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CA" w:rsidRDefault="00DD2BCA" w:rsidP="00DD2BCA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Contents</w:t>
      </w:r>
    </w:p>
    <w:p w:rsidR="00323B2F" w:rsidRPr="002B2D68" w:rsidRDefault="00323B2F" w:rsidP="002B2D68">
      <w:pPr>
        <w:numPr>
          <w:ilvl w:val="0"/>
          <w:numId w:val="5"/>
        </w:numPr>
        <w:spacing w:line="360" w:lineRule="auto"/>
        <w:jc w:val="left"/>
        <w:rPr>
          <w:b/>
          <w:sz w:val="28"/>
          <w:szCs w:val="28"/>
        </w:rPr>
      </w:pPr>
      <w:r w:rsidRPr="00D131E8">
        <w:rPr>
          <w:rFonts w:hint="eastAsia"/>
          <w:b/>
          <w:sz w:val="28"/>
          <w:szCs w:val="28"/>
        </w:rPr>
        <w:t>Cruise narrative</w:t>
      </w:r>
    </w:p>
    <w:p w:rsidR="002B2D68" w:rsidRDefault="002B2D68" w:rsidP="00323B2F">
      <w:pPr>
        <w:pStyle w:val="a3"/>
        <w:spacing w:line="360" w:lineRule="auto"/>
        <w:ind w:leftChars="0" w:left="0"/>
        <w:rPr>
          <w:b/>
        </w:rPr>
      </w:pPr>
    </w:p>
    <w:p w:rsidR="00763E2D" w:rsidRPr="00C54DF7" w:rsidRDefault="00763E2D" w:rsidP="00763E2D">
      <w:pPr>
        <w:spacing w:line="360" w:lineRule="auto"/>
        <w:rPr>
          <w:b/>
          <w:sz w:val="28"/>
          <w:szCs w:val="28"/>
        </w:rPr>
      </w:pPr>
      <w:r w:rsidRPr="00C54DF7">
        <w:rPr>
          <w:rFonts w:hint="eastAsia"/>
          <w:b/>
          <w:sz w:val="28"/>
          <w:szCs w:val="28"/>
        </w:rPr>
        <w:t>B. Underway m</w:t>
      </w:r>
      <w:bookmarkStart w:id="0" w:name="_GoBack"/>
      <w:bookmarkEnd w:id="0"/>
      <w:r w:rsidRPr="00C54DF7">
        <w:rPr>
          <w:rFonts w:hint="eastAsia"/>
          <w:b/>
          <w:sz w:val="28"/>
          <w:szCs w:val="28"/>
        </w:rPr>
        <w:t>easurements</w:t>
      </w:r>
    </w:p>
    <w:p w:rsidR="00763E2D" w:rsidRPr="00C54DF7" w:rsidRDefault="00763E2D" w:rsidP="0011475E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1. </w:t>
      </w:r>
      <w:r w:rsidRPr="00C54DF7">
        <w:rPr>
          <w:rFonts w:hint="eastAsia"/>
          <w:b/>
          <w:i/>
        </w:rPr>
        <w:t>Navigation</w:t>
      </w:r>
      <w:r w:rsidRPr="00C54DF7">
        <w:rPr>
          <w:b/>
          <w:i/>
        </w:rPr>
        <w:t xml:space="preserve"> (to be submitted in the next update)</w:t>
      </w:r>
    </w:p>
    <w:p w:rsidR="00763E2D" w:rsidRPr="00C54DF7" w:rsidRDefault="00763E2D" w:rsidP="0011475E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2. </w:t>
      </w:r>
      <w:r w:rsidRPr="00C54DF7">
        <w:rPr>
          <w:rFonts w:hint="eastAsia"/>
          <w:b/>
          <w:i/>
        </w:rPr>
        <w:t>Bathymetry</w:t>
      </w:r>
      <w:r w:rsidRPr="00C54DF7">
        <w:rPr>
          <w:b/>
          <w:i/>
        </w:rPr>
        <w:t xml:space="preserve"> (to be submitted in the next update)</w:t>
      </w:r>
    </w:p>
    <w:p w:rsidR="00763E2D" w:rsidRPr="00C54DF7" w:rsidRDefault="00763E2D" w:rsidP="0011475E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3. </w:t>
      </w:r>
      <w:r w:rsidRPr="00C54DF7">
        <w:rPr>
          <w:rFonts w:hint="eastAsia"/>
          <w:b/>
          <w:i/>
        </w:rPr>
        <w:t>Maritime Meteorological Observations</w:t>
      </w:r>
      <w:r w:rsidRPr="00C54DF7">
        <w:rPr>
          <w:b/>
          <w:i/>
        </w:rPr>
        <w:t xml:space="preserve"> (to be submitted in the next update)</w:t>
      </w:r>
    </w:p>
    <w:p w:rsidR="00763E2D" w:rsidRPr="00C54DF7" w:rsidRDefault="00763E2D" w:rsidP="0011475E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4. </w:t>
      </w:r>
      <w:r w:rsidRPr="00C54DF7">
        <w:rPr>
          <w:b/>
          <w:i/>
        </w:rPr>
        <w:t>Thermosalinograph (to be submitted in the next update)</w:t>
      </w:r>
    </w:p>
    <w:p w:rsidR="00763E2D" w:rsidRPr="00763E2D" w:rsidRDefault="00763E2D" w:rsidP="0011475E">
      <w:pPr>
        <w:pStyle w:val="a3"/>
        <w:spacing w:line="360" w:lineRule="auto"/>
        <w:ind w:leftChars="0" w:left="0"/>
        <w:rPr>
          <w:b/>
          <w:i/>
        </w:rPr>
      </w:pPr>
      <w:r w:rsidRPr="00CD61D8">
        <w:rPr>
          <w:rFonts w:hint="eastAsia"/>
          <w:b/>
          <w:i/>
        </w:rPr>
        <w:t xml:space="preserve">5. </w:t>
      </w:r>
      <w:r w:rsidRPr="00C54DF7">
        <w:rPr>
          <w:b/>
          <w:i/>
        </w:rPr>
        <w:t xml:space="preserve">Underway </w:t>
      </w:r>
      <w:r w:rsidRPr="00C54DF7">
        <w:rPr>
          <w:rFonts w:hint="eastAsia"/>
          <w:b/>
          <w:i/>
        </w:rPr>
        <w:t>Chlorophyll-a</w:t>
      </w:r>
    </w:p>
    <w:p w:rsidR="00763E2D" w:rsidRPr="003D651F" w:rsidRDefault="00763E2D" w:rsidP="00323B2F">
      <w:pPr>
        <w:pStyle w:val="a3"/>
        <w:spacing w:line="360" w:lineRule="auto"/>
        <w:ind w:leftChars="0" w:left="0"/>
        <w:rPr>
          <w:b/>
        </w:rPr>
      </w:pPr>
    </w:p>
    <w:p w:rsidR="00323B2F" w:rsidRPr="003D651F" w:rsidRDefault="00323B2F" w:rsidP="00323B2F">
      <w:pPr>
        <w:pStyle w:val="a3"/>
        <w:spacing w:line="360" w:lineRule="auto"/>
        <w:ind w:leftChars="0" w:left="0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C. </w:t>
      </w:r>
      <w:r w:rsidRPr="003D651F">
        <w:rPr>
          <w:rFonts w:hint="eastAsia"/>
          <w:b/>
          <w:sz w:val="28"/>
          <w:szCs w:val="28"/>
        </w:rPr>
        <w:t>Hydrographic Measurement Techniques and Calibration</w:t>
      </w:r>
    </w:p>
    <w:p w:rsidR="00323B2F" w:rsidRPr="00533649" w:rsidRDefault="00323B2F" w:rsidP="00323B2F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>1. CTD/O</w:t>
      </w:r>
      <w:r w:rsidRPr="00533649">
        <w:rPr>
          <w:rFonts w:hint="eastAsia"/>
          <w:b/>
          <w:i/>
          <w:vertAlign w:val="subscript"/>
        </w:rPr>
        <w:t>2</w:t>
      </w:r>
      <w:r w:rsidRPr="00533649">
        <w:rPr>
          <w:rFonts w:hint="eastAsia"/>
          <w:b/>
          <w:i/>
        </w:rPr>
        <w:t xml:space="preserve"> Measurements</w:t>
      </w:r>
    </w:p>
    <w:p w:rsidR="00323B2F" w:rsidRPr="00533649" w:rsidRDefault="00323B2F" w:rsidP="00323B2F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2. </w:t>
      </w:r>
      <w:r w:rsidR="00A31D17">
        <w:rPr>
          <w:rFonts w:hint="eastAsia"/>
          <w:b/>
          <w:i/>
        </w:rPr>
        <w:t xml:space="preserve">Bottle </w:t>
      </w:r>
      <w:r w:rsidRPr="00533649">
        <w:rPr>
          <w:rFonts w:hint="eastAsia"/>
          <w:b/>
          <w:i/>
        </w:rPr>
        <w:t>Salinity</w:t>
      </w:r>
    </w:p>
    <w:p w:rsidR="00323B2F" w:rsidRPr="00533649" w:rsidRDefault="00323B2F" w:rsidP="00323B2F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 xml:space="preserve">3. </w:t>
      </w:r>
      <w:r w:rsidR="00A31D17">
        <w:rPr>
          <w:rFonts w:hint="eastAsia"/>
          <w:b/>
          <w:i/>
        </w:rPr>
        <w:t xml:space="preserve">Bottle </w:t>
      </w:r>
      <w:r w:rsidRPr="00533649">
        <w:rPr>
          <w:rFonts w:hint="eastAsia"/>
          <w:b/>
          <w:i/>
        </w:rPr>
        <w:t>Oxygen</w:t>
      </w:r>
    </w:p>
    <w:p w:rsidR="00323B2F" w:rsidRPr="00533649" w:rsidRDefault="00323B2F" w:rsidP="00323B2F">
      <w:pPr>
        <w:pStyle w:val="a3"/>
        <w:spacing w:line="360" w:lineRule="auto"/>
        <w:ind w:leftChars="0" w:left="0"/>
        <w:rPr>
          <w:b/>
          <w:i/>
        </w:rPr>
      </w:pPr>
      <w:r w:rsidRPr="00533649">
        <w:rPr>
          <w:rFonts w:hint="eastAsia"/>
          <w:b/>
          <w:i/>
        </w:rPr>
        <w:t>4. Nutrients</w:t>
      </w:r>
    </w:p>
    <w:p w:rsidR="00BE6158" w:rsidRDefault="00323B2F" w:rsidP="00EC40F7">
      <w:pPr>
        <w:pStyle w:val="a3"/>
        <w:spacing w:line="360" w:lineRule="auto"/>
        <w:ind w:leftChars="0" w:left="0"/>
        <w:rPr>
          <w:b/>
          <w:i/>
        </w:rPr>
      </w:pPr>
      <w:r w:rsidRPr="00CD61D8">
        <w:rPr>
          <w:rFonts w:hint="eastAsia"/>
          <w:b/>
          <w:i/>
        </w:rPr>
        <w:t>5.</w:t>
      </w:r>
      <w:r w:rsidR="00F2176C" w:rsidRPr="00CD61D8">
        <w:rPr>
          <w:rFonts w:hint="eastAsia"/>
          <w:b/>
          <w:i/>
        </w:rPr>
        <w:t xml:space="preserve"> </w:t>
      </w:r>
      <w:r w:rsidR="00C46DEC">
        <w:rPr>
          <w:rFonts w:hint="eastAsia"/>
          <w:b/>
          <w:i/>
        </w:rPr>
        <w:t>Ph</w:t>
      </w:r>
      <w:r w:rsidR="00BE6158" w:rsidRPr="00533649">
        <w:rPr>
          <w:rFonts w:hint="eastAsia"/>
          <w:b/>
          <w:i/>
        </w:rPr>
        <w:t xml:space="preserve">ytopigment </w:t>
      </w:r>
      <w:r w:rsidR="00E10619">
        <w:rPr>
          <w:rFonts w:hint="eastAsia"/>
          <w:b/>
          <w:i/>
        </w:rPr>
        <w:t>(</w:t>
      </w:r>
      <w:r w:rsidRPr="00533649">
        <w:rPr>
          <w:rFonts w:hint="eastAsia"/>
          <w:b/>
          <w:i/>
        </w:rPr>
        <w:t>Chlorophyll-a</w:t>
      </w:r>
      <w:r w:rsidR="00BE6158" w:rsidRPr="00533649">
        <w:rPr>
          <w:rFonts w:hint="eastAsia"/>
          <w:b/>
          <w:i/>
        </w:rPr>
        <w:t xml:space="preserve"> and </w:t>
      </w:r>
      <w:r w:rsidR="00BE6158" w:rsidRPr="00533649">
        <w:rPr>
          <w:b/>
          <w:i/>
        </w:rPr>
        <w:t>phaeopigmens</w:t>
      </w:r>
      <w:r w:rsidR="00E10619">
        <w:rPr>
          <w:rFonts w:hint="eastAsia"/>
          <w:b/>
          <w:i/>
        </w:rPr>
        <w:t>)</w:t>
      </w:r>
    </w:p>
    <w:p w:rsidR="002B2D68" w:rsidRDefault="002B2D68" w:rsidP="002B2D68">
      <w:pPr>
        <w:pStyle w:val="a3"/>
        <w:spacing w:line="360" w:lineRule="auto"/>
        <w:ind w:leftChars="0" w:left="0"/>
        <w:rPr>
          <w:b/>
          <w:i/>
        </w:rPr>
      </w:pPr>
      <w:r w:rsidRPr="00AC6159">
        <w:rPr>
          <w:rFonts w:hint="eastAsia"/>
          <w:b/>
          <w:i/>
        </w:rPr>
        <w:t>6. Total Dissolved Inorganic Carbon</w:t>
      </w:r>
      <w:r>
        <w:rPr>
          <w:b/>
          <w:i/>
        </w:rPr>
        <w:t xml:space="preserve"> </w:t>
      </w:r>
      <w:r w:rsidRPr="002B2D68">
        <w:rPr>
          <w:b/>
          <w:i/>
        </w:rPr>
        <w:t>(DIC)</w:t>
      </w:r>
    </w:p>
    <w:p w:rsidR="002B2D68" w:rsidRPr="00AC6159" w:rsidRDefault="002B2D68" w:rsidP="002B2D68">
      <w:pPr>
        <w:pStyle w:val="a3"/>
        <w:spacing w:line="360" w:lineRule="auto"/>
        <w:ind w:leftChars="0" w:left="0"/>
        <w:rPr>
          <w:b/>
          <w:i/>
        </w:rPr>
      </w:pPr>
      <w:r>
        <w:rPr>
          <w:rFonts w:hint="eastAsia"/>
          <w:b/>
          <w:i/>
        </w:rPr>
        <w:t xml:space="preserve">7. </w:t>
      </w:r>
      <w:r w:rsidRPr="00AC6159">
        <w:rPr>
          <w:rFonts w:hint="eastAsia"/>
          <w:b/>
          <w:i/>
        </w:rPr>
        <w:t>Total Alkalinity</w:t>
      </w:r>
      <w:r w:rsidRPr="002B2D68">
        <w:rPr>
          <w:b/>
          <w:i/>
        </w:rPr>
        <w:t xml:space="preserve"> (TA)</w:t>
      </w:r>
    </w:p>
    <w:p w:rsidR="002B2D68" w:rsidRPr="002B2D68" w:rsidRDefault="002B2D68" w:rsidP="00EC40F7">
      <w:pPr>
        <w:pStyle w:val="a3"/>
        <w:spacing w:line="360" w:lineRule="auto"/>
        <w:ind w:leftChars="0" w:left="0"/>
        <w:rPr>
          <w:b/>
          <w:i/>
        </w:rPr>
      </w:pPr>
      <w:r>
        <w:rPr>
          <w:b/>
          <w:i/>
        </w:rPr>
        <w:t xml:space="preserve">8. </w:t>
      </w:r>
      <w:r w:rsidRPr="00AC6159">
        <w:rPr>
          <w:rFonts w:hint="eastAsia"/>
          <w:b/>
          <w:i/>
        </w:rPr>
        <w:t>pH</w:t>
      </w:r>
    </w:p>
    <w:p w:rsidR="002B2D68" w:rsidRPr="00385AF3" w:rsidRDefault="002B2D68" w:rsidP="00EC40F7">
      <w:pPr>
        <w:pStyle w:val="a3"/>
        <w:spacing w:line="360" w:lineRule="auto"/>
        <w:ind w:leftChars="0" w:left="0"/>
        <w:rPr>
          <w:b/>
          <w:i/>
        </w:rPr>
      </w:pPr>
    </w:p>
    <w:sectPr w:rsidR="002B2D68" w:rsidRPr="00385AF3" w:rsidSect="00EC40F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EC" w:rsidRDefault="005F69EC">
      <w:r>
        <w:separator/>
      </w:r>
    </w:p>
  </w:endnote>
  <w:endnote w:type="continuationSeparator" w:id="0">
    <w:p w:rsidR="005F69EC" w:rsidRDefault="005F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EC" w:rsidRDefault="005F69EC">
      <w:r>
        <w:separator/>
      </w:r>
    </w:p>
  </w:footnote>
  <w:footnote w:type="continuationSeparator" w:id="0">
    <w:p w:rsidR="005F69EC" w:rsidRDefault="005F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833"/>
    <w:multiLevelType w:val="hybridMultilevel"/>
    <w:tmpl w:val="CCE406CA"/>
    <w:lvl w:ilvl="0" w:tplc="DD78E8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D480D0A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B3E5B"/>
    <w:multiLevelType w:val="hybridMultilevel"/>
    <w:tmpl w:val="54B07904"/>
    <w:lvl w:ilvl="0" w:tplc="810AF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6D8BE">
      <w:start w:val="2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35787"/>
    <w:multiLevelType w:val="multilevel"/>
    <w:tmpl w:val="0AC0D82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9242D7C"/>
    <w:multiLevelType w:val="hybridMultilevel"/>
    <w:tmpl w:val="35D49154"/>
    <w:lvl w:ilvl="0" w:tplc="0526ED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E2B34"/>
    <w:multiLevelType w:val="hybridMultilevel"/>
    <w:tmpl w:val="1150B04E"/>
    <w:lvl w:ilvl="0" w:tplc="3508E3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2F"/>
    <w:rsid w:val="000926E0"/>
    <w:rsid w:val="000B4A6E"/>
    <w:rsid w:val="0011328E"/>
    <w:rsid w:val="0011475E"/>
    <w:rsid w:val="00125864"/>
    <w:rsid w:val="00146383"/>
    <w:rsid w:val="00195F84"/>
    <w:rsid w:val="002314AC"/>
    <w:rsid w:val="00241611"/>
    <w:rsid w:val="002A0105"/>
    <w:rsid w:val="002B2D68"/>
    <w:rsid w:val="00314E45"/>
    <w:rsid w:val="00315659"/>
    <w:rsid w:val="00323B2F"/>
    <w:rsid w:val="00385AF3"/>
    <w:rsid w:val="003C61DC"/>
    <w:rsid w:val="00424472"/>
    <w:rsid w:val="0042694F"/>
    <w:rsid w:val="004352D2"/>
    <w:rsid w:val="00475B21"/>
    <w:rsid w:val="0050791A"/>
    <w:rsid w:val="00533649"/>
    <w:rsid w:val="005F69EC"/>
    <w:rsid w:val="00602DB2"/>
    <w:rsid w:val="006B6AC1"/>
    <w:rsid w:val="006E312A"/>
    <w:rsid w:val="00763E2D"/>
    <w:rsid w:val="007B3ABE"/>
    <w:rsid w:val="008208AA"/>
    <w:rsid w:val="00841DDC"/>
    <w:rsid w:val="0086120A"/>
    <w:rsid w:val="008D20F7"/>
    <w:rsid w:val="008D3E0B"/>
    <w:rsid w:val="00944473"/>
    <w:rsid w:val="009C69D5"/>
    <w:rsid w:val="00A02EF4"/>
    <w:rsid w:val="00A31D17"/>
    <w:rsid w:val="00A32C20"/>
    <w:rsid w:val="00AD7104"/>
    <w:rsid w:val="00BE6158"/>
    <w:rsid w:val="00C46DEC"/>
    <w:rsid w:val="00CA0D25"/>
    <w:rsid w:val="00CD61D8"/>
    <w:rsid w:val="00CF7531"/>
    <w:rsid w:val="00D85BA1"/>
    <w:rsid w:val="00DA2844"/>
    <w:rsid w:val="00DC2868"/>
    <w:rsid w:val="00DD061D"/>
    <w:rsid w:val="00DD2BCA"/>
    <w:rsid w:val="00E10619"/>
    <w:rsid w:val="00E87461"/>
    <w:rsid w:val="00EB00FC"/>
    <w:rsid w:val="00EC40F7"/>
    <w:rsid w:val="00F2176C"/>
    <w:rsid w:val="00F41010"/>
    <w:rsid w:val="00F60FFA"/>
    <w:rsid w:val="00F96509"/>
    <w:rsid w:val="00FA38CC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212F5-A84A-47D7-A8B4-2BAB12C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2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2F"/>
    <w:pPr>
      <w:ind w:leftChars="400" w:left="840"/>
    </w:pPr>
    <w:rPr>
      <w:sz w:val="24"/>
    </w:rPr>
  </w:style>
  <w:style w:type="paragraph" w:styleId="a4">
    <w:name w:val="footer"/>
    <w:basedOn w:val="a"/>
    <w:link w:val="a5"/>
    <w:uiPriority w:val="99"/>
    <w:unhideWhenUsed/>
    <w:rsid w:val="00323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23B2F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85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85BA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日比野</cp:lastModifiedBy>
  <cp:revision>2</cp:revision>
  <dcterms:created xsi:type="dcterms:W3CDTF">2023-10-30T08:57:00Z</dcterms:created>
  <dcterms:modified xsi:type="dcterms:W3CDTF">2023-10-30T08:57:00Z</dcterms:modified>
</cp:coreProperties>
</file>