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582CF" w14:textId="41698E5A" w:rsidR="00B8106A" w:rsidRPr="00573B02" w:rsidRDefault="00DC2C81" w:rsidP="00DC2C81">
      <w:pPr>
        <w:pStyle w:val="2"/>
        <w:numPr>
          <w:ilvl w:val="0"/>
          <w:numId w:val="0"/>
        </w:numPr>
        <w:ind w:left="360" w:hanging="360"/>
      </w:pPr>
      <w:r>
        <w:t xml:space="preserve">5. </w:t>
      </w:r>
      <w:bookmarkStart w:id="0" w:name="_GoBack"/>
      <w:bookmarkEnd w:id="0"/>
      <w:proofErr w:type="spellStart"/>
      <w:r w:rsidR="00B8106A" w:rsidRPr="00573B02">
        <w:rPr>
          <w:rFonts w:hint="eastAsia"/>
        </w:rPr>
        <w:t>Phytopigments</w:t>
      </w:r>
      <w:proofErr w:type="spellEnd"/>
      <w:r w:rsidR="00B8106A" w:rsidRPr="00573B02">
        <w:rPr>
          <w:rFonts w:hint="eastAsia"/>
        </w:rPr>
        <w:t xml:space="preserve"> (c</w:t>
      </w:r>
      <w:r w:rsidR="00B8106A" w:rsidRPr="00573B02">
        <w:t>hlorophyll-a</w:t>
      </w:r>
      <w:r w:rsidR="00B8106A" w:rsidRPr="00573B02">
        <w:rPr>
          <w:rFonts w:hint="eastAsia"/>
        </w:rPr>
        <w:t xml:space="preserve"> and </w:t>
      </w:r>
      <w:proofErr w:type="spellStart"/>
      <w:r w:rsidR="00B8106A" w:rsidRPr="00573B02">
        <w:rPr>
          <w:rFonts w:hint="eastAsia"/>
        </w:rPr>
        <w:t>phaeopigment</w:t>
      </w:r>
      <w:proofErr w:type="spellEnd"/>
      <w:r w:rsidR="00B8106A" w:rsidRPr="00573B02">
        <w:rPr>
          <w:rFonts w:hint="eastAsia"/>
        </w:rPr>
        <w:t>)</w:t>
      </w:r>
    </w:p>
    <w:p w14:paraId="61234C23" w14:textId="77777777" w:rsidR="0018237C" w:rsidRDefault="0018237C" w:rsidP="0018237C">
      <w:pPr>
        <w:ind w:firstLine="360"/>
        <w:rPr>
          <w:i/>
        </w:rPr>
      </w:pPr>
      <w:r>
        <w:rPr>
          <w:rFonts w:hint="eastAsia"/>
          <w:i/>
        </w:rPr>
        <w:t>31</w:t>
      </w:r>
      <w:r w:rsidRPr="000B47D3">
        <w:rPr>
          <w:i/>
        </w:rPr>
        <w:t xml:space="preserve"> </w:t>
      </w:r>
      <w:r>
        <w:rPr>
          <w:rFonts w:hint="eastAsia"/>
          <w:i/>
        </w:rPr>
        <w:t>March</w:t>
      </w:r>
      <w:r w:rsidRPr="000B47D3">
        <w:rPr>
          <w:i/>
        </w:rPr>
        <w:t xml:space="preserve"> 20</w:t>
      </w:r>
      <w:r>
        <w:rPr>
          <w:rFonts w:hint="eastAsia"/>
          <w:i/>
        </w:rPr>
        <w:t>23</w:t>
      </w:r>
    </w:p>
    <w:p w14:paraId="1B0C09A4" w14:textId="77777777" w:rsidR="0010729F" w:rsidRDefault="0010729F" w:rsidP="0010729F">
      <w:pPr>
        <w:rPr>
          <w:rFonts w:cs="Times New Roman"/>
          <w:sz w:val="24"/>
          <w:szCs w:val="24"/>
        </w:rPr>
      </w:pPr>
    </w:p>
    <w:p w14:paraId="37DAA515" w14:textId="03519E69" w:rsidR="0010729F" w:rsidRPr="00EF0691" w:rsidRDefault="0010729F" w:rsidP="00EF0691">
      <w:pPr>
        <w:pStyle w:val="af"/>
        <w:numPr>
          <w:ilvl w:val="0"/>
          <w:numId w:val="24"/>
        </w:numPr>
        <w:ind w:leftChars="0"/>
        <w:rPr>
          <w:rFonts w:cs="Times New Roman"/>
          <w:sz w:val="24"/>
          <w:szCs w:val="22"/>
        </w:rPr>
      </w:pPr>
      <w:r w:rsidRPr="00EF0691">
        <w:rPr>
          <w:rFonts w:cs="Times New Roman"/>
          <w:b/>
          <w:sz w:val="24"/>
          <w:szCs w:val="22"/>
        </w:rPr>
        <w:t>Personnel</w:t>
      </w:r>
    </w:p>
    <w:p w14:paraId="770A0669" w14:textId="77777777" w:rsidR="009E51EB" w:rsidRPr="00082B61" w:rsidRDefault="009E51EB" w:rsidP="009E51EB">
      <w:pPr>
        <w:ind w:firstLineChars="200" w:firstLine="480"/>
        <w:rPr>
          <w:rFonts w:eastAsia="ＭＳ ゴシック"/>
          <w:sz w:val="24"/>
        </w:rPr>
      </w:pPr>
      <w:r w:rsidRPr="00082B61">
        <w:rPr>
          <w:rFonts w:eastAsia="ＭＳ ゴシック" w:hint="eastAsia"/>
          <w:sz w:val="24"/>
        </w:rPr>
        <w:t>KITAGAWA Takahiro</w:t>
      </w:r>
    </w:p>
    <w:p w14:paraId="56A4D55E" w14:textId="77777777" w:rsidR="009E51EB" w:rsidRPr="00082B61" w:rsidRDefault="009E51EB" w:rsidP="009E51EB">
      <w:pPr>
        <w:ind w:firstLineChars="200" w:firstLine="480"/>
        <w:rPr>
          <w:rFonts w:eastAsia="ＭＳ ゴシック"/>
          <w:sz w:val="24"/>
        </w:rPr>
      </w:pPr>
      <w:r w:rsidRPr="00082B61">
        <w:rPr>
          <w:rFonts w:eastAsia="ＭＳ ゴシック" w:hint="eastAsia"/>
          <w:sz w:val="24"/>
        </w:rPr>
        <w:t>FUJII Takuya</w:t>
      </w:r>
    </w:p>
    <w:p w14:paraId="0C9A4E4B" w14:textId="77777777" w:rsidR="009E51EB" w:rsidRPr="00082B61" w:rsidRDefault="009E51EB" w:rsidP="009E51EB">
      <w:pPr>
        <w:ind w:firstLineChars="200" w:firstLine="480"/>
        <w:rPr>
          <w:rFonts w:eastAsia="ＭＳ ゴシック"/>
          <w:sz w:val="24"/>
        </w:rPr>
      </w:pPr>
      <w:r w:rsidRPr="00082B61">
        <w:rPr>
          <w:rFonts w:eastAsia="ＭＳ ゴシック" w:hint="eastAsia"/>
          <w:sz w:val="24"/>
        </w:rPr>
        <w:t xml:space="preserve">NAKAMURA </w:t>
      </w:r>
      <w:proofErr w:type="spellStart"/>
      <w:r w:rsidRPr="00082B61">
        <w:rPr>
          <w:rFonts w:eastAsia="ＭＳ ゴシック"/>
          <w:sz w:val="24"/>
        </w:rPr>
        <w:t>Motohiro</w:t>
      </w:r>
      <w:proofErr w:type="spellEnd"/>
      <w:r w:rsidRPr="00082B61">
        <w:rPr>
          <w:rFonts w:eastAsia="ＭＳ ゴシック"/>
          <w:sz w:val="24"/>
        </w:rPr>
        <w:tab/>
        <w:t>(RF22-05, RF22-06)</w:t>
      </w:r>
    </w:p>
    <w:p w14:paraId="16BA503E" w14:textId="77777777" w:rsidR="009E51EB" w:rsidRPr="00082B61" w:rsidRDefault="009E51EB" w:rsidP="009E51EB">
      <w:pPr>
        <w:ind w:firstLineChars="200" w:firstLine="480"/>
        <w:rPr>
          <w:rFonts w:eastAsia="ＭＳ ゴシック"/>
          <w:sz w:val="24"/>
        </w:rPr>
      </w:pPr>
      <w:r w:rsidRPr="00082B61">
        <w:rPr>
          <w:rFonts w:eastAsia="ＭＳ ゴシック" w:hint="eastAsia"/>
          <w:sz w:val="24"/>
        </w:rPr>
        <w:t>HASHIMOTO</w:t>
      </w:r>
      <w:r w:rsidRPr="00082B61">
        <w:rPr>
          <w:rFonts w:eastAsia="ＭＳ ゴシック"/>
          <w:sz w:val="24"/>
        </w:rPr>
        <w:t xml:space="preserve"> Susumu</w:t>
      </w:r>
      <w:r w:rsidRPr="00082B61">
        <w:rPr>
          <w:rFonts w:eastAsia="ＭＳ ゴシック"/>
          <w:sz w:val="24"/>
        </w:rPr>
        <w:tab/>
        <w:t>(RF22-06, RF22-07)</w:t>
      </w:r>
    </w:p>
    <w:p w14:paraId="04A50875" w14:textId="77777777" w:rsidR="009E51EB" w:rsidRPr="00082B61" w:rsidRDefault="009E51EB" w:rsidP="009E51EB">
      <w:pPr>
        <w:ind w:firstLineChars="200" w:firstLine="480"/>
        <w:rPr>
          <w:rFonts w:eastAsia="ＭＳ ゴシック"/>
          <w:sz w:val="24"/>
        </w:rPr>
      </w:pPr>
      <w:r w:rsidRPr="00082B61">
        <w:rPr>
          <w:rFonts w:eastAsia="ＭＳ ゴシック" w:hint="eastAsia"/>
          <w:sz w:val="24"/>
        </w:rPr>
        <w:t xml:space="preserve">OCHIAI </w:t>
      </w:r>
      <w:r w:rsidRPr="00082B61">
        <w:rPr>
          <w:rFonts w:eastAsia="ＭＳ ゴシック"/>
          <w:sz w:val="24"/>
        </w:rPr>
        <w:t>Naoko</w:t>
      </w:r>
      <w:r w:rsidRPr="00082B61">
        <w:rPr>
          <w:rFonts w:eastAsia="ＭＳ ゴシック"/>
          <w:sz w:val="24"/>
        </w:rPr>
        <w:tab/>
      </w:r>
      <w:r w:rsidRPr="00082B61">
        <w:rPr>
          <w:rFonts w:eastAsia="ＭＳ ゴシック"/>
          <w:sz w:val="24"/>
        </w:rPr>
        <w:tab/>
        <w:t>(RF22-05, RF22-07)</w:t>
      </w:r>
    </w:p>
    <w:p w14:paraId="4A42313E" w14:textId="77777777" w:rsidR="009E51EB" w:rsidRPr="00082B61" w:rsidRDefault="009E51EB" w:rsidP="009E51EB">
      <w:pPr>
        <w:ind w:firstLineChars="200" w:firstLine="480"/>
        <w:rPr>
          <w:rFonts w:eastAsia="ＭＳ ゴシック"/>
          <w:sz w:val="24"/>
        </w:rPr>
      </w:pPr>
      <w:r w:rsidRPr="00082B61">
        <w:rPr>
          <w:rFonts w:eastAsia="ＭＳ ゴシック"/>
          <w:sz w:val="24"/>
        </w:rPr>
        <w:t>FUJIWARA Hiroyuki</w:t>
      </w:r>
      <w:r w:rsidRPr="00082B61">
        <w:rPr>
          <w:rFonts w:eastAsia="ＭＳ ゴシック"/>
          <w:sz w:val="24"/>
        </w:rPr>
        <w:tab/>
        <w:t>(RF22-05)</w:t>
      </w:r>
    </w:p>
    <w:p w14:paraId="6867EEF6" w14:textId="77777777" w:rsidR="009E51EB" w:rsidRPr="00082B61" w:rsidRDefault="009E51EB" w:rsidP="009E51EB">
      <w:pPr>
        <w:ind w:firstLineChars="200" w:firstLine="480"/>
        <w:rPr>
          <w:rFonts w:eastAsia="ＭＳ ゴシック"/>
          <w:sz w:val="24"/>
        </w:rPr>
      </w:pPr>
      <w:r w:rsidRPr="00082B61">
        <w:rPr>
          <w:rFonts w:eastAsia="ＭＳ ゴシック"/>
          <w:sz w:val="24"/>
        </w:rPr>
        <w:t>UEHARA Tomohiro</w:t>
      </w:r>
      <w:r w:rsidRPr="00082B61">
        <w:rPr>
          <w:rFonts w:eastAsia="ＭＳ ゴシック"/>
          <w:sz w:val="24"/>
        </w:rPr>
        <w:tab/>
      </w:r>
      <w:r w:rsidRPr="00082B61">
        <w:rPr>
          <w:rFonts w:eastAsia="ＭＳ ゴシック"/>
          <w:sz w:val="24"/>
        </w:rPr>
        <w:tab/>
        <w:t>(RF22-06)</w:t>
      </w:r>
    </w:p>
    <w:p w14:paraId="76475298" w14:textId="77777777" w:rsidR="009E51EB" w:rsidRPr="00082B61" w:rsidRDefault="009E51EB" w:rsidP="009E51EB">
      <w:pPr>
        <w:ind w:firstLineChars="200" w:firstLine="480"/>
        <w:rPr>
          <w:rFonts w:eastAsia="ＭＳ ゴシック"/>
          <w:sz w:val="24"/>
        </w:rPr>
      </w:pPr>
      <w:r w:rsidRPr="00082B61">
        <w:rPr>
          <w:rFonts w:eastAsia="ＭＳ ゴシック"/>
          <w:sz w:val="24"/>
        </w:rPr>
        <w:t>KAKUYA Keita</w:t>
      </w:r>
      <w:r w:rsidRPr="00082B61">
        <w:rPr>
          <w:rFonts w:eastAsia="ＭＳ ゴシック"/>
          <w:sz w:val="24"/>
        </w:rPr>
        <w:tab/>
      </w:r>
      <w:r w:rsidRPr="00082B61">
        <w:rPr>
          <w:rFonts w:eastAsia="ＭＳ ゴシック"/>
          <w:sz w:val="24"/>
        </w:rPr>
        <w:tab/>
        <w:t>(RF22-07)</w:t>
      </w:r>
    </w:p>
    <w:p w14:paraId="0E3F3649" w14:textId="77777777" w:rsidR="00B8106A" w:rsidRPr="00082B61" w:rsidRDefault="00B8106A" w:rsidP="00B8106A">
      <w:pPr>
        <w:rPr>
          <w:sz w:val="24"/>
        </w:rPr>
      </w:pPr>
    </w:p>
    <w:p w14:paraId="2A123961" w14:textId="77777777" w:rsidR="00B8106A" w:rsidRPr="00082B61" w:rsidRDefault="00B8106A" w:rsidP="00EF0691">
      <w:pPr>
        <w:pStyle w:val="3"/>
        <w:numPr>
          <w:ilvl w:val="0"/>
          <w:numId w:val="24"/>
        </w:numPr>
      </w:pPr>
      <w:r w:rsidRPr="00082B61">
        <w:rPr>
          <w:rFonts w:hint="eastAsia"/>
        </w:rPr>
        <w:t>Station occupied</w:t>
      </w:r>
    </w:p>
    <w:p w14:paraId="1830142F" w14:textId="5255F0E9" w:rsidR="00B8106A" w:rsidRPr="00573B02" w:rsidRDefault="00B8106A" w:rsidP="00A91610">
      <w:pPr>
        <w:rPr>
          <w:sz w:val="24"/>
        </w:rPr>
      </w:pPr>
      <w:r w:rsidRPr="00082B61">
        <w:rPr>
          <w:rFonts w:hint="eastAsia"/>
          <w:sz w:val="24"/>
        </w:rPr>
        <w:t xml:space="preserve">A total of </w:t>
      </w:r>
      <w:r w:rsidR="002D7C25" w:rsidRPr="00082B61">
        <w:rPr>
          <w:sz w:val="24"/>
        </w:rPr>
        <w:t>42</w:t>
      </w:r>
      <w:r w:rsidR="00597D33" w:rsidRPr="00082B61">
        <w:rPr>
          <w:kern w:val="0"/>
          <w:sz w:val="24"/>
        </w:rPr>
        <w:t xml:space="preserve"> stations (RF </w:t>
      </w:r>
      <w:r w:rsidR="007359E9" w:rsidRPr="00082B61">
        <w:rPr>
          <w:kern w:val="0"/>
          <w:sz w:val="24"/>
        </w:rPr>
        <w:t>22</w:t>
      </w:r>
      <w:r w:rsidR="00597D33" w:rsidRPr="00082B61">
        <w:rPr>
          <w:kern w:val="0"/>
          <w:sz w:val="24"/>
        </w:rPr>
        <w:t>-</w:t>
      </w:r>
      <w:proofErr w:type="gramStart"/>
      <w:r w:rsidR="00597D33" w:rsidRPr="00082B61">
        <w:rPr>
          <w:kern w:val="0"/>
          <w:sz w:val="24"/>
        </w:rPr>
        <w:t>05 :</w:t>
      </w:r>
      <w:proofErr w:type="gramEnd"/>
      <w:r w:rsidR="00597D33" w:rsidRPr="00082B61">
        <w:rPr>
          <w:kern w:val="0"/>
          <w:sz w:val="24"/>
        </w:rPr>
        <w:t xml:space="preserve"> </w:t>
      </w:r>
      <w:r w:rsidR="002D7C25" w:rsidRPr="00082B61">
        <w:rPr>
          <w:rFonts w:hint="eastAsia"/>
          <w:kern w:val="0"/>
          <w:sz w:val="24"/>
        </w:rPr>
        <w:t>11</w:t>
      </w:r>
      <w:r w:rsidR="00597D33" w:rsidRPr="00082B61">
        <w:rPr>
          <w:kern w:val="0"/>
          <w:sz w:val="24"/>
        </w:rPr>
        <w:t xml:space="preserve">, RF </w:t>
      </w:r>
      <w:r w:rsidR="007359E9" w:rsidRPr="00082B61">
        <w:rPr>
          <w:kern w:val="0"/>
          <w:sz w:val="24"/>
        </w:rPr>
        <w:t>22</w:t>
      </w:r>
      <w:r w:rsidR="00597D33" w:rsidRPr="00082B61">
        <w:rPr>
          <w:kern w:val="0"/>
          <w:sz w:val="24"/>
        </w:rPr>
        <w:t xml:space="preserve">-06 : </w:t>
      </w:r>
      <w:r w:rsidR="002D7C25" w:rsidRPr="00082B61">
        <w:rPr>
          <w:kern w:val="0"/>
          <w:sz w:val="24"/>
        </w:rPr>
        <w:t>17</w:t>
      </w:r>
      <w:r w:rsidR="00597D33" w:rsidRPr="00082B61">
        <w:rPr>
          <w:kern w:val="0"/>
          <w:sz w:val="24"/>
        </w:rPr>
        <w:t xml:space="preserve">, </w:t>
      </w:r>
      <w:r w:rsidR="007359E9" w:rsidRPr="00082B61">
        <w:rPr>
          <w:kern w:val="0"/>
          <w:sz w:val="24"/>
        </w:rPr>
        <w:t xml:space="preserve">RF 22-07 </w:t>
      </w:r>
      <w:r w:rsidR="00597D33" w:rsidRPr="00082B61">
        <w:rPr>
          <w:kern w:val="0"/>
          <w:sz w:val="24"/>
        </w:rPr>
        <w:t xml:space="preserve">: </w:t>
      </w:r>
      <w:r w:rsidR="002D7C25" w:rsidRPr="00082B61">
        <w:rPr>
          <w:kern w:val="0"/>
          <w:sz w:val="24"/>
        </w:rPr>
        <w:t>14</w:t>
      </w:r>
      <w:r w:rsidR="00597D33" w:rsidRPr="00082B61">
        <w:rPr>
          <w:kern w:val="0"/>
          <w:sz w:val="24"/>
        </w:rPr>
        <w:t>)</w:t>
      </w:r>
      <w:r w:rsidRPr="00082B61">
        <w:rPr>
          <w:rFonts w:hint="eastAsia"/>
          <w:sz w:val="24"/>
        </w:rPr>
        <w:t xml:space="preserve"> were occupied for </w:t>
      </w:r>
      <w:proofErr w:type="spellStart"/>
      <w:r w:rsidRPr="00082B61">
        <w:rPr>
          <w:rFonts w:hint="eastAsia"/>
          <w:sz w:val="24"/>
        </w:rPr>
        <w:t>phytopigment</w:t>
      </w:r>
      <w:proofErr w:type="spellEnd"/>
      <w:r w:rsidRPr="00082B61">
        <w:rPr>
          <w:sz w:val="24"/>
        </w:rPr>
        <w:t xml:space="preserve"> measurements</w:t>
      </w:r>
      <w:r w:rsidRPr="00082B61">
        <w:rPr>
          <w:rFonts w:hint="eastAsia"/>
          <w:sz w:val="24"/>
        </w:rPr>
        <w:t xml:space="preserve">. Station location and sampling layers of </w:t>
      </w:r>
      <w:proofErr w:type="spellStart"/>
      <w:r w:rsidRPr="00082B61">
        <w:rPr>
          <w:rFonts w:hint="eastAsia"/>
          <w:sz w:val="24"/>
        </w:rPr>
        <w:t>phyto</w:t>
      </w:r>
      <w:r w:rsidRPr="00573B02">
        <w:rPr>
          <w:rFonts w:hint="eastAsia"/>
          <w:sz w:val="24"/>
        </w:rPr>
        <w:t>pigment</w:t>
      </w:r>
      <w:proofErr w:type="spellEnd"/>
      <w:r w:rsidRPr="00573B02">
        <w:rPr>
          <w:rFonts w:hint="eastAsia"/>
          <w:sz w:val="24"/>
        </w:rPr>
        <w:t xml:space="preserve"> are shown in Figures C.</w:t>
      </w:r>
      <w:r w:rsidR="00CC013B">
        <w:rPr>
          <w:rFonts w:hint="eastAsia"/>
          <w:sz w:val="24"/>
        </w:rPr>
        <w:t>5</w:t>
      </w:r>
      <w:r w:rsidRPr="00573B02">
        <w:rPr>
          <w:rFonts w:hint="eastAsia"/>
          <w:sz w:val="24"/>
        </w:rPr>
        <w:t>.1 and C.</w:t>
      </w:r>
      <w:r w:rsidR="00CC013B">
        <w:rPr>
          <w:rFonts w:hint="eastAsia"/>
          <w:sz w:val="24"/>
        </w:rPr>
        <w:t>5</w:t>
      </w:r>
      <w:r w:rsidRPr="00573B02">
        <w:rPr>
          <w:rFonts w:hint="eastAsia"/>
          <w:sz w:val="24"/>
        </w:rPr>
        <w:t>.2.</w:t>
      </w:r>
    </w:p>
    <w:p w14:paraId="07830FAB" w14:textId="77777777" w:rsidR="00B8106A" w:rsidRPr="00573B02" w:rsidRDefault="00B8106A" w:rsidP="00B8106A">
      <w:pPr>
        <w:rPr>
          <w:sz w:val="24"/>
        </w:rPr>
      </w:pPr>
    </w:p>
    <w:p w14:paraId="49FCB643" w14:textId="28CEA424" w:rsidR="00B8106A" w:rsidRPr="00573B02" w:rsidRDefault="00082B61" w:rsidP="00B8106A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7900CA7" wp14:editId="4524819D">
            <wp:extent cx="3662756" cy="4428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132" r="18467" b="14199"/>
                    <a:stretch/>
                  </pic:blipFill>
                  <pic:spPr bwMode="auto">
                    <a:xfrm>
                      <a:off x="0" y="0"/>
                      <a:ext cx="3662756" cy="44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F1DB8" w14:textId="77777777" w:rsidR="00A805BB" w:rsidRDefault="00B8106A" w:rsidP="00A805BB">
      <w:pPr>
        <w:ind w:left="1" w:rightChars="100" w:right="220"/>
        <w:rPr>
          <w:sz w:val="24"/>
        </w:rPr>
      </w:pPr>
      <w:r w:rsidRPr="00573B02">
        <w:rPr>
          <w:rFonts w:hint="eastAsia"/>
          <w:sz w:val="24"/>
        </w:rPr>
        <w:t>Figure C.</w:t>
      </w:r>
      <w:r w:rsidR="00CC013B">
        <w:rPr>
          <w:rFonts w:hint="eastAsia"/>
          <w:sz w:val="24"/>
        </w:rPr>
        <w:t>5</w:t>
      </w:r>
      <w:r w:rsidRPr="00573B02">
        <w:rPr>
          <w:rFonts w:hint="eastAsia"/>
          <w:sz w:val="24"/>
        </w:rPr>
        <w:t>.1. Location of observation stations of chlorophyll-</w:t>
      </w:r>
      <w:r w:rsidRPr="00573B02">
        <w:rPr>
          <w:rFonts w:hint="eastAsia"/>
          <w:i/>
          <w:sz w:val="24"/>
        </w:rPr>
        <w:t>a</w:t>
      </w:r>
      <w:r w:rsidRPr="00573B02">
        <w:rPr>
          <w:rFonts w:hint="eastAsia"/>
          <w:sz w:val="24"/>
        </w:rPr>
        <w:t>. C</w:t>
      </w:r>
      <w:r w:rsidRPr="00573B02">
        <w:rPr>
          <w:sz w:val="24"/>
        </w:rPr>
        <w:t>losed and open circle</w:t>
      </w:r>
      <w:r w:rsidRPr="00573B02">
        <w:rPr>
          <w:rFonts w:hint="eastAsia"/>
          <w:sz w:val="24"/>
        </w:rPr>
        <w:t>s</w:t>
      </w:r>
      <w:r w:rsidRPr="00573B02">
        <w:rPr>
          <w:sz w:val="24"/>
        </w:rPr>
        <w:t xml:space="preserve"> indicate sampling and no</w:t>
      </w:r>
      <w:r w:rsidRPr="00573B02">
        <w:rPr>
          <w:rFonts w:hint="eastAsia"/>
          <w:sz w:val="24"/>
        </w:rPr>
        <w:t>-</w:t>
      </w:r>
      <w:r w:rsidRPr="00573B02">
        <w:rPr>
          <w:sz w:val="24"/>
        </w:rPr>
        <w:t>sampling station</w:t>
      </w:r>
      <w:r w:rsidRPr="00573B02">
        <w:rPr>
          <w:rFonts w:hint="eastAsia"/>
          <w:sz w:val="24"/>
        </w:rPr>
        <w:t>s</w:t>
      </w:r>
      <w:r w:rsidRPr="00573B02">
        <w:rPr>
          <w:sz w:val="24"/>
        </w:rPr>
        <w:t>, respectively.</w:t>
      </w:r>
    </w:p>
    <w:p w14:paraId="50635876" w14:textId="39556F1C" w:rsidR="00B8106A" w:rsidRPr="00A805BB" w:rsidRDefault="00082B61" w:rsidP="00A805BB">
      <w:pPr>
        <w:ind w:left="1" w:rightChars="100" w:right="22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49B39ED" wp14:editId="050396A5">
            <wp:extent cx="5759450" cy="37814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681" b="2433"/>
                    <a:stretch/>
                  </pic:blipFill>
                  <pic:spPr bwMode="auto">
                    <a:xfrm>
                      <a:off x="0" y="0"/>
                      <a:ext cx="5759450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57A0A" w14:textId="77777777" w:rsidR="00B8106A" w:rsidRPr="00573B02" w:rsidRDefault="00B8106A" w:rsidP="00A805BB">
      <w:pPr>
        <w:ind w:rightChars="100" w:right="220"/>
        <w:rPr>
          <w:sz w:val="24"/>
        </w:rPr>
      </w:pPr>
      <w:r w:rsidRPr="00573B02">
        <w:rPr>
          <w:rFonts w:hint="eastAsia"/>
          <w:sz w:val="24"/>
        </w:rPr>
        <w:t>Figure C.</w:t>
      </w:r>
      <w:r w:rsidR="00CC013B">
        <w:rPr>
          <w:rFonts w:hint="eastAsia"/>
          <w:sz w:val="24"/>
        </w:rPr>
        <w:t>5</w:t>
      </w:r>
      <w:r w:rsidRPr="00573B02">
        <w:rPr>
          <w:rFonts w:hint="eastAsia"/>
          <w:sz w:val="24"/>
        </w:rPr>
        <w:t>.2. Distance-depth distribution of sampling layers of chlorophyll-</w:t>
      </w:r>
      <w:r w:rsidRPr="00573B02">
        <w:rPr>
          <w:rFonts w:hint="eastAsia"/>
          <w:i/>
          <w:sz w:val="24"/>
        </w:rPr>
        <w:t>a</w:t>
      </w:r>
      <w:r w:rsidRPr="00573B02">
        <w:rPr>
          <w:rFonts w:hint="eastAsia"/>
          <w:sz w:val="24"/>
        </w:rPr>
        <w:t xml:space="preserve">. </w:t>
      </w:r>
    </w:p>
    <w:p w14:paraId="1A679CF0" w14:textId="77777777" w:rsidR="00B8106A" w:rsidRPr="00573B02" w:rsidRDefault="00B8106A" w:rsidP="00B8106A">
      <w:pPr>
        <w:rPr>
          <w:sz w:val="24"/>
        </w:rPr>
      </w:pPr>
    </w:p>
    <w:p w14:paraId="13FC6BB9" w14:textId="77777777" w:rsidR="00B8106A" w:rsidRPr="00573B02" w:rsidRDefault="00B8106A" w:rsidP="00EF0691">
      <w:pPr>
        <w:pStyle w:val="3"/>
        <w:numPr>
          <w:ilvl w:val="0"/>
          <w:numId w:val="24"/>
        </w:numPr>
      </w:pPr>
      <w:r w:rsidRPr="00573B02">
        <w:t>Reagents</w:t>
      </w:r>
    </w:p>
    <w:p w14:paraId="55BD4517" w14:textId="77777777" w:rsidR="00B8106A" w:rsidRPr="00082B61" w:rsidRDefault="00B8106A" w:rsidP="00B8106A">
      <w:pPr>
        <w:ind w:firstLineChars="100" w:firstLine="240"/>
        <w:rPr>
          <w:sz w:val="24"/>
        </w:rPr>
      </w:pPr>
      <w:r w:rsidRPr="00082B61">
        <w:rPr>
          <w:sz w:val="24"/>
        </w:rPr>
        <w:t>N</w:t>
      </w:r>
      <w:proofErr w:type="gramStart"/>
      <w:r w:rsidRPr="00082B61">
        <w:rPr>
          <w:sz w:val="24"/>
        </w:rPr>
        <w:t>,N</w:t>
      </w:r>
      <w:proofErr w:type="gramEnd"/>
      <w:r w:rsidRPr="00082B61">
        <w:rPr>
          <w:sz w:val="24"/>
        </w:rPr>
        <w:t>-</w:t>
      </w:r>
      <w:proofErr w:type="spellStart"/>
      <w:r w:rsidRPr="00082B61">
        <w:rPr>
          <w:sz w:val="24"/>
        </w:rPr>
        <w:t>dimethylformamide</w:t>
      </w:r>
      <w:proofErr w:type="spellEnd"/>
      <w:r w:rsidRPr="00082B61">
        <w:rPr>
          <w:sz w:val="24"/>
        </w:rPr>
        <w:t xml:space="preserve"> (DMF)</w:t>
      </w:r>
    </w:p>
    <w:p w14:paraId="591055A0" w14:textId="77777777" w:rsidR="00B8106A" w:rsidRPr="00082B61" w:rsidRDefault="00B8106A" w:rsidP="00B8106A">
      <w:pPr>
        <w:ind w:firstLineChars="100" w:firstLine="240"/>
        <w:rPr>
          <w:sz w:val="24"/>
        </w:rPr>
      </w:pPr>
      <w:r w:rsidRPr="00082B61">
        <w:rPr>
          <w:rFonts w:hint="eastAsia"/>
          <w:sz w:val="24"/>
        </w:rPr>
        <w:t>H</w:t>
      </w:r>
      <w:r w:rsidRPr="00082B61">
        <w:rPr>
          <w:sz w:val="24"/>
        </w:rPr>
        <w:t>ydrochloric acid (</w:t>
      </w:r>
      <w:proofErr w:type="spellStart"/>
      <w:r w:rsidRPr="00082B61">
        <w:rPr>
          <w:sz w:val="24"/>
        </w:rPr>
        <w:t>HCl</w:t>
      </w:r>
      <w:proofErr w:type="spellEnd"/>
      <w:r w:rsidRPr="00082B61">
        <w:rPr>
          <w:sz w:val="24"/>
        </w:rPr>
        <w:t>)</w:t>
      </w:r>
      <w:r w:rsidRPr="00082B61">
        <w:rPr>
          <w:rFonts w:hint="eastAsia"/>
          <w:sz w:val="24"/>
        </w:rPr>
        <w:t>,</w:t>
      </w:r>
      <w:r w:rsidRPr="00082B61">
        <w:rPr>
          <w:sz w:val="24"/>
        </w:rPr>
        <w:t xml:space="preserve"> 0.5</w:t>
      </w:r>
      <w:r w:rsidRPr="00082B61">
        <w:rPr>
          <w:rFonts w:hint="eastAsia"/>
          <w:sz w:val="24"/>
        </w:rPr>
        <w:t xml:space="preserve"> </w:t>
      </w:r>
      <w:proofErr w:type="spellStart"/>
      <w:r w:rsidRPr="00082B61">
        <w:rPr>
          <w:rFonts w:hint="eastAsia"/>
          <w:sz w:val="24"/>
        </w:rPr>
        <w:t>mol</w:t>
      </w:r>
      <w:proofErr w:type="spellEnd"/>
      <w:r w:rsidRPr="00082B61">
        <w:rPr>
          <w:rFonts w:hint="eastAsia"/>
          <w:sz w:val="24"/>
        </w:rPr>
        <w:t xml:space="preserve"> L</w:t>
      </w:r>
      <w:r w:rsidRPr="00082B61">
        <w:rPr>
          <w:sz w:val="24"/>
          <w:szCs w:val="24"/>
          <w:vertAlign w:val="superscript"/>
        </w:rPr>
        <w:sym w:font="Symbol" w:char="F02D"/>
      </w:r>
      <w:r w:rsidRPr="00082B61">
        <w:rPr>
          <w:rFonts w:hint="eastAsia"/>
          <w:sz w:val="24"/>
          <w:szCs w:val="24"/>
          <w:vertAlign w:val="superscript"/>
        </w:rPr>
        <w:t>1</w:t>
      </w:r>
    </w:p>
    <w:p w14:paraId="62B1C5E5" w14:textId="11807564" w:rsidR="00B8106A" w:rsidRPr="00082B61" w:rsidRDefault="00B8106A" w:rsidP="00B8106A">
      <w:pPr>
        <w:ind w:firstLineChars="100" w:firstLine="240"/>
        <w:rPr>
          <w:sz w:val="24"/>
        </w:rPr>
      </w:pPr>
      <w:r w:rsidRPr="00082B61">
        <w:rPr>
          <w:rFonts w:hint="eastAsia"/>
          <w:sz w:val="24"/>
        </w:rPr>
        <w:t>C</w:t>
      </w:r>
      <w:r w:rsidRPr="00082B61">
        <w:rPr>
          <w:sz w:val="24"/>
        </w:rPr>
        <w:t>hlorophyll-</w:t>
      </w:r>
      <w:r w:rsidRPr="00082B61">
        <w:rPr>
          <w:i/>
          <w:sz w:val="24"/>
        </w:rPr>
        <w:t>a</w:t>
      </w:r>
      <w:r w:rsidRPr="00082B61">
        <w:rPr>
          <w:sz w:val="24"/>
        </w:rPr>
        <w:t xml:space="preserve"> standard from </w:t>
      </w:r>
      <w:proofErr w:type="spellStart"/>
      <w:r w:rsidRPr="00082B61">
        <w:rPr>
          <w:i/>
          <w:sz w:val="24"/>
        </w:rPr>
        <w:t>Anacystis</w:t>
      </w:r>
      <w:proofErr w:type="spellEnd"/>
      <w:r w:rsidRPr="00082B61">
        <w:rPr>
          <w:i/>
          <w:sz w:val="24"/>
        </w:rPr>
        <w:t xml:space="preserve"> </w:t>
      </w:r>
      <w:proofErr w:type="spellStart"/>
      <w:r w:rsidRPr="00082B61">
        <w:rPr>
          <w:i/>
          <w:sz w:val="24"/>
        </w:rPr>
        <w:t>nidulans</w:t>
      </w:r>
      <w:proofErr w:type="spellEnd"/>
      <w:r w:rsidRPr="00082B61">
        <w:rPr>
          <w:sz w:val="24"/>
        </w:rPr>
        <w:t xml:space="preserve"> algae </w:t>
      </w:r>
      <w:r w:rsidRPr="00082B61">
        <w:rPr>
          <w:rFonts w:hint="eastAsia"/>
          <w:sz w:val="24"/>
        </w:rPr>
        <w:t>(</w:t>
      </w:r>
      <w:r w:rsidR="0003208C" w:rsidRPr="00082B61">
        <w:rPr>
          <w:sz w:val="24"/>
        </w:rPr>
        <w:t xml:space="preserve">Lot. No. BCCD8179, </w:t>
      </w:r>
      <w:r w:rsidRPr="00082B61">
        <w:rPr>
          <w:sz w:val="24"/>
        </w:rPr>
        <w:t>Sigma</w:t>
      </w:r>
      <w:r w:rsidRPr="00082B61">
        <w:rPr>
          <w:rFonts w:hint="eastAsia"/>
          <w:sz w:val="24"/>
        </w:rPr>
        <w:t>-Aldrich, United States)</w:t>
      </w:r>
    </w:p>
    <w:p w14:paraId="5901DC2C" w14:textId="5D61A646" w:rsidR="00B8106A" w:rsidRPr="00082B61" w:rsidRDefault="00B8106A" w:rsidP="00B8106A">
      <w:pPr>
        <w:ind w:firstLineChars="100" w:firstLine="240"/>
        <w:rPr>
          <w:sz w:val="24"/>
        </w:rPr>
      </w:pPr>
      <w:proofErr w:type="spellStart"/>
      <w:r w:rsidRPr="00082B61">
        <w:rPr>
          <w:sz w:val="24"/>
        </w:rPr>
        <w:t>Rhodamine</w:t>
      </w:r>
      <w:proofErr w:type="spellEnd"/>
      <w:r w:rsidRPr="00082B61">
        <w:rPr>
          <w:sz w:val="24"/>
        </w:rPr>
        <w:t xml:space="preserve"> WT </w:t>
      </w:r>
      <w:r w:rsidRPr="00082B61">
        <w:rPr>
          <w:rFonts w:hint="eastAsia"/>
          <w:sz w:val="24"/>
        </w:rPr>
        <w:t>(</w:t>
      </w:r>
      <w:r w:rsidR="0003208C" w:rsidRPr="00082B61">
        <w:rPr>
          <w:sz w:val="24"/>
        </w:rPr>
        <w:t xml:space="preserve">Lot. No. A213E476, </w:t>
      </w:r>
      <w:r w:rsidRPr="00082B61">
        <w:rPr>
          <w:sz w:val="24"/>
        </w:rPr>
        <w:t>Turner Designs</w:t>
      </w:r>
      <w:r w:rsidRPr="00082B61">
        <w:rPr>
          <w:rFonts w:hint="eastAsia"/>
          <w:sz w:val="24"/>
        </w:rPr>
        <w:t xml:space="preserve">, </w:t>
      </w:r>
      <w:r w:rsidRPr="00082B61">
        <w:rPr>
          <w:sz w:val="24"/>
        </w:rPr>
        <w:t>United States</w:t>
      </w:r>
      <w:r w:rsidRPr="00082B61">
        <w:rPr>
          <w:rFonts w:hint="eastAsia"/>
          <w:sz w:val="24"/>
        </w:rPr>
        <w:t>)</w:t>
      </w:r>
    </w:p>
    <w:p w14:paraId="37687919" w14:textId="77777777" w:rsidR="00B8106A" w:rsidRPr="00082B61" w:rsidRDefault="00B8106A" w:rsidP="00B8106A">
      <w:pPr>
        <w:rPr>
          <w:sz w:val="24"/>
        </w:rPr>
      </w:pPr>
    </w:p>
    <w:p w14:paraId="3DFA8A40" w14:textId="77777777" w:rsidR="00B8106A" w:rsidRPr="00082B61" w:rsidRDefault="00B8106A" w:rsidP="00EF0691">
      <w:pPr>
        <w:pStyle w:val="3"/>
        <w:numPr>
          <w:ilvl w:val="0"/>
          <w:numId w:val="24"/>
        </w:numPr>
      </w:pPr>
      <w:r w:rsidRPr="00082B61">
        <w:t>Instruments</w:t>
      </w:r>
    </w:p>
    <w:p w14:paraId="4F968EBE" w14:textId="3D199DBD" w:rsidR="00B8106A" w:rsidRPr="00082B61" w:rsidRDefault="00B8106A" w:rsidP="00B8106A">
      <w:pPr>
        <w:ind w:leftChars="100" w:left="220"/>
        <w:rPr>
          <w:sz w:val="24"/>
        </w:rPr>
      </w:pPr>
      <w:proofErr w:type="spellStart"/>
      <w:r w:rsidRPr="00082B61">
        <w:rPr>
          <w:sz w:val="24"/>
        </w:rPr>
        <w:t>Fluorometer</w:t>
      </w:r>
      <w:proofErr w:type="spellEnd"/>
      <w:r w:rsidRPr="00082B61">
        <w:rPr>
          <w:rFonts w:hint="eastAsia"/>
          <w:sz w:val="24"/>
        </w:rPr>
        <w:t xml:space="preserve">: </w:t>
      </w:r>
      <w:r w:rsidR="0003208C" w:rsidRPr="00082B61">
        <w:rPr>
          <w:rFonts w:hint="eastAsia"/>
          <w:sz w:val="24"/>
        </w:rPr>
        <w:t>Trilogy</w:t>
      </w:r>
      <w:r w:rsidRPr="00082B61">
        <w:rPr>
          <w:sz w:val="24"/>
        </w:rPr>
        <w:t xml:space="preserve"> </w:t>
      </w:r>
      <w:r w:rsidRPr="00082B61">
        <w:rPr>
          <w:rFonts w:hint="eastAsia"/>
          <w:sz w:val="24"/>
        </w:rPr>
        <w:t>(</w:t>
      </w:r>
      <w:r w:rsidRPr="00082B61">
        <w:rPr>
          <w:sz w:val="24"/>
        </w:rPr>
        <w:t>Turner Designs</w:t>
      </w:r>
      <w:r w:rsidRPr="00082B61">
        <w:rPr>
          <w:rFonts w:hint="eastAsia"/>
          <w:sz w:val="24"/>
        </w:rPr>
        <w:t xml:space="preserve">, </w:t>
      </w:r>
      <w:r w:rsidRPr="00082B61">
        <w:rPr>
          <w:sz w:val="24"/>
        </w:rPr>
        <w:t>United States</w:t>
      </w:r>
      <w:r w:rsidRPr="00082B61">
        <w:rPr>
          <w:rFonts w:hint="eastAsia"/>
          <w:sz w:val="24"/>
        </w:rPr>
        <w:t>)</w:t>
      </w:r>
    </w:p>
    <w:p w14:paraId="5DEEF287" w14:textId="77777777" w:rsidR="00B8106A" w:rsidRPr="00082B61" w:rsidRDefault="00B8106A" w:rsidP="00B8106A">
      <w:pPr>
        <w:ind w:leftChars="100" w:left="220"/>
        <w:rPr>
          <w:sz w:val="24"/>
        </w:rPr>
      </w:pPr>
      <w:r w:rsidRPr="00082B61">
        <w:rPr>
          <w:sz w:val="24"/>
        </w:rPr>
        <w:t>Spectrophotometer</w:t>
      </w:r>
      <w:r w:rsidRPr="00082B61">
        <w:rPr>
          <w:rFonts w:hint="eastAsia"/>
          <w:sz w:val="24"/>
        </w:rPr>
        <w:t xml:space="preserve">: </w:t>
      </w:r>
      <w:r w:rsidRPr="00082B61">
        <w:rPr>
          <w:sz w:val="24"/>
        </w:rPr>
        <w:t xml:space="preserve">UV-1800 </w:t>
      </w:r>
      <w:r w:rsidRPr="00082B61">
        <w:rPr>
          <w:rFonts w:hint="eastAsia"/>
          <w:sz w:val="24"/>
        </w:rPr>
        <w:t>(</w:t>
      </w:r>
      <w:r w:rsidRPr="00082B61">
        <w:rPr>
          <w:sz w:val="24"/>
        </w:rPr>
        <w:t>Shimadzu</w:t>
      </w:r>
      <w:r w:rsidRPr="00082B61">
        <w:rPr>
          <w:rFonts w:hint="eastAsia"/>
          <w:sz w:val="24"/>
        </w:rPr>
        <w:t>, Japan)</w:t>
      </w:r>
    </w:p>
    <w:p w14:paraId="32DB0746" w14:textId="77777777" w:rsidR="00B8106A" w:rsidRPr="00573B02" w:rsidRDefault="00B8106A" w:rsidP="00B8106A">
      <w:pPr>
        <w:rPr>
          <w:sz w:val="24"/>
        </w:rPr>
      </w:pPr>
    </w:p>
    <w:p w14:paraId="17B2E74B" w14:textId="77777777" w:rsidR="00B8106A" w:rsidRPr="00573B02" w:rsidRDefault="00B8106A" w:rsidP="00EF0691">
      <w:pPr>
        <w:pStyle w:val="3"/>
        <w:numPr>
          <w:ilvl w:val="0"/>
          <w:numId w:val="24"/>
        </w:numPr>
      </w:pPr>
      <w:r w:rsidRPr="00573B02">
        <w:t>Standardization</w:t>
      </w:r>
    </w:p>
    <w:p w14:paraId="455FDA13" w14:textId="77777777" w:rsidR="00B8106A" w:rsidRPr="00573B02" w:rsidRDefault="00B8106A" w:rsidP="00CC013B">
      <w:pPr>
        <w:pStyle w:val="4"/>
      </w:pPr>
      <w:r w:rsidRPr="00573B02">
        <w:t>(</w:t>
      </w:r>
      <w:r w:rsidRPr="00573B02">
        <w:rPr>
          <w:rFonts w:hint="eastAsia"/>
        </w:rPr>
        <w:t>5.1</w:t>
      </w:r>
      <w:r w:rsidRPr="00573B02">
        <w:t xml:space="preserve">) </w:t>
      </w:r>
      <w:r w:rsidRPr="00573B02">
        <w:rPr>
          <w:rFonts w:hint="eastAsia"/>
        </w:rPr>
        <w:t>Determination of c</w:t>
      </w:r>
      <w:r w:rsidRPr="00573B02">
        <w:t>hlorophyll-</w:t>
      </w:r>
      <w:r w:rsidRPr="00573B02">
        <w:rPr>
          <w:i/>
        </w:rPr>
        <w:t>a</w:t>
      </w:r>
      <w:r w:rsidRPr="00573B02">
        <w:t xml:space="preserve"> </w:t>
      </w:r>
      <w:r w:rsidRPr="00573B02">
        <w:rPr>
          <w:rFonts w:hint="eastAsia"/>
        </w:rPr>
        <w:t>concentration of standard solution</w:t>
      </w:r>
    </w:p>
    <w:p w14:paraId="093DDCBA" w14:textId="77777777" w:rsidR="00B8106A" w:rsidRPr="00573B02" w:rsidRDefault="00B8106A" w:rsidP="00A91610">
      <w:pPr>
        <w:rPr>
          <w:sz w:val="24"/>
          <w:szCs w:val="24"/>
        </w:rPr>
      </w:pPr>
      <w:r w:rsidRPr="00573B02">
        <w:rPr>
          <w:rFonts w:hint="eastAsia"/>
          <w:sz w:val="24"/>
        </w:rPr>
        <w:t xml:space="preserve">To </w:t>
      </w:r>
      <w:r w:rsidRPr="00573B02">
        <w:rPr>
          <w:rFonts w:hint="eastAsia"/>
          <w:sz w:val="24"/>
          <w:szCs w:val="24"/>
        </w:rPr>
        <w:t xml:space="preserve">prepare the pure </w:t>
      </w:r>
      <w:r w:rsidRPr="00573B02">
        <w:rPr>
          <w:sz w:val="24"/>
        </w:rPr>
        <w:t>chlorophyll-</w:t>
      </w:r>
      <w:r w:rsidRPr="00573B02">
        <w:rPr>
          <w:i/>
          <w:sz w:val="24"/>
        </w:rPr>
        <w:t>a</w:t>
      </w:r>
      <w:r w:rsidRPr="00573B02">
        <w:rPr>
          <w:sz w:val="24"/>
        </w:rPr>
        <w:t xml:space="preserve"> </w:t>
      </w:r>
      <w:r w:rsidRPr="00573B02">
        <w:rPr>
          <w:rFonts w:hint="eastAsia"/>
          <w:sz w:val="24"/>
        </w:rPr>
        <w:t>standard solution,</w:t>
      </w:r>
      <w:r w:rsidRPr="00573B02">
        <w:rPr>
          <w:sz w:val="24"/>
        </w:rPr>
        <w:t xml:space="preserve"> </w:t>
      </w:r>
      <w:r w:rsidRPr="00573B02">
        <w:rPr>
          <w:rFonts w:hint="eastAsia"/>
          <w:sz w:val="24"/>
        </w:rPr>
        <w:t>r</w:t>
      </w:r>
      <w:r w:rsidRPr="00573B02">
        <w:rPr>
          <w:sz w:val="24"/>
        </w:rPr>
        <w:t>eagent powder</w:t>
      </w:r>
      <w:r w:rsidRPr="00573B02">
        <w:rPr>
          <w:rFonts w:hint="eastAsia"/>
          <w:sz w:val="24"/>
        </w:rPr>
        <w:t xml:space="preserve"> of c</w:t>
      </w:r>
      <w:r w:rsidRPr="00573B02">
        <w:rPr>
          <w:sz w:val="24"/>
        </w:rPr>
        <w:t>hlorophyll-</w:t>
      </w:r>
      <w:r w:rsidRPr="00573B02">
        <w:rPr>
          <w:i/>
          <w:sz w:val="24"/>
        </w:rPr>
        <w:t>a</w:t>
      </w:r>
      <w:r w:rsidRPr="00573B02">
        <w:rPr>
          <w:sz w:val="24"/>
        </w:rPr>
        <w:t xml:space="preserve"> standard </w:t>
      </w:r>
      <w:r w:rsidRPr="00573B02">
        <w:rPr>
          <w:rFonts w:hint="eastAsia"/>
          <w:sz w:val="24"/>
        </w:rPr>
        <w:t xml:space="preserve">was </w:t>
      </w:r>
      <w:r w:rsidRPr="00573B02">
        <w:rPr>
          <w:sz w:val="24"/>
          <w:szCs w:val="24"/>
        </w:rPr>
        <w:t>dissolved in DMF</w:t>
      </w:r>
      <w:r w:rsidRPr="00573B02">
        <w:rPr>
          <w:rFonts w:hint="eastAsia"/>
          <w:sz w:val="24"/>
          <w:szCs w:val="24"/>
        </w:rPr>
        <w:t>. A</w:t>
      </w:r>
      <w:r w:rsidRPr="00573B02">
        <w:rPr>
          <w:rFonts w:hint="eastAsia"/>
          <w:sz w:val="24"/>
        </w:rPr>
        <w:t xml:space="preserve"> </w:t>
      </w:r>
      <w:r w:rsidRPr="00573B02">
        <w:rPr>
          <w:sz w:val="24"/>
          <w:szCs w:val="24"/>
        </w:rPr>
        <w:t xml:space="preserve">concentration </w:t>
      </w:r>
      <w:r w:rsidRPr="00573B02">
        <w:rPr>
          <w:rFonts w:hint="eastAsia"/>
          <w:sz w:val="24"/>
          <w:szCs w:val="24"/>
        </w:rPr>
        <w:t xml:space="preserve">of the </w:t>
      </w:r>
      <w:r w:rsidRPr="00573B02">
        <w:rPr>
          <w:sz w:val="24"/>
        </w:rPr>
        <w:t>chlorophyll-</w:t>
      </w:r>
      <w:r w:rsidRPr="00573B02">
        <w:rPr>
          <w:i/>
          <w:sz w:val="24"/>
        </w:rPr>
        <w:t>a</w:t>
      </w:r>
      <w:r w:rsidRPr="00573B02">
        <w:rPr>
          <w:rFonts w:hint="eastAsia"/>
          <w:sz w:val="24"/>
        </w:rPr>
        <w:t xml:space="preserve"> solution was </w:t>
      </w:r>
      <w:r w:rsidRPr="00573B02">
        <w:rPr>
          <w:sz w:val="24"/>
          <w:szCs w:val="24"/>
        </w:rPr>
        <w:t xml:space="preserve">determined </w:t>
      </w:r>
      <w:r w:rsidRPr="00573B02">
        <w:rPr>
          <w:rFonts w:hint="eastAsia"/>
          <w:sz w:val="24"/>
          <w:szCs w:val="24"/>
        </w:rPr>
        <w:t xml:space="preserve">with the </w:t>
      </w:r>
      <w:r w:rsidRPr="00573B02">
        <w:rPr>
          <w:sz w:val="24"/>
          <w:szCs w:val="24"/>
        </w:rPr>
        <w:t>spectrophotomet</w:t>
      </w:r>
      <w:r w:rsidRPr="00573B02">
        <w:rPr>
          <w:rFonts w:hint="eastAsia"/>
          <w:sz w:val="24"/>
          <w:szCs w:val="24"/>
        </w:rPr>
        <w:t>er</w:t>
      </w:r>
      <w:r w:rsidRPr="00573B02">
        <w:rPr>
          <w:sz w:val="24"/>
          <w:szCs w:val="24"/>
        </w:rPr>
        <w:t xml:space="preserve"> as follows</w:t>
      </w:r>
      <w:r w:rsidRPr="00573B02">
        <w:rPr>
          <w:rFonts w:hint="eastAsia"/>
          <w:sz w:val="24"/>
          <w:szCs w:val="24"/>
        </w:rPr>
        <w:t>:</w:t>
      </w:r>
    </w:p>
    <w:p w14:paraId="25498C89" w14:textId="77777777" w:rsidR="00B8106A" w:rsidRPr="00573B02" w:rsidRDefault="003B1B60" w:rsidP="00B8106A">
      <w:pPr>
        <w:ind w:left="111" w:firstLine="729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</w:t>
      </w:r>
      <w:r w:rsidR="00B8106A" w:rsidRPr="00573B02">
        <w:rPr>
          <w:rFonts w:hint="eastAsia"/>
          <w:sz w:val="24"/>
          <w:szCs w:val="24"/>
        </w:rPr>
        <w:t>hl</w:t>
      </w:r>
      <w:proofErr w:type="gramEnd"/>
      <w:r>
        <w:rPr>
          <w:rFonts w:hint="eastAsia"/>
          <w:sz w:val="24"/>
          <w:szCs w:val="24"/>
        </w:rPr>
        <w:t>.</w:t>
      </w:r>
      <w:r w:rsidR="00B8106A" w:rsidRPr="00573B02">
        <w:rPr>
          <w:rFonts w:hint="eastAsia"/>
          <w:sz w:val="24"/>
          <w:szCs w:val="24"/>
        </w:rPr>
        <w:t xml:space="preserve"> </w:t>
      </w:r>
      <w:r w:rsidR="00B8106A" w:rsidRPr="00573B02">
        <w:rPr>
          <w:rFonts w:hint="eastAsia"/>
          <w:i/>
          <w:sz w:val="24"/>
          <w:szCs w:val="24"/>
        </w:rPr>
        <w:t>a</w:t>
      </w:r>
      <w:r w:rsidR="00B8106A" w:rsidRPr="00573B02">
        <w:rPr>
          <w:rFonts w:hint="eastAsia"/>
          <w:sz w:val="24"/>
          <w:szCs w:val="24"/>
        </w:rPr>
        <w:t xml:space="preserve"> concentration (</w:t>
      </w:r>
      <w:r w:rsidR="00B8106A" w:rsidRPr="00573B02">
        <w:rPr>
          <w:rFonts w:ascii="Symbol" w:hAnsi="Symbol"/>
          <w:sz w:val="24"/>
          <w:szCs w:val="24"/>
        </w:rPr>
        <w:t></w:t>
      </w:r>
      <w:r w:rsidR="00B8106A" w:rsidRPr="00573B02">
        <w:rPr>
          <w:rFonts w:hint="eastAsia"/>
          <w:sz w:val="24"/>
          <w:szCs w:val="24"/>
        </w:rPr>
        <w:t>g mL</w:t>
      </w:r>
      <w:r w:rsidR="00B8106A" w:rsidRPr="00573B02">
        <w:rPr>
          <w:sz w:val="24"/>
          <w:szCs w:val="24"/>
          <w:vertAlign w:val="superscript"/>
        </w:rPr>
        <w:sym w:font="Symbol" w:char="F02D"/>
      </w:r>
      <w:r w:rsidR="00B8106A" w:rsidRPr="00573B02">
        <w:rPr>
          <w:rFonts w:hint="eastAsia"/>
          <w:sz w:val="24"/>
          <w:szCs w:val="24"/>
          <w:vertAlign w:val="superscript"/>
        </w:rPr>
        <w:t>1</w:t>
      </w:r>
      <w:r w:rsidR="00B8106A" w:rsidRPr="00573B02">
        <w:rPr>
          <w:rFonts w:hint="eastAsia"/>
          <w:sz w:val="24"/>
          <w:szCs w:val="24"/>
        </w:rPr>
        <w:t xml:space="preserve">) = </w:t>
      </w:r>
      <w:proofErr w:type="spellStart"/>
      <w:r w:rsidR="00B8106A" w:rsidRPr="00573B02">
        <w:rPr>
          <w:rFonts w:hint="eastAsia"/>
          <w:sz w:val="24"/>
          <w:szCs w:val="24"/>
        </w:rPr>
        <w:t>A</w:t>
      </w:r>
      <w:r w:rsidR="00B8106A" w:rsidRPr="00573B02">
        <w:rPr>
          <w:rFonts w:hint="eastAsia"/>
          <w:sz w:val="24"/>
          <w:szCs w:val="24"/>
          <w:vertAlign w:val="subscript"/>
        </w:rPr>
        <w:t>chl</w:t>
      </w:r>
      <w:proofErr w:type="spellEnd"/>
      <w:r w:rsidR="00B8106A" w:rsidRPr="00573B02">
        <w:rPr>
          <w:rFonts w:hint="eastAsia"/>
          <w:sz w:val="24"/>
          <w:szCs w:val="24"/>
        </w:rPr>
        <w:t xml:space="preserve"> / a</w:t>
      </w:r>
      <w:r w:rsidR="00B8106A" w:rsidRPr="00573B02">
        <w:rPr>
          <w:rFonts w:hint="eastAsia"/>
          <w:sz w:val="24"/>
          <w:szCs w:val="24"/>
          <w:vertAlign w:val="superscript"/>
        </w:rPr>
        <w:t>*</w:t>
      </w:r>
      <w:proofErr w:type="spellStart"/>
      <w:r w:rsidR="00B8106A" w:rsidRPr="00573B02">
        <w:rPr>
          <w:rFonts w:hint="eastAsia"/>
          <w:sz w:val="24"/>
          <w:szCs w:val="24"/>
          <w:vertAlign w:val="subscript"/>
        </w:rPr>
        <w:t>phy</w:t>
      </w:r>
      <w:proofErr w:type="spellEnd"/>
      <w:r w:rsidR="00B8106A" w:rsidRPr="00573B02">
        <w:rPr>
          <w:rFonts w:hint="eastAsia"/>
          <w:sz w:val="24"/>
          <w:szCs w:val="24"/>
        </w:rPr>
        <w:tab/>
      </w:r>
      <w:r w:rsidR="00B8106A" w:rsidRPr="00573B02">
        <w:rPr>
          <w:rFonts w:hint="eastAsia"/>
          <w:sz w:val="24"/>
          <w:szCs w:val="24"/>
        </w:rPr>
        <w:tab/>
      </w:r>
      <w:r w:rsidR="00B8106A" w:rsidRPr="00573B02">
        <w:rPr>
          <w:rFonts w:hint="eastAsia"/>
          <w:sz w:val="24"/>
          <w:szCs w:val="24"/>
        </w:rPr>
        <w:tab/>
        <w:t>(C</w:t>
      </w:r>
      <w:r w:rsidR="004F3BE8">
        <w:rPr>
          <w:rFonts w:hint="eastAsia"/>
          <w:sz w:val="24"/>
          <w:szCs w:val="24"/>
        </w:rPr>
        <w:t>5</w:t>
      </w:r>
      <w:r w:rsidR="00B8106A" w:rsidRPr="00573B02">
        <w:rPr>
          <w:rFonts w:hint="eastAsia"/>
          <w:sz w:val="24"/>
          <w:szCs w:val="24"/>
        </w:rPr>
        <w:t>.1)</w:t>
      </w:r>
    </w:p>
    <w:p w14:paraId="11A129C1" w14:textId="77777777" w:rsidR="00B8106A" w:rsidRDefault="00B8106A" w:rsidP="00B8106A">
      <w:pPr>
        <w:rPr>
          <w:sz w:val="24"/>
        </w:rPr>
      </w:pPr>
      <w:proofErr w:type="gramStart"/>
      <w:r w:rsidRPr="00573B02">
        <w:rPr>
          <w:sz w:val="24"/>
          <w:szCs w:val="24"/>
        </w:rPr>
        <w:t>where</w:t>
      </w:r>
      <w:proofErr w:type="gramEnd"/>
      <w:r w:rsidRPr="00573B02">
        <w:rPr>
          <w:sz w:val="24"/>
          <w:szCs w:val="24"/>
        </w:rPr>
        <w:t xml:space="preserve"> </w:t>
      </w:r>
      <w:proofErr w:type="spellStart"/>
      <w:r w:rsidRPr="00573B02">
        <w:rPr>
          <w:sz w:val="24"/>
          <w:szCs w:val="24"/>
        </w:rPr>
        <w:t>A</w:t>
      </w:r>
      <w:r w:rsidRPr="00573B02">
        <w:rPr>
          <w:sz w:val="24"/>
          <w:szCs w:val="24"/>
          <w:vertAlign w:val="subscript"/>
        </w:rPr>
        <w:t>chl</w:t>
      </w:r>
      <w:proofErr w:type="spellEnd"/>
      <w:r w:rsidRPr="00573B02">
        <w:rPr>
          <w:sz w:val="24"/>
          <w:szCs w:val="24"/>
        </w:rPr>
        <w:t xml:space="preserve"> is the difference between absorbance at 663.8</w:t>
      </w:r>
      <w:r w:rsidRPr="00573B02">
        <w:rPr>
          <w:rFonts w:hint="eastAsia"/>
          <w:sz w:val="24"/>
          <w:szCs w:val="24"/>
        </w:rPr>
        <w:t xml:space="preserve"> </w:t>
      </w:r>
      <w:r w:rsidRPr="00573B02">
        <w:rPr>
          <w:sz w:val="24"/>
          <w:szCs w:val="24"/>
        </w:rPr>
        <w:t>nm and 750</w:t>
      </w:r>
      <w:r w:rsidRPr="00573B02">
        <w:rPr>
          <w:rFonts w:hint="eastAsia"/>
          <w:sz w:val="24"/>
          <w:szCs w:val="24"/>
        </w:rPr>
        <w:t xml:space="preserve"> </w:t>
      </w:r>
      <w:r w:rsidRPr="00573B02">
        <w:rPr>
          <w:sz w:val="24"/>
          <w:szCs w:val="24"/>
        </w:rPr>
        <w:t>nm</w:t>
      </w:r>
      <w:r w:rsidRPr="00573B02">
        <w:rPr>
          <w:rFonts w:hint="eastAsia"/>
          <w:sz w:val="24"/>
          <w:szCs w:val="24"/>
        </w:rPr>
        <w:t>, and a</w:t>
      </w:r>
      <w:r w:rsidRPr="00573B02">
        <w:rPr>
          <w:rFonts w:hint="eastAsia"/>
          <w:sz w:val="24"/>
          <w:szCs w:val="24"/>
          <w:vertAlign w:val="superscript"/>
        </w:rPr>
        <w:t>*</w:t>
      </w:r>
      <w:proofErr w:type="spellStart"/>
      <w:r w:rsidRPr="00573B02">
        <w:rPr>
          <w:rFonts w:hint="eastAsia"/>
          <w:sz w:val="24"/>
          <w:szCs w:val="24"/>
          <w:vertAlign w:val="subscript"/>
        </w:rPr>
        <w:t>phy</w:t>
      </w:r>
      <w:proofErr w:type="spellEnd"/>
      <w:r w:rsidRPr="00573B02">
        <w:rPr>
          <w:rFonts w:hint="eastAsia"/>
          <w:sz w:val="24"/>
          <w:szCs w:val="24"/>
        </w:rPr>
        <w:t xml:space="preserve"> is specific absorption coefficient (</w:t>
      </w:r>
      <w:r w:rsidRPr="00573B02">
        <w:rPr>
          <w:sz w:val="24"/>
        </w:rPr>
        <w:t>UNESCO</w:t>
      </w:r>
      <w:r w:rsidRPr="00573B02">
        <w:rPr>
          <w:rFonts w:hint="eastAsia"/>
          <w:sz w:val="24"/>
        </w:rPr>
        <w:t xml:space="preserve">, </w:t>
      </w:r>
      <w:r w:rsidRPr="00573B02">
        <w:rPr>
          <w:sz w:val="24"/>
        </w:rPr>
        <w:t>1994</w:t>
      </w:r>
      <w:r w:rsidRPr="00573B02">
        <w:rPr>
          <w:rFonts w:hint="eastAsia"/>
          <w:sz w:val="24"/>
          <w:szCs w:val="24"/>
        </w:rPr>
        <w:t>)</w:t>
      </w:r>
      <w:r w:rsidRPr="00573B02">
        <w:rPr>
          <w:sz w:val="24"/>
          <w:szCs w:val="24"/>
        </w:rPr>
        <w:t>. The specific absorption coefficient i</w:t>
      </w:r>
      <w:r w:rsidRPr="00573B02">
        <w:rPr>
          <w:sz w:val="24"/>
        </w:rPr>
        <w:t>s 88.74 L</w:t>
      </w:r>
      <w:r w:rsidRPr="00573B02">
        <w:rPr>
          <w:rFonts w:hint="eastAsia"/>
          <w:sz w:val="24"/>
        </w:rPr>
        <w:t xml:space="preserve"> </w:t>
      </w:r>
      <w:r w:rsidRPr="00573B02">
        <w:rPr>
          <w:sz w:val="24"/>
        </w:rPr>
        <w:t>g</w:t>
      </w:r>
      <w:r w:rsidRPr="00573B02">
        <w:rPr>
          <w:sz w:val="24"/>
          <w:szCs w:val="24"/>
          <w:vertAlign w:val="superscript"/>
        </w:rPr>
        <w:sym w:font="Symbol" w:char="F02D"/>
      </w:r>
      <w:r w:rsidRPr="00573B02">
        <w:rPr>
          <w:rFonts w:hint="eastAsia"/>
          <w:sz w:val="24"/>
          <w:szCs w:val="24"/>
          <w:vertAlign w:val="superscript"/>
        </w:rPr>
        <w:t>1</w:t>
      </w:r>
      <w:r w:rsidRPr="00573B02">
        <w:rPr>
          <w:rFonts w:hint="eastAsia"/>
          <w:sz w:val="24"/>
        </w:rPr>
        <w:t xml:space="preserve"> </w:t>
      </w:r>
      <w:r w:rsidRPr="00573B02">
        <w:rPr>
          <w:sz w:val="24"/>
        </w:rPr>
        <w:t>cm</w:t>
      </w:r>
      <w:r w:rsidRPr="00573B02">
        <w:rPr>
          <w:sz w:val="24"/>
          <w:szCs w:val="24"/>
          <w:vertAlign w:val="superscript"/>
        </w:rPr>
        <w:sym w:font="Symbol" w:char="F02D"/>
      </w:r>
      <w:r w:rsidRPr="00573B02">
        <w:rPr>
          <w:rFonts w:hint="eastAsia"/>
          <w:sz w:val="24"/>
          <w:szCs w:val="24"/>
          <w:vertAlign w:val="superscript"/>
        </w:rPr>
        <w:t>1</w:t>
      </w:r>
      <w:r w:rsidRPr="00573B02">
        <w:rPr>
          <w:sz w:val="24"/>
        </w:rPr>
        <w:t xml:space="preserve"> (</w:t>
      </w:r>
      <w:proofErr w:type="spellStart"/>
      <w:r w:rsidRPr="00573B02">
        <w:rPr>
          <w:sz w:val="24"/>
        </w:rPr>
        <w:t>Porra</w:t>
      </w:r>
      <w:proofErr w:type="spellEnd"/>
      <w:r w:rsidRPr="00573B02">
        <w:rPr>
          <w:sz w:val="24"/>
        </w:rPr>
        <w:t xml:space="preserve"> </w:t>
      </w:r>
      <w:r w:rsidRPr="00573B02">
        <w:rPr>
          <w:i/>
          <w:sz w:val="24"/>
        </w:rPr>
        <w:t>et al.</w:t>
      </w:r>
      <w:r w:rsidRPr="00573B02">
        <w:rPr>
          <w:sz w:val="24"/>
        </w:rPr>
        <w:t xml:space="preserve">, 1989). </w:t>
      </w:r>
    </w:p>
    <w:p w14:paraId="6ECB9D9D" w14:textId="77777777" w:rsidR="00281E1F" w:rsidRPr="00573B02" w:rsidRDefault="00281E1F" w:rsidP="00B8106A">
      <w:pPr>
        <w:rPr>
          <w:sz w:val="24"/>
        </w:rPr>
      </w:pPr>
    </w:p>
    <w:p w14:paraId="146A7B56" w14:textId="77777777" w:rsidR="00B8106A" w:rsidRPr="00573B02" w:rsidRDefault="00B8106A" w:rsidP="00CC013B">
      <w:pPr>
        <w:pStyle w:val="4"/>
      </w:pPr>
      <w:r w:rsidRPr="00573B02">
        <w:t>(</w:t>
      </w:r>
      <w:r w:rsidRPr="00573B02">
        <w:rPr>
          <w:rFonts w:hint="eastAsia"/>
        </w:rPr>
        <w:t>5.2</w:t>
      </w:r>
      <w:r w:rsidRPr="00573B02">
        <w:t xml:space="preserve">) </w:t>
      </w:r>
      <w:r w:rsidRPr="00573B02">
        <w:rPr>
          <w:rFonts w:hint="eastAsia"/>
        </w:rPr>
        <w:t xml:space="preserve">Determination of R and </w:t>
      </w:r>
      <w:proofErr w:type="spellStart"/>
      <w:r w:rsidRPr="00573B02">
        <w:t>f</w:t>
      </w:r>
      <w:r w:rsidRPr="00573B02">
        <w:rPr>
          <w:vertAlign w:val="subscript"/>
        </w:rPr>
        <w:t>ph</w:t>
      </w:r>
      <w:proofErr w:type="spellEnd"/>
    </w:p>
    <w:p w14:paraId="540A49EA" w14:textId="77777777" w:rsidR="00B8106A" w:rsidRPr="00573B02" w:rsidRDefault="00B8106A" w:rsidP="00A91610">
      <w:pPr>
        <w:rPr>
          <w:sz w:val="24"/>
        </w:rPr>
      </w:pPr>
      <w:r w:rsidRPr="00573B02">
        <w:rPr>
          <w:rFonts w:hint="eastAsia"/>
          <w:sz w:val="24"/>
        </w:rPr>
        <w:t xml:space="preserve">Before measurements, sensitivity of the </w:t>
      </w:r>
      <w:proofErr w:type="spellStart"/>
      <w:r w:rsidRPr="00573B02">
        <w:rPr>
          <w:sz w:val="24"/>
        </w:rPr>
        <w:t>fluorometer</w:t>
      </w:r>
      <w:proofErr w:type="spellEnd"/>
      <w:r w:rsidRPr="00573B02">
        <w:rPr>
          <w:sz w:val="24"/>
        </w:rPr>
        <w:t xml:space="preserve"> was calibrated </w:t>
      </w:r>
      <w:r w:rsidRPr="00573B02">
        <w:rPr>
          <w:rFonts w:hint="eastAsia"/>
          <w:sz w:val="24"/>
        </w:rPr>
        <w:t>with</w:t>
      </w:r>
      <w:r w:rsidRPr="00573B02">
        <w:rPr>
          <w:sz w:val="24"/>
        </w:rPr>
        <w:t xml:space="preserve"> </w:t>
      </w:r>
      <w:r w:rsidRPr="00573B02">
        <w:rPr>
          <w:rFonts w:hint="eastAsia"/>
          <w:sz w:val="24"/>
        </w:rPr>
        <w:t>pure</w:t>
      </w:r>
      <w:r w:rsidRPr="00573B02">
        <w:rPr>
          <w:sz w:val="24"/>
        </w:rPr>
        <w:t xml:space="preserve"> DMF and a </w:t>
      </w:r>
      <w:proofErr w:type="spellStart"/>
      <w:r w:rsidRPr="00573B02">
        <w:rPr>
          <w:rFonts w:hint="eastAsia"/>
          <w:sz w:val="24"/>
        </w:rPr>
        <w:t>r</w:t>
      </w:r>
      <w:r w:rsidRPr="00573B02">
        <w:rPr>
          <w:sz w:val="24"/>
        </w:rPr>
        <w:t>hodamine</w:t>
      </w:r>
      <w:proofErr w:type="spellEnd"/>
      <w:r w:rsidRPr="00573B02">
        <w:rPr>
          <w:sz w:val="24"/>
        </w:rPr>
        <w:t xml:space="preserve"> </w:t>
      </w:r>
      <w:r w:rsidRPr="00573B02">
        <w:rPr>
          <w:rFonts w:hint="eastAsia"/>
          <w:sz w:val="24"/>
        </w:rPr>
        <w:t xml:space="preserve">1 ppm </w:t>
      </w:r>
      <w:r w:rsidRPr="00573B02">
        <w:rPr>
          <w:sz w:val="24"/>
        </w:rPr>
        <w:t xml:space="preserve">solution </w:t>
      </w:r>
      <w:r w:rsidRPr="00573B02">
        <w:rPr>
          <w:rFonts w:hint="eastAsia"/>
          <w:sz w:val="24"/>
        </w:rPr>
        <w:t>(</w:t>
      </w:r>
      <w:r w:rsidRPr="00573B02">
        <w:rPr>
          <w:sz w:val="24"/>
        </w:rPr>
        <w:t>diluted with deionized water</w:t>
      </w:r>
      <w:r w:rsidRPr="00573B02">
        <w:rPr>
          <w:rFonts w:hint="eastAsia"/>
          <w:sz w:val="24"/>
        </w:rPr>
        <w:t xml:space="preserve">). </w:t>
      </w:r>
    </w:p>
    <w:p w14:paraId="29C26E46" w14:textId="77777777" w:rsidR="00B8106A" w:rsidRPr="00573B02" w:rsidRDefault="00B8106A" w:rsidP="00A91610">
      <w:pPr>
        <w:rPr>
          <w:sz w:val="24"/>
        </w:rPr>
      </w:pPr>
      <w:r w:rsidRPr="00573B02">
        <w:rPr>
          <w:rFonts w:hint="eastAsia"/>
          <w:sz w:val="24"/>
        </w:rPr>
        <w:t>The chlorophyll-</w:t>
      </w:r>
      <w:r w:rsidRPr="00573B02">
        <w:rPr>
          <w:rFonts w:hint="eastAsia"/>
          <w:i/>
          <w:sz w:val="24"/>
        </w:rPr>
        <w:t>a</w:t>
      </w:r>
      <w:r w:rsidRPr="00573B02">
        <w:rPr>
          <w:rFonts w:hint="eastAsia"/>
          <w:sz w:val="24"/>
        </w:rPr>
        <w:t xml:space="preserve"> standard solution, whose concentration was </w:t>
      </w:r>
      <w:r w:rsidRPr="00573B02">
        <w:rPr>
          <w:sz w:val="24"/>
        </w:rPr>
        <w:t xml:space="preserve">precisely </w:t>
      </w:r>
      <w:r w:rsidRPr="00573B02">
        <w:rPr>
          <w:rFonts w:hint="eastAsia"/>
          <w:sz w:val="24"/>
        </w:rPr>
        <w:t>determined in subsection (5.1),</w:t>
      </w:r>
      <w:r w:rsidRPr="00573B02">
        <w:rPr>
          <w:sz w:val="24"/>
          <w:szCs w:val="24"/>
        </w:rPr>
        <w:t xml:space="preserve"> </w:t>
      </w:r>
      <w:r w:rsidRPr="00573B02">
        <w:rPr>
          <w:rFonts w:hint="eastAsia"/>
          <w:sz w:val="24"/>
          <w:szCs w:val="24"/>
        </w:rPr>
        <w:t xml:space="preserve">was </w:t>
      </w:r>
      <w:r w:rsidRPr="00573B02">
        <w:rPr>
          <w:sz w:val="24"/>
          <w:szCs w:val="24"/>
        </w:rPr>
        <w:t>measured</w:t>
      </w:r>
      <w:r w:rsidRPr="00573B02">
        <w:rPr>
          <w:rFonts w:hint="eastAsia"/>
          <w:sz w:val="24"/>
          <w:szCs w:val="24"/>
        </w:rPr>
        <w:t xml:space="preserve"> with </w:t>
      </w:r>
      <w:r w:rsidRPr="00573B02">
        <w:rPr>
          <w:rFonts w:hint="eastAsia"/>
          <w:sz w:val="24"/>
        </w:rPr>
        <w:t xml:space="preserve">the </w:t>
      </w:r>
      <w:proofErr w:type="spellStart"/>
      <w:r w:rsidRPr="00573B02">
        <w:rPr>
          <w:sz w:val="24"/>
        </w:rPr>
        <w:t>fluorometer</w:t>
      </w:r>
      <w:proofErr w:type="spellEnd"/>
      <w:r w:rsidRPr="00573B02">
        <w:rPr>
          <w:rFonts w:hint="eastAsia"/>
          <w:sz w:val="24"/>
          <w:szCs w:val="24"/>
        </w:rPr>
        <w:t xml:space="preserve">, and after </w:t>
      </w:r>
      <w:r w:rsidRPr="00573B02">
        <w:rPr>
          <w:sz w:val="24"/>
        </w:rPr>
        <w:t>acidified</w:t>
      </w:r>
      <w:r w:rsidRPr="00573B02">
        <w:rPr>
          <w:rFonts w:hint="eastAsia"/>
          <w:sz w:val="24"/>
        </w:rPr>
        <w:t xml:space="preserve"> </w:t>
      </w:r>
      <w:r w:rsidRPr="00573B02">
        <w:rPr>
          <w:sz w:val="24"/>
        </w:rPr>
        <w:t>with 1–2 drops 0.5</w:t>
      </w:r>
      <w:r w:rsidRPr="00573B02">
        <w:rPr>
          <w:rFonts w:hint="eastAsia"/>
          <w:sz w:val="24"/>
        </w:rPr>
        <w:t xml:space="preserve"> </w:t>
      </w:r>
      <w:proofErr w:type="spellStart"/>
      <w:r w:rsidRPr="00573B02">
        <w:rPr>
          <w:rFonts w:hint="eastAsia"/>
          <w:sz w:val="24"/>
        </w:rPr>
        <w:t>mol</w:t>
      </w:r>
      <w:proofErr w:type="spellEnd"/>
      <w:r w:rsidRPr="00573B02">
        <w:rPr>
          <w:rFonts w:hint="eastAsia"/>
          <w:sz w:val="24"/>
        </w:rPr>
        <w:t xml:space="preserve"> L</w:t>
      </w:r>
      <w:r w:rsidRPr="00573B02">
        <w:rPr>
          <w:sz w:val="24"/>
          <w:szCs w:val="24"/>
          <w:vertAlign w:val="superscript"/>
        </w:rPr>
        <w:sym w:font="Symbol" w:char="F02D"/>
      </w:r>
      <w:r w:rsidRPr="00573B02">
        <w:rPr>
          <w:rFonts w:hint="eastAsia"/>
          <w:sz w:val="24"/>
          <w:szCs w:val="24"/>
          <w:vertAlign w:val="superscript"/>
        </w:rPr>
        <w:t>1</w:t>
      </w:r>
      <w:r w:rsidRPr="00573B02">
        <w:rPr>
          <w:sz w:val="24"/>
        </w:rPr>
        <w:t xml:space="preserve"> </w:t>
      </w:r>
      <w:proofErr w:type="spellStart"/>
      <w:r w:rsidRPr="00573B02">
        <w:rPr>
          <w:sz w:val="24"/>
        </w:rPr>
        <w:t>HCl</w:t>
      </w:r>
      <w:proofErr w:type="spellEnd"/>
      <w:r w:rsidRPr="00573B02">
        <w:rPr>
          <w:rFonts w:hint="eastAsia"/>
          <w:sz w:val="24"/>
        </w:rPr>
        <w:t xml:space="preserve"> the solution was also measured</w:t>
      </w:r>
      <w:r w:rsidRPr="00573B02">
        <w:rPr>
          <w:rFonts w:hint="eastAsia"/>
          <w:sz w:val="24"/>
          <w:szCs w:val="24"/>
        </w:rPr>
        <w:t xml:space="preserve">. </w:t>
      </w:r>
      <w:r w:rsidRPr="00573B02">
        <w:rPr>
          <w:rFonts w:hint="eastAsia"/>
          <w:sz w:val="24"/>
        </w:rPr>
        <w:t>T</w:t>
      </w:r>
      <w:r w:rsidRPr="00573B02">
        <w:rPr>
          <w:sz w:val="24"/>
        </w:rPr>
        <w:t xml:space="preserve">he acidification coefficient (R) </w:t>
      </w:r>
      <w:r w:rsidRPr="00573B02">
        <w:rPr>
          <w:rFonts w:hint="eastAsia"/>
          <w:sz w:val="24"/>
        </w:rPr>
        <w:t xml:space="preserve">of the </w:t>
      </w:r>
      <w:proofErr w:type="spellStart"/>
      <w:r w:rsidRPr="00573B02">
        <w:rPr>
          <w:sz w:val="24"/>
        </w:rPr>
        <w:t>fluorometer</w:t>
      </w:r>
      <w:proofErr w:type="spellEnd"/>
      <w:r w:rsidRPr="00573B02">
        <w:rPr>
          <w:sz w:val="24"/>
        </w:rPr>
        <w:t xml:space="preserve"> was </w:t>
      </w:r>
      <w:r w:rsidRPr="00573B02">
        <w:rPr>
          <w:rFonts w:hint="eastAsia"/>
          <w:sz w:val="24"/>
        </w:rPr>
        <w:t xml:space="preserve">also </w:t>
      </w:r>
      <w:r w:rsidRPr="00573B02">
        <w:rPr>
          <w:sz w:val="24"/>
        </w:rPr>
        <w:t xml:space="preserve">calculated </w:t>
      </w:r>
      <w:r w:rsidRPr="00573B02">
        <w:rPr>
          <w:rFonts w:hint="eastAsia"/>
          <w:sz w:val="24"/>
        </w:rPr>
        <w:t>as</w:t>
      </w:r>
      <w:r w:rsidRPr="00573B02">
        <w:rPr>
          <w:sz w:val="24"/>
        </w:rPr>
        <w:t xml:space="preserve"> the ratio of the </w:t>
      </w:r>
      <w:proofErr w:type="spellStart"/>
      <w:r w:rsidRPr="00573B02">
        <w:rPr>
          <w:sz w:val="24"/>
        </w:rPr>
        <w:t>unacidified</w:t>
      </w:r>
      <w:proofErr w:type="spellEnd"/>
      <w:r w:rsidRPr="00573B02">
        <w:rPr>
          <w:sz w:val="24"/>
        </w:rPr>
        <w:t xml:space="preserve"> and acidified readings of chlorophyll-</w:t>
      </w:r>
      <w:r w:rsidRPr="00573B02">
        <w:rPr>
          <w:i/>
          <w:sz w:val="24"/>
        </w:rPr>
        <w:t>a</w:t>
      </w:r>
      <w:r w:rsidRPr="00573B02">
        <w:rPr>
          <w:rFonts w:hint="eastAsia"/>
          <w:sz w:val="24"/>
        </w:rPr>
        <w:t xml:space="preserve"> standard solution</w:t>
      </w:r>
      <w:r w:rsidRPr="00573B02">
        <w:rPr>
          <w:sz w:val="24"/>
        </w:rPr>
        <w:t xml:space="preserve">. </w:t>
      </w:r>
      <w:r w:rsidRPr="00573B02">
        <w:rPr>
          <w:rFonts w:hint="eastAsia"/>
          <w:sz w:val="24"/>
        </w:rPr>
        <w:t>T</w:t>
      </w:r>
      <w:r w:rsidRPr="00573B02">
        <w:rPr>
          <w:sz w:val="24"/>
        </w:rPr>
        <w:t>he linear calibration factor (</w:t>
      </w:r>
      <w:proofErr w:type="spellStart"/>
      <w:r w:rsidRPr="00573B02">
        <w:rPr>
          <w:sz w:val="24"/>
        </w:rPr>
        <w:t>f</w:t>
      </w:r>
      <w:r w:rsidRPr="00573B02">
        <w:rPr>
          <w:sz w:val="24"/>
          <w:vertAlign w:val="subscript"/>
        </w:rPr>
        <w:t>ph</w:t>
      </w:r>
      <w:proofErr w:type="spellEnd"/>
      <w:r w:rsidRPr="00573B02">
        <w:rPr>
          <w:sz w:val="24"/>
        </w:rPr>
        <w:t xml:space="preserve">) </w:t>
      </w:r>
      <w:r w:rsidRPr="00573B02">
        <w:rPr>
          <w:rFonts w:hint="eastAsia"/>
          <w:sz w:val="24"/>
        </w:rPr>
        <w:t xml:space="preserve">of the </w:t>
      </w:r>
      <w:proofErr w:type="spellStart"/>
      <w:r w:rsidRPr="00573B02">
        <w:rPr>
          <w:sz w:val="24"/>
        </w:rPr>
        <w:t>fluorometer</w:t>
      </w:r>
      <w:proofErr w:type="spellEnd"/>
      <w:r w:rsidRPr="00573B02">
        <w:rPr>
          <w:sz w:val="24"/>
        </w:rPr>
        <w:t xml:space="preserve"> was calculated</w:t>
      </w:r>
      <w:r w:rsidRPr="00573B02">
        <w:rPr>
          <w:rFonts w:hint="eastAsia"/>
          <w:sz w:val="24"/>
        </w:rPr>
        <w:t xml:space="preserve"> </w:t>
      </w:r>
      <w:r w:rsidRPr="00573B02">
        <w:rPr>
          <w:sz w:val="24"/>
        </w:rPr>
        <w:t xml:space="preserve">as the slope of the acidified reading </w:t>
      </w:r>
      <w:r w:rsidRPr="00573B02">
        <w:rPr>
          <w:rFonts w:hint="eastAsia"/>
          <w:sz w:val="24"/>
        </w:rPr>
        <w:t>against</w:t>
      </w:r>
      <w:r w:rsidRPr="00573B02">
        <w:rPr>
          <w:sz w:val="24"/>
        </w:rPr>
        <w:t xml:space="preserve"> chlorophyll-</w:t>
      </w:r>
      <w:r w:rsidRPr="00573B02">
        <w:rPr>
          <w:i/>
          <w:sz w:val="24"/>
        </w:rPr>
        <w:t>a</w:t>
      </w:r>
      <w:r w:rsidRPr="00573B02">
        <w:rPr>
          <w:sz w:val="24"/>
        </w:rPr>
        <w:t xml:space="preserve"> concentration. </w:t>
      </w:r>
      <w:r w:rsidRPr="00573B02">
        <w:rPr>
          <w:rFonts w:hint="eastAsia"/>
          <w:sz w:val="24"/>
        </w:rPr>
        <w:t xml:space="preserve">The R and </w:t>
      </w:r>
      <w:proofErr w:type="spellStart"/>
      <w:r w:rsidRPr="00573B02">
        <w:rPr>
          <w:sz w:val="24"/>
        </w:rPr>
        <w:t>f</w:t>
      </w:r>
      <w:r w:rsidRPr="00573B02">
        <w:rPr>
          <w:sz w:val="24"/>
          <w:vertAlign w:val="subscript"/>
        </w:rPr>
        <w:t>ph</w:t>
      </w:r>
      <w:proofErr w:type="spellEnd"/>
      <w:r w:rsidRPr="00573B02">
        <w:rPr>
          <w:sz w:val="24"/>
        </w:rPr>
        <w:t xml:space="preserve"> in th</w:t>
      </w:r>
      <w:r w:rsidRPr="00573B02">
        <w:rPr>
          <w:rFonts w:hint="eastAsia"/>
          <w:sz w:val="24"/>
        </w:rPr>
        <w:t>e</w:t>
      </w:r>
      <w:r w:rsidRPr="00573B02">
        <w:rPr>
          <w:sz w:val="24"/>
        </w:rPr>
        <w:t xml:space="preserve"> cruise</w:t>
      </w:r>
      <w:r w:rsidRPr="00573B02">
        <w:rPr>
          <w:rFonts w:hint="eastAsia"/>
          <w:sz w:val="24"/>
        </w:rPr>
        <w:t xml:space="preserve"> are shown in </w:t>
      </w:r>
      <w:r w:rsidRPr="00573B02">
        <w:rPr>
          <w:sz w:val="24"/>
        </w:rPr>
        <w:t>Table C.9.1.</w:t>
      </w:r>
    </w:p>
    <w:p w14:paraId="230D4C39" w14:textId="77777777" w:rsidR="00B8106A" w:rsidRPr="00573B02" w:rsidRDefault="00B8106A" w:rsidP="00B8106A">
      <w:pPr>
        <w:rPr>
          <w:sz w:val="24"/>
        </w:rPr>
      </w:pPr>
    </w:p>
    <w:p w14:paraId="5031E38C" w14:textId="345748E7" w:rsidR="00B8106A" w:rsidRPr="00082B61" w:rsidRDefault="00B8106A" w:rsidP="00B8106A">
      <w:pPr>
        <w:ind w:leftChars="100" w:left="340" w:hangingChars="50" w:hanging="120"/>
        <w:jc w:val="left"/>
        <w:rPr>
          <w:sz w:val="24"/>
        </w:rPr>
      </w:pPr>
      <w:r w:rsidRPr="00082B61">
        <w:rPr>
          <w:sz w:val="24"/>
        </w:rPr>
        <w:t>Table</w:t>
      </w:r>
      <w:r w:rsidRPr="00082B61">
        <w:rPr>
          <w:rFonts w:hint="eastAsia"/>
          <w:sz w:val="24"/>
        </w:rPr>
        <w:t xml:space="preserve"> </w:t>
      </w:r>
      <w:r w:rsidR="00027E62" w:rsidRPr="00082B61">
        <w:rPr>
          <w:sz w:val="24"/>
        </w:rPr>
        <w:t>C.5</w:t>
      </w:r>
      <w:r w:rsidRPr="00082B61">
        <w:rPr>
          <w:sz w:val="24"/>
        </w:rPr>
        <w:t>.1</w:t>
      </w:r>
      <w:r w:rsidRPr="00082B61">
        <w:rPr>
          <w:rFonts w:hint="eastAsia"/>
          <w:sz w:val="24"/>
        </w:rPr>
        <w:t>. R</w:t>
      </w:r>
      <w:r w:rsidRPr="00082B61">
        <w:rPr>
          <w:sz w:val="24"/>
        </w:rPr>
        <w:t xml:space="preserve"> </w:t>
      </w:r>
      <w:r w:rsidRPr="00082B61">
        <w:rPr>
          <w:rFonts w:hint="eastAsia"/>
          <w:sz w:val="24"/>
        </w:rPr>
        <w:t xml:space="preserve">and </w:t>
      </w:r>
      <w:proofErr w:type="spellStart"/>
      <w:r w:rsidRPr="00082B61">
        <w:rPr>
          <w:sz w:val="24"/>
        </w:rPr>
        <w:t>f</w:t>
      </w:r>
      <w:r w:rsidRPr="00082B61">
        <w:rPr>
          <w:sz w:val="24"/>
          <w:vertAlign w:val="subscript"/>
        </w:rPr>
        <w:t>ph</w:t>
      </w:r>
      <w:proofErr w:type="spellEnd"/>
      <w:r w:rsidRPr="00082B61">
        <w:rPr>
          <w:sz w:val="24"/>
        </w:rPr>
        <w:t xml:space="preserve"> </w:t>
      </w:r>
      <w:r w:rsidRPr="00082B61">
        <w:rPr>
          <w:rFonts w:hint="eastAsia"/>
          <w:sz w:val="24"/>
        </w:rPr>
        <w:t>in the cruise</w:t>
      </w:r>
      <w:r w:rsidR="00FE01CD" w:rsidRPr="00082B61">
        <w:rPr>
          <w:rFonts w:hint="eastAsia"/>
          <w:sz w:val="24"/>
        </w:rPr>
        <w:t>s</w:t>
      </w:r>
      <w:r w:rsidRPr="00082B61">
        <w:rPr>
          <w:rFonts w:hint="eastAsia"/>
          <w:sz w:val="24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315"/>
        <w:gridCol w:w="1417"/>
        <w:gridCol w:w="1417"/>
        <w:gridCol w:w="1417"/>
      </w:tblGrid>
      <w:tr w:rsidR="00082B61" w:rsidRPr="00082B61" w14:paraId="29B98132" w14:textId="0F1CCD12" w:rsidTr="00787610">
        <w:trPr>
          <w:trHeight w:val="316"/>
          <w:jc w:val="center"/>
        </w:trPr>
        <w:tc>
          <w:tcPr>
            <w:tcW w:w="331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4F35E95" w14:textId="77777777" w:rsidR="005C0D71" w:rsidRPr="00082B61" w:rsidRDefault="005C0D71">
            <w:pPr>
              <w:jc w:val="center"/>
              <w:rPr>
                <w:sz w:val="24"/>
                <w:szCs w:val="22"/>
              </w:rPr>
            </w:pPr>
            <w:r w:rsidRPr="00082B61">
              <w:rPr>
                <w:sz w:val="24"/>
              </w:rPr>
              <w:t>Cruise</w:t>
            </w:r>
            <w:r w:rsidRPr="00082B61">
              <w:rPr>
                <w:rFonts w:hint="eastAsia"/>
                <w:sz w:val="24"/>
              </w:rPr>
              <w:t>s</w:t>
            </w:r>
            <w:r w:rsidRPr="00082B61">
              <w:rPr>
                <w:sz w:val="24"/>
              </w:rPr>
              <w:t xml:space="preserve"> number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780431C" w14:textId="6B82223D" w:rsidR="005C0D71" w:rsidRPr="00082B61" w:rsidRDefault="005C0D71">
            <w:pPr>
              <w:jc w:val="center"/>
              <w:rPr>
                <w:sz w:val="24"/>
                <w:szCs w:val="22"/>
              </w:rPr>
            </w:pPr>
            <w:r w:rsidRPr="00082B61">
              <w:rPr>
                <w:sz w:val="24"/>
              </w:rPr>
              <w:t>RF22-05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E9B5FDC" w14:textId="13BA5C43" w:rsidR="005C0D71" w:rsidRPr="00082B61" w:rsidRDefault="005C0D71" w:rsidP="005C0D71">
            <w:pPr>
              <w:jc w:val="center"/>
              <w:rPr>
                <w:sz w:val="24"/>
                <w:szCs w:val="22"/>
              </w:rPr>
            </w:pPr>
            <w:r w:rsidRPr="00082B61">
              <w:rPr>
                <w:sz w:val="24"/>
              </w:rPr>
              <w:t>RF22-06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F3E1DC" w14:textId="42E2A1C0" w:rsidR="005C0D71" w:rsidRPr="00082B61" w:rsidRDefault="005C0D71" w:rsidP="005C0D71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RF22-07</w:t>
            </w:r>
          </w:p>
        </w:tc>
      </w:tr>
      <w:tr w:rsidR="005C0D71" w:rsidRPr="00A626F2" w14:paraId="5E2FD8B6" w14:textId="4D2CA936" w:rsidTr="00787610">
        <w:trPr>
          <w:trHeight w:val="316"/>
          <w:jc w:val="center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E21D2" w14:textId="77777777" w:rsidR="005C0D71" w:rsidRPr="00082B61" w:rsidRDefault="005C0D71">
            <w:pPr>
              <w:jc w:val="center"/>
              <w:rPr>
                <w:sz w:val="24"/>
                <w:szCs w:val="22"/>
              </w:rPr>
            </w:pPr>
            <w:r w:rsidRPr="00082B61">
              <w:rPr>
                <w:sz w:val="24"/>
              </w:rPr>
              <w:t>Acidification coefficient (R)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45A24" w14:textId="78794A0B" w:rsidR="005C0D71" w:rsidRPr="00082B61" w:rsidRDefault="005C0D71" w:rsidP="00A626F2">
            <w:pPr>
              <w:jc w:val="center"/>
              <w:rPr>
                <w:sz w:val="24"/>
                <w:szCs w:val="22"/>
              </w:rPr>
            </w:pPr>
            <w:r w:rsidRPr="00082B61">
              <w:rPr>
                <w:sz w:val="24"/>
              </w:rPr>
              <w:t>1.</w:t>
            </w:r>
            <w:r w:rsidR="002D7C25" w:rsidRPr="00082B61">
              <w:rPr>
                <w:rFonts w:hint="eastAsia"/>
                <w:sz w:val="24"/>
              </w:rPr>
              <w:t>6219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303A7" w14:textId="6A48E5CA" w:rsidR="005C0D71" w:rsidRPr="00082B61" w:rsidRDefault="005C0D71" w:rsidP="002D7C25">
            <w:pPr>
              <w:jc w:val="center"/>
              <w:rPr>
                <w:sz w:val="24"/>
                <w:szCs w:val="22"/>
              </w:rPr>
            </w:pPr>
            <w:r w:rsidRPr="00082B61">
              <w:rPr>
                <w:sz w:val="24"/>
              </w:rPr>
              <w:t>1.</w:t>
            </w:r>
            <w:r w:rsidR="002D7C25" w:rsidRPr="00082B61">
              <w:rPr>
                <w:sz w:val="24"/>
              </w:rPr>
              <w:t>6933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6452DC" w14:textId="478967DF" w:rsidR="005C0D71" w:rsidRPr="00082B61" w:rsidRDefault="002D7C25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1.6607</w:t>
            </w:r>
          </w:p>
        </w:tc>
      </w:tr>
      <w:tr w:rsidR="005C0D71" w:rsidRPr="00A626F2" w14:paraId="0F1EA8EB" w14:textId="34CB9E62" w:rsidTr="00787610">
        <w:trPr>
          <w:trHeight w:val="316"/>
          <w:jc w:val="center"/>
        </w:trPr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C999D0D" w14:textId="77777777" w:rsidR="005C0D71" w:rsidRPr="00082B61" w:rsidRDefault="005C0D71">
            <w:pPr>
              <w:jc w:val="center"/>
              <w:rPr>
                <w:sz w:val="24"/>
                <w:szCs w:val="22"/>
              </w:rPr>
            </w:pPr>
            <w:r w:rsidRPr="00082B61">
              <w:rPr>
                <w:sz w:val="24"/>
              </w:rPr>
              <w:t>Linear calibration factor (</w:t>
            </w:r>
            <w:proofErr w:type="spellStart"/>
            <w:r w:rsidRPr="00082B61">
              <w:rPr>
                <w:sz w:val="24"/>
              </w:rPr>
              <w:t>f</w:t>
            </w:r>
            <w:r w:rsidRPr="00082B61">
              <w:rPr>
                <w:sz w:val="24"/>
                <w:vertAlign w:val="subscript"/>
              </w:rPr>
              <w:t>ph</w:t>
            </w:r>
            <w:proofErr w:type="spellEnd"/>
            <w:r w:rsidRPr="00082B61">
              <w:rPr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C2ADAE1" w14:textId="41378AE4" w:rsidR="005C0D71" w:rsidRPr="00082B61" w:rsidRDefault="002D7C25">
            <w:pPr>
              <w:jc w:val="center"/>
              <w:rPr>
                <w:sz w:val="24"/>
                <w:szCs w:val="22"/>
              </w:rPr>
            </w:pPr>
            <w:r w:rsidRPr="00082B61">
              <w:rPr>
                <w:rFonts w:hint="eastAsia"/>
                <w:sz w:val="24"/>
              </w:rPr>
              <w:t>1409.7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31BDDF3" w14:textId="24A5733E" w:rsidR="005C0D71" w:rsidRPr="00082B61" w:rsidRDefault="002D7C25">
            <w:pPr>
              <w:jc w:val="center"/>
              <w:rPr>
                <w:sz w:val="24"/>
                <w:szCs w:val="22"/>
              </w:rPr>
            </w:pPr>
            <w:r w:rsidRPr="00082B61">
              <w:rPr>
                <w:rFonts w:hint="eastAsia"/>
                <w:sz w:val="24"/>
              </w:rPr>
              <w:t>1577.7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87F4FD" w14:textId="2F0B6554" w:rsidR="005C0D71" w:rsidRPr="00082B61" w:rsidRDefault="002D7C25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1474.5</w:t>
            </w:r>
          </w:p>
        </w:tc>
      </w:tr>
    </w:tbl>
    <w:p w14:paraId="2642F9BE" w14:textId="77777777" w:rsidR="00B8106A" w:rsidRDefault="00B8106A" w:rsidP="00B8106A">
      <w:pPr>
        <w:rPr>
          <w:sz w:val="24"/>
        </w:rPr>
      </w:pPr>
    </w:p>
    <w:p w14:paraId="5BE47C31" w14:textId="77777777" w:rsidR="00B8106A" w:rsidRPr="00573B02" w:rsidRDefault="00B8106A" w:rsidP="00EF0691">
      <w:pPr>
        <w:pStyle w:val="3"/>
        <w:numPr>
          <w:ilvl w:val="0"/>
          <w:numId w:val="24"/>
        </w:numPr>
      </w:pPr>
      <w:r w:rsidRPr="00573B02">
        <w:t>Seawater sampling and measurement</w:t>
      </w:r>
    </w:p>
    <w:p w14:paraId="677D5491" w14:textId="77777777" w:rsidR="00B8106A" w:rsidRPr="00573B02" w:rsidRDefault="00B8106A" w:rsidP="00A91610">
      <w:pPr>
        <w:rPr>
          <w:sz w:val="24"/>
        </w:rPr>
      </w:pPr>
      <w:r w:rsidRPr="00573B02">
        <w:rPr>
          <w:sz w:val="24"/>
        </w:rPr>
        <w:t xml:space="preserve">Water samples were collected from </w:t>
      </w:r>
      <w:r w:rsidRPr="00573B02">
        <w:rPr>
          <w:sz w:val="24"/>
          <w:szCs w:val="24"/>
        </w:rPr>
        <w:t>10</w:t>
      </w:r>
      <w:r w:rsidRPr="00573B02">
        <w:rPr>
          <w:rFonts w:hint="eastAsia"/>
          <w:sz w:val="24"/>
          <w:szCs w:val="24"/>
        </w:rPr>
        <w:t>-</w:t>
      </w:r>
      <w:r w:rsidRPr="00573B02">
        <w:rPr>
          <w:sz w:val="24"/>
          <w:szCs w:val="24"/>
        </w:rPr>
        <w:t xml:space="preserve">liters </w:t>
      </w:r>
      <w:proofErr w:type="spellStart"/>
      <w:r w:rsidRPr="00573B02">
        <w:rPr>
          <w:sz w:val="24"/>
          <w:szCs w:val="24"/>
        </w:rPr>
        <w:t>Niskin</w:t>
      </w:r>
      <w:proofErr w:type="spellEnd"/>
      <w:r w:rsidRPr="00573B02">
        <w:rPr>
          <w:sz w:val="24"/>
          <w:szCs w:val="24"/>
        </w:rPr>
        <w:t xml:space="preserve"> bottle</w:t>
      </w:r>
      <w:r w:rsidRPr="00573B02">
        <w:rPr>
          <w:sz w:val="24"/>
        </w:rPr>
        <w:t xml:space="preserve"> attached the CTD-system and a </w:t>
      </w:r>
      <w:r w:rsidRPr="00573B02">
        <w:rPr>
          <w:rFonts w:hint="eastAsia"/>
          <w:sz w:val="24"/>
        </w:rPr>
        <w:t xml:space="preserve">stainless steel </w:t>
      </w:r>
      <w:r w:rsidRPr="00573B02">
        <w:rPr>
          <w:sz w:val="24"/>
        </w:rPr>
        <w:t>bucket for the surface. A 200</w:t>
      </w:r>
      <w:r w:rsidRPr="00573B02">
        <w:rPr>
          <w:rFonts w:hint="eastAsia"/>
          <w:sz w:val="24"/>
        </w:rPr>
        <w:t xml:space="preserve"> </w:t>
      </w:r>
      <w:r w:rsidRPr="00573B02">
        <w:rPr>
          <w:sz w:val="24"/>
        </w:rPr>
        <w:t>m</w:t>
      </w:r>
      <w:r w:rsidRPr="00573B02">
        <w:rPr>
          <w:rFonts w:hint="eastAsia"/>
          <w:sz w:val="24"/>
        </w:rPr>
        <w:t>L</w:t>
      </w:r>
      <w:r w:rsidRPr="00573B02">
        <w:rPr>
          <w:sz w:val="24"/>
        </w:rPr>
        <w:t xml:space="preserve"> seawater sample was immediately filtered through 25 mm GF/F filters by low vacuum pressure</w:t>
      </w:r>
      <w:r w:rsidRPr="00573B02">
        <w:rPr>
          <w:rFonts w:hint="eastAsia"/>
          <w:sz w:val="24"/>
        </w:rPr>
        <w:t xml:space="preserve"> below 15 </w:t>
      </w:r>
      <w:proofErr w:type="spellStart"/>
      <w:r w:rsidRPr="00573B02">
        <w:rPr>
          <w:rFonts w:hint="eastAsia"/>
          <w:sz w:val="24"/>
        </w:rPr>
        <w:t>cmHg</w:t>
      </w:r>
      <w:proofErr w:type="spellEnd"/>
      <w:r w:rsidRPr="00573B02">
        <w:rPr>
          <w:sz w:val="24"/>
        </w:rPr>
        <w:t xml:space="preserve">, the particulate matter collected on the filter. </w:t>
      </w:r>
      <w:proofErr w:type="spellStart"/>
      <w:r w:rsidRPr="00573B02">
        <w:rPr>
          <w:rFonts w:hint="eastAsia"/>
          <w:sz w:val="24"/>
        </w:rPr>
        <w:t>Phytopigments</w:t>
      </w:r>
      <w:proofErr w:type="spellEnd"/>
      <w:r w:rsidRPr="00573B02">
        <w:rPr>
          <w:sz w:val="24"/>
        </w:rPr>
        <w:t xml:space="preserve"> </w:t>
      </w:r>
      <w:r w:rsidRPr="00573B02">
        <w:rPr>
          <w:rFonts w:hint="eastAsia"/>
          <w:sz w:val="24"/>
        </w:rPr>
        <w:t xml:space="preserve">were </w:t>
      </w:r>
      <w:r w:rsidRPr="00573B02">
        <w:rPr>
          <w:sz w:val="24"/>
        </w:rPr>
        <w:t>extracted in vial with 9 m</w:t>
      </w:r>
      <w:r w:rsidRPr="00573B02">
        <w:rPr>
          <w:rFonts w:hint="eastAsia"/>
          <w:sz w:val="24"/>
        </w:rPr>
        <w:t>L</w:t>
      </w:r>
      <w:r w:rsidRPr="00573B02">
        <w:rPr>
          <w:sz w:val="24"/>
        </w:rPr>
        <w:t xml:space="preserve"> of DMF. </w:t>
      </w:r>
      <w:r w:rsidRPr="00573B02">
        <w:rPr>
          <w:rFonts w:hint="eastAsia"/>
          <w:sz w:val="24"/>
        </w:rPr>
        <w:t>The e</w:t>
      </w:r>
      <w:r w:rsidRPr="00573B02">
        <w:rPr>
          <w:sz w:val="24"/>
        </w:rPr>
        <w:t xml:space="preserve">xtracts were stored for 24 hours in the refrigerator at </w:t>
      </w:r>
      <w:r w:rsidRPr="00573B02">
        <w:rPr>
          <w:sz w:val="24"/>
        </w:rPr>
        <w:sym w:font="Symbol" w:char="F02D"/>
      </w:r>
      <w:r w:rsidRPr="00573B02">
        <w:rPr>
          <w:sz w:val="24"/>
        </w:rPr>
        <w:t>30</w:t>
      </w:r>
      <w:r w:rsidRPr="00573B02">
        <w:rPr>
          <w:rFonts w:hint="eastAsia"/>
          <w:sz w:val="24"/>
        </w:rPr>
        <w:t xml:space="preserve"> </w:t>
      </w:r>
      <w:r w:rsidRPr="00573B02">
        <w:rPr>
          <w:sz w:val="24"/>
        </w:rPr>
        <w:t>°</w:t>
      </w:r>
      <w:r w:rsidRPr="00573B02">
        <w:rPr>
          <w:rFonts w:hint="eastAsia"/>
          <w:sz w:val="24"/>
        </w:rPr>
        <w:t>C</w:t>
      </w:r>
      <w:r w:rsidRPr="00573B02">
        <w:rPr>
          <w:sz w:val="24"/>
        </w:rPr>
        <w:t xml:space="preserve"> until analysis.</w:t>
      </w:r>
    </w:p>
    <w:p w14:paraId="4E2226AD" w14:textId="77777777" w:rsidR="00B8106A" w:rsidRPr="00573B02" w:rsidRDefault="00B8106A" w:rsidP="00A91610">
      <w:pPr>
        <w:rPr>
          <w:sz w:val="24"/>
        </w:rPr>
      </w:pPr>
      <w:r w:rsidRPr="00573B02">
        <w:rPr>
          <w:sz w:val="24"/>
        </w:rPr>
        <w:t xml:space="preserve">After the extracts were put on the room temperature for at least one hour in the dark, the extracts were decanted from the vial to the cuvette. </w:t>
      </w:r>
      <w:proofErr w:type="spellStart"/>
      <w:r w:rsidRPr="00573B02">
        <w:rPr>
          <w:sz w:val="24"/>
        </w:rPr>
        <w:t>Fluorometer</w:t>
      </w:r>
      <w:proofErr w:type="spellEnd"/>
      <w:r w:rsidRPr="00573B02">
        <w:rPr>
          <w:sz w:val="24"/>
        </w:rPr>
        <w:t xml:space="preserve"> readings for each cuvette were taken before and after acidification with 1–2 drops 0.5</w:t>
      </w:r>
      <w:r w:rsidRPr="00573B02">
        <w:rPr>
          <w:rFonts w:hint="eastAsia"/>
          <w:sz w:val="24"/>
        </w:rPr>
        <w:t xml:space="preserve"> </w:t>
      </w:r>
      <w:proofErr w:type="spellStart"/>
      <w:r w:rsidRPr="00573B02">
        <w:rPr>
          <w:rFonts w:hint="eastAsia"/>
          <w:sz w:val="24"/>
        </w:rPr>
        <w:t>mol</w:t>
      </w:r>
      <w:proofErr w:type="spellEnd"/>
      <w:r w:rsidRPr="00573B02">
        <w:rPr>
          <w:rFonts w:hint="eastAsia"/>
          <w:sz w:val="24"/>
        </w:rPr>
        <w:t xml:space="preserve"> L</w:t>
      </w:r>
      <w:r w:rsidRPr="00573B02">
        <w:rPr>
          <w:sz w:val="24"/>
          <w:szCs w:val="24"/>
          <w:vertAlign w:val="superscript"/>
        </w:rPr>
        <w:sym w:font="Symbol" w:char="F02D"/>
      </w:r>
      <w:r w:rsidRPr="00573B02">
        <w:rPr>
          <w:rFonts w:hint="eastAsia"/>
          <w:sz w:val="24"/>
          <w:szCs w:val="24"/>
          <w:vertAlign w:val="superscript"/>
        </w:rPr>
        <w:t>1</w:t>
      </w:r>
      <w:r w:rsidRPr="00573B02">
        <w:rPr>
          <w:sz w:val="24"/>
        </w:rPr>
        <w:t xml:space="preserve"> </w:t>
      </w:r>
      <w:proofErr w:type="spellStart"/>
      <w:r w:rsidRPr="00573B02">
        <w:rPr>
          <w:sz w:val="24"/>
        </w:rPr>
        <w:t>HCl</w:t>
      </w:r>
      <w:proofErr w:type="spellEnd"/>
      <w:r w:rsidRPr="00573B02">
        <w:rPr>
          <w:sz w:val="24"/>
        </w:rPr>
        <w:t xml:space="preserve">. </w:t>
      </w:r>
      <w:r w:rsidRPr="00573B02">
        <w:rPr>
          <w:rFonts w:hint="eastAsia"/>
          <w:sz w:val="24"/>
        </w:rPr>
        <w:t>C</w:t>
      </w:r>
      <w:r w:rsidRPr="00573B02">
        <w:rPr>
          <w:sz w:val="24"/>
        </w:rPr>
        <w:t>hlorophyll-</w:t>
      </w:r>
      <w:proofErr w:type="gramStart"/>
      <w:r w:rsidRPr="00573B02">
        <w:rPr>
          <w:i/>
          <w:sz w:val="24"/>
        </w:rPr>
        <w:t>a</w:t>
      </w:r>
      <w:r w:rsidRPr="00573B02">
        <w:rPr>
          <w:sz w:val="24"/>
        </w:rPr>
        <w:t xml:space="preserve"> and</w:t>
      </w:r>
      <w:proofErr w:type="gramEnd"/>
      <w:r w:rsidRPr="00573B02">
        <w:rPr>
          <w:sz w:val="24"/>
        </w:rPr>
        <w:t xml:space="preserve"> </w:t>
      </w:r>
      <w:proofErr w:type="spellStart"/>
      <w:r w:rsidRPr="00573B02">
        <w:rPr>
          <w:sz w:val="24"/>
        </w:rPr>
        <w:t>phaeopigment</w:t>
      </w:r>
      <w:proofErr w:type="spellEnd"/>
      <w:r w:rsidRPr="00573B02">
        <w:rPr>
          <w:sz w:val="24"/>
        </w:rPr>
        <w:t xml:space="preserve"> </w:t>
      </w:r>
      <w:r w:rsidRPr="00573B02">
        <w:rPr>
          <w:rFonts w:hint="eastAsia"/>
          <w:sz w:val="24"/>
        </w:rPr>
        <w:t>concentrations (</w:t>
      </w:r>
      <w:r w:rsidRPr="00573B02">
        <w:rPr>
          <w:rFonts w:ascii="Symbol" w:hAnsi="Symbol"/>
          <w:sz w:val="24"/>
          <w:szCs w:val="24"/>
        </w:rPr>
        <w:t></w:t>
      </w:r>
      <w:r w:rsidRPr="00573B02">
        <w:rPr>
          <w:rFonts w:hint="eastAsia"/>
          <w:sz w:val="24"/>
          <w:szCs w:val="24"/>
        </w:rPr>
        <w:t>g mL</w:t>
      </w:r>
      <w:r w:rsidRPr="00573B02">
        <w:rPr>
          <w:sz w:val="24"/>
          <w:szCs w:val="24"/>
          <w:vertAlign w:val="superscript"/>
        </w:rPr>
        <w:sym w:font="Symbol" w:char="F02D"/>
      </w:r>
      <w:r w:rsidRPr="00573B02">
        <w:rPr>
          <w:rFonts w:hint="eastAsia"/>
          <w:sz w:val="24"/>
          <w:szCs w:val="24"/>
          <w:vertAlign w:val="superscript"/>
        </w:rPr>
        <w:t>1</w:t>
      </w:r>
      <w:r w:rsidRPr="00573B02">
        <w:rPr>
          <w:rFonts w:hint="eastAsia"/>
          <w:sz w:val="24"/>
        </w:rPr>
        <w:t xml:space="preserve">) </w:t>
      </w:r>
      <w:r w:rsidRPr="00573B02">
        <w:rPr>
          <w:sz w:val="24"/>
        </w:rPr>
        <w:t xml:space="preserve">in the sample are calculated </w:t>
      </w:r>
      <w:r w:rsidRPr="00573B02">
        <w:rPr>
          <w:rFonts w:hint="eastAsia"/>
          <w:sz w:val="24"/>
        </w:rPr>
        <w:t>as follows:</w:t>
      </w:r>
    </w:p>
    <w:p w14:paraId="0F329930" w14:textId="77777777" w:rsidR="00B8106A" w:rsidRPr="00573B02" w:rsidRDefault="00B8106A" w:rsidP="00B8106A">
      <w:pPr>
        <w:rPr>
          <w:sz w:val="24"/>
          <w:szCs w:val="24"/>
        </w:rPr>
      </w:pPr>
      <w:r w:rsidRPr="00573B02">
        <w:rPr>
          <w:rFonts w:hint="eastAsia"/>
          <w:sz w:val="24"/>
        </w:rPr>
        <w:tab/>
      </w:r>
      <w:r w:rsidRPr="00573B02">
        <w:rPr>
          <w:position w:val="-32"/>
          <w:sz w:val="24"/>
        </w:rPr>
        <w:object w:dxaOrig="2740" w:dyaOrig="700" w14:anchorId="58933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4.5pt" o:ole="">
            <v:imagedata r:id="rId13" o:title=""/>
          </v:shape>
          <o:OLEObject Type="Embed" ProgID="Equation.3" ShapeID="_x0000_i1025" DrawAspect="Content" ObjectID="_1741777947" r:id="rId14"/>
        </w:object>
      </w:r>
      <w:r w:rsidRPr="00573B02">
        <w:rPr>
          <w:rFonts w:hint="eastAsia"/>
          <w:sz w:val="24"/>
          <w:szCs w:val="24"/>
        </w:rPr>
        <w:tab/>
      </w:r>
      <w:r w:rsidRPr="00573B02">
        <w:rPr>
          <w:rFonts w:hint="eastAsia"/>
          <w:sz w:val="24"/>
          <w:szCs w:val="24"/>
        </w:rPr>
        <w:tab/>
        <w:t>(C</w:t>
      </w:r>
      <w:r w:rsidR="004F3BE8">
        <w:rPr>
          <w:rFonts w:hint="eastAsia"/>
          <w:sz w:val="24"/>
          <w:szCs w:val="24"/>
        </w:rPr>
        <w:t>5</w:t>
      </w:r>
      <w:r w:rsidRPr="00573B02">
        <w:rPr>
          <w:rFonts w:hint="eastAsia"/>
          <w:sz w:val="24"/>
          <w:szCs w:val="24"/>
        </w:rPr>
        <w:t>.2)</w:t>
      </w:r>
    </w:p>
    <w:p w14:paraId="232B6DDA" w14:textId="77777777" w:rsidR="00B8106A" w:rsidRPr="00573B02" w:rsidRDefault="00B8106A" w:rsidP="00B8106A">
      <w:pPr>
        <w:ind w:firstLine="840"/>
        <w:rPr>
          <w:sz w:val="24"/>
        </w:rPr>
      </w:pPr>
      <w:r w:rsidRPr="00573B02">
        <w:rPr>
          <w:position w:val="-32"/>
          <w:sz w:val="24"/>
        </w:rPr>
        <w:object w:dxaOrig="2900" w:dyaOrig="700" w14:anchorId="23A20CA8">
          <v:shape id="_x0000_i1026" type="#_x0000_t75" style="width:144.75pt;height:34.5pt" o:ole="">
            <v:imagedata r:id="rId15" o:title=""/>
          </v:shape>
          <o:OLEObject Type="Embed" ProgID="Equation.3" ShapeID="_x0000_i1026" DrawAspect="Content" ObjectID="_1741777948" r:id="rId16"/>
        </w:object>
      </w:r>
      <w:r w:rsidRPr="00573B02">
        <w:rPr>
          <w:rFonts w:hint="eastAsia"/>
          <w:sz w:val="24"/>
        </w:rPr>
        <w:tab/>
      </w:r>
      <w:r w:rsidRPr="00573B02">
        <w:rPr>
          <w:rFonts w:hint="eastAsia"/>
          <w:sz w:val="24"/>
        </w:rPr>
        <w:tab/>
        <w:t>(C</w:t>
      </w:r>
      <w:r w:rsidR="004F3BE8">
        <w:rPr>
          <w:rFonts w:hint="eastAsia"/>
          <w:sz w:val="24"/>
        </w:rPr>
        <w:t>5</w:t>
      </w:r>
      <w:r w:rsidRPr="00573B02">
        <w:rPr>
          <w:rFonts w:hint="eastAsia"/>
          <w:sz w:val="24"/>
        </w:rPr>
        <w:t>.3)</w:t>
      </w:r>
    </w:p>
    <w:p w14:paraId="54220C80" w14:textId="77777777" w:rsidR="00B8106A" w:rsidRPr="00573B02" w:rsidRDefault="00B8106A" w:rsidP="00B8106A">
      <w:pPr>
        <w:ind w:firstLine="840"/>
        <w:rPr>
          <w:sz w:val="24"/>
        </w:rPr>
      </w:pPr>
    </w:p>
    <w:p w14:paraId="39466F34" w14:textId="77777777" w:rsidR="00B8106A" w:rsidRPr="00573B02" w:rsidRDefault="00B8106A" w:rsidP="00B8106A">
      <w:pPr>
        <w:ind w:firstLine="840"/>
        <w:rPr>
          <w:sz w:val="24"/>
        </w:rPr>
      </w:pPr>
      <w:r w:rsidRPr="00573B02">
        <w:rPr>
          <w:sz w:val="24"/>
        </w:rPr>
        <w:t>F</w:t>
      </w:r>
      <w:r w:rsidRPr="00573B02">
        <w:rPr>
          <w:sz w:val="24"/>
          <w:vertAlign w:val="subscript"/>
        </w:rPr>
        <w:t>0</w:t>
      </w:r>
      <w:r w:rsidRPr="00573B02">
        <w:rPr>
          <w:rFonts w:hint="eastAsia"/>
          <w:sz w:val="24"/>
        </w:rPr>
        <w:t>:</w:t>
      </w:r>
      <w:r w:rsidRPr="00573B02">
        <w:rPr>
          <w:sz w:val="24"/>
        </w:rPr>
        <w:t xml:space="preserve"> reading before acidification</w:t>
      </w:r>
    </w:p>
    <w:p w14:paraId="5E24FC86" w14:textId="77777777" w:rsidR="00B8106A" w:rsidRPr="00573B02" w:rsidRDefault="00B8106A" w:rsidP="00B8106A">
      <w:pPr>
        <w:ind w:firstLine="840"/>
        <w:rPr>
          <w:sz w:val="24"/>
        </w:rPr>
      </w:pPr>
      <w:r w:rsidRPr="00573B02">
        <w:rPr>
          <w:sz w:val="24"/>
        </w:rPr>
        <w:t>F</w:t>
      </w:r>
      <w:r w:rsidRPr="00573B02">
        <w:rPr>
          <w:sz w:val="24"/>
          <w:vertAlign w:val="subscript"/>
        </w:rPr>
        <w:t>a</w:t>
      </w:r>
      <w:r w:rsidRPr="00573B02">
        <w:rPr>
          <w:rFonts w:hint="eastAsia"/>
          <w:sz w:val="24"/>
        </w:rPr>
        <w:t>:</w:t>
      </w:r>
      <w:r w:rsidRPr="00573B02">
        <w:rPr>
          <w:sz w:val="24"/>
        </w:rPr>
        <w:t xml:space="preserve"> reading after acidification</w:t>
      </w:r>
    </w:p>
    <w:p w14:paraId="4BF88A54" w14:textId="77777777" w:rsidR="00B8106A" w:rsidRPr="00573B02" w:rsidRDefault="00B8106A" w:rsidP="00B8106A">
      <w:pPr>
        <w:ind w:firstLine="840"/>
        <w:rPr>
          <w:sz w:val="24"/>
        </w:rPr>
      </w:pPr>
      <w:r w:rsidRPr="00573B02">
        <w:rPr>
          <w:sz w:val="24"/>
        </w:rPr>
        <w:t>R</w:t>
      </w:r>
      <w:r w:rsidRPr="00573B02">
        <w:rPr>
          <w:rFonts w:hint="eastAsia"/>
          <w:sz w:val="24"/>
        </w:rPr>
        <w:t>:</w:t>
      </w:r>
      <w:r w:rsidRPr="00573B02">
        <w:rPr>
          <w:sz w:val="24"/>
        </w:rPr>
        <w:t xml:space="preserve"> acidification coefficient (F</w:t>
      </w:r>
      <w:r w:rsidRPr="00573B02">
        <w:rPr>
          <w:sz w:val="24"/>
          <w:vertAlign w:val="subscript"/>
        </w:rPr>
        <w:t>0</w:t>
      </w:r>
      <w:r w:rsidRPr="00573B02">
        <w:rPr>
          <w:sz w:val="24"/>
        </w:rPr>
        <w:t>/F</w:t>
      </w:r>
      <w:r w:rsidRPr="00573B02">
        <w:rPr>
          <w:sz w:val="24"/>
          <w:vertAlign w:val="subscript"/>
        </w:rPr>
        <w:t>a</w:t>
      </w:r>
      <w:r w:rsidRPr="00573B02">
        <w:rPr>
          <w:sz w:val="24"/>
        </w:rPr>
        <w:t xml:space="preserve">) for pure </w:t>
      </w:r>
      <w:r w:rsidRPr="00573B02">
        <w:rPr>
          <w:rFonts w:hint="eastAsia"/>
          <w:sz w:val="24"/>
        </w:rPr>
        <w:t>c</w:t>
      </w:r>
      <w:r w:rsidRPr="00573B02">
        <w:rPr>
          <w:sz w:val="24"/>
        </w:rPr>
        <w:t>hlorophyll-</w:t>
      </w:r>
      <w:r w:rsidRPr="00573B02">
        <w:rPr>
          <w:i/>
          <w:sz w:val="24"/>
        </w:rPr>
        <w:t>a</w:t>
      </w:r>
    </w:p>
    <w:p w14:paraId="18DF96B4" w14:textId="77777777" w:rsidR="00B8106A" w:rsidRPr="00573B02" w:rsidRDefault="00B8106A" w:rsidP="00B8106A">
      <w:pPr>
        <w:ind w:firstLine="840"/>
        <w:rPr>
          <w:sz w:val="24"/>
        </w:rPr>
      </w:pPr>
      <w:proofErr w:type="spellStart"/>
      <w:proofErr w:type="gramStart"/>
      <w:r w:rsidRPr="00573B02">
        <w:rPr>
          <w:sz w:val="24"/>
        </w:rPr>
        <w:t>f</w:t>
      </w:r>
      <w:r w:rsidRPr="00573B02">
        <w:rPr>
          <w:sz w:val="24"/>
          <w:vertAlign w:val="subscript"/>
        </w:rPr>
        <w:t>ph</w:t>
      </w:r>
      <w:proofErr w:type="spellEnd"/>
      <w:proofErr w:type="gramEnd"/>
      <w:r w:rsidRPr="00573B02">
        <w:rPr>
          <w:rFonts w:hint="eastAsia"/>
          <w:sz w:val="24"/>
        </w:rPr>
        <w:t>:</w:t>
      </w:r>
      <w:r w:rsidRPr="00573B02">
        <w:rPr>
          <w:sz w:val="24"/>
        </w:rPr>
        <w:t xml:space="preserve"> linear calibration factor</w:t>
      </w:r>
    </w:p>
    <w:p w14:paraId="54A5373B" w14:textId="77777777" w:rsidR="00B8106A" w:rsidRPr="00573B02" w:rsidRDefault="00B8106A" w:rsidP="00B8106A">
      <w:pPr>
        <w:ind w:firstLine="840"/>
        <w:rPr>
          <w:sz w:val="24"/>
        </w:rPr>
      </w:pPr>
      <w:proofErr w:type="gramStart"/>
      <w:r w:rsidRPr="00573B02">
        <w:rPr>
          <w:sz w:val="24"/>
        </w:rPr>
        <w:t>v</w:t>
      </w:r>
      <w:proofErr w:type="gramEnd"/>
      <w:r w:rsidRPr="00573B02">
        <w:rPr>
          <w:rFonts w:hint="eastAsia"/>
          <w:sz w:val="24"/>
        </w:rPr>
        <w:t>:</w:t>
      </w:r>
      <w:r w:rsidRPr="00573B02">
        <w:rPr>
          <w:sz w:val="24"/>
        </w:rPr>
        <w:t xml:space="preserve"> extraction volume</w:t>
      </w:r>
    </w:p>
    <w:p w14:paraId="6144A2FB" w14:textId="77777777" w:rsidR="00B8106A" w:rsidRPr="00573B02" w:rsidRDefault="00B8106A" w:rsidP="00B8106A">
      <w:pPr>
        <w:ind w:firstLine="840"/>
        <w:rPr>
          <w:sz w:val="24"/>
        </w:rPr>
      </w:pPr>
      <w:r w:rsidRPr="00573B02">
        <w:rPr>
          <w:sz w:val="24"/>
        </w:rPr>
        <w:t>V</w:t>
      </w:r>
      <w:r w:rsidRPr="00573B02">
        <w:rPr>
          <w:rFonts w:hint="eastAsia"/>
          <w:sz w:val="24"/>
        </w:rPr>
        <w:t>:</w:t>
      </w:r>
      <w:r w:rsidRPr="00573B02">
        <w:rPr>
          <w:sz w:val="24"/>
        </w:rPr>
        <w:t xml:space="preserve"> sample volume</w:t>
      </w:r>
      <w:r w:rsidRPr="00573B02">
        <w:rPr>
          <w:rFonts w:hint="eastAsia"/>
          <w:sz w:val="24"/>
        </w:rPr>
        <w:t>.</w:t>
      </w:r>
    </w:p>
    <w:p w14:paraId="212D5B24" w14:textId="77777777" w:rsidR="00B8106A" w:rsidRPr="00573B02" w:rsidRDefault="00B8106A" w:rsidP="00B8106A">
      <w:pPr>
        <w:rPr>
          <w:sz w:val="24"/>
        </w:rPr>
      </w:pPr>
    </w:p>
    <w:p w14:paraId="640E3364" w14:textId="77777777" w:rsidR="00B8106A" w:rsidRPr="00573B02" w:rsidRDefault="00B8106A" w:rsidP="00EF0691">
      <w:pPr>
        <w:pStyle w:val="3"/>
        <w:numPr>
          <w:ilvl w:val="0"/>
          <w:numId w:val="24"/>
        </w:numPr>
      </w:pPr>
      <w:r w:rsidRPr="00573B02">
        <w:lastRenderedPageBreak/>
        <w:t>Quality control flag assignment</w:t>
      </w:r>
    </w:p>
    <w:p w14:paraId="0FD66FD4" w14:textId="77777777" w:rsidR="00B8106A" w:rsidRPr="00573B02" w:rsidRDefault="00B8106A" w:rsidP="00A91610">
      <w:pPr>
        <w:jc w:val="left"/>
        <w:rPr>
          <w:sz w:val="24"/>
        </w:rPr>
      </w:pPr>
      <w:r w:rsidRPr="00573B02">
        <w:rPr>
          <w:sz w:val="24"/>
        </w:rPr>
        <w:t>Quality flag value was assigned to oxygen measurements as shown in Table C.</w:t>
      </w:r>
      <w:r w:rsidR="00CC013B">
        <w:rPr>
          <w:rFonts w:hint="eastAsia"/>
          <w:sz w:val="24"/>
        </w:rPr>
        <w:t>5</w:t>
      </w:r>
      <w:r w:rsidRPr="00573B02">
        <w:rPr>
          <w:sz w:val="24"/>
        </w:rPr>
        <w:t>.</w:t>
      </w:r>
      <w:r w:rsidRPr="00573B02">
        <w:rPr>
          <w:rFonts w:hint="eastAsia"/>
          <w:sz w:val="24"/>
        </w:rPr>
        <w:t>2</w:t>
      </w:r>
      <w:r w:rsidRPr="00573B02">
        <w:rPr>
          <w:sz w:val="24"/>
        </w:rPr>
        <w:t>, using the code defined in IOCCP Report No.14 (Swift, 2010).</w:t>
      </w:r>
    </w:p>
    <w:p w14:paraId="308CCC18" w14:textId="77777777" w:rsidR="00B8106A" w:rsidRPr="00573B02" w:rsidRDefault="00B8106A" w:rsidP="00B8106A">
      <w:pPr>
        <w:ind w:firstLineChars="100" w:firstLine="240"/>
        <w:jc w:val="left"/>
        <w:rPr>
          <w:sz w:val="24"/>
        </w:rPr>
      </w:pPr>
    </w:p>
    <w:p w14:paraId="247E716A" w14:textId="77777777" w:rsidR="00B8106A" w:rsidRPr="00573B02" w:rsidRDefault="00B8106A" w:rsidP="00B8106A">
      <w:pPr>
        <w:ind w:leftChars="100" w:left="340" w:hangingChars="50" w:hanging="120"/>
        <w:jc w:val="left"/>
        <w:rPr>
          <w:sz w:val="24"/>
        </w:rPr>
      </w:pPr>
      <w:r w:rsidRPr="00573B02">
        <w:rPr>
          <w:sz w:val="24"/>
        </w:rPr>
        <w:t>Table C.</w:t>
      </w:r>
      <w:r w:rsidR="00CC013B">
        <w:rPr>
          <w:rFonts w:hint="eastAsia"/>
          <w:sz w:val="24"/>
        </w:rPr>
        <w:t>5</w:t>
      </w:r>
      <w:r w:rsidRPr="00573B02">
        <w:rPr>
          <w:sz w:val="24"/>
        </w:rPr>
        <w:t>.2 Summary of assigned quality control flags</w:t>
      </w:r>
      <w:r w:rsidRPr="00573B02">
        <w:rPr>
          <w:rFonts w:hint="eastAsia"/>
          <w:sz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34"/>
        <w:gridCol w:w="1134"/>
        <w:gridCol w:w="1134"/>
      </w:tblGrid>
      <w:tr w:rsidR="00B8106A" w:rsidRPr="00573B02" w14:paraId="48055FCA" w14:textId="77777777" w:rsidTr="00FC1179">
        <w:trPr>
          <w:trHeight w:val="466"/>
          <w:jc w:val="center"/>
        </w:trPr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</w:tcPr>
          <w:p w14:paraId="21D1A7EE" w14:textId="77777777" w:rsidR="00B8106A" w:rsidRPr="00573B02" w:rsidRDefault="00B8106A" w:rsidP="00FC1179">
            <w:pPr>
              <w:jc w:val="center"/>
              <w:rPr>
                <w:sz w:val="24"/>
              </w:rPr>
            </w:pPr>
            <w:r w:rsidRPr="00573B02">
              <w:rPr>
                <w:sz w:val="24"/>
              </w:rPr>
              <w:t>Flag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right w:val="nil"/>
            </w:tcBorders>
          </w:tcPr>
          <w:p w14:paraId="032426B0" w14:textId="77777777" w:rsidR="00B8106A" w:rsidRPr="00573B02" w:rsidRDefault="00B8106A" w:rsidP="00FC1179">
            <w:pPr>
              <w:jc w:val="left"/>
              <w:rPr>
                <w:sz w:val="24"/>
              </w:rPr>
            </w:pPr>
            <w:r w:rsidRPr="00573B02">
              <w:rPr>
                <w:sz w:val="24"/>
              </w:rPr>
              <w:t>Definition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</w:tcPr>
          <w:p w14:paraId="1CECDD85" w14:textId="77777777" w:rsidR="00B8106A" w:rsidRPr="00573B02" w:rsidRDefault="00B8106A" w:rsidP="00FC1179">
            <w:pPr>
              <w:jc w:val="center"/>
              <w:rPr>
                <w:sz w:val="24"/>
              </w:rPr>
            </w:pPr>
            <w:r w:rsidRPr="00573B02">
              <w:rPr>
                <w:sz w:val="24"/>
              </w:rPr>
              <w:t>Chl</w:t>
            </w:r>
            <w:r w:rsidR="003B1B60">
              <w:rPr>
                <w:rFonts w:hint="eastAsia"/>
                <w:sz w:val="24"/>
              </w:rPr>
              <w:t>.</w:t>
            </w:r>
            <w:r w:rsidRPr="00573B02">
              <w:rPr>
                <w:rFonts w:hint="eastAsia"/>
                <w:sz w:val="24"/>
              </w:rPr>
              <w:t xml:space="preserve"> </w:t>
            </w:r>
            <w:r w:rsidRPr="00573B02">
              <w:rPr>
                <w:rFonts w:hint="eastAsia"/>
                <w:i/>
                <w:sz w:val="24"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</w:tcPr>
          <w:p w14:paraId="45FAF7E8" w14:textId="77777777" w:rsidR="00B8106A" w:rsidRPr="00573B02" w:rsidRDefault="00B8106A" w:rsidP="00FC1179">
            <w:pPr>
              <w:jc w:val="center"/>
              <w:rPr>
                <w:sz w:val="24"/>
              </w:rPr>
            </w:pPr>
            <w:proofErr w:type="spellStart"/>
            <w:r w:rsidRPr="00573B02">
              <w:rPr>
                <w:sz w:val="24"/>
              </w:rPr>
              <w:t>Phaeo</w:t>
            </w:r>
            <w:proofErr w:type="spellEnd"/>
            <w:r w:rsidRPr="00573B02">
              <w:rPr>
                <w:rFonts w:hint="eastAsia"/>
                <w:sz w:val="24"/>
              </w:rPr>
              <w:t>.</w:t>
            </w:r>
          </w:p>
        </w:tc>
      </w:tr>
      <w:tr w:rsidR="00082B61" w:rsidRPr="00082B61" w14:paraId="15617D61" w14:textId="77777777" w:rsidTr="00FC1179">
        <w:trPr>
          <w:trHeight w:val="466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138A06D" w14:textId="77777777" w:rsidR="00B8106A" w:rsidRPr="00082B61" w:rsidRDefault="00B8106A" w:rsidP="00FC1179">
            <w:pPr>
              <w:jc w:val="center"/>
              <w:rPr>
                <w:sz w:val="24"/>
              </w:rPr>
            </w:pPr>
            <w:r w:rsidRPr="00082B61">
              <w:rPr>
                <w:sz w:val="24"/>
              </w:rPr>
              <w:t>2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</w:tcPr>
          <w:p w14:paraId="446F397C" w14:textId="77777777" w:rsidR="00B8106A" w:rsidRPr="00082B61" w:rsidRDefault="00B8106A" w:rsidP="00FC1179">
            <w:pPr>
              <w:jc w:val="left"/>
              <w:rPr>
                <w:sz w:val="24"/>
              </w:rPr>
            </w:pPr>
            <w:r w:rsidRPr="00082B61">
              <w:rPr>
                <w:sz w:val="24"/>
              </w:rPr>
              <w:t>Good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9FD1340" w14:textId="27CA86CC" w:rsidR="00B8106A" w:rsidRPr="00082B61" w:rsidRDefault="002D7C25" w:rsidP="00380902">
            <w:pPr>
              <w:jc w:val="center"/>
              <w:rPr>
                <w:sz w:val="24"/>
              </w:rPr>
            </w:pPr>
            <w:r w:rsidRPr="00082B61">
              <w:rPr>
                <w:sz w:val="24"/>
              </w:rPr>
              <w:t>362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CD869D8" w14:textId="66BB428E" w:rsidR="00B8106A" w:rsidRPr="00082B61" w:rsidRDefault="002D7C25" w:rsidP="00FC1179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362</w:t>
            </w:r>
          </w:p>
        </w:tc>
      </w:tr>
      <w:tr w:rsidR="00082B61" w:rsidRPr="00082B61" w14:paraId="35500E78" w14:textId="77777777" w:rsidTr="00FC1179">
        <w:trPr>
          <w:trHeight w:val="46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3BA18" w14:textId="77777777" w:rsidR="00B8106A" w:rsidRPr="00082B61" w:rsidRDefault="00B8106A" w:rsidP="00FC1179">
            <w:pPr>
              <w:jc w:val="center"/>
              <w:rPr>
                <w:sz w:val="24"/>
              </w:rPr>
            </w:pPr>
            <w:r w:rsidRPr="00082B61">
              <w:rPr>
                <w:sz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07D70BFB" w14:textId="77777777" w:rsidR="00B8106A" w:rsidRPr="00082B61" w:rsidRDefault="00B8106A" w:rsidP="00FC1179">
            <w:pPr>
              <w:jc w:val="left"/>
              <w:rPr>
                <w:sz w:val="24"/>
              </w:rPr>
            </w:pPr>
            <w:r w:rsidRPr="00082B61">
              <w:rPr>
                <w:sz w:val="24"/>
              </w:rPr>
              <w:t>Questionable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F346D1" w14:textId="77777777" w:rsidR="00B8106A" w:rsidRPr="00082B61" w:rsidRDefault="00B8106A" w:rsidP="00FC1179">
            <w:pPr>
              <w:jc w:val="center"/>
              <w:rPr>
                <w:sz w:val="24"/>
              </w:rPr>
            </w:pPr>
            <w:r w:rsidRPr="00082B6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0A754" w14:textId="77777777" w:rsidR="00B8106A" w:rsidRPr="00082B61" w:rsidRDefault="00B8106A" w:rsidP="00FC1179">
            <w:pPr>
              <w:jc w:val="center"/>
              <w:rPr>
                <w:sz w:val="24"/>
              </w:rPr>
            </w:pPr>
            <w:r w:rsidRPr="00082B61">
              <w:rPr>
                <w:sz w:val="24"/>
              </w:rPr>
              <w:t>0</w:t>
            </w:r>
          </w:p>
        </w:tc>
      </w:tr>
      <w:tr w:rsidR="00082B61" w:rsidRPr="00082B61" w14:paraId="1AC12858" w14:textId="77777777" w:rsidTr="00FC1179">
        <w:trPr>
          <w:trHeight w:val="46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D9F9" w14:textId="77777777" w:rsidR="00B8106A" w:rsidRPr="00082B61" w:rsidRDefault="00B8106A" w:rsidP="00FC1179">
            <w:pPr>
              <w:jc w:val="center"/>
              <w:rPr>
                <w:sz w:val="24"/>
              </w:rPr>
            </w:pPr>
            <w:r w:rsidRPr="00082B61">
              <w:rPr>
                <w:sz w:val="24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6E821120" w14:textId="77777777" w:rsidR="00B8106A" w:rsidRPr="00082B61" w:rsidRDefault="00B8106A" w:rsidP="00FC1179">
            <w:pPr>
              <w:jc w:val="left"/>
              <w:rPr>
                <w:sz w:val="24"/>
              </w:rPr>
            </w:pPr>
            <w:r w:rsidRPr="00082B61">
              <w:rPr>
                <w:sz w:val="24"/>
              </w:rPr>
              <w:t>Bad (Faulty)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7F981" w14:textId="77777777" w:rsidR="00B8106A" w:rsidRPr="00082B61" w:rsidRDefault="00380902" w:rsidP="00FC1179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8B8D87" w14:textId="77777777" w:rsidR="00B8106A" w:rsidRPr="00082B61" w:rsidRDefault="00F76C21" w:rsidP="00FC1179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2</w:t>
            </w:r>
          </w:p>
        </w:tc>
      </w:tr>
      <w:tr w:rsidR="00082B61" w:rsidRPr="00082B61" w14:paraId="38FE171B" w14:textId="77777777" w:rsidTr="00FC1179">
        <w:trPr>
          <w:trHeight w:val="466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7F358990" w14:textId="77777777" w:rsidR="00B8106A" w:rsidRPr="00082B61" w:rsidRDefault="00B8106A" w:rsidP="00FC1179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</w:tcPr>
          <w:p w14:paraId="43EB5219" w14:textId="77777777" w:rsidR="00B8106A" w:rsidRPr="00082B61" w:rsidRDefault="00B8106A" w:rsidP="00FC1179">
            <w:pPr>
              <w:jc w:val="left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Not reported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5B95B6E" w14:textId="129C8521" w:rsidR="00B8106A" w:rsidRPr="00082B61" w:rsidRDefault="002D7C25" w:rsidP="00FC1179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2F55657" w14:textId="3999B963" w:rsidR="00B8106A" w:rsidRPr="00082B61" w:rsidRDefault="002D7C25" w:rsidP="00FC1179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0</w:t>
            </w:r>
          </w:p>
        </w:tc>
      </w:tr>
      <w:tr w:rsidR="00B8106A" w:rsidRPr="00082B61" w14:paraId="6BCE61FF" w14:textId="77777777" w:rsidTr="00FC1179">
        <w:trPr>
          <w:trHeight w:val="466"/>
          <w:jc w:val="center"/>
        </w:trPr>
        <w:tc>
          <w:tcPr>
            <w:tcW w:w="2785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06C935F0" w14:textId="77777777" w:rsidR="00B8106A" w:rsidRPr="00082B61" w:rsidRDefault="00B8106A" w:rsidP="00FC1179">
            <w:pPr>
              <w:jc w:val="center"/>
              <w:rPr>
                <w:sz w:val="24"/>
              </w:rPr>
            </w:pPr>
            <w:r w:rsidRPr="00082B61">
              <w:rPr>
                <w:sz w:val="24"/>
              </w:rPr>
              <w:t>Total number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</w:tcPr>
          <w:p w14:paraId="7026E478" w14:textId="3385441A" w:rsidR="00B8106A" w:rsidRPr="00082B61" w:rsidRDefault="002D7C25" w:rsidP="00FC1179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364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</w:tcPr>
          <w:p w14:paraId="1F17B6D9" w14:textId="23A25467" w:rsidR="00B8106A" w:rsidRPr="00082B61" w:rsidRDefault="002D7C25" w:rsidP="00FC1179">
            <w:pPr>
              <w:jc w:val="center"/>
              <w:rPr>
                <w:sz w:val="24"/>
              </w:rPr>
            </w:pPr>
            <w:r w:rsidRPr="00082B61">
              <w:rPr>
                <w:rFonts w:hint="eastAsia"/>
                <w:sz w:val="24"/>
              </w:rPr>
              <w:t>364</w:t>
            </w:r>
          </w:p>
        </w:tc>
      </w:tr>
    </w:tbl>
    <w:p w14:paraId="67925232" w14:textId="77777777" w:rsidR="00B8106A" w:rsidRPr="00082B61" w:rsidRDefault="00B8106A" w:rsidP="00B8106A">
      <w:pPr>
        <w:ind w:left="120" w:hangingChars="50" w:hanging="120"/>
        <w:rPr>
          <w:sz w:val="24"/>
        </w:rPr>
      </w:pPr>
    </w:p>
    <w:p w14:paraId="73682AFE" w14:textId="77777777" w:rsidR="00B8106A" w:rsidRDefault="00B8106A" w:rsidP="00B8106A">
      <w:pPr>
        <w:ind w:left="120" w:hangingChars="50" w:hanging="120"/>
        <w:rPr>
          <w:sz w:val="24"/>
        </w:rPr>
      </w:pPr>
    </w:p>
    <w:p w14:paraId="7E464283" w14:textId="77777777" w:rsidR="00B8106A" w:rsidRPr="00573B02" w:rsidRDefault="00B8106A" w:rsidP="00B8106A">
      <w:pPr>
        <w:rPr>
          <w:b/>
          <w:i/>
          <w:sz w:val="24"/>
        </w:rPr>
      </w:pPr>
      <w:r w:rsidRPr="00573B02">
        <w:rPr>
          <w:b/>
          <w:i/>
          <w:sz w:val="24"/>
        </w:rPr>
        <w:t>Reference</w:t>
      </w:r>
      <w:r w:rsidRPr="00573B02">
        <w:rPr>
          <w:rFonts w:hint="eastAsia"/>
          <w:b/>
          <w:i/>
          <w:sz w:val="24"/>
        </w:rPr>
        <w:t>s</w:t>
      </w:r>
    </w:p>
    <w:p w14:paraId="68729FB0" w14:textId="77777777" w:rsidR="00B8106A" w:rsidRPr="00573B02" w:rsidRDefault="00B8106A" w:rsidP="00B8106A">
      <w:pPr>
        <w:ind w:left="451" w:hangingChars="188" w:hanging="451"/>
        <w:rPr>
          <w:i/>
          <w:sz w:val="24"/>
        </w:rPr>
      </w:pPr>
      <w:proofErr w:type="spellStart"/>
      <w:r w:rsidRPr="00573B02">
        <w:rPr>
          <w:sz w:val="24"/>
        </w:rPr>
        <w:t>Porra</w:t>
      </w:r>
      <w:proofErr w:type="spellEnd"/>
      <w:r w:rsidRPr="00573B02">
        <w:rPr>
          <w:sz w:val="24"/>
        </w:rPr>
        <w:t xml:space="preserve">, R. J., W. A. Thompson and P. E. </w:t>
      </w:r>
      <w:proofErr w:type="spellStart"/>
      <w:r w:rsidRPr="00573B02">
        <w:rPr>
          <w:sz w:val="24"/>
        </w:rPr>
        <w:t>Kriedemann</w:t>
      </w:r>
      <w:proofErr w:type="spellEnd"/>
      <w:r w:rsidRPr="00573B02">
        <w:rPr>
          <w:sz w:val="24"/>
        </w:rPr>
        <w:t xml:space="preserve"> (1989)</w:t>
      </w:r>
      <w:r w:rsidRPr="00573B02">
        <w:rPr>
          <w:rFonts w:hint="eastAsia"/>
          <w:sz w:val="24"/>
        </w:rPr>
        <w:t>,</w:t>
      </w:r>
      <w:r w:rsidRPr="00573B02">
        <w:rPr>
          <w:sz w:val="24"/>
        </w:rPr>
        <w:t xml:space="preserve"> Determination of accurate coefficients and simultaneous equations for assaying chlorophylls </w:t>
      </w:r>
      <w:r w:rsidRPr="00573B02">
        <w:rPr>
          <w:i/>
          <w:sz w:val="24"/>
        </w:rPr>
        <w:t>a</w:t>
      </w:r>
      <w:r w:rsidRPr="00573B02">
        <w:rPr>
          <w:sz w:val="24"/>
        </w:rPr>
        <w:t xml:space="preserve"> and </w:t>
      </w:r>
      <w:r w:rsidRPr="00573B02">
        <w:rPr>
          <w:i/>
          <w:sz w:val="24"/>
        </w:rPr>
        <w:t>b</w:t>
      </w:r>
      <w:r w:rsidRPr="00573B02">
        <w:rPr>
          <w:sz w:val="24"/>
        </w:rPr>
        <w:t xml:space="preserve"> extracted with four different solvents: verification of the concentration of chlorophyll standards by atomic </w:t>
      </w:r>
      <w:proofErr w:type="spellStart"/>
      <w:r w:rsidRPr="00573B02">
        <w:rPr>
          <w:sz w:val="24"/>
        </w:rPr>
        <w:t>absotption</w:t>
      </w:r>
      <w:proofErr w:type="spellEnd"/>
      <w:r w:rsidRPr="00573B02">
        <w:rPr>
          <w:sz w:val="24"/>
        </w:rPr>
        <w:t xml:space="preserve"> spectroscopy. </w:t>
      </w:r>
      <w:proofErr w:type="spellStart"/>
      <w:r w:rsidRPr="00573B02">
        <w:rPr>
          <w:i/>
          <w:sz w:val="24"/>
        </w:rPr>
        <w:t>Biochem</w:t>
      </w:r>
      <w:proofErr w:type="spellEnd"/>
      <w:r w:rsidRPr="00573B02">
        <w:rPr>
          <w:i/>
          <w:sz w:val="24"/>
        </w:rPr>
        <w:t xml:space="preserve">. </w:t>
      </w:r>
      <w:proofErr w:type="spellStart"/>
      <w:r w:rsidRPr="00573B02">
        <w:rPr>
          <w:i/>
          <w:sz w:val="24"/>
        </w:rPr>
        <w:t>Biophy</w:t>
      </w:r>
      <w:proofErr w:type="spellEnd"/>
      <w:r w:rsidRPr="00573B02">
        <w:rPr>
          <w:i/>
          <w:sz w:val="24"/>
        </w:rPr>
        <w:t xml:space="preserve">. </w:t>
      </w:r>
      <w:proofErr w:type="spellStart"/>
      <w:r w:rsidRPr="00573B02">
        <w:rPr>
          <w:i/>
          <w:sz w:val="24"/>
        </w:rPr>
        <w:t>Acta</w:t>
      </w:r>
      <w:proofErr w:type="spellEnd"/>
      <w:r w:rsidRPr="00573B02">
        <w:rPr>
          <w:i/>
          <w:sz w:val="24"/>
        </w:rPr>
        <w:t>,</w:t>
      </w:r>
      <w:r w:rsidRPr="00573B02">
        <w:rPr>
          <w:sz w:val="24"/>
        </w:rPr>
        <w:t xml:space="preserve"> 975, 384-394</w:t>
      </w:r>
      <w:r w:rsidRPr="00573B02">
        <w:rPr>
          <w:rFonts w:hint="eastAsia"/>
          <w:i/>
          <w:sz w:val="24"/>
        </w:rPr>
        <w:t>.</w:t>
      </w:r>
    </w:p>
    <w:p w14:paraId="106505C5" w14:textId="77777777" w:rsidR="00B8106A" w:rsidRPr="00573B02" w:rsidRDefault="00B8106A" w:rsidP="00B8106A">
      <w:pPr>
        <w:ind w:left="425" w:hangingChars="177" w:hanging="425"/>
        <w:rPr>
          <w:sz w:val="24"/>
        </w:rPr>
      </w:pPr>
      <w:r w:rsidRPr="00573B02">
        <w:rPr>
          <w:sz w:val="24"/>
        </w:rPr>
        <w:t>Swift, J. H. (2010)</w:t>
      </w:r>
      <w:r w:rsidRPr="00573B02">
        <w:rPr>
          <w:rFonts w:hint="eastAsia"/>
          <w:sz w:val="24"/>
        </w:rPr>
        <w:t>,</w:t>
      </w:r>
      <w:r w:rsidRPr="00573B02">
        <w:rPr>
          <w:sz w:val="24"/>
        </w:rPr>
        <w:t xml:space="preserve"> Reference-quality water sample data: Notes on acquisition, record keeping, and evaluation. </w:t>
      </w:r>
      <w:r w:rsidRPr="00573B02">
        <w:rPr>
          <w:i/>
          <w:sz w:val="24"/>
        </w:rPr>
        <w:t>IOCCP Report No.14, ICPO Pub. 134, 2010 ver.1</w:t>
      </w:r>
      <w:r w:rsidRPr="00573B02">
        <w:rPr>
          <w:rFonts w:hint="eastAsia"/>
          <w:sz w:val="24"/>
        </w:rPr>
        <w:t>.</w:t>
      </w:r>
    </w:p>
    <w:p w14:paraId="0E9B2073" w14:textId="77777777" w:rsidR="00B8106A" w:rsidRPr="00573B02" w:rsidRDefault="00B8106A" w:rsidP="00B8106A">
      <w:pPr>
        <w:ind w:left="451" w:hangingChars="188" w:hanging="451"/>
        <w:rPr>
          <w:sz w:val="24"/>
        </w:rPr>
      </w:pPr>
      <w:r w:rsidRPr="00573B02">
        <w:rPr>
          <w:sz w:val="24"/>
        </w:rPr>
        <w:t xml:space="preserve">UNESCO (1994), </w:t>
      </w:r>
      <w:r w:rsidRPr="00573B02">
        <w:rPr>
          <w:rFonts w:hint="eastAsia"/>
          <w:sz w:val="24"/>
        </w:rPr>
        <w:t xml:space="preserve">Protocols for the joint global ocean flux study (JGOFS) core measurements: Measurement of chlorophyll </w:t>
      </w:r>
      <w:r w:rsidRPr="00573B02">
        <w:rPr>
          <w:rFonts w:hint="eastAsia"/>
          <w:i/>
          <w:sz w:val="24"/>
        </w:rPr>
        <w:t>a</w:t>
      </w:r>
      <w:r w:rsidRPr="00573B02">
        <w:rPr>
          <w:rFonts w:hint="eastAsia"/>
          <w:sz w:val="24"/>
        </w:rPr>
        <w:t xml:space="preserve"> and </w:t>
      </w:r>
      <w:proofErr w:type="spellStart"/>
      <w:r w:rsidRPr="00573B02">
        <w:rPr>
          <w:rFonts w:hint="eastAsia"/>
          <w:sz w:val="24"/>
        </w:rPr>
        <w:t>phaeopigments</w:t>
      </w:r>
      <w:proofErr w:type="spellEnd"/>
      <w:r w:rsidRPr="00573B02">
        <w:rPr>
          <w:rFonts w:hint="eastAsia"/>
          <w:sz w:val="24"/>
        </w:rPr>
        <w:t xml:space="preserve"> by </w:t>
      </w:r>
      <w:proofErr w:type="spellStart"/>
      <w:r w:rsidRPr="00573B02">
        <w:rPr>
          <w:rFonts w:hint="eastAsia"/>
          <w:sz w:val="24"/>
        </w:rPr>
        <w:t>fluorometric</w:t>
      </w:r>
      <w:proofErr w:type="spellEnd"/>
      <w:r w:rsidRPr="00573B02">
        <w:rPr>
          <w:rFonts w:hint="eastAsia"/>
          <w:sz w:val="24"/>
        </w:rPr>
        <w:t xml:space="preserve"> analysis, </w:t>
      </w:r>
      <w:r w:rsidRPr="00573B02">
        <w:rPr>
          <w:i/>
          <w:sz w:val="24"/>
        </w:rPr>
        <w:t>IOC manuals and guides</w:t>
      </w:r>
      <w:r w:rsidRPr="00573B02">
        <w:rPr>
          <w:rFonts w:hint="eastAsia"/>
          <w:i/>
          <w:sz w:val="24"/>
        </w:rPr>
        <w:t xml:space="preserve"> </w:t>
      </w:r>
      <w:r w:rsidRPr="00573B02">
        <w:rPr>
          <w:i/>
          <w:sz w:val="24"/>
        </w:rPr>
        <w:t>29</w:t>
      </w:r>
      <w:r w:rsidRPr="00573B02">
        <w:rPr>
          <w:rFonts w:hint="eastAsia"/>
          <w:i/>
          <w:sz w:val="24"/>
        </w:rPr>
        <w:t>, Chapter 14.</w:t>
      </w:r>
    </w:p>
    <w:p w14:paraId="703892FF" w14:textId="77777777" w:rsidR="00B8106A" w:rsidRPr="00B8106A" w:rsidRDefault="00B8106A" w:rsidP="00B8106A">
      <w:pPr>
        <w:autoSpaceDE w:val="0"/>
        <w:autoSpaceDN w:val="0"/>
        <w:adjustRightInd w:val="0"/>
        <w:ind w:left="372" w:hangingChars="169" w:hanging="372"/>
        <w:jc w:val="left"/>
      </w:pPr>
    </w:p>
    <w:p w14:paraId="456C3BD2" w14:textId="77777777" w:rsidR="00CD1A37" w:rsidRPr="00CB6E89" w:rsidRDefault="00CD1A37" w:rsidP="00CD1A37"/>
    <w:sectPr w:rsidR="00CD1A37" w:rsidRPr="00CB6E89" w:rsidSect="00FC1179">
      <w:footerReference w:type="default" r:id="rId1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F40C" w16cex:dateUtc="2018-11-21T08:05:00Z"/>
  <w16cex:commentExtensible w16cex:durableId="2538F40D" w16cex:dateUtc="2018-11-21T08:06:00Z"/>
  <w16cex:commentExtensible w16cex:durableId="2538F418" w16cex:dateUtc="2021-11-12T05:08:00Z"/>
  <w16cex:commentExtensible w16cex:durableId="2538F41B" w16cex:dateUtc="2021-11-12T05:08:00Z"/>
  <w16cex:commentExtensible w16cex:durableId="2538F41C" w16cex:dateUtc="2021-11-12T05:08:00Z"/>
  <w16cex:commentExtensible w16cex:durableId="2538F40F" w16cex:dateUtc="2019-01-25T01:30:00Z"/>
  <w16cex:commentExtensible w16cex:durableId="2538F410" w16cex:dateUtc="2019-01-25T01:33:00Z"/>
  <w16cex:commentExtensible w16cex:durableId="2538F411" w16cex:dateUtc="2020-03-27T05:44:00Z"/>
  <w16cex:commentExtensible w16cex:durableId="2538F412" w16cex:dateUtc="2020-03-31T00:26:00Z"/>
  <w16cex:commentExtensible w16cex:durableId="2538F413" w16cex:dateUtc="2018-11-21T08:19:00Z"/>
  <w16cex:commentExtensible w16cex:durableId="2538F414" w16cex:dateUtc="2020-03-27T05:50:00Z"/>
  <w16cex:commentExtensible w16cex:durableId="2538F415" w16cex:dateUtc="2020-03-31T00:08:00Z"/>
  <w16cex:commentExtensible w16cex:durableId="2538F416" w16cex:dateUtc="2019-01-25T01:34:00Z"/>
  <w16cex:commentExtensible w16cex:durableId="2538F417" w16cex:dateUtc="2019-01-25T0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8C5CAF" w16cid:durableId="2538F40C"/>
  <w16cid:commentId w16cid:paraId="68BF5E74" w16cid:durableId="2538F40D"/>
  <w16cid:commentId w16cid:paraId="2CDBCE4D" w16cid:durableId="2538F418"/>
  <w16cid:commentId w16cid:paraId="7316A8C0" w16cid:durableId="2538F41B"/>
  <w16cid:commentId w16cid:paraId="2B3A65E4" w16cid:durableId="2538F41C"/>
  <w16cid:commentId w16cid:paraId="0FAF4EEB" w16cid:durableId="2538F40F"/>
  <w16cid:commentId w16cid:paraId="5373530E" w16cid:durableId="2538F410"/>
  <w16cid:commentId w16cid:paraId="3DF02FAF" w16cid:durableId="2538F411"/>
  <w16cid:commentId w16cid:paraId="4858E931" w16cid:durableId="2538F412"/>
  <w16cid:commentId w16cid:paraId="4262291C" w16cid:durableId="2538F413"/>
  <w16cid:commentId w16cid:paraId="4ACFFD86" w16cid:durableId="2538F414"/>
  <w16cid:commentId w16cid:paraId="6DEFE791" w16cid:durableId="2538F415"/>
  <w16cid:commentId w16cid:paraId="1ADCC5C6" w16cid:durableId="2538F416"/>
  <w16cid:commentId w16cid:paraId="530C5B55" w16cid:durableId="2538F4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E857" w14:textId="77777777" w:rsidR="00332E96" w:rsidRDefault="00332E96" w:rsidP="00834B72">
      <w:r>
        <w:separator/>
      </w:r>
    </w:p>
  </w:endnote>
  <w:endnote w:type="continuationSeparator" w:id="0">
    <w:p w14:paraId="486C1C54" w14:textId="77777777" w:rsidR="00332E96" w:rsidRDefault="00332E96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8306" w14:textId="29144560" w:rsidR="00FC1179" w:rsidRDefault="00FC117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C2C81" w:rsidRPr="00DC2C81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76E4" w14:textId="77777777" w:rsidR="00332E96" w:rsidRDefault="00332E96" w:rsidP="00834B72">
      <w:r>
        <w:separator/>
      </w:r>
    </w:p>
  </w:footnote>
  <w:footnote w:type="continuationSeparator" w:id="0">
    <w:p w14:paraId="6E73FCEE" w14:textId="77777777" w:rsidR="00332E96" w:rsidRDefault="00332E96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0DA63CD6"/>
    <w:multiLevelType w:val="hybridMultilevel"/>
    <w:tmpl w:val="24624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3693D"/>
    <w:multiLevelType w:val="multilevel"/>
    <w:tmpl w:val="0409001D"/>
    <w:numStyleLink w:val="1"/>
  </w:abstractNum>
  <w:abstractNum w:abstractNumId="4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4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366E45"/>
    <w:multiLevelType w:val="hybridMultilevel"/>
    <w:tmpl w:val="BD785FC8"/>
    <w:lvl w:ilvl="0" w:tplc="FE000C4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11"/>
  </w:num>
  <w:num w:numId="6">
    <w:abstractNumId w:val="1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17"/>
  </w:num>
  <w:num w:numId="15">
    <w:abstractNumId w:val="15"/>
  </w:num>
  <w:num w:numId="16">
    <w:abstractNumId w:val="12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4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12BEC"/>
    <w:rsid w:val="00027E62"/>
    <w:rsid w:val="0003208C"/>
    <w:rsid w:val="00033F5B"/>
    <w:rsid w:val="00042D4A"/>
    <w:rsid w:val="0008189A"/>
    <w:rsid w:val="00082B61"/>
    <w:rsid w:val="0009709A"/>
    <w:rsid w:val="000B4648"/>
    <w:rsid w:val="000B6C11"/>
    <w:rsid w:val="000C1235"/>
    <w:rsid w:val="000F0B9D"/>
    <w:rsid w:val="00100E72"/>
    <w:rsid w:val="001025A1"/>
    <w:rsid w:val="0010729F"/>
    <w:rsid w:val="00131402"/>
    <w:rsid w:val="00136A83"/>
    <w:rsid w:val="00142B04"/>
    <w:rsid w:val="00143DD0"/>
    <w:rsid w:val="00155481"/>
    <w:rsid w:val="00162EFC"/>
    <w:rsid w:val="00162FA7"/>
    <w:rsid w:val="00172F95"/>
    <w:rsid w:val="0018237C"/>
    <w:rsid w:val="00194164"/>
    <w:rsid w:val="001B2BC2"/>
    <w:rsid w:val="001D0CFC"/>
    <w:rsid w:val="001D668F"/>
    <w:rsid w:val="001F60D9"/>
    <w:rsid w:val="002120E5"/>
    <w:rsid w:val="00216A65"/>
    <w:rsid w:val="00217CD8"/>
    <w:rsid w:val="0022071F"/>
    <w:rsid w:val="0022622D"/>
    <w:rsid w:val="0024662D"/>
    <w:rsid w:val="00271BC6"/>
    <w:rsid w:val="00281E1F"/>
    <w:rsid w:val="00284509"/>
    <w:rsid w:val="00284FD4"/>
    <w:rsid w:val="0029556C"/>
    <w:rsid w:val="002A5AE7"/>
    <w:rsid w:val="002B5A95"/>
    <w:rsid w:val="002D3A59"/>
    <w:rsid w:val="002D7C25"/>
    <w:rsid w:val="002E7CF6"/>
    <w:rsid w:val="0030165E"/>
    <w:rsid w:val="003041F1"/>
    <w:rsid w:val="003113B8"/>
    <w:rsid w:val="00332E96"/>
    <w:rsid w:val="00336E63"/>
    <w:rsid w:val="003647D3"/>
    <w:rsid w:val="0036697B"/>
    <w:rsid w:val="00372457"/>
    <w:rsid w:val="00373626"/>
    <w:rsid w:val="00377613"/>
    <w:rsid w:val="00380902"/>
    <w:rsid w:val="00382413"/>
    <w:rsid w:val="00385B4C"/>
    <w:rsid w:val="00387CE2"/>
    <w:rsid w:val="00392BA8"/>
    <w:rsid w:val="003946DB"/>
    <w:rsid w:val="003A65B3"/>
    <w:rsid w:val="003B1B60"/>
    <w:rsid w:val="003C38DA"/>
    <w:rsid w:val="003E6E34"/>
    <w:rsid w:val="003F20EB"/>
    <w:rsid w:val="003F2C62"/>
    <w:rsid w:val="003F5673"/>
    <w:rsid w:val="00403EDA"/>
    <w:rsid w:val="0044615A"/>
    <w:rsid w:val="0045642B"/>
    <w:rsid w:val="004643E3"/>
    <w:rsid w:val="00466881"/>
    <w:rsid w:val="004729E0"/>
    <w:rsid w:val="00474BA0"/>
    <w:rsid w:val="004A164A"/>
    <w:rsid w:val="004C438C"/>
    <w:rsid w:val="004C58F5"/>
    <w:rsid w:val="004C79DC"/>
    <w:rsid w:val="004D1497"/>
    <w:rsid w:val="004E5ED4"/>
    <w:rsid w:val="004F3BE8"/>
    <w:rsid w:val="00514E88"/>
    <w:rsid w:val="00533C86"/>
    <w:rsid w:val="0053682F"/>
    <w:rsid w:val="00547D63"/>
    <w:rsid w:val="0057005E"/>
    <w:rsid w:val="00586F0D"/>
    <w:rsid w:val="0059190B"/>
    <w:rsid w:val="00597D33"/>
    <w:rsid w:val="005A52BD"/>
    <w:rsid w:val="005B4078"/>
    <w:rsid w:val="005B56AF"/>
    <w:rsid w:val="005C0BEB"/>
    <w:rsid w:val="005C0D71"/>
    <w:rsid w:val="005C4088"/>
    <w:rsid w:val="005C7CBC"/>
    <w:rsid w:val="005D42B8"/>
    <w:rsid w:val="005E01C9"/>
    <w:rsid w:val="005F143A"/>
    <w:rsid w:val="005F33C6"/>
    <w:rsid w:val="006036AE"/>
    <w:rsid w:val="00606B8C"/>
    <w:rsid w:val="00620C7C"/>
    <w:rsid w:val="006264A3"/>
    <w:rsid w:val="006349E1"/>
    <w:rsid w:val="006437F1"/>
    <w:rsid w:val="0065114B"/>
    <w:rsid w:val="0065434B"/>
    <w:rsid w:val="00662CD0"/>
    <w:rsid w:val="00674457"/>
    <w:rsid w:val="00687C22"/>
    <w:rsid w:val="00690FE2"/>
    <w:rsid w:val="006933A9"/>
    <w:rsid w:val="006B1B6A"/>
    <w:rsid w:val="006C6B5D"/>
    <w:rsid w:val="006E7426"/>
    <w:rsid w:val="007252F0"/>
    <w:rsid w:val="00731DF8"/>
    <w:rsid w:val="007359E9"/>
    <w:rsid w:val="00736DB4"/>
    <w:rsid w:val="00737DF3"/>
    <w:rsid w:val="0074520E"/>
    <w:rsid w:val="00762080"/>
    <w:rsid w:val="00781492"/>
    <w:rsid w:val="00782A2A"/>
    <w:rsid w:val="00792036"/>
    <w:rsid w:val="007A0245"/>
    <w:rsid w:val="007B0947"/>
    <w:rsid w:val="007B46BA"/>
    <w:rsid w:val="007C7F90"/>
    <w:rsid w:val="007F2C4D"/>
    <w:rsid w:val="007F5194"/>
    <w:rsid w:val="007F764D"/>
    <w:rsid w:val="00802A91"/>
    <w:rsid w:val="00802ED4"/>
    <w:rsid w:val="00803673"/>
    <w:rsid w:val="008121F7"/>
    <w:rsid w:val="00812502"/>
    <w:rsid w:val="0081687D"/>
    <w:rsid w:val="00820D60"/>
    <w:rsid w:val="0082284D"/>
    <w:rsid w:val="00830B9D"/>
    <w:rsid w:val="00831091"/>
    <w:rsid w:val="00834B72"/>
    <w:rsid w:val="00835919"/>
    <w:rsid w:val="008410CB"/>
    <w:rsid w:val="00842F74"/>
    <w:rsid w:val="00843CE2"/>
    <w:rsid w:val="008506A7"/>
    <w:rsid w:val="0089560C"/>
    <w:rsid w:val="00897B18"/>
    <w:rsid w:val="008A19CE"/>
    <w:rsid w:val="008A5023"/>
    <w:rsid w:val="008B3A05"/>
    <w:rsid w:val="008B4A2B"/>
    <w:rsid w:val="008B5C87"/>
    <w:rsid w:val="008F4E28"/>
    <w:rsid w:val="00900288"/>
    <w:rsid w:val="0090472B"/>
    <w:rsid w:val="0090627C"/>
    <w:rsid w:val="00910846"/>
    <w:rsid w:val="009158A9"/>
    <w:rsid w:val="00931837"/>
    <w:rsid w:val="00932C46"/>
    <w:rsid w:val="009640CF"/>
    <w:rsid w:val="009665C0"/>
    <w:rsid w:val="00967B67"/>
    <w:rsid w:val="00973025"/>
    <w:rsid w:val="00992072"/>
    <w:rsid w:val="00995832"/>
    <w:rsid w:val="00997468"/>
    <w:rsid w:val="009A6220"/>
    <w:rsid w:val="009B586B"/>
    <w:rsid w:val="009B7F0D"/>
    <w:rsid w:val="009C19AB"/>
    <w:rsid w:val="009C537A"/>
    <w:rsid w:val="009D0357"/>
    <w:rsid w:val="009D1947"/>
    <w:rsid w:val="009E3C39"/>
    <w:rsid w:val="009E51EB"/>
    <w:rsid w:val="009E644D"/>
    <w:rsid w:val="00A13773"/>
    <w:rsid w:val="00A33B1C"/>
    <w:rsid w:val="00A42D3B"/>
    <w:rsid w:val="00A53CB3"/>
    <w:rsid w:val="00A626F2"/>
    <w:rsid w:val="00A805BB"/>
    <w:rsid w:val="00A81289"/>
    <w:rsid w:val="00A91610"/>
    <w:rsid w:val="00AC4E05"/>
    <w:rsid w:val="00AD3F89"/>
    <w:rsid w:val="00AF669C"/>
    <w:rsid w:val="00B03E16"/>
    <w:rsid w:val="00B0481A"/>
    <w:rsid w:val="00B04B5C"/>
    <w:rsid w:val="00B10EB6"/>
    <w:rsid w:val="00B12E15"/>
    <w:rsid w:val="00B13D13"/>
    <w:rsid w:val="00B3383B"/>
    <w:rsid w:val="00B34A9B"/>
    <w:rsid w:val="00B378FE"/>
    <w:rsid w:val="00B4553C"/>
    <w:rsid w:val="00B65B88"/>
    <w:rsid w:val="00B72886"/>
    <w:rsid w:val="00B8106A"/>
    <w:rsid w:val="00BA132E"/>
    <w:rsid w:val="00BA4446"/>
    <w:rsid w:val="00BC49E1"/>
    <w:rsid w:val="00BC5B15"/>
    <w:rsid w:val="00BD0EBB"/>
    <w:rsid w:val="00BE3062"/>
    <w:rsid w:val="00BF1C1E"/>
    <w:rsid w:val="00C058EE"/>
    <w:rsid w:val="00C21483"/>
    <w:rsid w:val="00C25FED"/>
    <w:rsid w:val="00C43AF0"/>
    <w:rsid w:val="00C51B7E"/>
    <w:rsid w:val="00C618F7"/>
    <w:rsid w:val="00C64ED2"/>
    <w:rsid w:val="00C7156C"/>
    <w:rsid w:val="00CA5218"/>
    <w:rsid w:val="00CB5481"/>
    <w:rsid w:val="00CB6E89"/>
    <w:rsid w:val="00CC013B"/>
    <w:rsid w:val="00CD1A37"/>
    <w:rsid w:val="00CD5CBB"/>
    <w:rsid w:val="00CD5E34"/>
    <w:rsid w:val="00CF6920"/>
    <w:rsid w:val="00D029CA"/>
    <w:rsid w:val="00D12F66"/>
    <w:rsid w:val="00D154F8"/>
    <w:rsid w:val="00D165FD"/>
    <w:rsid w:val="00D20448"/>
    <w:rsid w:val="00D34151"/>
    <w:rsid w:val="00D4100D"/>
    <w:rsid w:val="00D64A3E"/>
    <w:rsid w:val="00D6582F"/>
    <w:rsid w:val="00D65ADD"/>
    <w:rsid w:val="00D72D6F"/>
    <w:rsid w:val="00D939BA"/>
    <w:rsid w:val="00DB71CC"/>
    <w:rsid w:val="00DC2C81"/>
    <w:rsid w:val="00DC6457"/>
    <w:rsid w:val="00DD5BE4"/>
    <w:rsid w:val="00DE2772"/>
    <w:rsid w:val="00DF28E8"/>
    <w:rsid w:val="00E00103"/>
    <w:rsid w:val="00E05ECD"/>
    <w:rsid w:val="00E05FD8"/>
    <w:rsid w:val="00E27B69"/>
    <w:rsid w:val="00E30A7E"/>
    <w:rsid w:val="00E31DC9"/>
    <w:rsid w:val="00E421F9"/>
    <w:rsid w:val="00E50245"/>
    <w:rsid w:val="00E51A83"/>
    <w:rsid w:val="00E60A80"/>
    <w:rsid w:val="00E714D2"/>
    <w:rsid w:val="00E92CBC"/>
    <w:rsid w:val="00E92FF6"/>
    <w:rsid w:val="00E94E2A"/>
    <w:rsid w:val="00EA3357"/>
    <w:rsid w:val="00EB302D"/>
    <w:rsid w:val="00EB766D"/>
    <w:rsid w:val="00EF0691"/>
    <w:rsid w:val="00F024DF"/>
    <w:rsid w:val="00F25828"/>
    <w:rsid w:val="00F55474"/>
    <w:rsid w:val="00F631D4"/>
    <w:rsid w:val="00F72184"/>
    <w:rsid w:val="00F76C21"/>
    <w:rsid w:val="00FA0AA9"/>
    <w:rsid w:val="00FB1F44"/>
    <w:rsid w:val="00FB7045"/>
    <w:rsid w:val="00FC0104"/>
    <w:rsid w:val="00FC1179"/>
    <w:rsid w:val="00FC4003"/>
    <w:rsid w:val="00FD7CCF"/>
    <w:rsid w:val="00FE01CD"/>
    <w:rsid w:val="00FE0AD4"/>
    <w:rsid w:val="00FE14FE"/>
    <w:rsid w:val="00FF038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28BADA"/>
  <w15:docId w15:val="{142E5C5E-66FE-4274-A871-645BED67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3" ma:contentTypeDescription="新しいドキュメントを作成します。" ma:contentTypeScope="" ma:versionID="a394f3efbfe9d692d295d23b6089be1f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64f032d146b938096e6806d4bb74784a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F80C-E2D5-49A2-A0F9-C5582C155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A8A21-999C-42A0-81C0-8A1DDC7ADC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e59f34c-5f2c-47ec-bd80-e582c923ef5b"/>
    <ds:schemaRef ds:uri="http://purl.org/dc/elements/1.1/"/>
    <ds:schemaRef ds:uri="http://schemas.microsoft.com/office/2006/metadata/properties"/>
    <ds:schemaRef ds:uri="cb87d17b-ec29-40c6-a3f6-4455ef5eaa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B6F32E-5899-4183-8375-8AD2BD17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cb87d17b-ec29-40c6-a3f6-4455ef5e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C7240-5EA7-4BB3-BB07-F76A7768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日比野</cp:lastModifiedBy>
  <cp:revision>6</cp:revision>
  <cp:lastPrinted>2017-08-28T07:02:00Z</cp:lastPrinted>
  <dcterms:created xsi:type="dcterms:W3CDTF">2023-01-27T02:25:00Z</dcterms:created>
  <dcterms:modified xsi:type="dcterms:W3CDTF">2023-03-31T05:26:00Z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0x010100EB551D9640628D489F7C68F2D6DE33CA</vt:lpwstr>
  </property>
</Properties>
</file>