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1D452" w14:textId="77777777" w:rsidR="00195362" w:rsidRPr="00E50245" w:rsidRDefault="00195362" w:rsidP="00195362">
      <w:pPr>
        <w:pStyle w:val="10"/>
      </w:pPr>
      <w:r w:rsidRPr="00E50245">
        <w:rPr>
          <w:rFonts w:hint="eastAsia"/>
        </w:rPr>
        <w:t>C. Hydrographic Measurement Techniques and Calibration</w:t>
      </w:r>
    </w:p>
    <w:p w14:paraId="143B31E5" w14:textId="77777777" w:rsidR="00195362" w:rsidRPr="00E50245" w:rsidRDefault="00195362" w:rsidP="00195362">
      <w:pPr>
        <w:pStyle w:val="2"/>
      </w:pPr>
      <w:r w:rsidRPr="00E50245">
        <w:t>CTDO</w:t>
      </w:r>
      <w:r w:rsidRPr="00E50245">
        <w:rPr>
          <w:vertAlign w:val="subscript"/>
        </w:rPr>
        <w:t>2</w:t>
      </w:r>
      <w:r w:rsidRPr="00E50245">
        <w:t xml:space="preserve"> </w:t>
      </w:r>
      <w:r w:rsidRPr="00E50245">
        <w:rPr>
          <w:rFonts w:hint="eastAsia"/>
        </w:rPr>
        <w:t>Measurements</w:t>
      </w:r>
    </w:p>
    <w:p w14:paraId="3DF5EB71" w14:textId="438E7741" w:rsidR="00195362" w:rsidRPr="002D5ABD" w:rsidRDefault="00370EFA" w:rsidP="002D5ABD">
      <w:pPr>
        <w:ind w:firstLine="360"/>
        <w:rPr>
          <w:i/>
        </w:rPr>
      </w:pPr>
      <w:r>
        <w:rPr>
          <w:i/>
        </w:rPr>
        <w:t>8</w:t>
      </w:r>
      <w:r w:rsidR="00044088" w:rsidRPr="002D5ABD">
        <w:rPr>
          <w:i/>
        </w:rPr>
        <w:t xml:space="preserve"> </w:t>
      </w:r>
      <w:r>
        <w:rPr>
          <w:rFonts w:hint="eastAsia"/>
          <w:i/>
        </w:rPr>
        <w:t>June</w:t>
      </w:r>
      <w:r>
        <w:rPr>
          <w:i/>
        </w:rPr>
        <w:t xml:space="preserve"> </w:t>
      </w:r>
      <w:r w:rsidR="00044088" w:rsidRPr="002D5ABD">
        <w:rPr>
          <w:i/>
        </w:rPr>
        <w:t>20</w:t>
      </w:r>
      <w:r w:rsidR="00C66E48">
        <w:rPr>
          <w:i/>
        </w:rPr>
        <w:t>20</w:t>
      </w:r>
    </w:p>
    <w:p w14:paraId="67F0F094" w14:textId="77777777" w:rsidR="00044088" w:rsidRDefault="00044088" w:rsidP="00195362"/>
    <w:p w14:paraId="1E56324F" w14:textId="77777777" w:rsidR="00195362" w:rsidRPr="00195362" w:rsidRDefault="00195362" w:rsidP="00195362">
      <w:pPr>
        <w:pStyle w:val="3"/>
        <w:numPr>
          <w:ilvl w:val="0"/>
          <w:numId w:val="23"/>
        </w:numPr>
      </w:pPr>
      <w:r w:rsidRPr="00195362">
        <w:rPr>
          <w:rFonts w:hint="eastAsia"/>
        </w:rPr>
        <w:t>Personnel</w:t>
      </w:r>
    </w:p>
    <w:p w14:paraId="5A44B1B1" w14:textId="2361E806" w:rsidR="00E74F98" w:rsidRPr="00780D73" w:rsidRDefault="00D1236C" w:rsidP="00E74F98">
      <w:pPr>
        <w:widowControl/>
        <w:ind w:firstLine="360"/>
        <w:rPr>
          <w:rFonts w:cs="Times New Roman"/>
          <w:sz w:val="24"/>
          <w:szCs w:val="22"/>
        </w:rPr>
      </w:pPr>
      <w:r w:rsidRPr="002F50AC">
        <w:rPr>
          <w:sz w:val="24"/>
          <w:szCs w:val="24"/>
        </w:rPr>
        <w:t xml:space="preserve">Keita </w:t>
      </w:r>
      <w:r w:rsidRPr="00D1236C">
        <w:rPr>
          <w:rFonts w:cs="Times New Roman"/>
          <w:sz w:val="24"/>
          <w:szCs w:val="22"/>
        </w:rPr>
        <w:t>KAKUYA</w:t>
      </w:r>
      <w:r w:rsidR="00E74F98" w:rsidRPr="00780D73">
        <w:rPr>
          <w:rFonts w:cs="Times New Roman"/>
          <w:sz w:val="24"/>
          <w:szCs w:val="22"/>
        </w:rPr>
        <w:t xml:space="preserve"> (GEMD/JMA)</w:t>
      </w:r>
    </w:p>
    <w:p w14:paraId="1861AF3E" w14:textId="687BDA47" w:rsidR="00E74F98" w:rsidRPr="00780D73" w:rsidRDefault="00D1236C" w:rsidP="00E74F98">
      <w:pPr>
        <w:widowControl/>
        <w:ind w:firstLine="360"/>
        <w:rPr>
          <w:rFonts w:cs="Times New Roman"/>
          <w:sz w:val="24"/>
          <w:szCs w:val="22"/>
        </w:rPr>
      </w:pPr>
      <w:r>
        <w:rPr>
          <w:rFonts w:cs="Times New Roman"/>
          <w:sz w:val="24"/>
          <w:szCs w:val="22"/>
        </w:rPr>
        <w:t>Kiyoshi TAN</w:t>
      </w:r>
      <w:r w:rsidR="00317A82">
        <w:rPr>
          <w:rFonts w:cs="Times New Roman"/>
          <w:sz w:val="24"/>
          <w:szCs w:val="22"/>
        </w:rPr>
        <w:t>A</w:t>
      </w:r>
      <w:r>
        <w:rPr>
          <w:rFonts w:cs="Times New Roman"/>
          <w:sz w:val="24"/>
          <w:szCs w:val="22"/>
        </w:rPr>
        <w:t>KA</w:t>
      </w:r>
      <w:r w:rsidR="00E74F98" w:rsidRPr="00780D73">
        <w:rPr>
          <w:rFonts w:cs="Times New Roman"/>
          <w:sz w:val="24"/>
          <w:szCs w:val="22"/>
        </w:rPr>
        <w:t xml:space="preserve"> (GEMD/JMA) </w:t>
      </w:r>
    </w:p>
    <w:p w14:paraId="08E8A715" w14:textId="7B46D52A" w:rsidR="00E74F98" w:rsidRPr="00780D73" w:rsidRDefault="00D1236C" w:rsidP="00E74F98">
      <w:pPr>
        <w:widowControl/>
        <w:ind w:firstLine="360"/>
        <w:rPr>
          <w:rFonts w:cs="Times New Roman"/>
          <w:sz w:val="24"/>
          <w:szCs w:val="22"/>
        </w:rPr>
      </w:pPr>
      <w:r>
        <w:rPr>
          <w:rFonts w:cs="Times New Roman"/>
          <w:sz w:val="24"/>
          <w:szCs w:val="22"/>
        </w:rPr>
        <w:t>Noriyuki OKUNO</w:t>
      </w:r>
      <w:r w:rsidR="00E74F98" w:rsidRPr="00780D73">
        <w:rPr>
          <w:rFonts w:cs="Times New Roman"/>
          <w:sz w:val="24"/>
          <w:szCs w:val="22"/>
        </w:rPr>
        <w:t xml:space="preserve"> (GEMD/JMA)</w:t>
      </w:r>
      <w:r w:rsidR="00E74F98" w:rsidRPr="00780D73">
        <w:rPr>
          <w:rFonts w:cs="Times New Roman"/>
          <w:b/>
          <w:sz w:val="21"/>
          <w:szCs w:val="22"/>
        </w:rPr>
        <w:t xml:space="preserve"> </w:t>
      </w:r>
    </w:p>
    <w:p w14:paraId="77223299" w14:textId="7142D258" w:rsidR="00D1236C" w:rsidRDefault="00D1236C" w:rsidP="00E74F98">
      <w:pPr>
        <w:widowControl/>
        <w:ind w:firstLine="360"/>
        <w:rPr>
          <w:rFonts w:cs="Times New Roman"/>
          <w:sz w:val="24"/>
          <w:szCs w:val="22"/>
        </w:rPr>
      </w:pPr>
      <w:r>
        <w:rPr>
          <w:rFonts w:cs="Times New Roman" w:hint="eastAsia"/>
          <w:sz w:val="24"/>
          <w:szCs w:val="22"/>
        </w:rPr>
        <w:t xml:space="preserve">Togo IDA </w:t>
      </w:r>
      <w:r w:rsidRPr="00780D73">
        <w:rPr>
          <w:rFonts w:cs="Times New Roman"/>
          <w:sz w:val="24"/>
          <w:szCs w:val="22"/>
        </w:rPr>
        <w:t>(GEMD/JMA)</w:t>
      </w:r>
    </w:p>
    <w:p w14:paraId="7E4712D1" w14:textId="36661FCB" w:rsidR="00D1236C" w:rsidRPr="00780D73" w:rsidRDefault="00D1236C" w:rsidP="00D1236C">
      <w:pPr>
        <w:widowControl/>
        <w:ind w:firstLine="360"/>
        <w:rPr>
          <w:rFonts w:cs="Times New Roman"/>
          <w:sz w:val="24"/>
          <w:szCs w:val="22"/>
        </w:rPr>
      </w:pPr>
      <w:r>
        <w:rPr>
          <w:rFonts w:cs="Times New Roman"/>
          <w:sz w:val="24"/>
          <w:szCs w:val="22"/>
        </w:rPr>
        <w:t>(</w:t>
      </w:r>
      <w:r w:rsidR="00082371">
        <w:rPr>
          <w:rFonts w:cs="Times New Roman"/>
          <w:sz w:val="24"/>
          <w:szCs w:val="22"/>
        </w:rPr>
        <w:t>L</w:t>
      </w:r>
      <w:r>
        <w:rPr>
          <w:rFonts w:cs="Times New Roman"/>
          <w:sz w:val="24"/>
          <w:szCs w:val="22"/>
        </w:rPr>
        <w:t>eg</w:t>
      </w:r>
      <w:r w:rsidR="00082371">
        <w:rPr>
          <w:rFonts w:cs="Times New Roman"/>
          <w:sz w:val="24"/>
          <w:szCs w:val="22"/>
        </w:rPr>
        <w:t xml:space="preserve"> 1</w:t>
      </w:r>
      <w:r>
        <w:rPr>
          <w:rFonts w:cs="Times New Roman"/>
          <w:sz w:val="24"/>
          <w:szCs w:val="22"/>
        </w:rPr>
        <w:t>) Yoshikazu HIGASHI</w:t>
      </w:r>
      <w:r w:rsidRPr="00780D73">
        <w:rPr>
          <w:rFonts w:cs="Times New Roman"/>
          <w:sz w:val="24"/>
          <w:szCs w:val="22"/>
        </w:rPr>
        <w:t xml:space="preserve"> (GEMD/JMA)</w:t>
      </w:r>
      <w:r w:rsidRPr="00780D73">
        <w:rPr>
          <w:rFonts w:cs="Times New Roman"/>
          <w:b/>
          <w:sz w:val="21"/>
          <w:szCs w:val="22"/>
        </w:rPr>
        <w:t xml:space="preserve"> </w:t>
      </w:r>
    </w:p>
    <w:p w14:paraId="24D6934B" w14:textId="06DE6D2A" w:rsidR="00E74F98" w:rsidRPr="00780D73" w:rsidRDefault="00D1236C" w:rsidP="00E74F98">
      <w:pPr>
        <w:widowControl/>
        <w:ind w:firstLine="360"/>
        <w:rPr>
          <w:rFonts w:cs="Times New Roman"/>
          <w:sz w:val="24"/>
          <w:szCs w:val="22"/>
        </w:rPr>
      </w:pPr>
      <w:r>
        <w:rPr>
          <w:rFonts w:cs="Times New Roman"/>
          <w:sz w:val="24"/>
          <w:szCs w:val="22"/>
        </w:rPr>
        <w:t>(</w:t>
      </w:r>
      <w:r w:rsidR="00082371">
        <w:rPr>
          <w:rFonts w:cs="Times New Roman"/>
          <w:sz w:val="24"/>
          <w:szCs w:val="22"/>
        </w:rPr>
        <w:t>L</w:t>
      </w:r>
      <w:r>
        <w:rPr>
          <w:rFonts w:cs="Times New Roman"/>
          <w:sz w:val="24"/>
          <w:szCs w:val="22"/>
        </w:rPr>
        <w:t>eg</w:t>
      </w:r>
      <w:r w:rsidR="00082371">
        <w:rPr>
          <w:rFonts w:cs="Times New Roman"/>
          <w:sz w:val="24"/>
          <w:szCs w:val="22"/>
        </w:rPr>
        <w:t xml:space="preserve"> 2</w:t>
      </w:r>
      <w:r>
        <w:rPr>
          <w:rFonts w:cs="Times New Roman"/>
          <w:sz w:val="24"/>
          <w:szCs w:val="22"/>
        </w:rPr>
        <w:t xml:space="preserve">) </w:t>
      </w:r>
      <w:r w:rsidR="00E74F98">
        <w:rPr>
          <w:rFonts w:cs="Times New Roman" w:hint="eastAsia"/>
          <w:sz w:val="24"/>
          <w:szCs w:val="22"/>
        </w:rPr>
        <w:t>Yuma KAWAKAMI</w:t>
      </w:r>
      <w:r>
        <w:rPr>
          <w:rFonts w:cs="Times New Roman"/>
          <w:sz w:val="24"/>
          <w:szCs w:val="22"/>
        </w:rPr>
        <w:t xml:space="preserve"> </w:t>
      </w:r>
      <w:r w:rsidR="00E74F98" w:rsidRPr="00780D73">
        <w:rPr>
          <w:rFonts w:cs="Times New Roman"/>
          <w:sz w:val="24"/>
          <w:szCs w:val="22"/>
        </w:rPr>
        <w:t xml:space="preserve">(GEMD/JMA) </w:t>
      </w:r>
    </w:p>
    <w:p w14:paraId="2918AF35" w14:textId="77777777" w:rsidR="006369F2" w:rsidRPr="0044615A" w:rsidRDefault="006369F2" w:rsidP="00195362">
      <w:pPr>
        <w:widowControl/>
        <w:ind w:firstLine="360"/>
        <w:rPr>
          <w:b/>
          <w:szCs w:val="22"/>
        </w:rPr>
      </w:pPr>
    </w:p>
    <w:p w14:paraId="33063CD3" w14:textId="5B779CD0" w:rsidR="00195362" w:rsidRDefault="00195362" w:rsidP="00195362">
      <w:pPr>
        <w:pStyle w:val="3"/>
      </w:pPr>
      <w:r w:rsidRPr="0044615A">
        <w:t>CTDO</w:t>
      </w:r>
      <w:r w:rsidRPr="0044615A">
        <w:rPr>
          <w:vertAlign w:val="subscript"/>
        </w:rPr>
        <w:t>2</w:t>
      </w:r>
      <w:r w:rsidRPr="0044615A">
        <w:t xml:space="preserve"> measurement system</w:t>
      </w:r>
    </w:p>
    <w:p w14:paraId="115849D0" w14:textId="77777777" w:rsidR="00195362" w:rsidRPr="00195362" w:rsidRDefault="0024541A" w:rsidP="002F50AC">
      <w:pPr>
        <w:jc w:val="right"/>
        <w:rPr>
          <w:rFonts w:cs="Times New Roman"/>
          <w:szCs w:val="22"/>
        </w:rPr>
      </w:pPr>
      <w:r>
        <w:rPr>
          <w:rFonts w:cs="Times New Roman" w:hint="eastAsia"/>
          <w:sz w:val="24"/>
          <w:szCs w:val="24"/>
        </w:rPr>
        <w:t>(</w:t>
      </w:r>
      <w:r w:rsidR="00195362" w:rsidRPr="0044615A">
        <w:rPr>
          <w:rFonts w:cs="Times New Roman"/>
          <w:i/>
          <w:sz w:val="24"/>
          <w:szCs w:val="24"/>
        </w:rPr>
        <w:t>S</w:t>
      </w:r>
      <w:r w:rsidR="00195362" w:rsidRPr="0044615A">
        <w:rPr>
          <w:rFonts w:cs="Times New Roman" w:hint="eastAsia"/>
          <w:i/>
          <w:sz w:val="24"/>
          <w:szCs w:val="24"/>
        </w:rPr>
        <w:t>oftware</w:t>
      </w:r>
      <w:r w:rsidR="00195362" w:rsidRPr="0044615A">
        <w:rPr>
          <w:rFonts w:cs="Times New Roman" w:hint="eastAsia"/>
          <w:sz w:val="24"/>
          <w:szCs w:val="24"/>
        </w:rPr>
        <w:t xml:space="preserve">: </w:t>
      </w:r>
      <w:r w:rsidR="00195362" w:rsidRPr="00AC3433">
        <w:rPr>
          <w:rFonts w:cs="Times New Roman"/>
          <w:sz w:val="24"/>
          <w:szCs w:val="24"/>
        </w:rPr>
        <w:t>SEASAVEwin32 ver7.23.2</w:t>
      </w:r>
      <w:r>
        <w:rPr>
          <w:rFonts w:cs="Times New Roman" w:hint="eastAsia"/>
          <w:sz w:val="24"/>
          <w:szCs w:val="24"/>
        </w:rPr>
        <w:t>)</w:t>
      </w:r>
    </w:p>
    <w:tbl>
      <w:tblPr>
        <w:tblW w:w="8217"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410"/>
      </w:tblGrid>
      <w:tr w:rsidR="00195362" w:rsidRPr="0044615A" w14:paraId="424EBDC4" w14:textId="77777777" w:rsidTr="002F50AC">
        <w:trPr>
          <w:trHeight w:val="165"/>
          <w:jc w:val="center"/>
        </w:trPr>
        <w:tc>
          <w:tcPr>
            <w:tcW w:w="2972" w:type="dxa"/>
            <w:tcBorders>
              <w:top w:val="double" w:sz="4" w:space="0" w:color="auto"/>
              <w:bottom w:val="single" w:sz="6" w:space="0" w:color="auto"/>
              <w:right w:val="nil"/>
            </w:tcBorders>
            <w:shd w:val="clear" w:color="auto" w:fill="auto"/>
          </w:tcPr>
          <w:p w14:paraId="03147E44" w14:textId="77777777" w:rsidR="00195362" w:rsidRPr="0044615A" w:rsidRDefault="00195362" w:rsidP="00FA0A83">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14:paraId="443CB80A" w14:textId="16C7C5C9" w:rsidR="00195362" w:rsidRPr="0044615A" w:rsidRDefault="00195362">
            <w:pPr>
              <w:jc w:val="center"/>
              <w:rPr>
                <w:rFonts w:cs="Times New Roman"/>
                <w:b/>
                <w:szCs w:val="22"/>
              </w:rPr>
            </w:pPr>
            <w:r w:rsidRPr="0044615A">
              <w:rPr>
                <w:rFonts w:cs="Times New Roman"/>
                <w:b/>
                <w:i/>
                <w:szCs w:val="22"/>
              </w:rPr>
              <w:t xml:space="preserve">Serial </w:t>
            </w:r>
            <w:r w:rsidR="00D1236C">
              <w:rPr>
                <w:rFonts w:cs="Times New Roman"/>
                <w:b/>
                <w:i/>
                <w:szCs w:val="22"/>
              </w:rPr>
              <w:t>n</w:t>
            </w:r>
            <w:r w:rsidRPr="0044615A">
              <w:rPr>
                <w:rFonts w:cs="Times New Roman"/>
                <w:b/>
                <w:i/>
                <w:szCs w:val="22"/>
              </w:rPr>
              <w:t>umber</w:t>
            </w:r>
          </w:p>
        </w:tc>
        <w:tc>
          <w:tcPr>
            <w:tcW w:w="2410" w:type="dxa"/>
            <w:tcBorders>
              <w:top w:val="double" w:sz="4" w:space="0" w:color="auto"/>
              <w:left w:val="nil"/>
              <w:bottom w:val="single" w:sz="6" w:space="0" w:color="auto"/>
              <w:right w:val="nil"/>
            </w:tcBorders>
          </w:tcPr>
          <w:p w14:paraId="686D4075"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16CC29BF" w14:textId="77777777" w:rsidTr="002F50AC">
        <w:trPr>
          <w:trHeight w:val="214"/>
          <w:jc w:val="center"/>
        </w:trPr>
        <w:tc>
          <w:tcPr>
            <w:tcW w:w="2972" w:type="dxa"/>
            <w:tcBorders>
              <w:top w:val="single" w:sz="6" w:space="0" w:color="auto"/>
              <w:bottom w:val="double" w:sz="4" w:space="0" w:color="auto"/>
              <w:right w:val="nil"/>
            </w:tcBorders>
          </w:tcPr>
          <w:p w14:paraId="61D2EC4E" w14:textId="08FB6AEB" w:rsidR="00195362" w:rsidRPr="0044615A" w:rsidRDefault="00195362" w:rsidP="00FA0A83">
            <w:pPr>
              <w:jc w:val="center"/>
              <w:rPr>
                <w:rFonts w:cs="Times New Roman"/>
                <w:b/>
                <w:bCs/>
                <w:szCs w:val="22"/>
              </w:rPr>
            </w:pPr>
            <w:r w:rsidRPr="0044615A">
              <w:rPr>
                <w:rFonts w:cs="Times New Roman"/>
                <w:bCs/>
                <w:szCs w:val="22"/>
              </w:rPr>
              <w:t xml:space="preserve">SBE 11plus </w:t>
            </w:r>
            <w:r w:rsidR="0024541A">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14:paraId="73C05FF3" w14:textId="67EBA462" w:rsidR="00195362" w:rsidRPr="0044615A" w:rsidRDefault="00317A82">
            <w:pPr>
              <w:jc w:val="center"/>
              <w:rPr>
                <w:rFonts w:cs="Times New Roman"/>
                <w:b/>
                <w:szCs w:val="22"/>
              </w:rPr>
            </w:pPr>
            <w:r>
              <w:rPr>
                <w:rFonts w:cs="Times New Roman"/>
                <w:szCs w:val="22"/>
              </w:rPr>
              <w:t xml:space="preserve">11P35251 </w:t>
            </w:r>
            <w:r w:rsidRPr="0044615A">
              <w:rPr>
                <w:rFonts w:cs="Times New Roman"/>
                <w:szCs w:val="22"/>
              </w:rPr>
              <w:t>–</w:t>
            </w:r>
            <w:r>
              <w:rPr>
                <w:rFonts w:cs="Times New Roman"/>
                <w:szCs w:val="22"/>
              </w:rPr>
              <w:t xml:space="preserve"> </w:t>
            </w:r>
            <w:r w:rsidR="00195362" w:rsidRPr="00AC3433">
              <w:rPr>
                <w:rFonts w:cs="Times New Roman"/>
                <w:szCs w:val="22"/>
              </w:rPr>
              <w:t>0683</w:t>
            </w:r>
          </w:p>
        </w:tc>
        <w:tc>
          <w:tcPr>
            <w:tcW w:w="2410" w:type="dxa"/>
            <w:tcBorders>
              <w:top w:val="single" w:sz="6" w:space="0" w:color="auto"/>
              <w:left w:val="nil"/>
              <w:bottom w:val="double" w:sz="4" w:space="0" w:color="auto"/>
              <w:right w:val="nil"/>
            </w:tcBorders>
          </w:tcPr>
          <w:p w14:paraId="362DD188" w14:textId="142B5D49" w:rsidR="00195362" w:rsidRPr="0044615A" w:rsidRDefault="00195362">
            <w:pPr>
              <w:jc w:val="center"/>
              <w:rPr>
                <w:rFonts w:cs="Times New Roman"/>
                <w:b/>
                <w:szCs w:val="22"/>
              </w:rPr>
            </w:pPr>
            <w:r w:rsidRPr="0044615A">
              <w:rPr>
                <w:rFonts w:cs="Times New Roman"/>
                <w:szCs w:val="22"/>
              </w:rPr>
              <w:t>RF</w:t>
            </w:r>
            <w:r w:rsidR="00D1236C">
              <w:rPr>
                <w:rFonts w:cs="Times New Roman"/>
                <w:szCs w:val="22"/>
              </w:rPr>
              <w:t>6502</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sidR="00D1236C">
              <w:rPr>
                <w:rFonts w:cs="Times New Roman"/>
                <w:szCs w:val="22"/>
              </w:rPr>
              <w:t>6571</w:t>
            </w:r>
          </w:p>
        </w:tc>
      </w:tr>
      <w:tr w:rsidR="00195362" w:rsidRPr="0044615A" w14:paraId="75235682" w14:textId="77777777" w:rsidTr="002F50AC">
        <w:trPr>
          <w:trHeight w:val="133"/>
          <w:jc w:val="center"/>
        </w:trPr>
        <w:tc>
          <w:tcPr>
            <w:tcW w:w="2972" w:type="dxa"/>
            <w:tcBorders>
              <w:top w:val="double" w:sz="4" w:space="0" w:color="auto"/>
              <w:bottom w:val="single" w:sz="6" w:space="0" w:color="auto"/>
            </w:tcBorders>
            <w:shd w:val="clear" w:color="auto" w:fill="auto"/>
            <w:vAlign w:val="center"/>
          </w:tcPr>
          <w:p w14:paraId="316A47F9" w14:textId="5EA664C0" w:rsidR="00195362" w:rsidRPr="0044615A" w:rsidRDefault="00195362" w:rsidP="00FA0A83">
            <w:pPr>
              <w:jc w:val="center"/>
              <w:rPr>
                <w:rFonts w:cs="Times New Roman"/>
                <w:b/>
                <w:bCs/>
                <w:i/>
                <w:szCs w:val="22"/>
              </w:rPr>
            </w:pPr>
            <w:r w:rsidRPr="0044615A">
              <w:rPr>
                <w:rFonts w:cs="Times New Roman"/>
                <w:b/>
                <w:bCs/>
                <w:i/>
                <w:szCs w:val="22"/>
              </w:rPr>
              <w:t>Under</w:t>
            </w:r>
            <w:r w:rsidR="00D1236C">
              <w:rPr>
                <w:rFonts w:cs="Times New Roman" w:hint="eastAsia"/>
                <w:b/>
                <w:bCs/>
                <w:i/>
                <w:szCs w:val="22"/>
              </w:rPr>
              <w:t>-</w:t>
            </w:r>
            <w:r w:rsidRPr="0044615A">
              <w:rPr>
                <w:rFonts w:cs="Times New Roman"/>
                <w:b/>
                <w:bCs/>
                <w:i/>
                <w:szCs w:val="22"/>
              </w:rPr>
              <w:t>water unit</w:t>
            </w:r>
          </w:p>
        </w:tc>
        <w:tc>
          <w:tcPr>
            <w:tcW w:w="2835" w:type="dxa"/>
            <w:tcBorders>
              <w:top w:val="double" w:sz="4" w:space="0" w:color="auto"/>
              <w:bottom w:val="single" w:sz="6" w:space="0" w:color="auto"/>
            </w:tcBorders>
            <w:shd w:val="clear" w:color="auto" w:fill="auto"/>
            <w:vAlign w:val="center"/>
          </w:tcPr>
          <w:p w14:paraId="5557EF27" w14:textId="30741289" w:rsidR="00195362" w:rsidRPr="0044615A" w:rsidRDefault="00195362">
            <w:pPr>
              <w:jc w:val="center"/>
              <w:rPr>
                <w:rFonts w:cs="Times New Roman"/>
                <w:b/>
                <w:i/>
                <w:szCs w:val="22"/>
              </w:rPr>
            </w:pPr>
            <w:r w:rsidRPr="0044615A">
              <w:rPr>
                <w:rFonts w:cs="Times New Roman"/>
                <w:b/>
                <w:i/>
                <w:szCs w:val="22"/>
              </w:rPr>
              <w:t xml:space="preserve">Serial </w:t>
            </w:r>
            <w:r w:rsidR="00D1236C">
              <w:rPr>
                <w:rFonts w:cs="Times New Roman"/>
                <w:b/>
                <w:i/>
                <w:szCs w:val="22"/>
              </w:rPr>
              <w:t>n</w:t>
            </w:r>
            <w:r w:rsidRPr="0044615A">
              <w:rPr>
                <w:rFonts w:cs="Times New Roman"/>
                <w:b/>
                <w:i/>
                <w:szCs w:val="22"/>
              </w:rPr>
              <w:t>umber</w:t>
            </w:r>
          </w:p>
        </w:tc>
        <w:tc>
          <w:tcPr>
            <w:tcW w:w="2410" w:type="dxa"/>
            <w:tcBorders>
              <w:top w:val="double" w:sz="4" w:space="0" w:color="auto"/>
              <w:bottom w:val="single" w:sz="6" w:space="0" w:color="auto"/>
            </w:tcBorders>
            <w:vAlign w:val="center"/>
          </w:tcPr>
          <w:p w14:paraId="297E80E3"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691B03C8" w14:textId="77777777" w:rsidTr="002F50AC">
        <w:trPr>
          <w:trHeight w:val="348"/>
          <w:jc w:val="center"/>
        </w:trPr>
        <w:tc>
          <w:tcPr>
            <w:tcW w:w="2972" w:type="dxa"/>
            <w:tcBorders>
              <w:top w:val="single" w:sz="6" w:space="0" w:color="auto"/>
              <w:bottom w:val="double" w:sz="4" w:space="0" w:color="auto"/>
            </w:tcBorders>
            <w:vAlign w:val="center"/>
          </w:tcPr>
          <w:p w14:paraId="67BAB575" w14:textId="77777777" w:rsidR="00195362" w:rsidRPr="0044615A" w:rsidRDefault="00195362" w:rsidP="00FA0A83">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14:paraId="5557AFE2" w14:textId="6DE1211C" w:rsidR="00D1236C" w:rsidRDefault="00D1236C" w:rsidP="00FA0A83">
            <w:pPr>
              <w:jc w:val="center"/>
              <w:rPr>
                <w:rFonts w:cs="Times New Roman"/>
                <w:szCs w:val="22"/>
              </w:rPr>
            </w:pPr>
            <w:r>
              <w:rPr>
                <w:rFonts w:cs="Times New Roman"/>
                <w:szCs w:val="22"/>
              </w:rPr>
              <w:t xml:space="preserve">09P31345 </w:t>
            </w:r>
            <w:r w:rsidRPr="0044615A">
              <w:rPr>
                <w:rFonts w:cs="Times New Roman"/>
                <w:szCs w:val="22"/>
              </w:rPr>
              <w:t>–</w:t>
            </w:r>
            <w:r>
              <w:rPr>
                <w:rFonts w:cs="Times New Roman"/>
                <w:szCs w:val="22"/>
              </w:rPr>
              <w:t xml:space="preserve"> 0722 </w:t>
            </w:r>
          </w:p>
          <w:p w14:paraId="00D029A4" w14:textId="6C08BCA7" w:rsidR="00195362" w:rsidRPr="0044615A" w:rsidRDefault="00D1236C" w:rsidP="00FA0A83">
            <w:pPr>
              <w:jc w:val="center"/>
              <w:rPr>
                <w:rFonts w:cs="Times New Roman"/>
                <w:b/>
                <w:szCs w:val="22"/>
              </w:rPr>
            </w:pPr>
            <w:r>
              <w:rPr>
                <w:rFonts w:cs="Times New Roman"/>
                <w:szCs w:val="22"/>
              </w:rPr>
              <w:t>(Pressure : 90574)</w:t>
            </w:r>
          </w:p>
        </w:tc>
        <w:tc>
          <w:tcPr>
            <w:tcW w:w="2410" w:type="dxa"/>
            <w:tcBorders>
              <w:top w:val="single" w:sz="6" w:space="0" w:color="auto"/>
              <w:bottom w:val="double" w:sz="4" w:space="0" w:color="auto"/>
            </w:tcBorders>
            <w:vAlign w:val="center"/>
          </w:tcPr>
          <w:p w14:paraId="4CDA2DC7" w14:textId="1FF64A18" w:rsidR="00195362" w:rsidRPr="0044615A" w:rsidRDefault="00D1236C">
            <w:pPr>
              <w:jc w:val="center"/>
              <w:rPr>
                <w:rFonts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tc>
      </w:tr>
      <w:tr w:rsidR="00195362" w:rsidRPr="0044615A" w14:paraId="3500F7D7" w14:textId="77777777" w:rsidTr="002F50AC">
        <w:trPr>
          <w:trHeight w:val="348"/>
          <w:jc w:val="center"/>
        </w:trPr>
        <w:tc>
          <w:tcPr>
            <w:tcW w:w="2972" w:type="dxa"/>
            <w:tcBorders>
              <w:top w:val="double" w:sz="4" w:space="0" w:color="auto"/>
              <w:bottom w:val="single" w:sz="6" w:space="0" w:color="auto"/>
            </w:tcBorders>
            <w:shd w:val="clear" w:color="auto" w:fill="auto"/>
            <w:vAlign w:val="center"/>
          </w:tcPr>
          <w:p w14:paraId="4C6D08D1" w14:textId="77777777" w:rsidR="00195362" w:rsidRPr="0044615A" w:rsidRDefault="00195362" w:rsidP="00FA0A83">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14:paraId="0DF808C1" w14:textId="46853C48" w:rsidR="00195362" w:rsidRPr="0044615A" w:rsidRDefault="00195362">
            <w:pPr>
              <w:jc w:val="center"/>
              <w:rPr>
                <w:rFonts w:cs="Times New Roman"/>
                <w:b/>
                <w:szCs w:val="22"/>
              </w:rPr>
            </w:pPr>
            <w:r w:rsidRPr="0044615A">
              <w:rPr>
                <w:rFonts w:cs="Times New Roman"/>
                <w:b/>
                <w:i/>
                <w:szCs w:val="22"/>
              </w:rPr>
              <w:t xml:space="preserve">Serial </w:t>
            </w:r>
            <w:r w:rsidR="00D1236C">
              <w:rPr>
                <w:rFonts w:cs="Times New Roman"/>
                <w:b/>
                <w:i/>
                <w:szCs w:val="22"/>
              </w:rPr>
              <w:t>n</w:t>
            </w:r>
            <w:r w:rsidRPr="0044615A">
              <w:rPr>
                <w:rFonts w:cs="Times New Roman"/>
                <w:b/>
                <w:i/>
                <w:szCs w:val="22"/>
              </w:rPr>
              <w:t>umber</w:t>
            </w:r>
          </w:p>
        </w:tc>
        <w:tc>
          <w:tcPr>
            <w:tcW w:w="2410" w:type="dxa"/>
            <w:tcBorders>
              <w:top w:val="double" w:sz="4" w:space="0" w:color="auto"/>
              <w:bottom w:val="single" w:sz="6" w:space="0" w:color="auto"/>
            </w:tcBorders>
            <w:vAlign w:val="center"/>
          </w:tcPr>
          <w:p w14:paraId="7F748AE2" w14:textId="77777777" w:rsidR="00195362" w:rsidRPr="0044615A" w:rsidRDefault="00195362" w:rsidP="00FA0A83">
            <w:pPr>
              <w:jc w:val="center"/>
              <w:rPr>
                <w:rFonts w:cs="Times New Roman"/>
                <w:b/>
                <w:szCs w:val="22"/>
              </w:rPr>
            </w:pPr>
            <w:r>
              <w:rPr>
                <w:rFonts w:cs="Times New Roman" w:hint="eastAsia"/>
                <w:b/>
                <w:i/>
                <w:szCs w:val="22"/>
              </w:rPr>
              <w:t>Station</w:t>
            </w:r>
          </w:p>
        </w:tc>
      </w:tr>
      <w:tr w:rsidR="00195362" w:rsidRPr="0044615A" w14:paraId="6D70D4A5" w14:textId="77777777" w:rsidTr="002F50AC">
        <w:trPr>
          <w:trHeight w:val="576"/>
          <w:jc w:val="center"/>
        </w:trPr>
        <w:tc>
          <w:tcPr>
            <w:tcW w:w="2972" w:type="dxa"/>
            <w:tcBorders>
              <w:top w:val="single" w:sz="6" w:space="0" w:color="auto"/>
              <w:bottom w:val="double" w:sz="4" w:space="0" w:color="auto"/>
            </w:tcBorders>
            <w:vAlign w:val="center"/>
          </w:tcPr>
          <w:p w14:paraId="0130B0C7" w14:textId="00666D87" w:rsidR="00195362" w:rsidRPr="0044615A" w:rsidRDefault="00D1236C">
            <w:pPr>
              <w:jc w:val="center"/>
              <w:rPr>
                <w:rFonts w:cs="Times New Roman"/>
                <w:b/>
                <w:bCs/>
                <w:szCs w:val="22"/>
              </w:rPr>
            </w:pPr>
            <w:r w:rsidRPr="0044615A">
              <w:rPr>
                <w:rFonts w:cs="Times New Roman"/>
                <w:bCs/>
                <w:szCs w:val="22"/>
              </w:rPr>
              <w:t>SBE 3plus (SBE)</w:t>
            </w:r>
          </w:p>
          <w:p w14:paraId="43FA6236" w14:textId="77777777" w:rsidR="00195362" w:rsidRDefault="00FA0A83" w:rsidP="00FA0A83">
            <w:pPr>
              <w:jc w:val="center"/>
              <w:rPr>
                <w:rFonts w:cs="Times New Roman"/>
                <w:b/>
                <w:bCs/>
                <w:szCs w:val="22"/>
              </w:rPr>
            </w:pPr>
            <w:r w:rsidRPr="0044615A">
              <w:rPr>
                <w:rFonts w:cs="Times New Roman"/>
                <w:bCs/>
                <w:szCs w:val="22"/>
              </w:rPr>
              <w:t>SBE 3plus (SBE)</w:t>
            </w:r>
          </w:p>
          <w:p w14:paraId="679E8B8C" w14:textId="77777777" w:rsidR="00195362" w:rsidRPr="0044615A" w:rsidRDefault="00195362" w:rsidP="00FA0A83">
            <w:pPr>
              <w:jc w:val="center"/>
              <w:rPr>
                <w:rFonts w:cs="Times New Roman"/>
                <w:b/>
                <w:bCs/>
                <w:i/>
                <w:szCs w:val="22"/>
              </w:rPr>
            </w:pPr>
            <w:r w:rsidRPr="0044615A">
              <w:rPr>
                <w:rFonts w:cs="Times New Roman"/>
                <w:bCs/>
                <w:szCs w:val="22"/>
              </w:rPr>
              <w:t>SBE</w:t>
            </w:r>
            <w:r>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14:paraId="485C77D0" w14:textId="1A1F18B3" w:rsidR="00195362" w:rsidRPr="0044615A" w:rsidRDefault="0069419C" w:rsidP="00FA0A83">
            <w:pPr>
              <w:jc w:val="center"/>
              <w:rPr>
                <w:rFonts w:eastAsia="ＭＳ 明朝" w:cs="Times New Roman"/>
                <w:b/>
                <w:szCs w:val="22"/>
              </w:rPr>
            </w:pPr>
            <w:r>
              <w:rPr>
                <w:rFonts w:eastAsia="ＭＳ 明朝" w:cs="Times New Roman"/>
                <w:szCs w:val="22"/>
              </w:rPr>
              <w:t>03P</w:t>
            </w:r>
            <w:r w:rsidR="00D1236C">
              <w:rPr>
                <w:rFonts w:eastAsia="ＭＳ 明朝" w:cs="Times New Roman"/>
                <w:szCs w:val="22"/>
              </w:rPr>
              <w:t>4436</w:t>
            </w:r>
            <w:r w:rsidR="00FA0A83" w:rsidRPr="0044615A">
              <w:rPr>
                <w:rFonts w:cs="Times New Roman"/>
                <w:szCs w:val="22"/>
              </w:rPr>
              <w:t xml:space="preserve"> </w:t>
            </w:r>
            <w:r w:rsidR="00195362" w:rsidRPr="0044615A">
              <w:rPr>
                <w:rFonts w:eastAsia="ＭＳ 明朝" w:cs="Times New Roman"/>
                <w:szCs w:val="22"/>
              </w:rPr>
              <w:t>(primary)</w:t>
            </w:r>
          </w:p>
          <w:p w14:paraId="1E6D4D5E" w14:textId="3463B32D" w:rsidR="00195362" w:rsidRDefault="0069419C" w:rsidP="00FA0A83">
            <w:pPr>
              <w:jc w:val="center"/>
              <w:rPr>
                <w:rFonts w:eastAsia="ＭＳ 明朝" w:cs="Times New Roman"/>
                <w:szCs w:val="22"/>
              </w:rPr>
            </w:pPr>
            <w:r>
              <w:rPr>
                <w:rFonts w:eastAsia="ＭＳ 明朝" w:cs="Times New Roman"/>
                <w:szCs w:val="22"/>
              </w:rPr>
              <w:t>03P</w:t>
            </w:r>
            <w:r w:rsidR="00D1236C">
              <w:rPr>
                <w:rFonts w:eastAsia="ＭＳ 明朝" w:cs="Times New Roman"/>
                <w:szCs w:val="22"/>
              </w:rPr>
              <w:t>5184</w:t>
            </w:r>
            <w:r w:rsidR="00FA0A83" w:rsidRPr="0044615A">
              <w:rPr>
                <w:rFonts w:cs="Times New Roman"/>
                <w:szCs w:val="22"/>
              </w:rPr>
              <w:t xml:space="preserve"> </w:t>
            </w:r>
            <w:r w:rsidR="00FA0A83" w:rsidRPr="0044615A">
              <w:rPr>
                <w:rFonts w:eastAsia="ＭＳ 明朝" w:cs="Times New Roman"/>
                <w:szCs w:val="22"/>
              </w:rPr>
              <w:t>(secondary)</w:t>
            </w:r>
          </w:p>
          <w:p w14:paraId="7796B7D4" w14:textId="6FDD89FB" w:rsidR="00195362" w:rsidRPr="0044615A" w:rsidRDefault="00195362" w:rsidP="00FA0A83">
            <w:pPr>
              <w:jc w:val="center"/>
              <w:rPr>
                <w:rFonts w:cs="Times New Roman"/>
                <w:b/>
                <w:szCs w:val="22"/>
              </w:rPr>
            </w:pPr>
            <w:r w:rsidRPr="0044615A">
              <w:rPr>
                <w:rFonts w:cs="Times New Roman" w:hint="eastAsia"/>
                <w:szCs w:val="22"/>
              </w:rPr>
              <w:t>00</w:t>
            </w:r>
            <w:r w:rsidR="00317A82">
              <w:rPr>
                <w:rFonts w:cs="Times New Roman"/>
                <w:szCs w:val="22"/>
              </w:rPr>
              <w:t>93</w:t>
            </w:r>
          </w:p>
        </w:tc>
        <w:tc>
          <w:tcPr>
            <w:tcW w:w="2410" w:type="dxa"/>
            <w:tcBorders>
              <w:top w:val="single" w:sz="6" w:space="0" w:color="auto"/>
              <w:bottom w:val="double" w:sz="4" w:space="0" w:color="auto"/>
            </w:tcBorders>
            <w:vAlign w:val="center"/>
          </w:tcPr>
          <w:p w14:paraId="6C1728B0" w14:textId="1F740E46" w:rsidR="00195362" w:rsidRPr="0044615A" w:rsidRDefault="00D1236C" w:rsidP="00FA0A83">
            <w:pPr>
              <w:jc w:val="center"/>
              <w:rPr>
                <w:rFonts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p w14:paraId="4F80DEB3" w14:textId="46740755" w:rsidR="00FA0A83" w:rsidRDefault="00D1236C" w:rsidP="00FA0A83">
            <w:pPr>
              <w:jc w:val="center"/>
              <w:rPr>
                <w:rFonts w:cs="Times New Roman"/>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p w14:paraId="0DA426CA" w14:textId="196DACF3" w:rsidR="00195362" w:rsidRPr="0044615A" w:rsidRDefault="00D1236C" w:rsidP="00FA0A83">
            <w:pPr>
              <w:jc w:val="center"/>
              <w:rPr>
                <w:rFonts w:cs="Times New Roman"/>
                <w:b/>
                <w:i/>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tc>
      </w:tr>
      <w:tr w:rsidR="00195362" w:rsidRPr="0044615A" w14:paraId="6310CC22" w14:textId="77777777" w:rsidTr="002F50AC">
        <w:trPr>
          <w:trHeight w:val="208"/>
          <w:jc w:val="center"/>
        </w:trPr>
        <w:tc>
          <w:tcPr>
            <w:tcW w:w="2972" w:type="dxa"/>
            <w:tcBorders>
              <w:top w:val="double" w:sz="4" w:space="0" w:color="auto"/>
              <w:bottom w:val="single" w:sz="6" w:space="0" w:color="auto"/>
            </w:tcBorders>
            <w:shd w:val="clear" w:color="auto" w:fill="auto"/>
            <w:vAlign w:val="center"/>
          </w:tcPr>
          <w:p w14:paraId="1C9A9FCD" w14:textId="77777777" w:rsidR="00195362" w:rsidRPr="0044615A" w:rsidRDefault="00195362" w:rsidP="00FA0A83">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14:paraId="72F137A3" w14:textId="1F90A465" w:rsidR="00195362" w:rsidRPr="0044615A" w:rsidRDefault="00195362">
            <w:pPr>
              <w:jc w:val="center"/>
              <w:rPr>
                <w:rFonts w:cs="Times New Roman"/>
                <w:b/>
                <w:szCs w:val="22"/>
              </w:rPr>
            </w:pPr>
            <w:r w:rsidRPr="0044615A">
              <w:rPr>
                <w:rFonts w:cs="Times New Roman"/>
                <w:b/>
                <w:i/>
                <w:szCs w:val="22"/>
              </w:rPr>
              <w:t xml:space="preserve">Serial </w:t>
            </w:r>
            <w:r w:rsidR="00D1236C">
              <w:rPr>
                <w:rFonts w:cs="Times New Roman"/>
                <w:b/>
                <w:i/>
                <w:szCs w:val="22"/>
              </w:rPr>
              <w:t>n</w:t>
            </w:r>
            <w:r w:rsidRPr="0044615A">
              <w:rPr>
                <w:rFonts w:cs="Times New Roman"/>
                <w:b/>
                <w:i/>
                <w:szCs w:val="22"/>
              </w:rPr>
              <w:t>umber</w:t>
            </w:r>
          </w:p>
        </w:tc>
        <w:tc>
          <w:tcPr>
            <w:tcW w:w="2410" w:type="dxa"/>
            <w:tcBorders>
              <w:top w:val="double" w:sz="4" w:space="0" w:color="auto"/>
              <w:bottom w:val="single" w:sz="6" w:space="0" w:color="auto"/>
            </w:tcBorders>
            <w:vAlign w:val="center"/>
          </w:tcPr>
          <w:p w14:paraId="2AF062F3"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42F6E73A" w14:textId="77777777" w:rsidTr="002F50AC">
        <w:trPr>
          <w:trHeight w:val="539"/>
          <w:jc w:val="center"/>
        </w:trPr>
        <w:tc>
          <w:tcPr>
            <w:tcW w:w="2972" w:type="dxa"/>
            <w:tcBorders>
              <w:top w:val="single" w:sz="6" w:space="0" w:color="auto"/>
              <w:bottom w:val="double" w:sz="4" w:space="0" w:color="auto"/>
            </w:tcBorders>
            <w:vAlign w:val="center"/>
          </w:tcPr>
          <w:p w14:paraId="1674159D" w14:textId="77777777" w:rsidR="00195362" w:rsidRPr="0044615A" w:rsidRDefault="00195362" w:rsidP="00FA0A83">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14:paraId="7E6DD2AA" w14:textId="06EE7EE3" w:rsidR="00195362" w:rsidRPr="0044615A" w:rsidRDefault="0069419C" w:rsidP="00FA0A83">
            <w:pPr>
              <w:jc w:val="center"/>
              <w:rPr>
                <w:rFonts w:cs="Times New Roman"/>
                <w:b/>
                <w:szCs w:val="22"/>
              </w:rPr>
            </w:pPr>
            <w:r>
              <w:rPr>
                <w:rFonts w:cs="Times New Roman"/>
                <w:szCs w:val="22"/>
              </w:rPr>
              <w:t>04</w:t>
            </w:r>
            <w:r w:rsidR="00D1236C">
              <w:rPr>
                <w:rFonts w:cs="Times New Roman"/>
                <w:szCs w:val="22"/>
              </w:rPr>
              <w:t>3697</w:t>
            </w:r>
            <w:r w:rsidR="00D1236C" w:rsidRPr="0044615A">
              <w:rPr>
                <w:rFonts w:cs="Times New Roman"/>
                <w:szCs w:val="22"/>
              </w:rPr>
              <w:t xml:space="preserve"> </w:t>
            </w:r>
            <w:r w:rsidR="00195362" w:rsidRPr="0044615A">
              <w:rPr>
                <w:rFonts w:cs="Times New Roman"/>
                <w:szCs w:val="22"/>
              </w:rPr>
              <w:t>(primary)</w:t>
            </w:r>
          </w:p>
          <w:p w14:paraId="366DCEA2" w14:textId="2A40D577" w:rsidR="00195362" w:rsidRPr="0044615A" w:rsidRDefault="0069419C">
            <w:pPr>
              <w:jc w:val="center"/>
              <w:rPr>
                <w:rFonts w:cs="Times New Roman"/>
                <w:b/>
                <w:szCs w:val="22"/>
              </w:rPr>
            </w:pPr>
            <w:r>
              <w:rPr>
                <w:rFonts w:cs="Times New Roman"/>
                <w:szCs w:val="22"/>
              </w:rPr>
              <w:t>04</w:t>
            </w:r>
            <w:r w:rsidR="00D1236C">
              <w:rPr>
                <w:rFonts w:cs="Times New Roman"/>
                <w:szCs w:val="22"/>
              </w:rPr>
              <w:t>2987</w:t>
            </w:r>
            <w:r w:rsidR="00D1236C" w:rsidRPr="0044615A">
              <w:rPr>
                <w:rFonts w:cs="Times New Roman"/>
                <w:szCs w:val="22"/>
              </w:rPr>
              <w:t xml:space="preserve"> </w:t>
            </w:r>
            <w:r w:rsidR="00195362" w:rsidRPr="0044615A">
              <w:rPr>
                <w:rFonts w:cs="Times New Roman"/>
                <w:szCs w:val="22"/>
              </w:rPr>
              <w:t>(secondary)</w:t>
            </w:r>
          </w:p>
        </w:tc>
        <w:tc>
          <w:tcPr>
            <w:tcW w:w="2410" w:type="dxa"/>
            <w:tcBorders>
              <w:top w:val="single" w:sz="6" w:space="0" w:color="auto"/>
              <w:bottom w:val="double" w:sz="4" w:space="0" w:color="auto"/>
            </w:tcBorders>
            <w:vAlign w:val="center"/>
          </w:tcPr>
          <w:p w14:paraId="2D9CE53C" w14:textId="5C0A1361" w:rsidR="00195362" w:rsidRPr="0044615A" w:rsidRDefault="00D1236C" w:rsidP="00FA0A83">
            <w:pPr>
              <w:jc w:val="center"/>
              <w:rPr>
                <w:rFonts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p w14:paraId="7A6655CF" w14:textId="28BEF406" w:rsidR="00195362" w:rsidRPr="0044615A" w:rsidRDefault="00D1236C" w:rsidP="00FA0A83">
            <w:pPr>
              <w:jc w:val="center"/>
              <w:rPr>
                <w:rFonts w:eastAsia="ＭＳ 明朝"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tc>
      </w:tr>
      <w:tr w:rsidR="00195362" w:rsidRPr="0044615A" w14:paraId="1A7BBB41" w14:textId="77777777" w:rsidTr="002F50AC">
        <w:trPr>
          <w:trHeight w:val="110"/>
          <w:jc w:val="center"/>
        </w:trPr>
        <w:tc>
          <w:tcPr>
            <w:tcW w:w="2972" w:type="dxa"/>
            <w:tcBorders>
              <w:top w:val="double" w:sz="4" w:space="0" w:color="auto"/>
              <w:bottom w:val="single" w:sz="6" w:space="0" w:color="auto"/>
            </w:tcBorders>
            <w:shd w:val="clear" w:color="auto" w:fill="auto"/>
            <w:vAlign w:val="center"/>
          </w:tcPr>
          <w:p w14:paraId="15116DD2" w14:textId="18338F95" w:rsidR="00195362" w:rsidRPr="0044615A" w:rsidRDefault="00195362" w:rsidP="00FA0A83">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14:paraId="58AECB48" w14:textId="40A444EC" w:rsidR="00195362" w:rsidRPr="0044615A" w:rsidRDefault="00195362">
            <w:pPr>
              <w:jc w:val="center"/>
              <w:rPr>
                <w:rFonts w:cs="Times New Roman"/>
                <w:b/>
                <w:szCs w:val="22"/>
              </w:rPr>
            </w:pPr>
            <w:r w:rsidRPr="0044615A">
              <w:rPr>
                <w:rFonts w:cs="Times New Roman"/>
                <w:b/>
                <w:i/>
                <w:szCs w:val="22"/>
              </w:rPr>
              <w:t xml:space="preserve">Serial </w:t>
            </w:r>
            <w:r w:rsidR="00D1236C">
              <w:rPr>
                <w:rFonts w:cs="Times New Roman"/>
                <w:b/>
                <w:i/>
                <w:szCs w:val="22"/>
              </w:rPr>
              <w:t>n</w:t>
            </w:r>
            <w:r w:rsidRPr="0044615A">
              <w:rPr>
                <w:rFonts w:cs="Times New Roman"/>
                <w:b/>
                <w:i/>
                <w:szCs w:val="22"/>
              </w:rPr>
              <w:t>umber</w:t>
            </w:r>
          </w:p>
        </w:tc>
        <w:tc>
          <w:tcPr>
            <w:tcW w:w="2410" w:type="dxa"/>
            <w:tcBorders>
              <w:top w:val="double" w:sz="4" w:space="0" w:color="auto"/>
              <w:bottom w:val="single" w:sz="6" w:space="0" w:color="auto"/>
            </w:tcBorders>
            <w:vAlign w:val="center"/>
          </w:tcPr>
          <w:p w14:paraId="44B979A0"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6DD87255" w14:textId="77777777" w:rsidTr="002F50AC">
        <w:trPr>
          <w:trHeight w:val="304"/>
          <w:jc w:val="center"/>
        </w:trPr>
        <w:tc>
          <w:tcPr>
            <w:tcW w:w="2972" w:type="dxa"/>
            <w:tcBorders>
              <w:top w:val="single" w:sz="6" w:space="0" w:color="auto"/>
              <w:bottom w:val="double" w:sz="4" w:space="0" w:color="auto"/>
            </w:tcBorders>
            <w:vAlign w:val="center"/>
          </w:tcPr>
          <w:p w14:paraId="17CB7512" w14:textId="77777777" w:rsidR="00195362" w:rsidRPr="0044615A" w:rsidRDefault="00195362" w:rsidP="00FA0A83">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14:paraId="7356FFD0" w14:textId="78F4FB28" w:rsidR="00195362" w:rsidRDefault="0069419C" w:rsidP="00FA0A83">
            <w:pPr>
              <w:jc w:val="center"/>
              <w:rPr>
                <w:rFonts w:eastAsia="ＭＳ 明朝" w:cs="Times New Roman"/>
                <w:szCs w:val="22"/>
              </w:rPr>
            </w:pPr>
            <w:r>
              <w:rPr>
                <w:rFonts w:eastAsia="ＭＳ 明朝" w:cs="Times New Roman"/>
                <w:szCs w:val="22"/>
              </w:rPr>
              <w:t>05</w:t>
            </w:r>
            <w:r w:rsidR="00D1236C">
              <w:rPr>
                <w:rFonts w:eastAsia="ＭＳ 明朝" w:cs="Times New Roman"/>
                <w:szCs w:val="22"/>
              </w:rPr>
              <w:t>6552</w:t>
            </w:r>
            <w:r w:rsidR="00195362" w:rsidRPr="0044615A">
              <w:rPr>
                <w:rFonts w:eastAsia="ＭＳ 明朝" w:cs="Times New Roman"/>
                <w:szCs w:val="22"/>
              </w:rPr>
              <w:t xml:space="preserve"> (primary)</w:t>
            </w:r>
          </w:p>
          <w:p w14:paraId="12A4CCE7" w14:textId="2E2C973E" w:rsidR="00195362" w:rsidRPr="0044615A" w:rsidRDefault="0069419C">
            <w:pPr>
              <w:jc w:val="center"/>
              <w:rPr>
                <w:rFonts w:cs="Times New Roman"/>
                <w:b/>
                <w:szCs w:val="22"/>
              </w:rPr>
            </w:pPr>
            <w:r>
              <w:rPr>
                <w:rFonts w:eastAsia="ＭＳ 明朝" w:cs="Times New Roman"/>
                <w:szCs w:val="22"/>
              </w:rPr>
              <w:t>05</w:t>
            </w:r>
            <w:r w:rsidR="00D1236C">
              <w:rPr>
                <w:rFonts w:eastAsia="ＭＳ 明朝" w:cs="Times New Roman"/>
                <w:szCs w:val="22"/>
              </w:rPr>
              <w:t>5501</w:t>
            </w:r>
            <w:r w:rsidR="00195362" w:rsidRPr="0044615A">
              <w:rPr>
                <w:rFonts w:eastAsia="ＭＳ 明朝" w:cs="Times New Roman"/>
                <w:szCs w:val="22"/>
              </w:rPr>
              <w:t xml:space="preserve"> (secondary)</w:t>
            </w:r>
          </w:p>
        </w:tc>
        <w:tc>
          <w:tcPr>
            <w:tcW w:w="2410" w:type="dxa"/>
            <w:tcBorders>
              <w:top w:val="single" w:sz="6" w:space="0" w:color="auto"/>
              <w:bottom w:val="double" w:sz="4" w:space="0" w:color="auto"/>
            </w:tcBorders>
            <w:vAlign w:val="center"/>
          </w:tcPr>
          <w:p w14:paraId="575571BD" w14:textId="18F62E02" w:rsidR="00195362" w:rsidRDefault="00D1236C" w:rsidP="00FA0A83">
            <w:pPr>
              <w:jc w:val="center"/>
              <w:rPr>
                <w:rFonts w:cs="Times New Roman"/>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p w14:paraId="0CF9FFD6" w14:textId="14D944A5" w:rsidR="00195362" w:rsidRPr="0044615A" w:rsidRDefault="00D1236C" w:rsidP="00FA0A83">
            <w:pPr>
              <w:jc w:val="center"/>
              <w:rPr>
                <w:rFonts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tc>
      </w:tr>
      <w:tr w:rsidR="00195362" w:rsidRPr="0044615A" w14:paraId="3007E91F" w14:textId="77777777" w:rsidTr="002F50AC">
        <w:trPr>
          <w:trHeight w:val="157"/>
          <w:jc w:val="center"/>
        </w:trPr>
        <w:tc>
          <w:tcPr>
            <w:tcW w:w="2972" w:type="dxa"/>
            <w:tcBorders>
              <w:top w:val="double" w:sz="4" w:space="0" w:color="auto"/>
              <w:bottom w:val="single" w:sz="6" w:space="0" w:color="auto"/>
            </w:tcBorders>
            <w:shd w:val="clear" w:color="auto" w:fill="auto"/>
            <w:vAlign w:val="center"/>
          </w:tcPr>
          <w:p w14:paraId="23A70C8F" w14:textId="77777777" w:rsidR="00195362" w:rsidRPr="0044615A" w:rsidRDefault="00195362" w:rsidP="00FA0A83">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14:paraId="5A999028" w14:textId="6E2B2144" w:rsidR="00195362" w:rsidRPr="0044615A" w:rsidRDefault="00195362">
            <w:pPr>
              <w:jc w:val="center"/>
              <w:rPr>
                <w:rFonts w:eastAsia="ＭＳ 明朝" w:cs="Times New Roman"/>
                <w:b/>
                <w:szCs w:val="22"/>
              </w:rPr>
            </w:pPr>
            <w:r w:rsidRPr="0044615A">
              <w:rPr>
                <w:rFonts w:cs="Times New Roman"/>
                <w:b/>
                <w:i/>
                <w:szCs w:val="22"/>
              </w:rPr>
              <w:t xml:space="preserve">Serial </w:t>
            </w:r>
            <w:r w:rsidR="00D1236C">
              <w:rPr>
                <w:rFonts w:cs="Times New Roman"/>
                <w:b/>
                <w:i/>
                <w:szCs w:val="22"/>
              </w:rPr>
              <w:t>n</w:t>
            </w:r>
            <w:r w:rsidRPr="0044615A">
              <w:rPr>
                <w:rFonts w:cs="Times New Roman"/>
                <w:b/>
                <w:i/>
                <w:szCs w:val="22"/>
              </w:rPr>
              <w:t>umber</w:t>
            </w:r>
          </w:p>
        </w:tc>
        <w:tc>
          <w:tcPr>
            <w:tcW w:w="2410" w:type="dxa"/>
            <w:tcBorders>
              <w:top w:val="double" w:sz="4" w:space="0" w:color="auto"/>
              <w:bottom w:val="single" w:sz="6" w:space="0" w:color="auto"/>
            </w:tcBorders>
            <w:vAlign w:val="center"/>
          </w:tcPr>
          <w:p w14:paraId="503C2FF0"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03040796" w14:textId="77777777" w:rsidTr="002F50AC">
        <w:trPr>
          <w:trHeight w:val="348"/>
          <w:jc w:val="center"/>
        </w:trPr>
        <w:tc>
          <w:tcPr>
            <w:tcW w:w="2972" w:type="dxa"/>
            <w:tcBorders>
              <w:top w:val="single" w:sz="6" w:space="0" w:color="auto"/>
              <w:bottom w:val="double" w:sz="4" w:space="0" w:color="auto"/>
            </w:tcBorders>
            <w:vAlign w:val="center"/>
          </w:tcPr>
          <w:p w14:paraId="3A87296C" w14:textId="77777777" w:rsidR="00195362" w:rsidRPr="0044615A" w:rsidRDefault="00195362" w:rsidP="00FA0A83">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14:paraId="6E4CE1EF" w14:textId="499AF551" w:rsidR="00195362" w:rsidRPr="0044615A" w:rsidRDefault="00D1236C" w:rsidP="00FA0A83">
            <w:pPr>
              <w:jc w:val="center"/>
              <w:rPr>
                <w:rFonts w:cs="Times New Roman"/>
                <w:b/>
                <w:szCs w:val="22"/>
              </w:rPr>
            </w:pPr>
            <w:r>
              <w:rPr>
                <w:rFonts w:cs="Times New Roman" w:hint="eastAsia"/>
                <w:szCs w:val="22"/>
              </w:rPr>
              <w:t>007</w:t>
            </w:r>
            <w:r w:rsidR="00FA0A83" w:rsidRPr="0044615A">
              <w:rPr>
                <w:rFonts w:cs="Times New Roman"/>
                <w:szCs w:val="22"/>
              </w:rPr>
              <w:t xml:space="preserve"> </w:t>
            </w:r>
            <w:r w:rsidR="00195362" w:rsidRPr="0044615A">
              <w:rPr>
                <w:rFonts w:cs="Times New Roman"/>
                <w:szCs w:val="22"/>
              </w:rPr>
              <w:t>(foil number:</w:t>
            </w:r>
            <w:r>
              <w:rPr>
                <w:rFonts w:cs="Times New Roman"/>
                <w:szCs w:val="22"/>
              </w:rPr>
              <w:t>141304</w:t>
            </w:r>
            <w:r w:rsidR="00FA0A83">
              <w:rPr>
                <w:rFonts w:cs="Times New Roman" w:hint="eastAsia"/>
                <w:szCs w:val="22"/>
              </w:rPr>
              <w:t>A</w:t>
            </w:r>
            <w:r w:rsidR="00195362" w:rsidRPr="0044615A">
              <w:rPr>
                <w:rFonts w:cs="Times New Roman"/>
                <w:szCs w:val="22"/>
              </w:rPr>
              <w:t>)</w:t>
            </w:r>
          </w:p>
          <w:p w14:paraId="16847587" w14:textId="7DD6451E" w:rsidR="00195362" w:rsidRPr="0044615A" w:rsidRDefault="00D1236C">
            <w:pPr>
              <w:jc w:val="center"/>
              <w:rPr>
                <w:rFonts w:eastAsia="ＭＳ 明朝" w:cs="Times New Roman"/>
                <w:b/>
                <w:szCs w:val="22"/>
              </w:rPr>
            </w:pPr>
            <w:r>
              <w:rPr>
                <w:rFonts w:cs="Times New Roman" w:hint="eastAsia"/>
                <w:szCs w:val="22"/>
              </w:rPr>
              <w:t>28</w:t>
            </w:r>
            <w:r>
              <w:rPr>
                <w:rFonts w:cs="Times New Roman"/>
                <w:szCs w:val="22"/>
              </w:rPr>
              <w:t>4</w:t>
            </w:r>
            <w:r w:rsidR="00FA0A83" w:rsidRPr="0044615A">
              <w:rPr>
                <w:rFonts w:cs="Times New Roman"/>
                <w:szCs w:val="22"/>
              </w:rPr>
              <w:t xml:space="preserve"> </w:t>
            </w:r>
            <w:r w:rsidR="00195362" w:rsidRPr="0044615A">
              <w:rPr>
                <w:rFonts w:cs="Times New Roman"/>
                <w:szCs w:val="22"/>
              </w:rPr>
              <w:t>(foil numner:</w:t>
            </w:r>
            <w:r>
              <w:rPr>
                <w:rFonts w:cs="Times New Roman"/>
                <w:szCs w:val="22"/>
              </w:rPr>
              <w:t>164313</w:t>
            </w:r>
            <w:r w:rsidR="00FA0A83">
              <w:rPr>
                <w:rFonts w:cs="Times New Roman" w:hint="eastAsia"/>
                <w:szCs w:val="22"/>
              </w:rPr>
              <w:t>A</w:t>
            </w:r>
            <w:r w:rsidR="00195362" w:rsidRPr="0044615A">
              <w:rPr>
                <w:rFonts w:cs="Times New Roman"/>
                <w:szCs w:val="22"/>
              </w:rPr>
              <w:t>)</w:t>
            </w:r>
          </w:p>
        </w:tc>
        <w:tc>
          <w:tcPr>
            <w:tcW w:w="2410" w:type="dxa"/>
            <w:tcBorders>
              <w:top w:val="single" w:sz="6" w:space="0" w:color="auto"/>
              <w:bottom w:val="double" w:sz="4" w:space="0" w:color="auto"/>
            </w:tcBorders>
            <w:vAlign w:val="center"/>
          </w:tcPr>
          <w:p w14:paraId="729D7E80" w14:textId="5F687C38" w:rsidR="00195362" w:rsidRPr="0044615A" w:rsidRDefault="00D1236C" w:rsidP="00FA0A83">
            <w:pPr>
              <w:jc w:val="center"/>
              <w:rPr>
                <w:rFonts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p w14:paraId="1F0AF920" w14:textId="37E77CFF" w:rsidR="00195362" w:rsidRPr="0044615A" w:rsidRDefault="00D1236C" w:rsidP="00FA0A83">
            <w:pPr>
              <w:jc w:val="center"/>
              <w:rPr>
                <w:rFonts w:eastAsia="ＭＳ 明朝"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tc>
      </w:tr>
      <w:tr w:rsidR="00195362" w:rsidRPr="0044615A" w14:paraId="6CD24228" w14:textId="77777777" w:rsidTr="002F50AC">
        <w:trPr>
          <w:trHeight w:val="187"/>
          <w:jc w:val="center"/>
        </w:trPr>
        <w:tc>
          <w:tcPr>
            <w:tcW w:w="2972" w:type="dxa"/>
            <w:tcBorders>
              <w:top w:val="double" w:sz="4" w:space="0" w:color="auto"/>
              <w:bottom w:val="single" w:sz="6" w:space="0" w:color="auto"/>
            </w:tcBorders>
            <w:shd w:val="clear" w:color="auto" w:fill="auto"/>
            <w:vAlign w:val="center"/>
          </w:tcPr>
          <w:p w14:paraId="4CA3B97E" w14:textId="77777777" w:rsidR="00195362" w:rsidRPr="0044615A" w:rsidRDefault="00195362" w:rsidP="00FA0A83">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14:paraId="400FF2DD" w14:textId="46B30912" w:rsidR="00195362" w:rsidRPr="0044615A" w:rsidRDefault="00195362">
            <w:pPr>
              <w:jc w:val="center"/>
              <w:rPr>
                <w:rFonts w:cs="Times New Roman"/>
                <w:b/>
                <w:szCs w:val="22"/>
              </w:rPr>
            </w:pPr>
            <w:r w:rsidRPr="0044615A">
              <w:rPr>
                <w:rFonts w:cs="Times New Roman"/>
                <w:b/>
                <w:i/>
                <w:szCs w:val="22"/>
              </w:rPr>
              <w:t xml:space="preserve">Serial </w:t>
            </w:r>
            <w:r w:rsidR="00D1236C">
              <w:rPr>
                <w:rFonts w:cs="Times New Roman"/>
                <w:b/>
                <w:i/>
                <w:szCs w:val="22"/>
              </w:rPr>
              <w:t>n</w:t>
            </w:r>
            <w:r w:rsidRPr="0044615A">
              <w:rPr>
                <w:rFonts w:cs="Times New Roman"/>
                <w:b/>
                <w:i/>
                <w:szCs w:val="22"/>
              </w:rPr>
              <w:t>umber</w:t>
            </w:r>
          </w:p>
        </w:tc>
        <w:tc>
          <w:tcPr>
            <w:tcW w:w="2410" w:type="dxa"/>
            <w:tcBorders>
              <w:top w:val="double" w:sz="4" w:space="0" w:color="auto"/>
              <w:bottom w:val="single" w:sz="6" w:space="0" w:color="auto"/>
            </w:tcBorders>
            <w:vAlign w:val="center"/>
          </w:tcPr>
          <w:p w14:paraId="3EE4DBD5"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2BC94261" w14:textId="77777777" w:rsidTr="002F50AC">
        <w:trPr>
          <w:trHeight w:val="251"/>
          <w:jc w:val="center"/>
        </w:trPr>
        <w:tc>
          <w:tcPr>
            <w:tcW w:w="2972" w:type="dxa"/>
            <w:tcBorders>
              <w:top w:val="single" w:sz="6" w:space="0" w:color="auto"/>
              <w:bottom w:val="double" w:sz="4" w:space="0" w:color="auto"/>
            </w:tcBorders>
            <w:vAlign w:val="center"/>
          </w:tcPr>
          <w:p w14:paraId="5940F92F" w14:textId="77777777" w:rsidR="00195362" w:rsidRPr="0044615A" w:rsidRDefault="00195362" w:rsidP="00FA0A83">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14:paraId="2CA45545" w14:textId="5D6FC77C" w:rsidR="00195362" w:rsidRPr="0044615A" w:rsidRDefault="00D1236C">
            <w:pPr>
              <w:jc w:val="center"/>
              <w:rPr>
                <w:rFonts w:cs="Times New Roman"/>
                <w:b/>
                <w:szCs w:val="22"/>
              </w:rPr>
            </w:pPr>
            <w:r>
              <w:rPr>
                <w:rFonts w:cs="Times New Roman"/>
                <w:szCs w:val="22"/>
              </w:rPr>
              <w:t xml:space="preserve">32 </w:t>
            </w:r>
            <w:r w:rsidRPr="0044615A">
              <w:rPr>
                <w:rFonts w:cs="Times New Roman"/>
                <w:szCs w:val="22"/>
              </w:rPr>
              <w:t>–</w:t>
            </w:r>
            <w:r>
              <w:rPr>
                <w:rFonts w:cs="Times New Roman"/>
                <w:szCs w:val="22"/>
              </w:rPr>
              <w:t xml:space="preserve"> 1270</w:t>
            </w:r>
          </w:p>
        </w:tc>
        <w:tc>
          <w:tcPr>
            <w:tcW w:w="2410" w:type="dxa"/>
            <w:tcBorders>
              <w:top w:val="single" w:sz="6" w:space="0" w:color="auto"/>
              <w:bottom w:val="double" w:sz="4" w:space="0" w:color="auto"/>
            </w:tcBorders>
            <w:vAlign w:val="center"/>
          </w:tcPr>
          <w:p w14:paraId="3767FFB3" w14:textId="5A820B23" w:rsidR="00195362" w:rsidRPr="0044615A" w:rsidRDefault="00D1236C" w:rsidP="00FA0A83">
            <w:pPr>
              <w:jc w:val="center"/>
              <w:rPr>
                <w:rFonts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tc>
      </w:tr>
      <w:tr w:rsidR="00195362" w:rsidRPr="0044615A" w14:paraId="70796685" w14:textId="77777777" w:rsidTr="002F50AC">
        <w:trPr>
          <w:trHeight w:val="141"/>
          <w:jc w:val="center"/>
        </w:trPr>
        <w:tc>
          <w:tcPr>
            <w:tcW w:w="2972" w:type="dxa"/>
            <w:tcBorders>
              <w:top w:val="double" w:sz="4" w:space="0" w:color="auto"/>
              <w:bottom w:val="single" w:sz="6" w:space="0" w:color="auto"/>
            </w:tcBorders>
            <w:shd w:val="clear" w:color="auto" w:fill="auto"/>
            <w:vAlign w:val="center"/>
          </w:tcPr>
          <w:p w14:paraId="63046099" w14:textId="77777777" w:rsidR="00195362" w:rsidRPr="0044615A" w:rsidRDefault="00195362" w:rsidP="00FA0A83">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14:paraId="39FAB3DC" w14:textId="49F22E68" w:rsidR="00195362" w:rsidRPr="0044615A" w:rsidRDefault="00195362">
            <w:pPr>
              <w:jc w:val="center"/>
              <w:rPr>
                <w:rFonts w:cs="Times New Roman"/>
                <w:b/>
                <w:szCs w:val="22"/>
              </w:rPr>
            </w:pPr>
            <w:r w:rsidRPr="0044615A">
              <w:rPr>
                <w:rFonts w:cs="Times New Roman"/>
                <w:b/>
                <w:i/>
                <w:szCs w:val="22"/>
              </w:rPr>
              <w:t xml:space="preserve">Serial </w:t>
            </w:r>
            <w:r w:rsidR="00D1236C">
              <w:rPr>
                <w:rFonts w:cs="Times New Roman"/>
                <w:b/>
                <w:i/>
                <w:szCs w:val="22"/>
              </w:rPr>
              <w:t>n</w:t>
            </w:r>
            <w:r w:rsidRPr="0044615A">
              <w:rPr>
                <w:rFonts w:cs="Times New Roman"/>
                <w:b/>
                <w:i/>
                <w:szCs w:val="22"/>
              </w:rPr>
              <w:t>umber</w:t>
            </w:r>
          </w:p>
        </w:tc>
        <w:tc>
          <w:tcPr>
            <w:tcW w:w="2410" w:type="dxa"/>
            <w:tcBorders>
              <w:top w:val="double" w:sz="4" w:space="0" w:color="auto"/>
              <w:bottom w:val="single" w:sz="6" w:space="0" w:color="auto"/>
            </w:tcBorders>
            <w:vAlign w:val="center"/>
          </w:tcPr>
          <w:p w14:paraId="61D2D670"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34756F16" w14:textId="77777777" w:rsidTr="002F50AC">
        <w:trPr>
          <w:trHeight w:val="204"/>
          <w:jc w:val="center"/>
        </w:trPr>
        <w:tc>
          <w:tcPr>
            <w:tcW w:w="2972" w:type="dxa"/>
            <w:tcBorders>
              <w:top w:val="single" w:sz="6" w:space="0" w:color="auto"/>
              <w:bottom w:val="double" w:sz="4" w:space="0" w:color="auto"/>
            </w:tcBorders>
            <w:vAlign w:val="center"/>
          </w:tcPr>
          <w:p w14:paraId="7C5EE25E" w14:textId="77777777" w:rsidR="00195362" w:rsidRPr="0044615A" w:rsidRDefault="00195362" w:rsidP="00FA0A83">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14:paraId="5F1F1945" w14:textId="6AEB2CD0" w:rsidR="00195362" w:rsidRPr="0044615A" w:rsidRDefault="00D1236C" w:rsidP="00FA0A83">
            <w:pPr>
              <w:jc w:val="center"/>
              <w:rPr>
                <w:rFonts w:cs="Times New Roman"/>
                <w:b/>
                <w:szCs w:val="22"/>
              </w:rPr>
            </w:pPr>
            <w:r>
              <w:rPr>
                <w:rFonts w:eastAsia="ＭＳ 明朝" w:cs="Times New Roman"/>
                <w:szCs w:val="22"/>
              </w:rPr>
              <w:t>40850</w:t>
            </w:r>
          </w:p>
        </w:tc>
        <w:tc>
          <w:tcPr>
            <w:tcW w:w="2410" w:type="dxa"/>
            <w:tcBorders>
              <w:top w:val="single" w:sz="6" w:space="0" w:color="auto"/>
              <w:bottom w:val="double" w:sz="4" w:space="0" w:color="auto"/>
            </w:tcBorders>
            <w:vAlign w:val="center"/>
          </w:tcPr>
          <w:p w14:paraId="47196646" w14:textId="218DAE09" w:rsidR="00195362" w:rsidRPr="0044615A" w:rsidRDefault="00D1236C" w:rsidP="00FA0A83">
            <w:pPr>
              <w:jc w:val="center"/>
              <w:rPr>
                <w:rFonts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tc>
      </w:tr>
      <w:tr w:rsidR="00195362" w:rsidRPr="0044615A" w14:paraId="5758F45E" w14:textId="77777777" w:rsidTr="002F50AC">
        <w:trPr>
          <w:trHeight w:val="110"/>
          <w:jc w:val="center"/>
        </w:trPr>
        <w:tc>
          <w:tcPr>
            <w:tcW w:w="2972" w:type="dxa"/>
            <w:tcBorders>
              <w:top w:val="double" w:sz="4" w:space="0" w:color="auto"/>
              <w:bottom w:val="single" w:sz="6" w:space="0" w:color="auto"/>
            </w:tcBorders>
            <w:shd w:val="clear" w:color="auto" w:fill="auto"/>
            <w:vAlign w:val="center"/>
          </w:tcPr>
          <w:p w14:paraId="183368CD" w14:textId="4A96D5D9" w:rsidR="00195362" w:rsidRPr="0044615A" w:rsidRDefault="00195362">
            <w:pPr>
              <w:jc w:val="center"/>
              <w:rPr>
                <w:rFonts w:eastAsia="ＭＳ 明朝" w:cs="Times New Roman"/>
                <w:b/>
                <w:bCs/>
                <w:szCs w:val="22"/>
              </w:rPr>
            </w:pPr>
            <w:r w:rsidRPr="0044615A">
              <w:rPr>
                <w:rFonts w:cs="Times New Roman"/>
                <w:b/>
                <w:bCs/>
                <w:i/>
                <w:szCs w:val="22"/>
              </w:rPr>
              <w:t xml:space="preserve">Water </w:t>
            </w:r>
            <w:r w:rsidR="00D1236C">
              <w:rPr>
                <w:rFonts w:cs="Times New Roman"/>
                <w:b/>
                <w:bCs/>
                <w:i/>
                <w:szCs w:val="22"/>
              </w:rPr>
              <w:t>s</w:t>
            </w:r>
            <w:r w:rsidRPr="0044615A">
              <w:rPr>
                <w:rFonts w:cs="Times New Roman"/>
                <w:b/>
                <w:bCs/>
                <w:i/>
                <w:szCs w:val="22"/>
              </w:rPr>
              <w:t xml:space="preserve">ampling </w:t>
            </w:r>
            <w:r w:rsidR="00D1236C">
              <w:rPr>
                <w:rFonts w:cs="Times New Roman"/>
                <w:b/>
                <w:bCs/>
                <w:i/>
                <w:szCs w:val="22"/>
              </w:rPr>
              <w:t>b</w:t>
            </w:r>
            <w:r w:rsidRPr="0044615A">
              <w:rPr>
                <w:rFonts w:cs="Times New Roman"/>
                <w:b/>
                <w:bCs/>
                <w:i/>
                <w:szCs w:val="22"/>
              </w:rPr>
              <w:t>ottle</w:t>
            </w:r>
          </w:p>
        </w:tc>
        <w:tc>
          <w:tcPr>
            <w:tcW w:w="2835" w:type="dxa"/>
            <w:tcBorders>
              <w:top w:val="double" w:sz="4" w:space="0" w:color="auto"/>
              <w:bottom w:val="single" w:sz="6" w:space="0" w:color="auto"/>
            </w:tcBorders>
            <w:shd w:val="clear" w:color="auto" w:fill="auto"/>
            <w:vAlign w:val="center"/>
          </w:tcPr>
          <w:p w14:paraId="074830BB" w14:textId="77777777" w:rsidR="00195362" w:rsidRPr="0044615A" w:rsidRDefault="00195362" w:rsidP="00FA0A83">
            <w:pPr>
              <w:jc w:val="center"/>
              <w:rPr>
                <w:rFonts w:eastAsia="ＭＳ 明朝" w:cs="Times New Roman"/>
                <w:b/>
                <w:szCs w:val="22"/>
              </w:rPr>
            </w:pPr>
          </w:p>
        </w:tc>
        <w:tc>
          <w:tcPr>
            <w:tcW w:w="2410" w:type="dxa"/>
            <w:tcBorders>
              <w:top w:val="double" w:sz="4" w:space="0" w:color="auto"/>
              <w:bottom w:val="single" w:sz="6" w:space="0" w:color="auto"/>
            </w:tcBorders>
            <w:vAlign w:val="center"/>
          </w:tcPr>
          <w:p w14:paraId="77822882"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0770E4BE" w14:textId="77777777" w:rsidTr="002F50AC">
        <w:trPr>
          <w:trHeight w:val="59"/>
          <w:jc w:val="center"/>
        </w:trPr>
        <w:tc>
          <w:tcPr>
            <w:tcW w:w="2972" w:type="dxa"/>
            <w:tcBorders>
              <w:top w:val="single" w:sz="6" w:space="0" w:color="auto"/>
              <w:bottom w:val="double" w:sz="4" w:space="0" w:color="auto"/>
            </w:tcBorders>
            <w:vAlign w:val="center"/>
          </w:tcPr>
          <w:p w14:paraId="0AA39EC8" w14:textId="77777777" w:rsidR="00195362" w:rsidRPr="0044615A" w:rsidRDefault="00195362" w:rsidP="00FA0A83">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14:paraId="420F0FF6" w14:textId="77777777" w:rsidR="00195362" w:rsidRPr="0044615A" w:rsidRDefault="00195362" w:rsidP="00FA0A83">
            <w:pPr>
              <w:jc w:val="center"/>
              <w:rPr>
                <w:rFonts w:eastAsia="ＭＳ 明朝" w:cs="Times New Roman"/>
                <w:b/>
                <w:szCs w:val="22"/>
              </w:rPr>
            </w:pPr>
          </w:p>
        </w:tc>
        <w:tc>
          <w:tcPr>
            <w:tcW w:w="2410" w:type="dxa"/>
            <w:tcBorders>
              <w:top w:val="single" w:sz="6" w:space="0" w:color="auto"/>
              <w:bottom w:val="double" w:sz="4" w:space="0" w:color="auto"/>
            </w:tcBorders>
            <w:vAlign w:val="center"/>
          </w:tcPr>
          <w:p w14:paraId="56E417C6" w14:textId="6D261165" w:rsidR="00195362" w:rsidRPr="0044615A" w:rsidRDefault="00D1236C" w:rsidP="00FA0A83">
            <w:pPr>
              <w:jc w:val="center"/>
              <w:rPr>
                <w:rFonts w:eastAsia="ＭＳ 明朝" w:cs="Times New Roman"/>
                <w:b/>
                <w:szCs w:val="22"/>
              </w:rPr>
            </w:pPr>
            <w:r w:rsidRPr="0044615A">
              <w:rPr>
                <w:rFonts w:cs="Times New Roman"/>
                <w:szCs w:val="22"/>
              </w:rPr>
              <w:t>RF</w:t>
            </w:r>
            <w:r>
              <w:rPr>
                <w:rFonts w:cs="Times New Roman"/>
                <w:szCs w:val="22"/>
              </w:rPr>
              <w:t>6502</w:t>
            </w:r>
            <w:r>
              <w:rPr>
                <w:rFonts w:cs="Times New Roman" w:hint="eastAsia"/>
                <w:szCs w:val="22"/>
              </w:rPr>
              <w:t xml:space="preserve"> </w:t>
            </w:r>
            <w:r w:rsidRPr="0044615A">
              <w:rPr>
                <w:rFonts w:cs="Times New Roman"/>
                <w:szCs w:val="22"/>
              </w:rPr>
              <w:t>–</w:t>
            </w:r>
            <w:r>
              <w:rPr>
                <w:rFonts w:cs="Times New Roman" w:hint="eastAsia"/>
                <w:szCs w:val="22"/>
              </w:rPr>
              <w:t xml:space="preserve"> </w:t>
            </w:r>
            <w:r>
              <w:rPr>
                <w:rFonts w:cs="Times New Roman"/>
                <w:szCs w:val="22"/>
              </w:rPr>
              <w:t>6571</w:t>
            </w:r>
          </w:p>
        </w:tc>
      </w:tr>
    </w:tbl>
    <w:p w14:paraId="58272231" w14:textId="77777777" w:rsidR="00195362" w:rsidRPr="0044615A" w:rsidRDefault="00195362" w:rsidP="00195362">
      <w:pPr>
        <w:rPr>
          <w:rFonts w:cs="Times New Roman"/>
          <w:b/>
          <w:szCs w:val="22"/>
        </w:rPr>
      </w:pPr>
      <w:r w:rsidRPr="0044615A">
        <w:rPr>
          <w:rFonts w:cs="Times New Roman"/>
          <w:szCs w:val="22"/>
        </w:rPr>
        <w:lastRenderedPageBreak/>
        <w:t>SBE: Sea- Bird Electronics, Inc., USA</w:t>
      </w:r>
      <w:r w:rsidRPr="0044615A">
        <w:rPr>
          <w:rFonts w:cs="Times New Roman" w:hint="eastAsia"/>
          <w:szCs w:val="22"/>
        </w:rPr>
        <w:tab/>
      </w:r>
      <w:r w:rsidRPr="0044615A">
        <w:rPr>
          <w:rFonts w:cs="Times New Roman" w:hint="eastAsia"/>
          <w:szCs w:val="22"/>
        </w:rPr>
        <w:tab/>
      </w:r>
      <w:r w:rsidRPr="0044615A">
        <w:rPr>
          <w:rFonts w:cs="Times New Roman"/>
          <w:szCs w:val="22"/>
        </w:rPr>
        <w:t>JFE: JFE Advantech Co., Ltd., Japan</w:t>
      </w:r>
    </w:p>
    <w:p w14:paraId="7057A916" w14:textId="77777777" w:rsidR="00195362" w:rsidRDefault="00195362" w:rsidP="00195362">
      <w:pPr>
        <w:rPr>
          <w:rFonts w:cs="Times New Roman"/>
          <w:szCs w:val="22"/>
        </w:rPr>
      </w:pPr>
      <w:r w:rsidRPr="0044615A">
        <w:rPr>
          <w:rFonts w:cs="Times New Roman"/>
          <w:szCs w:val="22"/>
        </w:rPr>
        <w:t>TB: Teledyne Benthos, Inc., USA</w:t>
      </w:r>
      <w:r w:rsidRPr="0044615A">
        <w:rPr>
          <w:rFonts w:cs="Times New Roman" w:hint="eastAsia"/>
          <w:szCs w:val="22"/>
        </w:rPr>
        <w:tab/>
      </w:r>
      <w:r w:rsidRPr="0044615A">
        <w:rPr>
          <w:rFonts w:cs="Times New Roman" w:hint="eastAsia"/>
          <w:szCs w:val="22"/>
        </w:rPr>
        <w:tab/>
      </w:r>
      <w:r w:rsidRPr="0044615A">
        <w:rPr>
          <w:rFonts w:cs="Times New Roman" w:hint="eastAsia"/>
          <w:szCs w:val="22"/>
        </w:rPr>
        <w:tab/>
      </w:r>
      <w:r w:rsidRPr="0044615A">
        <w:rPr>
          <w:rFonts w:cs="Times New Roman"/>
          <w:szCs w:val="22"/>
        </w:rPr>
        <w:t>GO: General Oceanics, Inc., USA</w:t>
      </w:r>
    </w:p>
    <w:p w14:paraId="6DFE916C" w14:textId="77777777" w:rsidR="00195362" w:rsidRDefault="00195362" w:rsidP="00195362">
      <w:pPr>
        <w:rPr>
          <w:rFonts w:cs="Times New Roman"/>
          <w:b/>
          <w:szCs w:val="22"/>
        </w:rPr>
      </w:pPr>
    </w:p>
    <w:p w14:paraId="5A1DD3BE" w14:textId="77777777" w:rsidR="006369F2" w:rsidRPr="0044615A" w:rsidRDefault="006369F2" w:rsidP="00195362">
      <w:pPr>
        <w:rPr>
          <w:rFonts w:cs="Times New Roman"/>
          <w:b/>
          <w:szCs w:val="22"/>
        </w:rPr>
      </w:pPr>
    </w:p>
    <w:p w14:paraId="45511570" w14:textId="77777777" w:rsidR="00195362" w:rsidRDefault="00195362" w:rsidP="00195362">
      <w:pPr>
        <w:pStyle w:val="3"/>
      </w:pPr>
      <w:r w:rsidRPr="00E50245">
        <w:rPr>
          <w:rFonts w:hint="eastAsia"/>
        </w:rPr>
        <w:t>Pre-cruise calibration</w:t>
      </w:r>
    </w:p>
    <w:p w14:paraId="52B0355D" w14:textId="77777777" w:rsidR="00195362" w:rsidRPr="0044615A" w:rsidRDefault="00195362" w:rsidP="00195362">
      <w:pPr>
        <w:pStyle w:val="4"/>
      </w:pPr>
      <w:r>
        <w:rPr>
          <w:rFonts w:hint="eastAsia"/>
        </w:rPr>
        <w:t>(</w:t>
      </w:r>
      <w:r w:rsidRPr="00E50245">
        <w:rPr>
          <w:rFonts w:hint="eastAsia"/>
        </w:rPr>
        <w:t>3.1</w:t>
      </w:r>
      <w:r>
        <w:rPr>
          <w:rFonts w:hint="eastAsia"/>
        </w:rPr>
        <w:t>)</w:t>
      </w:r>
      <w:r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195362" w:rsidRPr="0044615A" w14:paraId="7ED10F88" w14:textId="77777777" w:rsidTr="00FA0A83">
        <w:trPr>
          <w:trHeight w:val="145"/>
          <w:jc w:val="center"/>
        </w:trPr>
        <w:tc>
          <w:tcPr>
            <w:tcW w:w="6402" w:type="dxa"/>
            <w:gridSpan w:val="7"/>
          </w:tcPr>
          <w:p w14:paraId="4CFC1C28" w14:textId="19E4F855" w:rsidR="00195362" w:rsidRPr="0044615A" w:rsidRDefault="00195362">
            <w:pPr>
              <w:widowControl/>
              <w:jc w:val="center"/>
              <w:rPr>
                <w:b/>
                <w:szCs w:val="22"/>
              </w:rPr>
            </w:pPr>
            <w:r w:rsidRPr="0044615A">
              <w:rPr>
                <w:i/>
                <w:szCs w:val="22"/>
              </w:rPr>
              <w:t xml:space="preserve">S/N </w:t>
            </w:r>
            <w:r w:rsidR="009D6CC0">
              <w:rPr>
                <w:i/>
                <w:szCs w:val="22"/>
              </w:rPr>
              <w:t xml:space="preserve">09P31345 - </w:t>
            </w:r>
            <w:r w:rsidR="00D1236C">
              <w:rPr>
                <w:rFonts w:hint="eastAsia"/>
                <w:i/>
                <w:szCs w:val="22"/>
              </w:rPr>
              <w:t>0722</w:t>
            </w:r>
            <w:r w:rsidRPr="0044615A">
              <w:rPr>
                <w:i/>
                <w:szCs w:val="22"/>
              </w:rPr>
              <w:t xml:space="preserve">, </w:t>
            </w:r>
            <w:r w:rsidR="009858E7">
              <w:rPr>
                <w:i/>
                <w:szCs w:val="22"/>
              </w:rPr>
              <w:t>16</w:t>
            </w:r>
            <w:r w:rsidRPr="0044615A">
              <w:rPr>
                <w:i/>
                <w:szCs w:val="22"/>
              </w:rPr>
              <w:t xml:space="preserve"> </w:t>
            </w:r>
            <w:r w:rsidR="009858E7">
              <w:rPr>
                <w:i/>
                <w:szCs w:val="22"/>
              </w:rPr>
              <w:t>Oct</w:t>
            </w:r>
            <w:r w:rsidR="004B6661">
              <w:rPr>
                <w:i/>
                <w:szCs w:val="22"/>
              </w:rPr>
              <w:t>.</w:t>
            </w:r>
            <w:r w:rsidR="009858E7" w:rsidRPr="0044615A">
              <w:rPr>
                <w:i/>
                <w:szCs w:val="22"/>
              </w:rPr>
              <w:t xml:space="preserve"> </w:t>
            </w:r>
            <w:r w:rsidRPr="0044615A">
              <w:rPr>
                <w:i/>
                <w:szCs w:val="22"/>
              </w:rPr>
              <w:t>20</w:t>
            </w:r>
            <w:r w:rsidR="00FA0A83">
              <w:rPr>
                <w:rFonts w:hint="eastAsia"/>
                <w:i/>
                <w:szCs w:val="22"/>
              </w:rPr>
              <w:t>18</w:t>
            </w:r>
          </w:p>
        </w:tc>
      </w:tr>
      <w:tr w:rsidR="00195362" w:rsidRPr="0044615A" w14:paraId="3A5C4332" w14:textId="77777777" w:rsidTr="00FA0A83">
        <w:trPr>
          <w:trHeight w:val="145"/>
          <w:jc w:val="center"/>
        </w:trPr>
        <w:tc>
          <w:tcPr>
            <w:tcW w:w="563" w:type="dxa"/>
          </w:tcPr>
          <w:p w14:paraId="354DCEEA" w14:textId="77777777" w:rsidR="00195362" w:rsidRPr="0044615A" w:rsidRDefault="00195362" w:rsidP="00FA0A83">
            <w:pPr>
              <w:rPr>
                <w:b/>
                <w:i/>
                <w:szCs w:val="22"/>
              </w:rPr>
            </w:pPr>
            <w:r w:rsidRPr="0044615A">
              <w:rPr>
                <w:rFonts w:hint="eastAsia"/>
                <w:i/>
                <w:szCs w:val="22"/>
              </w:rPr>
              <w:t>c</w:t>
            </w:r>
            <w:r w:rsidRPr="0044615A">
              <w:rPr>
                <w:rFonts w:hint="eastAsia"/>
                <w:i/>
                <w:szCs w:val="22"/>
                <w:vertAlign w:val="subscript"/>
              </w:rPr>
              <w:t>1</w:t>
            </w:r>
          </w:p>
        </w:tc>
        <w:tc>
          <w:tcPr>
            <w:tcW w:w="344" w:type="dxa"/>
          </w:tcPr>
          <w:p w14:paraId="0507C040" w14:textId="77777777" w:rsidR="00195362" w:rsidRPr="0044615A" w:rsidRDefault="00195362" w:rsidP="00FA0A83">
            <w:pPr>
              <w:jc w:val="center"/>
              <w:rPr>
                <w:b/>
                <w:szCs w:val="22"/>
              </w:rPr>
            </w:pPr>
            <w:r w:rsidRPr="0044615A">
              <w:rPr>
                <w:rFonts w:hint="eastAsia"/>
                <w:szCs w:val="22"/>
              </w:rPr>
              <w:t>=</w:t>
            </w:r>
          </w:p>
        </w:tc>
        <w:tc>
          <w:tcPr>
            <w:tcW w:w="1856" w:type="dxa"/>
          </w:tcPr>
          <w:p w14:paraId="1567178B" w14:textId="34CB3804" w:rsidR="009858E7" w:rsidRPr="002F50AC" w:rsidRDefault="009858E7">
            <w:pPr>
              <w:widowControl/>
              <w:jc w:val="center"/>
              <w:rPr>
                <w:szCs w:val="22"/>
              </w:rPr>
            </w:pPr>
            <w:r w:rsidRPr="006E66FD">
              <w:rPr>
                <w:rFonts w:cs="Times New Roman"/>
              </w:rPr>
              <w:t>–4.</w:t>
            </w:r>
            <w:r>
              <w:rPr>
                <w:rFonts w:cs="Times New Roman" w:hint="eastAsia"/>
              </w:rPr>
              <w:t>802766</w:t>
            </w:r>
            <w:r>
              <w:rPr>
                <w:rFonts w:cs="Times New Roman"/>
              </w:rPr>
              <w:t xml:space="preserve"> </w:t>
            </w:r>
            <w:r>
              <w:rPr>
                <w:rFonts w:cs="Times New Roman"/>
              </w:rPr>
              <w:sym w:font="Symbol" w:char="F0B4"/>
            </w:r>
            <w:r>
              <w:rPr>
                <w:rFonts w:cs="Times New Roman"/>
              </w:rPr>
              <w:t xml:space="preserve"> 10</w:t>
            </w:r>
            <w:r w:rsidRPr="002F50AC">
              <w:rPr>
                <w:rFonts w:cs="Times New Roman"/>
                <w:vertAlign w:val="superscript"/>
              </w:rPr>
              <w:t>4</w:t>
            </w:r>
          </w:p>
        </w:tc>
        <w:tc>
          <w:tcPr>
            <w:tcW w:w="554" w:type="dxa"/>
          </w:tcPr>
          <w:p w14:paraId="2EFEDD21" w14:textId="77777777" w:rsidR="00195362" w:rsidRPr="0044615A" w:rsidRDefault="00195362" w:rsidP="00FA0A83">
            <w:pPr>
              <w:rPr>
                <w:b/>
                <w:i/>
                <w:szCs w:val="22"/>
              </w:rPr>
            </w:pPr>
          </w:p>
        </w:tc>
        <w:tc>
          <w:tcPr>
            <w:tcW w:w="533" w:type="dxa"/>
          </w:tcPr>
          <w:p w14:paraId="02760638" w14:textId="77777777" w:rsidR="00195362" w:rsidRPr="0044615A" w:rsidRDefault="00195362" w:rsidP="00FA0A83">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14:paraId="04D953E9" w14:textId="77777777" w:rsidR="00195362" w:rsidRPr="0044615A" w:rsidRDefault="00195362" w:rsidP="00FA0A83">
            <w:pPr>
              <w:jc w:val="center"/>
              <w:rPr>
                <w:b/>
                <w:szCs w:val="22"/>
              </w:rPr>
            </w:pPr>
            <w:r w:rsidRPr="0044615A">
              <w:rPr>
                <w:rFonts w:hint="eastAsia"/>
                <w:szCs w:val="22"/>
              </w:rPr>
              <w:t>=</w:t>
            </w:r>
          </w:p>
        </w:tc>
        <w:tc>
          <w:tcPr>
            <w:tcW w:w="2106" w:type="dxa"/>
          </w:tcPr>
          <w:p w14:paraId="2074C2A7" w14:textId="32AFCD92" w:rsidR="00195362" w:rsidRPr="0044615A" w:rsidRDefault="00195362">
            <w:pPr>
              <w:widowControl/>
              <w:jc w:val="center"/>
              <w:rPr>
                <w:b/>
                <w:szCs w:val="22"/>
              </w:rPr>
            </w:pPr>
            <w:r w:rsidRPr="0044615A">
              <w:rPr>
                <w:szCs w:val="22"/>
              </w:rPr>
              <w:t>3.0</w:t>
            </w:r>
            <w:r w:rsidR="009858E7">
              <w:rPr>
                <w:rFonts w:hint="eastAsia"/>
                <w:szCs w:val="22"/>
              </w:rPr>
              <w:t>12930</w:t>
            </w:r>
            <w:r w:rsidR="009858E7">
              <w:rPr>
                <w:rFonts w:cs="Times New Roman"/>
              </w:rPr>
              <w:t xml:space="preserve"> </w:t>
            </w:r>
            <w:r w:rsidR="009858E7">
              <w:rPr>
                <w:rFonts w:cs="Times New Roman"/>
              </w:rPr>
              <w:sym w:font="Symbol" w:char="F0B4"/>
            </w:r>
            <w:r w:rsidR="009858E7">
              <w:rPr>
                <w:rFonts w:cs="Times New Roman"/>
              </w:rPr>
              <w:t xml:space="preserve"> 10</w:t>
            </w:r>
          </w:p>
        </w:tc>
      </w:tr>
      <w:tr w:rsidR="00195362" w:rsidRPr="0044615A" w14:paraId="39C0E554" w14:textId="77777777" w:rsidTr="00FA0A83">
        <w:trPr>
          <w:trHeight w:val="207"/>
          <w:jc w:val="center"/>
        </w:trPr>
        <w:tc>
          <w:tcPr>
            <w:tcW w:w="563" w:type="dxa"/>
          </w:tcPr>
          <w:p w14:paraId="008AAB26" w14:textId="77777777" w:rsidR="00195362" w:rsidRPr="0044615A" w:rsidRDefault="00195362" w:rsidP="00FA0A83">
            <w:pPr>
              <w:rPr>
                <w:b/>
                <w:i/>
                <w:szCs w:val="22"/>
              </w:rPr>
            </w:pPr>
            <w:r w:rsidRPr="0044615A">
              <w:rPr>
                <w:rFonts w:hint="eastAsia"/>
                <w:i/>
                <w:szCs w:val="22"/>
              </w:rPr>
              <w:t>c</w:t>
            </w:r>
            <w:r w:rsidRPr="0044615A">
              <w:rPr>
                <w:rFonts w:hint="eastAsia"/>
                <w:i/>
                <w:szCs w:val="22"/>
                <w:vertAlign w:val="subscript"/>
              </w:rPr>
              <w:t>2</w:t>
            </w:r>
          </w:p>
        </w:tc>
        <w:tc>
          <w:tcPr>
            <w:tcW w:w="344" w:type="dxa"/>
          </w:tcPr>
          <w:p w14:paraId="62D481A8" w14:textId="77777777" w:rsidR="00195362" w:rsidRPr="0044615A" w:rsidRDefault="00195362" w:rsidP="00FA0A83">
            <w:pPr>
              <w:jc w:val="center"/>
              <w:rPr>
                <w:b/>
                <w:szCs w:val="22"/>
              </w:rPr>
            </w:pPr>
            <w:r w:rsidRPr="0044615A">
              <w:rPr>
                <w:rFonts w:hint="eastAsia"/>
                <w:szCs w:val="22"/>
              </w:rPr>
              <w:t>=</w:t>
            </w:r>
          </w:p>
        </w:tc>
        <w:tc>
          <w:tcPr>
            <w:tcW w:w="1856" w:type="dxa"/>
          </w:tcPr>
          <w:p w14:paraId="0D7EF45C" w14:textId="31BA1E93" w:rsidR="00195362" w:rsidRPr="0044615A" w:rsidRDefault="009858E7" w:rsidP="00FA0A83">
            <w:pPr>
              <w:widowControl/>
              <w:jc w:val="center"/>
              <w:rPr>
                <w:b/>
                <w:szCs w:val="22"/>
              </w:rPr>
            </w:pPr>
            <w:r w:rsidRPr="006E66FD">
              <w:rPr>
                <w:rFonts w:cs="Times New Roman"/>
              </w:rPr>
              <w:t>–</w:t>
            </w:r>
            <w:r>
              <w:rPr>
                <w:rFonts w:cs="Times New Roman" w:hint="eastAsia"/>
              </w:rPr>
              <w:t>2.656902</w:t>
            </w:r>
            <w:r>
              <w:rPr>
                <w:rFonts w:cs="Times New Roman"/>
              </w:rPr>
              <w:t xml:space="preserve"> </w:t>
            </w:r>
            <w:r>
              <w:rPr>
                <w:rFonts w:cs="Times New Roman"/>
              </w:rPr>
              <w:sym w:font="Symbol" w:char="F0B4"/>
            </w:r>
            <w:r>
              <w:rPr>
                <w:rFonts w:cs="Times New Roman"/>
              </w:rPr>
              <w:t xml:space="preserve"> 10</w:t>
            </w:r>
            <w:r>
              <w:rPr>
                <w:rFonts w:cs="Times New Roman" w:hint="eastAsia"/>
                <w:vertAlign w:val="superscript"/>
              </w:rPr>
              <w:t>-1</w:t>
            </w:r>
          </w:p>
        </w:tc>
        <w:tc>
          <w:tcPr>
            <w:tcW w:w="554" w:type="dxa"/>
          </w:tcPr>
          <w:p w14:paraId="5A7122B2" w14:textId="77777777" w:rsidR="00195362" w:rsidRPr="0044615A" w:rsidRDefault="00195362" w:rsidP="00FA0A83">
            <w:pPr>
              <w:rPr>
                <w:b/>
                <w:i/>
                <w:szCs w:val="22"/>
              </w:rPr>
            </w:pPr>
          </w:p>
        </w:tc>
        <w:tc>
          <w:tcPr>
            <w:tcW w:w="533" w:type="dxa"/>
          </w:tcPr>
          <w:p w14:paraId="414CE61F" w14:textId="77777777" w:rsidR="00195362" w:rsidRPr="0044615A" w:rsidRDefault="00195362" w:rsidP="00FA0A83">
            <w:pPr>
              <w:rPr>
                <w:b/>
                <w:i/>
                <w:szCs w:val="22"/>
              </w:rPr>
            </w:pPr>
            <w:r w:rsidRPr="0044615A">
              <w:rPr>
                <w:rFonts w:hint="eastAsia"/>
                <w:i/>
                <w:szCs w:val="22"/>
              </w:rPr>
              <w:t>t</w:t>
            </w:r>
            <w:r w:rsidRPr="0044615A">
              <w:rPr>
                <w:rFonts w:hint="eastAsia"/>
                <w:i/>
                <w:szCs w:val="22"/>
                <w:vertAlign w:val="subscript"/>
              </w:rPr>
              <w:t>2</w:t>
            </w:r>
          </w:p>
        </w:tc>
        <w:tc>
          <w:tcPr>
            <w:tcW w:w="446" w:type="dxa"/>
          </w:tcPr>
          <w:p w14:paraId="3E251CD6" w14:textId="77777777" w:rsidR="00195362" w:rsidRPr="0044615A" w:rsidRDefault="00195362" w:rsidP="00FA0A83">
            <w:pPr>
              <w:jc w:val="center"/>
              <w:rPr>
                <w:b/>
                <w:szCs w:val="22"/>
              </w:rPr>
            </w:pPr>
            <w:r w:rsidRPr="0044615A">
              <w:rPr>
                <w:rFonts w:hint="eastAsia"/>
                <w:szCs w:val="22"/>
              </w:rPr>
              <w:t>=</w:t>
            </w:r>
          </w:p>
        </w:tc>
        <w:tc>
          <w:tcPr>
            <w:tcW w:w="2106" w:type="dxa"/>
          </w:tcPr>
          <w:p w14:paraId="30D014F6" w14:textId="250CC4F8" w:rsidR="00195362" w:rsidRPr="0044615A" w:rsidRDefault="00195362">
            <w:pPr>
              <w:widowControl/>
              <w:jc w:val="center"/>
              <w:rPr>
                <w:b/>
                <w:szCs w:val="22"/>
              </w:rPr>
            </w:pPr>
            <w:r w:rsidRPr="0044615A">
              <w:rPr>
                <w:szCs w:val="22"/>
              </w:rPr>
              <w:t>–</w:t>
            </w:r>
            <w:r w:rsidR="009858E7" w:rsidRPr="0044615A">
              <w:rPr>
                <w:szCs w:val="22"/>
              </w:rPr>
              <w:t>3.</w:t>
            </w:r>
            <w:r w:rsidR="009858E7">
              <w:rPr>
                <w:rFonts w:hint="eastAsia"/>
                <w:szCs w:val="22"/>
              </w:rPr>
              <w:t>769891</w:t>
            </w:r>
            <w:r w:rsidR="009858E7">
              <w:rPr>
                <w:rFonts w:cs="Times New Roman"/>
              </w:rPr>
              <w:t xml:space="preserve"> </w:t>
            </w:r>
            <w:r w:rsidR="009858E7">
              <w:rPr>
                <w:rFonts w:cs="Times New Roman"/>
              </w:rPr>
              <w:sym w:font="Symbol" w:char="F0B4"/>
            </w:r>
            <w:r w:rsidR="009858E7">
              <w:rPr>
                <w:rFonts w:cs="Times New Roman"/>
              </w:rPr>
              <w:t xml:space="preserve"> 10</w:t>
            </w:r>
            <w:r w:rsidR="009858E7">
              <w:rPr>
                <w:rFonts w:cs="Times New Roman" w:hint="eastAsia"/>
                <w:vertAlign w:val="superscript"/>
              </w:rPr>
              <w:t>-</w:t>
            </w:r>
            <w:r w:rsidR="009858E7">
              <w:rPr>
                <w:rFonts w:cs="Times New Roman"/>
                <w:vertAlign w:val="superscript"/>
              </w:rPr>
              <w:t>4</w:t>
            </w:r>
          </w:p>
        </w:tc>
      </w:tr>
      <w:tr w:rsidR="00195362" w:rsidRPr="0044615A" w14:paraId="72E9A522" w14:textId="77777777" w:rsidTr="00FA0A83">
        <w:trPr>
          <w:trHeight w:val="142"/>
          <w:jc w:val="center"/>
        </w:trPr>
        <w:tc>
          <w:tcPr>
            <w:tcW w:w="563" w:type="dxa"/>
          </w:tcPr>
          <w:p w14:paraId="382A97B1" w14:textId="77777777" w:rsidR="00195362" w:rsidRPr="0044615A" w:rsidRDefault="00195362" w:rsidP="00FA0A83">
            <w:pPr>
              <w:rPr>
                <w:b/>
                <w:i/>
                <w:szCs w:val="22"/>
              </w:rPr>
            </w:pPr>
            <w:r w:rsidRPr="0044615A">
              <w:rPr>
                <w:rFonts w:hint="eastAsia"/>
                <w:i/>
                <w:szCs w:val="22"/>
              </w:rPr>
              <w:t>c</w:t>
            </w:r>
            <w:r w:rsidRPr="0044615A">
              <w:rPr>
                <w:rFonts w:hint="eastAsia"/>
                <w:i/>
                <w:szCs w:val="22"/>
                <w:vertAlign w:val="subscript"/>
              </w:rPr>
              <w:t>3</w:t>
            </w:r>
          </w:p>
        </w:tc>
        <w:tc>
          <w:tcPr>
            <w:tcW w:w="344" w:type="dxa"/>
          </w:tcPr>
          <w:p w14:paraId="550A226A" w14:textId="77777777" w:rsidR="00195362" w:rsidRPr="0044615A" w:rsidRDefault="00195362" w:rsidP="00FA0A83">
            <w:pPr>
              <w:jc w:val="center"/>
              <w:rPr>
                <w:b/>
                <w:szCs w:val="22"/>
              </w:rPr>
            </w:pPr>
            <w:r w:rsidRPr="0044615A">
              <w:rPr>
                <w:rFonts w:hint="eastAsia"/>
                <w:szCs w:val="22"/>
              </w:rPr>
              <w:t>=</w:t>
            </w:r>
          </w:p>
        </w:tc>
        <w:tc>
          <w:tcPr>
            <w:tcW w:w="1856" w:type="dxa"/>
          </w:tcPr>
          <w:p w14:paraId="00D7106F" w14:textId="03D8E4A9" w:rsidR="00195362" w:rsidRPr="0044615A" w:rsidRDefault="009858E7">
            <w:pPr>
              <w:widowControl/>
              <w:jc w:val="center"/>
              <w:rPr>
                <w:b/>
                <w:szCs w:val="22"/>
              </w:rPr>
            </w:pPr>
            <w:r>
              <w:rPr>
                <w:rFonts w:cs="Times New Roman" w:hint="eastAsia"/>
              </w:rPr>
              <w:t>1.418260</w:t>
            </w:r>
            <w:r>
              <w:rPr>
                <w:rFonts w:cs="Times New Roman"/>
              </w:rPr>
              <w:t xml:space="preserve">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2</w:t>
            </w:r>
          </w:p>
        </w:tc>
        <w:tc>
          <w:tcPr>
            <w:tcW w:w="554" w:type="dxa"/>
          </w:tcPr>
          <w:p w14:paraId="559E1038" w14:textId="77777777" w:rsidR="00195362" w:rsidRPr="0044615A" w:rsidRDefault="00195362" w:rsidP="00FA0A83">
            <w:pPr>
              <w:rPr>
                <w:b/>
                <w:i/>
                <w:szCs w:val="22"/>
              </w:rPr>
            </w:pPr>
          </w:p>
        </w:tc>
        <w:tc>
          <w:tcPr>
            <w:tcW w:w="533" w:type="dxa"/>
          </w:tcPr>
          <w:p w14:paraId="2BE12065" w14:textId="77777777" w:rsidR="00195362" w:rsidRPr="0044615A" w:rsidRDefault="00195362" w:rsidP="00FA0A83">
            <w:pPr>
              <w:rPr>
                <w:b/>
                <w:i/>
                <w:szCs w:val="22"/>
              </w:rPr>
            </w:pPr>
            <w:r w:rsidRPr="0044615A">
              <w:rPr>
                <w:rFonts w:hint="eastAsia"/>
                <w:i/>
                <w:szCs w:val="22"/>
              </w:rPr>
              <w:t>t</w:t>
            </w:r>
            <w:r w:rsidRPr="0044615A">
              <w:rPr>
                <w:rFonts w:hint="eastAsia"/>
                <w:i/>
                <w:szCs w:val="22"/>
                <w:vertAlign w:val="subscript"/>
              </w:rPr>
              <w:t>3</w:t>
            </w:r>
          </w:p>
        </w:tc>
        <w:tc>
          <w:tcPr>
            <w:tcW w:w="446" w:type="dxa"/>
          </w:tcPr>
          <w:p w14:paraId="76A47EC8" w14:textId="77777777" w:rsidR="00195362" w:rsidRPr="0044615A" w:rsidRDefault="00195362" w:rsidP="00FA0A83">
            <w:pPr>
              <w:jc w:val="center"/>
              <w:rPr>
                <w:b/>
                <w:szCs w:val="22"/>
              </w:rPr>
            </w:pPr>
            <w:r w:rsidRPr="0044615A">
              <w:rPr>
                <w:rFonts w:hint="eastAsia"/>
                <w:szCs w:val="22"/>
              </w:rPr>
              <w:t>=</w:t>
            </w:r>
          </w:p>
        </w:tc>
        <w:tc>
          <w:tcPr>
            <w:tcW w:w="2106" w:type="dxa"/>
          </w:tcPr>
          <w:p w14:paraId="1FA0B26C" w14:textId="0CA14527" w:rsidR="00195362" w:rsidRPr="0044615A" w:rsidRDefault="009858E7">
            <w:pPr>
              <w:widowControl/>
              <w:jc w:val="center"/>
              <w:rPr>
                <w:b/>
                <w:szCs w:val="22"/>
              </w:rPr>
            </w:pPr>
            <w:r>
              <w:rPr>
                <w:rFonts w:cs="Times New Roman" w:hint="eastAsia"/>
              </w:rPr>
              <w:t>4.208190</w:t>
            </w:r>
            <w:r>
              <w:rPr>
                <w:rFonts w:cs="Times New Roman"/>
              </w:rPr>
              <w:t xml:space="preserve"> </w:t>
            </w:r>
            <w:r>
              <w:rPr>
                <w:rFonts w:cs="Times New Roman"/>
              </w:rPr>
              <w:sym w:font="Symbol" w:char="F0B4"/>
            </w:r>
            <w:r>
              <w:rPr>
                <w:rFonts w:cs="Times New Roman"/>
              </w:rPr>
              <w:t xml:space="preserve"> 10</w:t>
            </w:r>
            <w:r>
              <w:rPr>
                <w:rFonts w:cs="Times New Roman" w:hint="eastAsia"/>
                <w:vertAlign w:val="superscript"/>
              </w:rPr>
              <w:t>-6</w:t>
            </w:r>
          </w:p>
        </w:tc>
      </w:tr>
      <w:tr w:rsidR="00195362" w:rsidRPr="0044615A" w14:paraId="4A7A23B7" w14:textId="77777777" w:rsidTr="00FA0A83">
        <w:trPr>
          <w:trHeight w:val="203"/>
          <w:jc w:val="center"/>
        </w:trPr>
        <w:tc>
          <w:tcPr>
            <w:tcW w:w="563" w:type="dxa"/>
          </w:tcPr>
          <w:p w14:paraId="087109A2" w14:textId="77777777" w:rsidR="00195362" w:rsidRPr="0044615A" w:rsidRDefault="00195362" w:rsidP="00FA0A83">
            <w:pPr>
              <w:rPr>
                <w:b/>
                <w:i/>
                <w:szCs w:val="22"/>
              </w:rPr>
            </w:pPr>
            <w:r w:rsidRPr="0044615A">
              <w:rPr>
                <w:rFonts w:hint="eastAsia"/>
                <w:i/>
                <w:szCs w:val="22"/>
              </w:rPr>
              <w:t>d</w:t>
            </w:r>
            <w:r w:rsidRPr="0044615A">
              <w:rPr>
                <w:rFonts w:hint="eastAsia"/>
                <w:i/>
                <w:szCs w:val="22"/>
                <w:vertAlign w:val="subscript"/>
              </w:rPr>
              <w:t>1</w:t>
            </w:r>
          </w:p>
        </w:tc>
        <w:tc>
          <w:tcPr>
            <w:tcW w:w="344" w:type="dxa"/>
          </w:tcPr>
          <w:p w14:paraId="738B3E20" w14:textId="77777777" w:rsidR="00195362" w:rsidRPr="0044615A" w:rsidRDefault="00195362" w:rsidP="00FA0A83">
            <w:pPr>
              <w:jc w:val="center"/>
              <w:rPr>
                <w:b/>
                <w:szCs w:val="22"/>
              </w:rPr>
            </w:pPr>
            <w:r w:rsidRPr="0044615A">
              <w:rPr>
                <w:rFonts w:hint="eastAsia"/>
                <w:szCs w:val="22"/>
              </w:rPr>
              <w:t>=</w:t>
            </w:r>
          </w:p>
        </w:tc>
        <w:tc>
          <w:tcPr>
            <w:tcW w:w="1856" w:type="dxa"/>
          </w:tcPr>
          <w:p w14:paraId="3FDB4D42" w14:textId="44FDD673" w:rsidR="00195362" w:rsidRPr="0044615A" w:rsidRDefault="009858E7">
            <w:pPr>
              <w:jc w:val="center"/>
              <w:rPr>
                <w:b/>
                <w:szCs w:val="22"/>
              </w:rPr>
            </w:pPr>
            <w:r>
              <w:rPr>
                <w:rFonts w:cs="Times New Roman" w:hint="eastAsia"/>
              </w:rPr>
              <w:t>3.830200</w:t>
            </w:r>
            <w:r>
              <w:rPr>
                <w:rFonts w:cs="Times New Roman"/>
              </w:rPr>
              <w:t xml:space="preserve">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2</w:t>
            </w:r>
          </w:p>
        </w:tc>
        <w:tc>
          <w:tcPr>
            <w:tcW w:w="554" w:type="dxa"/>
          </w:tcPr>
          <w:p w14:paraId="5B2FABBA" w14:textId="77777777" w:rsidR="00195362" w:rsidRPr="0044615A" w:rsidRDefault="00195362" w:rsidP="00FA0A83">
            <w:pPr>
              <w:rPr>
                <w:b/>
                <w:i/>
                <w:szCs w:val="22"/>
              </w:rPr>
            </w:pPr>
          </w:p>
        </w:tc>
        <w:tc>
          <w:tcPr>
            <w:tcW w:w="533" w:type="dxa"/>
          </w:tcPr>
          <w:p w14:paraId="4EDBD4BD" w14:textId="77777777" w:rsidR="00195362" w:rsidRPr="0044615A" w:rsidRDefault="00195362" w:rsidP="00FA0A83">
            <w:pPr>
              <w:rPr>
                <w:b/>
                <w:i/>
                <w:szCs w:val="22"/>
              </w:rPr>
            </w:pPr>
            <w:r w:rsidRPr="0044615A">
              <w:rPr>
                <w:rFonts w:hint="eastAsia"/>
                <w:i/>
                <w:szCs w:val="22"/>
              </w:rPr>
              <w:t>t</w:t>
            </w:r>
            <w:r w:rsidRPr="0044615A">
              <w:rPr>
                <w:rFonts w:hint="eastAsia"/>
                <w:i/>
                <w:szCs w:val="22"/>
                <w:vertAlign w:val="subscript"/>
              </w:rPr>
              <w:t>4</w:t>
            </w:r>
          </w:p>
        </w:tc>
        <w:tc>
          <w:tcPr>
            <w:tcW w:w="446" w:type="dxa"/>
          </w:tcPr>
          <w:p w14:paraId="627D2C27" w14:textId="77777777" w:rsidR="00195362" w:rsidRPr="0044615A" w:rsidRDefault="00195362" w:rsidP="00FA0A83">
            <w:pPr>
              <w:jc w:val="center"/>
              <w:rPr>
                <w:b/>
                <w:szCs w:val="22"/>
              </w:rPr>
            </w:pPr>
            <w:r w:rsidRPr="0044615A">
              <w:rPr>
                <w:rFonts w:hint="eastAsia"/>
                <w:szCs w:val="22"/>
              </w:rPr>
              <w:t>=</w:t>
            </w:r>
          </w:p>
        </w:tc>
        <w:tc>
          <w:tcPr>
            <w:tcW w:w="2106" w:type="dxa"/>
          </w:tcPr>
          <w:p w14:paraId="7713B7AB" w14:textId="65A29A20" w:rsidR="00195362" w:rsidRPr="0044615A" w:rsidRDefault="009858E7">
            <w:pPr>
              <w:widowControl/>
              <w:jc w:val="center"/>
              <w:rPr>
                <w:b/>
                <w:szCs w:val="22"/>
              </w:rPr>
            </w:pPr>
            <w:r>
              <w:rPr>
                <w:rFonts w:cs="Times New Roman"/>
              </w:rPr>
              <w:t>1.5</w:t>
            </w:r>
            <w:r w:rsidR="004B6661">
              <w:rPr>
                <w:rFonts w:cs="Times New Roman"/>
              </w:rPr>
              <w:t>0</w:t>
            </w:r>
            <w:r>
              <w:rPr>
                <w:rFonts w:cs="Times New Roman"/>
              </w:rPr>
              <w:t>30</w:t>
            </w:r>
            <w:r w:rsidR="004B6661">
              <w:rPr>
                <w:rFonts w:cs="Times New Roman"/>
              </w:rPr>
              <w:t>5</w:t>
            </w:r>
            <w:r>
              <w:rPr>
                <w:rFonts w:cs="Times New Roman"/>
              </w:rPr>
              <w:t xml:space="preserve">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9</w:t>
            </w:r>
          </w:p>
        </w:tc>
      </w:tr>
      <w:tr w:rsidR="00195362" w:rsidRPr="0044615A" w14:paraId="4C7331E7" w14:textId="77777777" w:rsidTr="00FA0A83">
        <w:trPr>
          <w:trHeight w:val="265"/>
          <w:jc w:val="center"/>
        </w:trPr>
        <w:tc>
          <w:tcPr>
            <w:tcW w:w="563" w:type="dxa"/>
          </w:tcPr>
          <w:p w14:paraId="4AB9026A" w14:textId="77777777" w:rsidR="00195362" w:rsidRPr="0044615A" w:rsidRDefault="00195362" w:rsidP="00FA0A83">
            <w:pPr>
              <w:rPr>
                <w:b/>
                <w:i/>
                <w:szCs w:val="22"/>
              </w:rPr>
            </w:pPr>
            <w:r w:rsidRPr="0044615A">
              <w:rPr>
                <w:rFonts w:hint="eastAsia"/>
                <w:i/>
                <w:szCs w:val="22"/>
              </w:rPr>
              <w:t>d</w:t>
            </w:r>
            <w:r w:rsidRPr="0044615A">
              <w:rPr>
                <w:rFonts w:hint="eastAsia"/>
                <w:i/>
                <w:szCs w:val="22"/>
                <w:vertAlign w:val="subscript"/>
              </w:rPr>
              <w:t>2</w:t>
            </w:r>
          </w:p>
        </w:tc>
        <w:tc>
          <w:tcPr>
            <w:tcW w:w="344" w:type="dxa"/>
          </w:tcPr>
          <w:p w14:paraId="369E7BAB" w14:textId="77777777" w:rsidR="00195362" w:rsidRPr="0044615A" w:rsidRDefault="00195362" w:rsidP="00FA0A83">
            <w:pPr>
              <w:jc w:val="center"/>
              <w:rPr>
                <w:b/>
                <w:szCs w:val="22"/>
              </w:rPr>
            </w:pPr>
            <w:r w:rsidRPr="0044615A">
              <w:rPr>
                <w:rFonts w:hint="eastAsia"/>
                <w:szCs w:val="22"/>
              </w:rPr>
              <w:t>=</w:t>
            </w:r>
          </w:p>
        </w:tc>
        <w:tc>
          <w:tcPr>
            <w:tcW w:w="1856" w:type="dxa"/>
          </w:tcPr>
          <w:p w14:paraId="78FB1CD2" w14:textId="13894F93" w:rsidR="00195362" w:rsidRPr="0044615A" w:rsidRDefault="00195362">
            <w:pPr>
              <w:widowControl/>
              <w:jc w:val="center"/>
              <w:rPr>
                <w:b/>
                <w:szCs w:val="22"/>
              </w:rPr>
            </w:pPr>
            <w:r w:rsidRPr="0044615A">
              <w:rPr>
                <w:szCs w:val="22"/>
              </w:rPr>
              <w:t>0.000000</w:t>
            </w:r>
          </w:p>
        </w:tc>
        <w:tc>
          <w:tcPr>
            <w:tcW w:w="554" w:type="dxa"/>
          </w:tcPr>
          <w:p w14:paraId="548D8BFD" w14:textId="77777777" w:rsidR="00195362" w:rsidRPr="0044615A" w:rsidRDefault="00195362" w:rsidP="00FA0A83">
            <w:pPr>
              <w:rPr>
                <w:b/>
                <w:i/>
                <w:szCs w:val="22"/>
              </w:rPr>
            </w:pPr>
          </w:p>
        </w:tc>
        <w:tc>
          <w:tcPr>
            <w:tcW w:w="533" w:type="dxa"/>
          </w:tcPr>
          <w:p w14:paraId="554051BC" w14:textId="77777777" w:rsidR="00195362" w:rsidRPr="0044615A" w:rsidRDefault="00195362" w:rsidP="00FA0A83">
            <w:pPr>
              <w:rPr>
                <w:b/>
                <w:i/>
                <w:szCs w:val="22"/>
              </w:rPr>
            </w:pPr>
            <w:r w:rsidRPr="0044615A">
              <w:rPr>
                <w:rFonts w:hint="eastAsia"/>
                <w:i/>
                <w:szCs w:val="22"/>
              </w:rPr>
              <w:t>t</w:t>
            </w:r>
            <w:r w:rsidRPr="0044615A">
              <w:rPr>
                <w:rFonts w:hint="eastAsia"/>
                <w:i/>
                <w:szCs w:val="22"/>
                <w:vertAlign w:val="subscript"/>
              </w:rPr>
              <w:t>5</w:t>
            </w:r>
          </w:p>
        </w:tc>
        <w:tc>
          <w:tcPr>
            <w:tcW w:w="446" w:type="dxa"/>
          </w:tcPr>
          <w:p w14:paraId="1F8C778F" w14:textId="77777777" w:rsidR="00195362" w:rsidRPr="0044615A" w:rsidRDefault="00195362" w:rsidP="00FA0A83">
            <w:pPr>
              <w:jc w:val="center"/>
              <w:rPr>
                <w:b/>
                <w:szCs w:val="22"/>
              </w:rPr>
            </w:pPr>
            <w:r w:rsidRPr="0044615A">
              <w:rPr>
                <w:rFonts w:hint="eastAsia"/>
                <w:szCs w:val="22"/>
              </w:rPr>
              <w:t>=</w:t>
            </w:r>
          </w:p>
        </w:tc>
        <w:tc>
          <w:tcPr>
            <w:tcW w:w="2106" w:type="dxa"/>
          </w:tcPr>
          <w:p w14:paraId="6AD36FC1" w14:textId="225062BD" w:rsidR="00195362" w:rsidRPr="0044615A" w:rsidRDefault="00195362">
            <w:pPr>
              <w:widowControl/>
              <w:jc w:val="center"/>
              <w:rPr>
                <w:b/>
                <w:szCs w:val="22"/>
              </w:rPr>
            </w:pPr>
            <w:r w:rsidRPr="0044615A">
              <w:rPr>
                <w:szCs w:val="22"/>
              </w:rPr>
              <w:t>0.000000</w:t>
            </w:r>
          </w:p>
        </w:tc>
      </w:tr>
    </w:tbl>
    <w:p w14:paraId="7A4E4F3E" w14:textId="13E302A2" w:rsidR="00195362" w:rsidRPr="0044615A" w:rsidRDefault="00195362" w:rsidP="00195362">
      <w:pPr>
        <w:rPr>
          <w:b/>
          <w:sz w:val="24"/>
          <w:szCs w:val="24"/>
        </w:rPr>
      </w:pPr>
    </w:p>
    <w:p w14:paraId="2943060B" w14:textId="77777777" w:rsidR="00195362" w:rsidRPr="0044615A" w:rsidRDefault="00195362" w:rsidP="00195362">
      <w:pPr>
        <w:rPr>
          <w:b/>
          <w:szCs w:val="22"/>
        </w:rPr>
      </w:pPr>
      <w:r w:rsidRPr="0044615A">
        <w:rPr>
          <w:rFonts w:hint="eastAsia"/>
          <w:szCs w:val="22"/>
        </w:rPr>
        <w:t>Formula:</w:t>
      </w:r>
    </w:p>
    <w:p w14:paraId="0B4BAC0A" w14:textId="77777777" w:rsidR="00195362" w:rsidRPr="0044615A" w:rsidRDefault="00195362" w:rsidP="00195362">
      <w:pPr>
        <w:jc w:val="center"/>
        <w:rPr>
          <w:b/>
          <w:position w:val="-50"/>
          <w:szCs w:val="22"/>
        </w:rPr>
      </w:pPr>
      <w:r w:rsidRPr="0044615A">
        <w:rPr>
          <w:position w:val="-50"/>
          <w:szCs w:val="22"/>
        </w:rPr>
        <w:object w:dxaOrig="4080" w:dyaOrig="1120" w14:anchorId="5536F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55.7pt" o:ole="">
            <v:imagedata r:id="rId8" o:title=""/>
          </v:shape>
          <o:OLEObject Type="Embed" ProgID="Equation.3" ShapeID="_x0000_i1025" DrawAspect="Content" ObjectID="_1664268983" r:id="rId9"/>
        </w:object>
      </w:r>
    </w:p>
    <w:p w14:paraId="7113BF84" w14:textId="77777777" w:rsidR="00C145A1" w:rsidRDefault="00C145A1" w:rsidP="00195362">
      <w:pPr>
        <w:jc w:val="center"/>
        <w:rPr>
          <w:szCs w:val="22"/>
        </w:rPr>
      </w:pPr>
      <w:r w:rsidRPr="002F50AC">
        <w:rPr>
          <w:i/>
          <w:szCs w:val="22"/>
        </w:rPr>
        <w:t>U</w:t>
      </w:r>
      <w:r w:rsidRPr="00C145A1">
        <w:rPr>
          <w:szCs w:val="22"/>
        </w:rPr>
        <w:t xml:space="preserve"> (</w:t>
      </w:r>
      <w:r w:rsidRPr="002F50AC">
        <w:rPr>
          <w:i/>
          <w:szCs w:val="22"/>
        </w:rPr>
        <w:t>degree</w:t>
      </w:r>
      <w:r w:rsidR="0078235F">
        <w:rPr>
          <w:rFonts w:hint="eastAsia"/>
          <w:i/>
          <w:szCs w:val="22"/>
        </w:rPr>
        <w:t>s</w:t>
      </w:r>
      <w:r w:rsidRPr="002F50AC">
        <w:rPr>
          <w:i/>
          <w:szCs w:val="22"/>
        </w:rPr>
        <w:t xml:space="preserve"> Celsius</w:t>
      </w:r>
      <w:r w:rsidRPr="00C145A1">
        <w:rPr>
          <w:szCs w:val="22"/>
        </w:rPr>
        <w:t xml:space="preserve">) </w:t>
      </w:r>
      <w:r w:rsidRPr="002F50AC">
        <w:rPr>
          <w:i/>
          <w:szCs w:val="22"/>
        </w:rPr>
        <w:t>=</w:t>
      </w:r>
      <w:r w:rsidRPr="00C145A1">
        <w:rPr>
          <w:szCs w:val="22"/>
        </w:rPr>
        <w:t xml:space="preserve"> </w:t>
      </w:r>
      <w:r w:rsidRPr="002F50AC">
        <w:rPr>
          <w:i/>
          <w:szCs w:val="22"/>
        </w:rPr>
        <w:t>M</w:t>
      </w:r>
      <w:r w:rsidRPr="00C145A1">
        <w:rPr>
          <w:szCs w:val="22"/>
        </w:rPr>
        <w:t xml:space="preserve"> × (</w:t>
      </w:r>
      <w:r w:rsidRPr="002F50AC">
        <w:rPr>
          <w:i/>
          <w:szCs w:val="22"/>
        </w:rPr>
        <w:t>12-bit pressure temperature compensation word</w:t>
      </w:r>
      <w:r w:rsidRPr="00C145A1">
        <w:rPr>
          <w:szCs w:val="22"/>
        </w:rPr>
        <w:t xml:space="preserve">) + </w:t>
      </w:r>
      <w:r w:rsidRPr="002F50AC">
        <w:rPr>
          <w:i/>
          <w:szCs w:val="22"/>
        </w:rPr>
        <w:t>B</w:t>
      </w:r>
    </w:p>
    <w:p w14:paraId="2EB14BFD" w14:textId="0AE20A57" w:rsidR="00195362" w:rsidRPr="0044615A" w:rsidRDefault="00195362" w:rsidP="00195362">
      <w:pPr>
        <w:jc w:val="center"/>
        <w:rPr>
          <w:b/>
          <w:szCs w:val="22"/>
        </w:rPr>
      </w:pPr>
      <w:r w:rsidRPr="0044615A">
        <w:rPr>
          <w:i/>
          <w:szCs w:val="22"/>
        </w:rPr>
        <w:t>U</w:t>
      </w:r>
      <w:r w:rsidRPr="0044615A">
        <w:rPr>
          <w:rFonts w:hint="eastAsia"/>
          <w:szCs w:val="22"/>
        </w:rPr>
        <w:t xml:space="preserve">: </w:t>
      </w:r>
      <w:r w:rsidRPr="0044615A">
        <w:rPr>
          <w:szCs w:val="22"/>
        </w:rPr>
        <w:t>temperature in degrees Celsius</w:t>
      </w:r>
    </w:p>
    <w:p w14:paraId="62BD036C" w14:textId="72D08265" w:rsidR="00195362" w:rsidRPr="002F50AC" w:rsidRDefault="00195362">
      <w:pPr>
        <w:ind w:firstLine="840"/>
        <w:rPr>
          <w:szCs w:val="22"/>
        </w:rPr>
      </w:pPr>
      <w:r w:rsidRPr="0044615A">
        <w:rPr>
          <w:i/>
          <w:szCs w:val="22"/>
        </w:rPr>
        <w:t xml:space="preserve">S/N </w:t>
      </w:r>
      <w:r w:rsidR="009D6CC0">
        <w:rPr>
          <w:i/>
          <w:szCs w:val="22"/>
        </w:rPr>
        <w:t>0722</w:t>
      </w:r>
      <w:r w:rsidRPr="0044615A">
        <w:rPr>
          <w:szCs w:val="22"/>
        </w:rPr>
        <w:t xml:space="preserve"> coefficients in SEASOFT</w:t>
      </w:r>
      <w:r w:rsidRPr="0044615A">
        <w:rPr>
          <w:rFonts w:hint="eastAsia"/>
          <w:szCs w:val="22"/>
        </w:rPr>
        <w:t xml:space="preserve"> (</w:t>
      </w:r>
      <w:r w:rsidRPr="0044615A">
        <w:rPr>
          <w:szCs w:val="22"/>
        </w:rPr>
        <w:t xml:space="preserve">configuration sheet dated on </w:t>
      </w:r>
      <w:r w:rsidR="00F43823">
        <w:rPr>
          <w:rFonts w:hint="eastAsia"/>
          <w:szCs w:val="22"/>
        </w:rPr>
        <w:t>16</w:t>
      </w:r>
      <w:r w:rsidRPr="0044615A">
        <w:rPr>
          <w:i/>
          <w:szCs w:val="22"/>
        </w:rPr>
        <w:t xml:space="preserve"> </w:t>
      </w:r>
      <w:r w:rsidR="00F43823">
        <w:rPr>
          <w:rFonts w:hint="eastAsia"/>
          <w:i/>
          <w:szCs w:val="22"/>
        </w:rPr>
        <w:t>Oct.</w:t>
      </w:r>
      <w:r w:rsidRPr="0044615A">
        <w:rPr>
          <w:i/>
          <w:szCs w:val="22"/>
        </w:rPr>
        <w:t xml:space="preserve"> 20</w:t>
      </w:r>
      <w:r w:rsidR="00FA0A83">
        <w:rPr>
          <w:rFonts w:hint="eastAsia"/>
          <w:i/>
          <w:szCs w:val="22"/>
        </w:rPr>
        <w:t>18</w:t>
      </w:r>
      <w:r w:rsidRPr="0044615A">
        <w:rPr>
          <w:rFonts w:hint="eastAsia"/>
          <w:i/>
          <w:szCs w:val="22"/>
        </w:rPr>
        <w:t>)</w:t>
      </w:r>
    </w:p>
    <w:p w14:paraId="08393043" w14:textId="4A39BFE0" w:rsidR="00195362" w:rsidRPr="0044615A" w:rsidRDefault="00195362" w:rsidP="00195362">
      <w:pPr>
        <w:jc w:val="center"/>
        <w:rPr>
          <w:b/>
          <w:i/>
          <w:szCs w:val="22"/>
        </w:rPr>
      </w:pPr>
      <w:r w:rsidRPr="0044615A">
        <w:rPr>
          <w:i/>
          <w:szCs w:val="22"/>
        </w:rPr>
        <w:t>M</w:t>
      </w:r>
      <w:r>
        <w:rPr>
          <w:rFonts w:hint="eastAsia"/>
          <w:i/>
          <w:szCs w:val="22"/>
        </w:rPr>
        <w:t xml:space="preserve"> </w:t>
      </w:r>
      <w:r w:rsidRPr="0044615A">
        <w:rPr>
          <w:i/>
          <w:szCs w:val="22"/>
        </w:rPr>
        <w:t>=</w:t>
      </w:r>
      <w:r>
        <w:rPr>
          <w:rFonts w:hint="eastAsia"/>
          <w:i/>
          <w:szCs w:val="22"/>
        </w:rPr>
        <w:t xml:space="preserve"> </w:t>
      </w:r>
      <w:r w:rsidRPr="009858E7">
        <w:rPr>
          <w:i/>
          <w:szCs w:val="22"/>
        </w:rPr>
        <w:t>1.</w:t>
      </w:r>
      <w:r w:rsidR="009858E7" w:rsidRPr="009858E7">
        <w:rPr>
          <w:i/>
          <w:szCs w:val="22"/>
        </w:rPr>
        <w:t>29410</w:t>
      </w:r>
      <w:r w:rsidR="009858E7" w:rsidRPr="002F50AC">
        <w:rPr>
          <w:rFonts w:cs="Times New Roman"/>
          <w:i/>
        </w:rPr>
        <w:t xml:space="preserve"> </w:t>
      </w:r>
      <w:r w:rsidR="009858E7" w:rsidRPr="002F50AC">
        <w:rPr>
          <w:rFonts w:cs="Times New Roman"/>
          <w:i/>
        </w:rPr>
        <w:sym w:font="Symbol" w:char="F0B4"/>
      </w:r>
      <w:r w:rsidR="009858E7" w:rsidRPr="002F50AC">
        <w:rPr>
          <w:rFonts w:cs="Times New Roman"/>
          <w:i/>
        </w:rPr>
        <w:t xml:space="preserve"> 10</w:t>
      </w:r>
      <w:r w:rsidR="009858E7" w:rsidRPr="002F50AC">
        <w:rPr>
          <w:rFonts w:cs="Times New Roman"/>
          <w:i/>
          <w:vertAlign w:val="superscript"/>
        </w:rPr>
        <w:t>-2</w:t>
      </w:r>
      <w:r w:rsidRPr="002F50AC">
        <w:rPr>
          <w:i/>
          <w:szCs w:val="22"/>
        </w:rPr>
        <w:t xml:space="preserve">, </w:t>
      </w:r>
      <w:r w:rsidRPr="0044615A">
        <w:rPr>
          <w:i/>
          <w:szCs w:val="22"/>
        </w:rPr>
        <w:t>B</w:t>
      </w:r>
      <w:r>
        <w:rPr>
          <w:rFonts w:hint="eastAsia"/>
          <w:i/>
          <w:szCs w:val="22"/>
        </w:rPr>
        <w:t xml:space="preserve"> </w:t>
      </w:r>
      <w:r w:rsidRPr="0044615A">
        <w:rPr>
          <w:i/>
          <w:szCs w:val="22"/>
        </w:rPr>
        <w:t>=</w:t>
      </w:r>
      <w:r>
        <w:rPr>
          <w:rFonts w:hint="eastAsia"/>
          <w:i/>
          <w:szCs w:val="22"/>
        </w:rPr>
        <w:t xml:space="preserve"> </w:t>
      </w:r>
      <w:r w:rsidRPr="0044615A">
        <w:rPr>
          <w:i/>
          <w:szCs w:val="22"/>
        </w:rPr>
        <w:t>–</w:t>
      </w:r>
      <w:r w:rsidR="009858E7">
        <w:rPr>
          <w:i/>
          <w:szCs w:val="22"/>
        </w:rPr>
        <w:t>9.10099</w:t>
      </w:r>
    </w:p>
    <w:p w14:paraId="14FD2EA5" w14:textId="77777777" w:rsidR="00195362" w:rsidRPr="0044615A" w:rsidRDefault="00195362" w:rsidP="00195362">
      <w:pPr>
        <w:rPr>
          <w:b/>
          <w:szCs w:val="22"/>
        </w:rPr>
      </w:pPr>
    </w:p>
    <w:p w14:paraId="4FF31B2D" w14:textId="77777777" w:rsidR="00195362" w:rsidRPr="0044615A" w:rsidRDefault="00195362" w:rsidP="00195362">
      <w:pPr>
        <w:rPr>
          <w:b/>
          <w:szCs w:val="22"/>
        </w:rPr>
      </w:pPr>
      <w:r w:rsidRPr="0044615A">
        <w:rPr>
          <w:szCs w:val="22"/>
        </w:rPr>
        <w:t>Finally,</w:t>
      </w:r>
      <w:r w:rsidRPr="0044615A">
        <w:rPr>
          <w:rFonts w:hint="eastAsia"/>
          <w:szCs w:val="22"/>
        </w:rPr>
        <w:t xml:space="preserve"> </w:t>
      </w:r>
      <w:r w:rsidRPr="0044615A">
        <w:rPr>
          <w:szCs w:val="22"/>
        </w:rPr>
        <w:t>pressure is computed as</w:t>
      </w:r>
    </w:p>
    <w:p w14:paraId="3C665FC5" w14:textId="77777777" w:rsidR="00195362" w:rsidRPr="0044615A" w:rsidRDefault="00195362" w:rsidP="00195362">
      <w:pPr>
        <w:jc w:val="center"/>
        <w:rPr>
          <w:b/>
          <w:szCs w:val="22"/>
        </w:rPr>
      </w:pPr>
      <w:r w:rsidRPr="0044615A">
        <w:rPr>
          <w:position w:val="-12"/>
          <w:szCs w:val="22"/>
        </w:rPr>
        <w:object w:dxaOrig="4220" w:dyaOrig="380" w14:anchorId="64340118">
          <v:shape id="_x0000_i1026" type="#_x0000_t75" style="width:210.35pt;height:18.15pt" o:ole="">
            <v:imagedata r:id="rId10" o:title=""/>
          </v:shape>
          <o:OLEObject Type="Embed" ProgID="Equation.3" ShapeID="_x0000_i1026" DrawAspect="Content" ObjectID="_1664268984" r:id="rId11"/>
        </w:object>
      </w:r>
    </w:p>
    <w:p w14:paraId="3E74DAEA" w14:textId="2482DD80" w:rsidR="00195362" w:rsidRPr="00547D63" w:rsidRDefault="00195362" w:rsidP="00195362">
      <w:pPr>
        <w:jc w:val="center"/>
        <w:rPr>
          <w:b/>
          <w:szCs w:val="22"/>
        </w:rPr>
      </w:pPr>
      <w:r w:rsidRPr="00547D63">
        <w:rPr>
          <w:rFonts w:hint="eastAsia"/>
          <w:i/>
          <w:szCs w:val="22"/>
        </w:rPr>
        <w:t>t</w:t>
      </w:r>
      <w:r w:rsidRPr="00547D63">
        <w:rPr>
          <w:rFonts w:hint="eastAsia"/>
          <w:szCs w:val="22"/>
        </w:rPr>
        <w:t>:</w:t>
      </w:r>
      <w:r w:rsidRPr="00547D63">
        <w:rPr>
          <w:szCs w:val="22"/>
        </w:rPr>
        <w:t xml:space="preserve"> pressure period</w:t>
      </w:r>
      <w:r w:rsidRPr="00547D63">
        <w:rPr>
          <w:rFonts w:hint="eastAsia"/>
          <w:szCs w:val="22"/>
        </w:rPr>
        <w:t xml:space="preserve"> </w:t>
      </w:r>
      <w:r w:rsidRPr="00547D63">
        <w:rPr>
          <w:szCs w:val="22"/>
        </w:rPr>
        <w:t>(</w:t>
      </w:r>
      <w:r w:rsidR="00F15539" w:rsidRPr="00132C91">
        <w:rPr>
          <w:rFonts w:cs="Times New Roman"/>
          <w:szCs w:val="22"/>
        </w:rPr>
        <w:t>μ</w:t>
      </w:r>
      <w:r w:rsidRPr="00547D63">
        <w:rPr>
          <w:szCs w:val="22"/>
        </w:rPr>
        <w:t>sec)</w:t>
      </w:r>
    </w:p>
    <w:p w14:paraId="23FF0E63" w14:textId="77777777" w:rsidR="00195362" w:rsidRPr="00F15539" w:rsidRDefault="00195362" w:rsidP="00195362">
      <w:pPr>
        <w:rPr>
          <w:b/>
          <w:szCs w:val="22"/>
        </w:rPr>
      </w:pPr>
    </w:p>
    <w:p w14:paraId="0AD7BB78" w14:textId="77777777" w:rsidR="00195362" w:rsidRPr="00F15539" w:rsidRDefault="00195362" w:rsidP="00195362">
      <w:pPr>
        <w:ind w:firstLine="1"/>
        <w:rPr>
          <w:b/>
          <w:szCs w:val="22"/>
        </w:rPr>
      </w:pPr>
      <w:r w:rsidRPr="0044615A">
        <w:rPr>
          <w:szCs w:val="22"/>
        </w:rPr>
        <w:t>The drift</w:t>
      </w:r>
      <w:r>
        <w:rPr>
          <w:rFonts w:hint="eastAsia"/>
          <w:szCs w:val="22"/>
        </w:rPr>
        <w:t>-</w:t>
      </w:r>
      <w:r w:rsidRPr="0044615A">
        <w:rPr>
          <w:szCs w:val="22"/>
        </w:rPr>
        <w:t>corrected pressure is computed as</w:t>
      </w:r>
    </w:p>
    <w:p w14:paraId="113F935C" w14:textId="77777777" w:rsidR="00195362" w:rsidRPr="0044615A" w:rsidRDefault="00195362" w:rsidP="00195362">
      <w:pPr>
        <w:jc w:val="center"/>
        <w:rPr>
          <w:szCs w:val="22"/>
        </w:rPr>
      </w:pPr>
      <w:r w:rsidRPr="0044615A">
        <w:rPr>
          <w:position w:val="-10"/>
          <w:szCs w:val="22"/>
        </w:rPr>
        <w:object w:dxaOrig="7500" w:dyaOrig="320" w14:anchorId="3A1AEE94">
          <v:shape id="_x0000_i1027" type="#_x0000_t75" style="width:376.3pt;height:16.3pt" o:ole="">
            <v:imagedata r:id="rId12" o:title=""/>
          </v:shape>
          <o:OLEObject Type="Embed" ProgID="Equation.3" ShapeID="_x0000_i1027" DrawAspect="Content" ObjectID="_1664268985" r:id="rId13"/>
        </w:object>
      </w:r>
    </w:p>
    <w:p w14:paraId="4F04DCB4" w14:textId="0BC492D7" w:rsidR="00195362" w:rsidRPr="0044615A" w:rsidRDefault="00195362" w:rsidP="00195362">
      <w:pPr>
        <w:jc w:val="center"/>
        <w:rPr>
          <w:b/>
          <w:i/>
          <w:szCs w:val="22"/>
        </w:rPr>
      </w:pPr>
      <w:r w:rsidRPr="0044615A">
        <w:rPr>
          <w:i/>
          <w:szCs w:val="22"/>
        </w:rPr>
        <w:t>S</w:t>
      </w:r>
      <w:r w:rsidRPr="0044615A">
        <w:rPr>
          <w:rFonts w:hint="eastAsia"/>
          <w:i/>
          <w:szCs w:val="22"/>
        </w:rPr>
        <w:t>lope</w:t>
      </w:r>
      <w:r>
        <w:rPr>
          <w:rFonts w:hint="eastAsia"/>
          <w:i/>
          <w:szCs w:val="22"/>
        </w:rPr>
        <w:t xml:space="preserve"> </w:t>
      </w:r>
      <w:r w:rsidRPr="0044615A">
        <w:rPr>
          <w:i/>
          <w:szCs w:val="22"/>
        </w:rPr>
        <w:t>=</w:t>
      </w:r>
      <w:r>
        <w:rPr>
          <w:rFonts w:hint="eastAsia"/>
          <w:i/>
          <w:szCs w:val="22"/>
        </w:rPr>
        <w:t xml:space="preserve"> </w:t>
      </w:r>
      <w:r w:rsidR="00FA0A83">
        <w:rPr>
          <w:rFonts w:hint="eastAsia"/>
          <w:i/>
          <w:szCs w:val="22"/>
        </w:rPr>
        <w:t>1</w:t>
      </w:r>
      <w:r w:rsidRPr="0044615A">
        <w:rPr>
          <w:i/>
          <w:szCs w:val="22"/>
        </w:rPr>
        <w:t>.</w:t>
      </w:r>
      <w:r w:rsidR="00FA0A83">
        <w:rPr>
          <w:rFonts w:hint="eastAsia"/>
          <w:i/>
          <w:szCs w:val="22"/>
        </w:rPr>
        <w:t>0000</w:t>
      </w:r>
      <w:r w:rsidR="009858E7">
        <w:rPr>
          <w:i/>
          <w:szCs w:val="22"/>
        </w:rPr>
        <w:t>6</w:t>
      </w:r>
      <w:r w:rsidRPr="002F50AC">
        <w:rPr>
          <w:i/>
          <w:szCs w:val="22"/>
        </w:rPr>
        <w:t xml:space="preserve">, </w:t>
      </w:r>
      <w:r w:rsidRPr="0044615A">
        <w:rPr>
          <w:i/>
          <w:szCs w:val="22"/>
        </w:rPr>
        <w:t>O</w:t>
      </w:r>
      <w:r w:rsidRPr="0044615A">
        <w:rPr>
          <w:rFonts w:hint="eastAsia"/>
          <w:i/>
          <w:szCs w:val="22"/>
        </w:rPr>
        <w:t>ffset</w:t>
      </w:r>
      <w:r>
        <w:rPr>
          <w:rFonts w:hint="eastAsia"/>
          <w:i/>
          <w:szCs w:val="22"/>
        </w:rPr>
        <w:t xml:space="preserve"> </w:t>
      </w:r>
      <w:r w:rsidRPr="0044615A">
        <w:rPr>
          <w:rFonts w:hint="eastAsia"/>
          <w:i/>
          <w:szCs w:val="22"/>
        </w:rPr>
        <w:t>=</w:t>
      </w:r>
      <w:r>
        <w:rPr>
          <w:rFonts w:hint="eastAsia"/>
          <w:i/>
          <w:szCs w:val="22"/>
        </w:rPr>
        <w:t xml:space="preserve"> </w:t>
      </w:r>
      <w:r>
        <w:rPr>
          <w:rFonts w:cs="Times New Roman"/>
          <w:i/>
          <w:szCs w:val="22"/>
        </w:rPr>
        <w:t>−</w:t>
      </w:r>
      <w:r>
        <w:rPr>
          <w:rFonts w:hint="eastAsia"/>
          <w:i/>
          <w:szCs w:val="22"/>
        </w:rPr>
        <w:t>0</w:t>
      </w:r>
      <w:r w:rsidRPr="0044615A">
        <w:rPr>
          <w:rFonts w:hint="eastAsia"/>
          <w:i/>
          <w:szCs w:val="22"/>
        </w:rPr>
        <w:t>.</w:t>
      </w:r>
      <w:r w:rsidR="009858E7">
        <w:rPr>
          <w:i/>
          <w:szCs w:val="22"/>
        </w:rPr>
        <w:t>1142</w:t>
      </w:r>
    </w:p>
    <w:p w14:paraId="0893CCA5" w14:textId="4A2F3385" w:rsidR="00082371" w:rsidRDefault="00082371" w:rsidP="00195362">
      <w:pPr>
        <w:rPr>
          <w:b/>
          <w:sz w:val="24"/>
          <w:szCs w:val="24"/>
        </w:rPr>
      </w:pPr>
      <w:r>
        <w:rPr>
          <w:b/>
          <w:sz w:val="24"/>
          <w:szCs w:val="24"/>
        </w:rPr>
        <w:br w:type="page"/>
      </w:r>
    </w:p>
    <w:p w14:paraId="291E94F5" w14:textId="77777777" w:rsidR="00195362" w:rsidRDefault="00195362" w:rsidP="00195362">
      <w:pPr>
        <w:pStyle w:val="4"/>
      </w:pPr>
      <w:r>
        <w:rPr>
          <w:rFonts w:hint="eastAsia"/>
        </w:rPr>
        <w:lastRenderedPageBreak/>
        <w:t>(</w:t>
      </w:r>
      <w:r w:rsidRPr="0044615A">
        <w:rPr>
          <w:rFonts w:hint="eastAsia"/>
        </w:rPr>
        <w:t>3.2</w:t>
      </w:r>
      <w:r>
        <w:rPr>
          <w:rFonts w:hint="eastAsia"/>
        </w:rPr>
        <w:t>)</w:t>
      </w:r>
      <w:r w:rsidRPr="0044615A">
        <w:rPr>
          <w:rFonts w:hint="eastAsia"/>
        </w:rPr>
        <w:t xml:space="preserve"> Temperature</w:t>
      </w:r>
      <w:r w:rsidRPr="0044615A">
        <w:t xml:space="preserve"> (ITS-90): SBE 3plus</w:t>
      </w:r>
    </w:p>
    <w:p w14:paraId="15454BA1" w14:textId="77777777" w:rsidR="00457580" w:rsidRPr="004165AC" w:rsidRDefault="00457580" w:rsidP="002F50AC"/>
    <w:tbl>
      <w:tblPr>
        <w:tblW w:w="0" w:type="auto"/>
        <w:jc w:val="center"/>
        <w:tblLook w:val="04A0" w:firstRow="1" w:lastRow="0" w:firstColumn="1" w:lastColumn="0" w:noHBand="0" w:noVBand="1"/>
      </w:tblPr>
      <w:tblGrid>
        <w:gridCol w:w="445"/>
        <w:gridCol w:w="352"/>
        <w:gridCol w:w="1829"/>
        <w:gridCol w:w="317"/>
        <w:gridCol w:w="444"/>
        <w:gridCol w:w="425"/>
        <w:gridCol w:w="1984"/>
      </w:tblGrid>
      <w:tr w:rsidR="006100D2" w:rsidRPr="0044615A" w14:paraId="423AC1EB" w14:textId="77777777" w:rsidTr="002F77C7">
        <w:trPr>
          <w:trHeight w:val="207"/>
          <w:jc w:val="center"/>
        </w:trPr>
        <w:tc>
          <w:tcPr>
            <w:tcW w:w="5796" w:type="dxa"/>
            <w:gridSpan w:val="7"/>
          </w:tcPr>
          <w:p w14:paraId="1E73240D" w14:textId="7BB64798" w:rsidR="006100D2" w:rsidRPr="0044615A" w:rsidRDefault="006100D2">
            <w:pPr>
              <w:widowControl/>
              <w:jc w:val="center"/>
              <w:rPr>
                <w:b/>
                <w:szCs w:val="22"/>
              </w:rPr>
            </w:pPr>
            <w:r w:rsidRPr="0044615A">
              <w:rPr>
                <w:i/>
                <w:szCs w:val="22"/>
              </w:rPr>
              <w:t xml:space="preserve">S/N </w:t>
            </w:r>
            <w:r w:rsidR="009858E7">
              <w:rPr>
                <w:i/>
                <w:szCs w:val="22"/>
              </w:rPr>
              <w:t xml:space="preserve">03P4436 </w:t>
            </w:r>
            <w:r w:rsidRPr="0044615A">
              <w:rPr>
                <w:i/>
                <w:szCs w:val="22"/>
              </w:rPr>
              <w:t>(</w:t>
            </w:r>
            <w:r>
              <w:rPr>
                <w:rFonts w:hint="eastAsia"/>
                <w:i/>
                <w:szCs w:val="22"/>
              </w:rPr>
              <w:t>primary</w:t>
            </w:r>
            <w:r w:rsidRPr="0044615A">
              <w:rPr>
                <w:i/>
                <w:szCs w:val="22"/>
              </w:rPr>
              <w:t>),</w:t>
            </w:r>
            <w:r w:rsidRPr="0044615A">
              <w:rPr>
                <w:rFonts w:hint="eastAsia"/>
                <w:i/>
                <w:szCs w:val="22"/>
              </w:rPr>
              <w:t xml:space="preserve"> </w:t>
            </w:r>
            <w:r w:rsidR="009858E7">
              <w:rPr>
                <w:i/>
                <w:szCs w:val="22"/>
              </w:rPr>
              <w:t>30</w:t>
            </w:r>
            <w:r w:rsidRPr="0044615A">
              <w:rPr>
                <w:i/>
                <w:szCs w:val="22"/>
              </w:rPr>
              <w:t xml:space="preserve"> </w:t>
            </w:r>
            <w:r w:rsidR="009858E7">
              <w:rPr>
                <w:i/>
                <w:szCs w:val="22"/>
              </w:rPr>
              <w:t>Aug.</w:t>
            </w:r>
            <w:r w:rsidRPr="0044615A">
              <w:rPr>
                <w:i/>
                <w:szCs w:val="22"/>
              </w:rPr>
              <w:t xml:space="preserve"> 20</w:t>
            </w:r>
            <w:r>
              <w:rPr>
                <w:rFonts w:hint="eastAsia"/>
                <w:i/>
                <w:szCs w:val="22"/>
              </w:rPr>
              <w:t>18</w:t>
            </w:r>
          </w:p>
        </w:tc>
      </w:tr>
      <w:tr w:rsidR="006100D2" w:rsidRPr="0044615A" w14:paraId="5ED412EA" w14:textId="77777777" w:rsidTr="002F77C7">
        <w:trPr>
          <w:trHeight w:val="207"/>
          <w:jc w:val="center"/>
        </w:trPr>
        <w:tc>
          <w:tcPr>
            <w:tcW w:w="445" w:type="dxa"/>
          </w:tcPr>
          <w:p w14:paraId="632E1AE0" w14:textId="77777777" w:rsidR="006100D2" w:rsidRPr="0044615A" w:rsidRDefault="006100D2" w:rsidP="002F77C7">
            <w:pPr>
              <w:jc w:val="center"/>
              <w:rPr>
                <w:b/>
                <w:i/>
                <w:szCs w:val="22"/>
              </w:rPr>
            </w:pPr>
            <w:r w:rsidRPr="0044615A">
              <w:rPr>
                <w:rFonts w:hint="eastAsia"/>
                <w:i/>
                <w:szCs w:val="22"/>
              </w:rPr>
              <w:t>g</w:t>
            </w:r>
          </w:p>
        </w:tc>
        <w:tc>
          <w:tcPr>
            <w:tcW w:w="352" w:type="dxa"/>
          </w:tcPr>
          <w:p w14:paraId="7ACA00A7" w14:textId="77777777" w:rsidR="006100D2" w:rsidRPr="0044615A" w:rsidRDefault="006100D2" w:rsidP="002F77C7">
            <w:pPr>
              <w:jc w:val="center"/>
              <w:rPr>
                <w:b/>
                <w:szCs w:val="22"/>
              </w:rPr>
            </w:pPr>
            <w:r w:rsidRPr="0044615A">
              <w:rPr>
                <w:rFonts w:hint="eastAsia"/>
                <w:szCs w:val="22"/>
              </w:rPr>
              <w:t>=</w:t>
            </w:r>
          </w:p>
        </w:tc>
        <w:tc>
          <w:tcPr>
            <w:tcW w:w="1829" w:type="dxa"/>
          </w:tcPr>
          <w:p w14:paraId="3287FB7B" w14:textId="47CBCA25" w:rsidR="006100D2" w:rsidRPr="0044615A" w:rsidRDefault="000F22BA">
            <w:pPr>
              <w:widowControl/>
              <w:jc w:val="left"/>
              <w:rPr>
                <w:b/>
                <w:szCs w:val="22"/>
              </w:rPr>
            </w:pPr>
            <w:r>
              <w:rPr>
                <w:rFonts w:cs="Times New Roman" w:hint="eastAsia"/>
              </w:rPr>
              <w:t>4.33647067</w:t>
            </w:r>
            <w:r w:rsidR="009858E7">
              <w:rPr>
                <w:rFonts w:cs="Times New Roman"/>
              </w:rPr>
              <w:t xml:space="preserve"> </w:t>
            </w:r>
            <w:r w:rsidR="009858E7">
              <w:rPr>
                <w:rFonts w:cs="Times New Roman"/>
              </w:rPr>
              <w:sym w:font="Symbol" w:char="F0B4"/>
            </w:r>
            <w:r w:rsidR="009858E7">
              <w:rPr>
                <w:rFonts w:cs="Times New Roman"/>
              </w:rPr>
              <w:t xml:space="preserve"> 10</w:t>
            </w:r>
            <w:r w:rsidR="009858E7">
              <w:rPr>
                <w:rFonts w:cs="Times New Roman" w:hint="eastAsia"/>
                <w:vertAlign w:val="superscript"/>
              </w:rPr>
              <w:t>-</w:t>
            </w:r>
            <w:r>
              <w:rPr>
                <w:rFonts w:cs="Times New Roman"/>
                <w:vertAlign w:val="superscript"/>
              </w:rPr>
              <w:t>3</w:t>
            </w:r>
          </w:p>
        </w:tc>
        <w:tc>
          <w:tcPr>
            <w:tcW w:w="317" w:type="dxa"/>
          </w:tcPr>
          <w:p w14:paraId="25C77E6B" w14:textId="77777777" w:rsidR="006100D2" w:rsidRPr="0044615A" w:rsidRDefault="006100D2" w:rsidP="002F77C7">
            <w:pPr>
              <w:widowControl/>
              <w:jc w:val="left"/>
              <w:rPr>
                <w:b/>
                <w:szCs w:val="22"/>
              </w:rPr>
            </w:pPr>
          </w:p>
        </w:tc>
        <w:tc>
          <w:tcPr>
            <w:tcW w:w="444" w:type="dxa"/>
          </w:tcPr>
          <w:p w14:paraId="71499573" w14:textId="77777777" w:rsidR="006100D2" w:rsidRPr="0044615A" w:rsidRDefault="006100D2" w:rsidP="002F77C7">
            <w:pPr>
              <w:jc w:val="center"/>
              <w:rPr>
                <w:b/>
                <w:i/>
                <w:szCs w:val="22"/>
              </w:rPr>
            </w:pPr>
            <w:r w:rsidRPr="0044615A">
              <w:rPr>
                <w:rFonts w:hint="eastAsia"/>
                <w:i/>
                <w:szCs w:val="22"/>
              </w:rPr>
              <w:t>j</w:t>
            </w:r>
          </w:p>
        </w:tc>
        <w:tc>
          <w:tcPr>
            <w:tcW w:w="425" w:type="dxa"/>
          </w:tcPr>
          <w:p w14:paraId="2EF76107" w14:textId="77777777" w:rsidR="006100D2" w:rsidRPr="0044615A" w:rsidRDefault="006100D2" w:rsidP="002F77C7">
            <w:pPr>
              <w:jc w:val="center"/>
              <w:rPr>
                <w:b/>
                <w:szCs w:val="22"/>
              </w:rPr>
            </w:pPr>
            <w:r w:rsidRPr="0044615A">
              <w:rPr>
                <w:rFonts w:hint="eastAsia"/>
                <w:szCs w:val="22"/>
              </w:rPr>
              <w:t>=</w:t>
            </w:r>
          </w:p>
        </w:tc>
        <w:tc>
          <w:tcPr>
            <w:tcW w:w="1984" w:type="dxa"/>
          </w:tcPr>
          <w:p w14:paraId="635213F2" w14:textId="681D9F02" w:rsidR="006100D2" w:rsidRPr="0044615A" w:rsidRDefault="000F22BA">
            <w:pPr>
              <w:widowControl/>
              <w:jc w:val="left"/>
              <w:rPr>
                <w:b/>
                <w:szCs w:val="22"/>
              </w:rPr>
            </w:pPr>
            <w:r>
              <w:rPr>
                <w:rFonts w:cs="Times New Roman"/>
              </w:rPr>
              <w:t>1.75059815</w:t>
            </w:r>
            <w:r w:rsidR="009858E7">
              <w:rPr>
                <w:rFonts w:cs="Times New Roman"/>
              </w:rPr>
              <w:t xml:space="preserve"> </w:t>
            </w:r>
            <w:r w:rsidR="009858E7">
              <w:rPr>
                <w:rFonts w:cs="Times New Roman"/>
              </w:rPr>
              <w:sym w:font="Symbol" w:char="F0B4"/>
            </w:r>
            <w:r w:rsidR="009858E7">
              <w:rPr>
                <w:rFonts w:cs="Times New Roman"/>
              </w:rPr>
              <w:t xml:space="preserve"> 10</w:t>
            </w:r>
            <w:r w:rsidR="009858E7">
              <w:rPr>
                <w:rFonts w:cs="Times New Roman" w:hint="eastAsia"/>
                <w:vertAlign w:val="superscript"/>
              </w:rPr>
              <w:t>-</w:t>
            </w:r>
            <w:r>
              <w:rPr>
                <w:rFonts w:cs="Times New Roman"/>
                <w:vertAlign w:val="superscript"/>
              </w:rPr>
              <w:t>6</w:t>
            </w:r>
          </w:p>
        </w:tc>
      </w:tr>
      <w:tr w:rsidR="006100D2" w:rsidRPr="0044615A" w14:paraId="78134197" w14:textId="77777777" w:rsidTr="002F77C7">
        <w:trPr>
          <w:jc w:val="center"/>
        </w:trPr>
        <w:tc>
          <w:tcPr>
            <w:tcW w:w="445" w:type="dxa"/>
          </w:tcPr>
          <w:p w14:paraId="08E67959" w14:textId="77777777" w:rsidR="006100D2" w:rsidRPr="0044615A" w:rsidRDefault="006100D2" w:rsidP="002F77C7">
            <w:pPr>
              <w:jc w:val="center"/>
              <w:rPr>
                <w:b/>
                <w:i/>
                <w:szCs w:val="22"/>
              </w:rPr>
            </w:pPr>
            <w:r w:rsidRPr="0044615A">
              <w:rPr>
                <w:rFonts w:hint="eastAsia"/>
                <w:i/>
                <w:szCs w:val="22"/>
              </w:rPr>
              <w:t>h</w:t>
            </w:r>
          </w:p>
        </w:tc>
        <w:tc>
          <w:tcPr>
            <w:tcW w:w="352" w:type="dxa"/>
          </w:tcPr>
          <w:p w14:paraId="0CC9F2BF" w14:textId="77777777" w:rsidR="006100D2" w:rsidRPr="0044615A" w:rsidRDefault="006100D2" w:rsidP="002F77C7">
            <w:pPr>
              <w:jc w:val="center"/>
              <w:rPr>
                <w:b/>
                <w:szCs w:val="22"/>
              </w:rPr>
            </w:pPr>
            <w:r w:rsidRPr="0044615A">
              <w:rPr>
                <w:rFonts w:hint="eastAsia"/>
                <w:szCs w:val="22"/>
              </w:rPr>
              <w:t>=</w:t>
            </w:r>
          </w:p>
        </w:tc>
        <w:tc>
          <w:tcPr>
            <w:tcW w:w="1829" w:type="dxa"/>
          </w:tcPr>
          <w:p w14:paraId="3A7251B1" w14:textId="3802FEEB" w:rsidR="006100D2" w:rsidRPr="0044615A" w:rsidRDefault="000F22BA">
            <w:pPr>
              <w:widowControl/>
              <w:jc w:val="left"/>
              <w:rPr>
                <w:b/>
                <w:szCs w:val="22"/>
              </w:rPr>
            </w:pPr>
            <w:r>
              <w:rPr>
                <w:rFonts w:cs="Times New Roman"/>
              </w:rPr>
              <w:t>6.37628029</w:t>
            </w:r>
            <w:r w:rsidR="009858E7">
              <w:rPr>
                <w:rFonts w:cs="Times New Roman"/>
              </w:rPr>
              <w:t xml:space="preserve"> </w:t>
            </w:r>
            <w:r w:rsidR="009858E7">
              <w:rPr>
                <w:rFonts w:cs="Times New Roman"/>
              </w:rPr>
              <w:sym w:font="Symbol" w:char="F0B4"/>
            </w:r>
            <w:r w:rsidR="009858E7">
              <w:rPr>
                <w:rFonts w:cs="Times New Roman"/>
              </w:rPr>
              <w:t xml:space="preserve"> 10</w:t>
            </w:r>
            <w:r w:rsidR="009858E7">
              <w:rPr>
                <w:rFonts w:cs="Times New Roman" w:hint="eastAsia"/>
                <w:vertAlign w:val="superscript"/>
              </w:rPr>
              <w:t>-</w:t>
            </w:r>
            <w:r>
              <w:rPr>
                <w:rFonts w:cs="Times New Roman"/>
                <w:vertAlign w:val="superscript"/>
              </w:rPr>
              <w:t>4</w:t>
            </w:r>
          </w:p>
        </w:tc>
        <w:tc>
          <w:tcPr>
            <w:tcW w:w="317" w:type="dxa"/>
          </w:tcPr>
          <w:p w14:paraId="4EB4D801" w14:textId="77777777" w:rsidR="006100D2" w:rsidRPr="0044615A" w:rsidRDefault="006100D2" w:rsidP="002F77C7">
            <w:pPr>
              <w:widowControl/>
              <w:jc w:val="left"/>
              <w:rPr>
                <w:b/>
                <w:szCs w:val="22"/>
              </w:rPr>
            </w:pPr>
          </w:p>
        </w:tc>
        <w:tc>
          <w:tcPr>
            <w:tcW w:w="444" w:type="dxa"/>
          </w:tcPr>
          <w:p w14:paraId="0ACF7D00" w14:textId="77777777" w:rsidR="006100D2" w:rsidRPr="0044615A" w:rsidRDefault="006100D2" w:rsidP="002F77C7">
            <w:pPr>
              <w:jc w:val="center"/>
              <w:rPr>
                <w:b/>
                <w:i/>
                <w:szCs w:val="22"/>
              </w:rPr>
            </w:pPr>
            <w:r w:rsidRPr="0044615A">
              <w:rPr>
                <w:i/>
                <w:szCs w:val="22"/>
              </w:rPr>
              <w:t>f</w:t>
            </w:r>
            <w:r w:rsidRPr="0044615A">
              <w:rPr>
                <w:rFonts w:hint="eastAsia"/>
                <w:i/>
                <w:szCs w:val="22"/>
                <w:vertAlign w:val="subscript"/>
              </w:rPr>
              <w:t>0</w:t>
            </w:r>
          </w:p>
        </w:tc>
        <w:tc>
          <w:tcPr>
            <w:tcW w:w="425" w:type="dxa"/>
          </w:tcPr>
          <w:p w14:paraId="54FB2C49" w14:textId="77777777" w:rsidR="006100D2" w:rsidRPr="0044615A" w:rsidRDefault="006100D2" w:rsidP="002F77C7">
            <w:pPr>
              <w:jc w:val="center"/>
              <w:rPr>
                <w:b/>
                <w:szCs w:val="22"/>
              </w:rPr>
            </w:pPr>
            <w:r w:rsidRPr="0044615A">
              <w:rPr>
                <w:rFonts w:hint="eastAsia"/>
                <w:szCs w:val="22"/>
              </w:rPr>
              <w:t>=</w:t>
            </w:r>
          </w:p>
        </w:tc>
        <w:tc>
          <w:tcPr>
            <w:tcW w:w="1984" w:type="dxa"/>
          </w:tcPr>
          <w:p w14:paraId="42DECAB4" w14:textId="77777777" w:rsidR="006100D2" w:rsidRPr="0044615A" w:rsidRDefault="006100D2" w:rsidP="002F77C7">
            <w:pPr>
              <w:widowControl/>
              <w:jc w:val="left"/>
              <w:rPr>
                <w:b/>
                <w:szCs w:val="22"/>
              </w:rPr>
            </w:pPr>
            <w:r w:rsidRPr="0044615A">
              <w:rPr>
                <w:rFonts w:hint="eastAsia"/>
                <w:szCs w:val="22"/>
              </w:rPr>
              <w:t>1000.0</w:t>
            </w:r>
          </w:p>
        </w:tc>
      </w:tr>
      <w:tr w:rsidR="006100D2" w:rsidRPr="0044615A" w14:paraId="7FCD3386" w14:textId="77777777" w:rsidTr="002F77C7">
        <w:trPr>
          <w:trHeight w:val="287"/>
          <w:jc w:val="center"/>
        </w:trPr>
        <w:tc>
          <w:tcPr>
            <w:tcW w:w="445" w:type="dxa"/>
          </w:tcPr>
          <w:p w14:paraId="15C834C5" w14:textId="77777777" w:rsidR="006100D2" w:rsidRPr="0044615A" w:rsidRDefault="006100D2" w:rsidP="002F77C7">
            <w:pPr>
              <w:jc w:val="center"/>
              <w:rPr>
                <w:b/>
                <w:i/>
                <w:szCs w:val="22"/>
              </w:rPr>
            </w:pPr>
            <w:r w:rsidRPr="0044615A">
              <w:rPr>
                <w:rFonts w:hint="eastAsia"/>
                <w:i/>
                <w:szCs w:val="22"/>
              </w:rPr>
              <w:t>i</w:t>
            </w:r>
          </w:p>
        </w:tc>
        <w:tc>
          <w:tcPr>
            <w:tcW w:w="352" w:type="dxa"/>
          </w:tcPr>
          <w:p w14:paraId="3C9D273C" w14:textId="77777777" w:rsidR="006100D2" w:rsidRPr="0044615A" w:rsidRDefault="006100D2" w:rsidP="002F77C7">
            <w:pPr>
              <w:jc w:val="center"/>
              <w:rPr>
                <w:b/>
                <w:szCs w:val="22"/>
              </w:rPr>
            </w:pPr>
            <w:r w:rsidRPr="0044615A">
              <w:rPr>
                <w:rFonts w:hint="eastAsia"/>
                <w:szCs w:val="22"/>
              </w:rPr>
              <w:t>=</w:t>
            </w:r>
          </w:p>
        </w:tc>
        <w:tc>
          <w:tcPr>
            <w:tcW w:w="1829" w:type="dxa"/>
          </w:tcPr>
          <w:p w14:paraId="73F6EF14" w14:textId="340E6F5B" w:rsidR="006100D2" w:rsidRPr="0044615A" w:rsidRDefault="000F22BA">
            <w:pPr>
              <w:widowControl/>
              <w:jc w:val="left"/>
              <w:rPr>
                <w:b/>
                <w:szCs w:val="22"/>
              </w:rPr>
            </w:pPr>
            <w:r>
              <w:rPr>
                <w:rFonts w:cs="Times New Roman"/>
              </w:rPr>
              <w:t>2.08841605</w:t>
            </w:r>
            <w:r w:rsidR="009858E7">
              <w:rPr>
                <w:rFonts w:cs="Times New Roman"/>
              </w:rPr>
              <w:t xml:space="preserve"> </w:t>
            </w:r>
            <w:r w:rsidR="009858E7">
              <w:rPr>
                <w:rFonts w:cs="Times New Roman"/>
              </w:rPr>
              <w:sym w:font="Symbol" w:char="F0B4"/>
            </w:r>
            <w:r w:rsidR="009858E7">
              <w:rPr>
                <w:rFonts w:cs="Times New Roman"/>
              </w:rPr>
              <w:t xml:space="preserve"> 10</w:t>
            </w:r>
            <w:r>
              <w:rPr>
                <w:rFonts w:cs="Times New Roman" w:hint="eastAsia"/>
                <w:vertAlign w:val="superscript"/>
              </w:rPr>
              <w:t>-5</w:t>
            </w:r>
          </w:p>
        </w:tc>
        <w:tc>
          <w:tcPr>
            <w:tcW w:w="317" w:type="dxa"/>
          </w:tcPr>
          <w:p w14:paraId="633EBAA4" w14:textId="77777777" w:rsidR="006100D2" w:rsidRPr="0044615A" w:rsidRDefault="006100D2" w:rsidP="002F77C7">
            <w:pPr>
              <w:widowControl/>
              <w:jc w:val="left"/>
              <w:rPr>
                <w:b/>
                <w:szCs w:val="22"/>
              </w:rPr>
            </w:pPr>
          </w:p>
        </w:tc>
        <w:tc>
          <w:tcPr>
            <w:tcW w:w="444" w:type="dxa"/>
          </w:tcPr>
          <w:p w14:paraId="788B0077" w14:textId="77777777" w:rsidR="006100D2" w:rsidRPr="0044615A" w:rsidRDefault="006100D2" w:rsidP="002F77C7">
            <w:pPr>
              <w:widowControl/>
              <w:jc w:val="left"/>
              <w:rPr>
                <w:b/>
                <w:szCs w:val="22"/>
              </w:rPr>
            </w:pPr>
          </w:p>
        </w:tc>
        <w:tc>
          <w:tcPr>
            <w:tcW w:w="425" w:type="dxa"/>
          </w:tcPr>
          <w:p w14:paraId="079DBBBC" w14:textId="77777777" w:rsidR="006100D2" w:rsidRPr="0044615A" w:rsidRDefault="006100D2" w:rsidP="002F77C7">
            <w:pPr>
              <w:widowControl/>
              <w:jc w:val="left"/>
              <w:rPr>
                <w:b/>
                <w:szCs w:val="22"/>
              </w:rPr>
            </w:pPr>
          </w:p>
        </w:tc>
        <w:tc>
          <w:tcPr>
            <w:tcW w:w="1984" w:type="dxa"/>
          </w:tcPr>
          <w:p w14:paraId="4937E15B" w14:textId="77777777" w:rsidR="006100D2" w:rsidRPr="0044615A" w:rsidRDefault="006100D2" w:rsidP="002F77C7">
            <w:pPr>
              <w:widowControl/>
              <w:jc w:val="left"/>
              <w:rPr>
                <w:b/>
                <w:szCs w:val="22"/>
              </w:rPr>
            </w:pPr>
          </w:p>
        </w:tc>
      </w:tr>
    </w:tbl>
    <w:p w14:paraId="2A094ECB" w14:textId="77777777" w:rsidR="006100D2" w:rsidRDefault="006100D2" w:rsidP="00195362">
      <w:pPr>
        <w:rPr>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6100D2" w:rsidRPr="0044615A" w14:paraId="74CA7706" w14:textId="77777777" w:rsidTr="002F77C7">
        <w:trPr>
          <w:trHeight w:val="207"/>
          <w:jc w:val="center"/>
        </w:trPr>
        <w:tc>
          <w:tcPr>
            <w:tcW w:w="5796" w:type="dxa"/>
            <w:gridSpan w:val="7"/>
          </w:tcPr>
          <w:p w14:paraId="4220863C" w14:textId="577F43AB" w:rsidR="006100D2" w:rsidRPr="0044615A" w:rsidRDefault="006100D2">
            <w:pPr>
              <w:widowControl/>
              <w:jc w:val="center"/>
              <w:rPr>
                <w:b/>
                <w:szCs w:val="22"/>
              </w:rPr>
            </w:pPr>
            <w:r w:rsidRPr="0044615A">
              <w:rPr>
                <w:i/>
                <w:szCs w:val="22"/>
              </w:rPr>
              <w:t xml:space="preserve">S/N </w:t>
            </w:r>
            <w:r w:rsidR="000F22BA">
              <w:rPr>
                <w:i/>
                <w:szCs w:val="22"/>
              </w:rPr>
              <w:t xml:space="preserve">03P5184 </w:t>
            </w:r>
            <w:r w:rsidRPr="0044615A">
              <w:rPr>
                <w:i/>
                <w:szCs w:val="22"/>
              </w:rPr>
              <w:t>(secondary),</w:t>
            </w:r>
            <w:r w:rsidRPr="0044615A">
              <w:rPr>
                <w:rFonts w:hint="eastAsia"/>
                <w:i/>
                <w:szCs w:val="22"/>
              </w:rPr>
              <w:t xml:space="preserve"> </w:t>
            </w:r>
            <w:r w:rsidR="000F22BA">
              <w:rPr>
                <w:i/>
                <w:szCs w:val="22"/>
              </w:rPr>
              <w:t>30</w:t>
            </w:r>
            <w:r w:rsidR="000F22BA" w:rsidRPr="0044615A">
              <w:rPr>
                <w:i/>
                <w:szCs w:val="22"/>
              </w:rPr>
              <w:t xml:space="preserve"> </w:t>
            </w:r>
            <w:r w:rsidR="000F22BA">
              <w:rPr>
                <w:i/>
                <w:szCs w:val="22"/>
              </w:rPr>
              <w:t>Aug.</w:t>
            </w:r>
            <w:r w:rsidR="000F22BA" w:rsidRPr="0044615A">
              <w:rPr>
                <w:i/>
                <w:szCs w:val="22"/>
              </w:rPr>
              <w:t xml:space="preserve"> 20</w:t>
            </w:r>
            <w:r w:rsidR="000F22BA">
              <w:rPr>
                <w:rFonts w:hint="eastAsia"/>
                <w:i/>
                <w:szCs w:val="22"/>
              </w:rPr>
              <w:t>18</w:t>
            </w:r>
          </w:p>
        </w:tc>
      </w:tr>
      <w:tr w:rsidR="000F22BA" w:rsidRPr="0044615A" w14:paraId="6E68BC40" w14:textId="77777777" w:rsidTr="002F77C7">
        <w:trPr>
          <w:trHeight w:val="207"/>
          <w:jc w:val="center"/>
        </w:trPr>
        <w:tc>
          <w:tcPr>
            <w:tcW w:w="445" w:type="dxa"/>
          </w:tcPr>
          <w:p w14:paraId="1645091C" w14:textId="0E087D8A" w:rsidR="000F22BA" w:rsidRPr="0044615A" w:rsidRDefault="000F22BA" w:rsidP="000F22BA">
            <w:pPr>
              <w:jc w:val="center"/>
              <w:rPr>
                <w:b/>
                <w:i/>
                <w:szCs w:val="22"/>
              </w:rPr>
            </w:pPr>
            <w:r w:rsidRPr="0044615A">
              <w:rPr>
                <w:rFonts w:hint="eastAsia"/>
                <w:i/>
                <w:szCs w:val="22"/>
              </w:rPr>
              <w:t>g</w:t>
            </w:r>
          </w:p>
        </w:tc>
        <w:tc>
          <w:tcPr>
            <w:tcW w:w="352" w:type="dxa"/>
          </w:tcPr>
          <w:p w14:paraId="717B283F" w14:textId="76C012CA" w:rsidR="000F22BA" w:rsidRPr="0044615A" w:rsidRDefault="000F22BA" w:rsidP="000F22BA">
            <w:pPr>
              <w:jc w:val="center"/>
              <w:rPr>
                <w:b/>
                <w:szCs w:val="22"/>
              </w:rPr>
            </w:pPr>
            <w:r w:rsidRPr="0044615A">
              <w:rPr>
                <w:rFonts w:hint="eastAsia"/>
                <w:szCs w:val="22"/>
              </w:rPr>
              <w:t>=</w:t>
            </w:r>
          </w:p>
        </w:tc>
        <w:tc>
          <w:tcPr>
            <w:tcW w:w="1829" w:type="dxa"/>
          </w:tcPr>
          <w:p w14:paraId="1CC3F81E" w14:textId="0A14F1A1" w:rsidR="000F22BA" w:rsidRPr="0044615A" w:rsidRDefault="000F22BA">
            <w:pPr>
              <w:widowControl/>
              <w:jc w:val="left"/>
              <w:rPr>
                <w:b/>
                <w:szCs w:val="22"/>
              </w:rPr>
            </w:pPr>
            <w:r>
              <w:rPr>
                <w:rFonts w:cs="Times New Roman" w:hint="eastAsia"/>
              </w:rPr>
              <w:t>4.3</w:t>
            </w:r>
            <w:r>
              <w:rPr>
                <w:rFonts w:cs="Times New Roman"/>
              </w:rPr>
              <w:t xml:space="preserve">4777201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3</w:t>
            </w:r>
          </w:p>
        </w:tc>
        <w:tc>
          <w:tcPr>
            <w:tcW w:w="317" w:type="dxa"/>
          </w:tcPr>
          <w:p w14:paraId="25125ADC" w14:textId="77777777" w:rsidR="000F22BA" w:rsidRPr="0044615A" w:rsidRDefault="000F22BA" w:rsidP="000F22BA">
            <w:pPr>
              <w:widowControl/>
              <w:jc w:val="left"/>
              <w:rPr>
                <w:b/>
                <w:szCs w:val="22"/>
              </w:rPr>
            </w:pPr>
          </w:p>
        </w:tc>
        <w:tc>
          <w:tcPr>
            <w:tcW w:w="444" w:type="dxa"/>
          </w:tcPr>
          <w:p w14:paraId="4C347A18" w14:textId="38C46877" w:rsidR="000F22BA" w:rsidRPr="0044615A" w:rsidRDefault="000F22BA" w:rsidP="000F22BA">
            <w:pPr>
              <w:jc w:val="center"/>
              <w:rPr>
                <w:b/>
                <w:i/>
                <w:szCs w:val="22"/>
              </w:rPr>
            </w:pPr>
            <w:r w:rsidRPr="0044615A">
              <w:rPr>
                <w:rFonts w:hint="eastAsia"/>
                <w:i/>
                <w:szCs w:val="22"/>
              </w:rPr>
              <w:t>j</w:t>
            </w:r>
          </w:p>
        </w:tc>
        <w:tc>
          <w:tcPr>
            <w:tcW w:w="425" w:type="dxa"/>
          </w:tcPr>
          <w:p w14:paraId="143CD233" w14:textId="2D2A0ADA" w:rsidR="000F22BA" w:rsidRPr="0044615A" w:rsidRDefault="000F22BA" w:rsidP="000F22BA">
            <w:pPr>
              <w:jc w:val="center"/>
              <w:rPr>
                <w:b/>
                <w:szCs w:val="22"/>
              </w:rPr>
            </w:pPr>
            <w:r w:rsidRPr="0044615A">
              <w:rPr>
                <w:rFonts w:hint="eastAsia"/>
                <w:szCs w:val="22"/>
              </w:rPr>
              <w:t>=</w:t>
            </w:r>
          </w:p>
        </w:tc>
        <w:tc>
          <w:tcPr>
            <w:tcW w:w="1984" w:type="dxa"/>
          </w:tcPr>
          <w:p w14:paraId="7C589C15" w14:textId="24675E78" w:rsidR="000F22BA" w:rsidRPr="0044615A" w:rsidRDefault="000F22BA">
            <w:pPr>
              <w:widowControl/>
              <w:jc w:val="left"/>
              <w:rPr>
                <w:b/>
                <w:szCs w:val="22"/>
              </w:rPr>
            </w:pPr>
            <w:r>
              <w:rPr>
                <w:rFonts w:cs="Times New Roman"/>
              </w:rPr>
              <w:t xml:space="preserve">1.89805716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6</w:t>
            </w:r>
          </w:p>
        </w:tc>
      </w:tr>
      <w:tr w:rsidR="000F22BA" w:rsidRPr="0044615A" w14:paraId="6AB15AAF" w14:textId="77777777" w:rsidTr="002F77C7">
        <w:trPr>
          <w:jc w:val="center"/>
        </w:trPr>
        <w:tc>
          <w:tcPr>
            <w:tcW w:w="445" w:type="dxa"/>
          </w:tcPr>
          <w:p w14:paraId="430ACF5F" w14:textId="0B53BB1B" w:rsidR="000F22BA" w:rsidRPr="0044615A" w:rsidRDefault="000F22BA" w:rsidP="000F22BA">
            <w:pPr>
              <w:jc w:val="center"/>
              <w:rPr>
                <w:b/>
                <w:i/>
                <w:szCs w:val="22"/>
              </w:rPr>
            </w:pPr>
            <w:r w:rsidRPr="0044615A">
              <w:rPr>
                <w:rFonts w:hint="eastAsia"/>
                <w:i/>
                <w:szCs w:val="22"/>
              </w:rPr>
              <w:t>h</w:t>
            </w:r>
          </w:p>
        </w:tc>
        <w:tc>
          <w:tcPr>
            <w:tcW w:w="352" w:type="dxa"/>
          </w:tcPr>
          <w:p w14:paraId="10C24D8D" w14:textId="284E0CF1" w:rsidR="000F22BA" w:rsidRPr="0044615A" w:rsidRDefault="000F22BA" w:rsidP="000F22BA">
            <w:pPr>
              <w:jc w:val="center"/>
              <w:rPr>
                <w:b/>
                <w:szCs w:val="22"/>
              </w:rPr>
            </w:pPr>
            <w:r w:rsidRPr="0044615A">
              <w:rPr>
                <w:rFonts w:hint="eastAsia"/>
                <w:szCs w:val="22"/>
              </w:rPr>
              <w:t>=</w:t>
            </w:r>
          </w:p>
        </w:tc>
        <w:tc>
          <w:tcPr>
            <w:tcW w:w="1829" w:type="dxa"/>
          </w:tcPr>
          <w:p w14:paraId="0925CC21" w14:textId="0CDAA8FF" w:rsidR="000F22BA" w:rsidRPr="0044615A" w:rsidRDefault="000F22BA">
            <w:pPr>
              <w:widowControl/>
              <w:jc w:val="left"/>
              <w:rPr>
                <w:b/>
                <w:szCs w:val="22"/>
              </w:rPr>
            </w:pPr>
            <w:r>
              <w:rPr>
                <w:rFonts w:cs="Times New Roman"/>
              </w:rPr>
              <w:t xml:space="preserve">6.36464492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4</w:t>
            </w:r>
          </w:p>
        </w:tc>
        <w:tc>
          <w:tcPr>
            <w:tcW w:w="317" w:type="dxa"/>
          </w:tcPr>
          <w:p w14:paraId="0A14C06B" w14:textId="77777777" w:rsidR="000F22BA" w:rsidRPr="0044615A" w:rsidRDefault="000F22BA" w:rsidP="000F22BA">
            <w:pPr>
              <w:widowControl/>
              <w:jc w:val="left"/>
              <w:rPr>
                <w:b/>
                <w:szCs w:val="22"/>
              </w:rPr>
            </w:pPr>
          </w:p>
        </w:tc>
        <w:tc>
          <w:tcPr>
            <w:tcW w:w="444" w:type="dxa"/>
          </w:tcPr>
          <w:p w14:paraId="592685B6" w14:textId="426EB127" w:rsidR="000F22BA" w:rsidRPr="0044615A" w:rsidRDefault="000F22BA" w:rsidP="000F22BA">
            <w:pPr>
              <w:jc w:val="center"/>
              <w:rPr>
                <w:b/>
                <w:i/>
                <w:szCs w:val="22"/>
              </w:rPr>
            </w:pPr>
            <w:r w:rsidRPr="0044615A">
              <w:rPr>
                <w:i/>
                <w:szCs w:val="22"/>
              </w:rPr>
              <w:t>f</w:t>
            </w:r>
            <w:r w:rsidRPr="0044615A">
              <w:rPr>
                <w:rFonts w:hint="eastAsia"/>
                <w:i/>
                <w:szCs w:val="22"/>
                <w:vertAlign w:val="subscript"/>
              </w:rPr>
              <w:t>0</w:t>
            </w:r>
          </w:p>
        </w:tc>
        <w:tc>
          <w:tcPr>
            <w:tcW w:w="425" w:type="dxa"/>
          </w:tcPr>
          <w:p w14:paraId="35E483D7" w14:textId="25F6D721" w:rsidR="000F22BA" w:rsidRPr="0044615A" w:rsidRDefault="000F22BA" w:rsidP="000F22BA">
            <w:pPr>
              <w:jc w:val="center"/>
              <w:rPr>
                <w:b/>
                <w:szCs w:val="22"/>
              </w:rPr>
            </w:pPr>
            <w:r w:rsidRPr="0044615A">
              <w:rPr>
                <w:rFonts w:hint="eastAsia"/>
                <w:szCs w:val="22"/>
              </w:rPr>
              <w:t>=</w:t>
            </w:r>
          </w:p>
        </w:tc>
        <w:tc>
          <w:tcPr>
            <w:tcW w:w="1984" w:type="dxa"/>
          </w:tcPr>
          <w:p w14:paraId="1AA29817" w14:textId="03C32494" w:rsidR="000F22BA" w:rsidRPr="0044615A" w:rsidRDefault="000F22BA" w:rsidP="000F22BA">
            <w:pPr>
              <w:widowControl/>
              <w:jc w:val="left"/>
              <w:rPr>
                <w:b/>
                <w:szCs w:val="22"/>
              </w:rPr>
            </w:pPr>
            <w:r w:rsidRPr="0044615A">
              <w:rPr>
                <w:rFonts w:hint="eastAsia"/>
                <w:szCs w:val="22"/>
              </w:rPr>
              <w:t>1000.0</w:t>
            </w:r>
          </w:p>
        </w:tc>
      </w:tr>
      <w:tr w:rsidR="000F22BA" w:rsidRPr="0044615A" w14:paraId="1991CC06" w14:textId="77777777" w:rsidTr="002F77C7">
        <w:trPr>
          <w:trHeight w:val="287"/>
          <w:jc w:val="center"/>
        </w:trPr>
        <w:tc>
          <w:tcPr>
            <w:tcW w:w="445" w:type="dxa"/>
          </w:tcPr>
          <w:p w14:paraId="30F0CB7C" w14:textId="06439994" w:rsidR="000F22BA" w:rsidRPr="0044615A" w:rsidRDefault="000F22BA" w:rsidP="000F22BA">
            <w:pPr>
              <w:jc w:val="center"/>
              <w:rPr>
                <w:b/>
                <w:i/>
                <w:szCs w:val="22"/>
              </w:rPr>
            </w:pPr>
            <w:r w:rsidRPr="0044615A">
              <w:rPr>
                <w:rFonts w:hint="eastAsia"/>
                <w:i/>
                <w:szCs w:val="22"/>
              </w:rPr>
              <w:t>i</w:t>
            </w:r>
          </w:p>
        </w:tc>
        <w:tc>
          <w:tcPr>
            <w:tcW w:w="352" w:type="dxa"/>
          </w:tcPr>
          <w:p w14:paraId="20BB1AB5" w14:textId="1E18FB3B" w:rsidR="000F22BA" w:rsidRPr="0044615A" w:rsidRDefault="000F22BA" w:rsidP="000F22BA">
            <w:pPr>
              <w:jc w:val="center"/>
              <w:rPr>
                <w:b/>
                <w:szCs w:val="22"/>
              </w:rPr>
            </w:pPr>
            <w:r w:rsidRPr="0044615A">
              <w:rPr>
                <w:rFonts w:hint="eastAsia"/>
                <w:szCs w:val="22"/>
              </w:rPr>
              <w:t>=</w:t>
            </w:r>
          </w:p>
        </w:tc>
        <w:tc>
          <w:tcPr>
            <w:tcW w:w="1829" w:type="dxa"/>
          </w:tcPr>
          <w:p w14:paraId="44FC503E" w14:textId="5BE1CCAD" w:rsidR="000F22BA" w:rsidRPr="0044615A" w:rsidRDefault="000F22BA">
            <w:pPr>
              <w:widowControl/>
              <w:jc w:val="left"/>
              <w:rPr>
                <w:b/>
                <w:szCs w:val="22"/>
              </w:rPr>
            </w:pPr>
            <w:r>
              <w:rPr>
                <w:rFonts w:cs="Times New Roman"/>
              </w:rPr>
              <w:t xml:space="preserve">2.14978512 </w:t>
            </w:r>
            <w:r>
              <w:rPr>
                <w:rFonts w:cs="Times New Roman"/>
              </w:rPr>
              <w:sym w:font="Symbol" w:char="F0B4"/>
            </w:r>
            <w:r>
              <w:rPr>
                <w:rFonts w:cs="Times New Roman"/>
              </w:rPr>
              <w:t xml:space="preserve"> 10</w:t>
            </w:r>
            <w:r>
              <w:rPr>
                <w:rFonts w:cs="Times New Roman" w:hint="eastAsia"/>
                <w:vertAlign w:val="superscript"/>
              </w:rPr>
              <w:t>-5</w:t>
            </w:r>
          </w:p>
        </w:tc>
        <w:tc>
          <w:tcPr>
            <w:tcW w:w="317" w:type="dxa"/>
          </w:tcPr>
          <w:p w14:paraId="1E9F4719" w14:textId="77777777" w:rsidR="000F22BA" w:rsidRPr="0044615A" w:rsidRDefault="000F22BA" w:rsidP="000F22BA">
            <w:pPr>
              <w:widowControl/>
              <w:jc w:val="left"/>
              <w:rPr>
                <w:b/>
                <w:szCs w:val="22"/>
              </w:rPr>
            </w:pPr>
          </w:p>
        </w:tc>
        <w:tc>
          <w:tcPr>
            <w:tcW w:w="444" w:type="dxa"/>
          </w:tcPr>
          <w:p w14:paraId="5F774520" w14:textId="77777777" w:rsidR="000F22BA" w:rsidRPr="0044615A" w:rsidRDefault="000F22BA" w:rsidP="000F22BA">
            <w:pPr>
              <w:widowControl/>
              <w:jc w:val="left"/>
              <w:rPr>
                <w:b/>
                <w:szCs w:val="22"/>
              </w:rPr>
            </w:pPr>
          </w:p>
        </w:tc>
        <w:tc>
          <w:tcPr>
            <w:tcW w:w="425" w:type="dxa"/>
          </w:tcPr>
          <w:p w14:paraId="7DA3BB8E" w14:textId="77777777" w:rsidR="000F22BA" w:rsidRPr="0044615A" w:rsidRDefault="000F22BA" w:rsidP="000F22BA">
            <w:pPr>
              <w:widowControl/>
              <w:jc w:val="left"/>
              <w:rPr>
                <w:b/>
                <w:szCs w:val="22"/>
              </w:rPr>
            </w:pPr>
          </w:p>
        </w:tc>
        <w:tc>
          <w:tcPr>
            <w:tcW w:w="1984" w:type="dxa"/>
          </w:tcPr>
          <w:p w14:paraId="0D5F3C1D" w14:textId="77777777" w:rsidR="000F22BA" w:rsidRPr="0044615A" w:rsidRDefault="000F22BA" w:rsidP="000F22BA">
            <w:pPr>
              <w:widowControl/>
              <w:jc w:val="left"/>
              <w:rPr>
                <w:b/>
                <w:szCs w:val="22"/>
              </w:rPr>
            </w:pPr>
          </w:p>
        </w:tc>
      </w:tr>
    </w:tbl>
    <w:p w14:paraId="4A2E1451" w14:textId="77777777" w:rsidR="006100D2" w:rsidRDefault="006100D2" w:rsidP="00195362">
      <w:pPr>
        <w:rPr>
          <w:szCs w:val="22"/>
        </w:rPr>
      </w:pPr>
    </w:p>
    <w:p w14:paraId="64CE4BAE" w14:textId="77777777" w:rsidR="00195362" w:rsidRPr="00547D63" w:rsidRDefault="00195362" w:rsidP="00195362">
      <w:pPr>
        <w:rPr>
          <w:b/>
          <w:szCs w:val="22"/>
        </w:rPr>
      </w:pPr>
      <w:r w:rsidRPr="00547D63">
        <w:rPr>
          <w:szCs w:val="22"/>
        </w:rPr>
        <w:t>Formula:</w:t>
      </w:r>
    </w:p>
    <w:p w14:paraId="593A2D66" w14:textId="77777777" w:rsidR="00195362" w:rsidRPr="00547D63" w:rsidRDefault="00195362" w:rsidP="00195362">
      <w:pPr>
        <w:jc w:val="center"/>
        <w:rPr>
          <w:b/>
          <w:szCs w:val="22"/>
        </w:rPr>
      </w:pPr>
      <w:r w:rsidRPr="00547D63">
        <w:rPr>
          <w:position w:val="-30"/>
          <w:szCs w:val="22"/>
        </w:rPr>
        <w:object w:dxaOrig="8059" w:dyaOrig="680" w14:anchorId="363F7D15">
          <v:shape id="_x0000_i1028" type="#_x0000_t75" style="width:403.85pt;height:33.2pt" o:ole="">
            <v:imagedata r:id="rId14" o:title=""/>
          </v:shape>
          <o:OLEObject Type="Embed" ProgID="Equation.3" ShapeID="_x0000_i1028" DrawAspect="Content" ObjectID="_1664268986" r:id="rId15"/>
        </w:object>
      </w:r>
    </w:p>
    <w:p w14:paraId="27EC7E12" w14:textId="714BDD3A" w:rsidR="00195362" w:rsidRDefault="00195362" w:rsidP="00195362">
      <w:pPr>
        <w:jc w:val="center"/>
        <w:rPr>
          <w:szCs w:val="22"/>
        </w:rPr>
      </w:pPr>
      <w:r w:rsidRPr="00547D63">
        <w:rPr>
          <w:i/>
          <w:szCs w:val="22"/>
        </w:rPr>
        <w:t>f</w:t>
      </w:r>
      <w:r w:rsidRPr="00547D63">
        <w:rPr>
          <w:szCs w:val="22"/>
        </w:rPr>
        <w:t>: Instrument freq.[Hz]</w:t>
      </w:r>
    </w:p>
    <w:p w14:paraId="36AD2E1D" w14:textId="77777777" w:rsidR="00195362" w:rsidRPr="00547D63" w:rsidRDefault="00195362" w:rsidP="00195362">
      <w:pPr>
        <w:rPr>
          <w:b/>
          <w:szCs w:val="22"/>
        </w:rPr>
      </w:pPr>
    </w:p>
    <w:p w14:paraId="2CCEE381" w14:textId="77777777" w:rsidR="00195362" w:rsidRPr="0044615A" w:rsidRDefault="00195362" w:rsidP="00195362">
      <w:pPr>
        <w:pStyle w:val="4"/>
      </w:pPr>
      <w:r>
        <w:rPr>
          <w:rFonts w:hint="eastAsia"/>
        </w:rPr>
        <w:t>(</w:t>
      </w:r>
      <w:r w:rsidRPr="00E50245">
        <w:rPr>
          <w:rFonts w:hint="eastAsia"/>
        </w:rPr>
        <w:t>3.3</w:t>
      </w:r>
      <w:r>
        <w:rPr>
          <w:rFonts w:hint="eastAsia"/>
        </w:rPr>
        <w:t>)</w:t>
      </w:r>
      <w:r w:rsidRPr="0044615A">
        <w:rPr>
          <w:rFonts w:hint="eastAsia"/>
        </w:rPr>
        <w:t xml:space="preserve"> Deep </w:t>
      </w:r>
      <w:r w:rsidRPr="0044615A">
        <w:t>Ocean Standards Thermomete</w:t>
      </w:r>
      <w:r w:rsidRPr="0044615A">
        <w:rPr>
          <w:rFonts w:hint="eastAsia"/>
        </w:rPr>
        <w:t>r Temperature</w:t>
      </w:r>
      <w:r w:rsidRPr="0044615A">
        <w:t xml:space="preserve"> (ITS-90): SBE 3</w:t>
      </w:r>
      <w:r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195362" w:rsidRPr="0044615A" w14:paraId="0596FD5C" w14:textId="77777777" w:rsidTr="00FA0A83">
        <w:trPr>
          <w:trHeight w:val="207"/>
          <w:jc w:val="center"/>
        </w:trPr>
        <w:tc>
          <w:tcPr>
            <w:tcW w:w="6482" w:type="dxa"/>
            <w:gridSpan w:val="7"/>
          </w:tcPr>
          <w:p w14:paraId="17FAA4F5" w14:textId="34CDB2B3" w:rsidR="00195362" w:rsidRPr="0044615A" w:rsidRDefault="00195362">
            <w:pPr>
              <w:widowControl/>
              <w:jc w:val="center"/>
              <w:rPr>
                <w:b/>
                <w:szCs w:val="22"/>
              </w:rPr>
            </w:pPr>
            <w:r w:rsidRPr="0044615A">
              <w:rPr>
                <w:i/>
                <w:szCs w:val="22"/>
              </w:rPr>
              <w:t xml:space="preserve">S/N </w:t>
            </w:r>
            <w:r w:rsidR="000F22BA" w:rsidRPr="0044615A">
              <w:rPr>
                <w:i/>
                <w:szCs w:val="22"/>
              </w:rPr>
              <w:t>00</w:t>
            </w:r>
            <w:r w:rsidR="000F22BA">
              <w:rPr>
                <w:i/>
                <w:szCs w:val="22"/>
              </w:rPr>
              <w:t>93</w:t>
            </w:r>
            <w:r w:rsidRPr="0044615A">
              <w:rPr>
                <w:i/>
                <w:szCs w:val="22"/>
              </w:rPr>
              <w:t>,</w:t>
            </w:r>
            <w:r w:rsidRPr="0044615A">
              <w:rPr>
                <w:rFonts w:hint="eastAsia"/>
                <w:i/>
                <w:szCs w:val="22"/>
              </w:rPr>
              <w:t xml:space="preserve"> </w:t>
            </w:r>
            <w:r w:rsidR="000F22BA">
              <w:rPr>
                <w:i/>
                <w:szCs w:val="22"/>
              </w:rPr>
              <w:t>27</w:t>
            </w:r>
            <w:r w:rsidR="000F22BA" w:rsidRPr="0044615A">
              <w:rPr>
                <w:i/>
                <w:szCs w:val="22"/>
              </w:rPr>
              <w:t xml:space="preserve"> </w:t>
            </w:r>
            <w:r w:rsidR="000F22BA">
              <w:rPr>
                <w:i/>
                <w:szCs w:val="22"/>
              </w:rPr>
              <w:t>Jun</w:t>
            </w:r>
            <w:r w:rsidR="001451D2">
              <w:rPr>
                <w:rFonts w:hint="eastAsia"/>
                <w:i/>
                <w:szCs w:val="22"/>
              </w:rPr>
              <w:t>.</w:t>
            </w:r>
            <w:r w:rsidRPr="0044615A">
              <w:rPr>
                <w:i/>
                <w:szCs w:val="22"/>
              </w:rPr>
              <w:t xml:space="preserve"> </w:t>
            </w:r>
            <w:r w:rsidR="000F22BA">
              <w:rPr>
                <w:i/>
                <w:szCs w:val="22"/>
              </w:rPr>
              <w:t>2014</w:t>
            </w:r>
          </w:p>
        </w:tc>
      </w:tr>
      <w:tr w:rsidR="000F22BA" w:rsidRPr="0044615A" w14:paraId="3D8E4F10" w14:textId="77777777" w:rsidTr="00FA0A83">
        <w:trPr>
          <w:trHeight w:val="207"/>
          <w:jc w:val="center"/>
        </w:trPr>
        <w:tc>
          <w:tcPr>
            <w:tcW w:w="529" w:type="dxa"/>
          </w:tcPr>
          <w:p w14:paraId="0C82684C" w14:textId="77777777" w:rsidR="000F22BA" w:rsidRPr="0044615A" w:rsidRDefault="000F22BA" w:rsidP="000F22BA">
            <w:pPr>
              <w:jc w:val="center"/>
              <w:rPr>
                <w:b/>
                <w:i/>
                <w:szCs w:val="22"/>
              </w:rPr>
            </w:pPr>
            <w:r w:rsidRPr="0044615A">
              <w:rPr>
                <w:i/>
                <w:szCs w:val="22"/>
              </w:rPr>
              <w:t>a</w:t>
            </w:r>
            <w:r w:rsidRPr="0044615A">
              <w:rPr>
                <w:i/>
                <w:szCs w:val="22"/>
                <w:vertAlign w:val="subscript"/>
              </w:rPr>
              <w:t>0</w:t>
            </w:r>
          </w:p>
        </w:tc>
        <w:tc>
          <w:tcPr>
            <w:tcW w:w="425" w:type="dxa"/>
          </w:tcPr>
          <w:p w14:paraId="01E7F618" w14:textId="77777777" w:rsidR="000F22BA" w:rsidRPr="0044615A" w:rsidRDefault="000F22BA" w:rsidP="000F22BA">
            <w:pPr>
              <w:jc w:val="center"/>
              <w:rPr>
                <w:b/>
                <w:szCs w:val="22"/>
              </w:rPr>
            </w:pPr>
            <w:r w:rsidRPr="0044615A">
              <w:rPr>
                <w:rFonts w:hint="eastAsia"/>
                <w:szCs w:val="22"/>
              </w:rPr>
              <w:t>=</w:t>
            </w:r>
          </w:p>
        </w:tc>
        <w:tc>
          <w:tcPr>
            <w:tcW w:w="2114" w:type="dxa"/>
          </w:tcPr>
          <w:p w14:paraId="3AD898F6" w14:textId="524D3B11" w:rsidR="000F22BA" w:rsidRPr="0044615A" w:rsidRDefault="000F22BA">
            <w:pPr>
              <w:widowControl/>
              <w:jc w:val="center"/>
              <w:rPr>
                <w:b/>
                <w:szCs w:val="22"/>
              </w:rPr>
            </w:pPr>
            <w:r>
              <w:rPr>
                <w:rFonts w:cs="Times New Roman" w:hint="eastAsia"/>
              </w:rPr>
              <w:t>4.</w:t>
            </w:r>
            <w:r>
              <w:rPr>
                <w:rFonts w:cs="Times New Roman"/>
              </w:rPr>
              <w:t xml:space="preserve">06873596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3</w:t>
            </w:r>
          </w:p>
        </w:tc>
        <w:tc>
          <w:tcPr>
            <w:tcW w:w="236" w:type="dxa"/>
          </w:tcPr>
          <w:p w14:paraId="2270EF96" w14:textId="77777777" w:rsidR="000F22BA" w:rsidRPr="0044615A" w:rsidRDefault="000F22BA" w:rsidP="000F22BA">
            <w:pPr>
              <w:widowControl/>
              <w:jc w:val="left"/>
              <w:rPr>
                <w:b/>
                <w:szCs w:val="22"/>
              </w:rPr>
            </w:pPr>
          </w:p>
        </w:tc>
        <w:tc>
          <w:tcPr>
            <w:tcW w:w="444" w:type="dxa"/>
          </w:tcPr>
          <w:p w14:paraId="61A40C48" w14:textId="77777777" w:rsidR="000F22BA" w:rsidRPr="0044615A" w:rsidRDefault="000F22BA" w:rsidP="000F22BA">
            <w:pPr>
              <w:jc w:val="center"/>
              <w:rPr>
                <w:b/>
                <w:i/>
                <w:szCs w:val="22"/>
              </w:rPr>
            </w:pPr>
            <w:r w:rsidRPr="0044615A">
              <w:rPr>
                <w:i/>
                <w:szCs w:val="22"/>
              </w:rPr>
              <w:t>a</w:t>
            </w:r>
            <w:r w:rsidRPr="0044615A">
              <w:rPr>
                <w:i/>
                <w:szCs w:val="22"/>
                <w:vertAlign w:val="subscript"/>
              </w:rPr>
              <w:t>3</w:t>
            </w:r>
          </w:p>
        </w:tc>
        <w:tc>
          <w:tcPr>
            <w:tcW w:w="425" w:type="dxa"/>
          </w:tcPr>
          <w:p w14:paraId="6D78083C" w14:textId="77777777" w:rsidR="000F22BA" w:rsidRPr="0044615A" w:rsidRDefault="000F22BA" w:rsidP="000F22BA">
            <w:pPr>
              <w:jc w:val="center"/>
              <w:rPr>
                <w:b/>
                <w:szCs w:val="22"/>
              </w:rPr>
            </w:pPr>
            <w:r w:rsidRPr="0044615A">
              <w:rPr>
                <w:rFonts w:hint="eastAsia"/>
                <w:szCs w:val="22"/>
              </w:rPr>
              <w:t>=</w:t>
            </w:r>
          </w:p>
        </w:tc>
        <w:tc>
          <w:tcPr>
            <w:tcW w:w="2309" w:type="dxa"/>
          </w:tcPr>
          <w:p w14:paraId="30E0DD15" w14:textId="77DFE44C" w:rsidR="000F22BA" w:rsidRPr="0044615A" w:rsidRDefault="000F22BA">
            <w:pPr>
              <w:jc w:val="center"/>
              <w:rPr>
                <w:b/>
                <w:szCs w:val="22"/>
              </w:rPr>
            </w:pPr>
            <w:r w:rsidRPr="006E66FD">
              <w:rPr>
                <w:rFonts w:cs="Times New Roman"/>
              </w:rPr>
              <w:t>–</w:t>
            </w:r>
            <w:r>
              <w:rPr>
                <w:rFonts w:cs="Times New Roman"/>
              </w:rPr>
              <w:t xml:space="preserve">9.25907373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6</w:t>
            </w:r>
          </w:p>
        </w:tc>
      </w:tr>
      <w:tr w:rsidR="000F22BA" w:rsidRPr="0044615A" w14:paraId="27E249C1" w14:textId="77777777" w:rsidTr="00FA0A83">
        <w:trPr>
          <w:jc w:val="center"/>
        </w:trPr>
        <w:tc>
          <w:tcPr>
            <w:tcW w:w="529" w:type="dxa"/>
          </w:tcPr>
          <w:p w14:paraId="177BE9E3" w14:textId="77777777" w:rsidR="000F22BA" w:rsidRPr="0044615A" w:rsidRDefault="000F22BA" w:rsidP="000F22BA">
            <w:pPr>
              <w:jc w:val="center"/>
              <w:rPr>
                <w:b/>
                <w:i/>
                <w:szCs w:val="22"/>
              </w:rPr>
            </w:pPr>
            <w:r w:rsidRPr="0044615A">
              <w:rPr>
                <w:i/>
                <w:szCs w:val="22"/>
              </w:rPr>
              <w:t>a</w:t>
            </w:r>
            <w:r w:rsidRPr="0044615A">
              <w:rPr>
                <w:i/>
                <w:szCs w:val="22"/>
                <w:vertAlign w:val="subscript"/>
              </w:rPr>
              <w:t>1</w:t>
            </w:r>
          </w:p>
        </w:tc>
        <w:tc>
          <w:tcPr>
            <w:tcW w:w="425" w:type="dxa"/>
          </w:tcPr>
          <w:p w14:paraId="07C8717A" w14:textId="77777777" w:rsidR="000F22BA" w:rsidRPr="0044615A" w:rsidRDefault="000F22BA" w:rsidP="000F22BA">
            <w:pPr>
              <w:jc w:val="center"/>
              <w:rPr>
                <w:b/>
                <w:szCs w:val="22"/>
              </w:rPr>
            </w:pPr>
            <w:r w:rsidRPr="0044615A">
              <w:rPr>
                <w:rFonts w:hint="eastAsia"/>
                <w:szCs w:val="22"/>
              </w:rPr>
              <w:t>=</w:t>
            </w:r>
          </w:p>
        </w:tc>
        <w:tc>
          <w:tcPr>
            <w:tcW w:w="2114" w:type="dxa"/>
          </w:tcPr>
          <w:p w14:paraId="2FB5F7CA" w14:textId="634631BE" w:rsidR="000F22BA" w:rsidRPr="0044615A" w:rsidRDefault="000F22BA">
            <w:pPr>
              <w:widowControl/>
              <w:jc w:val="center"/>
              <w:rPr>
                <w:b/>
                <w:szCs w:val="22"/>
              </w:rPr>
            </w:pPr>
            <w:r w:rsidRPr="006E66FD">
              <w:rPr>
                <w:rFonts w:cs="Times New Roman"/>
              </w:rPr>
              <w:t>–</w:t>
            </w:r>
            <w:r>
              <w:rPr>
                <w:rFonts w:cs="Times New Roman"/>
              </w:rPr>
              <w:t xml:space="preserve">1.06370821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3</w:t>
            </w:r>
          </w:p>
        </w:tc>
        <w:tc>
          <w:tcPr>
            <w:tcW w:w="236" w:type="dxa"/>
          </w:tcPr>
          <w:p w14:paraId="72EFC923" w14:textId="77777777" w:rsidR="000F22BA" w:rsidRPr="0044615A" w:rsidRDefault="000F22BA" w:rsidP="000F22BA">
            <w:pPr>
              <w:widowControl/>
              <w:jc w:val="left"/>
              <w:rPr>
                <w:b/>
                <w:szCs w:val="22"/>
              </w:rPr>
            </w:pPr>
          </w:p>
        </w:tc>
        <w:tc>
          <w:tcPr>
            <w:tcW w:w="444" w:type="dxa"/>
          </w:tcPr>
          <w:p w14:paraId="74042BDD" w14:textId="77777777" w:rsidR="000F22BA" w:rsidRPr="0044615A" w:rsidRDefault="000F22BA" w:rsidP="000F22BA">
            <w:pPr>
              <w:jc w:val="center"/>
              <w:rPr>
                <w:b/>
                <w:i/>
                <w:szCs w:val="22"/>
              </w:rPr>
            </w:pPr>
            <w:r w:rsidRPr="0044615A">
              <w:rPr>
                <w:i/>
                <w:szCs w:val="22"/>
              </w:rPr>
              <w:t>a</w:t>
            </w:r>
            <w:r w:rsidRPr="0044615A">
              <w:rPr>
                <w:i/>
                <w:szCs w:val="22"/>
                <w:vertAlign w:val="subscript"/>
              </w:rPr>
              <w:t>4</w:t>
            </w:r>
          </w:p>
        </w:tc>
        <w:tc>
          <w:tcPr>
            <w:tcW w:w="425" w:type="dxa"/>
          </w:tcPr>
          <w:p w14:paraId="5F13A9B4" w14:textId="77777777" w:rsidR="000F22BA" w:rsidRPr="0044615A" w:rsidRDefault="000F22BA" w:rsidP="000F22BA">
            <w:pPr>
              <w:jc w:val="center"/>
              <w:rPr>
                <w:b/>
                <w:szCs w:val="22"/>
              </w:rPr>
            </w:pPr>
            <w:r w:rsidRPr="0044615A">
              <w:rPr>
                <w:rFonts w:hint="eastAsia"/>
                <w:szCs w:val="22"/>
              </w:rPr>
              <w:t>=</w:t>
            </w:r>
          </w:p>
        </w:tc>
        <w:tc>
          <w:tcPr>
            <w:tcW w:w="2309" w:type="dxa"/>
          </w:tcPr>
          <w:p w14:paraId="1062584D" w14:textId="16EF22DD" w:rsidR="000F22BA" w:rsidRPr="0044615A" w:rsidRDefault="000F22BA" w:rsidP="000F22BA">
            <w:pPr>
              <w:widowControl/>
              <w:jc w:val="center"/>
              <w:rPr>
                <w:b/>
                <w:szCs w:val="22"/>
              </w:rPr>
            </w:pPr>
            <w:r>
              <w:rPr>
                <w:rFonts w:cs="Times New Roman"/>
              </w:rPr>
              <w:t xml:space="preserve">1.99023461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7</w:t>
            </w:r>
          </w:p>
        </w:tc>
      </w:tr>
      <w:tr w:rsidR="000F22BA" w:rsidRPr="0044615A" w14:paraId="2CB9ACF6" w14:textId="77777777" w:rsidTr="00FA0A83">
        <w:trPr>
          <w:trHeight w:val="287"/>
          <w:jc w:val="center"/>
        </w:trPr>
        <w:tc>
          <w:tcPr>
            <w:tcW w:w="529" w:type="dxa"/>
          </w:tcPr>
          <w:p w14:paraId="2F344B67" w14:textId="77777777" w:rsidR="000F22BA" w:rsidRPr="0044615A" w:rsidRDefault="000F22BA" w:rsidP="000F22BA">
            <w:pPr>
              <w:jc w:val="center"/>
              <w:rPr>
                <w:b/>
                <w:i/>
                <w:szCs w:val="22"/>
              </w:rPr>
            </w:pPr>
            <w:r w:rsidRPr="0044615A">
              <w:rPr>
                <w:i/>
                <w:szCs w:val="22"/>
              </w:rPr>
              <w:t>a</w:t>
            </w:r>
            <w:r w:rsidRPr="0044615A">
              <w:rPr>
                <w:i/>
                <w:szCs w:val="22"/>
                <w:vertAlign w:val="subscript"/>
              </w:rPr>
              <w:t>2</w:t>
            </w:r>
          </w:p>
        </w:tc>
        <w:tc>
          <w:tcPr>
            <w:tcW w:w="425" w:type="dxa"/>
          </w:tcPr>
          <w:p w14:paraId="043D838A" w14:textId="77777777" w:rsidR="000F22BA" w:rsidRPr="0044615A" w:rsidRDefault="000F22BA" w:rsidP="000F22BA">
            <w:pPr>
              <w:jc w:val="center"/>
              <w:rPr>
                <w:b/>
                <w:szCs w:val="22"/>
              </w:rPr>
            </w:pPr>
            <w:r w:rsidRPr="0044615A">
              <w:rPr>
                <w:rFonts w:hint="eastAsia"/>
                <w:szCs w:val="22"/>
              </w:rPr>
              <w:t>=</w:t>
            </w:r>
          </w:p>
        </w:tc>
        <w:tc>
          <w:tcPr>
            <w:tcW w:w="2114" w:type="dxa"/>
          </w:tcPr>
          <w:p w14:paraId="46EC05CC" w14:textId="6F192DC8" w:rsidR="000F22BA" w:rsidRPr="0044615A" w:rsidRDefault="000F22BA">
            <w:pPr>
              <w:widowControl/>
              <w:jc w:val="center"/>
              <w:rPr>
                <w:b/>
                <w:szCs w:val="22"/>
              </w:rPr>
            </w:pPr>
            <w:r>
              <w:rPr>
                <w:rFonts w:cs="Times New Roman"/>
              </w:rPr>
              <w:t>1</w:t>
            </w:r>
            <w:r>
              <w:rPr>
                <w:rFonts w:cs="Times New Roman" w:hint="eastAsia"/>
              </w:rPr>
              <w:t>.</w:t>
            </w:r>
            <w:r>
              <w:rPr>
                <w:rFonts w:cs="Times New Roman"/>
              </w:rPr>
              <w:t xml:space="preserve">65409501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4</w:t>
            </w:r>
          </w:p>
        </w:tc>
        <w:tc>
          <w:tcPr>
            <w:tcW w:w="236" w:type="dxa"/>
          </w:tcPr>
          <w:p w14:paraId="67A73395" w14:textId="77777777" w:rsidR="000F22BA" w:rsidRPr="0044615A" w:rsidRDefault="000F22BA" w:rsidP="000F22BA">
            <w:pPr>
              <w:widowControl/>
              <w:jc w:val="left"/>
              <w:rPr>
                <w:b/>
                <w:szCs w:val="22"/>
              </w:rPr>
            </w:pPr>
          </w:p>
        </w:tc>
        <w:tc>
          <w:tcPr>
            <w:tcW w:w="444" w:type="dxa"/>
          </w:tcPr>
          <w:p w14:paraId="1472B81E" w14:textId="77777777" w:rsidR="000F22BA" w:rsidRPr="0044615A" w:rsidRDefault="000F22BA" w:rsidP="000F22BA">
            <w:pPr>
              <w:widowControl/>
              <w:jc w:val="left"/>
              <w:rPr>
                <w:b/>
                <w:szCs w:val="22"/>
              </w:rPr>
            </w:pPr>
          </w:p>
        </w:tc>
        <w:tc>
          <w:tcPr>
            <w:tcW w:w="425" w:type="dxa"/>
          </w:tcPr>
          <w:p w14:paraId="100E1A56" w14:textId="77777777" w:rsidR="000F22BA" w:rsidRPr="0044615A" w:rsidRDefault="000F22BA" w:rsidP="000F22BA">
            <w:pPr>
              <w:widowControl/>
              <w:jc w:val="left"/>
              <w:rPr>
                <w:b/>
                <w:szCs w:val="22"/>
              </w:rPr>
            </w:pPr>
          </w:p>
        </w:tc>
        <w:tc>
          <w:tcPr>
            <w:tcW w:w="2309" w:type="dxa"/>
          </w:tcPr>
          <w:p w14:paraId="08151B01" w14:textId="77777777" w:rsidR="000F22BA" w:rsidRPr="0044615A" w:rsidRDefault="000F22BA" w:rsidP="000F22BA">
            <w:pPr>
              <w:widowControl/>
              <w:jc w:val="left"/>
              <w:rPr>
                <w:b/>
                <w:szCs w:val="22"/>
              </w:rPr>
            </w:pPr>
          </w:p>
        </w:tc>
      </w:tr>
    </w:tbl>
    <w:p w14:paraId="1F38B9B1" w14:textId="3CD10B1A" w:rsidR="00BC7636" w:rsidRDefault="00195362" w:rsidP="002F50AC">
      <w:pPr>
        <w:rPr>
          <w:szCs w:val="22"/>
        </w:rPr>
      </w:pPr>
      <w:r w:rsidRPr="0044615A">
        <w:rPr>
          <w:szCs w:val="22"/>
        </w:rPr>
        <w:t>Formula:</w:t>
      </w:r>
    </w:p>
    <w:p w14:paraId="4DAF8852" w14:textId="377DCA21" w:rsidR="00E047AA" w:rsidRPr="0044615A" w:rsidRDefault="00E047AA" w:rsidP="00195362">
      <w:pPr>
        <w:rPr>
          <w:b/>
          <w:szCs w:val="22"/>
        </w:rPr>
      </w:pPr>
      <w:r w:rsidRPr="00C02F62">
        <w:rPr>
          <w:position w:val="-10"/>
          <w:sz w:val="24"/>
          <w:szCs w:val="24"/>
        </w:rPr>
        <w:object w:dxaOrig="9020" w:dyaOrig="340" w14:anchorId="5A16CB30">
          <v:shape id="_x0000_i1029" type="#_x0000_t75" style="width:450.8pt;height:17.55pt" o:ole="">
            <v:imagedata r:id="rId16" o:title=""/>
          </v:shape>
          <o:OLEObject Type="Embed" ProgID="Equation.3" ShapeID="_x0000_i1029" DrawAspect="Content" ObjectID="_1664268987" r:id="rId17"/>
        </w:object>
      </w:r>
    </w:p>
    <w:p w14:paraId="344FBAF4" w14:textId="77777777" w:rsidR="00195362" w:rsidRPr="0044615A" w:rsidRDefault="00195362" w:rsidP="00195362">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14:paraId="71C3EC84" w14:textId="77777777" w:rsidR="00195362" w:rsidRPr="0044615A" w:rsidRDefault="00195362" w:rsidP="00195362">
      <w:pPr>
        <w:rPr>
          <w:b/>
          <w:szCs w:val="22"/>
        </w:rPr>
      </w:pPr>
    </w:p>
    <w:p w14:paraId="045587E8" w14:textId="77777777" w:rsidR="00195362" w:rsidRPr="0044615A" w:rsidRDefault="00195362" w:rsidP="00195362">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14:paraId="604B7DCF" w14:textId="6E0F9FC7" w:rsidR="00195362" w:rsidRPr="0044615A" w:rsidRDefault="00195362" w:rsidP="00195362">
      <w:pPr>
        <w:ind w:firstLine="840"/>
        <w:rPr>
          <w:b/>
          <w:i/>
          <w:szCs w:val="22"/>
        </w:rPr>
      </w:pPr>
      <w:r w:rsidRPr="0044615A">
        <w:rPr>
          <w:i/>
          <w:szCs w:val="22"/>
        </w:rPr>
        <w:t>S/N 00</w:t>
      </w:r>
      <w:r w:rsidR="00317A82">
        <w:rPr>
          <w:i/>
          <w:szCs w:val="22"/>
        </w:rPr>
        <w:t>93</w:t>
      </w:r>
      <w:r w:rsidRPr="0044615A">
        <w:rPr>
          <w:i/>
          <w:szCs w:val="22"/>
        </w:rPr>
        <w:t>,</w:t>
      </w:r>
      <w:r w:rsidRPr="0044615A">
        <w:rPr>
          <w:rFonts w:hint="eastAsia"/>
          <w:i/>
          <w:szCs w:val="22"/>
        </w:rPr>
        <w:t xml:space="preserve"> </w:t>
      </w:r>
      <w:r w:rsidR="000F22BA">
        <w:rPr>
          <w:i/>
          <w:szCs w:val="22"/>
        </w:rPr>
        <w:t>25</w:t>
      </w:r>
      <w:r w:rsidRPr="0044615A">
        <w:rPr>
          <w:i/>
          <w:szCs w:val="22"/>
        </w:rPr>
        <w:t xml:space="preserve"> </w:t>
      </w:r>
      <w:r>
        <w:rPr>
          <w:rFonts w:hint="eastAsia"/>
          <w:i/>
          <w:szCs w:val="22"/>
        </w:rPr>
        <w:t>Feb</w:t>
      </w:r>
      <w:r w:rsidRPr="0044615A">
        <w:rPr>
          <w:rFonts w:hint="eastAsia"/>
          <w:i/>
          <w:szCs w:val="22"/>
        </w:rPr>
        <w:t>.</w:t>
      </w:r>
      <w:r w:rsidRPr="0044615A">
        <w:rPr>
          <w:i/>
          <w:szCs w:val="22"/>
        </w:rPr>
        <w:t xml:space="preserve"> </w:t>
      </w:r>
      <w:r w:rsidR="006100D2" w:rsidRPr="0044615A">
        <w:rPr>
          <w:i/>
          <w:szCs w:val="22"/>
        </w:rPr>
        <w:t>20</w:t>
      </w:r>
      <w:r w:rsidR="006100D2">
        <w:rPr>
          <w:rFonts w:hint="eastAsia"/>
          <w:i/>
          <w:szCs w:val="22"/>
        </w:rPr>
        <w:t>1</w:t>
      </w:r>
      <w:r w:rsidR="000F22BA">
        <w:rPr>
          <w:i/>
          <w:szCs w:val="22"/>
        </w:rPr>
        <w:t>9</w:t>
      </w:r>
      <w:r w:rsidR="006100D2" w:rsidRPr="0044615A">
        <w:rPr>
          <w:i/>
          <w:szCs w:val="22"/>
        </w:rPr>
        <w:t xml:space="preserve"> </w:t>
      </w:r>
      <w:r w:rsidRPr="0044615A">
        <w:rPr>
          <w:i/>
          <w:szCs w:val="22"/>
        </w:rPr>
        <w:t>(2nd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14:paraId="4B2666AF" w14:textId="0BF58573" w:rsidR="00195362" w:rsidRPr="0044615A" w:rsidRDefault="00195362" w:rsidP="00195362">
      <w:pPr>
        <w:jc w:val="center"/>
        <w:rPr>
          <w:b/>
          <w:i/>
          <w:szCs w:val="22"/>
        </w:rPr>
      </w:pPr>
      <w:r w:rsidRPr="0044615A">
        <w:rPr>
          <w:rFonts w:hint="eastAsia"/>
          <w:i/>
          <w:szCs w:val="22"/>
        </w:rPr>
        <w:t>S</w:t>
      </w:r>
      <w:r w:rsidRPr="0044615A">
        <w:rPr>
          <w:i/>
          <w:szCs w:val="22"/>
        </w:rPr>
        <w:t>lope</w:t>
      </w:r>
      <w:r>
        <w:rPr>
          <w:rFonts w:hint="eastAsia"/>
          <w:i/>
          <w:szCs w:val="22"/>
        </w:rPr>
        <w:t xml:space="preserve"> </w:t>
      </w:r>
      <w:r w:rsidRPr="0044615A">
        <w:rPr>
          <w:i/>
          <w:szCs w:val="22"/>
        </w:rPr>
        <w:t>=</w:t>
      </w:r>
      <w:r>
        <w:rPr>
          <w:rFonts w:hint="eastAsia"/>
          <w:i/>
          <w:szCs w:val="22"/>
        </w:rPr>
        <w:t xml:space="preserve"> </w:t>
      </w:r>
      <w:r w:rsidR="000F22BA">
        <w:rPr>
          <w:i/>
          <w:szCs w:val="22"/>
        </w:rPr>
        <w:t>0.999989</w:t>
      </w:r>
      <w:r w:rsidRPr="002F50AC">
        <w:rPr>
          <w:i/>
          <w:szCs w:val="22"/>
        </w:rPr>
        <w:t xml:space="preserve">, </w:t>
      </w:r>
      <w:r w:rsidRPr="0044615A">
        <w:rPr>
          <w:rFonts w:hint="eastAsia"/>
          <w:i/>
          <w:szCs w:val="22"/>
        </w:rPr>
        <w:t>O</w:t>
      </w:r>
      <w:r w:rsidRPr="0044615A">
        <w:rPr>
          <w:i/>
          <w:szCs w:val="22"/>
        </w:rPr>
        <w:t>ffset</w:t>
      </w:r>
      <w:r>
        <w:rPr>
          <w:rFonts w:hint="eastAsia"/>
          <w:i/>
          <w:szCs w:val="22"/>
        </w:rPr>
        <w:t xml:space="preserve"> </w:t>
      </w:r>
      <w:r w:rsidRPr="0044615A">
        <w:rPr>
          <w:i/>
          <w:szCs w:val="22"/>
        </w:rPr>
        <w:t>=</w:t>
      </w:r>
      <w:r>
        <w:rPr>
          <w:rFonts w:hint="eastAsia"/>
          <w:i/>
          <w:szCs w:val="22"/>
        </w:rPr>
        <w:t xml:space="preserve"> </w:t>
      </w:r>
      <w:r w:rsidR="000F22BA">
        <w:rPr>
          <w:szCs w:val="22"/>
        </w:rPr>
        <w:t>0.000196</w:t>
      </w:r>
    </w:p>
    <w:p w14:paraId="1B3E246A" w14:textId="77777777" w:rsidR="00195362" w:rsidRPr="0044615A" w:rsidRDefault="00195362" w:rsidP="00195362">
      <w:pPr>
        <w:rPr>
          <w:position w:val="-10"/>
          <w:szCs w:val="22"/>
        </w:rPr>
      </w:pPr>
      <w:r w:rsidRPr="0044615A">
        <w:rPr>
          <w:rFonts w:hint="eastAsia"/>
          <w:position w:val="-10"/>
          <w:szCs w:val="22"/>
        </w:rPr>
        <w:t>Formula:</w:t>
      </w:r>
    </w:p>
    <w:p w14:paraId="3A07AC02" w14:textId="77777777" w:rsidR="00195362" w:rsidRPr="0044615A" w:rsidRDefault="00195362" w:rsidP="00195362">
      <w:pPr>
        <w:jc w:val="center"/>
        <w:rPr>
          <w:b/>
          <w:szCs w:val="22"/>
        </w:rPr>
      </w:pPr>
      <w:r w:rsidRPr="0044615A">
        <w:rPr>
          <w:position w:val="-10"/>
          <w:szCs w:val="22"/>
        </w:rPr>
        <w:object w:dxaOrig="6420" w:dyaOrig="320" w14:anchorId="0721B558">
          <v:shape id="_x0000_i1030" type="#_x0000_t75" style="width:321.8pt;height:16.3pt" o:ole="">
            <v:imagedata r:id="rId18" o:title=""/>
          </v:shape>
          <o:OLEObject Type="Embed" ProgID="Equation.3" ShapeID="_x0000_i1030" DrawAspect="Content" ObjectID="_1664268988" r:id="rId19"/>
        </w:object>
      </w:r>
    </w:p>
    <w:p w14:paraId="535E96BA" w14:textId="77777777" w:rsidR="00457580" w:rsidRDefault="00457580">
      <w:pPr>
        <w:widowControl/>
        <w:jc w:val="left"/>
        <w:rPr>
          <w:b/>
          <w:szCs w:val="22"/>
        </w:rPr>
      </w:pPr>
      <w:r>
        <w:rPr>
          <w:b/>
          <w:szCs w:val="22"/>
        </w:rPr>
        <w:br w:type="page"/>
      </w:r>
    </w:p>
    <w:p w14:paraId="38E0E2FF" w14:textId="77777777" w:rsidR="00195362" w:rsidRDefault="00195362" w:rsidP="00195362">
      <w:pPr>
        <w:pStyle w:val="4"/>
      </w:pPr>
      <w:r>
        <w:rPr>
          <w:rFonts w:hint="eastAsia"/>
        </w:rPr>
        <w:lastRenderedPageBreak/>
        <w:t>(</w:t>
      </w:r>
      <w:r w:rsidRPr="0044615A">
        <w:rPr>
          <w:rFonts w:hint="eastAsia"/>
        </w:rPr>
        <w:t>3.4</w:t>
      </w:r>
      <w:r>
        <w:rPr>
          <w:rFonts w:hint="eastAsia"/>
        </w:rPr>
        <w:t>)</w:t>
      </w:r>
      <w:r w:rsidRPr="0044615A">
        <w:t xml:space="preserve"> 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451D2" w:rsidRPr="0044615A" w14:paraId="4FEE6A38" w14:textId="77777777" w:rsidTr="002F77C7">
        <w:trPr>
          <w:trHeight w:val="207"/>
          <w:jc w:val="center"/>
        </w:trPr>
        <w:tc>
          <w:tcPr>
            <w:tcW w:w="6672" w:type="dxa"/>
            <w:gridSpan w:val="7"/>
          </w:tcPr>
          <w:p w14:paraId="4DDA6F58" w14:textId="1552AA7C" w:rsidR="001451D2" w:rsidRPr="0044615A" w:rsidRDefault="001451D2">
            <w:pPr>
              <w:jc w:val="center"/>
              <w:rPr>
                <w:b/>
                <w:szCs w:val="22"/>
              </w:rPr>
            </w:pPr>
            <w:r w:rsidRPr="0044615A">
              <w:rPr>
                <w:i/>
                <w:szCs w:val="22"/>
              </w:rPr>
              <w:t xml:space="preserve">S/N </w:t>
            </w:r>
            <w:r w:rsidR="000F22BA">
              <w:rPr>
                <w:i/>
                <w:szCs w:val="22"/>
              </w:rPr>
              <w:t>04</w:t>
            </w:r>
            <w:r w:rsidR="002F49E0">
              <w:rPr>
                <w:i/>
                <w:szCs w:val="22"/>
              </w:rPr>
              <w:t>3697</w:t>
            </w:r>
            <w:r w:rsidR="000F22BA">
              <w:rPr>
                <w:i/>
                <w:szCs w:val="22"/>
              </w:rPr>
              <w:t xml:space="preserve"> </w:t>
            </w:r>
            <w:r w:rsidRPr="0044615A">
              <w:rPr>
                <w:i/>
                <w:szCs w:val="22"/>
              </w:rPr>
              <w:t>(</w:t>
            </w:r>
            <w:r>
              <w:rPr>
                <w:rFonts w:hint="eastAsia"/>
                <w:i/>
                <w:szCs w:val="22"/>
              </w:rPr>
              <w:t>primary</w:t>
            </w:r>
            <w:r w:rsidRPr="0044615A">
              <w:rPr>
                <w:i/>
                <w:szCs w:val="22"/>
              </w:rPr>
              <w:t xml:space="preserve">), </w:t>
            </w:r>
            <w:r w:rsidR="002F49E0">
              <w:rPr>
                <w:i/>
                <w:szCs w:val="22"/>
              </w:rPr>
              <w:t>26</w:t>
            </w:r>
            <w:r w:rsidRPr="0044615A">
              <w:rPr>
                <w:i/>
                <w:szCs w:val="22"/>
              </w:rPr>
              <w:t xml:space="preserve"> </w:t>
            </w:r>
            <w:r w:rsidR="002F49E0">
              <w:rPr>
                <w:i/>
                <w:szCs w:val="22"/>
              </w:rPr>
              <w:t>Oct.</w:t>
            </w:r>
            <w:r w:rsidRPr="0044615A">
              <w:rPr>
                <w:i/>
                <w:szCs w:val="22"/>
              </w:rPr>
              <w:t xml:space="preserve"> 201</w:t>
            </w:r>
            <w:r>
              <w:rPr>
                <w:rFonts w:hint="eastAsia"/>
                <w:i/>
                <w:szCs w:val="22"/>
              </w:rPr>
              <w:t>8</w:t>
            </w:r>
          </w:p>
        </w:tc>
      </w:tr>
      <w:tr w:rsidR="001451D2" w:rsidRPr="0044615A" w14:paraId="35CE4FCA" w14:textId="77777777" w:rsidTr="002F77C7">
        <w:trPr>
          <w:trHeight w:val="207"/>
          <w:jc w:val="center"/>
        </w:trPr>
        <w:tc>
          <w:tcPr>
            <w:tcW w:w="502" w:type="dxa"/>
          </w:tcPr>
          <w:p w14:paraId="086DCBBA" w14:textId="77777777" w:rsidR="001451D2" w:rsidRPr="0044615A" w:rsidRDefault="001451D2" w:rsidP="002F77C7">
            <w:pPr>
              <w:jc w:val="center"/>
              <w:rPr>
                <w:b/>
                <w:i/>
                <w:szCs w:val="22"/>
              </w:rPr>
            </w:pPr>
            <w:r w:rsidRPr="0044615A">
              <w:rPr>
                <w:rFonts w:hint="eastAsia"/>
                <w:i/>
                <w:szCs w:val="22"/>
              </w:rPr>
              <w:t>g</w:t>
            </w:r>
          </w:p>
        </w:tc>
        <w:tc>
          <w:tcPr>
            <w:tcW w:w="426" w:type="dxa"/>
          </w:tcPr>
          <w:p w14:paraId="772D48D4" w14:textId="77777777" w:rsidR="001451D2" w:rsidRPr="0044615A" w:rsidRDefault="001451D2" w:rsidP="002F77C7">
            <w:pPr>
              <w:jc w:val="center"/>
              <w:rPr>
                <w:b/>
                <w:szCs w:val="22"/>
              </w:rPr>
            </w:pPr>
            <w:r w:rsidRPr="0044615A">
              <w:rPr>
                <w:rFonts w:hint="eastAsia"/>
                <w:szCs w:val="22"/>
              </w:rPr>
              <w:t>=</w:t>
            </w:r>
          </w:p>
        </w:tc>
        <w:tc>
          <w:tcPr>
            <w:tcW w:w="2084" w:type="dxa"/>
          </w:tcPr>
          <w:p w14:paraId="1F4FD7F1" w14:textId="02D30D42" w:rsidR="001451D2" w:rsidRPr="0044615A" w:rsidRDefault="002F49E0" w:rsidP="002F50AC">
            <w:pPr>
              <w:widowControl/>
              <w:jc w:val="center"/>
              <w:rPr>
                <w:b/>
                <w:szCs w:val="22"/>
              </w:rPr>
            </w:pPr>
            <w:r w:rsidRPr="006E66FD">
              <w:rPr>
                <w:rFonts w:cs="Times New Roman"/>
              </w:rPr>
              <w:t>–</w:t>
            </w:r>
            <w:r>
              <w:rPr>
                <w:rFonts w:cs="Times New Roman"/>
              </w:rPr>
              <w:t>9.73127203</w:t>
            </w:r>
          </w:p>
        </w:tc>
        <w:tc>
          <w:tcPr>
            <w:tcW w:w="236" w:type="dxa"/>
          </w:tcPr>
          <w:p w14:paraId="551BF3D1" w14:textId="77777777" w:rsidR="001451D2" w:rsidRPr="0044615A" w:rsidRDefault="001451D2" w:rsidP="002F77C7">
            <w:pPr>
              <w:widowControl/>
              <w:jc w:val="left"/>
              <w:rPr>
                <w:b/>
                <w:szCs w:val="22"/>
              </w:rPr>
            </w:pPr>
          </w:p>
        </w:tc>
        <w:tc>
          <w:tcPr>
            <w:tcW w:w="736" w:type="dxa"/>
          </w:tcPr>
          <w:p w14:paraId="2C658CC4" w14:textId="77777777" w:rsidR="001451D2" w:rsidRPr="0044615A" w:rsidRDefault="001451D2" w:rsidP="002F77C7">
            <w:pPr>
              <w:jc w:val="center"/>
              <w:rPr>
                <w:b/>
                <w:i/>
                <w:szCs w:val="22"/>
              </w:rPr>
            </w:pPr>
            <w:r w:rsidRPr="0044615A">
              <w:rPr>
                <w:rFonts w:hint="eastAsia"/>
                <w:i/>
                <w:szCs w:val="22"/>
              </w:rPr>
              <w:t>j</w:t>
            </w:r>
          </w:p>
        </w:tc>
        <w:tc>
          <w:tcPr>
            <w:tcW w:w="425" w:type="dxa"/>
          </w:tcPr>
          <w:p w14:paraId="4ED60E00" w14:textId="77777777" w:rsidR="001451D2" w:rsidRPr="0044615A" w:rsidRDefault="001451D2" w:rsidP="002F77C7">
            <w:pPr>
              <w:jc w:val="center"/>
              <w:rPr>
                <w:b/>
                <w:szCs w:val="22"/>
              </w:rPr>
            </w:pPr>
            <w:r w:rsidRPr="0044615A">
              <w:rPr>
                <w:rFonts w:hint="eastAsia"/>
                <w:szCs w:val="22"/>
              </w:rPr>
              <w:t>=</w:t>
            </w:r>
          </w:p>
        </w:tc>
        <w:tc>
          <w:tcPr>
            <w:tcW w:w="2263" w:type="dxa"/>
          </w:tcPr>
          <w:p w14:paraId="04E3E4D4" w14:textId="5588DBF2" w:rsidR="001451D2" w:rsidRPr="0044615A" w:rsidRDefault="002F49E0" w:rsidP="002F50AC">
            <w:pPr>
              <w:widowControl/>
              <w:jc w:val="center"/>
              <w:rPr>
                <w:b/>
                <w:szCs w:val="22"/>
              </w:rPr>
            </w:pPr>
            <w:r>
              <w:rPr>
                <w:rFonts w:cs="Times New Roman"/>
              </w:rPr>
              <w:t xml:space="preserve">5.76368338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5</w:t>
            </w:r>
          </w:p>
        </w:tc>
      </w:tr>
      <w:tr w:rsidR="001451D2" w:rsidRPr="0044615A" w14:paraId="5F18AEC5" w14:textId="77777777" w:rsidTr="002F77C7">
        <w:trPr>
          <w:jc w:val="center"/>
        </w:trPr>
        <w:tc>
          <w:tcPr>
            <w:tcW w:w="502" w:type="dxa"/>
          </w:tcPr>
          <w:p w14:paraId="46D7C9C1" w14:textId="77777777" w:rsidR="001451D2" w:rsidRPr="0044615A" w:rsidRDefault="001451D2" w:rsidP="002F77C7">
            <w:pPr>
              <w:jc w:val="center"/>
              <w:rPr>
                <w:b/>
                <w:i/>
                <w:szCs w:val="22"/>
              </w:rPr>
            </w:pPr>
            <w:r w:rsidRPr="0044615A">
              <w:rPr>
                <w:rFonts w:hint="eastAsia"/>
                <w:i/>
                <w:szCs w:val="22"/>
              </w:rPr>
              <w:t>h</w:t>
            </w:r>
          </w:p>
        </w:tc>
        <w:tc>
          <w:tcPr>
            <w:tcW w:w="426" w:type="dxa"/>
          </w:tcPr>
          <w:p w14:paraId="5F63D4FE" w14:textId="77777777" w:rsidR="001451D2" w:rsidRPr="0044615A" w:rsidRDefault="001451D2" w:rsidP="002F77C7">
            <w:pPr>
              <w:jc w:val="center"/>
              <w:rPr>
                <w:b/>
                <w:szCs w:val="22"/>
              </w:rPr>
            </w:pPr>
            <w:r w:rsidRPr="0044615A">
              <w:rPr>
                <w:rFonts w:hint="eastAsia"/>
                <w:szCs w:val="22"/>
              </w:rPr>
              <w:t>=</w:t>
            </w:r>
          </w:p>
        </w:tc>
        <w:tc>
          <w:tcPr>
            <w:tcW w:w="2084" w:type="dxa"/>
          </w:tcPr>
          <w:p w14:paraId="13EEF2FC" w14:textId="0901530D" w:rsidR="001451D2" w:rsidRPr="0044615A" w:rsidRDefault="002F49E0" w:rsidP="002F50AC">
            <w:pPr>
              <w:widowControl/>
              <w:jc w:val="center"/>
              <w:rPr>
                <w:b/>
                <w:szCs w:val="22"/>
              </w:rPr>
            </w:pPr>
            <w:r>
              <w:rPr>
                <w:rFonts w:cs="Times New Roman"/>
              </w:rPr>
              <w:t>1.24473240</w:t>
            </w:r>
          </w:p>
        </w:tc>
        <w:tc>
          <w:tcPr>
            <w:tcW w:w="236" w:type="dxa"/>
          </w:tcPr>
          <w:p w14:paraId="50EC77CD" w14:textId="77777777" w:rsidR="001451D2" w:rsidRPr="0044615A" w:rsidRDefault="001451D2" w:rsidP="002F77C7">
            <w:pPr>
              <w:widowControl/>
              <w:jc w:val="left"/>
              <w:rPr>
                <w:b/>
                <w:szCs w:val="22"/>
              </w:rPr>
            </w:pPr>
          </w:p>
        </w:tc>
        <w:tc>
          <w:tcPr>
            <w:tcW w:w="736" w:type="dxa"/>
          </w:tcPr>
          <w:p w14:paraId="1ABCCD8A" w14:textId="77777777" w:rsidR="001451D2" w:rsidRPr="0044615A" w:rsidRDefault="001451D2" w:rsidP="002F77C7">
            <w:pPr>
              <w:jc w:val="center"/>
              <w:rPr>
                <w:b/>
                <w:i/>
                <w:szCs w:val="22"/>
              </w:rPr>
            </w:pPr>
            <w:r w:rsidRPr="0044615A">
              <w:rPr>
                <w:i/>
                <w:szCs w:val="22"/>
              </w:rPr>
              <w:t>CP</w:t>
            </w:r>
            <w:r w:rsidRPr="0044615A">
              <w:rPr>
                <w:rFonts w:hint="eastAsia"/>
                <w:i/>
                <w:szCs w:val="22"/>
                <w:vertAlign w:val="subscript"/>
              </w:rPr>
              <w:t>cor</w:t>
            </w:r>
          </w:p>
        </w:tc>
        <w:tc>
          <w:tcPr>
            <w:tcW w:w="425" w:type="dxa"/>
          </w:tcPr>
          <w:p w14:paraId="5825E758" w14:textId="77777777" w:rsidR="001451D2" w:rsidRPr="0044615A" w:rsidRDefault="001451D2" w:rsidP="002F77C7">
            <w:pPr>
              <w:jc w:val="center"/>
              <w:rPr>
                <w:b/>
                <w:szCs w:val="22"/>
              </w:rPr>
            </w:pPr>
            <w:r w:rsidRPr="0044615A">
              <w:rPr>
                <w:rFonts w:hint="eastAsia"/>
                <w:szCs w:val="22"/>
              </w:rPr>
              <w:t>=</w:t>
            </w:r>
          </w:p>
        </w:tc>
        <w:tc>
          <w:tcPr>
            <w:tcW w:w="2263" w:type="dxa"/>
          </w:tcPr>
          <w:p w14:paraId="41290E5C" w14:textId="3F6E65E9" w:rsidR="001451D2" w:rsidRPr="0044615A" w:rsidRDefault="002F49E0" w:rsidP="002F50AC">
            <w:pPr>
              <w:widowControl/>
              <w:jc w:val="center"/>
              <w:rPr>
                <w:b/>
                <w:szCs w:val="22"/>
              </w:rPr>
            </w:pPr>
            <w:r w:rsidRPr="006E66FD">
              <w:rPr>
                <w:rFonts w:cs="Times New Roman"/>
              </w:rPr>
              <w:t>–</w:t>
            </w:r>
            <w:r>
              <w:rPr>
                <w:rFonts w:cs="Times New Roman"/>
              </w:rPr>
              <w:t xml:space="preserve">9.5700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8</w:t>
            </w:r>
          </w:p>
        </w:tc>
      </w:tr>
      <w:tr w:rsidR="001451D2" w:rsidRPr="0044615A" w14:paraId="4B6523DD" w14:textId="77777777" w:rsidTr="002F77C7">
        <w:trPr>
          <w:trHeight w:val="287"/>
          <w:jc w:val="center"/>
        </w:trPr>
        <w:tc>
          <w:tcPr>
            <w:tcW w:w="502" w:type="dxa"/>
          </w:tcPr>
          <w:p w14:paraId="50F5A31E" w14:textId="77777777" w:rsidR="001451D2" w:rsidRPr="0044615A" w:rsidRDefault="001451D2" w:rsidP="002F77C7">
            <w:pPr>
              <w:jc w:val="center"/>
              <w:rPr>
                <w:b/>
                <w:i/>
                <w:szCs w:val="22"/>
              </w:rPr>
            </w:pPr>
            <w:r w:rsidRPr="0044615A">
              <w:rPr>
                <w:rFonts w:hint="eastAsia"/>
                <w:i/>
                <w:szCs w:val="22"/>
              </w:rPr>
              <w:t>i</w:t>
            </w:r>
          </w:p>
        </w:tc>
        <w:tc>
          <w:tcPr>
            <w:tcW w:w="426" w:type="dxa"/>
          </w:tcPr>
          <w:p w14:paraId="7A7F90C9" w14:textId="77777777" w:rsidR="001451D2" w:rsidRPr="0044615A" w:rsidRDefault="001451D2" w:rsidP="002F77C7">
            <w:pPr>
              <w:jc w:val="center"/>
              <w:rPr>
                <w:b/>
                <w:szCs w:val="22"/>
              </w:rPr>
            </w:pPr>
            <w:r w:rsidRPr="0044615A">
              <w:rPr>
                <w:rFonts w:hint="eastAsia"/>
                <w:szCs w:val="22"/>
              </w:rPr>
              <w:t>=</w:t>
            </w:r>
          </w:p>
        </w:tc>
        <w:tc>
          <w:tcPr>
            <w:tcW w:w="2084" w:type="dxa"/>
          </w:tcPr>
          <w:p w14:paraId="0AE25586" w14:textId="20271969" w:rsidR="001451D2" w:rsidRPr="0044615A" w:rsidRDefault="002F49E0" w:rsidP="002F50AC">
            <w:pPr>
              <w:widowControl/>
              <w:jc w:val="center"/>
              <w:rPr>
                <w:b/>
                <w:szCs w:val="22"/>
              </w:rPr>
            </w:pPr>
            <w:r w:rsidRPr="006E66FD">
              <w:rPr>
                <w:rFonts w:cs="Times New Roman"/>
              </w:rPr>
              <w:t>–</w:t>
            </w:r>
            <w:r>
              <w:rPr>
                <w:rFonts w:cs="Times New Roman"/>
              </w:rPr>
              <w:t xml:space="preserve">4.11024108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5</w:t>
            </w:r>
          </w:p>
        </w:tc>
        <w:tc>
          <w:tcPr>
            <w:tcW w:w="236" w:type="dxa"/>
          </w:tcPr>
          <w:p w14:paraId="27F7BBBD" w14:textId="77777777" w:rsidR="001451D2" w:rsidRPr="0044615A" w:rsidRDefault="001451D2" w:rsidP="002F77C7">
            <w:pPr>
              <w:widowControl/>
              <w:jc w:val="left"/>
              <w:rPr>
                <w:b/>
                <w:szCs w:val="22"/>
              </w:rPr>
            </w:pPr>
          </w:p>
        </w:tc>
        <w:tc>
          <w:tcPr>
            <w:tcW w:w="736" w:type="dxa"/>
          </w:tcPr>
          <w:p w14:paraId="65EA1521" w14:textId="77777777" w:rsidR="001451D2" w:rsidRPr="0044615A" w:rsidRDefault="001451D2" w:rsidP="002F77C7">
            <w:pPr>
              <w:jc w:val="center"/>
              <w:rPr>
                <w:b/>
                <w:i/>
                <w:szCs w:val="22"/>
              </w:rPr>
            </w:pPr>
            <w:r w:rsidRPr="0044615A">
              <w:rPr>
                <w:i/>
                <w:szCs w:val="22"/>
              </w:rPr>
              <w:t>CT</w:t>
            </w:r>
            <w:r w:rsidRPr="0044615A">
              <w:rPr>
                <w:rFonts w:hint="eastAsia"/>
                <w:i/>
                <w:szCs w:val="22"/>
                <w:vertAlign w:val="subscript"/>
              </w:rPr>
              <w:t>cor</w:t>
            </w:r>
          </w:p>
        </w:tc>
        <w:tc>
          <w:tcPr>
            <w:tcW w:w="425" w:type="dxa"/>
          </w:tcPr>
          <w:p w14:paraId="60397A2A" w14:textId="77777777" w:rsidR="001451D2" w:rsidRPr="0044615A" w:rsidRDefault="001451D2" w:rsidP="002F77C7">
            <w:pPr>
              <w:jc w:val="center"/>
              <w:rPr>
                <w:b/>
                <w:szCs w:val="22"/>
              </w:rPr>
            </w:pPr>
            <w:r w:rsidRPr="0044615A">
              <w:rPr>
                <w:rFonts w:hint="eastAsia"/>
                <w:szCs w:val="22"/>
              </w:rPr>
              <w:t>=</w:t>
            </w:r>
          </w:p>
        </w:tc>
        <w:tc>
          <w:tcPr>
            <w:tcW w:w="2263" w:type="dxa"/>
          </w:tcPr>
          <w:p w14:paraId="18107BAC" w14:textId="4D10D38C" w:rsidR="001451D2" w:rsidRPr="0044615A" w:rsidRDefault="002F49E0" w:rsidP="002F50AC">
            <w:pPr>
              <w:widowControl/>
              <w:jc w:val="center"/>
              <w:rPr>
                <w:b/>
                <w:szCs w:val="22"/>
              </w:rPr>
            </w:pPr>
            <w:r>
              <w:rPr>
                <w:rFonts w:cs="Times New Roman"/>
              </w:rPr>
              <w:t xml:space="preserve">3.2500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6</w:t>
            </w:r>
          </w:p>
        </w:tc>
      </w:tr>
    </w:tbl>
    <w:p w14:paraId="021DBFD6" w14:textId="77777777" w:rsidR="001451D2" w:rsidRDefault="001451D2" w:rsidP="001451D2">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451D2" w:rsidRPr="0044615A" w14:paraId="41A3EA9F" w14:textId="77777777" w:rsidTr="002F77C7">
        <w:trPr>
          <w:trHeight w:val="207"/>
          <w:jc w:val="center"/>
        </w:trPr>
        <w:tc>
          <w:tcPr>
            <w:tcW w:w="6672" w:type="dxa"/>
            <w:gridSpan w:val="7"/>
          </w:tcPr>
          <w:p w14:paraId="4A553375" w14:textId="5EA59917" w:rsidR="001451D2" w:rsidRPr="0044615A" w:rsidRDefault="001451D2">
            <w:pPr>
              <w:jc w:val="center"/>
              <w:rPr>
                <w:b/>
                <w:szCs w:val="22"/>
              </w:rPr>
            </w:pPr>
            <w:r w:rsidRPr="0044615A">
              <w:rPr>
                <w:i/>
                <w:szCs w:val="22"/>
              </w:rPr>
              <w:t xml:space="preserve">S/N </w:t>
            </w:r>
            <w:r w:rsidR="002F49E0">
              <w:rPr>
                <w:i/>
                <w:szCs w:val="22"/>
              </w:rPr>
              <w:t xml:space="preserve">042987 </w:t>
            </w:r>
            <w:r w:rsidRPr="0044615A">
              <w:rPr>
                <w:i/>
                <w:szCs w:val="22"/>
              </w:rPr>
              <w:t xml:space="preserve">(secondary), </w:t>
            </w:r>
            <w:r w:rsidR="002F49E0">
              <w:rPr>
                <w:i/>
                <w:szCs w:val="22"/>
              </w:rPr>
              <w:t>16</w:t>
            </w:r>
            <w:r w:rsidRPr="0044615A">
              <w:rPr>
                <w:i/>
                <w:szCs w:val="22"/>
              </w:rPr>
              <w:t xml:space="preserve"> </w:t>
            </w:r>
            <w:r w:rsidR="002F49E0">
              <w:rPr>
                <w:i/>
                <w:szCs w:val="22"/>
              </w:rPr>
              <w:t>Aug.</w:t>
            </w:r>
            <w:r w:rsidRPr="0044615A">
              <w:rPr>
                <w:i/>
                <w:szCs w:val="22"/>
              </w:rPr>
              <w:t xml:space="preserve"> 20</w:t>
            </w:r>
            <w:r>
              <w:rPr>
                <w:rFonts w:hint="eastAsia"/>
                <w:i/>
                <w:szCs w:val="22"/>
              </w:rPr>
              <w:t>18</w:t>
            </w:r>
          </w:p>
        </w:tc>
      </w:tr>
      <w:tr w:rsidR="002F49E0" w:rsidRPr="0044615A" w14:paraId="6C9266B9" w14:textId="77777777" w:rsidTr="002F77C7">
        <w:trPr>
          <w:trHeight w:val="207"/>
          <w:jc w:val="center"/>
        </w:trPr>
        <w:tc>
          <w:tcPr>
            <w:tcW w:w="502" w:type="dxa"/>
          </w:tcPr>
          <w:p w14:paraId="486C9B72" w14:textId="15BAFC74" w:rsidR="002F49E0" w:rsidRPr="0044615A" w:rsidRDefault="002F49E0" w:rsidP="002F49E0">
            <w:pPr>
              <w:jc w:val="center"/>
              <w:rPr>
                <w:b/>
                <w:i/>
                <w:szCs w:val="22"/>
              </w:rPr>
            </w:pPr>
            <w:r w:rsidRPr="0044615A">
              <w:rPr>
                <w:rFonts w:hint="eastAsia"/>
                <w:i/>
                <w:szCs w:val="22"/>
              </w:rPr>
              <w:t>g</w:t>
            </w:r>
          </w:p>
        </w:tc>
        <w:tc>
          <w:tcPr>
            <w:tcW w:w="426" w:type="dxa"/>
          </w:tcPr>
          <w:p w14:paraId="09943B69" w14:textId="0F985335" w:rsidR="002F49E0" w:rsidRPr="0044615A" w:rsidRDefault="002F49E0" w:rsidP="002F49E0">
            <w:pPr>
              <w:jc w:val="center"/>
              <w:rPr>
                <w:b/>
                <w:szCs w:val="22"/>
              </w:rPr>
            </w:pPr>
            <w:r w:rsidRPr="0044615A">
              <w:rPr>
                <w:rFonts w:hint="eastAsia"/>
                <w:szCs w:val="22"/>
              </w:rPr>
              <w:t>=</w:t>
            </w:r>
          </w:p>
        </w:tc>
        <w:tc>
          <w:tcPr>
            <w:tcW w:w="2084" w:type="dxa"/>
          </w:tcPr>
          <w:p w14:paraId="16B7DA34" w14:textId="06986EF8" w:rsidR="002F49E0" w:rsidRPr="0044615A" w:rsidRDefault="002F49E0" w:rsidP="002F50AC">
            <w:pPr>
              <w:widowControl/>
              <w:jc w:val="center"/>
              <w:rPr>
                <w:b/>
                <w:szCs w:val="22"/>
              </w:rPr>
            </w:pPr>
            <w:r w:rsidRPr="006E66FD">
              <w:rPr>
                <w:rFonts w:cs="Times New Roman"/>
              </w:rPr>
              <w:t>–</w:t>
            </w:r>
            <w:r>
              <w:rPr>
                <w:rFonts w:cs="Times New Roman"/>
              </w:rPr>
              <w:t>9.92052697</w:t>
            </w:r>
          </w:p>
        </w:tc>
        <w:tc>
          <w:tcPr>
            <w:tcW w:w="236" w:type="dxa"/>
          </w:tcPr>
          <w:p w14:paraId="263AB311" w14:textId="77777777" w:rsidR="002F49E0" w:rsidRPr="0044615A" w:rsidRDefault="002F49E0" w:rsidP="002F49E0">
            <w:pPr>
              <w:widowControl/>
              <w:jc w:val="left"/>
              <w:rPr>
                <w:b/>
                <w:szCs w:val="22"/>
              </w:rPr>
            </w:pPr>
          </w:p>
        </w:tc>
        <w:tc>
          <w:tcPr>
            <w:tcW w:w="736" w:type="dxa"/>
          </w:tcPr>
          <w:p w14:paraId="34F4532A" w14:textId="0CBA60E9" w:rsidR="002F49E0" w:rsidRPr="0044615A" w:rsidRDefault="002F49E0" w:rsidP="002F49E0">
            <w:pPr>
              <w:jc w:val="center"/>
              <w:rPr>
                <w:b/>
                <w:i/>
                <w:szCs w:val="22"/>
              </w:rPr>
            </w:pPr>
            <w:r w:rsidRPr="0044615A">
              <w:rPr>
                <w:rFonts w:hint="eastAsia"/>
                <w:i/>
                <w:szCs w:val="22"/>
              </w:rPr>
              <w:t>j</w:t>
            </w:r>
          </w:p>
        </w:tc>
        <w:tc>
          <w:tcPr>
            <w:tcW w:w="425" w:type="dxa"/>
          </w:tcPr>
          <w:p w14:paraId="1C2750BF" w14:textId="42AB6C95" w:rsidR="002F49E0" w:rsidRPr="0044615A" w:rsidRDefault="002F49E0" w:rsidP="002F49E0">
            <w:pPr>
              <w:jc w:val="center"/>
              <w:rPr>
                <w:b/>
                <w:szCs w:val="22"/>
              </w:rPr>
            </w:pPr>
            <w:r w:rsidRPr="0044615A">
              <w:rPr>
                <w:rFonts w:hint="eastAsia"/>
                <w:szCs w:val="22"/>
              </w:rPr>
              <w:t>=</w:t>
            </w:r>
          </w:p>
        </w:tc>
        <w:tc>
          <w:tcPr>
            <w:tcW w:w="2263" w:type="dxa"/>
          </w:tcPr>
          <w:p w14:paraId="2B5164BD" w14:textId="3D9551B0" w:rsidR="002F49E0" w:rsidRPr="0044615A" w:rsidRDefault="002F49E0" w:rsidP="002F50AC">
            <w:pPr>
              <w:widowControl/>
              <w:jc w:val="center"/>
              <w:rPr>
                <w:b/>
                <w:szCs w:val="22"/>
              </w:rPr>
            </w:pPr>
            <w:r>
              <w:rPr>
                <w:rFonts w:cs="Times New Roman"/>
              </w:rPr>
              <w:t xml:space="preserve">4.72212263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5</w:t>
            </w:r>
          </w:p>
        </w:tc>
      </w:tr>
      <w:tr w:rsidR="002F49E0" w:rsidRPr="0044615A" w14:paraId="223CCD4D" w14:textId="77777777" w:rsidTr="002F77C7">
        <w:trPr>
          <w:jc w:val="center"/>
        </w:trPr>
        <w:tc>
          <w:tcPr>
            <w:tcW w:w="502" w:type="dxa"/>
          </w:tcPr>
          <w:p w14:paraId="477BACA9" w14:textId="74F43B1F" w:rsidR="002F49E0" w:rsidRPr="0044615A" w:rsidRDefault="002F49E0" w:rsidP="002F49E0">
            <w:pPr>
              <w:jc w:val="center"/>
              <w:rPr>
                <w:b/>
                <w:i/>
                <w:szCs w:val="22"/>
              </w:rPr>
            </w:pPr>
            <w:r w:rsidRPr="0044615A">
              <w:rPr>
                <w:rFonts w:hint="eastAsia"/>
                <w:i/>
                <w:szCs w:val="22"/>
              </w:rPr>
              <w:t>h</w:t>
            </w:r>
          </w:p>
        </w:tc>
        <w:tc>
          <w:tcPr>
            <w:tcW w:w="426" w:type="dxa"/>
          </w:tcPr>
          <w:p w14:paraId="6E9BA722" w14:textId="35CFFC91" w:rsidR="002F49E0" w:rsidRPr="0044615A" w:rsidRDefault="002F49E0" w:rsidP="002F49E0">
            <w:pPr>
              <w:jc w:val="center"/>
              <w:rPr>
                <w:b/>
                <w:szCs w:val="22"/>
              </w:rPr>
            </w:pPr>
            <w:r w:rsidRPr="0044615A">
              <w:rPr>
                <w:rFonts w:hint="eastAsia"/>
                <w:szCs w:val="22"/>
              </w:rPr>
              <w:t>=</w:t>
            </w:r>
          </w:p>
        </w:tc>
        <w:tc>
          <w:tcPr>
            <w:tcW w:w="2084" w:type="dxa"/>
          </w:tcPr>
          <w:p w14:paraId="6467B817" w14:textId="36E73C6F" w:rsidR="002F49E0" w:rsidRPr="0044615A" w:rsidRDefault="002F49E0" w:rsidP="002F50AC">
            <w:pPr>
              <w:widowControl/>
              <w:jc w:val="center"/>
              <w:rPr>
                <w:b/>
                <w:szCs w:val="22"/>
              </w:rPr>
            </w:pPr>
            <w:r>
              <w:rPr>
                <w:rFonts w:cs="Times New Roman"/>
              </w:rPr>
              <w:t>1.36213626</w:t>
            </w:r>
          </w:p>
        </w:tc>
        <w:tc>
          <w:tcPr>
            <w:tcW w:w="236" w:type="dxa"/>
          </w:tcPr>
          <w:p w14:paraId="7A0E2431" w14:textId="77777777" w:rsidR="002F49E0" w:rsidRPr="0044615A" w:rsidRDefault="002F49E0" w:rsidP="002F49E0">
            <w:pPr>
              <w:widowControl/>
              <w:jc w:val="left"/>
              <w:rPr>
                <w:b/>
                <w:szCs w:val="22"/>
              </w:rPr>
            </w:pPr>
          </w:p>
        </w:tc>
        <w:tc>
          <w:tcPr>
            <w:tcW w:w="736" w:type="dxa"/>
          </w:tcPr>
          <w:p w14:paraId="0B8F63D7" w14:textId="081DA3B0" w:rsidR="002F49E0" w:rsidRPr="0044615A" w:rsidRDefault="002F49E0" w:rsidP="002F49E0">
            <w:pPr>
              <w:jc w:val="center"/>
              <w:rPr>
                <w:b/>
                <w:i/>
                <w:szCs w:val="22"/>
              </w:rPr>
            </w:pPr>
            <w:r w:rsidRPr="0044615A">
              <w:rPr>
                <w:i/>
                <w:szCs w:val="22"/>
              </w:rPr>
              <w:t>CP</w:t>
            </w:r>
            <w:r w:rsidRPr="0044615A">
              <w:rPr>
                <w:rFonts w:hint="eastAsia"/>
                <w:i/>
                <w:szCs w:val="22"/>
                <w:vertAlign w:val="subscript"/>
              </w:rPr>
              <w:t>cor</w:t>
            </w:r>
          </w:p>
        </w:tc>
        <w:tc>
          <w:tcPr>
            <w:tcW w:w="425" w:type="dxa"/>
          </w:tcPr>
          <w:p w14:paraId="16F5E249" w14:textId="212A284A" w:rsidR="002F49E0" w:rsidRPr="0044615A" w:rsidRDefault="002F49E0" w:rsidP="002F49E0">
            <w:pPr>
              <w:jc w:val="center"/>
              <w:rPr>
                <w:b/>
                <w:szCs w:val="22"/>
              </w:rPr>
            </w:pPr>
            <w:r w:rsidRPr="0044615A">
              <w:rPr>
                <w:rFonts w:hint="eastAsia"/>
                <w:szCs w:val="22"/>
              </w:rPr>
              <w:t>=</w:t>
            </w:r>
          </w:p>
        </w:tc>
        <w:tc>
          <w:tcPr>
            <w:tcW w:w="2263" w:type="dxa"/>
          </w:tcPr>
          <w:p w14:paraId="71F6C051" w14:textId="03D01ED8" w:rsidR="002F49E0" w:rsidRPr="0044615A" w:rsidRDefault="002F49E0" w:rsidP="002F50AC">
            <w:pPr>
              <w:widowControl/>
              <w:jc w:val="center"/>
              <w:rPr>
                <w:b/>
                <w:szCs w:val="22"/>
              </w:rPr>
            </w:pPr>
            <w:r w:rsidRPr="006E66FD">
              <w:rPr>
                <w:rFonts w:cs="Times New Roman"/>
              </w:rPr>
              <w:t>–</w:t>
            </w:r>
            <w:r>
              <w:rPr>
                <w:rFonts w:cs="Times New Roman"/>
              </w:rPr>
              <w:t xml:space="preserve">9.5700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8</w:t>
            </w:r>
          </w:p>
        </w:tc>
      </w:tr>
      <w:tr w:rsidR="002F49E0" w:rsidRPr="0044615A" w14:paraId="674AF1D9" w14:textId="77777777" w:rsidTr="002F77C7">
        <w:trPr>
          <w:trHeight w:val="287"/>
          <w:jc w:val="center"/>
        </w:trPr>
        <w:tc>
          <w:tcPr>
            <w:tcW w:w="502" w:type="dxa"/>
          </w:tcPr>
          <w:p w14:paraId="119CCFC7" w14:textId="6134F917" w:rsidR="002F49E0" w:rsidRPr="0044615A" w:rsidRDefault="002F49E0" w:rsidP="002F49E0">
            <w:pPr>
              <w:jc w:val="center"/>
              <w:rPr>
                <w:b/>
                <w:i/>
                <w:szCs w:val="22"/>
              </w:rPr>
            </w:pPr>
            <w:r w:rsidRPr="0044615A">
              <w:rPr>
                <w:rFonts w:hint="eastAsia"/>
                <w:i/>
                <w:szCs w:val="22"/>
              </w:rPr>
              <w:t>i</w:t>
            </w:r>
          </w:p>
        </w:tc>
        <w:tc>
          <w:tcPr>
            <w:tcW w:w="426" w:type="dxa"/>
          </w:tcPr>
          <w:p w14:paraId="47DBBFBD" w14:textId="12EAB35D" w:rsidR="002F49E0" w:rsidRPr="0044615A" w:rsidRDefault="002F49E0" w:rsidP="002F49E0">
            <w:pPr>
              <w:jc w:val="center"/>
              <w:rPr>
                <w:b/>
                <w:szCs w:val="22"/>
              </w:rPr>
            </w:pPr>
            <w:r w:rsidRPr="0044615A">
              <w:rPr>
                <w:rFonts w:hint="eastAsia"/>
                <w:szCs w:val="22"/>
              </w:rPr>
              <w:t>=</w:t>
            </w:r>
          </w:p>
        </w:tc>
        <w:tc>
          <w:tcPr>
            <w:tcW w:w="2084" w:type="dxa"/>
          </w:tcPr>
          <w:p w14:paraId="54578336" w14:textId="04BFCE9D" w:rsidR="002F49E0" w:rsidRPr="0044615A" w:rsidRDefault="002F49E0" w:rsidP="002F50AC">
            <w:pPr>
              <w:widowControl/>
              <w:jc w:val="center"/>
              <w:rPr>
                <w:b/>
                <w:szCs w:val="22"/>
              </w:rPr>
            </w:pPr>
            <w:r>
              <w:rPr>
                <w:rFonts w:cs="Times New Roman"/>
              </w:rPr>
              <w:t xml:space="preserve">5.27078448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4</w:t>
            </w:r>
          </w:p>
        </w:tc>
        <w:tc>
          <w:tcPr>
            <w:tcW w:w="236" w:type="dxa"/>
          </w:tcPr>
          <w:p w14:paraId="3C518862" w14:textId="77777777" w:rsidR="002F49E0" w:rsidRPr="0044615A" w:rsidRDefault="002F49E0" w:rsidP="002F49E0">
            <w:pPr>
              <w:widowControl/>
              <w:jc w:val="left"/>
              <w:rPr>
                <w:b/>
                <w:szCs w:val="22"/>
              </w:rPr>
            </w:pPr>
          </w:p>
        </w:tc>
        <w:tc>
          <w:tcPr>
            <w:tcW w:w="736" w:type="dxa"/>
          </w:tcPr>
          <w:p w14:paraId="1EE9E24F" w14:textId="5C2F0AC8" w:rsidR="002F49E0" w:rsidRPr="0044615A" w:rsidRDefault="002F49E0" w:rsidP="002F49E0">
            <w:pPr>
              <w:jc w:val="center"/>
              <w:rPr>
                <w:b/>
                <w:i/>
                <w:szCs w:val="22"/>
              </w:rPr>
            </w:pPr>
            <w:r w:rsidRPr="0044615A">
              <w:rPr>
                <w:i/>
                <w:szCs w:val="22"/>
              </w:rPr>
              <w:t>CT</w:t>
            </w:r>
            <w:r w:rsidRPr="0044615A">
              <w:rPr>
                <w:rFonts w:hint="eastAsia"/>
                <w:i/>
                <w:szCs w:val="22"/>
                <w:vertAlign w:val="subscript"/>
              </w:rPr>
              <w:t>cor</w:t>
            </w:r>
          </w:p>
        </w:tc>
        <w:tc>
          <w:tcPr>
            <w:tcW w:w="425" w:type="dxa"/>
          </w:tcPr>
          <w:p w14:paraId="0D9BA7DA" w14:textId="69051CF5" w:rsidR="002F49E0" w:rsidRPr="0044615A" w:rsidRDefault="002F49E0" w:rsidP="002F49E0">
            <w:pPr>
              <w:jc w:val="center"/>
              <w:rPr>
                <w:b/>
                <w:szCs w:val="22"/>
              </w:rPr>
            </w:pPr>
            <w:r w:rsidRPr="0044615A">
              <w:rPr>
                <w:rFonts w:hint="eastAsia"/>
                <w:szCs w:val="22"/>
              </w:rPr>
              <w:t>=</w:t>
            </w:r>
          </w:p>
        </w:tc>
        <w:tc>
          <w:tcPr>
            <w:tcW w:w="2263" w:type="dxa"/>
          </w:tcPr>
          <w:p w14:paraId="2782FDAF" w14:textId="1129F848" w:rsidR="002F49E0" w:rsidRPr="0044615A" w:rsidRDefault="002F49E0" w:rsidP="002F50AC">
            <w:pPr>
              <w:widowControl/>
              <w:jc w:val="center"/>
              <w:rPr>
                <w:b/>
                <w:szCs w:val="22"/>
              </w:rPr>
            </w:pPr>
            <w:r>
              <w:rPr>
                <w:rFonts w:cs="Times New Roman"/>
              </w:rPr>
              <w:t xml:space="preserve">3.2500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6</w:t>
            </w:r>
          </w:p>
        </w:tc>
      </w:tr>
    </w:tbl>
    <w:p w14:paraId="412CF26A" w14:textId="77777777" w:rsidR="001451D2" w:rsidRDefault="001451D2" w:rsidP="00195362">
      <w:pPr>
        <w:rPr>
          <w:szCs w:val="22"/>
        </w:rPr>
      </w:pPr>
    </w:p>
    <w:p w14:paraId="745CAB84" w14:textId="77777777" w:rsidR="00195362" w:rsidRPr="00547D63" w:rsidRDefault="00195362" w:rsidP="00195362">
      <w:pPr>
        <w:rPr>
          <w:b/>
          <w:szCs w:val="22"/>
        </w:rPr>
      </w:pPr>
      <w:r w:rsidRPr="00547D63">
        <w:rPr>
          <w:szCs w:val="22"/>
        </w:rPr>
        <w:t>Conductivity of a fluid in the cell is expressed as:</w:t>
      </w:r>
    </w:p>
    <w:p w14:paraId="222CCD15" w14:textId="77777777" w:rsidR="00195362" w:rsidRPr="00547D63" w:rsidRDefault="00195362" w:rsidP="00195362">
      <w:pPr>
        <w:jc w:val="center"/>
        <w:rPr>
          <w:b/>
          <w:szCs w:val="22"/>
        </w:rPr>
      </w:pPr>
      <w:r w:rsidRPr="00547D63">
        <w:rPr>
          <w:position w:val="-12"/>
          <w:szCs w:val="22"/>
        </w:rPr>
        <w:object w:dxaOrig="6860" w:dyaOrig="380" w14:anchorId="33369636">
          <v:shape id="_x0000_i1031" type="#_x0000_t75" style="width:341.85pt;height:18.15pt" o:ole="">
            <v:imagedata r:id="rId20" o:title=""/>
          </v:shape>
          <o:OLEObject Type="Embed" ProgID="Equation.3" ShapeID="_x0000_i1031" DrawAspect="Content" ObjectID="_1664268989" r:id="rId21"/>
        </w:object>
      </w:r>
    </w:p>
    <w:p w14:paraId="2BC46849" w14:textId="77777777" w:rsidR="00195362" w:rsidRPr="00547D63" w:rsidRDefault="00195362" w:rsidP="00195362">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14:paraId="28E18134" w14:textId="77777777" w:rsidR="00195362" w:rsidRPr="00547D63" w:rsidRDefault="00195362" w:rsidP="00195362">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14:paraId="6E2662B5" w14:textId="77777777" w:rsidR="00195362" w:rsidRPr="00547D63" w:rsidRDefault="00195362" w:rsidP="00195362">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14:paraId="51A5AA25" w14:textId="77777777" w:rsidR="00195362" w:rsidRPr="00547D63" w:rsidRDefault="00195362" w:rsidP="00195362">
      <w:pPr>
        <w:rPr>
          <w:b/>
          <w:szCs w:val="22"/>
        </w:rPr>
      </w:pPr>
    </w:p>
    <w:p w14:paraId="5B7D38F6" w14:textId="77777777" w:rsidR="00195362" w:rsidRPr="00E50245" w:rsidRDefault="00195362" w:rsidP="00195362">
      <w:pPr>
        <w:pStyle w:val="4"/>
      </w:pPr>
      <w:r>
        <w:rPr>
          <w:rFonts w:hint="eastAsia"/>
        </w:rPr>
        <w:t>(</w:t>
      </w:r>
      <w:r w:rsidRPr="00E50245">
        <w:rPr>
          <w:rFonts w:hint="eastAsia"/>
        </w:rPr>
        <w:t>3.5</w:t>
      </w:r>
      <w:r>
        <w:rPr>
          <w:rFonts w:hint="eastAsia"/>
        </w:rPr>
        <w:t>)</w:t>
      </w:r>
      <w:r w:rsidRPr="00E50245">
        <w:t xml:space="preserve"> Oxygen</w:t>
      </w:r>
      <w:r w:rsidRPr="00E50245">
        <w:rPr>
          <w:rFonts w:hint="eastAsia"/>
        </w:rPr>
        <w:t xml:space="preserve"> (RINKO III)</w:t>
      </w:r>
    </w:p>
    <w:p w14:paraId="31012FEF" w14:textId="768C26DB" w:rsidR="00195362" w:rsidRPr="00547D63" w:rsidRDefault="002F49E0" w:rsidP="002F50AC">
      <w:pPr>
        <w:ind w:firstLineChars="50" w:firstLine="110"/>
        <w:rPr>
          <w:b/>
          <w:szCs w:val="22"/>
        </w:rPr>
      </w:pPr>
      <w:r>
        <w:rPr>
          <w:szCs w:val="22"/>
        </w:rPr>
        <w:t xml:space="preserve">The </w:t>
      </w:r>
      <w:r w:rsidR="00195362" w:rsidRPr="00547D63">
        <w:rPr>
          <w:rFonts w:hint="eastAsia"/>
          <w:szCs w:val="22"/>
        </w:rPr>
        <w:t xml:space="preserve">RINKO III (JFE Advantech Co., Ltd., Japan) </w:t>
      </w:r>
      <w:r>
        <w:rPr>
          <w:szCs w:val="22"/>
        </w:rPr>
        <w:t xml:space="preserve">sensor </w:t>
      </w:r>
      <w:r w:rsidR="00195362" w:rsidRPr="00547D63">
        <w:rPr>
          <w:rFonts w:hint="eastAsia"/>
          <w:szCs w:val="22"/>
        </w:rPr>
        <w:t>is based on the ability of</w:t>
      </w:r>
      <w:r>
        <w:rPr>
          <w:szCs w:val="22"/>
        </w:rPr>
        <w:t xml:space="preserve"> a</w:t>
      </w:r>
      <w:r w:rsidR="00195362" w:rsidRPr="00547D63">
        <w:rPr>
          <w:rFonts w:hint="eastAsia"/>
          <w:szCs w:val="22"/>
        </w:rPr>
        <w:t xml:space="preserve"> selected substance to act as </w:t>
      </w:r>
      <w:r>
        <w:rPr>
          <w:szCs w:val="22"/>
        </w:rPr>
        <w:t xml:space="preserve">a </w:t>
      </w:r>
      <w:r w:rsidR="00195362" w:rsidRPr="00547D63">
        <w:rPr>
          <w:rFonts w:hint="eastAsia"/>
          <w:szCs w:val="22"/>
        </w:rPr>
        <w:t xml:space="preserve">dynamic fluorescence quencher. </w:t>
      </w:r>
      <w:r>
        <w:rPr>
          <w:szCs w:val="22"/>
        </w:rPr>
        <w:t xml:space="preserve">The </w:t>
      </w:r>
      <w:r w:rsidR="00195362" w:rsidRPr="00547D63">
        <w:rPr>
          <w:rFonts w:hint="eastAsia"/>
          <w:szCs w:val="22"/>
        </w:rPr>
        <w:t>RINKO III model is designed to</w:t>
      </w:r>
      <w:r>
        <w:rPr>
          <w:szCs w:val="22"/>
        </w:rPr>
        <w:t xml:space="preserve"> be </w:t>
      </w:r>
      <w:r w:rsidR="00195362" w:rsidRPr="00547D63">
        <w:rPr>
          <w:rFonts w:hint="eastAsia"/>
          <w:szCs w:val="22"/>
        </w:rPr>
        <w:t>use</w:t>
      </w:r>
      <w:r>
        <w:rPr>
          <w:szCs w:val="22"/>
        </w:rPr>
        <w:t>d</w:t>
      </w:r>
      <w:r w:rsidR="00195362" w:rsidRPr="00547D63">
        <w:rPr>
          <w:rFonts w:hint="eastAsia"/>
          <w:szCs w:val="22"/>
        </w:rPr>
        <w:t xml:space="preserve"> with a CTD system </w:t>
      </w:r>
      <w:r>
        <w:rPr>
          <w:szCs w:val="22"/>
        </w:rPr>
        <w:t xml:space="preserve">that </w:t>
      </w:r>
      <w:r w:rsidR="00195362" w:rsidRPr="00547D63">
        <w:rPr>
          <w:rFonts w:hint="eastAsia"/>
          <w:szCs w:val="22"/>
        </w:rPr>
        <w:t>accept</w:t>
      </w:r>
      <w:r>
        <w:rPr>
          <w:szCs w:val="22"/>
        </w:rPr>
        <w:t>s</w:t>
      </w:r>
      <w:r w:rsidR="00195362" w:rsidRPr="00547D63">
        <w:rPr>
          <w:rFonts w:hint="eastAsia"/>
          <w:szCs w:val="22"/>
        </w:rPr>
        <w:t xml:space="preserve"> an auxiliary analog sensor, and</w:t>
      </w:r>
      <w:r>
        <w:rPr>
          <w:szCs w:val="22"/>
        </w:rPr>
        <w:t xml:space="preserve"> it </w:t>
      </w:r>
      <w:r w:rsidR="00195362" w:rsidRPr="00547D63">
        <w:rPr>
          <w:rFonts w:hint="eastAsia"/>
          <w:szCs w:val="22"/>
        </w:rPr>
        <w:t>is designed to operate down to 7000</w:t>
      </w:r>
      <w:r>
        <w:rPr>
          <w:szCs w:val="22"/>
        </w:rPr>
        <w:t xml:space="preserve"> </w:t>
      </w:r>
      <w:r w:rsidR="00195362" w:rsidRPr="00547D63">
        <w:rPr>
          <w:rFonts w:hint="eastAsia"/>
          <w:szCs w:val="22"/>
        </w:rPr>
        <w:t>m.</w:t>
      </w:r>
      <w:r>
        <w:rPr>
          <w:szCs w:val="22"/>
        </w:rPr>
        <w:t xml:space="preserve"> The </w:t>
      </w:r>
      <w:r w:rsidR="00195362" w:rsidRPr="00547D63">
        <w:rPr>
          <w:rFonts w:hint="eastAsia"/>
          <w:szCs w:val="22"/>
        </w:rPr>
        <w:t>RINKO</w:t>
      </w:r>
      <w:r w:rsidR="002F77C7">
        <w:rPr>
          <w:rFonts w:hint="eastAsia"/>
          <w:szCs w:val="22"/>
        </w:rPr>
        <w:t xml:space="preserve"> </w:t>
      </w:r>
      <w:r w:rsidR="00195362" w:rsidRPr="00547D63">
        <w:rPr>
          <w:rFonts w:hint="eastAsia"/>
          <w:szCs w:val="22"/>
        </w:rPr>
        <w:t>III output is expressed in voltage from 0 to 5 V.</w:t>
      </w:r>
    </w:p>
    <w:p w14:paraId="20912A58" w14:textId="79DB238C" w:rsidR="00C96958" w:rsidRDefault="00C96958">
      <w:pPr>
        <w:widowControl/>
        <w:jc w:val="left"/>
        <w:rPr>
          <w:b/>
          <w:szCs w:val="22"/>
        </w:rPr>
      </w:pPr>
      <w:r>
        <w:rPr>
          <w:b/>
          <w:szCs w:val="22"/>
        </w:rPr>
        <w:br w:type="page"/>
      </w:r>
    </w:p>
    <w:p w14:paraId="7C123CD2" w14:textId="2A691624" w:rsidR="00195362" w:rsidRPr="0044615A" w:rsidRDefault="002F49E0" w:rsidP="00195362">
      <w:pPr>
        <w:pStyle w:val="3"/>
      </w:pPr>
      <w:r>
        <w:lastRenderedPageBreak/>
        <w:t>Quality control and data</w:t>
      </w:r>
      <w:r w:rsidR="00195362" w:rsidRPr="0044615A">
        <w:rPr>
          <w:rFonts w:hint="eastAsia"/>
        </w:rPr>
        <w:t xml:space="preserve"> correction </w:t>
      </w:r>
      <w:r w:rsidR="00695964">
        <w:t>during the cruise</w:t>
      </w:r>
    </w:p>
    <w:p w14:paraId="6FE22407" w14:textId="00545F13" w:rsidR="0018326C" w:rsidRPr="00547D63" w:rsidRDefault="00195362" w:rsidP="002F50AC">
      <w:pPr>
        <w:pStyle w:val="4"/>
        <w:rPr>
          <w:szCs w:val="22"/>
        </w:rPr>
      </w:pPr>
      <w:r>
        <w:rPr>
          <w:rFonts w:hint="eastAsia"/>
        </w:rPr>
        <w:t>(</w:t>
      </w:r>
      <w:r w:rsidRPr="0044615A">
        <w:rPr>
          <w:rFonts w:hint="eastAsia"/>
        </w:rPr>
        <w:t>4.1</w:t>
      </w:r>
      <w:r>
        <w:rPr>
          <w:rFonts w:hint="eastAsia"/>
        </w:rPr>
        <w:t>)</w:t>
      </w:r>
      <w:r w:rsidRPr="0044615A">
        <w:rPr>
          <w:rFonts w:hint="eastAsia"/>
        </w:rPr>
        <w:t xml:space="preserve"> Temporal change of deck pressure</w:t>
      </w:r>
    </w:p>
    <w:p w14:paraId="518D0386" w14:textId="78554B27" w:rsidR="00195362" w:rsidRPr="0044615A" w:rsidRDefault="00195362" w:rsidP="00195362">
      <w:pPr>
        <w:ind w:firstLine="1"/>
        <w:rPr>
          <w:b/>
          <w:szCs w:val="22"/>
        </w:rPr>
      </w:pPr>
      <w:r w:rsidRPr="0044615A">
        <w:rPr>
          <w:rFonts w:hint="eastAsia"/>
          <w:szCs w:val="22"/>
        </w:rPr>
        <w:t xml:space="preserve">The </w:t>
      </w:r>
      <w:r w:rsidR="00412945">
        <w:rPr>
          <w:szCs w:val="22"/>
        </w:rPr>
        <w:t>p</w:t>
      </w:r>
      <w:r w:rsidR="00695964">
        <w:rPr>
          <w:szCs w:val="22"/>
        </w:rPr>
        <w:t>o</w:t>
      </w:r>
      <w:r w:rsidR="00412945">
        <w:rPr>
          <w:szCs w:val="22"/>
        </w:rPr>
        <w:t>s</w:t>
      </w:r>
      <w:r w:rsidR="00695964">
        <w:rPr>
          <w:szCs w:val="22"/>
        </w:rPr>
        <w:t xml:space="preserve">t-cruise </w:t>
      </w:r>
      <w:r>
        <w:rPr>
          <w:szCs w:val="22"/>
        </w:rPr>
        <w:t>drift</w:t>
      </w:r>
      <w:r w:rsidR="00695964">
        <w:rPr>
          <w:szCs w:val="22"/>
        </w:rPr>
        <w:t xml:space="preserve"> </w:t>
      </w:r>
      <w:r w:rsidRPr="0044615A">
        <w:rPr>
          <w:szCs w:val="22"/>
        </w:rPr>
        <w:t>corrected pressure</w:t>
      </w:r>
      <w:r w:rsidR="00695964">
        <w:rPr>
          <w:szCs w:val="22"/>
        </w:rPr>
        <w:t xml:space="preserve"> was</w:t>
      </w:r>
      <w:r w:rsidRPr="0044615A">
        <w:rPr>
          <w:szCs w:val="22"/>
        </w:rPr>
        <w:t xml:space="preserve"> computed as</w:t>
      </w:r>
      <w:r w:rsidR="00695964">
        <w:rPr>
          <w:szCs w:val="22"/>
        </w:rPr>
        <w:t xml:space="preserve"> follows:</w:t>
      </w:r>
    </w:p>
    <w:p w14:paraId="29CD0392" w14:textId="77777777" w:rsidR="00195362" w:rsidRPr="0044615A" w:rsidRDefault="00195362" w:rsidP="00195362">
      <w:pPr>
        <w:jc w:val="center"/>
        <w:rPr>
          <w:szCs w:val="22"/>
        </w:rPr>
      </w:pPr>
      <w:r w:rsidRPr="0044615A">
        <w:rPr>
          <w:position w:val="-10"/>
          <w:szCs w:val="22"/>
        </w:rPr>
        <w:object w:dxaOrig="7500" w:dyaOrig="320" w14:anchorId="7609FB4C">
          <v:shape id="_x0000_i1032" type="#_x0000_t75" style="width:376.3pt;height:16.3pt" o:ole="">
            <v:imagedata r:id="rId12" o:title=""/>
          </v:shape>
          <o:OLEObject Type="Embed" ProgID="Equation.3" ShapeID="_x0000_i1032" DrawAspect="Content" ObjectID="_1664268990" r:id="rId22"/>
        </w:object>
      </w:r>
    </w:p>
    <w:p w14:paraId="390ED45A" w14:textId="6E1AF13E" w:rsidR="00195362" w:rsidRPr="0044615A" w:rsidRDefault="00195362" w:rsidP="00195362">
      <w:pPr>
        <w:jc w:val="center"/>
        <w:rPr>
          <w:szCs w:val="22"/>
        </w:rPr>
      </w:pPr>
      <w:r w:rsidRPr="0044615A">
        <w:rPr>
          <w:i/>
          <w:szCs w:val="22"/>
        </w:rPr>
        <w:t xml:space="preserve">S/N </w:t>
      </w:r>
      <w:r w:rsidR="00BB47E1" w:rsidRPr="00BB47E1">
        <w:rPr>
          <w:i/>
          <w:szCs w:val="22"/>
        </w:rPr>
        <w:t xml:space="preserve">09P31345 - </w:t>
      </w:r>
      <w:r w:rsidR="00695964">
        <w:rPr>
          <w:i/>
          <w:szCs w:val="22"/>
        </w:rPr>
        <w:t>0722</w:t>
      </w:r>
      <w:r w:rsidRPr="0044615A">
        <w:rPr>
          <w:i/>
          <w:szCs w:val="22"/>
        </w:rPr>
        <w:t>,</w:t>
      </w:r>
      <w:r w:rsidRPr="0044615A">
        <w:rPr>
          <w:rFonts w:hint="eastAsia"/>
          <w:i/>
          <w:szCs w:val="22"/>
        </w:rPr>
        <w:t xml:space="preserve"> </w:t>
      </w:r>
      <w:r w:rsidR="00695964">
        <w:rPr>
          <w:i/>
          <w:szCs w:val="22"/>
        </w:rPr>
        <w:t>26</w:t>
      </w:r>
      <w:r w:rsidR="0018326C" w:rsidRPr="0044615A">
        <w:rPr>
          <w:i/>
          <w:szCs w:val="22"/>
        </w:rPr>
        <w:t xml:space="preserve"> </w:t>
      </w:r>
      <w:r w:rsidR="00695964">
        <w:rPr>
          <w:i/>
          <w:szCs w:val="22"/>
        </w:rPr>
        <w:t>Sep</w:t>
      </w:r>
      <w:r w:rsidR="0018326C">
        <w:rPr>
          <w:rFonts w:hint="eastAsia"/>
          <w:i/>
          <w:szCs w:val="22"/>
        </w:rPr>
        <w:t>.</w:t>
      </w:r>
      <w:r w:rsidR="0018326C" w:rsidRPr="0044615A">
        <w:rPr>
          <w:i/>
          <w:szCs w:val="22"/>
        </w:rPr>
        <w:t xml:space="preserve"> </w:t>
      </w:r>
      <w:r w:rsidR="00695964">
        <w:rPr>
          <w:i/>
          <w:szCs w:val="22"/>
        </w:rPr>
        <w:t>2019</w:t>
      </w:r>
    </w:p>
    <w:p w14:paraId="08F55225" w14:textId="34B4E494" w:rsidR="00195362" w:rsidRPr="0044615A" w:rsidRDefault="00195362" w:rsidP="00195362">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695964">
        <w:rPr>
          <w:i/>
          <w:szCs w:val="22"/>
        </w:rPr>
        <w:t>0.99998</w:t>
      </w:r>
      <w:r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Pr>
          <w:rFonts w:cs="Times New Roman"/>
          <w:i/>
          <w:szCs w:val="22"/>
        </w:rPr>
        <w:t>−</w:t>
      </w:r>
      <w:r w:rsidR="00695964">
        <w:rPr>
          <w:i/>
          <w:szCs w:val="22"/>
        </w:rPr>
        <w:t>0.3016</w:t>
      </w:r>
    </w:p>
    <w:p w14:paraId="465D19ED" w14:textId="1AB1CA26" w:rsidR="00195362" w:rsidRDefault="00B25E7E" w:rsidP="00195362">
      <w:pPr>
        <w:jc w:val="center"/>
        <w:rPr>
          <w:szCs w:val="22"/>
        </w:rPr>
      </w:pPr>
      <w:r>
        <w:rPr>
          <w:noProof/>
        </w:rPr>
        <w:drawing>
          <wp:inline distT="0" distB="0" distL="0" distR="0" wp14:anchorId="50EE306B" wp14:editId="1FD58D79">
            <wp:extent cx="5136542" cy="2846070"/>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99" t="56447" r="4980" b="8643"/>
                    <a:stretch/>
                  </pic:blipFill>
                  <pic:spPr bwMode="auto">
                    <a:xfrm>
                      <a:off x="0" y="0"/>
                      <a:ext cx="5138643" cy="2847234"/>
                    </a:xfrm>
                    <a:prstGeom prst="rect">
                      <a:avLst/>
                    </a:prstGeom>
                    <a:ln>
                      <a:noFill/>
                    </a:ln>
                    <a:extLst>
                      <a:ext uri="{53640926-AAD7-44D8-BBD7-CCE9431645EC}">
                        <a14:shadowObscured xmlns:a14="http://schemas.microsoft.com/office/drawing/2010/main"/>
                      </a:ext>
                    </a:extLst>
                  </pic:spPr>
                </pic:pic>
              </a:graphicData>
            </a:graphic>
          </wp:inline>
        </w:drawing>
      </w:r>
    </w:p>
    <w:p w14:paraId="7CB873AF" w14:textId="77777777" w:rsidR="00195362" w:rsidRPr="00E50245" w:rsidRDefault="00195362" w:rsidP="00195362">
      <w:pPr>
        <w:pStyle w:val="ae"/>
        <w:rPr>
          <w:b w:val="0"/>
          <w:sz w:val="22"/>
          <w:szCs w:val="22"/>
        </w:rPr>
      </w:pPr>
      <w:r w:rsidRPr="00E31DC9">
        <w:rPr>
          <w:rFonts w:hint="eastAsia"/>
          <w:b w:val="0"/>
          <w:sz w:val="22"/>
          <w:szCs w:val="22"/>
        </w:rPr>
        <w:t>Figure C.1.1</w:t>
      </w:r>
      <w:r w:rsidRPr="00217CD8">
        <w:rPr>
          <w:rFonts w:hint="eastAsia"/>
          <w:b w:val="0"/>
          <w:sz w:val="22"/>
          <w:szCs w:val="22"/>
        </w:rPr>
        <w:t>.</w:t>
      </w:r>
      <w:r w:rsidRPr="00E50245">
        <w:rPr>
          <w:b w:val="0"/>
          <w:sz w:val="22"/>
          <w:szCs w:val="22"/>
        </w:rPr>
        <w:t xml:space="preserve"> Time series of the CTD deck pressure.</w:t>
      </w:r>
      <w:r w:rsidRPr="00E50245">
        <w:rPr>
          <w:rFonts w:hint="eastAsia"/>
          <w:b w:val="0"/>
          <w:sz w:val="22"/>
          <w:szCs w:val="22"/>
        </w:rPr>
        <w:t xml:space="preserve"> Red</w:t>
      </w:r>
      <w:r w:rsidRPr="00E50245">
        <w:rPr>
          <w:b w:val="0"/>
          <w:sz w:val="22"/>
          <w:szCs w:val="22"/>
        </w:rPr>
        <w:t xml:space="preserve"> line indicates atmospheric pressure anomaly. </w:t>
      </w:r>
      <w:r w:rsidRPr="00E50245">
        <w:rPr>
          <w:rFonts w:hint="eastAsia"/>
          <w:b w:val="0"/>
          <w:sz w:val="22"/>
          <w:szCs w:val="22"/>
        </w:rPr>
        <w:t>Blue line</w:t>
      </w:r>
      <w:r w:rsidRPr="00E50245">
        <w:rPr>
          <w:b w:val="0"/>
          <w:sz w:val="22"/>
          <w:szCs w:val="22"/>
        </w:rPr>
        <w:t xml:space="preserve"> </w:t>
      </w:r>
      <w:r w:rsidRPr="00E50245">
        <w:rPr>
          <w:rFonts w:hint="eastAsia"/>
          <w:b w:val="0"/>
          <w:sz w:val="22"/>
          <w:szCs w:val="22"/>
        </w:rPr>
        <w:t>and dots i</w:t>
      </w:r>
      <w:r w:rsidRPr="00E50245">
        <w:rPr>
          <w:b w:val="0"/>
          <w:sz w:val="22"/>
          <w:szCs w:val="22"/>
        </w:rPr>
        <w:t>ndicate pre</w:t>
      </w:r>
      <w:r w:rsidRPr="00E50245">
        <w:rPr>
          <w:rFonts w:hint="eastAsia"/>
          <w:b w:val="0"/>
          <w:sz w:val="22"/>
          <w:szCs w:val="22"/>
        </w:rPr>
        <w:t>-</w:t>
      </w:r>
      <w:r w:rsidRPr="00E50245">
        <w:rPr>
          <w:b w:val="0"/>
          <w:sz w:val="22"/>
          <w:szCs w:val="22"/>
        </w:rPr>
        <w:t>cast deck pressure</w:t>
      </w:r>
      <w:r w:rsidRPr="00E50245">
        <w:rPr>
          <w:rFonts w:hint="eastAsia"/>
          <w:b w:val="0"/>
          <w:sz w:val="22"/>
          <w:szCs w:val="22"/>
        </w:rPr>
        <w:t xml:space="preserve"> and average</w:t>
      </w:r>
      <w:r w:rsidRPr="00E50245">
        <w:rPr>
          <w:b w:val="0"/>
          <w:sz w:val="22"/>
          <w:szCs w:val="22"/>
        </w:rPr>
        <w:t>.</w:t>
      </w:r>
    </w:p>
    <w:p w14:paraId="4B3AF191" w14:textId="36EA631F" w:rsidR="00195362" w:rsidRDefault="00195362" w:rsidP="00195362">
      <w:pPr>
        <w:rPr>
          <w:b/>
          <w:szCs w:val="22"/>
        </w:rPr>
      </w:pPr>
    </w:p>
    <w:p w14:paraId="58E95F19" w14:textId="77777777" w:rsidR="00082371" w:rsidRPr="00547D63" w:rsidRDefault="00082371" w:rsidP="00195362">
      <w:pPr>
        <w:rPr>
          <w:b/>
          <w:szCs w:val="22"/>
        </w:rPr>
      </w:pPr>
    </w:p>
    <w:p w14:paraId="2F521E38" w14:textId="77777777" w:rsidR="00195362" w:rsidRPr="00E50245" w:rsidRDefault="00195362" w:rsidP="00195362">
      <w:pPr>
        <w:pStyle w:val="4"/>
      </w:pPr>
      <w:r>
        <w:rPr>
          <w:rFonts w:hint="eastAsia"/>
        </w:rPr>
        <w:t>(</w:t>
      </w:r>
      <w:r w:rsidRPr="00E50245">
        <w:rPr>
          <w:rFonts w:hint="eastAsia"/>
        </w:rPr>
        <w:t>4.2</w:t>
      </w:r>
      <w:r>
        <w:rPr>
          <w:rFonts w:hint="eastAsia"/>
        </w:rPr>
        <w:t>)</w:t>
      </w:r>
      <w:r w:rsidRPr="00E50245">
        <w:rPr>
          <w:rFonts w:hint="eastAsia"/>
        </w:rPr>
        <w:t xml:space="preserve"> </w:t>
      </w:r>
      <w:r>
        <w:rPr>
          <w:rFonts w:hint="eastAsia"/>
        </w:rPr>
        <w:t>T</w:t>
      </w:r>
      <w:r w:rsidRPr="00E50245">
        <w:rPr>
          <w:rFonts w:hint="eastAsia"/>
        </w:rPr>
        <w:t>emperature</w:t>
      </w:r>
      <w:r>
        <w:rPr>
          <w:rFonts w:hint="eastAsia"/>
        </w:rPr>
        <w:t xml:space="preserve"> sensor (SBE 3plus)</w:t>
      </w:r>
    </w:p>
    <w:p w14:paraId="7C5E1C50" w14:textId="30AE9245" w:rsidR="00195362" w:rsidRPr="003F2C62" w:rsidRDefault="00195362">
      <w:pPr>
        <w:jc w:val="left"/>
        <w:rPr>
          <w:b/>
          <w:szCs w:val="22"/>
        </w:rPr>
      </w:pPr>
      <w:r w:rsidRPr="006933A9">
        <w:rPr>
          <w:rFonts w:hint="eastAsia"/>
          <w:szCs w:val="22"/>
        </w:rPr>
        <w:t>T</w:t>
      </w:r>
      <w:r w:rsidRPr="006933A9">
        <w:rPr>
          <w:szCs w:val="22"/>
        </w:rPr>
        <w:t xml:space="preserve">he practical corrections for </w:t>
      </w:r>
      <w:r w:rsidR="00695964">
        <w:rPr>
          <w:szCs w:val="22"/>
        </w:rPr>
        <w:t xml:space="preserve">the </w:t>
      </w:r>
      <w:r w:rsidRPr="006933A9">
        <w:rPr>
          <w:szCs w:val="22"/>
        </w:rPr>
        <w:t>CTD temperature data can be made by using a SBE</w:t>
      </w:r>
      <w:r w:rsidRPr="006933A9">
        <w:rPr>
          <w:rFonts w:hint="eastAsia"/>
          <w:szCs w:val="22"/>
        </w:rPr>
        <w:t xml:space="preserve"> </w:t>
      </w:r>
      <w:r w:rsidRPr="006933A9">
        <w:rPr>
          <w:szCs w:val="22"/>
        </w:rPr>
        <w:t>35</w:t>
      </w:r>
      <w:r w:rsidR="00695964">
        <w:rPr>
          <w:szCs w:val="22"/>
        </w:rPr>
        <w:t xml:space="preserve"> and</w:t>
      </w:r>
      <w:r w:rsidRPr="006933A9">
        <w:rPr>
          <w:szCs w:val="22"/>
        </w:rPr>
        <w:t xml:space="preserve">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w:t>
      </w:r>
      <w:r w:rsidR="00695964">
        <w:rPr>
          <w:szCs w:val="22"/>
        </w:rPr>
        <w:t>so that it</w:t>
      </w:r>
      <w:r w:rsidRPr="006933A9">
        <w:rPr>
          <w:szCs w:val="22"/>
        </w:rPr>
        <w:t xml:space="preserve"> agree</w:t>
      </w:r>
      <w:r w:rsidR="00695964">
        <w:rPr>
          <w:szCs w:val="22"/>
        </w:rPr>
        <w:t>s</w:t>
      </w:r>
      <w:r w:rsidRPr="006933A9">
        <w:rPr>
          <w:szCs w:val="22"/>
        </w:rPr>
        <w:t xml:space="preserve"> with the SBE</w:t>
      </w:r>
      <w:r w:rsidRPr="006933A9">
        <w:rPr>
          <w:rFonts w:hint="eastAsia"/>
          <w:szCs w:val="22"/>
        </w:rPr>
        <w:t xml:space="preserve"> </w:t>
      </w:r>
      <w:r w:rsidRPr="006933A9">
        <w:rPr>
          <w:szCs w:val="22"/>
        </w:rPr>
        <w:t>35</w:t>
      </w:r>
      <w:r w:rsidRPr="006933A9">
        <w:rPr>
          <w:rFonts w:hint="eastAsia"/>
          <w:szCs w:val="22"/>
        </w:rPr>
        <w:t xml:space="preserve"> </w:t>
      </w:r>
      <w:r>
        <w:rPr>
          <w:rFonts w:hint="eastAsia"/>
          <w:szCs w:val="22"/>
        </w:rPr>
        <w:t>(</w:t>
      </w:r>
      <w:r w:rsidRPr="003F2C62">
        <w:rPr>
          <w:rFonts w:hint="eastAsia"/>
          <w:i/>
          <w:szCs w:val="22"/>
        </w:rPr>
        <w:t>McTaggart et al., 2010</w:t>
      </w:r>
      <w:r>
        <w:rPr>
          <w:rFonts w:hint="eastAsia"/>
          <w:szCs w:val="22"/>
        </w:rPr>
        <w:t xml:space="preserve">; </w:t>
      </w:r>
      <w:r>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14:paraId="41711E53" w14:textId="342E2015" w:rsidR="000501D7" w:rsidRDefault="000501D7">
      <w:pPr>
        <w:widowControl/>
        <w:jc w:val="left"/>
        <w:rPr>
          <w:szCs w:val="22"/>
        </w:rPr>
      </w:pPr>
    </w:p>
    <w:p w14:paraId="2BA53A55" w14:textId="1BEB9E96" w:rsidR="00195362" w:rsidRPr="006933A9" w:rsidRDefault="00195362" w:rsidP="00195362">
      <w:pPr>
        <w:rPr>
          <w:szCs w:val="22"/>
        </w:rPr>
      </w:pPr>
      <w:r w:rsidRPr="006933A9">
        <w:rPr>
          <w:rFonts w:hint="eastAsia"/>
          <w:szCs w:val="22"/>
        </w:rPr>
        <w:t xml:space="preserve">CTD </w:t>
      </w:r>
      <w:r>
        <w:rPr>
          <w:rFonts w:hint="eastAsia"/>
          <w:szCs w:val="22"/>
        </w:rPr>
        <w:t>temperature is corrected as</w:t>
      </w:r>
      <w:r w:rsidR="00695964">
        <w:rPr>
          <w:szCs w:val="22"/>
        </w:rPr>
        <w:t xml:space="preserve"> follows:</w:t>
      </w:r>
    </w:p>
    <w:p w14:paraId="7CBBA318" w14:textId="7EE6A550" w:rsidR="00195362" w:rsidRDefault="00BB47E1" w:rsidP="00195362">
      <w:pPr>
        <w:jc w:val="center"/>
        <w:rPr>
          <w:position w:val="-12"/>
          <w:szCs w:val="22"/>
        </w:rPr>
      </w:pPr>
      <w:r w:rsidRPr="00547D63">
        <w:rPr>
          <w:position w:val="-12"/>
          <w:szCs w:val="22"/>
        </w:rPr>
        <w:object w:dxaOrig="4900" w:dyaOrig="380" w14:anchorId="21AC3B5E">
          <v:shape id="_x0000_i1033" type="#_x0000_t75" style="width:271.7pt;height:21.9pt" o:ole="">
            <v:imagedata r:id="rId24" o:title=""/>
          </v:shape>
          <o:OLEObject Type="Embed" ProgID="Equation.3" ShapeID="_x0000_i1033" DrawAspect="Content" ObjectID="_1664268991" r:id="rId25"/>
        </w:object>
      </w:r>
    </w:p>
    <w:p w14:paraId="456CD637" w14:textId="1FD89002" w:rsidR="00195362" w:rsidRDefault="00195362" w:rsidP="00195362">
      <w:pPr>
        <w:jc w:val="center"/>
        <w:rPr>
          <w:sz w:val="24"/>
          <w:szCs w:val="24"/>
        </w:rPr>
      </w:pPr>
      <w:r w:rsidRPr="006933A9">
        <w:rPr>
          <w:i/>
          <w:szCs w:val="22"/>
        </w:rPr>
        <w:t>T</w:t>
      </w:r>
      <w:r w:rsidRPr="006933A9">
        <w:rPr>
          <w:rFonts w:hint="eastAsia"/>
          <w:szCs w:val="22"/>
        </w:rPr>
        <w:t xml:space="preserve">: </w:t>
      </w:r>
      <w:r w:rsidRPr="006933A9">
        <w:rPr>
          <w:szCs w:val="22"/>
        </w:rPr>
        <w:t>CTD temperature</w:t>
      </w:r>
      <w:r w:rsidRPr="006933A9">
        <w:rPr>
          <w:rFonts w:hint="eastAsia"/>
          <w:szCs w:val="22"/>
        </w:rPr>
        <w:t xml:space="preserve"> (degrees Celsius)</w:t>
      </w:r>
      <w:r w:rsidRPr="006933A9">
        <w:rPr>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00B25E7E">
        <w:rPr>
          <w:szCs w:val="22"/>
        </w:rPr>
        <w:t>,</w:t>
      </w:r>
      <w:r w:rsidRPr="006933A9">
        <w:rPr>
          <w:szCs w:val="22"/>
        </w:rPr>
        <w:t xml:space="preserve"> and </w:t>
      </w:r>
      <w:r w:rsidRPr="006933A9">
        <w:rPr>
          <w:i/>
          <w:szCs w:val="22"/>
        </w:rPr>
        <w:t>c</w:t>
      </w:r>
      <w:r w:rsidRPr="006933A9">
        <w:rPr>
          <w:rFonts w:hint="eastAsia"/>
          <w:i/>
          <w:szCs w:val="22"/>
          <w:vertAlign w:val="subscript"/>
        </w:rPr>
        <w:t>0</w:t>
      </w:r>
      <w:r w:rsidRPr="006933A9">
        <w:rPr>
          <w:szCs w:val="22"/>
        </w:rPr>
        <w:t xml:space="preserve">, </w:t>
      </w:r>
      <w:r w:rsidRPr="006933A9">
        <w:rPr>
          <w:i/>
          <w:szCs w:val="22"/>
        </w:rPr>
        <w:t>c</w:t>
      </w:r>
      <w:r w:rsidRPr="006933A9">
        <w:rPr>
          <w:rFonts w:hint="eastAsia"/>
          <w:i/>
          <w:szCs w:val="22"/>
          <w:vertAlign w:val="subscript"/>
        </w:rPr>
        <w:t>1</w:t>
      </w:r>
      <w:r w:rsidRPr="006933A9">
        <w:rPr>
          <w:szCs w:val="22"/>
        </w:rPr>
        <w:t xml:space="preserve">, </w:t>
      </w:r>
      <w:r w:rsidRPr="006933A9">
        <w:rPr>
          <w:i/>
          <w:szCs w:val="22"/>
        </w:rPr>
        <w:t>c</w:t>
      </w:r>
      <w:r>
        <w:rPr>
          <w:rFonts w:hint="eastAsia"/>
          <w:i/>
          <w:szCs w:val="22"/>
          <w:vertAlign w:val="subscript"/>
        </w:rPr>
        <w:t>2</w:t>
      </w:r>
      <w:r>
        <w:rPr>
          <w:rFonts w:hint="eastAsia"/>
          <w:szCs w:val="22"/>
        </w:rPr>
        <w:t>:</w:t>
      </w:r>
      <w:r w:rsidRPr="006933A9">
        <w:rPr>
          <w:szCs w:val="22"/>
        </w:rPr>
        <w:t xml:space="preserve"> </w:t>
      </w:r>
      <w:r w:rsidRPr="008C249E">
        <w:rPr>
          <w:sz w:val="24"/>
          <w:szCs w:val="24"/>
        </w:rPr>
        <w:t>coefficients</w:t>
      </w:r>
    </w:p>
    <w:p w14:paraId="7B62D79D" w14:textId="77777777" w:rsidR="00195362" w:rsidRDefault="00195362" w:rsidP="00195362">
      <w:pPr>
        <w:rPr>
          <w:szCs w:val="22"/>
        </w:rPr>
      </w:pPr>
    </w:p>
    <w:p w14:paraId="6EED61C7" w14:textId="09FCC7F8" w:rsidR="00195362" w:rsidRPr="003E3A3E" w:rsidRDefault="00195362" w:rsidP="00195362">
      <w:pPr>
        <w:rPr>
          <w:rFonts w:cs="Times New Roman"/>
          <w:b/>
          <w:szCs w:val="22"/>
        </w:rPr>
      </w:pPr>
      <w:r w:rsidRPr="0044615A">
        <w:rPr>
          <w:szCs w:val="22"/>
        </w:rPr>
        <w:t>Table C.1.</w:t>
      </w:r>
      <w:r w:rsidRPr="0044615A">
        <w:rPr>
          <w:rFonts w:hint="eastAsia"/>
          <w:szCs w:val="22"/>
        </w:rPr>
        <w:t xml:space="preserve">1. </w:t>
      </w:r>
      <w:r w:rsidRPr="0044615A">
        <w:rPr>
          <w:szCs w:val="22"/>
        </w:rPr>
        <w:t xml:space="preserve">Temperature </w:t>
      </w:r>
      <w:r w:rsidRPr="0044615A">
        <w:rPr>
          <w:rFonts w:hint="eastAsia"/>
          <w:szCs w:val="22"/>
        </w:rPr>
        <w:t>correct</w:t>
      </w:r>
      <w:r w:rsidRPr="0044615A">
        <w:rPr>
          <w:szCs w:val="22"/>
        </w:rPr>
        <w:t>ion summary (</w:t>
      </w:r>
      <w:r w:rsidR="00B25E7E">
        <w:rPr>
          <w:szCs w:val="22"/>
        </w:rPr>
        <w:t>p</w:t>
      </w:r>
      <w:r w:rsidRPr="0044615A">
        <w:rPr>
          <w:szCs w:val="22"/>
        </w:rPr>
        <w:t xml:space="preserve">ressure </w:t>
      </w:r>
      <w:r>
        <w:rPr>
          <w:rFonts w:eastAsia="MS UI Gothic" w:cs="Times New Roman"/>
          <w:szCs w:val="22"/>
        </w:rPr>
        <w:t>≥</w:t>
      </w:r>
      <w:r w:rsidRPr="0044615A">
        <w:rPr>
          <w:szCs w:val="22"/>
        </w:rPr>
        <w:t xml:space="preserve"> </w:t>
      </w:r>
      <w:r w:rsidRPr="0044615A">
        <w:rPr>
          <w:rFonts w:hint="eastAsia"/>
          <w:szCs w:val="22"/>
        </w:rPr>
        <w:t>2000</w:t>
      </w:r>
      <w:r w:rsidRPr="0044615A">
        <w:rPr>
          <w:szCs w:val="22"/>
        </w:rPr>
        <w:t>dbar)</w:t>
      </w:r>
      <w:r w:rsidRPr="0044615A">
        <w:rPr>
          <w:rFonts w:hint="eastAsia"/>
          <w:szCs w:val="22"/>
        </w:rPr>
        <w:t xml:space="preserve">. (Bold: </w:t>
      </w:r>
      <w:r w:rsidR="00306000">
        <w:rPr>
          <w:szCs w:val="22"/>
        </w:rPr>
        <w:t>accepted</w:t>
      </w:r>
      <w:r w:rsidR="00306000" w:rsidRPr="0044615A">
        <w:rPr>
          <w:rFonts w:hint="eastAsia"/>
          <w:szCs w:val="22"/>
        </w:rPr>
        <w:t xml:space="preserve"> </w:t>
      </w:r>
      <w:r w:rsidRPr="0044615A">
        <w:rPr>
          <w:rFonts w:hint="eastAsia"/>
          <w:szCs w:val="22"/>
        </w:rPr>
        <w:t>sensor)</w:t>
      </w:r>
    </w:p>
    <w:tbl>
      <w:tblPr>
        <w:tblpPr w:leftFromText="142" w:rightFromText="142" w:vertAnchor="text" w:horzAnchor="margin" w:tblpY="2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1701"/>
        <w:gridCol w:w="1985"/>
        <w:gridCol w:w="1843"/>
        <w:gridCol w:w="1701"/>
      </w:tblGrid>
      <w:tr w:rsidR="00551046" w:rsidRPr="0044615A" w14:paraId="3C842220" w14:textId="77777777" w:rsidTr="002F50AC">
        <w:tc>
          <w:tcPr>
            <w:tcW w:w="1101" w:type="dxa"/>
          </w:tcPr>
          <w:p w14:paraId="125B848C" w14:textId="77777777" w:rsidR="00551046" w:rsidRPr="0044615A" w:rsidRDefault="00551046" w:rsidP="00551046">
            <w:pPr>
              <w:jc w:val="center"/>
              <w:rPr>
                <w:i/>
                <w:szCs w:val="22"/>
              </w:rPr>
            </w:pPr>
            <w:r w:rsidRPr="0044615A">
              <w:rPr>
                <w:rFonts w:hint="eastAsia"/>
                <w:i/>
                <w:szCs w:val="22"/>
              </w:rPr>
              <w:t>S/N</w:t>
            </w:r>
          </w:p>
        </w:tc>
        <w:tc>
          <w:tcPr>
            <w:tcW w:w="708" w:type="dxa"/>
          </w:tcPr>
          <w:p w14:paraId="5BF89DD7" w14:textId="77777777" w:rsidR="00551046" w:rsidRPr="0044615A" w:rsidRDefault="00551046" w:rsidP="00551046">
            <w:pPr>
              <w:jc w:val="center"/>
              <w:rPr>
                <w:i/>
                <w:szCs w:val="22"/>
              </w:rPr>
            </w:pPr>
            <w:r w:rsidRPr="0044615A">
              <w:rPr>
                <w:rFonts w:hint="eastAsia"/>
                <w:i/>
                <w:szCs w:val="22"/>
              </w:rPr>
              <w:t>Num</w:t>
            </w:r>
          </w:p>
        </w:tc>
        <w:tc>
          <w:tcPr>
            <w:tcW w:w="1701" w:type="dxa"/>
          </w:tcPr>
          <w:p w14:paraId="6BCC16AC" w14:textId="77777777" w:rsidR="00551046" w:rsidRPr="0044615A" w:rsidRDefault="00551046" w:rsidP="00551046">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985" w:type="dxa"/>
          </w:tcPr>
          <w:p w14:paraId="0F8EAEF6" w14:textId="77777777" w:rsidR="00551046" w:rsidRPr="0044615A" w:rsidRDefault="00551046" w:rsidP="00551046">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843" w:type="dxa"/>
          </w:tcPr>
          <w:p w14:paraId="6FDACB30" w14:textId="77777777" w:rsidR="00551046" w:rsidRPr="0044615A" w:rsidRDefault="00551046" w:rsidP="00551046">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14:paraId="37B1D6A4" w14:textId="77777777" w:rsidR="00551046" w:rsidRPr="0044615A" w:rsidRDefault="00551046" w:rsidP="00551046">
            <w:pPr>
              <w:jc w:val="center"/>
              <w:rPr>
                <w:i/>
                <w:szCs w:val="22"/>
              </w:rPr>
            </w:pPr>
            <w:r w:rsidRPr="0044615A">
              <w:rPr>
                <w:rFonts w:hint="eastAsia"/>
                <w:i/>
                <w:szCs w:val="22"/>
              </w:rPr>
              <w:t>Stations</w:t>
            </w:r>
          </w:p>
        </w:tc>
      </w:tr>
      <w:tr w:rsidR="00551046" w:rsidRPr="0044615A" w14:paraId="055C699D" w14:textId="77777777" w:rsidTr="002F50AC">
        <w:tc>
          <w:tcPr>
            <w:tcW w:w="1101" w:type="dxa"/>
            <w:vAlign w:val="center"/>
          </w:tcPr>
          <w:p w14:paraId="341E0995" w14:textId="2EAB63D8" w:rsidR="00551046" w:rsidRPr="006507F3" w:rsidRDefault="00B25E7E" w:rsidP="00551046">
            <w:pPr>
              <w:jc w:val="center"/>
              <w:rPr>
                <w:b/>
                <w:szCs w:val="22"/>
              </w:rPr>
            </w:pPr>
            <w:r>
              <w:rPr>
                <w:b/>
                <w:szCs w:val="22"/>
              </w:rPr>
              <w:t>03P4436</w:t>
            </w:r>
          </w:p>
        </w:tc>
        <w:tc>
          <w:tcPr>
            <w:tcW w:w="708" w:type="dxa"/>
            <w:vAlign w:val="center"/>
          </w:tcPr>
          <w:p w14:paraId="7F625871" w14:textId="3CEE96C1" w:rsidR="00551046" w:rsidRPr="006507F3" w:rsidRDefault="006F1AE6" w:rsidP="00551046">
            <w:pPr>
              <w:jc w:val="center"/>
              <w:rPr>
                <w:b/>
                <w:szCs w:val="22"/>
              </w:rPr>
            </w:pPr>
            <w:r>
              <w:rPr>
                <w:rFonts w:hint="eastAsia"/>
                <w:b/>
                <w:szCs w:val="22"/>
              </w:rPr>
              <w:t>438</w:t>
            </w:r>
          </w:p>
        </w:tc>
        <w:tc>
          <w:tcPr>
            <w:tcW w:w="1701" w:type="dxa"/>
            <w:vAlign w:val="center"/>
          </w:tcPr>
          <w:p w14:paraId="7AE7D38B" w14:textId="67560748" w:rsidR="00551046" w:rsidRPr="006F1AE6" w:rsidRDefault="006F1AE6" w:rsidP="00551046">
            <w:pPr>
              <w:jc w:val="center"/>
              <w:rPr>
                <w:b/>
                <w:szCs w:val="22"/>
              </w:rPr>
            </w:pPr>
            <w:r w:rsidRPr="002F50AC">
              <w:rPr>
                <w:rFonts w:cs="Times New Roman"/>
                <w:b/>
              </w:rPr>
              <w:t xml:space="preserve">1.087056 </w:t>
            </w:r>
            <w:r w:rsidRPr="002F50AC">
              <w:rPr>
                <w:rFonts w:cs="Times New Roman"/>
                <w:b/>
              </w:rPr>
              <w:sym w:font="Symbol" w:char="F0B4"/>
            </w:r>
            <w:r w:rsidRPr="002F50AC">
              <w:rPr>
                <w:rFonts w:cs="Times New Roman"/>
                <w:b/>
              </w:rPr>
              <w:t xml:space="preserve"> 10</w:t>
            </w:r>
            <w:r w:rsidRPr="002F50AC">
              <w:rPr>
                <w:rFonts w:cs="Times New Roman"/>
                <w:b/>
                <w:vertAlign w:val="superscript"/>
              </w:rPr>
              <w:t>-4</w:t>
            </w:r>
          </w:p>
        </w:tc>
        <w:tc>
          <w:tcPr>
            <w:tcW w:w="1985" w:type="dxa"/>
            <w:vAlign w:val="center"/>
          </w:tcPr>
          <w:p w14:paraId="2AAB7C4D" w14:textId="2222AF9D" w:rsidR="00551046" w:rsidRPr="006F1AE6" w:rsidRDefault="006F1AE6" w:rsidP="004B6661">
            <w:pPr>
              <w:jc w:val="center"/>
              <w:rPr>
                <w:b/>
                <w:szCs w:val="22"/>
              </w:rPr>
            </w:pPr>
            <w:r w:rsidRPr="002F50AC">
              <w:rPr>
                <w:rFonts w:cs="Times New Roman"/>
                <w:b/>
              </w:rPr>
              <w:t xml:space="preserve">–2.456657 </w:t>
            </w:r>
            <w:r w:rsidRPr="002F50AC">
              <w:rPr>
                <w:rFonts w:cs="Times New Roman"/>
                <w:b/>
              </w:rPr>
              <w:sym w:font="Symbol" w:char="F0B4"/>
            </w:r>
            <w:r w:rsidRPr="002F50AC">
              <w:rPr>
                <w:rFonts w:cs="Times New Roman"/>
                <w:b/>
              </w:rPr>
              <w:t xml:space="preserve"> 10</w:t>
            </w:r>
            <w:r w:rsidRPr="002F50AC">
              <w:rPr>
                <w:rFonts w:cs="Times New Roman"/>
                <w:b/>
                <w:vertAlign w:val="superscript"/>
              </w:rPr>
              <w:t>-7</w:t>
            </w:r>
          </w:p>
        </w:tc>
        <w:tc>
          <w:tcPr>
            <w:tcW w:w="1843" w:type="dxa"/>
            <w:vAlign w:val="center"/>
          </w:tcPr>
          <w:p w14:paraId="0FCC52BE" w14:textId="715C9345" w:rsidR="00551046" w:rsidRPr="006F1AE6" w:rsidRDefault="006F1AE6" w:rsidP="00551046">
            <w:pPr>
              <w:jc w:val="center"/>
              <w:rPr>
                <w:b/>
                <w:szCs w:val="22"/>
              </w:rPr>
            </w:pPr>
            <w:r w:rsidRPr="002F50AC">
              <w:rPr>
                <w:rFonts w:cs="Times New Roman"/>
                <w:b/>
              </w:rPr>
              <w:t xml:space="preserve">2.462016 </w:t>
            </w:r>
            <w:r w:rsidRPr="002F50AC">
              <w:rPr>
                <w:rFonts w:cs="Times New Roman"/>
                <w:b/>
              </w:rPr>
              <w:sym w:font="Symbol" w:char="F0B4"/>
            </w:r>
            <w:r w:rsidRPr="002F50AC">
              <w:rPr>
                <w:rFonts w:cs="Times New Roman"/>
                <w:b/>
              </w:rPr>
              <w:t xml:space="preserve"> 10</w:t>
            </w:r>
            <w:r w:rsidRPr="002F50AC">
              <w:rPr>
                <w:rFonts w:cs="Times New Roman"/>
                <w:b/>
                <w:vertAlign w:val="superscript"/>
              </w:rPr>
              <w:t>-11</w:t>
            </w:r>
          </w:p>
        </w:tc>
        <w:tc>
          <w:tcPr>
            <w:tcW w:w="1701" w:type="dxa"/>
          </w:tcPr>
          <w:p w14:paraId="2C8F026A" w14:textId="3F8FB183" w:rsidR="00551046" w:rsidRPr="0086067D" w:rsidRDefault="00551046" w:rsidP="004B6661">
            <w:pPr>
              <w:jc w:val="left"/>
              <w:rPr>
                <w:b/>
                <w:szCs w:val="22"/>
              </w:rPr>
            </w:pPr>
            <w:r w:rsidRPr="0086067D">
              <w:rPr>
                <w:b/>
                <w:szCs w:val="22"/>
              </w:rPr>
              <w:t>RF</w:t>
            </w:r>
            <w:r w:rsidR="005A78A4">
              <w:rPr>
                <w:b/>
                <w:szCs w:val="22"/>
              </w:rPr>
              <w:t>6502</w:t>
            </w:r>
            <w:r w:rsidR="00B44819">
              <w:rPr>
                <w:rFonts w:hint="eastAsia"/>
                <w:b/>
                <w:szCs w:val="22"/>
              </w:rPr>
              <w:t xml:space="preserve"> </w:t>
            </w:r>
            <w:r w:rsidRPr="008653D2">
              <w:rPr>
                <w:b/>
                <w:szCs w:val="22"/>
              </w:rPr>
              <w:t>–</w:t>
            </w:r>
            <w:r w:rsidR="00B44819">
              <w:rPr>
                <w:rFonts w:hint="eastAsia"/>
                <w:b/>
                <w:szCs w:val="22"/>
              </w:rPr>
              <w:t xml:space="preserve"> </w:t>
            </w:r>
            <w:r w:rsidR="005A78A4">
              <w:rPr>
                <w:b/>
                <w:szCs w:val="22"/>
              </w:rPr>
              <w:t>6533</w:t>
            </w:r>
          </w:p>
        </w:tc>
      </w:tr>
      <w:tr w:rsidR="006F1AE6" w:rsidRPr="0044615A" w14:paraId="682284C7" w14:textId="77777777" w:rsidTr="003C3830">
        <w:tc>
          <w:tcPr>
            <w:tcW w:w="1101" w:type="dxa"/>
          </w:tcPr>
          <w:p w14:paraId="454C5BFD" w14:textId="6AD546F7" w:rsidR="006F1AE6" w:rsidRPr="008653D2" w:rsidRDefault="006F1AE6" w:rsidP="006F1AE6">
            <w:pPr>
              <w:jc w:val="center"/>
              <w:rPr>
                <w:b/>
                <w:szCs w:val="22"/>
              </w:rPr>
            </w:pPr>
            <w:r>
              <w:rPr>
                <w:b/>
                <w:szCs w:val="22"/>
              </w:rPr>
              <w:t>03P4436</w:t>
            </w:r>
          </w:p>
        </w:tc>
        <w:tc>
          <w:tcPr>
            <w:tcW w:w="708" w:type="dxa"/>
          </w:tcPr>
          <w:p w14:paraId="1D71DC58" w14:textId="485722F2" w:rsidR="006F1AE6" w:rsidRPr="008653D2" w:rsidRDefault="006F1AE6" w:rsidP="006F1AE6">
            <w:pPr>
              <w:jc w:val="center"/>
              <w:rPr>
                <w:b/>
                <w:szCs w:val="22"/>
              </w:rPr>
            </w:pPr>
            <w:r>
              <w:rPr>
                <w:rFonts w:hint="eastAsia"/>
                <w:b/>
                <w:szCs w:val="22"/>
              </w:rPr>
              <w:t>581</w:t>
            </w:r>
          </w:p>
        </w:tc>
        <w:tc>
          <w:tcPr>
            <w:tcW w:w="1701" w:type="dxa"/>
            <w:vAlign w:val="center"/>
          </w:tcPr>
          <w:p w14:paraId="341ED0DF" w14:textId="524E9B73" w:rsidR="006F1AE6" w:rsidRPr="006F1AE6" w:rsidRDefault="006F1AE6" w:rsidP="006F1AE6">
            <w:pPr>
              <w:jc w:val="center"/>
              <w:rPr>
                <w:b/>
                <w:szCs w:val="22"/>
              </w:rPr>
            </w:pPr>
            <w:r w:rsidRPr="002F50AC">
              <w:rPr>
                <w:rFonts w:cs="Times New Roman"/>
                <w:b/>
              </w:rPr>
              <w:t xml:space="preserve">6.972219 </w:t>
            </w:r>
            <w:r w:rsidRPr="002F50AC">
              <w:rPr>
                <w:rFonts w:cs="Times New Roman"/>
                <w:b/>
              </w:rPr>
              <w:sym w:font="Symbol" w:char="F0B4"/>
            </w:r>
            <w:r w:rsidRPr="002F50AC">
              <w:rPr>
                <w:rFonts w:cs="Times New Roman"/>
                <w:b/>
              </w:rPr>
              <w:t xml:space="preserve"> 10</w:t>
            </w:r>
            <w:r w:rsidRPr="002F50AC">
              <w:rPr>
                <w:rFonts w:cs="Times New Roman"/>
                <w:b/>
                <w:vertAlign w:val="superscript"/>
              </w:rPr>
              <w:t>-4</w:t>
            </w:r>
          </w:p>
        </w:tc>
        <w:tc>
          <w:tcPr>
            <w:tcW w:w="1985" w:type="dxa"/>
            <w:vAlign w:val="center"/>
          </w:tcPr>
          <w:p w14:paraId="1D3FB7A2" w14:textId="0B73CDFB" w:rsidR="006F1AE6" w:rsidRPr="006F1AE6" w:rsidRDefault="006F1AE6" w:rsidP="004B6661">
            <w:pPr>
              <w:jc w:val="center"/>
              <w:rPr>
                <w:b/>
                <w:szCs w:val="22"/>
              </w:rPr>
            </w:pPr>
            <w:r w:rsidRPr="002F50AC">
              <w:rPr>
                <w:rFonts w:cs="Times New Roman"/>
                <w:b/>
              </w:rPr>
              <w:t xml:space="preserve">–4.596775 </w:t>
            </w:r>
            <w:r w:rsidRPr="002F50AC">
              <w:rPr>
                <w:rFonts w:cs="Times New Roman"/>
                <w:b/>
              </w:rPr>
              <w:sym w:font="Symbol" w:char="F0B4"/>
            </w:r>
            <w:r w:rsidRPr="002F50AC">
              <w:rPr>
                <w:rFonts w:cs="Times New Roman"/>
                <w:b/>
              </w:rPr>
              <w:t xml:space="preserve"> 10</w:t>
            </w:r>
            <w:r w:rsidRPr="002F50AC">
              <w:rPr>
                <w:rFonts w:cs="Times New Roman"/>
                <w:b/>
                <w:vertAlign w:val="superscript"/>
              </w:rPr>
              <w:t>-8</w:t>
            </w:r>
          </w:p>
        </w:tc>
        <w:tc>
          <w:tcPr>
            <w:tcW w:w="1843" w:type="dxa"/>
            <w:vAlign w:val="center"/>
          </w:tcPr>
          <w:p w14:paraId="3074734E" w14:textId="56EA7E7D" w:rsidR="006F1AE6" w:rsidRPr="006F1AE6" w:rsidRDefault="006F1AE6" w:rsidP="002F50AC">
            <w:pPr>
              <w:jc w:val="center"/>
              <w:rPr>
                <w:b/>
                <w:szCs w:val="22"/>
              </w:rPr>
            </w:pPr>
            <w:r w:rsidRPr="002F50AC">
              <w:rPr>
                <w:rFonts w:cs="Times New Roman"/>
                <w:b/>
              </w:rPr>
              <w:t xml:space="preserve">1.879355 </w:t>
            </w:r>
            <w:r w:rsidRPr="002F50AC">
              <w:rPr>
                <w:rFonts w:cs="Times New Roman"/>
                <w:b/>
              </w:rPr>
              <w:sym w:font="Symbol" w:char="F0B4"/>
            </w:r>
            <w:r w:rsidRPr="002F50AC">
              <w:rPr>
                <w:rFonts w:cs="Times New Roman"/>
                <w:b/>
              </w:rPr>
              <w:t xml:space="preserve"> 10</w:t>
            </w:r>
            <w:r w:rsidRPr="002F50AC">
              <w:rPr>
                <w:rFonts w:cs="Times New Roman"/>
                <w:b/>
                <w:vertAlign w:val="superscript"/>
              </w:rPr>
              <w:t>-12</w:t>
            </w:r>
          </w:p>
        </w:tc>
        <w:tc>
          <w:tcPr>
            <w:tcW w:w="1701" w:type="dxa"/>
          </w:tcPr>
          <w:p w14:paraId="7E784CAD" w14:textId="35F04C87" w:rsidR="006F1AE6" w:rsidRPr="008653D2" w:rsidRDefault="006F1AE6" w:rsidP="002F50AC">
            <w:pPr>
              <w:jc w:val="left"/>
              <w:rPr>
                <w:b/>
                <w:szCs w:val="22"/>
              </w:rPr>
            </w:pPr>
            <w:r w:rsidRPr="0086067D">
              <w:rPr>
                <w:b/>
                <w:szCs w:val="22"/>
              </w:rPr>
              <w:t>RF</w:t>
            </w:r>
            <w:r>
              <w:rPr>
                <w:b/>
                <w:szCs w:val="22"/>
              </w:rPr>
              <w:t>6534</w:t>
            </w:r>
            <w:r>
              <w:rPr>
                <w:rFonts w:hint="eastAsia"/>
                <w:b/>
                <w:szCs w:val="22"/>
              </w:rPr>
              <w:t xml:space="preserve"> </w:t>
            </w:r>
            <w:r w:rsidRPr="008653D2">
              <w:rPr>
                <w:b/>
                <w:szCs w:val="22"/>
              </w:rPr>
              <w:t>–</w:t>
            </w:r>
            <w:r>
              <w:rPr>
                <w:rFonts w:hint="eastAsia"/>
                <w:b/>
                <w:szCs w:val="22"/>
              </w:rPr>
              <w:t xml:space="preserve"> </w:t>
            </w:r>
            <w:r>
              <w:rPr>
                <w:b/>
                <w:szCs w:val="22"/>
              </w:rPr>
              <w:t>6571</w:t>
            </w:r>
          </w:p>
        </w:tc>
      </w:tr>
      <w:tr w:rsidR="006F1AE6" w:rsidRPr="0044615A" w14:paraId="683F4E08" w14:textId="77777777" w:rsidTr="002F50AC">
        <w:tc>
          <w:tcPr>
            <w:tcW w:w="1101" w:type="dxa"/>
          </w:tcPr>
          <w:p w14:paraId="0F4CB0EB" w14:textId="7569211B" w:rsidR="006F1AE6" w:rsidRPr="006507F3" w:rsidRDefault="006F1AE6" w:rsidP="006F1AE6">
            <w:pPr>
              <w:jc w:val="center"/>
              <w:rPr>
                <w:b/>
                <w:szCs w:val="22"/>
              </w:rPr>
            </w:pPr>
            <w:r>
              <w:rPr>
                <w:szCs w:val="22"/>
              </w:rPr>
              <w:t>03P5184</w:t>
            </w:r>
          </w:p>
        </w:tc>
        <w:tc>
          <w:tcPr>
            <w:tcW w:w="708" w:type="dxa"/>
          </w:tcPr>
          <w:p w14:paraId="0C2BED0F" w14:textId="1FFF72C5" w:rsidR="006F1AE6" w:rsidRPr="002F50AC" w:rsidRDefault="006F1AE6" w:rsidP="006F1AE6">
            <w:pPr>
              <w:jc w:val="center"/>
              <w:rPr>
                <w:szCs w:val="22"/>
              </w:rPr>
            </w:pPr>
            <w:r w:rsidRPr="002F50AC">
              <w:rPr>
                <w:szCs w:val="22"/>
              </w:rPr>
              <w:t>438</w:t>
            </w:r>
          </w:p>
        </w:tc>
        <w:tc>
          <w:tcPr>
            <w:tcW w:w="1701" w:type="dxa"/>
            <w:vAlign w:val="center"/>
          </w:tcPr>
          <w:p w14:paraId="0C320915" w14:textId="2BD4B6D5" w:rsidR="006F1AE6" w:rsidRPr="00761972" w:rsidRDefault="006F1AE6" w:rsidP="004B6661">
            <w:pPr>
              <w:jc w:val="center"/>
              <w:rPr>
                <w:b/>
                <w:szCs w:val="22"/>
              </w:rPr>
            </w:pPr>
            <w:r>
              <w:rPr>
                <w:rFonts w:cs="Times New Roman"/>
              </w:rPr>
              <w:t>1.</w:t>
            </w:r>
            <w:r w:rsidR="003C3830">
              <w:rPr>
                <w:rFonts w:cs="Times New Roman"/>
              </w:rPr>
              <w:t>480337</w:t>
            </w:r>
            <w:r>
              <w:rPr>
                <w:rFonts w:cs="Times New Roman"/>
              </w:rPr>
              <w:t xml:space="preserve">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4</w:t>
            </w:r>
          </w:p>
        </w:tc>
        <w:tc>
          <w:tcPr>
            <w:tcW w:w="1985" w:type="dxa"/>
            <w:vAlign w:val="center"/>
          </w:tcPr>
          <w:p w14:paraId="769319AE" w14:textId="465D679D" w:rsidR="006F1AE6" w:rsidRPr="006507F3" w:rsidRDefault="006F1AE6" w:rsidP="002F50AC">
            <w:pPr>
              <w:jc w:val="center"/>
              <w:rPr>
                <w:b/>
                <w:szCs w:val="22"/>
              </w:rPr>
            </w:pPr>
            <w:r w:rsidRPr="006E66FD">
              <w:rPr>
                <w:rFonts w:cs="Times New Roman"/>
              </w:rPr>
              <w:t>–</w:t>
            </w:r>
            <w:r w:rsidR="003C3830">
              <w:rPr>
                <w:rFonts w:cs="Times New Roman"/>
              </w:rPr>
              <w:t>5</w:t>
            </w:r>
            <w:r>
              <w:rPr>
                <w:rFonts w:cs="Times New Roman"/>
              </w:rPr>
              <w:t>.</w:t>
            </w:r>
            <w:r w:rsidR="003C3830">
              <w:rPr>
                <w:rFonts w:cs="Times New Roman"/>
              </w:rPr>
              <w:t>275556</w:t>
            </w:r>
            <w:r>
              <w:rPr>
                <w:rFonts w:cs="Times New Roman"/>
              </w:rPr>
              <w:t xml:space="preserve">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7</w:t>
            </w:r>
          </w:p>
        </w:tc>
        <w:tc>
          <w:tcPr>
            <w:tcW w:w="1843" w:type="dxa"/>
            <w:vAlign w:val="center"/>
          </w:tcPr>
          <w:p w14:paraId="044D2B1D" w14:textId="7BBF3063" w:rsidR="006F1AE6" w:rsidRPr="006507F3" w:rsidRDefault="003C3830" w:rsidP="006F1AE6">
            <w:pPr>
              <w:jc w:val="center"/>
              <w:rPr>
                <w:b/>
                <w:szCs w:val="22"/>
              </w:rPr>
            </w:pPr>
            <w:r>
              <w:rPr>
                <w:rFonts w:cs="Times New Roman"/>
              </w:rPr>
              <w:t>4.485962</w:t>
            </w:r>
            <w:r w:rsidR="006F1AE6">
              <w:rPr>
                <w:rFonts w:cs="Times New Roman"/>
              </w:rPr>
              <w:t xml:space="preserve"> </w:t>
            </w:r>
            <w:r w:rsidR="006F1AE6">
              <w:rPr>
                <w:rFonts w:cs="Times New Roman"/>
              </w:rPr>
              <w:sym w:font="Symbol" w:char="F0B4"/>
            </w:r>
            <w:r w:rsidR="006F1AE6">
              <w:rPr>
                <w:rFonts w:cs="Times New Roman"/>
              </w:rPr>
              <w:t xml:space="preserve"> 10</w:t>
            </w:r>
            <w:r w:rsidR="006F1AE6">
              <w:rPr>
                <w:rFonts w:cs="Times New Roman" w:hint="eastAsia"/>
                <w:vertAlign w:val="superscript"/>
              </w:rPr>
              <w:t>-</w:t>
            </w:r>
            <w:r w:rsidR="006F1AE6">
              <w:rPr>
                <w:rFonts w:cs="Times New Roman"/>
                <w:vertAlign w:val="superscript"/>
              </w:rPr>
              <w:t>11</w:t>
            </w:r>
          </w:p>
        </w:tc>
        <w:tc>
          <w:tcPr>
            <w:tcW w:w="1701" w:type="dxa"/>
          </w:tcPr>
          <w:p w14:paraId="1F7BB79A" w14:textId="56AB0019" w:rsidR="006F1AE6" w:rsidRPr="008653D2" w:rsidRDefault="006F1AE6" w:rsidP="004B6661">
            <w:pPr>
              <w:jc w:val="left"/>
              <w:rPr>
                <w:b/>
                <w:szCs w:val="22"/>
              </w:rPr>
            </w:pPr>
            <w:r w:rsidRPr="008653D2">
              <w:rPr>
                <w:szCs w:val="22"/>
              </w:rPr>
              <w:t>RF</w:t>
            </w:r>
            <w:r>
              <w:rPr>
                <w:szCs w:val="22"/>
              </w:rPr>
              <w:t>6502</w:t>
            </w:r>
            <w:r>
              <w:rPr>
                <w:rFonts w:hint="eastAsia"/>
                <w:szCs w:val="22"/>
              </w:rPr>
              <w:t xml:space="preserve"> </w:t>
            </w:r>
            <w:r w:rsidRPr="008653D2">
              <w:rPr>
                <w:szCs w:val="22"/>
              </w:rPr>
              <w:t>–</w:t>
            </w:r>
            <w:r>
              <w:rPr>
                <w:rFonts w:hint="eastAsia"/>
                <w:szCs w:val="22"/>
              </w:rPr>
              <w:t xml:space="preserve"> </w:t>
            </w:r>
            <w:r w:rsidRPr="008653D2">
              <w:rPr>
                <w:szCs w:val="22"/>
              </w:rPr>
              <w:t>6</w:t>
            </w:r>
            <w:r>
              <w:rPr>
                <w:szCs w:val="22"/>
              </w:rPr>
              <w:t>533</w:t>
            </w:r>
          </w:p>
        </w:tc>
      </w:tr>
      <w:tr w:rsidR="006F1AE6" w:rsidRPr="0044615A" w14:paraId="611DA758" w14:textId="77777777" w:rsidTr="002F50AC">
        <w:tc>
          <w:tcPr>
            <w:tcW w:w="1101" w:type="dxa"/>
          </w:tcPr>
          <w:p w14:paraId="5FA186DC" w14:textId="2070A83E" w:rsidR="006F1AE6" w:rsidRPr="006507F3" w:rsidRDefault="006F1AE6" w:rsidP="006F1AE6">
            <w:pPr>
              <w:jc w:val="center"/>
              <w:rPr>
                <w:b/>
                <w:szCs w:val="22"/>
              </w:rPr>
            </w:pPr>
            <w:r>
              <w:rPr>
                <w:szCs w:val="22"/>
              </w:rPr>
              <w:t>03P5184</w:t>
            </w:r>
          </w:p>
        </w:tc>
        <w:tc>
          <w:tcPr>
            <w:tcW w:w="708" w:type="dxa"/>
          </w:tcPr>
          <w:p w14:paraId="52BF8CB9" w14:textId="727B713E" w:rsidR="006F1AE6" w:rsidRPr="002F50AC" w:rsidRDefault="006F1AE6" w:rsidP="006F1AE6">
            <w:pPr>
              <w:jc w:val="center"/>
              <w:rPr>
                <w:szCs w:val="22"/>
              </w:rPr>
            </w:pPr>
            <w:r w:rsidRPr="002F50AC">
              <w:rPr>
                <w:szCs w:val="22"/>
              </w:rPr>
              <w:t>581</w:t>
            </w:r>
          </w:p>
        </w:tc>
        <w:tc>
          <w:tcPr>
            <w:tcW w:w="1701" w:type="dxa"/>
            <w:vAlign w:val="center"/>
          </w:tcPr>
          <w:p w14:paraId="19867724" w14:textId="1B1C024B" w:rsidR="006F1AE6" w:rsidRPr="00761972" w:rsidRDefault="003C3830" w:rsidP="006F1AE6">
            <w:pPr>
              <w:jc w:val="center"/>
              <w:rPr>
                <w:b/>
                <w:szCs w:val="22"/>
              </w:rPr>
            </w:pPr>
            <w:r>
              <w:rPr>
                <w:rFonts w:cs="Times New Roman"/>
              </w:rPr>
              <w:t>8.288990</w:t>
            </w:r>
            <w:r w:rsidR="006F1AE6">
              <w:rPr>
                <w:rFonts w:cs="Times New Roman"/>
              </w:rPr>
              <w:t xml:space="preserve"> </w:t>
            </w:r>
            <w:r w:rsidR="006F1AE6">
              <w:rPr>
                <w:rFonts w:cs="Times New Roman"/>
              </w:rPr>
              <w:sym w:font="Symbol" w:char="F0B4"/>
            </w:r>
            <w:r w:rsidR="006F1AE6">
              <w:rPr>
                <w:rFonts w:cs="Times New Roman"/>
              </w:rPr>
              <w:t xml:space="preserve"> 10</w:t>
            </w:r>
            <w:r w:rsidR="006F1AE6">
              <w:rPr>
                <w:rFonts w:cs="Times New Roman" w:hint="eastAsia"/>
                <w:vertAlign w:val="superscript"/>
              </w:rPr>
              <w:t>-</w:t>
            </w:r>
            <w:r w:rsidR="006F1AE6">
              <w:rPr>
                <w:rFonts w:cs="Times New Roman"/>
                <w:vertAlign w:val="superscript"/>
              </w:rPr>
              <w:t>4</w:t>
            </w:r>
          </w:p>
        </w:tc>
        <w:tc>
          <w:tcPr>
            <w:tcW w:w="1985" w:type="dxa"/>
            <w:vAlign w:val="center"/>
          </w:tcPr>
          <w:p w14:paraId="56956310" w14:textId="1D09D0A2" w:rsidR="006F1AE6" w:rsidRPr="006507F3" w:rsidRDefault="006F1AE6" w:rsidP="004B6661">
            <w:pPr>
              <w:jc w:val="center"/>
              <w:rPr>
                <w:b/>
                <w:szCs w:val="22"/>
              </w:rPr>
            </w:pPr>
            <w:r w:rsidRPr="006E66FD">
              <w:rPr>
                <w:rFonts w:cs="Times New Roman"/>
              </w:rPr>
              <w:t>–</w:t>
            </w:r>
            <w:r w:rsidR="003C3830">
              <w:rPr>
                <w:rFonts w:cs="Times New Roman"/>
              </w:rPr>
              <w:t>1.693084</w:t>
            </w:r>
            <w:r>
              <w:rPr>
                <w:rFonts w:cs="Times New Roman"/>
              </w:rPr>
              <w:t xml:space="preserve">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7</w:t>
            </w:r>
          </w:p>
        </w:tc>
        <w:tc>
          <w:tcPr>
            <w:tcW w:w="1843" w:type="dxa"/>
            <w:vAlign w:val="center"/>
          </w:tcPr>
          <w:p w14:paraId="3C06457D" w14:textId="5948E401" w:rsidR="006F1AE6" w:rsidRPr="006507F3" w:rsidRDefault="003C3830" w:rsidP="002F50AC">
            <w:pPr>
              <w:jc w:val="center"/>
              <w:rPr>
                <w:b/>
                <w:szCs w:val="22"/>
              </w:rPr>
            </w:pPr>
            <w:r>
              <w:rPr>
                <w:rFonts w:cs="Times New Roman"/>
              </w:rPr>
              <w:t>0</w:t>
            </w:r>
            <w:r w:rsidR="006F1AE6">
              <w:rPr>
                <w:rFonts w:cs="Times New Roman"/>
              </w:rPr>
              <w:t>.</w:t>
            </w:r>
            <w:r>
              <w:rPr>
                <w:rFonts w:cs="Times New Roman"/>
              </w:rPr>
              <w:t>000000</w:t>
            </w:r>
          </w:p>
        </w:tc>
        <w:tc>
          <w:tcPr>
            <w:tcW w:w="1701" w:type="dxa"/>
            <w:vAlign w:val="center"/>
          </w:tcPr>
          <w:p w14:paraId="57A49CBB" w14:textId="6FFC45A1" w:rsidR="006F1AE6" w:rsidRPr="006507F3" w:rsidRDefault="006F1AE6" w:rsidP="002F50AC">
            <w:pPr>
              <w:jc w:val="left"/>
              <w:rPr>
                <w:b/>
                <w:szCs w:val="22"/>
              </w:rPr>
            </w:pPr>
            <w:r w:rsidRPr="008653D2">
              <w:rPr>
                <w:szCs w:val="22"/>
              </w:rPr>
              <w:t>RF6</w:t>
            </w:r>
            <w:r>
              <w:rPr>
                <w:szCs w:val="22"/>
              </w:rPr>
              <w:t>534</w:t>
            </w:r>
            <w:r>
              <w:rPr>
                <w:rFonts w:hint="eastAsia"/>
                <w:szCs w:val="22"/>
              </w:rPr>
              <w:t xml:space="preserve"> </w:t>
            </w:r>
            <w:r w:rsidRPr="008653D2">
              <w:rPr>
                <w:szCs w:val="22"/>
              </w:rPr>
              <w:t>–</w:t>
            </w:r>
            <w:r>
              <w:rPr>
                <w:rFonts w:hint="eastAsia"/>
                <w:szCs w:val="22"/>
              </w:rPr>
              <w:t xml:space="preserve"> </w:t>
            </w:r>
            <w:r w:rsidRPr="008653D2">
              <w:rPr>
                <w:szCs w:val="22"/>
              </w:rPr>
              <w:t>6</w:t>
            </w:r>
            <w:r>
              <w:rPr>
                <w:szCs w:val="22"/>
              </w:rPr>
              <w:t>571</w:t>
            </w:r>
          </w:p>
        </w:tc>
      </w:tr>
    </w:tbl>
    <w:p w14:paraId="4872F057" w14:textId="5D49FBB3" w:rsidR="00B25E7E" w:rsidRDefault="00B25E7E">
      <w:pPr>
        <w:widowControl/>
        <w:jc w:val="left"/>
        <w:rPr>
          <w:szCs w:val="22"/>
        </w:rPr>
      </w:pPr>
      <w:r>
        <w:rPr>
          <w:szCs w:val="22"/>
        </w:rPr>
        <w:br w:type="page"/>
      </w:r>
    </w:p>
    <w:p w14:paraId="5B772EC6" w14:textId="419034B5" w:rsidR="00195362" w:rsidRDefault="00195362" w:rsidP="00195362">
      <w:pPr>
        <w:rPr>
          <w:noProof/>
          <w:szCs w:val="22"/>
        </w:rPr>
      </w:pPr>
      <w:r w:rsidRPr="0044615A">
        <w:rPr>
          <w:szCs w:val="22"/>
        </w:rPr>
        <w:lastRenderedPageBreak/>
        <w:t>Table C.1.</w:t>
      </w:r>
      <w:r w:rsidRPr="0044615A">
        <w:rPr>
          <w:rFonts w:hint="eastAsia"/>
          <w:szCs w:val="22"/>
        </w:rPr>
        <w:t>2. 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00B25E7E">
        <w:rPr>
          <w:noProof/>
          <w:szCs w:val="22"/>
        </w:rPr>
        <w:t>03P4436</w:t>
      </w:r>
      <w:r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3C3830" w:rsidRPr="0044615A" w14:paraId="30F5FEBD" w14:textId="77777777" w:rsidTr="003C3830">
        <w:tc>
          <w:tcPr>
            <w:tcW w:w="1668" w:type="dxa"/>
            <w:vMerge w:val="restart"/>
            <w:tcBorders>
              <w:top w:val="single" w:sz="4" w:space="0" w:color="auto"/>
              <w:left w:val="single" w:sz="4" w:space="0" w:color="auto"/>
              <w:right w:val="single" w:sz="4" w:space="0" w:color="auto"/>
            </w:tcBorders>
            <w:vAlign w:val="center"/>
          </w:tcPr>
          <w:p w14:paraId="1575653B" w14:textId="77777777" w:rsidR="003C3830" w:rsidRPr="0044615A" w:rsidRDefault="003C3830" w:rsidP="003C3830">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14:paraId="53B93889" w14:textId="77777777" w:rsidR="003C3830" w:rsidRPr="0044615A" w:rsidRDefault="003C3830" w:rsidP="003C3830">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03BAD124" w14:textId="77777777" w:rsidR="003C3830" w:rsidRPr="0044615A" w:rsidRDefault="003C3830" w:rsidP="003C3830">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2000 dbar</w:t>
            </w:r>
          </w:p>
        </w:tc>
      </w:tr>
      <w:tr w:rsidR="003C3830" w:rsidRPr="0044615A" w14:paraId="1E69AA7A" w14:textId="77777777" w:rsidTr="003C3830">
        <w:tc>
          <w:tcPr>
            <w:tcW w:w="1668" w:type="dxa"/>
            <w:vMerge/>
            <w:tcBorders>
              <w:left w:val="single" w:sz="4" w:space="0" w:color="auto"/>
              <w:right w:val="single" w:sz="4" w:space="0" w:color="auto"/>
            </w:tcBorders>
          </w:tcPr>
          <w:p w14:paraId="683A5606" w14:textId="77777777" w:rsidR="003C3830" w:rsidRPr="0044615A" w:rsidRDefault="003C3830" w:rsidP="003C3830">
            <w:pPr>
              <w:rPr>
                <w:szCs w:val="22"/>
              </w:rPr>
            </w:pPr>
          </w:p>
        </w:tc>
        <w:tc>
          <w:tcPr>
            <w:tcW w:w="708" w:type="dxa"/>
            <w:tcBorders>
              <w:top w:val="single" w:sz="4" w:space="0" w:color="auto"/>
              <w:left w:val="single" w:sz="4" w:space="0" w:color="auto"/>
              <w:right w:val="single" w:sz="4" w:space="0" w:color="auto"/>
            </w:tcBorders>
          </w:tcPr>
          <w:p w14:paraId="21031B51" w14:textId="77777777" w:rsidR="003C3830" w:rsidRPr="0044615A" w:rsidRDefault="003C3830" w:rsidP="003C3830">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14:paraId="0F3BC4ED" w14:textId="77777777" w:rsidR="003C3830" w:rsidRDefault="003C3830" w:rsidP="003C3830">
            <w:pPr>
              <w:jc w:val="center"/>
              <w:rPr>
                <w:szCs w:val="22"/>
              </w:rPr>
            </w:pPr>
            <w:r w:rsidRPr="0044615A">
              <w:rPr>
                <w:rFonts w:hint="eastAsia"/>
                <w:szCs w:val="22"/>
              </w:rPr>
              <w:t>Average</w:t>
            </w:r>
          </w:p>
          <w:p w14:paraId="02FE6B0E" w14:textId="77777777" w:rsidR="003C3830" w:rsidRPr="0044615A" w:rsidRDefault="003C3830" w:rsidP="003C3830">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14:paraId="755D98FA" w14:textId="77777777" w:rsidR="003C3830" w:rsidRDefault="003C3830" w:rsidP="003C3830">
            <w:pPr>
              <w:jc w:val="center"/>
              <w:rPr>
                <w:szCs w:val="22"/>
              </w:rPr>
            </w:pPr>
            <w:r w:rsidRPr="0044615A">
              <w:rPr>
                <w:rFonts w:hint="eastAsia"/>
                <w:szCs w:val="22"/>
              </w:rPr>
              <w:t>Std</w:t>
            </w:r>
          </w:p>
          <w:p w14:paraId="22C2A510" w14:textId="77777777" w:rsidR="003C3830" w:rsidRPr="0044615A" w:rsidRDefault="003C3830" w:rsidP="003C3830">
            <w:pPr>
              <w:jc w:val="center"/>
              <w:rPr>
                <w:szCs w:val="22"/>
              </w:rPr>
            </w:pPr>
            <w:r>
              <w:rPr>
                <w:rFonts w:hint="eastAsia"/>
                <w:szCs w:val="22"/>
              </w:rPr>
              <w:t>(K)</w:t>
            </w:r>
          </w:p>
        </w:tc>
        <w:tc>
          <w:tcPr>
            <w:tcW w:w="708" w:type="dxa"/>
            <w:tcBorders>
              <w:left w:val="single" w:sz="4" w:space="0" w:color="auto"/>
              <w:right w:val="single" w:sz="4" w:space="0" w:color="auto"/>
            </w:tcBorders>
          </w:tcPr>
          <w:p w14:paraId="20431322" w14:textId="77777777" w:rsidR="003C3830" w:rsidRPr="0044615A" w:rsidRDefault="003C3830" w:rsidP="003C3830">
            <w:pPr>
              <w:jc w:val="center"/>
              <w:rPr>
                <w:szCs w:val="22"/>
              </w:rPr>
            </w:pPr>
            <w:r w:rsidRPr="0044615A">
              <w:rPr>
                <w:rFonts w:hint="eastAsia"/>
                <w:szCs w:val="22"/>
              </w:rPr>
              <w:t>Num</w:t>
            </w:r>
          </w:p>
        </w:tc>
        <w:tc>
          <w:tcPr>
            <w:tcW w:w="1134" w:type="dxa"/>
            <w:tcBorders>
              <w:left w:val="single" w:sz="4" w:space="0" w:color="auto"/>
              <w:right w:val="single" w:sz="4" w:space="0" w:color="auto"/>
            </w:tcBorders>
          </w:tcPr>
          <w:p w14:paraId="4841BB4B" w14:textId="77777777" w:rsidR="003C3830" w:rsidRDefault="003C3830" w:rsidP="003C3830">
            <w:pPr>
              <w:jc w:val="center"/>
              <w:rPr>
                <w:szCs w:val="22"/>
              </w:rPr>
            </w:pPr>
            <w:r w:rsidRPr="0044615A">
              <w:rPr>
                <w:rFonts w:hint="eastAsia"/>
                <w:szCs w:val="22"/>
              </w:rPr>
              <w:t>Average</w:t>
            </w:r>
          </w:p>
          <w:p w14:paraId="1CBB1213" w14:textId="77777777" w:rsidR="003C3830" w:rsidRPr="0044615A" w:rsidRDefault="003C3830" w:rsidP="003C3830">
            <w:pPr>
              <w:jc w:val="center"/>
              <w:rPr>
                <w:szCs w:val="22"/>
              </w:rPr>
            </w:pPr>
            <w:r>
              <w:rPr>
                <w:rFonts w:hint="eastAsia"/>
                <w:szCs w:val="22"/>
              </w:rPr>
              <w:t>(K)</w:t>
            </w:r>
          </w:p>
        </w:tc>
        <w:tc>
          <w:tcPr>
            <w:tcW w:w="1843" w:type="dxa"/>
            <w:tcBorders>
              <w:left w:val="single" w:sz="4" w:space="0" w:color="auto"/>
              <w:right w:val="single" w:sz="4" w:space="0" w:color="auto"/>
            </w:tcBorders>
          </w:tcPr>
          <w:p w14:paraId="4FB136F9" w14:textId="77777777" w:rsidR="003C3830" w:rsidRDefault="003C3830" w:rsidP="003C3830">
            <w:pPr>
              <w:jc w:val="center"/>
              <w:rPr>
                <w:szCs w:val="22"/>
              </w:rPr>
            </w:pPr>
            <w:r w:rsidRPr="0044615A">
              <w:rPr>
                <w:rFonts w:hint="eastAsia"/>
                <w:szCs w:val="22"/>
              </w:rPr>
              <w:t>Std</w:t>
            </w:r>
          </w:p>
          <w:p w14:paraId="5C96C0A7" w14:textId="77777777" w:rsidR="003C3830" w:rsidRPr="0044615A" w:rsidRDefault="003C3830" w:rsidP="003C3830">
            <w:pPr>
              <w:jc w:val="center"/>
              <w:rPr>
                <w:szCs w:val="22"/>
              </w:rPr>
            </w:pPr>
            <w:r>
              <w:rPr>
                <w:rFonts w:hint="eastAsia"/>
                <w:szCs w:val="22"/>
              </w:rPr>
              <w:t>(K)</w:t>
            </w:r>
          </w:p>
        </w:tc>
      </w:tr>
      <w:tr w:rsidR="003C3830" w:rsidRPr="0044615A" w14:paraId="615BC94B" w14:textId="77777777" w:rsidTr="003C3830">
        <w:tc>
          <w:tcPr>
            <w:tcW w:w="1668" w:type="dxa"/>
            <w:tcBorders>
              <w:left w:val="single" w:sz="4" w:space="0" w:color="auto"/>
              <w:right w:val="single" w:sz="4" w:space="0" w:color="auto"/>
            </w:tcBorders>
          </w:tcPr>
          <w:p w14:paraId="56BDBBB2" w14:textId="77777777" w:rsidR="003C3830" w:rsidRPr="0044615A" w:rsidRDefault="003C3830" w:rsidP="003C3830">
            <w:pPr>
              <w:rPr>
                <w:szCs w:val="22"/>
              </w:rPr>
            </w:pPr>
            <w:r w:rsidRPr="004969CE">
              <w:rPr>
                <w:rFonts w:hint="eastAsia"/>
                <w:szCs w:val="22"/>
              </w:rPr>
              <w:t>RF</w:t>
            </w:r>
            <w:r>
              <w:rPr>
                <w:szCs w:val="22"/>
              </w:rPr>
              <w:t>6501</w:t>
            </w:r>
            <w:r>
              <w:rPr>
                <w:rFonts w:hint="eastAsia"/>
                <w:szCs w:val="22"/>
              </w:rPr>
              <w:t xml:space="preserve"> </w:t>
            </w:r>
            <w:r w:rsidRPr="004969CE">
              <w:rPr>
                <w:szCs w:val="22"/>
              </w:rPr>
              <w:t>–</w:t>
            </w:r>
            <w:r>
              <w:rPr>
                <w:rFonts w:hint="eastAsia"/>
                <w:szCs w:val="22"/>
              </w:rPr>
              <w:t xml:space="preserve"> </w:t>
            </w:r>
            <w:r>
              <w:rPr>
                <w:szCs w:val="22"/>
              </w:rPr>
              <w:t>6533</w:t>
            </w:r>
          </w:p>
        </w:tc>
        <w:tc>
          <w:tcPr>
            <w:tcW w:w="708" w:type="dxa"/>
            <w:tcBorders>
              <w:left w:val="single" w:sz="4" w:space="0" w:color="auto"/>
              <w:right w:val="single" w:sz="4" w:space="0" w:color="auto"/>
            </w:tcBorders>
          </w:tcPr>
          <w:p w14:paraId="47D69067" w14:textId="2E683E2F" w:rsidR="003C3830" w:rsidRPr="0044615A" w:rsidRDefault="003C3830" w:rsidP="003C3830">
            <w:pPr>
              <w:jc w:val="center"/>
              <w:rPr>
                <w:szCs w:val="22"/>
              </w:rPr>
            </w:pPr>
            <w:r>
              <w:rPr>
                <w:rFonts w:hint="eastAsia"/>
                <w:szCs w:val="22"/>
              </w:rPr>
              <w:t>642</w:t>
            </w:r>
          </w:p>
        </w:tc>
        <w:tc>
          <w:tcPr>
            <w:tcW w:w="1134" w:type="dxa"/>
            <w:tcBorders>
              <w:left w:val="single" w:sz="4" w:space="0" w:color="auto"/>
              <w:right w:val="single" w:sz="4" w:space="0" w:color="auto"/>
            </w:tcBorders>
          </w:tcPr>
          <w:p w14:paraId="0D6E991C" w14:textId="6036D4FF" w:rsidR="003C3830" w:rsidRPr="003C3830" w:rsidRDefault="003C3830" w:rsidP="003C3830">
            <w:pPr>
              <w:jc w:val="center"/>
              <w:rPr>
                <w:szCs w:val="22"/>
              </w:rPr>
            </w:pPr>
            <w:r w:rsidRPr="00B67E45">
              <w:rPr>
                <w:rFonts w:cs="Times New Roman"/>
              </w:rPr>
              <w:t>–0.0009</w:t>
            </w:r>
          </w:p>
        </w:tc>
        <w:tc>
          <w:tcPr>
            <w:tcW w:w="1560" w:type="dxa"/>
            <w:tcBorders>
              <w:left w:val="single" w:sz="4" w:space="0" w:color="auto"/>
              <w:right w:val="single" w:sz="4" w:space="0" w:color="auto"/>
            </w:tcBorders>
          </w:tcPr>
          <w:p w14:paraId="66F48AE8" w14:textId="21BAD926" w:rsidR="003C3830" w:rsidRPr="0044615A" w:rsidRDefault="003C3830">
            <w:pPr>
              <w:jc w:val="center"/>
              <w:rPr>
                <w:szCs w:val="22"/>
              </w:rPr>
            </w:pPr>
            <w:r>
              <w:rPr>
                <w:rFonts w:hint="eastAsia"/>
                <w:szCs w:val="22"/>
              </w:rPr>
              <w:t>0.019</w:t>
            </w:r>
            <w:r>
              <w:rPr>
                <w:szCs w:val="22"/>
              </w:rPr>
              <w:t>0</w:t>
            </w:r>
          </w:p>
        </w:tc>
        <w:tc>
          <w:tcPr>
            <w:tcW w:w="708" w:type="dxa"/>
            <w:tcBorders>
              <w:left w:val="single" w:sz="4" w:space="0" w:color="auto"/>
              <w:right w:val="single" w:sz="4" w:space="0" w:color="auto"/>
            </w:tcBorders>
          </w:tcPr>
          <w:p w14:paraId="4E81C7EA" w14:textId="530C8769" w:rsidR="003C3830" w:rsidRPr="0044615A" w:rsidRDefault="003C3830" w:rsidP="003C3830">
            <w:pPr>
              <w:jc w:val="center"/>
              <w:rPr>
                <w:szCs w:val="22"/>
              </w:rPr>
            </w:pPr>
            <w:r>
              <w:rPr>
                <w:rFonts w:hint="eastAsia"/>
                <w:szCs w:val="22"/>
              </w:rPr>
              <w:t>438</w:t>
            </w:r>
          </w:p>
        </w:tc>
        <w:tc>
          <w:tcPr>
            <w:tcW w:w="1134" w:type="dxa"/>
            <w:tcBorders>
              <w:left w:val="single" w:sz="4" w:space="0" w:color="auto"/>
              <w:right w:val="single" w:sz="4" w:space="0" w:color="auto"/>
            </w:tcBorders>
          </w:tcPr>
          <w:p w14:paraId="63DF297B" w14:textId="60451BD5" w:rsidR="003C3830" w:rsidRPr="0044615A" w:rsidRDefault="003C3830" w:rsidP="003C3830">
            <w:pPr>
              <w:jc w:val="center"/>
              <w:rPr>
                <w:szCs w:val="22"/>
              </w:rPr>
            </w:pPr>
            <w:r>
              <w:rPr>
                <w:rFonts w:hint="eastAsia"/>
                <w:szCs w:val="22"/>
              </w:rPr>
              <w:t>0.0000</w:t>
            </w:r>
          </w:p>
        </w:tc>
        <w:tc>
          <w:tcPr>
            <w:tcW w:w="1843" w:type="dxa"/>
            <w:tcBorders>
              <w:left w:val="single" w:sz="4" w:space="0" w:color="auto"/>
              <w:right w:val="single" w:sz="4" w:space="0" w:color="auto"/>
            </w:tcBorders>
          </w:tcPr>
          <w:p w14:paraId="03474CD9" w14:textId="754EF061" w:rsidR="003C3830" w:rsidRPr="0044615A" w:rsidRDefault="003C3830" w:rsidP="003C3830">
            <w:pPr>
              <w:jc w:val="center"/>
              <w:rPr>
                <w:szCs w:val="22"/>
              </w:rPr>
            </w:pPr>
            <w:r>
              <w:rPr>
                <w:rFonts w:hint="eastAsia"/>
                <w:szCs w:val="22"/>
              </w:rPr>
              <w:t>0.0001</w:t>
            </w:r>
          </w:p>
        </w:tc>
      </w:tr>
      <w:tr w:rsidR="003C3830" w14:paraId="20EF6D3F" w14:textId="77777777" w:rsidTr="003C3830">
        <w:tc>
          <w:tcPr>
            <w:tcW w:w="1668" w:type="dxa"/>
            <w:tcBorders>
              <w:left w:val="single" w:sz="4" w:space="0" w:color="auto"/>
              <w:right w:val="single" w:sz="4" w:space="0" w:color="auto"/>
            </w:tcBorders>
          </w:tcPr>
          <w:p w14:paraId="19461F63" w14:textId="77777777" w:rsidR="003C3830" w:rsidRPr="004969CE" w:rsidRDefault="003C3830" w:rsidP="003C3830">
            <w:pPr>
              <w:rPr>
                <w:szCs w:val="22"/>
              </w:rPr>
            </w:pPr>
            <w:r w:rsidRPr="004969CE">
              <w:rPr>
                <w:rFonts w:hint="eastAsia"/>
                <w:szCs w:val="22"/>
              </w:rPr>
              <w:t>RF</w:t>
            </w:r>
            <w:r>
              <w:rPr>
                <w:szCs w:val="22"/>
              </w:rPr>
              <w:t>6534</w:t>
            </w:r>
            <w:r>
              <w:rPr>
                <w:rFonts w:hint="eastAsia"/>
                <w:szCs w:val="22"/>
              </w:rPr>
              <w:t xml:space="preserve"> </w:t>
            </w:r>
            <w:r w:rsidRPr="004969CE">
              <w:rPr>
                <w:szCs w:val="22"/>
              </w:rPr>
              <w:t>–</w:t>
            </w:r>
            <w:r>
              <w:rPr>
                <w:rFonts w:hint="eastAsia"/>
                <w:szCs w:val="22"/>
              </w:rPr>
              <w:t xml:space="preserve"> </w:t>
            </w:r>
            <w:r>
              <w:rPr>
                <w:szCs w:val="22"/>
              </w:rPr>
              <w:t>6571</w:t>
            </w:r>
          </w:p>
        </w:tc>
        <w:tc>
          <w:tcPr>
            <w:tcW w:w="708" w:type="dxa"/>
            <w:tcBorders>
              <w:left w:val="single" w:sz="4" w:space="0" w:color="auto"/>
              <w:right w:val="single" w:sz="4" w:space="0" w:color="auto"/>
            </w:tcBorders>
          </w:tcPr>
          <w:p w14:paraId="322EDAFA" w14:textId="0450B1F0" w:rsidR="003C3830" w:rsidRDefault="003C3830" w:rsidP="003C3830">
            <w:pPr>
              <w:jc w:val="center"/>
              <w:rPr>
                <w:szCs w:val="22"/>
              </w:rPr>
            </w:pPr>
            <w:r>
              <w:rPr>
                <w:rFonts w:hint="eastAsia"/>
                <w:szCs w:val="22"/>
              </w:rPr>
              <w:t>772</w:t>
            </w:r>
          </w:p>
        </w:tc>
        <w:tc>
          <w:tcPr>
            <w:tcW w:w="1134" w:type="dxa"/>
            <w:tcBorders>
              <w:left w:val="single" w:sz="4" w:space="0" w:color="auto"/>
              <w:right w:val="single" w:sz="4" w:space="0" w:color="auto"/>
            </w:tcBorders>
          </w:tcPr>
          <w:p w14:paraId="4A9383A2" w14:textId="037E5167" w:rsidR="003C3830" w:rsidRPr="0017322A" w:rsidRDefault="003C3830" w:rsidP="003C3830">
            <w:pPr>
              <w:jc w:val="center"/>
              <w:rPr>
                <w:sz w:val="21"/>
                <w:szCs w:val="24"/>
              </w:rPr>
            </w:pPr>
            <w:r w:rsidRPr="00B67E45">
              <w:rPr>
                <w:rFonts w:cs="Times New Roman"/>
              </w:rPr>
              <w:t>–0.00</w:t>
            </w:r>
            <w:r>
              <w:rPr>
                <w:rFonts w:cs="Times New Roman"/>
              </w:rPr>
              <w:t>03</w:t>
            </w:r>
          </w:p>
        </w:tc>
        <w:tc>
          <w:tcPr>
            <w:tcW w:w="1560" w:type="dxa"/>
            <w:tcBorders>
              <w:left w:val="single" w:sz="4" w:space="0" w:color="auto"/>
              <w:right w:val="single" w:sz="4" w:space="0" w:color="auto"/>
            </w:tcBorders>
          </w:tcPr>
          <w:p w14:paraId="182DBD63" w14:textId="07FF3F8E" w:rsidR="003C3830" w:rsidRDefault="003C3830" w:rsidP="003C3830">
            <w:pPr>
              <w:jc w:val="center"/>
              <w:rPr>
                <w:szCs w:val="22"/>
              </w:rPr>
            </w:pPr>
            <w:r>
              <w:rPr>
                <w:rFonts w:hint="eastAsia"/>
                <w:szCs w:val="22"/>
              </w:rPr>
              <w:t>0.0074</w:t>
            </w:r>
          </w:p>
        </w:tc>
        <w:tc>
          <w:tcPr>
            <w:tcW w:w="708" w:type="dxa"/>
            <w:tcBorders>
              <w:left w:val="single" w:sz="4" w:space="0" w:color="auto"/>
              <w:right w:val="single" w:sz="4" w:space="0" w:color="auto"/>
            </w:tcBorders>
          </w:tcPr>
          <w:p w14:paraId="2DC74925" w14:textId="28FB2D95" w:rsidR="003C3830" w:rsidRDefault="003C3830" w:rsidP="003C3830">
            <w:pPr>
              <w:jc w:val="center"/>
              <w:rPr>
                <w:szCs w:val="22"/>
              </w:rPr>
            </w:pPr>
            <w:r>
              <w:rPr>
                <w:rFonts w:hint="eastAsia"/>
                <w:szCs w:val="22"/>
              </w:rPr>
              <w:t>581</w:t>
            </w:r>
          </w:p>
        </w:tc>
        <w:tc>
          <w:tcPr>
            <w:tcW w:w="1134" w:type="dxa"/>
            <w:tcBorders>
              <w:left w:val="single" w:sz="4" w:space="0" w:color="auto"/>
              <w:right w:val="single" w:sz="4" w:space="0" w:color="auto"/>
            </w:tcBorders>
          </w:tcPr>
          <w:p w14:paraId="514DE389" w14:textId="31A30CB9" w:rsidR="003C3830" w:rsidRDefault="003C3830" w:rsidP="003C3830">
            <w:pPr>
              <w:jc w:val="center"/>
              <w:rPr>
                <w:szCs w:val="22"/>
              </w:rPr>
            </w:pPr>
            <w:r>
              <w:rPr>
                <w:rFonts w:hint="eastAsia"/>
                <w:szCs w:val="22"/>
              </w:rPr>
              <w:t>0.0000</w:t>
            </w:r>
          </w:p>
        </w:tc>
        <w:tc>
          <w:tcPr>
            <w:tcW w:w="1843" w:type="dxa"/>
            <w:tcBorders>
              <w:left w:val="single" w:sz="4" w:space="0" w:color="auto"/>
              <w:right w:val="single" w:sz="4" w:space="0" w:color="auto"/>
            </w:tcBorders>
          </w:tcPr>
          <w:p w14:paraId="341EE978" w14:textId="1BDC00F1" w:rsidR="003C3830" w:rsidRDefault="003C3830" w:rsidP="003C3830">
            <w:pPr>
              <w:jc w:val="center"/>
              <w:rPr>
                <w:szCs w:val="22"/>
              </w:rPr>
            </w:pPr>
            <w:r>
              <w:rPr>
                <w:rFonts w:hint="eastAsia"/>
                <w:szCs w:val="22"/>
              </w:rPr>
              <w:t>0.0001</w:t>
            </w:r>
          </w:p>
        </w:tc>
      </w:tr>
    </w:tbl>
    <w:p w14:paraId="5BD4CC50" w14:textId="2DB36C10" w:rsidR="003C3830" w:rsidRDefault="003C3830" w:rsidP="00195362">
      <w:pPr>
        <w:rPr>
          <w:noProof/>
          <w:szCs w:val="22"/>
        </w:rPr>
      </w:pPr>
    </w:p>
    <w:p w14:paraId="1F28A271" w14:textId="257533CC" w:rsidR="00195362" w:rsidRPr="0044615A" w:rsidRDefault="00195362" w:rsidP="00195362">
      <w:pPr>
        <w:rPr>
          <w:noProof/>
          <w:szCs w:val="22"/>
        </w:rPr>
      </w:pPr>
      <w:r w:rsidRPr="0044615A">
        <w:rPr>
          <w:szCs w:val="22"/>
        </w:rPr>
        <w:t>Table C.1.</w:t>
      </w:r>
      <w:r w:rsidRPr="0044615A">
        <w:rPr>
          <w:rFonts w:hint="eastAsia"/>
          <w:szCs w:val="22"/>
        </w:rPr>
        <w:t xml:space="preserve">3. </w:t>
      </w:r>
      <w:r w:rsidRPr="0044615A">
        <w:rPr>
          <w:szCs w:val="22"/>
        </w:rPr>
        <w:t xml:space="preserve">Temperature </w:t>
      </w:r>
      <w:r w:rsidRPr="0044615A">
        <w:rPr>
          <w:rFonts w:hint="eastAsia"/>
          <w:szCs w:val="22"/>
        </w:rPr>
        <w:t>correction</w:t>
      </w:r>
      <w:r w:rsidRPr="0044615A">
        <w:rPr>
          <w:szCs w:val="22"/>
        </w:rPr>
        <w:t xml:space="preserve"> </w:t>
      </w:r>
      <w:r w:rsidRPr="0044615A">
        <w:rPr>
          <w:rFonts w:hint="eastAsia"/>
          <w:szCs w:val="22"/>
        </w:rPr>
        <w:t>s</w:t>
      </w:r>
      <w:r w:rsidRPr="0044615A">
        <w:rPr>
          <w:noProof/>
          <w:szCs w:val="22"/>
        </w:rPr>
        <w:t xml:space="preserve">ummary for S/N </w:t>
      </w:r>
      <w:r w:rsidR="00B25E7E">
        <w:rPr>
          <w:noProof/>
          <w:szCs w:val="22"/>
        </w:rPr>
        <w:t>03P5184</w:t>
      </w:r>
      <w:r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06CCB4A3" w14:textId="77777777" w:rsidTr="00FA0A83">
        <w:tc>
          <w:tcPr>
            <w:tcW w:w="1668" w:type="dxa"/>
            <w:vMerge w:val="restart"/>
            <w:tcBorders>
              <w:top w:val="single" w:sz="4" w:space="0" w:color="auto"/>
              <w:left w:val="single" w:sz="4" w:space="0" w:color="auto"/>
              <w:right w:val="single" w:sz="4" w:space="0" w:color="auto"/>
            </w:tcBorders>
            <w:vAlign w:val="center"/>
          </w:tcPr>
          <w:p w14:paraId="74EC836B" w14:textId="77777777" w:rsidR="00195362" w:rsidRPr="0044615A" w:rsidRDefault="00195362" w:rsidP="00FA0A83">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14:paraId="307A8CD1" w14:textId="77777777" w:rsidR="00195362" w:rsidRPr="0044615A" w:rsidRDefault="00195362" w:rsidP="00FA0A83">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68790BF5" w14:textId="1C50D74D" w:rsidR="00195362" w:rsidRPr="0044615A" w:rsidRDefault="00195362" w:rsidP="00FA0A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2000 dbar</w:t>
            </w:r>
          </w:p>
        </w:tc>
      </w:tr>
      <w:tr w:rsidR="00195362" w:rsidRPr="0044615A" w14:paraId="0112F8DD" w14:textId="77777777" w:rsidTr="00FA0A83">
        <w:tc>
          <w:tcPr>
            <w:tcW w:w="1668" w:type="dxa"/>
            <w:vMerge/>
            <w:tcBorders>
              <w:left w:val="single" w:sz="4" w:space="0" w:color="auto"/>
              <w:right w:val="single" w:sz="4" w:space="0" w:color="auto"/>
            </w:tcBorders>
          </w:tcPr>
          <w:p w14:paraId="763A83A3" w14:textId="77777777" w:rsidR="00195362" w:rsidRPr="0044615A" w:rsidRDefault="00195362" w:rsidP="00FA0A83">
            <w:pPr>
              <w:rPr>
                <w:szCs w:val="22"/>
              </w:rPr>
            </w:pPr>
          </w:p>
        </w:tc>
        <w:tc>
          <w:tcPr>
            <w:tcW w:w="708" w:type="dxa"/>
            <w:tcBorders>
              <w:top w:val="single" w:sz="4" w:space="0" w:color="auto"/>
              <w:left w:val="single" w:sz="4" w:space="0" w:color="auto"/>
              <w:right w:val="single" w:sz="4" w:space="0" w:color="auto"/>
            </w:tcBorders>
          </w:tcPr>
          <w:p w14:paraId="3DD90DC9" w14:textId="77777777" w:rsidR="00195362" w:rsidRPr="0044615A" w:rsidRDefault="00195362" w:rsidP="00FA0A83">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14:paraId="4AF29E60" w14:textId="77777777" w:rsidR="00195362" w:rsidRDefault="00195362" w:rsidP="00FA0A83">
            <w:pPr>
              <w:jc w:val="center"/>
              <w:rPr>
                <w:szCs w:val="22"/>
              </w:rPr>
            </w:pPr>
            <w:r w:rsidRPr="0044615A">
              <w:rPr>
                <w:rFonts w:hint="eastAsia"/>
                <w:szCs w:val="22"/>
              </w:rPr>
              <w:t>Average</w:t>
            </w:r>
          </w:p>
          <w:p w14:paraId="58B2B838" w14:textId="77777777" w:rsidR="00616A7E" w:rsidRPr="0044615A" w:rsidRDefault="00616A7E" w:rsidP="00FA0A83">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14:paraId="5B521309" w14:textId="77777777" w:rsidR="00195362" w:rsidRDefault="00195362" w:rsidP="00FA0A83">
            <w:pPr>
              <w:jc w:val="center"/>
              <w:rPr>
                <w:szCs w:val="22"/>
              </w:rPr>
            </w:pPr>
            <w:r w:rsidRPr="0044615A">
              <w:rPr>
                <w:rFonts w:hint="eastAsia"/>
                <w:szCs w:val="22"/>
              </w:rPr>
              <w:t>Std</w:t>
            </w:r>
          </w:p>
          <w:p w14:paraId="76B1202D" w14:textId="77777777" w:rsidR="00616A7E" w:rsidRPr="0044615A" w:rsidRDefault="00616A7E" w:rsidP="00FA0A83">
            <w:pPr>
              <w:jc w:val="center"/>
              <w:rPr>
                <w:szCs w:val="22"/>
              </w:rPr>
            </w:pPr>
            <w:r>
              <w:rPr>
                <w:rFonts w:hint="eastAsia"/>
                <w:szCs w:val="22"/>
              </w:rPr>
              <w:t>(K)</w:t>
            </w:r>
          </w:p>
        </w:tc>
        <w:tc>
          <w:tcPr>
            <w:tcW w:w="708" w:type="dxa"/>
            <w:tcBorders>
              <w:left w:val="single" w:sz="4" w:space="0" w:color="auto"/>
              <w:right w:val="single" w:sz="4" w:space="0" w:color="auto"/>
            </w:tcBorders>
          </w:tcPr>
          <w:p w14:paraId="042C4B5F"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right w:val="single" w:sz="4" w:space="0" w:color="auto"/>
            </w:tcBorders>
          </w:tcPr>
          <w:p w14:paraId="32543A14" w14:textId="77777777" w:rsidR="00195362" w:rsidRDefault="00195362" w:rsidP="00FA0A83">
            <w:pPr>
              <w:jc w:val="center"/>
              <w:rPr>
                <w:szCs w:val="22"/>
              </w:rPr>
            </w:pPr>
            <w:r w:rsidRPr="0044615A">
              <w:rPr>
                <w:rFonts w:hint="eastAsia"/>
                <w:szCs w:val="22"/>
              </w:rPr>
              <w:t>Average</w:t>
            </w:r>
          </w:p>
          <w:p w14:paraId="6444DE71" w14:textId="77777777" w:rsidR="00616A7E" w:rsidRPr="0044615A" w:rsidRDefault="00616A7E" w:rsidP="00FA0A83">
            <w:pPr>
              <w:jc w:val="center"/>
              <w:rPr>
                <w:szCs w:val="22"/>
              </w:rPr>
            </w:pPr>
            <w:r>
              <w:rPr>
                <w:rFonts w:hint="eastAsia"/>
                <w:szCs w:val="22"/>
              </w:rPr>
              <w:t>(K)</w:t>
            </w:r>
          </w:p>
        </w:tc>
        <w:tc>
          <w:tcPr>
            <w:tcW w:w="1843" w:type="dxa"/>
            <w:tcBorders>
              <w:left w:val="single" w:sz="4" w:space="0" w:color="auto"/>
              <w:right w:val="single" w:sz="4" w:space="0" w:color="auto"/>
            </w:tcBorders>
          </w:tcPr>
          <w:p w14:paraId="41167256" w14:textId="77777777" w:rsidR="00195362" w:rsidRDefault="00195362" w:rsidP="00FA0A83">
            <w:pPr>
              <w:jc w:val="center"/>
              <w:rPr>
                <w:szCs w:val="22"/>
              </w:rPr>
            </w:pPr>
            <w:r w:rsidRPr="0044615A">
              <w:rPr>
                <w:rFonts w:hint="eastAsia"/>
                <w:szCs w:val="22"/>
              </w:rPr>
              <w:t>Std</w:t>
            </w:r>
          </w:p>
          <w:p w14:paraId="152D2C8E" w14:textId="77777777" w:rsidR="00616A7E" w:rsidRPr="0044615A" w:rsidRDefault="00616A7E" w:rsidP="00FA0A83">
            <w:pPr>
              <w:jc w:val="center"/>
              <w:rPr>
                <w:szCs w:val="22"/>
              </w:rPr>
            </w:pPr>
            <w:r>
              <w:rPr>
                <w:rFonts w:hint="eastAsia"/>
                <w:szCs w:val="22"/>
              </w:rPr>
              <w:t>(K)</w:t>
            </w:r>
          </w:p>
        </w:tc>
      </w:tr>
      <w:tr w:rsidR="003C3830" w:rsidRPr="0044615A" w14:paraId="7DD6ED0F" w14:textId="77777777" w:rsidTr="00FA0A83">
        <w:tc>
          <w:tcPr>
            <w:tcW w:w="1668" w:type="dxa"/>
            <w:tcBorders>
              <w:left w:val="single" w:sz="4" w:space="0" w:color="auto"/>
              <w:right w:val="single" w:sz="4" w:space="0" w:color="auto"/>
            </w:tcBorders>
          </w:tcPr>
          <w:p w14:paraId="4FE1EF61" w14:textId="6233FCEC" w:rsidR="003C3830" w:rsidRPr="0044615A" w:rsidRDefault="003C3830" w:rsidP="003C3830">
            <w:pPr>
              <w:rPr>
                <w:szCs w:val="22"/>
              </w:rPr>
            </w:pPr>
            <w:r w:rsidRPr="004969CE">
              <w:rPr>
                <w:rFonts w:hint="eastAsia"/>
                <w:szCs w:val="22"/>
              </w:rPr>
              <w:t>RF</w:t>
            </w:r>
            <w:r>
              <w:rPr>
                <w:szCs w:val="22"/>
              </w:rPr>
              <w:t>6501</w:t>
            </w:r>
            <w:r>
              <w:rPr>
                <w:rFonts w:hint="eastAsia"/>
                <w:szCs w:val="22"/>
              </w:rPr>
              <w:t xml:space="preserve"> </w:t>
            </w:r>
            <w:r w:rsidRPr="004969CE">
              <w:rPr>
                <w:szCs w:val="22"/>
              </w:rPr>
              <w:t>–</w:t>
            </w:r>
            <w:r>
              <w:rPr>
                <w:rFonts w:hint="eastAsia"/>
                <w:szCs w:val="22"/>
              </w:rPr>
              <w:t xml:space="preserve"> </w:t>
            </w:r>
            <w:r>
              <w:rPr>
                <w:szCs w:val="22"/>
              </w:rPr>
              <w:t>6533</w:t>
            </w:r>
          </w:p>
        </w:tc>
        <w:tc>
          <w:tcPr>
            <w:tcW w:w="708" w:type="dxa"/>
            <w:tcBorders>
              <w:left w:val="single" w:sz="4" w:space="0" w:color="auto"/>
              <w:right w:val="single" w:sz="4" w:space="0" w:color="auto"/>
            </w:tcBorders>
          </w:tcPr>
          <w:p w14:paraId="29A945D1" w14:textId="7F7AE37E" w:rsidR="003C3830" w:rsidRPr="0044615A" w:rsidRDefault="003C3830" w:rsidP="003C3830">
            <w:pPr>
              <w:jc w:val="center"/>
              <w:rPr>
                <w:szCs w:val="22"/>
              </w:rPr>
            </w:pPr>
            <w:r>
              <w:rPr>
                <w:rFonts w:hint="eastAsia"/>
                <w:szCs w:val="22"/>
              </w:rPr>
              <w:t>642</w:t>
            </w:r>
          </w:p>
        </w:tc>
        <w:tc>
          <w:tcPr>
            <w:tcW w:w="1134" w:type="dxa"/>
            <w:tcBorders>
              <w:left w:val="single" w:sz="4" w:space="0" w:color="auto"/>
              <w:right w:val="single" w:sz="4" w:space="0" w:color="auto"/>
            </w:tcBorders>
          </w:tcPr>
          <w:p w14:paraId="5DE81F3E" w14:textId="5DE75016" w:rsidR="003C3830" w:rsidRPr="0044615A" w:rsidRDefault="003C3830" w:rsidP="003C3830">
            <w:pPr>
              <w:jc w:val="center"/>
              <w:rPr>
                <w:szCs w:val="22"/>
              </w:rPr>
            </w:pPr>
            <w:r w:rsidRPr="00B67E45">
              <w:rPr>
                <w:rFonts w:cs="Times New Roman"/>
              </w:rPr>
              <w:t>–0.0009</w:t>
            </w:r>
          </w:p>
        </w:tc>
        <w:tc>
          <w:tcPr>
            <w:tcW w:w="1560" w:type="dxa"/>
            <w:tcBorders>
              <w:left w:val="single" w:sz="4" w:space="0" w:color="auto"/>
              <w:right w:val="single" w:sz="4" w:space="0" w:color="auto"/>
            </w:tcBorders>
          </w:tcPr>
          <w:p w14:paraId="2D036FD5" w14:textId="068F1A0C" w:rsidR="003C3830" w:rsidRPr="0044615A" w:rsidRDefault="003C3830" w:rsidP="003C3830">
            <w:pPr>
              <w:jc w:val="center"/>
              <w:rPr>
                <w:szCs w:val="22"/>
              </w:rPr>
            </w:pPr>
            <w:r>
              <w:rPr>
                <w:szCs w:val="22"/>
              </w:rPr>
              <w:t>0.0175</w:t>
            </w:r>
          </w:p>
        </w:tc>
        <w:tc>
          <w:tcPr>
            <w:tcW w:w="708" w:type="dxa"/>
            <w:tcBorders>
              <w:left w:val="single" w:sz="4" w:space="0" w:color="auto"/>
              <w:right w:val="single" w:sz="4" w:space="0" w:color="auto"/>
            </w:tcBorders>
          </w:tcPr>
          <w:p w14:paraId="77E5FDD7" w14:textId="3AE6E4B9" w:rsidR="003C3830" w:rsidRPr="0044615A" w:rsidRDefault="003C3830" w:rsidP="003C3830">
            <w:pPr>
              <w:jc w:val="center"/>
              <w:rPr>
                <w:szCs w:val="22"/>
              </w:rPr>
            </w:pPr>
            <w:r>
              <w:rPr>
                <w:rFonts w:hint="eastAsia"/>
                <w:szCs w:val="22"/>
              </w:rPr>
              <w:t>438</w:t>
            </w:r>
          </w:p>
        </w:tc>
        <w:tc>
          <w:tcPr>
            <w:tcW w:w="1134" w:type="dxa"/>
            <w:tcBorders>
              <w:left w:val="single" w:sz="4" w:space="0" w:color="auto"/>
              <w:right w:val="single" w:sz="4" w:space="0" w:color="auto"/>
            </w:tcBorders>
          </w:tcPr>
          <w:p w14:paraId="4D481B8A" w14:textId="46E1670C" w:rsidR="003C3830" w:rsidRPr="0044615A" w:rsidRDefault="003C3830" w:rsidP="003C3830">
            <w:pPr>
              <w:jc w:val="center"/>
              <w:rPr>
                <w:szCs w:val="22"/>
              </w:rPr>
            </w:pPr>
            <w:r>
              <w:rPr>
                <w:szCs w:val="22"/>
              </w:rPr>
              <w:t>0.0000</w:t>
            </w:r>
          </w:p>
        </w:tc>
        <w:tc>
          <w:tcPr>
            <w:tcW w:w="1843" w:type="dxa"/>
            <w:tcBorders>
              <w:left w:val="single" w:sz="4" w:space="0" w:color="auto"/>
              <w:right w:val="single" w:sz="4" w:space="0" w:color="auto"/>
            </w:tcBorders>
          </w:tcPr>
          <w:p w14:paraId="62554F7A" w14:textId="503B0908" w:rsidR="003C3830" w:rsidRPr="0044615A" w:rsidRDefault="003C3830" w:rsidP="003C3830">
            <w:pPr>
              <w:jc w:val="center"/>
              <w:rPr>
                <w:szCs w:val="22"/>
              </w:rPr>
            </w:pPr>
            <w:r>
              <w:rPr>
                <w:szCs w:val="22"/>
              </w:rPr>
              <w:t>0.0002</w:t>
            </w:r>
          </w:p>
        </w:tc>
      </w:tr>
      <w:tr w:rsidR="003C3830" w:rsidRPr="0044615A" w14:paraId="19868207" w14:textId="77777777" w:rsidTr="00FA0A83">
        <w:tc>
          <w:tcPr>
            <w:tcW w:w="1668" w:type="dxa"/>
            <w:tcBorders>
              <w:left w:val="single" w:sz="4" w:space="0" w:color="auto"/>
              <w:right w:val="single" w:sz="4" w:space="0" w:color="auto"/>
            </w:tcBorders>
          </w:tcPr>
          <w:p w14:paraId="0C28928F" w14:textId="67BF409F" w:rsidR="003C3830" w:rsidRPr="004969CE" w:rsidRDefault="003C3830" w:rsidP="003C3830">
            <w:pPr>
              <w:rPr>
                <w:szCs w:val="22"/>
              </w:rPr>
            </w:pPr>
            <w:r w:rsidRPr="004969CE">
              <w:rPr>
                <w:rFonts w:hint="eastAsia"/>
                <w:szCs w:val="22"/>
              </w:rPr>
              <w:t>RF</w:t>
            </w:r>
            <w:r>
              <w:rPr>
                <w:szCs w:val="22"/>
              </w:rPr>
              <w:t>6534</w:t>
            </w:r>
            <w:r>
              <w:rPr>
                <w:rFonts w:hint="eastAsia"/>
                <w:szCs w:val="22"/>
              </w:rPr>
              <w:t xml:space="preserve"> </w:t>
            </w:r>
            <w:r w:rsidRPr="004969CE">
              <w:rPr>
                <w:szCs w:val="22"/>
              </w:rPr>
              <w:t>–</w:t>
            </w:r>
            <w:r>
              <w:rPr>
                <w:rFonts w:hint="eastAsia"/>
                <w:szCs w:val="22"/>
              </w:rPr>
              <w:t xml:space="preserve"> </w:t>
            </w:r>
            <w:r>
              <w:rPr>
                <w:szCs w:val="22"/>
              </w:rPr>
              <w:t>6571</w:t>
            </w:r>
          </w:p>
        </w:tc>
        <w:tc>
          <w:tcPr>
            <w:tcW w:w="708" w:type="dxa"/>
            <w:tcBorders>
              <w:left w:val="single" w:sz="4" w:space="0" w:color="auto"/>
              <w:right w:val="single" w:sz="4" w:space="0" w:color="auto"/>
            </w:tcBorders>
          </w:tcPr>
          <w:p w14:paraId="0B8B3BD6" w14:textId="54F25275" w:rsidR="003C3830" w:rsidRDefault="003C3830" w:rsidP="003C3830">
            <w:pPr>
              <w:jc w:val="center"/>
              <w:rPr>
                <w:szCs w:val="22"/>
              </w:rPr>
            </w:pPr>
            <w:r>
              <w:rPr>
                <w:rFonts w:hint="eastAsia"/>
                <w:szCs w:val="22"/>
              </w:rPr>
              <w:t>772</w:t>
            </w:r>
          </w:p>
        </w:tc>
        <w:tc>
          <w:tcPr>
            <w:tcW w:w="1134" w:type="dxa"/>
            <w:tcBorders>
              <w:left w:val="single" w:sz="4" w:space="0" w:color="auto"/>
              <w:right w:val="single" w:sz="4" w:space="0" w:color="auto"/>
            </w:tcBorders>
          </w:tcPr>
          <w:p w14:paraId="778349F2" w14:textId="300EDCA8" w:rsidR="003C3830" w:rsidRPr="0017322A" w:rsidRDefault="003C3830">
            <w:pPr>
              <w:jc w:val="center"/>
              <w:rPr>
                <w:sz w:val="21"/>
                <w:szCs w:val="24"/>
              </w:rPr>
            </w:pPr>
            <w:r w:rsidRPr="00B67E45">
              <w:rPr>
                <w:rFonts w:cs="Times New Roman"/>
              </w:rPr>
              <w:t>–0.00</w:t>
            </w:r>
            <w:r w:rsidR="00830239">
              <w:rPr>
                <w:rFonts w:cs="Times New Roman"/>
              </w:rPr>
              <w:t>12</w:t>
            </w:r>
          </w:p>
        </w:tc>
        <w:tc>
          <w:tcPr>
            <w:tcW w:w="1560" w:type="dxa"/>
            <w:tcBorders>
              <w:left w:val="single" w:sz="4" w:space="0" w:color="auto"/>
              <w:right w:val="single" w:sz="4" w:space="0" w:color="auto"/>
            </w:tcBorders>
          </w:tcPr>
          <w:p w14:paraId="02B8B484" w14:textId="32ED53C6" w:rsidR="003C3830" w:rsidRDefault="003C3830" w:rsidP="003C3830">
            <w:pPr>
              <w:jc w:val="center"/>
              <w:rPr>
                <w:szCs w:val="22"/>
              </w:rPr>
            </w:pPr>
            <w:r>
              <w:rPr>
                <w:rFonts w:hint="eastAsia"/>
                <w:szCs w:val="22"/>
              </w:rPr>
              <w:t>0.0082</w:t>
            </w:r>
          </w:p>
        </w:tc>
        <w:tc>
          <w:tcPr>
            <w:tcW w:w="708" w:type="dxa"/>
            <w:tcBorders>
              <w:left w:val="single" w:sz="4" w:space="0" w:color="auto"/>
              <w:right w:val="single" w:sz="4" w:space="0" w:color="auto"/>
            </w:tcBorders>
          </w:tcPr>
          <w:p w14:paraId="02F1D924" w14:textId="5F160184" w:rsidR="003C3830" w:rsidRDefault="003C3830" w:rsidP="003C3830">
            <w:pPr>
              <w:jc w:val="center"/>
              <w:rPr>
                <w:szCs w:val="22"/>
              </w:rPr>
            </w:pPr>
            <w:r>
              <w:rPr>
                <w:rFonts w:hint="eastAsia"/>
                <w:szCs w:val="22"/>
              </w:rPr>
              <w:t>581</w:t>
            </w:r>
          </w:p>
        </w:tc>
        <w:tc>
          <w:tcPr>
            <w:tcW w:w="1134" w:type="dxa"/>
            <w:tcBorders>
              <w:left w:val="single" w:sz="4" w:space="0" w:color="auto"/>
              <w:right w:val="single" w:sz="4" w:space="0" w:color="auto"/>
            </w:tcBorders>
          </w:tcPr>
          <w:p w14:paraId="1323DB80" w14:textId="4CE5271A" w:rsidR="003C3830" w:rsidRDefault="003C3830" w:rsidP="003C3830">
            <w:pPr>
              <w:jc w:val="center"/>
              <w:rPr>
                <w:szCs w:val="22"/>
              </w:rPr>
            </w:pPr>
            <w:r>
              <w:rPr>
                <w:rFonts w:hint="eastAsia"/>
                <w:szCs w:val="22"/>
              </w:rPr>
              <w:t>0.0000</w:t>
            </w:r>
          </w:p>
        </w:tc>
        <w:tc>
          <w:tcPr>
            <w:tcW w:w="1843" w:type="dxa"/>
            <w:tcBorders>
              <w:left w:val="single" w:sz="4" w:space="0" w:color="auto"/>
              <w:right w:val="single" w:sz="4" w:space="0" w:color="auto"/>
            </w:tcBorders>
          </w:tcPr>
          <w:p w14:paraId="61A8886C" w14:textId="25EF7573" w:rsidR="003C3830" w:rsidRDefault="003C3830" w:rsidP="003C3830">
            <w:pPr>
              <w:jc w:val="center"/>
              <w:rPr>
                <w:szCs w:val="22"/>
              </w:rPr>
            </w:pPr>
            <w:r>
              <w:rPr>
                <w:rFonts w:hint="eastAsia"/>
                <w:szCs w:val="22"/>
              </w:rPr>
              <w:t>0.0002</w:t>
            </w:r>
          </w:p>
        </w:tc>
      </w:tr>
    </w:tbl>
    <w:p w14:paraId="63AA15A0" w14:textId="77777777" w:rsidR="00457580" w:rsidRDefault="00457580">
      <w:pPr>
        <w:widowControl/>
        <w:jc w:val="left"/>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0F0C74F8" w14:textId="77777777" w:rsidR="00195362"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6BEFF966" w14:textId="60CEA7A9" w:rsidR="00195362" w:rsidRPr="00792036"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9B391E">
        <w:rPr>
          <w:noProof/>
        </w:rPr>
        <w:drawing>
          <wp:inline distT="0" distB="0" distL="0" distR="0" wp14:anchorId="7302FAFF" wp14:editId="1131F48B">
            <wp:extent cx="5572500" cy="789120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500" cy="7891200"/>
                    </a:xfrm>
                    <a:prstGeom prst="rect">
                      <a:avLst/>
                    </a:prstGeom>
                  </pic:spPr>
                </pic:pic>
              </a:graphicData>
            </a:graphic>
          </wp:inline>
        </w:drawing>
      </w:r>
    </w:p>
    <w:p w14:paraId="1FC84E78" w14:textId="0DAEFF26" w:rsidR="003B7008" w:rsidRDefault="00195362" w:rsidP="003B7008">
      <w:pPr>
        <w:pStyle w:val="ae"/>
        <w:rPr>
          <w:b w:val="0"/>
          <w:sz w:val="22"/>
          <w:szCs w:val="22"/>
        </w:rPr>
      </w:pPr>
      <w:r w:rsidRPr="0044615A">
        <w:rPr>
          <w:rFonts w:hint="eastAsia"/>
          <w:b w:val="0"/>
          <w:sz w:val="22"/>
          <w:szCs w:val="22"/>
        </w:rPr>
        <w:t xml:space="preserve">Figure C.1.2.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CB04D0">
        <w:rPr>
          <w:b w:val="0"/>
          <w:i/>
          <w:sz w:val="22"/>
          <w:szCs w:val="22"/>
        </w:rPr>
        <w:t>03P4436</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Pr>
          <w:rFonts w:hint="eastAsia"/>
          <w:b w:val="0"/>
          <w:sz w:val="22"/>
          <w:szCs w:val="22"/>
        </w:rPr>
        <w:t xml:space="preserve"> </w:t>
      </w:r>
      <w:r w:rsidRPr="0044615A">
        <w:rPr>
          <w:b w:val="0"/>
          <w:sz w:val="22"/>
          <w:szCs w:val="22"/>
        </w:rPr>
        <w:t>35)</w:t>
      </w:r>
      <w:r w:rsidRPr="0044615A">
        <w:rPr>
          <w:rFonts w:hint="eastAsia"/>
          <w:b w:val="0"/>
          <w:sz w:val="22"/>
          <w:szCs w:val="22"/>
        </w:rPr>
        <w:t xml:space="preserve"> </w:t>
      </w:r>
      <w:r w:rsidR="00CB04D0">
        <w:rPr>
          <w:b w:val="0"/>
          <w:sz w:val="22"/>
          <w:szCs w:val="22"/>
        </w:rPr>
        <w:t>on</w:t>
      </w:r>
      <w:r w:rsidRPr="0044615A">
        <w:rPr>
          <w:rFonts w:hint="eastAsia"/>
          <w:b w:val="0"/>
          <w:sz w:val="22"/>
          <w:szCs w:val="22"/>
        </w:rPr>
        <w:t xml:space="preserve"> Leg 1</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Pr>
          <w:rFonts w:hint="eastAsia"/>
          <w:b w:val="0"/>
          <w:sz w:val="22"/>
          <w:szCs w:val="22"/>
        </w:rPr>
        <w:t xml:space="preserve"> </w:t>
      </w:r>
      <w:r w:rsidRPr="0044615A">
        <w:rPr>
          <w:b w:val="0"/>
          <w:sz w:val="22"/>
          <w:szCs w:val="22"/>
        </w:rPr>
        <w:t>35 data</w:t>
      </w:r>
      <w:r w:rsidR="00CB04D0">
        <w:rPr>
          <w:b w:val="0"/>
          <w:sz w:val="22"/>
          <w:szCs w:val="22"/>
        </w:rPr>
        <w:t>,</w:t>
      </w:r>
      <w:r w:rsidRPr="0044615A">
        <w:rPr>
          <w:b w:val="0"/>
          <w:sz w:val="22"/>
          <w:szCs w:val="22"/>
        </w:rPr>
        <w:t xml:space="preserve">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panels show histogram</w:t>
      </w:r>
      <w:r w:rsidR="00CB04D0">
        <w:rPr>
          <w:b w:val="0"/>
          <w:sz w:val="22"/>
          <w:szCs w:val="22"/>
        </w:rPr>
        <w:t>s</w:t>
      </w:r>
      <w:r w:rsidRPr="00217CD8">
        <w:rPr>
          <w:b w:val="0"/>
          <w:sz w:val="22"/>
          <w:szCs w:val="22"/>
        </w:rPr>
        <w:t xml:space="preserve"> of the difference</w:t>
      </w:r>
      <w:r w:rsidR="00CB04D0">
        <w:rPr>
          <w:b w:val="0"/>
          <w:sz w:val="22"/>
          <w:szCs w:val="22"/>
        </w:rPr>
        <w:t>s</w:t>
      </w:r>
      <w:r w:rsidRPr="00217CD8">
        <w:rPr>
          <w:b w:val="0"/>
          <w:sz w:val="22"/>
          <w:szCs w:val="22"/>
        </w:rPr>
        <w:t xml:space="preserve"> after </w:t>
      </w:r>
      <w:r>
        <w:rPr>
          <w:rFonts w:hint="eastAsia"/>
          <w:b w:val="0"/>
          <w:sz w:val="22"/>
          <w:szCs w:val="22"/>
        </w:rPr>
        <w:t>correction</w:t>
      </w:r>
      <w:r w:rsidRPr="00217CD8">
        <w:rPr>
          <w:b w:val="0"/>
          <w:sz w:val="22"/>
          <w:szCs w:val="22"/>
        </w:rPr>
        <w:t>.</w:t>
      </w:r>
    </w:p>
    <w:p w14:paraId="52157592" w14:textId="77777777" w:rsidR="003B7008" w:rsidRDefault="003B7008">
      <w:pPr>
        <w:widowControl/>
        <w:jc w:val="left"/>
        <w:rPr>
          <w:rFonts w:cs="Times New Roman"/>
          <w:bCs/>
          <w:szCs w:val="22"/>
        </w:rPr>
      </w:pPr>
      <w:r>
        <w:rPr>
          <w:b/>
          <w:szCs w:val="22"/>
        </w:rPr>
        <w:br w:type="page"/>
      </w:r>
    </w:p>
    <w:p w14:paraId="16F4EB70" w14:textId="4F11AEB4" w:rsidR="00195362" w:rsidRDefault="009B391E" w:rsidP="00195362">
      <w:pPr>
        <w:jc w:val="center"/>
      </w:pPr>
      <w:r>
        <w:rPr>
          <w:noProof/>
        </w:rPr>
        <w:lastRenderedPageBreak/>
        <w:drawing>
          <wp:inline distT="0" distB="0" distL="0" distR="0" wp14:anchorId="5C7332AD" wp14:editId="2284FF40">
            <wp:extent cx="5572500" cy="78912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500" cy="7891200"/>
                    </a:xfrm>
                    <a:prstGeom prst="rect">
                      <a:avLst/>
                    </a:prstGeom>
                  </pic:spPr>
                </pic:pic>
              </a:graphicData>
            </a:graphic>
          </wp:inline>
        </w:drawing>
      </w:r>
    </w:p>
    <w:p w14:paraId="51B5748E" w14:textId="77777777" w:rsidR="003B7008" w:rsidRDefault="00195362" w:rsidP="00195362">
      <w:pPr>
        <w:rPr>
          <w:szCs w:val="22"/>
        </w:rPr>
      </w:pPr>
      <w:r w:rsidRPr="00E7651D">
        <w:rPr>
          <w:rFonts w:hint="eastAsia"/>
          <w:szCs w:val="22"/>
        </w:rPr>
        <w:t>Figure C.1.</w:t>
      </w:r>
      <w:r>
        <w:rPr>
          <w:rFonts w:hint="eastAsia"/>
          <w:szCs w:val="22"/>
        </w:rPr>
        <w:t>3</w:t>
      </w:r>
      <w:r w:rsidRPr="00E7651D">
        <w:rPr>
          <w:rFonts w:hint="eastAsia"/>
          <w:szCs w:val="22"/>
        </w:rPr>
        <w:t xml:space="preserve">. </w:t>
      </w:r>
      <w:r w:rsidR="00CB04D0" w:rsidRPr="00CB04D0">
        <w:rPr>
          <w:szCs w:val="22"/>
        </w:rPr>
        <w:t>Difference between the CTD temperature (</w:t>
      </w:r>
      <w:r w:rsidR="00CB04D0" w:rsidRPr="002F50AC">
        <w:rPr>
          <w:i/>
          <w:szCs w:val="22"/>
        </w:rPr>
        <w:t>S/N 03P4436</w:t>
      </w:r>
      <w:r w:rsidR="00CB04D0" w:rsidRPr="00CB04D0">
        <w:rPr>
          <w:szCs w:val="22"/>
        </w:rPr>
        <w:t>) and the Deep Ocean Standar</w:t>
      </w:r>
      <w:r w:rsidR="00CB04D0">
        <w:rPr>
          <w:szCs w:val="22"/>
        </w:rPr>
        <w:t>ds thermometer (SBE 35) on Leg 2</w:t>
      </w:r>
      <w:r w:rsidR="00CB04D0" w:rsidRPr="00CB04D0">
        <w:rPr>
          <w:szCs w:val="22"/>
        </w:rPr>
        <w:t>. Blue and red dots indicate before and after the correction using SBE 35 data, respectively. Lower two panels show histograms of the differences after correction.</w:t>
      </w:r>
    </w:p>
    <w:p w14:paraId="31265C8A" w14:textId="77777777" w:rsidR="003B7008" w:rsidRDefault="003B7008">
      <w:pPr>
        <w:widowControl/>
        <w:jc w:val="left"/>
        <w:rPr>
          <w:szCs w:val="22"/>
        </w:rPr>
      </w:pPr>
      <w:r>
        <w:rPr>
          <w:szCs w:val="22"/>
        </w:rPr>
        <w:br w:type="page"/>
      </w:r>
    </w:p>
    <w:p w14:paraId="020C3881" w14:textId="4710E041" w:rsidR="00195362" w:rsidRPr="0044615A" w:rsidRDefault="00195362" w:rsidP="00195362">
      <w:pPr>
        <w:pStyle w:val="4"/>
      </w:pPr>
      <w:r>
        <w:rPr>
          <w:rFonts w:hint="eastAsia"/>
        </w:rPr>
        <w:lastRenderedPageBreak/>
        <w:t>(</w:t>
      </w:r>
      <w:r w:rsidRPr="0044615A">
        <w:rPr>
          <w:rFonts w:hint="eastAsia"/>
        </w:rPr>
        <w:t>4.3</w:t>
      </w:r>
      <w:r>
        <w:rPr>
          <w:rFonts w:hint="eastAsia"/>
        </w:rPr>
        <w:t>)</w:t>
      </w:r>
      <w:r w:rsidRPr="0044615A">
        <w:rPr>
          <w:rFonts w:hint="eastAsia"/>
        </w:rPr>
        <w:t xml:space="preserve"> Conductivity sensor </w:t>
      </w:r>
      <w:r w:rsidR="0024541A">
        <w:rPr>
          <w:rFonts w:hint="eastAsia"/>
        </w:rPr>
        <w:t>(</w:t>
      </w:r>
      <w:r w:rsidRPr="0044615A">
        <w:rPr>
          <w:rFonts w:hint="eastAsia"/>
        </w:rPr>
        <w:t>SBE</w:t>
      </w:r>
      <w:r>
        <w:rPr>
          <w:rFonts w:hint="eastAsia"/>
        </w:rPr>
        <w:t xml:space="preserve"> </w:t>
      </w:r>
      <w:r w:rsidRPr="0044615A">
        <w:rPr>
          <w:rFonts w:hint="eastAsia"/>
        </w:rPr>
        <w:t>4C</w:t>
      </w:r>
      <w:r w:rsidR="0024541A">
        <w:rPr>
          <w:rFonts w:hint="eastAsia"/>
        </w:rPr>
        <w:t>)</w:t>
      </w:r>
    </w:p>
    <w:p w14:paraId="29E065BC" w14:textId="0C25F7A7" w:rsidR="00195362" w:rsidRPr="0044615A" w:rsidRDefault="00195362" w:rsidP="00195362">
      <w:pPr>
        <w:jc w:val="left"/>
        <w:rPr>
          <w:szCs w:val="22"/>
        </w:rPr>
      </w:pPr>
      <w:r w:rsidRPr="0044615A">
        <w:rPr>
          <w:rFonts w:hint="eastAsia"/>
          <w:szCs w:val="22"/>
        </w:rPr>
        <w:t>T</w:t>
      </w:r>
      <w:r w:rsidRPr="0044615A">
        <w:rPr>
          <w:szCs w:val="22"/>
        </w:rPr>
        <w:t xml:space="preserve">he practical corrections for CTD </w:t>
      </w:r>
      <w:r w:rsidRPr="0044615A">
        <w:rPr>
          <w:rFonts w:hint="eastAsia"/>
          <w:szCs w:val="22"/>
        </w:rPr>
        <w:t>conductivity</w:t>
      </w:r>
      <w:r w:rsidRPr="0044615A">
        <w:rPr>
          <w:szCs w:val="22"/>
        </w:rPr>
        <w:t xml:space="preserve"> data can be made by using </w:t>
      </w:r>
      <w:r w:rsidRPr="0044615A">
        <w:rPr>
          <w:rFonts w:hint="eastAsia"/>
          <w:szCs w:val="22"/>
        </w:rPr>
        <w:t>bottle salinity data</w:t>
      </w:r>
      <w:r w:rsidR="006953D7">
        <w:rPr>
          <w:szCs w:val="22"/>
        </w:rPr>
        <w:t xml:space="preserve"> to </w:t>
      </w:r>
      <w:r w:rsidRPr="0044615A">
        <w:rPr>
          <w:szCs w:val="22"/>
        </w:rPr>
        <w:t xml:space="preserve"> correct</w:t>
      </w:r>
      <w:r w:rsidR="006953D7">
        <w:rPr>
          <w:szCs w:val="22"/>
        </w:rPr>
        <w:t xml:space="preserve"> </w:t>
      </w:r>
      <w:r w:rsidRPr="0044615A">
        <w:rPr>
          <w:szCs w:val="22"/>
        </w:rPr>
        <w:t>the SBE</w:t>
      </w:r>
      <w:r>
        <w:rPr>
          <w:rFonts w:hint="eastAsia"/>
          <w:szCs w:val="22"/>
        </w:rPr>
        <w:t xml:space="preserve"> </w:t>
      </w:r>
      <w:r w:rsidRPr="0044615A">
        <w:rPr>
          <w:rFonts w:hint="eastAsia"/>
          <w:szCs w:val="22"/>
        </w:rPr>
        <w:t xml:space="preserve">4C </w:t>
      </w:r>
      <w:r w:rsidRPr="0044615A">
        <w:rPr>
          <w:szCs w:val="22"/>
        </w:rPr>
        <w:t xml:space="preserve">to agree with </w:t>
      </w:r>
      <w:r w:rsidRPr="0044615A">
        <w:rPr>
          <w:rFonts w:hint="eastAsia"/>
          <w:szCs w:val="22"/>
        </w:rPr>
        <w:t>me</w:t>
      </w:r>
      <w:r>
        <w:rPr>
          <w:rFonts w:hint="eastAsia"/>
          <w:szCs w:val="22"/>
        </w:rPr>
        <w:t>a</w:t>
      </w:r>
      <w:r w:rsidRPr="0044615A">
        <w:rPr>
          <w:rFonts w:hint="eastAsia"/>
          <w:szCs w:val="22"/>
        </w:rPr>
        <w:t>sured conductivity (</w:t>
      </w:r>
      <w:r w:rsidRPr="0044615A">
        <w:rPr>
          <w:rFonts w:hint="eastAsia"/>
          <w:i/>
          <w:szCs w:val="22"/>
        </w:rPr>
        <w:t>McTaggart et al., 2010</w:t>
      </w:r>
      <w:r w:rsidRPr="0044615A">
        <w:rPr>
          <w:rFonts w:hint="eastAsia"/>
          <w:szCs w:val="22"/>
        </w:rPr>
        <w:t>).</w:t>
      </w:r>
    </w:p>
    <w:p w14:paraId="20ABB1F8" w14:textId="77777777" w:rsidR="00195362" w:rsidRPr="0044615A" w:rsidRDefault="00195362" w:rsidP="00195362">
      <w:pPr>
        <w:rPr>
          <w:szCs w:val="22"/>
        </w:rPr>
      </w:pPr>
    </w:p>
    <w:p w14:paraId="75D74B4F" w14:textId="279A7B24" w:rsidR="00195362" w:rsidRPr="0044615A" w:rsidRDefault="00195362" w:rsidP="00195362">
      <w:pPr>
        <w:rPr>
          <w:szCs w:val="22"/>
        </w:rPr>
      </w:pPr>
      <w:r w:rsidRPr="0044615A">
        <w:rPr>
          <w:szCs w:val="22"/>
        </w:rPr>
        <w:t xml:space="preserve">CTD </w:t>
      </w:r>
      <w:r w:rsidRPr="0044615A">
        <w:rPr>
          <w:rFonts w:hint="eastAsia"/>
          <w:szCs w:val="22"/>
        </w:rPr>
        <w:t>conductivity</w:t>
      </w:r>
      <w:r w:rsidRPr="0044615A">
        <w:rPr>
          <w:szCs w:val="22"/>
        </w:rPr>
        <w:t xml:space="preserve"> </w:t>
      </w:r>
      <w:r w:rsidR="006953D7">
        <w:rPr>
          <w:szCs w:val="22"/>
        </w:rPr>
        <w:t>was</w:t>
      </w:r>
      <w:r w:rsidRPr="0044615A">
        <w:rPr>
          <w:szCs w:val="22"/>
        </w:rPr>
        <w:t xml:space="preserve"> c</w:t>
      </w:r>
      <w:r w:rsidRPr="0044615A">
        <w:rPr>
          <w:rFonts w:hint="eastAsia"/>
          <w:szCs w:val="22"/>
        </w:rPr>
        <w:t>orrecte</w:t>
      </w:r>
      <w:r w:rsidRPr="0044615A">
        <w:rPr>
          <w:szCs w:val="22"/>
        </w:rPr>
        <w:t>d</w:t>
      </w:r>
      <w:r w:rsidR="006953D7">
        <w:rPr>
          <w:szCs w:val="22"/>
        </w:rPr>
        <w:t xml:space="preserve"> as follows:</w:t>
      </w:r>
    </w:p>
    <w:p w14:paraId="5F711C32" w14:textId="77777777" w:rsidR="00195362" w:rsidRPr="0044615A" w:rsidRDefault="00195362" w:rsidP="00195362">
      <w:pPr>
        <w:jc w:val="center"/>
        <w:rPr>
          <w:szCs w:val="22"/>
        </w:rPr>
      </w:pPr>
      <w:r w:rsidRPr="0044615A">
        <w:rPr>
          <w:position w:val="-30"/>
          <w:szCs w:val="22"/>
        </w:rPr>
        <w:object w:dxaOrig="5260" w:dyaOrig="700" w14:anchorId="09E651B5">
          <v:shape id="_x0000_i1034" type="#_x0000_t75" style="width:263.6pt;height:34.45pt" o:ole="">
            <v:imagedata r:id="rId28" o:title=""/>
          </v:shape>
          <o:OLEObject Type="Embed" ProgID="Equation.3" ShapeID="_x0000_i1034" DrawAspect="Content" ObjectID="_1664268992" r:id="rId29"/>
        </w:object>
      </w:r>
    </w:p>
    <w:p w14:paraId="115385CE" w14:textId="6C72D3C4" w:rsidR="00195362" w:rsidRPr="0044615A" w:rsidRDefault="00195362" w:rsidP="00195362">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14:paraId="4C40E8EE" w14:textId="5BF6024B" w:rsidR="00195362" w:rsidRPr="0044615A" w:rsidRDefault="00195362" w:rsidP="00195362">
      <w:pPr>
        <w:rPr>
          <w:szCs w:val="22"/>
        </w:rPr>
      </w:pPr>
      <w:r w:rsidRPr="0044615A">
        <w:rPr>
          <w:rFonts w:hint="eastAsia"/>
          <w:i/>
          <w:szCs w:val="22"/>
        </w:rPr>
        <w:t>i, j</w:t>
      </w:r>
      <w:r w:rsidRPr="0044615A">
        <w:rPr>
          <w:rFonts w:hint="eastAsia"/>
          <w:szCs w:val="22"/>
        </w:rPr>
        <w:t xml:space="preserve">: </w:t>
      </w:r>
      <w:r w:rsidRPr="0044615A">
        <w:rPr>
          <w:szCs w:val="22"/>
        </w:rPr>
        <w:t xml:space="preserve">determined by </w:t>
      </w:r>
      <w:r w:rsidR="006953D7">
        <w:rPr>
          <w:szCs w:val="22"/>
        </w:rPr>
        <w:t xml:space="preserve">use of the </w:t>
      </w:r>
      <w:r w:rsidRPr="0044615A">
        <w:rPr>
          <w:szCs w:val="22"/>
        </w:rPr>
        <w:t>AIC (</w:t>
      </w:r>
      <w:r w:rsidRPr="0044615A">
        <w:rPr>
          <w:i/>
          <w:szCs w:val="22"/>
        </w:rPr>
        <w:t>Akaike</w:t>
      </w:r>
      <w:r w:rsidRPr="0044615A">
        <w:rPr>
          <w:szCs w:val="22"/>
        </w:rPr>
        <w:t xml:space="preserve">, 1974). </w:t>
      </w:r>
      <w:r w:rsidR="006953D7">
        <w:rPr>
          <w:szCs w:val="22"/>
        </w:rPr>
        <w:t>In accord with</w:t>
      </w:r>
      <w:r w:rsidRPr="0044615A">
        <w:rPr>
          <w:szCs w:val="22"/>
        </w:rPr>
        <w:t xml:space="preserve"> </w:t>
      </w:r>
      <w:r w:rsidRPr="0044615A">
        <w:rPr>
          <w:i/>
          <w:szCs w:val="22"/>
        </w:rPr>
        <w:t>McTaggart et al.</w:t>
      </w:r>
      <w:r w:rsidRPr="0044615A">
        <w:rPr>
          <w:szCs w:val="22"/>
        </w:rPr>
        <w:t xml:space="preserve"> (2010),</w:t>
      </w:r>
      <w:r w:rsidR="006953D7">
        <w:rPr>
          <w:szCs w:val="22"/>
        </w:rPr>
        <w:t xml:space="preserve"> the</w:t>
      </w:r>
      <w:r w:rsidRPr="0044615A">
        <w:rPr>
          <w:szCs w:val="22"/>
        </w:rPr>
        <w:t xml:space="preserve"> maximum of </w:t>
      </w:r>
      <w:r w:rsidRPr="002F50AC">
        <w:rPr>
          <w:i/>
          <w:szCs w:val="22"/>
        </w:rPr>
        <w:t>I</w:t>
      </w:r>
      <w:r w:rsidRPr="0044615A">
        <w:rPr>
          <w:szCs w:val="22"/>
        </w:rPr>
        <w:t xml:space="preserve"> and </w:t>
      </w:r>
      <w:r w:rsidRPr="002F50AC">
        <w:rPr>
          <w:i/>
          <w:szCs w:val="22"/>
        </w:rPr>
        <w:t>J</w:t>
      </w:r>
      <w:r w:rsidRPr="0044615A">
        <w:rPr>
          <w:szCs w:val="22"/>
        </w:rPr>
        <w:t xml:space="preserve"> are 2.</w:t>
      </w:r>
    </w:p>
    <w:p w14:paraId="7134DC08" w14:textId="77777777" w:rsidR="00195362" w:rsidRDefault="00195362" w:rsidP="00195362">
      <w:pPr>
        <w:rPr>
          <w:szCs w:val="22"/>
        </w:rPr>
      </w:pPr>
    </w:p>
    <w:p w14:paraId="1753AB5F" w14:textId="3EC915A9" w:rsidR="00195362" w:rsidRPr="00217CD8" w:rsidRDefault="00195362" w:rsidP="00195362">
      <w:pPr>
        <w:rPr>
          <w:noProof/>
          <w:szCs w:val="22"/>
        </w:rPr>
      </w:pPr>
      <w:r w:rsidRPr="00217CD8">
        <w:rPr>
          <w:szCs w:val="22"/>
        </w:rPr>
        <w:t>Table C.1.</w:t>
      </w:r>
      <w:r w:rsidR="00F43823">
        <w:rPr>
          <w:rFonts w:hint="eastAsia"/>
          <w:szCs w:val="22"/>
        </w:rPr>
        <w:t>4</w:t>
      </w:r>
      <w:r w:rsidRPr="00217CD8">
        <w:rPr>
          <w:rFonts w:hint="eastAsia"/>
          <w:szCs w:val="22"/>
        </w:rPr>
        <w:t>. Conductivity</w:t>
      </w:r>
      <w:r w:rsidRPr="00217CD8">
        <w:rPr>
          <w:szCs w:val="22"/>
        </w:rPr>
        <w:t xml:space="preserve"> </w:t>
      </w:r>
      <w:r>
        <w:rPr>
          <w:rFonts w:hint="eastAsia"/>
          <w:szCs w:val="22"/>
        </w:rPr>
        <w:t>correction</w:t>
      </w:r>
      <w:r>
        <w:rPr>
          <w:szCs w:val="22"/>
        </w:rPr>
        <w:t xml:space="preserve"> </w:t>
      </w:r>
      <w:r>
        <w:rPr>
          <w:rFonts w:hint="eastAsia"/>
          <w:szCs w:val="22"/>
        </w:rPr>
        <w:t>c</w:t>
      </w:r>
      <w:r w:rsidRPr="00217CD8">
        <w:rPr>
          <w:szCs w:val="22"/>
        </w:rPr>
        <w:t xml:space="preserve">oefficient </w:t>
      </w:r>
      <w:r>
        <w:rPr>
          <w:rFonts w:hint="eastAsia"/>
          <w:noProof/>
          <w:szCs w:val="22"/>
        </w:rPr>
        <w:t>s</w:t>
      </w:r>
      <w:r w:rsidRPr="00217CD8">
        <w:rPr>
          <w:noProof/>
          <w:szCs w:val="22"/>
        </w:rPr>
        <w:t>ummary</w:t>
      </w:r>
      <w:r w:rsidRPr="00217CD8">
        <w:rPr>
          <w:rFonts w:hint="eastAsia"/>
          <w:noProof/>
          <w:szCs w:val="22"/>
        </w:rPr>
        <w:t>.</w:t>
      </w:r>
      <w:r w:rsidRPr="00803673">
        <w:rPr>
          <w:rFonts w:hint="eastAsia"/>
          <w:szCs w:val="22"/>
        </w:rPr>
        <w:t xml:space="preserve"> </w:t>
      </w:r>
      <w:r>
        <w:rPr>
          <w:rFonts w:hint="eastAsia"/>
          <w:szCs w:val="22"/>
        </w:rPr>
        <w:t xml:space="preserve">(Bold: </w:t>
      </w:r>
      <w:r w:rsidR="00306000">
        <w:rPr>
          <w:szCs w:val="22"/>
        </w:rPr>
        <w:t>accepted</w:t>
      </w:r>
      <w:r w:rsidR="00306000" w:rsidRPr="0044615A">
        <w:rPr>
          <w:rFonts w:hint="eastAsia"/>
          <w:szCs w:val="22"/>
        </w:rPr>
        <w:t xml:space="preserve"> </w:t>
      </w:r>
      <w:r>
        <w:rPr>
          <w:rFonts w:hint="eastAsia"/>
          <w:szCs w:val="22"/>
        </w:rPr>
        <w:t>sensor)</w:t>
      </w:r>
    </w:p>
    <w:tbl>
      <w:tblPr>
        <w:tblpPr w:leftFromText="142" w:rightFromText="142" w:vertAnchor="text" w:horzAnchor="margin" w:tblpY="128"/>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1418"/>
        <w:gridCol w:w="1701"/>
        <w:gridCol w:w="1984"/>
        <w:gridCol w:w="1701"/>
      </w:tblGrid>
      <w:tr w:rsidR="00195362" w:rsidRPr="0044615A" w14:paraId="653161A0" w14:textId="77777777" w:rsidTr="002F50AC">
        <w:tc>
          <w:tcPr>
            <w:tcW w:w="1101" w:type="dxa"/>
            <w:vMerge w:val="restart"/>
            <w:vAlign w:val="center"/>
          </w:tcPr>
          <w:p w14:paraId="7FE22BAE" w14:textId="77777777" w:rsidR="00195362" w:rsidRPr="0044615A" w:rsidRDefault="00195362" w:rsidP="00FA0A83">
            <w:pPr>
              <w:jc w:val="center"/>
              <w:rPr>
                <w:i/>
                <w:szCs w:val="22"/>
              </w:rPr>
            </w:pPr>
            <w:r w:rsidRPr="0044615A">
              <w:rPr>
                <w:rFonts w:hint="eastAsia"/>
                <w:i/>
                <w:szCs w:val="22"/>
              </w:rPr>
              <w:t>S/N</w:t>
            </w:r>
          </w:p>
        </w:tc>
        <w:tc>
          <w:tcPr>
            <w:tcW w:w="708" w:type="dxa"/>
            <w:vMerge w:val="restart"/>
            <w:vAlign w:val="center"/>
          </w:tcPr>
          <w:p w14:paraId="22B2C00D" w14:textId="77777777" w:rsidR="00195362" w:rsidRPr="0044615A" w:rsidRDefault="00195362" w:rsidP="00FA0A83">
            <w:pPr>
              <w:jc w:val="center"/>
              <w:rPr>
                <w:i/>
                <w:szCs w:val="22"/>
              </w:rPr>
            </w:pPr>
            <w:r w:rsidRPr="0044615A">
              <w:rPr>
                <w:rFonts w:hint="eastAsia"/>
                <w:i/>
                <w:szCs w:val="22"/>
              </w:rPr>
              <w:t>Num</w:t>
            </w:r>
          </w:p>
        </w:tc>
        <w:tc>
          <w:tcPr>
            <w:tcW w:w="1418" w:type="dxa"/>
          </w:tcPr>
          <w:p w14:paraId="3E7E86B8" w14:textId="0B3325EF" w:rsidR="00195362" w:rsidRPr="0044615A" w:rsidRDefault="00195362" w:rsidP="004165A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14:paraId="17030C13" w14:textId="77777777" w:rsidR="00195362" w:rsidRPr="0044615A" w:rsidRDefault="00195362" w:rsidP="00FA0A83">
            <w:pPr>
              <w:jc w:val="center"/>
              <w:rPr>
                <w:i/>
                <w:szCs w:val="22"/>
              </w:rPr>
            </w:pPr>
            <w:r w:rsidRPr="0044615A">
              <w:rPr>
                <w:i/>
                <w:szCs w:val="22"/>
              </w:rPr>
              <w:t>c</w:t>
            </w:r>
            <w:r w:rsidRPr="0044615A">
              <w:rPr>
                <w:rFonts w:hint="eastAsia"/>
                <w:i/>
                <w:szCs w:val="22"/>
                <w:vertAlign w:val="subscript"/>
              </w:rPr>
              <w:t>1</w:t>
            </w:r>
          </w:p>
        </w:tc>
        <w:tc>
          <w:tcPr>
            <w:tcW w:w="1984" w:type="dxa"/>
          </w:tcPr>
          <w:p w14:paraId="6AF2F676" w14:textId="57817FE0" w:rsidR="00195362" w:rsidRPr="0044615A" w:rsidRDefault="00195362" w:rsidP="004165AC">
            <w:pPr>
              <w:jc w:val="center"/>
              <w:rPr>
                <w:i/>
                <w:szCs w:val="22"/>
              </w:rPr>
            </w:pPr>
            <w:r w:rsidRPr="0044615A">
              <w:rPr>
                <w:rFonts w:hint="eastAsia"/>
                <w:i/>
                <w:szCs w:val="22"/>
              </w:rPr>
              <w:t>c</w:t>
            </w:r>
            <w:r w:rsidRPr="0044615A">
              <w:rPr>
                <w:rFonts w:hint="eastAsia"/>
                <w:i/>
                <w:szCs w:val="22"/>
                <w:vertAlign w:val="subscript"/>
              </w:rPr>
              <w:t>2</w:t>
            </w:r>
            <w:r w:rsidRPr="0044615A">
              <w:rPr>
                <w:rFonts w:hint="eastAsia"/>
                <w:i/>
                <w:szCs w:val="22"/>
              </w:rPr>
              <w:t>(m/S)</w:t>
            </w:r>
          </w:p>
        </w:tc>
        <w:tc>
          <w:tcPr>
            <w:tcW w:w="1701" w:type="dxa"/>
            <w:vMerge w:val="restart"/>
            <w:vAlign w:val="center"/>
          </w:tcPr>
          <w:p w14:paraId="05E60A9A" w14:textId="77777777" w:rsidR="00195362" w:rsidRPr="0044615A" w:rsidRDefault="00195362" w:rsidP="00FA0A83">
            <w:pPr>
              <w:jc w:val="center"/>
              <w:rPr>
                <w:i/>
                <w:szCs w:val="22"/>
              </w:rPr>
            </w:pPr>
            <w:r w:rsidRPr="0044615A">
              <w:rPr>
                <w:rFonts w:hint="eastAsia"/>
                <w:i/>
                <w:szCs w:val="22"/>
              </w:rPr>
              <w:t>Stations</w:t>
            </w:r>
          </w:p>
        </w:tc>
      </w:tr>
      <w:tr w:rsidR="00195362" w:rsidRPr="0044615A" w14:paraId="6A2DA714" w14:textId="77777777" w:rsidTr="002F50AC">
        <w:tc>
          <w:tcPr>
            <w:tcW w:w="1101" w:type="dxa"/>
            <w:vMerge/>
            <w:vAlign w:val="center"/>
          </w:tcPr>
          <w:p w14:paraId="327B335B" w14:textId="77777777" w:rsidR="00195362" w:rsidRPr="0044615A" w:rsidRDefault="00195362" w:rsidP="00FA0A83">
            <w:pPr>
              <w:jc w:val="center"/>
              <w:rPr>
                <w:szCs w:val="22"/>
              </w:rPr>
            </w:pPr>
          </w:p>
        </w:tc>
        <w:tc>
          <w:tcPr>
            <w:tcW w:w="708" w:type="dxa"/>
            <w:vMerge/>
            <w:vAlign w:val="center"/>
          </w:tcPr>
          <w:p w14:paraId="3B6E0A0B" w14:textId="77777777" w:rsidR="00195362" w:rsidRPr="0044615A" w:rsidRDefault="00195362" w:rsidP="00FA0A83">
            <w:pPr>
              <w:jc w:val="center"/>
              <w:rPr>
                <w:szCs w:val="22"/>
              </w:rPr>
            </w:pPr>
          </w:p>
        </w:tc>
        <w:tc>
          <w:tcPr>
            <w:tcW w:w="1418" w:type="dxa"/>
          </w:tcPr>
          <w:p w14:paraId="078415A0" w14:textId="77777777" w:rsidR="00195362" w:rsidRPr="0044615A" w:rsidRDefault="00195362" w:rsidP="00FA0A83">
            <w:pPr>
              <w:jc w:val="center"/>
              <w:rPr>
                <w:szCs w:val="22"/>
              </w:rPr>
            </w:pPr>
          </w:p>
        </w:tc>
        <w:tc>
          <w:tcPr>
            <w:tcW w:w="1701" w:type="dxa"/>
          </w:tcPr>
          <w:p w14:paraId="713E557E" w14:textId="73235908" w:rsidR="00195362" w:rsidRPr="0044615A" w:rsidRDefault="00195362" w:rsidP="004165AC">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(S/m/dbar)</w:t>
            </w:r>
          </w:p>
        </w:tc>
        <w:tc>
          <w:tcPr>
            <w:tcW w:w="1984" w:type="dxa"/>
          </w:tcPr>
          <w:p w14:paraId="7F62AFB7" w14:textId="70D710C7" w:rsidR="00195362" w:rsidRPr="0044615A" w:rsidRDefault="00195362" w:rsidP="00151376">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701" w:type="dxa"/>
            <w:vMerge/>
            <w:vAlign w:val="center"/>
          </w:tcPr>
          <w:p w14:paraId="07FC03E2" w14:textId="77777777" w:rsidR="00195362" w:rsidRPr="0044615A" w:rsidRDefault="00195362" w:rsidP="00FA0A83">
            <w:pPr>
              <w:jc w:val="center"/>
              <w:rPr>
                <w:szCs w:val="22"/>
              </w:rPr>
            </w:pPr>
          </w:p>
        </w:tc>
      </w:tr>
      <w:tr w:rsidR="008C1FD2" w:rsidRPr="0044615A" w14:paraId="2A37CFF9" w14:textId="77777777" w:rsidTr="002F50AC">
        <w:tc>
          <w:tcPr>
            <w:tcW w:w="1101" w:type="dxa"/>
            <w:vMerge w:val="restart"/>
            <w:vAlign w:val="center"/>
          </w:tcPr>
          <w:p w14:paraId="746F8A05" w14:textId="05AB88A6" w:rsidR="008C1FD2" w:rsidRPr="00FC5DF4" w:rsidRDefault="006953D7" w:rsidP="008C1FD2">
            <w:pPr>
              <w:jc w:val="center"/>
              <w:rPr>
                <w:b/>
                <w:szCs w:val="22"/>
              </w:rPr>
            </w:pPr>
            <w:r>
              <w:rPr>
                <w:b/>
                <w:szCs w:val="22"/>
              </w:rPr>
              <w:t>043697</w:t>
            </w:r>
          </w:p>
        </w:tc>
        <w:tc>
          <w:tcPr>
            <w:tcW w:w="708" w:type="dxa"/>
            <w:vMerge w:val="restart"/>
            <w:vAlign w:val="center"/>
          </w:tcPr>
          <w:p w14:paraId="760EE743" w14:textId="20A60094" w:rsidR="008C1FD2" w:rsidRPr="00FC5DF4" w:rsidRDefault="005E4274" w:rsidP="008C1FD2">
            <w:pPr>
              <w:jc w:val="center"/>
              <w:rPr>
                <w:b/>
                <w:szCs w:val="22"/>
              </w:rPr>
            </w:pPr>
            <w:r>
              <w:rPr>
                <w:rFonts w:hint="eastAsia"/>
                <w:b/>
                <w:szCs w:val="22"/>
              </w:rPr>
              <w:t>1122</w:t>
            </w:r>
          </w:p>
        </w:tc>
        <w:tc>
          <w:tcPr>
            <w:tcW w:w="1418" w:type="dxa"/>
          </w:tcPr>
          <w:p w14:paraId="34CAE283" w14:textId="1B70F10E" w:rsidR="008C1FD2" w:rsidRPr="00FC5DF4" w:rsidRDefault="00AD6936" w:rsidP="008C1FD2">
            <w:pPr>
              <w:jc w:val="center"/>
              <w:rPr>
                <w:b/>
                <w:szCs w:val="22"/>
              </w:rPr>
            </w:pPr>
            <w:r>
              <w:rPr>
                <w:rFonts w:cs="Times New Roman"/>
                <w:b/>
              </w:rPr>
              <w:t>3.1142</w:t>
            </w:r>
            <w:r w:rsidRPr="00184F20">
              <w:rPr>
                <w:rFonts w:cs="Times New Roman"/>
                <w:b/>
              </w:rPr>
              <w:t xml:space="preserve"> </w:t>
            </w:r>
            <w:r w:rsidRPr="00184F20">
              <w:rPr>
                <w:rFonts w:cs="Times New Roman"/>
                <w:b/>
              </w:rPr>
              <w:sym w:font="Symbol" w:char="F0B4"/>
            </w:r>
            <w:r w:rsidRPr="00184F20">
              <w:rPr>
                <w:rFonts w:cs="Times New Roman"/>
                <w:b/>
              </w:rPr>
              <w:t xml:space="preserve"> 10</w:t>
            </w:r>
            <w:r>
              <w:rPr>
                <w:rFonts w:cs="Times New Roman"/>
                <w:b/>
                <w:vertAlign w:val="superscript"/>
              </w:rPr>
              <w:t>-</w:t>
            </w:r>
            <w:r>
              <w:rPr>
                <w:rFonts w:cs="Times New Roman" w:hint="eastAsia"/>
                <w:b/>
                <w:vertAlign w:val="superscript"/>
              </w:rPr>
              <w:t>3</w:t>
            </w:r>
          </w:p>
        </w:tc>
        <w:tc>
          <w:tcPr>
            <w:tcW w:w="1701" w:type="dxa"/>
          </w:tcPr>
          <w:p w14:paraId="66608817" w14:textId="56DC5DE8" w:rsidR="008C1FD2" w:rsidRPr="00FC5DF4" w:rsidRDefault="00E32928" w:rsidP="002F50AC">
            <w:pPr>
              <w:jc w:val="center"/>
              <w:rPr>
                <w:b/>
                <w:szCs w:val="22"/>
              </w:rPr>
            </w:pPr>
            <w:r w:rsidRPr="00184F20">
              <w:rPr>
                <w:rFonts w:cs="Times New Roman"/>
                <w:b/>
              </w:rPr>
              <w:t>–</w:t>
            </w:r>
            <w:r w:rsidR="00AD6936">
              <w:rPr>
                <w:rFonts w:cs="Times New Roman"/>
                <w:b/>
              </w:rPr>
              <w:t>1.5209</w:t>
            </w:r>
            <w:r w:rsidR="00AD6936" w:rsidRPr="00184F20">
              <w:rPr>
                <w:rFonts w:cs="Times New Roman"/>
                <w:b/>
              </w:rPr>
              <w:t xml:space="preserve"> </w:t>
            </w:r>
            <w:r w:rsidR="00AD6936" w:rsidRPr="00184F20">
              <w:rPr>
                <w:rFonts w:cs="Times New Roman"/>
                <w:b/>
              </w:rPr>
              <w:sym w:font="Symbol" w:char="F0B4"/>
            </w:r>
            <w:r w:rsidR="00AD6936" w:rsidRPr="00184F20">
              <w:rPr>
                <w:rFonts w:cs="Times New Roman"/>
                <w:b/>
              </w:rPr>
              <w:t xml:space="preserve"> 10</w:t>
            </w:r>
            <w:r w:rsidR="00AD6936">
              <w:rPr>
                <w:rFonts w:cs="Times New Roman"/>
                <w:b/>
                <w:vertAlign w:val="superscript"/>
              </w:rPr>
              <w:t>-</w:t>
            </w:r>
            <w:r w:rsidR="00AD6936">
              <w:rPr>
                <w:rFonts w:cs="Times New Roman" w:hint="eastAsia"/>
                <w:b/>
                <w:vertAlign w:val="superscript"/>
              </w:rPr>
              <w:t>3</w:t>
            </w:r>
          </w:p>
        </w:tc>
        <w:tc>
          <w:tcPr>
            <w:tcW w:w="1984" w:type="dxa"/>
          </w:tcPr>
          <w:p w14:paraId="2051C5A8" w14:textId="5F0B737B" w:rsidR="008C1FD2" w:rsidRPr="00FC5DF4" w:rsidRDefault="00AD6936" w:rsidP="002F50AC">
            <w:pPr>
              <w:jc w:val="center"/>
              <w:rPr>
                <w:b/>
                <w:szCs w:val="22"/>
              </w:rPr>
            </w:pPr>
            <w:r>
              <w:rPr>
                <w:rFonts w:cs="Times New Roman"/>
                <w:b/>
              </w:rPr>
              <w:t>1.7101</w:t>
            </w:r>
            <w:r w:rsidRPr="00184F20">
              <w:rPr>
                <w:rFonts w:cs="Times New Roman"/>
                <w:b/>
              </w:rPr>
              <w:t xml:space="preserve"> </w:t>
            </w:r>
            <w:r w:rsidRPr="00184F20">
              <w:rPr>
                <w:rFonts w:cs="Times New Roman"/>
                <w:b/>
              </w:rPr>
              <w:sym w:font="Symbol" w:char="F0B4"/>
            </w:r>
            <w:r w:rsidRPr="00184F20">
              <w:rPr>
                <w:rFonts w:cs="Times New Roman"/>
                <w:b/>
              </w:rPr>
              <w:t xml:space="preserve"> 10</w:t>
            </w:r>
            <w:r>
              <w:rPr>
                <w:rFonts w:cs="Times New Roman"/>
                <w:b/>
                <w:vertAlign w:val="superscript"/>
              </w:rPr>
              <w:t>-</w:t>
            </w:r>
            <w:r w:rsidR="00E32928">
              <w:rPr>
                <w:rFonts w:cs="Times New Roman"/>
                <w:b/>
                <w:vertAlign w:val="superscript"/>
              </w:rPr>
              <w:t>4</w:t>
            </w:r>
          </w:p>
        </w:tc>
        <w:tc>
          <w:tcPr>
            <w:tcW w:w="1701" w:type="dxa"/>
            <w:vMerge w:val="restart"/>
            <w:vAlign w:val="center"/>
          </w:tcPr>
          <w:p w14:paraId="516852A8" w14:textId="2CB328AA" w:rsidR="008C1FD2" w:rsidRPr="00FC5DF4" w:rsidRDefault="00C37810" w:rsidP="005006CC">
            <w:pPr>
              <w:rPr>
                <w:b/>
                <w:szCs w:val="22"/>
              </w:rPr>
            </w:pPr>
            <w:r>
              <w:rPr>
                <w:rFonts w:hint="eastAsia"/>
                <w:b/>
                <w:szCs w:val="22"/>
              </w:rPr>
              <w:t>RF</w:t>
            </w:r>
            <w:r w:rsidR="006953D7">
              <w:rPr>
                <w:b/>
                <w:szCs w:val="22"/>
              </w:rPr>
              <w:t>6502</w:t>
            </w:r>
            <w:r w:rsidR="00B44819">
              <w:rPr>
                <w:rFonts w:hint="eastAsia"/>
                <w:b/>
                <w:szCs w:val="22"/>
              </w:rPr>
              <w:t xml:space="preserve"> </w:t>
            </w:r>
            <w:r w:rsidR="008C1FD2" w:rsidRPr="00FC5DF4">
              <w:rPr>
                <w:b/>
                <w:szCs w:val="22"/>
              </w:rPr>
              <w:t>–</w:t>
            </w:r>
            <w:r w:rsidR="00B44819">
              <w:rPr>
                <w:rFonts w:hint="eastAsia"/>
                <w:b/>
                <w:szCs w:val="22"/>
              </w:rPr>
              <w:t xml:space="preserve"> </w:t>
            </w:r>
            <w:r w:rsidR="006953D7">
              <w:rPr>
                <w:b/>
                <w:szCs w:val="22"/>
              </w:rPr>
              <w:t>6533</w:t>
            </w:r>
          </w:p>
        </w:tc>
      </w:tr>
      <w:tr w:rsidR="008C1FD2" w:rsidRPr="0044615A" w14:paraId="2BBD05A0" w14:textId="77777777" w:rsidTr="002F50AC">
        <w:tc>
          <w:tcPr>
            <w:tcW w:w="1101" w:type="dxa"/>
            <w:vMerge/>
            <w:vAlign w:val="center"/>
          </w:tcPr>
          <w:p w14:paraId="3A324E3C" w14:textId="77777777" w:rsidR="008C1FD2" w:rsidRPr="00FC5DF4" w:rsidRDefault="008C1FD2" w:rsidP="008C1FD2">
            <w:pPr>
              <w:jc w:val="center"/>
              <w:rPr>
                <w:b/>
                <w:szCs w:val="22"/>
              </w:rPr>
            </w:pPr>
          </w:p>
        </w:tc>
        <w:tc>
          <w:tcPr>
            <w:tcW w:w="708" w:type="dxa"/>
            <w:vMerge/>
            <w:vAlign w:val="center"/>
          </w:tcPr>
          <w:p w14:paraId="36F03847" w14:textId="77777777" w:rsidR="008C1FD2" w:rsidRPr="00FC5DF4" w:rsidRDefault="008C1FD2" w:rsidP="008C1FD2">
            <w:pPr>
              <w:jc w:val="center"/>
              <w:rPr>
                <w:b/>
                <w:szCs w:val="22"/>
              </w:rPr>
            </w:pPr>
          </w:p>
        </w:tc>
        <w:tc>
          <w:tcPr>
            <w:tcW w:w="1418" w:type="dxa"/>
          </w:tcPr>
          <w:p w14:paraId="38ABC586" w14:textId="5DBBA732" w:rsidR="008C1FD2" w:rsidRPr="00FC5DF4" w:rsidRDefault="008C1FD2" w:rsidP="008C1FD2">
            <w:pPr>
              <w:jc w:val="center"/>
              <w:rPr>
                <w:b/>
                <w:szCs w:val="22"/>
              </w:rPr>
            </w:pPr>
          </w:p>
        </w:tc>
        <w:tc>
          <w:tcPr>
            <w:tcW w:w="1701" w:type="dxa"/>
          </w:tcPr>
          <w:p w14:paraId="30C57554" w14:textId="702BC7F7" w:rsidR="008C1FD2" w:rsidRPr="00FC5DF4" w:rsidRDefault="00AD6936" w:rsidP="00453116">
            <w:pPr>
              <w:jc w:val="center"/>
              <w:rPr>
                <w:b/>
                <w:szCs w:val="22"/>
              </w:rPr>
            </w:pPr>
            <w:r>
              <w:rPr>
                <w:b/>
                <w:szCs w:val="22"/>
              </w:rPr>
              <w:t>0.0000</w:t>
            </w:r>
          </w:p>
        </w:tc>
        <w:tc>
          <w:tcPr>
            <w:tcW w:w="1984" w:type="dxa"/>
          </w:tcPr>
          <w:p w14:paraId="2232F494" w14:textId="5AA33023" w:rsidR="008C1FD2" w:rsidRPr="00FC5DF4" w:rsidRDefault="00AD6936" w:rsidP="004165AC">
            <w:pPr>
              <w:jc w:val="center"/>
              <w:rPr>
                <w:b/>
                <w:szCs w:val="22"/>
              </w:rPr>
            </w:pPr>
            <w:r>
              <w:rPr>
                <w:b/>
                <w:szCs w:val="22"/>
              </w:rPr>
              <w:t>0.0000</w:t>
            </w:r>
          </w:p>
        </w:tc>
        <w:tc>
          <w:tcPr>
            <w:tcW w:w="1701" w:type="dxa"/>
            <w:vMerge/>
          </w:tcPr>
          <w:p w14:paraId="17DD9C2C" w14:textId="77777777" w:rsidR="008C1FD2" w:rsidRPr="002F50AC" w:rsidRDefault="008C1FD2" w:rsidP="008C1FD2">
            <w:pPr>
              <w:rPr>
                <w:b/>
                <w:szCs w:val="22"/>
              </w:rPr>
            </w:pPr>
          </w:p>
        </w:tc>
      </w:tr>
      <w:tr w:rsidR="00AD6936" w:rsidRPr="0044615A" w14:paraId="4C636E6C" w14:textId="77777777" w:rsidTr="002F50AC">
        <w:tc>
          <w:tcPr>
            <w:tcW w:w="1101" w:type="dxa"/>
            <w:vMerge w:val="restart"/>
            <w:vAlign w:val="center"/>
          </w:tcPr>
          <w:p w14:paraId="0D8D831A" w14:textId="417A8DA6" w:rsidR="00AD6936" w:rsidRPr="002F50AC" w:rsidRDefault="00AD6936" w:rsidP="00AD6936">
            <w:pPr>
              <w:jc w:val="center"/>
              <w:rPr>
                <w:b/>
                <w:szCs w:val="22"/>
              </w:rPr>
            </w:pPr>
            <w:r>
              <w:rPr>
                <w:b/>
                <w:szCs w:val="22"/>
              </w:rPr>
              <w:t>043697</w:t>
            </w:r>
          </w:p>
        </w:tc>
        <w:tc>
          <w:tcPr>
            <w:tcW w:w="708" w:type="dxa"/>
            <w:vMerge w:val="restart"/>
            <w:vAlign w:val="center"/>
          </w:tcPr>
          <w:p w14:paraId="08EB23DC" w14:textId="1598F877" w:rsidR="00AD6936" w:rsidRPr="002F50AC" w:rsidRDefault="00AD6936" w:rsidP="00AD6936">
            <w:pPr>
              <w:jc w:val="center"/>
              <w:rPr>
                <w:b/>
                <w:szCs w:val="22"/>
              </w:rPr>
            </w:pPr>
            <w:r>
              <w:rPr>
                <w:rFonts w:hint="eastAsia"/>
                <w:b/>
                <w:szCs w:val="22"/>
              </w:rPr>
              <w:t>1340</w:t>
            </w:r>
          </w:p>
        </w:tc>
        <w:tc>
          <w:tcPr>
            <w:tcW w:w="1418" w:type="dxa"/>
          </w:tcPr>
          <w:p w14:paraId="3FCB773A" w14:textId="2880BAEF" w:rsidR="00AD6936" w:rsidRPr="002F50AC" w:rsidRDefault="00AD6936" w:rsidP="00AD6936">
            <w:pPr>
              <w:jc w:val="center"/>
              <w:rPr>
                <w:b/>
                <w:szCs w:val="22"/>
              </w:rPr>
            </w:pPr>
            <w:r>
              <w:rPr>
                <w:rFonts w:cs="Times New Roman"/>
                <w:b/>
              </w:rPr>
              <w:t>1.0175</w:t>
            </w:r>
            <w:r w:rsidRPr="00184F20">
              <w:rPr>
                <w:rFonts w:cs="Times New Roman"/>
                <w:b/>
              </w:rPr>
              <w:t xml:space="preserve"> </w:t>
            </w:r>
            <w:r w:rsidRPr="00184F20">
              <w:rPr>
                <w:rFonts w:cs="Times New Roman"/>
                <w:b/>
              </w:rPr>
              <w:sym w:font="Symbol" w:char="F0B4"/>
            </w:r>
            <w:r w:rsidRPr="00184F20">
              <w:rPr>
                <w:rFonts w:cs="Times New Roman"/>
                <w:b/>
              </w:rPr>
              <w:t xml:space="preserve"> 10</w:t>
            </w:r>
            <w:r>
              <w:rPr>
                <w:rFonts w:cs="Times New Roman"/>
                <w:b/>
                <w:vertAlign w:val="superscript"/>
              </w:rPr>
              <w:t>-</w:t>
            </w:r>
            <w:r>
              <w:rPr>
                <w:rFonts w:cs="Times New Roman" w:hint="eastAsia"/>
                <w:b/>
                <w:vertAlign w:val="superscript"/>
              </w:rPr>
              <w:t>3</w:t>
            </w:r>
          </w:p>
        </w:tc>
        <w:tc>
          <w:tcPr>
            <w:tcW w:w="1701" w:type="dxa"/>
          </w:tcPr>
          <w:p w14:paraId="7BA9D0C5" w14:textId="6D902429" w:rsidR="00AD6936" w:rsidRPr="002F50AC" w:rsidRDefault="00AD6936" w:rsidP="002F50AC">
            <w:pPr>
              <w:jc w:val="center"/>
              <w:rPr>
                <w:b/>
                <w:szCs w:val="22"/>
              </w:rPr>
            </w:pPr>
            <w:r w:rsidRPr="00184F20">
              <w:rPr>
                <w:rFonts w:cs="Times New Roman"/>
                <w:b/>
              </w:rPr>
              <w:t>–</w:t>
            </w:r>
            <w:r>
              <w:rPr>
                <w:rFonts w:cs="Times New Roman"/>
                <w:b/>
              </w:rPr>
              <w:t>3.1676</w:t>
            </w:r>
            <w:r w:rsidRPr="00184F20">
              <w:rPr>
                <w:rFonts w:cs="Times New Roman"/>
                <w:b/>
              </w:rPr>
              <w:t xml:space="preserve"> </w:t>
            </w:r>
            <w:r w:rsidRPr="00184F20">
              <w:rPr>
                <w:rFonts w:cs="Times New Roman"/>
                <w:b/>
              </w:rPr>
              <w:sym w:font="Symbol" w:char="F0B4"/>
            </w:r>
            <w:r w:rsidRPr="00184F20">
              <w:rPr>
                <w:rFonts w:cs="Times New Roman"/>
                <w:b/>
              </w:rPr>
              <w:t xml:space="preserve"> 10</w:t>
            </w:r>
            <w:r>
              <w:rPr>
                <w:rFonts w:cs="Times New Roman"/>
                <w:b/>
                <w:vertAlign w:val="superscript"/>
              </w:rPr>
              <w:t>-</w:t>
            </w:r>
            <w:r w:rsidR="00E32928">
              <w:rPr>
                <w:rFonts w:cs="Times New Roman"/>
                <w:b/>
                <w:vertAlign w:val="superscript"/>
              </w:rPr>
              <w:t>4</w:t>
            </w:r>
          </w:p>
        </w:tc>
        <w:tc>
          <w:tcPr>
            <w:tcW w:w="1984" w:type="dxa"/>
          </w:tcPr>
          <w:p w14:paraId="3CBB1A91" w14:textId="4DC821B8" w:rsidR="00AD6936" w:rsidRPr="002F50AC" w:rsidRDefault="00AD6936" w:rsidP="002F50AC">
            <w:pPr>
              <w:jc w:val="center"/>
              <w:rPr>
                <w:b/>
                <w:szCs w:val="22"/>
              </w:rPr>
            </w:pPr>
            <w:r>
              <w:rPr>
                <w:b/>
                <w:szCs w:val="22"/>
              </w:rPr>
              <w:t>0.0000</w:t>
            </w:r>
          </w:p>
        </w:tc>
        <w:tc>
          <w:tcPr>
            <w:tcW w:w="1701" w:type="dxa"/>
            <w:vMerge w:val="restart"/>
            <w:vAlign w:val="center"/>
          </w:tcPr>
          <w:p w14:paraId="70F6F009" w14:textId="11C26E2E" w:rsidR="00AD6936" w:rsidRPr="002F50AC" w:rsidRDefault="00AD6936" w:rsidP="00AD6936">
            <w:pPr>
              <w:rPr>
                <w:b/>
                <w:szCs w:val="22"/>
              </w:rPr>
            </w:pPr>
            <w:r>
              <w:rPr>
                <w:rFonts w:hint="eastAsia"/>
                <w:b/>
                <w:szCs w:val="22"/>
              </w:rPr>
              <w:t>RF6</w:t>
            </w:r>
            <w:r>
              <w:rPr>
                <w:b/>
                <w:szCs w:val="22"/>
              </w:rPr>
              <w:t>534</w:t>
            </w:r>
            <w:r>
              <w:rPr>
                <w:rFonts w:hint="eastAsia"/>
                <w:b/>
                <w:szCs w:val="22"/>
              </w:rPr>
              <w:t xml:space="preserve"> </w:t>
            </w:r>
            <w:r w:rsidRPr="00FC5DF4">
              <w:rPr>
                <w:b/>
                <w:szCs w:val="22"/>
              </w:rPr>
              <w:t>–</w:t>
            </w:r>
            <w:r>
              <w:rPr>
                <w:rFonts w:hint="eastAsia"/>
                <w:b/>
                <w:szCs w:val="22"/>
              </w:rPr>
              <w:t xml:space="preserve"> </w:t>
            </w:r>
            <w:r>
              <w:rPr>
                <w:b/>
                <w:szCs w:val="22"/>
              </w:rPr>
              <w:t>6571</w:t>
            </w:r>
          </w:p>
        </w:tc>
      </w:tr>
      <w:tr w:rsidR="00AD6936" w:rsidRPr="0044615A" w14:paraId="10185246" w14:textId="77777777" w:rsidTr="002F50AC">
        <w:tc>
          <w:tcPr>
            <w:tcW w:w="1101" w:type="dxa"/>
            <w:vMerge/>
            <w:vAlign w:val="center"/>
          </w:tcPr>
          <w:p w14:paraId="1D900778" w14:textId="77777777" w:rsidR="00AD6936" w:rsidRPr="002F50AC" w:rsidRDefault="00AD6936" w:rsidP="00AD6936">
            <w:pPr>
              <w:jc w:val="center"/>
              <w:rPr>
                <w:b/>
                <w:szCs w:val="22"/>
              </w:rPr>
            </w:pPr>
          </w:p>
        </w:tc>
        <w:tc>
          <w:tcPr>
            <w:tcW w:w="708" w:type="dxa"/>
            <w:vMerge/>
            <w:vAlign w:val="center"/>
          </w:tcPr>
          <w:p w14:paraId="397B3F17" w14:textId="77777777" w:rsidR="00AD6936" w:rsidRPr="002F50AC" w:rsidRDefault="00AD6936" w:rsidP="00AD6936">
            <w:pPr>
              <w:jc w:val="center"/>
              <w:rPr>
                <w:b/>
                <w:szCs w:val="22"/>
              </w:rPr>
            </w:pPr>
          </w:p>
        </w:tc>
        <w:tc>
          <w:tcPr>
            <w:tcW w:w="1418" w:type="dxa"/>
          </w:tcPr>
          <w:p w14:paraId="48302D8C" w14:textId="77777777" w:rsidR="00AD6936" w:rsidRPr="002F50AC" w:rsidRDefault="00AD6936" w:rsidP="00AD6936">
            <w:pPr>
              <w:jc w:val="center"/>
              <w:rPr>
                <w:b/>
                <w:szCs w:val="22"/>
              </w:rPr>
            </w:pPr>
          </w:p>
        </w:tc>
        <w:tc>
          <w:tcPr>
            <w:tcW w:w="1701" w:type="dxa"/>
          </w:tcPr>
          <w:p w14:paraId="7B5025AE" w14:textId="6B09A87C" w:rsidR="00AD6936" w:rsidRPr="002F50AC" w:rsidRDefault="00AD6936" w:rsidP="002F50AC">
            <w:pPr>
              <w:jc w:val="center"/>
              <w:rPr>
                <w:b/>
                <w:szCs w:val="22"/>
              </w:rPr>
            </w:pPr>
            <w:r>
              <w:rPr>
                <w:rFonts w:cs="Times New Roman"/>
                <w:b/>
              </w:rPr>
              <w:t>2.6605</w:t>
            </w:r>
            <w:r w:rsidRPr="00184F20">
              <w:rPr>
                <w:rFonts w:cs="Times New Roman"/>
                <w:b/>
              </w:rPr>
              <w:t xml:space="preserve"> </w:t>
            </w:r>
            <w:r w:rsidRPr="00184F20">
              <w:rPr>
                <w:rFonts w:cs="Times New Roman"/>
                <w:b/>
              </w:rPr>
              <w:sym w:font="Symbol" w:char="F0B4"/>
            </w:r>
            <w:r w:rsidRPr="00184F20">
              <w:rPr>
                <w:rFonts w:cs="Times New Roman"/>
                <w:b/>
              </w:rPr>
              <w:t xml:space="preserve"> 10</w:t>
            </w:r>
            <w:r>
              <w:rPr>
                <w:rFonts w:cs="Times New Roman"/>
                <w:b/>
                <w:vertAlign w:val="superscript"/>
              </w:rPr>
              <w:t>-</w:t>
            </w:r>
            <w:r w:rsidR="00E32928">
              <w:rPr>
                <w:rFonts w:cs="Times New Roman"/>
                <w:b/>
                <w:vertAlign w:val="superscript"/>
              </w:rPr>
              <w:t>8</w:t>
            </w:r>
          </w:p>
        </w:tc>
        <w:tc>
          <w:tcPr>
            <w:tcW w:w="1984" w:type="dxa"/>
          </w:tcPr>
          <w:p w14:paraId="4CC26B89" w14:textId="6C918BB7" w:rsidR="00AD6936" w:rsidRPr="002F50AC" w:rsidRDefault="00E32928" w:rsidP="002F50AC">
            <w:pPr>
              <w:jc w:val="center"/>
              <w:rPr>
                <w:b/>
                <w:szCs w:val="22"/>
              </w:rPr>
            </w:pPr>
            <w:r w:rsidRPr="00184F20">
              <w:rPr>
                <w:rFonts w:cs="Times New Roman"/>
                <w:b/>
              </w:rPr>
              <w:t>–</w:t>
            </w:r>
            <w:r>
              <w:rPr>
                <w:rFonts w:cs="Times New Roman"/>
                <w:b/>
              </w:rPr>
              <w:t>4.1528</w:t>
            </w:r>
            <w:r w:rsidRPr="00184F20">
              <w:rPr>
                <w:rFonts w:cs="Times New Roman"/>
                <w:b/>
              </w:rPr>
              <w:t xml:space="preserve"> </w:t>
            </w:r>
            <w:r w:rsidRPr="00184F20">
              <w:rPr>
                <w:rFonts w:cs="Times New Roman"/>
                <w:b/>
              </w:rPr>
              <w:sym w:font="Symbol" w:char="F0B4"/>
            </w:r>
            <w:r w:rsidRPr="00184F20">
              <w:rPr>
                <w:rFonts w:cs="Times New Roman"/>
                <w:b/>
              </w:rPr>
              <w:t xml:space="preserve"> 10</w:t>
            </w:r>
            <w:r>
              <w:rPr>
                <w:rFonts w:cs="Times New Roman"/>
                <w:b/>
                <w:vertAlign w:val="superscript"/>
              </w:rPr>
              <w:t>-12</w:t>
            </w:r>
          </w:p>
        </w:tc>
        <w:tc>
          <w:tcPr>
            <w:tcW w:w="1701" w:type="dxa"/>
            <w:vMerge/>
            <w:vAlign w:val="center"/>
          </w:tcPr>
          <w:p w14:paraId="59A45331" w14:textId="77777777" w:rsidR="00AD6936" w:rsidRPr="002F50AC" w:rsidRDefault="00AD6936" w:rsidP="00AD6936">
            <w:pPr>
              <w:rPr>
                <w:b/>
                <w:szCs w:val="22"/>
              </w:rPr>
            </w:pPr>
          </w:p>
        </w:tc>
      </w:tr>
      <w:tr w:rsidR="00AD6936" w:rsidRPr="0044615A" w14:paraId="0C1AA6F5" w14:textId="77777777" w:rsidTr="002F50AC">
        <w:tc>
          <w:tcPr>
            <w:tcW w:w="1101" w:type="dxa"/>
            <w:vMerge w:val="restart"/>
            <w:vAlign w:val="center"/>
          </w:tcPr>
          <w:p w14:paraId="3DF5D7A0" w14:textId="6FFF8797" w:rsidR="00AD6936" w:rsidRPr="0044615A" w:rsidRDefault="00AD6936" w:rsidP="00AD6936">
            <w:pPr>
              <w:jc w:val="center"/>
              <w:rPr>
                <w:szCs w:val="22"/>
              </w:rPr>
            </w:pPr>
            <w:r>
              <w:rPr>
                <w:szCs w:val="22"/>
              </w:rPr>
              <w:t>042987</w:t>
            </w:r>
          </w:p>
        </w:tc>
        <w:tc>
          <w:tcPr>
            <w:tcW w:w="708" w:type="dxa"/>
            <w:vMerge w:val="restart"/>
            <w:vAlign w:val="center"/>
          </w:tcPr>
          <w:p w14:paraId="1B5DDC3C" w14:textId="1FBF93D7" w:rsidR="00AD6936" w:rsidRPr="0044615A" w:rsidRDefault="00AD6936" w:rsidP="00AD6936">
            <w:pPr>
              <w:jc w:val="center"/>
              <w:rPr>
                <w:szCs w:val="22"/>
              </w:rPr>
            </w:pPr>
            <w:r>
              <w:rPr>
                <w:rFonts w:hint="eastAsia"/>
                <w:szCs w:val="22"/>
              </w:rPr>
              <w:t>1082</w:t>
            </w:r>
          </w:p>
        </w:tc>
        <w:tc>
          <w:tcPr>
            <w:tcW w:w="1418" w:type="dxa"/>
          </w:tcPr>
          <w:p w14:paraId="7AD6ABBB" w14:textId="33254E97" w:rsidR="00AD6936" w:rsidRPr="00E32928" w:rsidRDefault="00AD6936" w:rsidP="00AD6936">
            <w:pPr>
              <w:jc w:val="center"/>
              <w:rPr>
                <w:szCs w:val="22"/>
              </w:rPr>
            </w:pPr>
            <w:r w:rsidRPr="002F50AC">
              <w:rPr>
                <w:rFonts w:cs="Times New Roman"/>
              </w:rPr>
              <w:t xml:space="preserve">2.6413 </w:t>
            </w:r>
            <w:r w:rsidRPr="002F50AC">
              <w:rPr>
                <w:rFonts w:cs="Times New Roman"/>
              </w:rPr>
              <w:sym w:font="Symbol" w:char="F0B4"/>
            </w:r>
            <w:r w:rsidRPr="002F50AC">
              <w:rPr>
                <w:rFonts w:cs="Times New Roman"/>
              </w:rPr>
              <w:t xml:space="preserve"> 10</w:t>
            </w:r>
            <w:r w:rsidRPr="002F50AC">
              <w:rPr>
                <w:rFonts w:cs="Times New Roman"/>
                <w:vertAlign w:val="superscript"/>
              </w:rPr>
              <w:t>-3</w:t>
            </w:r>
          </w:p>
        </w:tc>
        <w:tc>
          <w:tcPr>
            <w:tcW w:w="1701" w:type="dxa"/>
          </w:tcPr>
          <w:p w14:paraId="18871F25" w14:textId="1EE99127" w:rsidR="00AD6936" w:rsidRPr="002F50AC" w:rsidRDefault="00BD7855" w:rsidP="002F50AC">
            <w:pPr>
              <w:jc w:val="center"/>
              <w:rPr>
                <w:szCs w:val="22"/>
              </w:rPr>
            </w:pPr>
            <w:r w:rsidRPr="00D32F9A">
              <w:rPr>
                <w:rFonts w:cs="Times New Roman"/>
              </w:rPr>
              <w:t>–</w:t>
            </w:r>
            <w:r w:rsidR="00AD6936" w:rsidRPr="002F50AC">
              <w:rPr>
                <w:rFonts w:cs="Times New Roman"/>
              </w:rPr>
              <w:t xml:space="preserve">1.3502 </w:t>
            </w:r>
            <w:r w:rsidR="00AD6936" w:rsidRPr="002F50AC">
              <w:rPr>
                <w:rFonts w:cs="Times New Roman"/>
              </w:rPr>
              <w:sym w:font="Symbol" w:char="F0B4"/>
            </w:r>
            <w:r w:rsidR="00AD6936" w:rsidRPr="002F50AC">
              <w:rPr>
                <w:rFonts w:cs="Times New Roman"/>
              </w:rPr>
              <w:t xml:space="preserve"> 10</w:t>
            </w:r>
            <w:r w:rsidR="00AD6936" w:rsidRPr="002F50AC">
              <w:rPr>
                <w:rFonts w:cs="Times New Roman"/>
                <w:vertAlign w:val="superscript"/>
              </w:rPr>
              <w:t>-3</w:t>
            </w:r>
          </w:p>
        </w:tc>
        <w:tc>
          <w:tcPr>
            <w:tcW w:w="1984" w:type="dxa"/>
          </w:tcPr>
          <w:p w14:paraId="12C28BD0" w14:textId="6383C587" w:rsidR="00AD6936" w:rsidRPr="002F50AC" w:rsidRDefault="00AD6936" w:rsidP="002F50AC">
            <w:pPr>
              <w:jc w:val="center"/>
              <w:rPr>
                <w:szCs w:val="22"/>
              </w:rPr>
            </w:pPr>
            <w:r w:rsidRPr="00E32928">
              <w:rPr>
                <w:szCs w:val="22"/>
              </w:rPr>
              <w:t>1.7745</w:t>
            </w:r>
            <w:r w:rsidRPr="002F50AC">
              <w:rPr>
                <w:rFonts w:cs="Times New Roman"/>
              </w:rPr>
              <w:t xml:space="preserve"> </w:t>
            </w:r>
            <w:r w:rsidRPr="002F50AC">
              <w:rPr>
                <w:rFonts w:cs="Times New Roman"/>
              </w:rPr>
              <w:sym w:font="Symbol" w:char="F0B4"/>
            </w:r>
            <w:r w:rsidRPr="002F50AC">
              <w:rPr>
                <w:rFonts w:cs="Times New Roman"/>
              </w:rPr>
              <w:t xml:space="preserve"> 10</w:t>
            </w:r>
            <w:r w:rsidRPr="002F50AC">
              <w:rPr>
                <w:rFonts w:cs="Times New Roman"/>
                <w:vertAlign w:val="superscript"/>
              </w:rPr>
              <w:t>-</w:t>
            </w:r>
            <w:r w:rsidR="00E32928" w:rsidRPr="00E32928">
              <w:rPr>
                <w:rFonts w:cs="Times New Roman"/>
                <w:vertAlign w:val="superscript"/>
              </w:rPr>
              <w:t>4</w:t>
            </w:r>
          </w:p>
        </w:tc>
        <w:tc>
          <w:tcPr>
            <w:tcW w:w="1701" w:type="dxa"/>
            <w:vMerge w:val="restart"/>
            <w:vAlign w:val="center"/>
          </w:tcPr>
          <w:p w14:paraId="4C7A54F9" w14:textId="6AA69887" w:rsidR="00AD6936" w:rsidRPr="006953D7" w:rsidRDefault="00AD6936" w:rsidP="00AD6936">
            <w:pPr>
              <w:rPr>
                <w:szCs w:val="22"/>
              </w:rPr>
            </w:pPr>
            <w:r w:rsidRPr="002F50AC">
              <w:rPr>
                <w:szCs w:val="22"/>
              </w:rPr>
              <w:t>RF6502 – 6533</w:t>
            </w:r>
          </w:p>
        </w:tc>
      </w:tr>
      <w:tr w:rsidR="00AD6936" w:rsidRPr="0044615A" w14:paraId="308A928C" w14:textId="77777777" w:rsidTr="002F50AC">
        <w:tc>
          <w:tcPr>
            <w:tcW w:w="1101" w:type="dxa"/>
            <w:vMerge/>
          </w:tcPr>
          <w:p w14:paraId="7583B7F4" w14:textId="77777777" w:rsidR="00AD6936" w:rsidRPr="0044615A" w:rsidRDefault="00AD6936" w:rsidP="00AD6936">
            <w:pPr>
              <w:jc w:val="center"/>
              <w:rPr>
                <w:szCs w:val="22"/>
              </w:rPr>
            </w:pPr>
          </w:p>
        </w:tc>
        <w:tc>
          <w:tcPr>
            <w:tcW w:w="708" w:type="dxa"/>
            <w:vMerge/>
          </w:tcPr>
          <w:p w14:paraId="5934F942" w14:textId="77777777" w:rsidR="00AD6936" w:rsidRPr="0044615A" w:rsidRDefault="00AD6936" w:rsidP="00AD6936">
            <w:pPr>
              <w:jc w:val="center"/>
              <w:rPr>
                <w:szCs w:val="22"/>
              </w:rPr>
            </w:pPr>
          </w:p>
        </w:tc>
        <w:tc>
          <w:tcPr>
            <w:tcW w:w="1418" w:type="dxa"/>
          </w:tcPr>
          <w:p w14:paraId="604B4F49" w14:textId="77777777" w:rsidR="00AD6936" w:rsidRPr="00E32928" w:rsidRDefault="00AD6936" w:rsidP="00AD6936">
            <w:pPr>
              <w:jc w:val="center"/>
              <w:rPr>
                <w:szCs w:val="22"/>
              </w:rPr>
            </w:pPr>
          </w:p>
        </w:tc>
        <w:tc>
          <w:tcPr>
            <w:tcW w:w="1701" w:type="dxa"/>
          </w:tcPr>
          <w:p w14:paraId="442D9C74" w14:textId="01B6B4AA" w:rsidR="00AD6936" w:rsidRPr="002F50AC" w:rsidRDefault="00AD6936" w:rsidP="002F50AC">
            <w:pPr>
              <w:jc w:val="center"/>
              <w:rPr>
                <w:szCs w:val="22"/>
              </w:rPr>
            </w:pPr>
            <w:r w:rsidRPr="002F50AC">
              <w:rPr>
                <w:rFonts w:cs="Times New Roman"/>
              </w:rPr>
              <w:t xml:space="preserve">1.3335 </w:t>
            </w:r>
            <w:r w:rsidRPr="002F50AC">
              <w:rPr>
                <w:rFonts w:cs="Times New Roman"/>
              </w:rPr>
              <w:sym w:font="Symbol" w:char="F0B4"/>
            </w:r>
            <w:r w:rsidRPr="002F50AC">
              <w:rPr>
                <w:rFonts w:cs="Times New Roman"/>
              </w:rPr>
              <w:t xml:space="preserve"> 10</w:t>
            </w:r>
            <w:r w:rsidRPr="002F50AC">
              <w:rPr>
                <w:rFonts w:cs="Times New Roman"/>
                <w:vertAlign w:val="superscript"/>
              </w:rPr>
              <w:t>-</w:t>
            </w:r>
            <w:r w:rsidR="00E32928" w:rsidRPr="00E32928">
              <w:rPr>
                <w:rFonts w:cs="Times New Roman"/>
                <w:vertAlign w:val="superscript"/>
              </w:rPr>
              <w:t>8</w:t>
            </w:r>
          </w:p>
        </w:tc>
        <w:tc>
          <w:tcPr>
            <w:tcW w:w="1984" w:type="dxa"/>
          </w:tcPr>
          <w:p w14:paraId="24D7EE6D" w14:textId="0F848F55" w:rsidR="00AD6936" w:rsidRPr="002F50AC" w:rsidRDefault="00AD6936" w:rsidP="00AD6936">
            <w:pPr>
              <w:jc w:val="center"/>
              <w:rPr>
                <w:szCs w:val="22"/>
              </w:rPr>
            </w:pPr>
            <w:r w:rsidRPr="002F50AC">
              <w:rPr>
                <w:szCs w:val="22"/>
              </w:rPr>
              <w:t>0.0000</w:t>
            </w:r>
          </w:p>
        </w:tc>
        <w:tc>
          <w:tcPr>
            <w:tcW w:w="1701" w:type="dxa"/>
            <w:vMerge/>
          </w:tcPr>
          <w:p w14:paraId="0AE28EBD" w14:textId="77777777" w:rsidR="00AD6936" w:rsidRPr="006953D7" w:rsidRDefault="00AD6936" w:rsidP="00AD6936">
            <w:pPr>
              <w:rPr>
                <w:szCs w:val="22"/>
              </w:rPr>
            </w:pPr>
          </w:p>
        </w:tc>
      </w:tr>
      <w:tr w:rsidR="00AD6936" w:rsidRPr="0044615A" w14:paraId="4027531F" w14:textId="77777777" w:rsidTr="002F50AC">
        <w:tc>
          <w:tcPr>
            <w:tcW w:w="1101" w:type="dxa"/>
            <w:vMerge w:val="restart"/>
            <w:vAlign w:val="center"/>
          </w:tcPr>
          <w:p w14:paraId="4F24CCF1" w14:textId="0A87251B" w:rsidR="00AD6936" w:rsidRPr="0044615A" w:rsidRDefault="00AD6936" w:rsidP="00AD6936">
            <w:pPr>
              <w:jc w:val="center"/>
              <w:rPr>
                <w:szCs w:val="22"/>
              </w:rPr>
            </w:pPr>
            <w:r>
              <w:rPr>
                <w:szCs w:val="22"/>
              </w:rPr>
              <w:t>042987</w:t>
            </w:r>
          </w:p>
        </w:tc>
        <w:tc>
          <w:tcPr>
            <w:tcW w:w="708" w:type="dxa"/>
            <w:vMerge w:val="restart"/>
            <w:vAlign w:val="center"/>
          </w:tcPr>
          <w:p w14:paraId="51D70959" w14:textId="24F07EC2" w:rsidR="00AD6936" w:rsidRPr="0044615A" w:rsidRDefault="00AD6936" w:rsidP="00AD6936">
            <w:pPr>
              <w:jc w:val="center"/>
              <w:rPr>
                <w:szCs w:val="22"/>
              </w:rPr>
            </w:pPr>
            <w:r>
              <w:rPr>
                <w:rFonts w:hint="eastAsia"/>
                <w:szCs w:val="22"/>
              </w:rPr>
              <w:t>1340</w:t>
            </w:r>
          </w:p>
        </w:tc>
        <w:tc>
          <w:tcPr>
            <w:tcW w:w="1418" w:type="dxa"/>
          </w:tcPr>
          <w:p w14:paraId="418E8654" w14:textId="7C8F0837" w:rsidR="00AD6936" w:rsidRPr="00E32928" w:rsidRDefault="00E32928" w:rsidP="00AD6936">
            <w:pPr>
              <w:jc w:val="center"/>
              <w:rPr>
                <w:szCs w:val="22"/>
              </w:rPr>
            </w:pPr>
            <w:r w:rsidRPr="00E32928">
              <w:rPr>
                <w:szCs w:val="22"/>
              </w:rPr>
              <w:t>5.3837</w:t>
            </w:r>
            <w:r w:rsidRPr="002F50AC">
              <w:rPr>
                <w:rFonts w:cs="Times New Roman"/>
              </w:rPr>
              <w:t xml:space="preserve"> </w:t>
            </w:r>
            <w:r w:rsidRPr="002F50AC">
              <w:rPr>
                <w:rFonts w:cs="Times New Roman"/>
              </w:rPr>
              <w:sym w:font="Symbol" w:char="F0B4"/>
            </w:r>
            <w:r w:rsidRPr="002F50AC">
              <w:rPr>
                <w:rFonts w:cs="Times New Roman"/>
              </w:rPr>
              <w:t xml:space="preserve"> 10</w:t>
            </w:r>
            <w:r w:rsidRPr="002F50AC">
              <w:rPr>
                <w:rFonts w:cs="Times New Roman"/>
                <w:vertAlign w:val="superscript"/>
              </w:rPr>
              <w:t>-4</w:t>
            </w:r>
          </w:p>
        </w:tc>
        <w:tc>
          <w:tcPr>
            <w:tcW w:w="1701" w:type="dxa"/>
          </w:tcPr>
          <w:p w14:paraId="13C42D0B" w14:textId="1E72EBCA" w:rsidR="00AD6936" w:rsidRPr="002F50AC" w:rsidRDefault="00E32928" w:rsidP="002F50AC">
            <w:pPr>
              <w:jc w:val="center"/>
              <w:rPr>
                <w:szCs w:val="22"/>
              </w:rPr>
            </w:pPr>
            <w:r w:rsidRPr="002F50AC">
              <w:rPr>
                <w:rFonts w:cs="Times New Roman"/>
              </w:rPr>
              <w:t>–1.2321</w:t>
            </w:r>
            <w:r w:rsidR="00BD7855" w:rsidRPr="00D32F9A">
              <w:rPr>
                <w:rFonts w:cs="Times New Roman"/>
              </w:rPr>
              <w:t xml:space="preserve"> </w:t>
            </w:r>
            <w:r w:rsidR="00BD7855" w:rsidRPr="00D32F9A">
              <w:rPr>
                <w:rFonts w:cs="Times New Roman"/>
              </w:rPr>
              <w:sym w:font="Symbol" w:char="F0B4"/>
            </w:r>
            <w:r w:rsidR="00BD7855" w:rsidRPr="00D32F9A">
              <w:rPr>
                <w:rFonts w:cs="Times New Roman"/>
              </w:rPr>
              <w:t xml:space="preserve"> 10</w:t>
            </w:r>
            <w:r w:rsidR="00BD7855" w:rsidRPr="00D32F9A">
              <w:rPr>
                <w:rFonts w:cs="Times New Roman"/>
                <w:vertAlign w:val="superscript"/>
              </w:rPr>
              <w:t>-</w:t>
            </w:r>
            <w:r w:rsidR="00BD7855">
              <w:rPr>
                <w:rFonts w:cs="Times New Roman"/>
                <w:vertAlign w:val="superscript"/>
              </w:rPr>
              <w:t>4</w:t>
            </w:r>
          </w:p>
        </w:tc>
        <w:tc>
          <w:tcPr>
            <w:tcW w:w="1984" w:type="dxa"/>
          </w:tcPr>
          <w:p w14:paraId="6800C161" w14:textId="31EFD8B9" w:rsidR="00AD6936" w:rsidRPr="002F50AC" w:rsidRDefault="00E32928" w:rsidP="00AD6936">
            <w:pPr>
              <w:jc w:val="center"/>
              <w:rPr>
                <w:szCs w:val="22"/>
              </w:rPr>
            </w:pPr>
            <w:r w:rsidRPr="002F50AC">
              <w:rPr>
                <w:szCs w:val="22"/>
              </w:rPr>
              <w:t>0.0000</w:t>
            </w:r>
          </w:p>
        </w:tc>
        <w:tc>
          <w:tcPr>
            <w:tcW w:w="1701" w:type="dxa"/>
            <w:vMerge w:val="restart"/>
            <w:vAlign w:val="center"/>
          </w:tcPr>
          <w:p w14:paraId="0007A3E6" w14:textId="0A4A3F07" w:rsidR="00AD6936" w:rsidRPr="006953D7" w:rsidRDefault="00AD6936" w:rsidP="00AD6936">
            <w:pPr>
              <w:rPr>
                <w:szCs w:val="22"/>
              </w:rPr>
            </w:pPr>
            <w:r w:rsidRPr="002F50AC">
              <w:rPr>
                <w:szCs w:val="22"/>
              </w:rPr>
              <w:t>RF6534 – 6571</w:t>
            </w:r>
          </w:p>
        </w:tc>
      </w:tr>
      <w:tr w:rsidR="00AD6936" w:rsidRPr="0044615A" w14:paraId="0C7CA91F" w14:textId="77777777" w:rsidTr="002F50AC">
        <w:tc>
          <w:tcPr>
            <w:tcW w:w="1101" w:type="dxa"/>
            <w:vMerge/>
          </w:tcPr>
          <w:p w14:paraId="3FAC9851" w14:textId="77777777" w:rsidR="00AD6936" w:rsidRPr="0044615A" w:rsidRDefault="00AD6936" w:rsidP="00AD6936">
            <w:pPr>
              <w:jc w:val="center"/>
              <w:rPr>
                <w:szCs w:val="22"/>
              </w:rPr>
            </w:pPr>
          </w:p>
        </w:tc>
        <w:tc>
          <w:tcPr>
            <w:tcW w:w="708" w:type="dxa"/>
            <w:vMerge/>
          </w:tcPr>
          <w:p w14:paraId="5B5C2A8C" w14:textId="77777777" w:rsidR="00AD6936" w:rsidRPr="0044615A" w:rsidRDefault="00AD6936" w:rsidP="00AD6936">
            <w:pPr>
              <w:jc w:val="center"/>
              <w:rPr>
                <w:szCs w:val="22"/>
              </w:rPr>
            </w:pPr>
          </w:p>
        </w:tc>
        <w:tc>
          <w:tcPr>
            <w:tcW w:w="1418" w:type="dxa"/>
          </w:tcPr>
          <w:p w14:paraId="79D935DE" w14:textId="77777777" w:rsidR="00AD6936" w:rsidRPr="00E32928" w:rsidRDefault="00AD6936" w:rsidP="00AD6936">
            <w:pPr>
              <w:jc w:val="center"/>
              <w:rPr>
                <w:szCs w:val="22"/>
              </w:rPr>
            </w:pPr>
          </w:p>
        </w:tc>
        <w:tc>
          <w:tcPr>
            <w:tcW w:w="1701" w:type="dxa"/>
          </w:tcPr>
          <w:p w14:paraId="1CF46CE7" w14:textId="76810CF0" w:rsidR="00AD6936" w:rsidRPr="002F50AC" w:rsidRDefault="00E32928" w:rsidP="00AD6936">
            <w:pPr>
              <w:jc w:val="center"/>
              <w:rPr>
                <w:szCs w:val="22"/>
              </w:rPr>
            </w:pPr>
            <w:r w:rsidRPr="00E32928">
              <w:rPr>
                <w:szCs w:val="22"/>
              </w:rPr>
              <w:t>2.6432</w:t>
            </w:r>
            <w:r w:rsidRPr="00E32928">
              <w:rPr>
                <w:rFonts w:cs="Times New Roman"/>
              </w:rPr>
              <w:t xml:space="preserve"> </w:t>
            </w:r>
            <w:r w:rsidRPr="00E32928">
              <w:rPr>
                <w:rFonts w:cs="Times New Roman"/>
              </w:rPr>
              <w:sym w:font="Symbol" w:char="F0B4"/>
            </w:r>
            <w:r w:rsidRPr="00E32928">
              <w:rPr>
                <w:rFonts w:cs="Times New Roman"/>
              </w:rPr>
              <w:t xml:space="preserve"> 10</w:t>
            </w:r>
            <w:r w:rsidRPr="00E32928">
              <w:rPr>
                <w:rFonts w:cs="Times New Roman"/>
                <w:vertAlign w:val="superscript"/>
              </w:rPr>
              <w:t>-8</w:t>
            </w:r>
          </w:p>
        </w:tc>
        <w:tc>
          <w:tcPr>
            <w:tcW w:w="1984" w:type="dxa"/>
          </w:tcPr>
          <w:p w14:paraId="68029915" w14:textId="2E07B9F8" w:rsidR="00AD6936" w:rsidRPr="002F50AC" w:rsidRDefault="00E32928" w:rsidP="00AD6936">
            <w:pPr>
              <w:jc w:val="center"/>
              <w:rPr>
                <w:szCs w:val="22"/>
              </w:rPr>
            </w:pPr>
            <w:r w:rsidRPr="002F50AC">
              <w:rPr>
                <w:rFonts w:cs="Times New Roman"/>
              </w:rPr>
              <w:t>–2.2120</w:t>
            </w:r>
            <w:r w:rsidRPr="00E32928">
              <w:rPr>
                <w:rFonts w:cs="Times New Roman"/>
              </w:rPr>
              <w:t xml:space="preserve"> </w:t>
            </w:r>
            <w:r w:rsidRPr="00E32928">
              <w:rPr>
                <w:rFonts w:cs="Times New Roman"/>
              </w:rPr>
              <w:sym w:font="Symbol" w:char="F0B4"/>
            </w:r>
            <w:r w:rsidRPr="00E32928">
              <w:rPr>
                <w:rFonts w:cs="Times New Roman"/>
              </w:rPr>
              <w:t xml:space="preserve"> 10</w:t>
            </w:r>
            <w:r w:rsidRPr="00E32928">
              <w:rPr>
                <w:rFonts w:cs="Times New Roman"/>
                <w:vertAlign w:val="superscript"/>
              </w:rPr>
              <w:t>-12</w:t>
            </w:r>
          </w:p>
        </w:tc>
        <w:tc>
          <w:tcPr>
            <w:tcW w:w="1701" w:type="dxa"/>
            <w:vMerge/>
          </w:tcPr>
          <w:p w14:paraId="46B79930" w14:textId="77777777" w:rsidR="00AD6936" w:rsidRPr="0044615A" w:rsidRDefault="00AD6936" w:rsidP="00AD6936">
            <w:pPr>
              <w:rPr>
                <w:szCs w:val="22"/>
              </w:rPr>
            </w:pPr>
          </w:p>
        </w:tc>
      </w:tr>
    </w:tbl>
    <w:p w14:paraId="2570C635" w14:textId="77777777" w:rsidR="00195362" w:rsidRPr="0044615A" w:rsidRDefault="00195362" w:rsidP="00195362">
      <w:pPr>
        <w:rPr>
          <w:b/>
          <w:szCs w:val="22"/>
        </w:rPr>
      </w:pPr>
    </w:p>
    <w:p w14:paraId="72709EB7" w14:textId="77777777" w:rsidR="00195362" w:rsidRPr="0044615A" w:rsidRDefault="00195362" w:rsidP="00195362">
      <w:pPr>
        <w:jc w:val="center"/>
        <w:rPr>
          <w:b/>
          <w:szCs w:val="22"/>
        </w:rPr>
      </w:pPr>
    </w:p>
    <w:p w14:paraId="6585CCE9" w14:textId="77777777" w:rsidR="00195362" w:rsidRPr="0044615A" w:rsidRDefault="00195362" w:rsidP="00195362">
      <w:pPr>
        <w:jc w:val="center"/>
        <w:rPr>
          <w:b/>
          <w:szCs w:val="22"/>
        </w:rPr>
      </w:pPr>
    </w:p>
    <w:p w14:paraId="5912FF5A" w14:textId="77777777" w:rsidR="00195362" w:rsidRPr="0044615A" w:rsidRDefault="00195362" w:rsidP="00195362">
      <w:pPr>
        <w:jc w:val="center"/>
        <w:rPr>
          <w:b/>
          <w:szCs w:val="22"/>
        </w:rPr>
      </w:pPr>
    </w:p>
    <w:p w14:paraId="48DB1170" w14:textId="77777777" w:rsidR="00195362" w:rsidRPr="0044615A" w:rsidRDefault="00195362" w:rsidP="00195362">
      <w:pPr>
        <w:jc w:val="center"/>
        <w:rPr>
          <w:b/>
          <w:szCs w:val="22"/>
        </w:rPr>
      </w:pPr>
    </w:p>
    <w:p w14:paraId="1738C530" w14:textId="77777777" w:rsidR="00195362" w:rsidRPr="0044615A" w:rsidRDefault="00195362" w:rsidP="00195362">
      <w:pPr>
        <w:jc w:val="center"/>
        <w:rPr>
          <w:b/>
          <w:szCs w:val="22"/>
        </w:rPr>
      </w:pPr>
    </w:p>
    <w:p w14:paraId="77F1918F" w14:textId="77777777" w:rsidR="00195362" w:rsidRPr="0044615A" w:rsidRDefault="00195362" w:rsidP="00195362">
      <w:pPr>
        <w:jc w:val="center"/>
        <w:rPr>
          <w:b/>
          <w:szCs w:val="22"/>
        </w:rPr>
      </w:pPr>
    </w:p>
    <w:p w14:paraId="096A13F6" w14:textId="77777777" w:rsidR="00195362" w:rsidRPr="0044615A" w:rsidRDefault="00195362" w:rsidP="00195362">
      <w:pPr>
        <w:jc w:val="center"/>
        <w:rPr>
          <w:b/>
          <w:szCs w:val="22"/>
        </w:rPr>
      </w:pPr>
    </w:p>
    <w:p w14:paraId="458C8554" w14:textId="77777777" w:rsidR="00195362" w:rsidRPr="0044615A" w:rsidRDefault="00195362" w:rsidP="00195362">
      <w:pPr>
        <w:jc w:val="center"/>
        <w:rPr>
          <w:b/>
          <w:szCs w:val="22"/>
        </w:rPr>
      </w:pPr>
    </w:p>
    <w:p w14:paraId="3AE3D3DD" w14:textId="77777777" w:rsidR="00195362" w:rsidRPr="0044615A" w:rsidRDefault="00195362" w:rsidP="00195362">
      <w:pPr>
        <w:jc w:val="center"/>
        <w:rPr>
          <w:b/>
          <w:szCs w:val="22"/>
        </w:rPr>
      </w:pPr>
    </w:p>
    <w:p w14:paraId="514391C9" w14:textId="77777777" w:rsidR="00195362" w:rsidRPr="0044615A" w:rsidRDefault="00195362" w:rsidP="00195362">
      <w:pPr>
        <w:rPr>
          <w:szCs w:val="22"/>
        </w:rPr>
      </w:pPr>
    </w:p>
    <w:p w14:paraId="1D209323" w14:textId="77777777" w:rsidR="00E36620" w:rsidRDefault="00E36620">
      <w:pPr>
        <w:widowControl/>
        <w:jc w:val="left"/>
        <w:rPr>
          <w:szCs w:val="22"/>
        </w:rPr>
      </w:pPr>
      <w:r>
        <w:rPr>
          <w:szCs w:val="22"/>
        </w:rPr>
        <w:br w:type="page"/>
      </w:r>
    </w:p>
    <w:p w14:paraId="32774049" w14:textId="3E27482A" w:rsidR="00195362" w:rsidRPr="0044615A" w:rsidRDefault="00195362" w:rsidP="00195362">
      <w:pPr>
        <w:rPr>
          <w:noProof/>
          <w:szCs w:val="22"/>
        </w:rPr>
      </w:pPr>
      <w:r w:rsidRPr="0044615A">
        <w:rPr>
          <w:szCs w:val="22"/>
        </w:rPr>
        <w:lastRenderedPageBreak/>
        <w:t>Table C.1.</w:t>
      </w:r>
      <w:r w:rsidR="00F43823">
        <w:rPr>
          <w:szCs w:val="22"/>
        </w:rPr>
        <w:t>5</w:t>
      </w:r>
      <w:r w:rsidRPr="0044615A">
        <w:rPr>
          <w:rFonts w:hint="eastAsia"/>
          <w:szCs w:val="22"/>
        </w:rPr>
        <w:t xml:space="preserve">. </w:t>
      </w:r>
      <w:r w:rsidR="00616A7E">
        <w:rPr>
          <w:rFonts w:hint="eastAsia"/>
          <w:szCs w:val="22"/>
        </w:rPr>
        <w:t xml:space="preserve">Conductivity </w:t>
      </w:r>
      <w:r w:rsidR="00E12223">
        <w:rPr>
          <w:rFonts w:hint="eastAsia"/>
          <w:szCs w:val="22"/>
        </w:rPr>
        <w:t xml:space="preserve">correction </w:t>
      </w:r>
      <w:r w:rsidR="00616A7E">
        <w:rPr>
          <w:rFonts w:hint="eastAsia"/>
          <w:szCs w:val="22"/>
        </w:rPr>
        <w:t>and s</w:t>
      </w:r>
      <w:r w:rsidRPr="0044615A">
        <w:rPr>
          <w:rFonts w:hint="eastAsia"/>
          <w:szCs w:val="22"/>
        </w:rPr>
        <w:t>alinity</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003B7008">
        <w:rPr>
          <w:noProof/>
          <w:szCs w:val="22"/>
        </w:rPr>
        <w:t>043697</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616A7E" w:rsidRPr="0044615A" w14:paraId="6229DAAD" w14:textId="77777777" w:rsidTr="00616A7E">
        <w:tc>
          <w:tcPr>
            <w:tcW w:w="1668" w:type="dxa"/>
            <w:vMerge w:val="restart"/>
            <w:tcBorders>
              <w:top w:val="single" w:sz="4" w:space="0" w:color="auto"/>
              <w:left w:val="single" w:sz="4" w:space="0" w:color="auto"/>
              <w:right w:val="single" w:sz="4" w:space="0" w:color="auto"/>
            </w:tcBorders>
            <w:vAlign w:val="center"/>
          </w:tcPr>
          <w:p w14:paraId="23E9F6E1" w14:textId="77777777" w:rsidR="00616A7E" w:rsidRPr="0044615A" w:rsidRDefault="00616A7E" w:rsidP="00FA0A83">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595D0F89" w14:textId="7EC70A0E" w:rsidR="00616A7E" w:rsidRPr="0044615A" w:rsidRDefault="00616A7E">
            <w:pPr>
              <w:jc w:val="center"/>
              <w:rPr>
                <w:szCs w:val="22"/>
              </w:rPr>
            </w:pPr>
            <w:r w:rsidRPr="0044615A">
              <w:rPr>
                <w:rFonts w:hint="eastAsia"/>
                <w:szCs w:val="22"/>
              </w:rPr>
              <w:t>Pressure &lt; 1900dbar</w:t>
            </w:r>
          </w:p>
        </w:tc>
      </w:tr>
      <w:tr w:rsidR="00A12051" w:rsidRPr="0044615A" w14:paraId="336F8AB0" w14:textId="77777777" w:rsidTr="00453116">
        <w:tc>
          <w:tcPr>
            <w:tcW w:w="1668" w:type="dxa"/>
            <w:vMerge/>
            <w:tcBorders>
              <w:left w:val="single" w:sz="4" w:space="0" w:color="auto"/>
              <w:bottom w:val="single" w:sz="4" w:space="0" w:color="auto"/>
              <w:right w:val="single" w:sz="4" w:space="0" w:color="auto"/>
            </w:tcBorders>
          </w:tcPr>
          <w:p w14:paraId="7AB70BDD" w14:textId="77777777" w:rsidR="00A12051" w:rsidRPr="0044615A" w:rsidRDefault="00A12051" w:rsidP="00FA0A83">
            <w:pPr>
              <w:rPr>
                <w:szCs w:val="22"/>
              </w:rPr>
            </w:pPr>
          </w:p>
        </w:tc>
        <w:tc>
          <w:tcPr>
            <w:tcW w:w="3402" w:type="dxa"/>
            <w:gridSpan w:val="3"/>
            <w:tcBorders>
              <w:left w:val="single" w:sz="4" w:space="0" w:color="auto"/>
              <w:right w:val="single" w:sz="4" w:space="0" w:color="auto"/>
            </w:tcBorders>
            <w:vAlign w:val="center"/>
          </w:tcPr>
          <w:p w14:paraId="5B4F2880" w14:textId="34D9C867" w:rsidR="00A12051" w:rsidRPr="0044615A" w:rsidRDefault="00A12051">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06D1A33A" w14:textId="21E9E113" w:rsidR="00A12051" w:rsidRPr="0044615A" w:rsidRDefault="00A12051">
            <w:pPr>
              <w:jc w:val="center"/>
              <w:rPr>
                <w:szCs w:val="22"/>
              </w:rPr>
            </w:pPr>
            <w:r>
              <w:rPr>
                <w:rFonts w:hint="eastAsia"/>
                <w:szCs w:val="22"/>
              </w:rPr>
              <w:t>Salinity</w:t>
            </w:r>
          </w:p>
        </w:tc>
      </w:tr>
      <w:tr w:rsidR="00A12051" w:rsidRPr="0044615A" w14:paraId="5DDB4D3E" w14:textId="77777777" w:rsidTr="002F50AC">
        <w:tc>
          <w:tcPr>
            <w:tcW w:w="1668" w:type="dxa"/>
            <w:vMerge/>
            <w:tcBorders>
              <w:left w:val="single" w:sz="4" w:space="0" w:color="auto"/>
              <w:bottom w:val="single" w:sz="4" w:space="0" w:color="auto"/>
              <w:right w:val="single" w:sz="4" w:space="0" w:color="auto"/>
            </w:tcBorders>
          </w:tcPr>
          <w:p w14:paraId="592858A1" w14:textId="77777777" w:rsidR="00A12051" w:rsidRPr="0044615A" w:rsidRDefault="00A12051" w:rsidP="00FA0A83">
            <w:pPr>
              <w:rPr>
                <w:szCs w:val="22"/>
              </w:rPr>
            </w:pPr>
          </w:p>
        </w:tc>
        <w:tc>
          <w:tcPr>
            <w:tcW w:w="708" w:type="dxa"/>
            <w:tcBorders>
              <w:left w:val="single" w:sz="4" w:space="0" w:color="auto"/>
              <w:bottom w:val="single" w:sz="4" w:space="0" w:color="auto"/>
              <w:right w:val="single" w:sz="4" w:space="0" w:color="auto"/>
            </w:tcBorders>
            <w:vAlign w:val="center"/>
          </w:tcPr>
          <w:p w14:paraId="7BDCF865" w14:textId="77777777" w:rsidR="00A12051" w:rsidRPr="0044615A" w:rsidRDefault="00A12051" w:rsidP="00FA0A83">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673227B6" w14:textId="77777777" w:rsidR="00A12051" w:rsidRDefault="00A12051" w:rsidP="00FA0A83">
            <w:pPr>
              <w:jc w:val="center"/>
              <w:rPr>
                <w:szCs w:val="22"/>
              </w:rPr>
            </w:pPr>
            <w:r w:rsidRPr="0044615A">
              <w:rPr>
                <w:rFonts w:hint="eastAsia"/>
                <w:szCs w:val="22"/>
              </w:rPr>
              <w:t>Average</w:t>
            </w:r>
          </w:p>
          <w:p w14:paraId="0A2A560D" w14:textId="77777777" w:rsidR="00A12051" w:rsidRPr="0044615A" w:rsidRDefault="00A12051" w:rsidP="00FA0A83">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1533D78A" w14:textId="77777777" w:rsidR="00A12051" w:rsidRDefault="00A12051">
            <w:pPr>
              <w:jc w:val="center"/>
              <w:rPr>
                <w:szCs w:val="22"/>
              </w:rPr>
            </w:pPr>
            <w:r>
              <w:rPr>
                <w:rFonts w:hint="eastAsia"/>
                <w:szCs w:val="22"/>
              </w:rPr>
              <w:t>Std</w:t>
            </w:r>
          </w:p>
          <w:p w14:paraId="00E0800F" w14:textId="246C5E96" w:rsidR="00A12051" w:rsidRPr="0044615A" w:rsidRDefault="00A12051">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3F9D7865" w14:textId="77777777" w:rsidR="00A12051" w:rsidRPr="0044615A" w:rsidRDefault="00A12051" w:rsidP="00FA0A83">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17209655" w14:textId="6C755B4F" w:rsidR="00A12051" w:rsidRPr="0044615A" w:rsidRDefault="00A12051">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5833FF70" w14:textId="6D3CD617" w:rsidR="00A12051" w:rsidRPr="0044615A" w:rsidRDefault="00A12051">
            <w:pPr>
              <w:jc w:val="center"/>
              <w:rPr>
                <w:szCs w:val="22"/>
              </w:rPr>
            </w:pPr>
            <w:r>
              <w:rPr>
                <w:rFonts w:hint="eastAsia"/>
                <w:szCs w:val="22"/>
              </w:rPr>
              <w:t>Std</w:t>
            </w:r>
          </w:p>
        </w:tc>
      </w:tr>
      <w:tr w:rsidR="00457580" w:rsidRPr="0044615A" w14:paraId="50893BA6" w14:textId="77777777" w:rsidTr="002F50AC">
        <w:tc>
          <w:tcPr>
            <w:tcW w:w="1668" w:type="dxa"/>
            <w:tcBorders>
              <w:top w:val="single" w:sz="4" w:space="0" w:color="auto"/>
              <w:left w:val="single" w:sz="4" w:space="0" w:color="auto"/>
              <w:right w:val="single" w:sz="4" w:space="0" w:color="auto"/>
            </w:tcBorders>
            <w:vAlign w:val="center"/>
          </w:tcPr>
          <w:p w14:paraId="412F3065" w14:textId="1FA0D853" w:rsidR="00457580" w:rsidRPr="0044615A" w:rsidRDefault="00457580">
            <w:pPr>
              <w:rPr>
                <w:szCs w:val="22"/>
              </w:rPr>
            </w:pPr>
            <w:r w:rsidRPr="004969CE">
              <w:rPr>
                <w:rFonts w:hint="eastAsia"/>
                <w:szCs w:val="22"/>
              </w:rPr>
              <w:t>RF</w:t>
            </w:r>
            <w:r w:rsidR="003B7008">
              <w:rPr>
                <w:szCs w:val="22"/>
              </w:rPr>
              <w:t>6502</w:t>
            </w:r>
            <w:r w:rsidR="00B44819">
              <w:rPr>
                <w:rFonts w:hint="eastAsia"/>
                <w:szCs w:val="22"/>
              </w:rPr>
              <w:t xml:space="preserve"> </w:t>
            </w:r>
            <w:r w:rsidRPr="004969CE">
              <w:rPr>
                <w:szCs w:val="22"/>
              </w:rPr>
              <w:t>–</w:t>
            </w:r>
            <w:r w:rsidR="00B44819">
              <w:rPr>
                <w:rFonts w:hint="eastAsia"/>
                <w:szCs w:val="22"/>
              </w:rPr>
              <w:t xml:space="preserve"> </w:t>
            </w:r>
            <w:r w:rsidR="003B7008">
              <w:rPr>
                <w:szCs w:val="22"/>
              </w:rPr>
              <w:t>6533</w:t>
            </w:r>
          </w:p>
        </w:tc>
        <w:tc>
          <w:tcPr>
            <w:tcW w:w="708" w:type="dxa"/>
            <w:tcBorders>
              <w:top w:val="single" w:sz="4" w:space="0" w:color="auto"/>
              <w:left w:val="single" w:sz="4" w:space="0" w:color="auto"/>
              <w:right w:val="single" w:sz="4" w:space="0" w:color="auto"/>
            </w:tcBorders>
          </w:tcPr>
          <w:p w14:paraId="4A60699C" w14:textId="78979ACD" w:rsidR="00457580" w:rsidRPr="0044615A" w:rsidRDefault="004B5368" w:rsidP="00457580">
            <w:pPr>
              <w:jc w:val="center"/>
              <w:rPr>
                <w:szCs w:val="22"/>
              </w:rPr>
            </w:pPr>
            <w:r>
              <w:rPr>
                <w:szCs w:val="22"/>
              </w:rPr>
              <w:t>656</w:t>
            </w:r>
          </w:p>
        </w:tc>
        <w:tc>
          <w:tcPr>
            <w:tcW w:w="1134" w:type="dxa"/>
            <w:tcBorders>
              <w:top w:val="single" w:sz="4" w:space="0" w:color="auto"/>
              <w:left w:val="single" w:sz="4" w:space="0" w:color="auto"/>
              <w:right w:val="single" w:sz="4" w:space="0" w:color="auto"/>
            </w:tcBorders>
          </w:tcPr>
          <w:p w14:paraId="6FC0541F" w14:textId="6B1AA295" w:rsidR="00457580" w:rsidRPr="0044615A" w:rsidRDefault="004B5368" w:rsidP="00457580">
            <w:pPr>
              <w:jc w:val="center"/>
              <w:rPr>
                <w:szCs w:val="22"/>
              </w:rPr>
            </w:pPr>
            <w:r>
              <w:rPr>
                <w:szCs w:val="22"/>
              </w:rPr>
              <w:t>0.0000</w:t>
            </w:r>
          </w:p>
        </w:tc>
        <w:tc>
          <w:tcPr>
            <w:tcW w:w="1560" w:type="dxa"/>
            <w:tcBorders>
              <w:top w:val="single" w:sz="4" w:space="0" w:color="auto"/>
              <w:left w:val="single" w:sz="4" w:space="0" w:color="auto"/>
              <w:right w:val="single" w:sz="4" w:space="0" w:color="auto"/>
            </w:tcBorders>
          </w:tcPr>
          <w:p w14:paraId="406809EB" w14:textId="50277B76" w:rsidR="00457580" w:rsidRPr="0044615A" w:rsidRDefault="004B5368" w:rsidP="00457580">
            <w:pPr>
              <w:jc w:val="center"/>
              <w:rPr>
                <w:szCs w:val="22"/>
              </w:rPr>
            </w:pPr>
            <w:r>
              <w:rPr>
                <w:szCs w:val="22"/>
              </w:rPr>
              <w:t>0.0002</w:t>
            </w:r>
          </w:p>
        </w:tc>
        <w:tc>
          <w:tcPr>
            <w:tcW w:w="708" w:type="dxa"/>
            <w:tcBorders>
              <w:top w:val="single" w:sz="4" w:space="0" w:color="auto"/>
              <w:left w:val="single" w:sz="4" w:space="0" w:color="auto"/>
              <w:right w:val="single" w:sz="4" w:space="0" w:color="auto"/>
            </w:tcBorders>
          </w:tcPr>
          <w:p w14:paraId="7251627F" w14:textId="15B82CEB" w:rsidR="00457580" w:rsidRPr="0044615A" w:rsidRDefault="004B5368" w:rsidP="00457580">
            <w:pPr>
              <w:jc w:val="center"/>
              <w:rPr>
                <w:szCs w:val="22"/>
              </w:rPr>
            </w:pPr>
            <w:r>
              <w:rPr>
                <w:szCs w:val="22"/>
              </w:rPr>
              <w:t>656</w:t>
            </w:r>
          </w:p>
        </w:tc>
        <w:tc>
          <w:tcPr>
            <w:tcW w:w="1134" w:type="dxa"/>
            <w:tcBorders>
              <w:top w:val="single" w:sz="4" w:space="0" w:color="auto"/>
              <w:left w:val="single" w:sz="4" w:space="0" w:color="auto"/>
              <w:right w:val="single" w:sz="4" w:space="0" w:color="auto"/>
            </w:tcBorders>
          </w:tcPr>
          <w:p w14:paraId="373C9215" w14:textId="76085ABB" w:rsidR="00457580" w:rsidRPr="0044615A" w:rsidRDefault="004B5368" w:rsidP="00457580">
            <w:pPr>
              <w:jc w:val="center"/>
              <w:rPr>
                <w:szCs w:val="22"/>
              </w:rPr>
            </w:pPr>
            <w:r w:rsidRPr="00B67E45">
              <w:rPr>
                <w:rFonts w:cs="Times New Roman"/>
              </w:rPr>
              <w:t>–</w:t>
            </w:r>
            <w:r>
              <w:rPr>
                <w:rFonts w:cs="Times New Roman"/>
              </w:rPr>
              <w:t>0.0001</w:t>
            </w:r>
          </w:p>
        </w:tc>
        <w:tc>
          <w:tcPr>
            <w:tcW w:w="1843" w:type="dxa"/>
            <w:tcBorders>
              <w:top w:val="single" w:sz="4" w:space="0" w:color="auto"/>
              <w:left w:val="single" w:sz="4" w:space="0" w:color="auto"/>
              <w:right w:val="single" w:sz="4" w:space="0" w:color="auto"/>
            </w:tcBorders>
          </w:tcPr>
          <w:p w14:paraId="29BCF17E" w14:textId="08CA7756" w:rsidR="00457580" w:rsidRPr="0044615A" w:rsidRDefault="004B5368" w:rsidP="00457580">
            <w:pPr>
              <w:jc w:val="center"/>
              <w:rPr>
                <w:szCs w:val="22"/>
              </w:rPr>
            </w:pPr>
            <w:r>
              <w:rPr>
                <w:szCs w:val="22"/>
              </w:rPr>
              <w:t>0.0024</w:t>
            </w:r>
          </w:p>
        </w:tc>
      </w:tr>
      <w:tr w:rsidR="00457580" w:rsidRPr="0044615A" w14:paraId="34739C24" w14:textId="77777777" w:rsidTr="002F50AC">
        <w:tc>
          <w:tcPr>
            <w:tcW w:w="1668" w:type="dxa"/>
            <w:tcBorders>
              <w:left w:val="single" w:sz="4" w:space="0" w:color="auto"/>
              <w:right w:val="single" w:sz="4" w:space="0" w:color="auto"/>
            </w:tcBorders>
          </w:tcPr>
          <w:p w14:paraId="3BC23715" w14:textId="0BA8E232" w:rsidR="00457580" w:rsidRPr="0044615A" w:rsidRDefault="00457580">
            <w:pPr>
              <w:rPr>
                <w:szCs w:val="22"/>
              </w:rPr>
            </w:pPr>
            <w:r w:rsidRPr="004969CE">
              <w:rPr>
                <w:rFonts w:hint="eastAsia"/>
                <w:szCs w:val="22"/>
              </w:rPr>
              <w:t>RF6</w:t>
            </w:r>
            <w:r w:rsidR="003B7008">
              <w:rPr>
                <w:szCs w:val="22"/>
              </w:rPr>
              <w:t>534</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w:t>
            </w:r>
            <w:r w:rsidR="003B7008">
              <w:rPr>
                <w:szCs w:val="22"/>
              </w:rPr>
              <w:t>571</w:t>
            </w:r>
          </w:p>
        </w:tc>
        <w:tc>
          <w:tcPr>
            <w:tcW w:w="708" w:type="dxa"/>
            <w:tcBorders>
              <w:left w:val="single" w:sz="4" w:space="0" w:color="auto"/>
              <w:right w:val="single" w:sz="4" w:space="0" w:color="auto"/>
            </w:tcBorders>
          </w:tcPr>
          <w:p w14:paraId="24C7EA10" w14:textId="68FA41E6" w:rsidR="00457580" w:rsidRPr="0044615A" w:rsidRDefault="004B5368" w:rsidP="00457580">
            <w:pPr>
              <w:jc w:val="center"/>
              <w:rPr>
                <w:szCs w:val="22"/>
              </w:rPr>
            </w:pPr>
            <w:r>
              <w:rPr>
                <w:szCs w:val="22"/>
              </w:rPr>
              <w:t>820</w:t>
            </w:r>
          </w:p>
        </w:tc>
        <w:tc>
          <w:tcPr>
            <w:tcW w:w="1134" w:type="dxa"/>
            <w:tcBorders>
              <w:left w:val="single" w:sz="4" w:space="0" w:color="auto"/>
              <w:right w:val="single" w:sz="4" w:space="0" w:color="auto"/>
            </w:tcBorders>
          </w:tcPr>
          <w:p w14:paraId="246B1B97" w14:textId="2FCC3EDB" w:rsidR="00457580" w:rsidRPr="0044615A" w:rsidRDefault="004B5368" w:rsidP="00457580">
            <w:pPr>
              <w:jc w:val="center"/>
              <w:rPr>
                <w:szCs w:val="22"/>
              </w:rPr>
            </w:pPr>
            <w:r>
              <w:rPr>
                <w:szCs w:val="22"/>
              </w:rPr>
              <w:t>0.0000</w:t>
            </w:r>
          </w:p>
        </w:tc>
        <w:tc>
          <w:tcPr>
            <w:tcW w:w="1560" w:type="dxa"/>
            <w:tcBorders>
              <w:left w:val="single" w:sz="4" w:space="0" w:color="auto"/>
              <w:right w:val="single" w:sz="4" w:space="0" w:color="auto"/>
            </w:tcBorders>
          </w:tcPr>
          <w:p w14:paraId="3C0E370A" w14:textId="51EDAD9E" w:rsidR="00457580" w:rsidRPr="0044615A" w:rsidRDefault="004B5368" w:rsidP="00457580">
            <w:pPr>
              <w:jc w:val="center"/>
              <w:rPr>
                <w:szCs w:val="22"/>
              </w:rPr>
            </w:pPr>
            <w:r>
              <w:rPr>
                <w:szCs w:val="22"/>
              </w:rPr>
              <w:t>0.0004</w:t>
            </w:r>
          </w:p>
        </w:tc>
        <w:tc>
          <w:tcPr>
            <w:tcW w:w="708" w:type="dxa"/>
            <w:tcBorders>
              <w:left w:val="single" w:sz="4" w:space="0" w:color="auto"/>
              <w:right w:val="single" w:sz="4" w:space="0" w:color="auto"/>
            </w:tcBorders>
          </w:tcPr>
          <w:p w14:paraId="0862438B" w14:textId="4564172F" w:rsidR="00457580" w:rsidRPr="0044615A" w:rsidRDefault="004B5368" w:rsidP="00457580">
            <w:pPr>
              <w:jc w:val="center"/>
              <w:rPr>
                <w:szCs w:val="22"/>
              </w:rPr>
            </w:pPr>
            <w:r>
              <w:rPr>
                <w:szCs w:val="22"/>
              </w:rPr>
              <w:t>820</w:t>
            </w:r>
          </w:p>
        </w:tc>
        <w:tc>
          <w:tcPr>
            <w:tcW w:w="1134" w:type="dxa"/>
            <w:tcBorders>
              <w:left w:val="single" w:sz="4" w:space="0" w:color="auto"/>
              <w:right w:val="single" w:sz="4" w:space="0" w:color="auto"/>
            </w:tcBorders>
          </w:tcPr>
          <w:p w14:paraId="3CC5D4DB" w14:textId="2BDA2DDB" w:rsidR="00457580" w:rsidRPr="0044615A" w:rsidRDefault="004B5368" w:rsidP="00457580">
            <w:pPr>
              <w:jc w:val="center"/>
              <w:rPr>
                <w:szCs w:val="22"/>
              </w:rPr>
            </w:pPr>
            <w:r>
              <w:rPr>
                <w:szCs w:val="22"/>
              </w:rPr>
              <w:t>0.0000</w:t>
            </w:r>
          </w:p>
        </w:tc>
        <w:tc>
          <w:tcPr>
            <w:tcW w:w="1843" w:type="dxa"/>
            <w:tcBorders>
              <w:left w:val="single" w:sz="4" w:space="0" w:color="auto"/>
              <w:right w:val="single" w:sz="4" w:space="0" w:color="auto"/>
            </w:tcBorders>
          </w:tcPr>
          <w:p w14:paraId="0C83B997" w14:textId="6C1E04D8" w:rsidR="00457580" w:rsidRPr="0044615A" w:rsidRDefault="004B5368" w:rsidP="00457580">
            <w:pPr>
              <w:jc w:val="center"/>
              <w:rPr>
                <w:szCs w:val="22"/>
              </w:rPr>
            </w:pPr>
            <w:r>
              <w:rPr>
                <w:szCs w:val="22"/>
              </w:rPr>
              <w:t>0.0036</w:t>
            </w:r>
          </w:p>
        </w:tc>
      </w:tr>
      <w:tr w:rsidR="00A12051" w:rsidRPr="0044615A" w14:paraId="30090411" w14:textId="77777777" w:rsidTr="00616A7E">
        <w:tc>
          <w:tcPr>
            <w:tcW w:w="1668" w:type="dxa"/>
            <w:vMerge w:val="restart"/>
            <w:tcBorders>
              <w:left w:val="single" w:sz="4" w:space="0" w:color="auto"/>
              <w:right w:val="single" w:sz="4" w:space="0" w:color="auto"/>
            </w:tcBorders>
            <w:vAlign w:val="center"/>
          </w:tcPr>
          <w:p w14:paraId="0D27DB20" w14:textId="77777777" w:rsidR="00A12051" w:rsidRPr="005D4A68" w:rsidRDefault="00A12051" w:rsidP="002F50AC">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4D0E1358" w14:textId="77777777" w:rsidR="00A12051" w:rsidRPr="0044615A" w:rsidRDefault="00A12051" w:rsidP="00FA0A83">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A12051" w:rsidRPr="0044615A" w14:paraId="015C6688" w14:textId="77777777" w:rsidTr="00453116">
        <w:tc>
          <w:tcPr>
            <w:tcW w:w="1668" w:type="dxa"/>
            <w:vMerge/>
            <w:tcBorders>
              <w:left w:val="single" w:sz="4" w:space="0" w:color="auto"/>
              <w:right w:val="single" w:sz="4" w:space="0" w:color="auto"/>
            </w:tcBorders>
            <w:vAlign w:val="center"/>
          </w:tcPr>
          <w:p w14:paraId="64EDC5A2" w14:textId="77777777" w:rsidR="00A12051" w:rsidRPr="005D4A68" w:rsidRDefault="00A12051" w:rsidP="00FA0A83">
            <w:pPr>
              <w:rPr>
                <w:szCs w:val="22"/>
              </w:rPr>
            </w:pPr>
          </w:p>
        </w:tc>
        <w:tc>
          <w:tcPr>
            <w:tcW w:w="3402" w:type="dxa"/>
            <w:gridSpan w:val="3"/>
            <w:tcBorders>
              <w:left w:val="single" w:sz="4" w:space="0" w:color="auto"/>
              <w:right w:val="single" w:sz="4" w:space="0" w:color="auto"/>
            </w:tcBorders>
            <w:vAlign w:val="center"/>
          </w:tcPr>
          <w:p w14:paraId="10C3C04E" w14:textId="77777777" w:rsidR="00A12051" w:rsidRPr="0044615A" w:rsidRDefault="00A12051" w:rsidP="00616A7E">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40B52BC1" w14:textId="77777777" w:rsidR="00A12051" w:rsidRPr="0044615A" w:rsidRDefault="00A12051" w:rsidP="00616A7E">
            <w:pPr>
              <w:jc w:val="center"/>
              <w:rPr>
                <w:szCs w:val="22"/>
              </w:rPr>
            </w:pPr>
            <w:r>
              <w:rPr>
                <w:rFonts w:hint="eastAsia"/>
                <w:szCs w:val="22"/>
              </w:rPr>
              <w:t>Salinity</w:t>
            </w:r>
          </w:p>
        </w:tc>
      </w:tr>
      <w:tr w:rsidR="00A12051" w:rsidRPr="0044615A" w14:paraId="5ED80F8D" w14:textId="77777777" w:rsidTr="002F50AC">
        <w:tc>
          <w:tcPr>
            <w:tcW w:w="1668" w:type="dxa"/>
            <w:vMerge/>
            <w:tcBorders>
              <w:left w:val="single" w:sz="4" w:space="0" w:color="auto"/>
              <w:right w:val="single" w:sz="4" w:space="0" w:color="auto"/>
            </w:tcBorders>
            <w:vAlign w:val="center"/>
          </w:tcPr>
          <w:p w14:paraId="50D61399" w14:textId="77777777" w:rsidR="00A12051" w:rsidRPr="005D4A68" w:rsidRDefault="00A12051" w:rsidP="00FA0A83">
            <w:pPr>
              <w:rPr>
                <w:szCs w:val="22"/>
              </w:rPr>
            </w:pPr>
          </w:p>
        </w:tc>
        <w:tc>
          <w:tcPr>
            <w:tcW w:w="708" w:type="dxa"/>
            <w:tcBorders>
              <w:left w:val="single" w:sz="4" w:space="0" w:color="auto"/>
              <w:right w:val="single" w:sz="4" w:space="0" w:color="auto"/>
            </w:tcBorders>
            <w:vAlign w:val="center"/>
          </w:tcPr>
          <w:p w14:paraId="3FBAA428" w14:textId="77777777" w:rsidR="00A12051" w:rsidRDefault="00A12051" w:rsidP="00FA0A83">
            <w:pPr>
              <w:jc w:val="center"/>
              <w:rPr>
                <w:szCs w:val="22"/>
              </w:rPr>
            </w:pPr>
            <w:r>
              <w:rPr>
                <w:rFonts w:hint="eastAsia"/>
                <w:szCs w:val="22"/>
              </w:rPr>
              <w:t>Num</w:t>
            </w:r>
          </w:p>
        </w:tc>
        <w:tc>
          <w:tcPr>
            <w:tcW w:w="1134" w:type="dxa"/>
            <w:tcBorders>
              <w:left w:val="single" w:sz="4" w:space="0" w:color="auto"/>
              <w:right w:val="single" w:sz="4" w:space="0" w:color="auto"/>
            </w:tcBorders>
          </w:tcPr>
          <w:p w14:paraId="76387416" w14:textId="77777777" w:rsidR="00A12051" w:rsidRDefault="00A12051">
            <w:pPr>
              <w:jc w:val="center"/>
              <w:rPr>
                <w:szCs w:val="22"/>
              </w:rPr>
            </w:pPr>
            <w:r w:rsidRPr="0044615A">
              <w:rPr>
                <w:rFonts w:hint="eastAsia"/>
                <w:szCs w:val="22"/>
              </w:rPr>
              <w:t>Average</w:t>
            </w:r>
          </w:p>
          <w:p w14:paraId="6ECA5CDC" w14:textId="77777777" w:rsidR="00A12051" w:rsidRPr="0044615A" w:rsidDel="00291F7A" w:rsidRDefault="00A12051">
            <w:pPr>
              <w:jc w:val="center"/>
              <w:rPr>
                <w:szCs w:val="22"/>
              </w:rPr>
            </w:pPr>
            <w:r>
              <w:rPr>
                <w:rFonts w:hint="eastAsia"/>
                <w:szCs w:val="22"/>
              </w:rPr>
              <w:t>(S/m)</w:t>
            </w:r>
          </w:p>
        </w:tc>
        <w:tc>
          <w:tcPr>
            <w:tcW w:w="1560" w:type="dxa"/>
            <w:tcBorders>
              <w:left w:val="single" w:sz="4" w:space="0" w:color="auto"/>
              <w:right w:val="single" w:sz="4" w:space="0" w:color="auto"/>
            </w:tcBorders>
          </w:tcPr>
          <w:p w14:paraId="64596146" w14:textId="77777777" w:rsidR="00A12051" w:rsidRDefault="00A12051">
            <w:pPr>
              <w:jc w:val="center"/>
              <w:rPr>
                <w:szCs w:val="22"/>
              </w:rPr>
            </w:pPr>
            <w:r w:rsidRPr="0044615A">
              <w:rPr>
                <w:rFonts w:hint="eastAsia"/>
                <w:szCs w:val="22"/>
              </w:rPr>
              <w:t>Std</w:t>
            </w:r>
          </w:p>
          <w:p w14:paraId="53F5B649" w14:textId="77777777" w:rsidR="00A12051" w:rsidRPr="0044615A" w:rsidRDefault="00A12051">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145EF207" w14:textId="77777777" w:rsidR="00A12051" w:rsidRPr="0044615A" w:rsidRDefault="00A12051" w:rsidP="00FA0A83">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1977B26A" w14:textId="77777777" w:rsidR="00A12051" w:rsidRPr="0044615A" w:rsidRDefault="00A12051">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20044502" w14:textId="77777777" w:rsidR="00A12051" w:rsidRPr="0044615A" w:rsidRDefault="00A12051">
            <w:pPr>
              <w:jc w:val="center"/>
              <w:rPr>
                <w:szCs w:val="22"/>
              </w:rPr>
            </w:pPr>
            <w:r>
              <w:rPr>
                <w:rFonts w:hint="eastAsia"/>
                <w:szCs w:val="22"/>
              </w:rPr>
              <w:t>Std</w:t>
            </w:r>
          </w:p>
        </w:tc>
      </w:tr>
      <w:tr w:rsidR="003B7008" w:rsidRPr="0044615A" w14:paraId="1189B694" w14:textId="77777777" w:rsidTr="002F50AC">
        <w:tc>
          <w:tcPr>
            <w:tcW w:w="1668" w:type="dxa"/>
            <w:tcBorders>
              <w:left w:val="single" w:sz="4" w:space="0" w:color="auto"/>
              <w:right w:val="single" w:sz="4" w:space="0" w:color="auto"/>
            </w:tcBorders>
            <w:vAlign w:val="center"/>
          </w:tcPr>
          <w:p w14:paraId="21D98C69" w14:textId="0100C4C9" w:rsidR="003B7008" w:rsidRPr="005D4A68" w:rsidRDefault="003B7008" w:rsidP="003B7008">
            <w:pPr>
              <w:rPr>
                <w:szCs w:val="22"/>
              </w:rPr>
            </w:pPr>
            <w:r w:rsidRPr="004969CE">
              <w:rPr>
                <w:rFonts w:hint="eastAsia"/>
                <w:szCs w:val="22"/>
              </w:rPr>
              <w:t>RF</w:t>
            </w:r>
            <w:r>
              <w:rPr>
                <w:szCs w:val="22"/>
              </w:rPr>
              <w:t>6502</w:t>
            </w:r>
            <w:r>
              <w:rPr>
                <w:rFonts w:hint="eastAsia"/>
                <w:szCs w:val="22"/>
              </w:rPr>
              <w:t xml:space="preserve"> </w:t>
            </w:r>
            <w:r w:rsidRPr="004969CE">
              <w:rPr>
                <w:szCs w:val="22"/>
              </w:rPr>
              <w:t>–</w:t>
            </w:r>
            <w:r>
              <w:rPr>
                <w:rFonts w:hint="eastAsia"/>
                <w:szCs w:val="22"/>
              </w:rPr>
              <w:t xml:space="preserve"> </w:t>
            </w:r>
            <w:r>
              <w:rPr>
                <w:szCs w:val="22"/>
              </w:rPr>
              <w:t>6533</w:t>
            </w:r>
          </w:p>
        </w:tc>
        <w:tc>
          <w:tcPr>
            <w:tcW w:w="708" w:type="dxa"/>
            <w:tcBorders>
              <w:left w:val="single" w:sz="4" w:space="0" w:color="auto"/>
              <w:right w:val="single" w:sz="4" w:space="0" w:color="auto"/>
            </w:tcBorders>
          </w:tcPr>
          <w:p w14:paraId="31EC591C" w14:textId="41091846" w:rsidR="003B7008" w:rsidRDefault="004B5368" w:rsidP="003B7008">
            <w:pPr>
              <w:jc w:val="center"/>
              <w:rPr>
                <w:szCs w:val="22"/>
              </w:rPr>
            </w:pPr>
            <w:r>
              <w:rPr>
                <w:rFonts w:hint="eastAsia"/>
                <w:szCs w:val="22"/>
              </w:rPr>
              <w:t>466</w:t>
            </w:r>
          </w:p>
        </w:tc>
        <w:tc>
          <w:tcPr>
            <w:tcW w:w="1134" w:type="dxa"/>
            <w:tcBorders>
              <w:left w:val="single" w:sz="4" w:space="0" w:color="auto"/>
              <w:right w:val="single" w:sz="4" w:space="0" w:color="auto"/>
            </w:tcBorders>
          </w:tcPr>
          <w:p w14:paraId="53234D27" w14:textId="5A416087" w:rsidR="003B7008" w:rsidRPr="0044615A" w:rsidDel="00291F7A" w:rsidRDefault="004B5368" w:rsidP="003B7008">
            <w:pPr>
              <w:jc w:val="center"/>
              <w:rPr>
                <w:szCs w:val="22"/>
              </w:rPr>
            </w:pPr>
            <w:r>
              <w:rPr>
                <w:rFonts w:hint="eastAsia"/>
                <w:szCs w:val="22"/>
              </w:rPr>
              <w:t>0.0000</w:t>
            </w:r>
          </w:p>
        </w:tc>
        <w:tc>
          <w:tcPr>
            <w:tcW w:w="1560" w:type="dxa"/>
            <w:tcBorders>
              <w:left w:val="single" w:sz="4" w:space="0" w:color="auto"/>
              <w:right w:val="single" w:sz="4" w:space="0" w:color="auto"/>
            </w:tcBorders>
          </w:tcPr>
          <w:p w14:paraId="0C53C409" w14:textId="36A6A064" w:rsidR="003B7008" w:rsidRPr="0044615A" w:rsidRDefault="004B5368" w:rsidP="003B7008">
            <w:pPr>
              <w:jc w:val="center"/>
              <w:rPr>
                <w:szCs w:val="22"/>
              </w:rPr>
            </w:pPr>
            <w:r>
              <w:rPr>
                <w:rFonts w:hint="eastAsia"/>
                <w:szCs w:val="22"/>
              </w:rPr>
              <w:t>0.0000</w:t>
            </w:r>
          </w:p>
        </w:tc>
        <w:tc>
          <w:tcPr>
            <w:tcW w:w="708" w:type="dxa"/>
            <w:tcBorders>
              <w:left w:val="single" w:sz="4" w:space="0" w:color="auto"/>
              <w:right w:val="single" w:sz="4" w:space="0" w:color="auto"/>
            </w:tcBorders>
          </w:tcPr>
          <w:p w14:paraId="04945235" w14:textId="4B44A09E" w:rsidR="003B7008" w:rsidRPr="0044615A" w:rsidRDefault="004B5368" w:rsidP="003B7008">
            <w:pPr>
              <w:jc w:val="center"/>
              <w:rPr>
                <w:szCs w:val="22"/>
              </w:rPr>
            </w:pPr>
            <w:r>
              <w:rPr>
                <w:rFonts w:hint="eastAsia"/>
                <w:szCs w:val="22"/>
              </w:rPr>
              <w:t>466</w:t>
            </w:r>
          </w:p>
        </w:tc>
        <w:tc>
          <w:tcPr>
            <w:tcW w:w="1134" w:type="dxa"/>
            <w:tcBorders>
              <w:left w:val="single" w:sz="4" w:space="0" w:color="auto"/>
              <w:right w:val="single" w:sz="4" w:space="0" w:color="auto"/>
            </w:tcBorders>
          </w:tcPr>
          <w:p w14:paraId="492272ED" w14:textId="7B46A103" w:rsidR="003B7008" w:rsidRPr="0044615A" w:rsidRDefault="004B5368" w:rsidP="003B7008">
            <w:pPr>
              <w:jc w:val="center"/>
              <w:rPr>
                <w:szCs w:val="22"/>
              </w:rPr>
            </w:pPr>
            <w:r>
              <w:rPr>
                <w:rFonts w:hint="eastAsia"/>
                <w:szCs w:val="22"/>
              </w:rPr>
              <w:t>0.000</w:t>
            </w:r>
            <w:r>
              <w:rPr>
                <w:szCs w:val="22"/>
              </w:rPr>
              <w:t>1</w:t>
            </w:r>
          </w:p>
        </w:tc>
        <w:tc>
          <w:tcPr>
            <w:tcW w:w="1843" w:type="dxa"/>
            <w:tcBorders>
              <w:left w:val="single" w:sz="4" w:space="0" w:color="auto"/>
              <w:right w:val="single" w:sz="4" w:space="0" w:color="auto"/>
            </w:tcBorders>
          </w:tcPr>
          <w:p w14:paraId="499FC65D" w14:textId="565D9DC1" w:rsidR="003B7008" w:rsidRPr="0044615A" w:rsidRDefault="004B5368" w:rsidP="003B7008">
            <w:pPr>
              <w:jc w:val="center"/>
              <w:rPr>
                <w:szCs w:val="22"/>
              </w:rPr>
            </w:pPr>
            <w:r>
              <w:rPr>
                <w:rFonts w:hint="eastAsia"/>
                <w:szCs w:val="22"/>
              </w:rPr>
              <w:t>0.0005</w:t>
            </w:r>
          </w:p>
        </w:tc>
      </w:tr>
      <w:tr w:rsidR="003B7008" w:rsidRPr="0044615A" w14:paraId="69A011C1" w14:textId="77777777" w:rsidTr="002F50AC">
        <w:tc>
          <w:tcPr>
            <w:tcW w:w="1668" w:type="dxa"/>
            <w:tcBorders>
              <w:left w:val="single" w:sz="4" w:space="0" w:color="auto"/>
              <w:bottom w:val="single" w:sz="4" w:space="0" w:color="auto"/>
              <w:right w:val="single" w:sz="4" w:space="0" w:color="auto"/>
            </w:tcBorders>
          </w:tcPr>
          <w:p w14:paraId="4F0D5FBF" w14:textId="43884547" w:rsidR="003B7008" w:rsidRPr="005D4A68" w:rsidRDefault="003B7008" w:rsidP="003B7008">
            <w:pPr>
              <w:rPr>
                <w:szCs w:val="22"/>
              </w:rPr>
            </w:pPr>
            <w:r w:rsidRPr="004969CE">
              <w:rPr>
                <w:rFonts w:hint="eastAsia"/>
                <w:szCs w:val="22"/>
              </w:rPr>
              <w:t>RF6</w:t>
            </w:r>
            <w:r>
              <w:rPr>
                <w:szCs w:val="22"/>
              </w:rPr>
              <w:t>534</w:t>
            </w:r>
            <w:r>
              <w:rPr>
                <w:rFonts w:hint="eastAsia"/>
                <w:szCs w:val="22"/>
              </w:rPr>
              <w:t xml:space="preserve"> </w:t>
            </w:r>
            <w:r w:rsidRPr="004969CE">
              <w:rPr>
                <w:szCs w:val="22"/>
              </w:rPr>
              <w:t>–</w:t>
            </w:r>
            <w:r>
              <w:rPr>
                <w:rFonts w:hint="eastAsia"/>
                <w:szCs w:val="22"/>
              </w:rPr>
              <w:t xml:space="preserve"> </w:t>
            </w:r>
            <w:r w:rsidRPr="004969CE">
              <w:rPr>
                <w:rFonts w:hint="eastAsia"/>
                <w:szCs w:val="22"/>
              </w:rPr>
              <w:t>6</w:t>
            </w:r>
            <w:r>
              <w:rPr>
                <w:szCs w:val="22"/>
              </w:rPr>
              <w:t>571</w:t>
            </w:r>
          </w:p>
        </w:tc>
        <w:tc>
          <w:tcPr>
            <w:tcW w:w="708" w:type="dxa"/>
            <w:tcBorders>
              <w:left w:val="single" w:sz="4" w:space="0" w:color="auto"/>
              <w:bottom w:val="single" w:sz="4" w:space="0" w:color="auto"/>
              <w:right w:val="single" w:sz="4" w:space="0" w:color="auto"/>
            </w:tcBorders>
          </w:tcPr>
          <w:p w14:paraId="4F1EF050" w14:textId="6A60CEF0" w:rsidR="003B7008" w:rsidRDefault="004B5368" w:rsidP="003B7008">
            <w:pPr>
              <w:jc w:val="center"/>
              <w:rPr>
                <w:szCs w:val="22"/>
              </w:rPr>
            </w:pPr>
            <w:r>
              <w:rPr>
                <w:rFonts w:hint="eastAsia"/>
                <w:szCs w:val="22"/>
              </w:rPr>
              <w:t>520</w:t>
            </w:r>
          </w:p>
        </w:tc>
        <w:tc>
          <w:tcPr>
            <w:tcW w:w="1134" w:type="dxa"/>
            <w:tcBorders>
              <w:left w:val="single" w:sz="4" w:space="0" w:color="auto"/>
              <w:bottom w:val="single" w:sz="4" w:space="0" w:color="auto"/>
              <w:right w:val="single" w:sz="4" w:space="0" w:color="auto"/>
            </w:tcBorders>
          </w:tcPr>
          <w:p w14:paraId="70F6034D" w14:textId="2F3AFBE9" w:rsidR="003B7008" w:rsidRPr="0044615A" w:rsidDel="00291F7A" w:rsidRDefault="004B5368" w:rsidP="003B7008">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14:paraId="28E9A3CD" w14:textId="17EF648C" w:rsidR="003B7008" w:rsidRPr="0044615A" w:rsidRDefault="004B5368" w:rsidP="003B7008">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14:paraId="263DA8A5" w14:textId="42E3C5D8" w:rsidR="003B7008" w:rsidRPr="0044615A" w:rsidRDefault="004B5368" w:rsidP="003B7008">
            <w:pPr>
              <w:jc w:val="center"/>
              <w:rPr>
                <w:szCs w:val="22"/>
              </w:rPr>
            </w:pPr>
            <w:r>
              <w:rPr>
                <w:rFonts w:hint="eastAsia"/>
                <w:szCs w:val="22"/>
              </w:rPr>
              <w:t>520</w:t>
            </w:r>
          </w:p>
        </w:tc>
        <w:tc>
          <w:tcPr>
            <w:tcW w:w="1134" w:type="dxa"/>
            <w:tcBorders>
              <w:left w:val="single" w:sz="4" w:space="0" w:color="auto"/>
              <w:bottom w:val="single" w:sz="4" w:space="0" w:color="auto"/>
              <w:right w:val="single" w:sz="4" w:space="0" w:color="auto"/>
            </w:tcBorders>
          </w:tcPr>
          <w:p w14:paraId="267B8C1F" w14:textId="2A3C15B3" w:rsidR="003B7008" w:rsidRPr="0044615A" w:rsidRDefault="004B5368" w:rsidP="003B7008">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6CBB545B" w14:textId="1B27DE28" w:rsidR="003B7008" w:rsidRPr="0044615A" w:rsidRDefault="004B5368" w:rsidP="003B7008">
            <w:pPr>
              <w:jc w:val="center"/>
              <w:rPr>
                <w:szCs w:val="22"/>
              </w:rPr>
            </w:pPr>
            <w:r>
              <w:rPr>
                <w:rFonts w:hint="eastAsia"/>
                <w:szCs w:val="22"/>
              </w:rPr>
              <w:t>0.0003</w:t>
            </w:r>
          </w:p>
        </w:tc>
      </w:tr>
    </w:tbl>
    <w:p w14:paraId="3CD60C21" w14:textId="57B827FB" w:rsidR="00616A7E" w:rsidRPr="0044615A" w:rsidRDefault="00616A7E" w:rsidP="00195362">
      <w:pPr>
        <w:rPr>
          <w:szCs w:val="22"/>
        </w:rPr>
      </w:pPr>
    </w:p>
    <w:p w14:paraId="7A9C20DB" w14:textId="620EE2CF" w:rsidR="00615B65" w:rsidRPr="0044615A" w:rsidRDefault="00195362" w:rsidP="00615B65">
      <w:pPr>
        <w:rPr>
          <w:noProof/>
          <w:szCs w:val="22"/>
        </w:rPr>
      </w:pPr>
      <w:r w:rsidRPr="0044615A">
        <w:rPr>
          <w:szCs w:val="22"/>
        </w:rPr>
        <w:t>Table C.1.</w:t>
      </w:r>
      <w:r w:rsidR="00F43823">
        <w:rPr>
          <w:rFonts w:hint="eastAsia"/>
          <w:szCs w:val="22"/>
        </w:rPr>
        <w:t>6</w:t>
      </w:r>
      <w:r w:rsidRPr="0044615A">
        <w:rPr>
          <w:rFonts w:hint="eastAsia"/>
          <w:szCs w:val="22"/>
        </w:rPr>
        <w:t xml:space="preserve">. </w:t>
      </w:r>
      <w:r w:rsidR="00616A7E">
        <w:rPr>
          <w:rFonts w:hint="eastAsia"/>
          <w:szCs w:val="22"/>
        </w:rPr>
        <w:t xml:space="preserve">Conductivity </w:t>
      </w:r>
      <w:r w:rsidR="00E12223">
        <w:rPr>
          <w:rFonts w:hint="eastAsia"/>
          <w:szCs w:val="22"/>
        </w:rPr>
        <w:t xml:space="preserve">correction </w:t>
      </w:r>
      <w:r w:rsidR="00616A7E">
        <w:rPr>
          <w:rFonts w:hint="eastAsia"/>
          <w:szCs w:val="22"/>
        </w:rPr>
        <w:t>and s</w:t>
      </w:r>
      <w:r w:rsidRPr="0044615A">
        <w:rPr>
          <w:rFonts w:hint="eastAsia"/>
          <w:szCs w:val="22"/>
        </w:rPr>
        <w:t>alinity</w:t>
      </w:r>
      <w:r w:rsidRPr="0044615A">
        <w:rPr>
          <w:szCs w:val="22"/>
        </w:rPr>
        <w:t xml:space="preserve"> </w:t>
      </w:r>
      <w:r w:rsidRPr="0044615A">
        <w:rPr>
          <w:rFonts w:hint="eastAsia"/>
          <w:szCs w:val="22"/>
        </w:rPr>
        <w:t>correction</w:t>
      </w:r>
      <w:r w:rsidRPr="0044615A">
        <w:rPr>
          <w:szCs w:val="22"/>
        </w:rPr>
        <w:t xml:space="preserve"> </w:t>
      </w:r>
      <w:r w:rsidRPr="0044615A">
        <w:rPr>
          <w:rFonts w:hint="eastAsia"/>
          <w:szCs w:val="22"/>
        </w:rPr>
        <w:t>s</w:t>
      </w:r>
      <w:r w:rsidRPr="0044615A">
        <w:rPr>
          <w:noProof/>
          <w:szCs w:val="22"/>
        </w:rPr>
        <w:t xml:space="preserve">ummary for S/N </w:t>
      </w:r>
      <w:r w:rsidR="003B7008">
        <w:rPr>
          <w:noProof/>
          <w:szCs w:val="22"/>
        </w:rPr>
        <w:t>042987</w:t>
      </w:r>
      <w:r w:rsidRPr="0044615A">
        <w:rPr>
          <w:rFonts w:hint="eastAsia"/>
          <w:noProof/>
          <w:szCs w:val="22"/>
        </w:rPr>
        <w:t>.</w:t>
      </w:r>
      <w:r w:rsidR="00615B65" w:rsidRPr="00615B65">
        <w:rPr>
          <w:noProof/>
          <w:szCs w:val="22"/>
        </w:rPr>
        <w:t xml:space="preserve"> </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615B65" w:rsidRPr="0044615A" w14:paraId="4B5D5FC1" w14:textId="77777777" w:rsidTr="00453116">
        <w:tc>
          <w:tcPr>
            <w:tcW w:w="1668" w:type="dxa"/>
            <w:vMerge w:val="restart"/>
            <w:tcBorders>
              <w:top w:val="single" w:sz="4" w:space="0" w:color="auto"/>
              <w:left w:val="single" w:sz="4" w:space="0" w:color="auto"/>
              <w:right w:val="single" w:sz="4" w:space="0" w:color="auto"/>
            </w:tcBorders>
            <w:vAlign w:val="center"/>
          </w:tcPr>
          <w:p w14:paraId="52A56DB7" w14:textId="77777777" w:rsidR="00615B65" w:rsidRPr="0044615A" w:rsidRDefault="00615B65" w:rsidP="00453116">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2F6EDE92" w14:textId="77777777" w:rsidR="00615B65" w:rsidRPr="0044615A" w:rsidRDefault="00615B65" w:rsidP="00453116">
            <w:pPr>
              <w:jc w:val="center"/>
              <w:rPr>
                <w:szCs w:val="22"/>
              </w:rPr>
            </w:pPr>
            <w:r w:rsidRPr="0044615A">
              <w:rPr>
                <w:rFonts w:hint="eastAsia"/>
                <w:szCs w:val="22"/>
              </w:rPr>
              <w:t>Pressure &lt; 1900dbar</w:t>
            </w:r>
          </w:p>
        </w:tc>
      </w:tr>
      <w:tr w:rsidR="00615B65" w:rsidRPr="0044615A" w14:paraId="7ABE4EDA" w14:textId="77777777" w:rsidTr="00453116">
        <w:tc>
          <w:tcPr>
            <w:tcW w:w="1668" w:type="dxa"/>
            <w:vMerge/>
            <w:tcBorders>
              <w:left w:val="single" w:sz="4" w:space="0" w:color="auto"/>
              <w:bottom w:val="single" w:sz="4" w:space="0" w:color="auto"/>
              <w:right w:val="single" w:sz="4" w:space="0" w:color="auto"/>
            </w:tcBorders>
          </w:tcPr>
          <w:p w14:paraId="582F4B59" w14:textId="77777777" w:rsidR="00615B65" w:rsidRPr="0044615A" w:rsidRDefault="00615B65" w:rsidP="00453116">
            <w:pPr>
              <w:rPr>
                <w:szCs w:val="22"/>
              </w:rPr>
            </w:pPr>
          </w:p>
        </w:tc>
        <w:tc>
          <w:tcPr>
            <w:tcW w:w="3402" w:type="dxa"/>
            <w:gridSpan w:val="3"/>
            <w:tcBorders>
              <w:left w:val="single" w:sz="4" w:space="0" w:color="auto"/>
              <w:right w:val="single" w:sz="4" w:space="0" w:color="auto"/>
            </w:tcBorders>
            <w:vAlign w:val="center"/>
          </w:tcPr>
          <w:p w14:paraId="296A862D" w14:textId="77777777" w:rsidR="00615B65" w:rsidRPr="0044615A" w:rsidRDefault="00615B65" w:rsidP="0045311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76AA34F3" w14:textId="77777777" w:rsidR="00615B65" w:rsidRPr="0044615A" w:rsidRDefault="00615B65" w:rsidP="00453116">
            <w:pPr>
              <w:jc w:val="center"/>
              <w:rPr>
                <w:szCs w:val="22"/>
              </w:rPr>
            </w:pPr>
            <w:r>
              <w:rPr>
                <w:rFonts w:hint="eastAsia"/>
                <w:szCs w:val="22"/>
              </w:rPr>
              <w:t>Salinity</w:t>
            </w:r>
          </w:p>
        </w:tc>
      </w:tr>
      <w:tr w:rsidR="00615B65" w:rsidRPr="0044615A" w14:paraId="177211DA" w14:textId="77777777" w:rsidTr="00453116">
        <w:tc>
          <w:tcPr>
            <w:tcW w:w="1668" w:type="dxa"/>
            <w:vMerge/>
            <w:tcBorders>
              <w:left w:val="single" w:sz="4" w:space="0" w:color="auto"/>
              <w:bottom w:val="single" w:sz="4" w:space="0" w:color="auto"/>
              <w:right w:val="single" w:sz="4" w:space="0" w:color="auto"/>
            </w:tcBorders>
          </w:tcPr>
          <w:p w14:paraId="71E3F5B5" w14:textId="77777777" w:rsidR="00615B65" w:rsidRPr="0044615A" w:rsidRDefault="00615B65" w:rsidP="00453116">
            <w:pPr>
              <w:rPr>
                <w:szCs w:val="22"/>
              </w:rPr>
            </w:pPr>
          </w:p>
        </w:tc>
        <w:tc>
          <w:tcPr>
            <w:tcW w:w="708" w:type="dxa"/>
            <w:tcBorders>
              <w:left w:val="single" w:sz="4" w:space="0" w:color="auto"/>
              <w:bottom w:val="single" w:sz="4" w:space="0" w:color="auto"/>
              <w:right w:val="single" w:sz="4" w:space="0" w:color="auto"/>
            </w:tcBorders>
            <w:vAlign w:val="center"/>
          </w:tcPr>
          <w:p w14:paraId="51560BFA" w14:textId="77777777" w:rsidR="00615B65" w:rsidRPr="0044615A" w:rsidRDefault="00615B65" w:rsidP="0045311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6D164CF6" w14:textId="77777777" w:rsidR="00615B65" w:rsidRDefault="00615B65" w:rsidP="00453116">
            <w:pPr>
              <w:jc w:val="center"/>
              <w:rPr>
                <w:szCs w:val="22"/>
              </w:rPr>
            </w:pPr>
            <w:r w:rsidRPr="0044615A">
              <w:rPr>
                <w:rFonts w:hint="eastAsia"/>
                <w:szCs w:val="22"/>
              </w:rPr>
              <w:t>Average</w:t>
            </w:r>
          </w:p>
          <w:p w14:paraId="0B935CBA" w14:textId="77777777" w:rsidR="00615B65" w:rsidRPr="0044615A" w:rsidRDefault="00615B65" w:rsidP="00453116">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2F58F9A7" w14:textId="77777777" w:rsidR="00615B65" w:rsidRDefault="00615B65" w:rsidP="00453116">
            <w:pPr>
              <w:jc w:val="center"/>
              <w:rPr>
                <w:szCs w:val="22"/>
              </w:rPr>
            </w:pPr>
            <w:r>
              <w:rPr>
                <w:rFonts w:hint="eastAsia"/>
                <w:szCs w:val="22"/>
              </w:rPr>
              <w:t>Std</w:t>
            </w:r>
          </w:p>
          <w:p w14:paraId="036E4A59" w14:textId="77777777" w:rsidR="00615B65" w:rsidRPr="0044615A" w:rsidRDefault="00615B65" w:rsidP="00453116">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3926E12B" w14:textId="77777777" w:rsidR="00615B65" w:rsidRPr="0044615A" w:rsidRDefault="00615B65" w:rsidP="0045311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2399083D" w14:textId="77777777" w:rsidR="00615B65" w:rsidRPr="0044615A" w:rsidRDefault="00615B65" w:rsidP="00453116">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40DDC8ED" w14:textId="77777777" w:rsidR="00615B65" w:rsidRPr="0044615A" w:rsidRDefault="00615B65" w:rsidP="00453116">
            <w:pPr>
              <w:jc w:val="center"/>
              <w:rPr>
                <w:szCs w:val="22"/>
              </w:rPr>
            </w:pPr>
            <w:r>
              <w:rPr>
                <w:rFonts w:hint="eastAsia"/>
                <w:szCs w:val="22"/>
              </w:rPr>
              <w:t>Std</w:t>
            </w:r>
          </w:p>
        </w:tc>
      </w:tr>
      <w:tr w:rsidR="004B5368" w:rsidRPr="0044615A" w14:paraId="122C241C" w14:textId="77777777" w:rsidTr="002F50AC">
        <w:tc>
          <w:tcPr>
            <w:tcW w:w="1668" w:type="dxa"/>
            <w:tcBorders>
              <w:top w:val="single" w:sz="4" w:space="0" w:color="auto"/>
              <w:left w:val="single" w:sz="4" w:space="0" w:color="auto"/>
              <w:right w:val="single" w:sz="4" w:space="0" w:color="auto"/>
            </w:tcBorders>
            <w:vAlign w:val="center"/>
          </w:tcPr>
          <w:p w14:paraId="0E23A54D" w14:textId="0459B50F" w:rsidR="004B5368" w:rsidRPr="0044615A" w:rsidRDefault="004B5368" w:rsidP="004B5368">
            <w:pPr>
              <w:rPr>
                <w:szCs w:val="22"/>
              </w:rPr>
            </w:pPr>
            <w:r w:rsidRPr="004969CE">
              <w:rPr>
                <w:rFonts w:hint="eastAsia"/>
                <w:szCs w:val="22"/>
              </w:rPr>
              <w:t>RF</w:t>
            </w:r>
            <w:r>
              <w:rPr>
                <w:szCs w:val="22"/>
              </w:rPr>
              <w:t>6502</w:t>
            </w:r>
            <w:r>
              <w:rPr>
                <w:rFonts w:hint="eastAsia"/>
                <w:szCs w:val="22"/>
              </w:rPr>
              <w:t xml:space="preserve"> </w:t>
            </w:r>
            <w:r w:rsidRPr="004969CE">
              <w:rPr>
                <w:szCs w:val="22"/>
              </w:rPr>
              <w:t>–</w:t>
            </w:r>
            <w:r>
              <w:rPr>
                <w:rFonts w:hint="eastAsia"/>
                <w:szCs w:val="22"/>
              </w:rPr>
              <w:t xml:space="preserve"> </w:t>
            </w:r>
            <w:r>
              <w:rPr>
                <w:szCs w:val="22"/>
              </w:rPr>
              <w:t>6533</w:t>
            </w:r>
          </w:p>
        </w:tc>
        <w:tc>
          <w:tcPr>
            <w:tcW w:w="708" w:type="dxa"/>
            <w:tcBorders>
              <w:top w:val="single" w:sz="4" w:space="0" w:color="auto"/>
              <w:left w:val="single" w:sz="4" w:space="0" w:color="auto"/>
              <w:right w:val="single" w:sz="4" w:space="0" w:color="auto"/>
            </w:tcBorders>
          </w:tcPr>
          <w:p w14:paraId="08892AEE" w14:textId="27601314" w:rsidR="004B5368" w:rsidRPr="0044615A" w:rsidRDefault="004B5368" w:rsidP="004B5368">
            <w:pPr>
              <w:jc w:val="center"/>
              <w:rPr>
                <w:szCs w:val="22"/>
              </w:rPr>
            </w:pPr>
            <w:r>
              <w:rPr>
                <w:rFonts w:hint="eastAsia"/>
                <w:szCs w:val="22"/>
              </w:rPr>
              <w:t>635</w:t>
            </w:r>
          </w:p>
        </w:tc>
        <w:tc>
          <w:tcPr>
            <w:tcW w:w="1134" w:type="dxa"/>
            <w:tcBorders>
              <w:top w:val="single" w:sz="4" w:space="0" w:color="auto"/>
              <w:left w:val="single" w:sz="4" w:space="0" w:color="auto"/>
              <w:right w:val="single" w:sz="4" w:space="0" w:color="auto"/>
            </w:tcBorders>
          </w:tcPr>
          <w:p w14:paraId="1140A988" w14:textId="03C5ECBB" w:rsidR="004B5368" w:rsidRPr="0044615A" w:rsidRDefault="004B5368" w:rsidP="004B5368">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14:paraId="78B47B4D" w14:textId="6B54F712" w:rsidR="004B5368" w:rsidRPr="0044615A" w:rsidRDefault="004B5368" w:rsidP="004B5368">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14:paraId="3EEB4251" w14:textId="73AC4B63" w:rsidR="004B5368" w:rsidRPr="0044615A" w:rsidRDefault="004B5368" w:rsidP="004B5368">
            <w:pPr>
              <w:jc w:val="center"/>
              <w:rPr>
                <w:szCs w:val="22"/>
              </w:rPr>
            </w:pPr>
            <w:r>
              <w:rPr>
                <w:rFonts w:hint="eastAsia"/>
                <w:szCs w:val="22"/>
              </w:rPr>
              <w:t>635</w:t>
            </w:r>
          </w:p>
        </w:tc>
        <w:tc>
          <w:tcPr>
            <w:tcW w:w="1134" w:type="dxa"/>
            <w:tcBorders>
              <w:top w:val="single" w:sz="4" w:space="0" w:color="auto"/>
              <w:left w:val="single" w:sz="4" w:space="0" w:color="auto"/>
              <w:right w:val="single" w:sz="4" w:space="0" w:color="auto"/>
            </w:tcBorders>
          </w:tcPr>
          <w:p w14:paraId="625BF551" w14:textId="33D5146B" w:rsidR="004B5368" w:rsidRPr="0044615A" w:rsidRDefault="004B5368" w:rsidP="004B5368">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14:paraId="7CDF00BC" w14:textId="107D25AA" w:rsidR="004B5368" w:rsidRPr="0044615A" w:rsidRDefault="004B5368" w:rsidP="004B5368">
            <w:pPr>
              <w:jc w:val="center"/>
              <w:rPr>
                <w:szCs w:val="22"/>
              </w:rPr>
            </w:pPr>
            <w:r>
              <w:rPr>
                <w:rFonts w:hint="eastAsia"/>
                <w:szCs w:val="22"/>
              </w:rPr>
              <w:t>0.0024</w:t>
            </w:r>
          </w:p>
        </w:tc>
      </w:tr>
      <w:tr w:rsidR="004B5368" w:rsidRPr="0044615A" w14:paraId="0D4BD06E" w14:textId="77777777" w:rsidTr="002F50AC">
        <w:tc>
          <w:tcPr>
            <w:tcW w:w="1668" w:type="dxa"/>
            <w:tcBorders>
              <w:left w:val="single" w:sz="4" w:space="0" w:color="auto"/>
              <w:right w:val="single" w:sz="4" w:space="0" w:color="auto"/>
            </w:tcBorders>
          </w:tcPr>
          <w:p w14:paraId="6490C154" w14:textId="024F47F0" w:rsidR="004B5368" w:rsidRPr="0044615A" w:rsidRDefault="004B5368" w:rsidP="004B5368">
            <w:pPr>
              <w:rPr>
                <w:szCs w:val="22"/>
              </w:rPr>
            </w:pPr>
            <w:r w:rsidRPr="004969CE">
              <w:rPr>
                <w:rFonts w:hint="eastAsia"/>
                <w:szCs w:val="22"/>
              </w:rPr>
              <w:t>RF6</w:t>
            </w:r>
            <w:r>
              <w:rPr>
                <w:szCs w:val="22"/>
              </w:rPr>
              <w:t>534</w:t>
            </w:r>
            <w:r>
              <w:rPr>
                <w:rFonts w:hint="eastAsia"/>
                <w:szCs w:val="22"/>
              </w:rPr>
              <w:t xml:space="preserve"> </w:t>
            </w:r>
            <w:r w:rsidRPr="004969CE">
              <w:rPr>
                <w:szCs w:val="22"/>
              </w:rPr>
              <w:t>–</w:t>
            </w:r>
            <w:r>
              <w:rPr>
                <w:rFonts w:hint="eastAsia"/>
                <w:szCs w:val="22"/>
              </w:rPr>
              <w:t xml:space="preserve"> </w:t>
            </w:r>
            <w:r w:rsidRPr="004969CE">
              <w:rPr>
                <w:rFonts w:hint="eastAsia"/>
                <w:szCs w:val="22"/>
              </w:rPr>
              <w:t>6</w:t>
            </w:r>
            <w:r>
              <w:rPr>
                <w:szCs w:val="22"/>
              </w:rPr>
              <w:t>571</w:t>
            </w:r>
          </w:p>
        </w:tc>
        <w:tc>
          <w:tcPr>
            <w:tcW w:w="708" w:type="dxa"/>
            <w:tcBorders>
              <w:left w:val="single" w:sz="4" w:space="0" w:color="auto"/>
              <w:right w:val="single" w:sz="4" w:space="0" w:color="auto"/>
            </w:tcBorders>
          </w:tcPr>
          <w:p w14:paraId="2055B166" w14:textId="3D308DBE" w:rsidR="004B5368" w:rsidRDefault="004B5368" w:rsidP="004B5368">
            <w:pPr>
              <w:jc w:val="center"/>
              <w:rPr>
                <w:szCs w:val="22"/>
              </w:rPr>
            </w:pPr>
            <w:r>
              <w:rPr>
                <w:rFonts w:hint="eastAsia"/>
                <w:szCs w:val="22"/>
              </w:rPr>
              <w:t>820</w:t>
            </w:r>
          </w:p>
        </w:tc>
        <w:tc>
          <w:tcPr>
            <w:tcW w:w="1134" w:type="dxa"/>
            <w:tcBorders>
              <w:left w:val="single" w:sz="4" w:space="0" w:color="auto"/>
              <w:right w:val="single" w:sz="4" w:space="0" w:color="auto"/>
            </w:tcBorders>
          </w:tcPr>
          <w:p w14:paraId="12834F87" w14:textId="4C1E787F" w:rsidR="004B5368" w:rsidRPr="0044615A" w:rsidDel="00291F7A" w:rsidRDefault="004B5368" w:rsidP="004B5368">
            <w:pPr>
              <w:jc w:val="center"/>
              <w:rPr>
                <w:szCs w:val="22"/>
              </w:rPr>
            </w:pPr>
            <w:r>
              <w:rPr>
                <w:rFonts w:hint="eastAsia"/>
                <w:szCs w:val="22"/>
              </w:rPr>
              <w:t>0.0000</w:t>
            </w:r>
          </w:p>
        </w:tc>
        <w:tc>
          <w:tcPr>
            <w:tcW w:w="1560" w:type="dxa"/>
            <w:tcBorders>
              <w:left w:val="single" w:sz="4" w:space="0" w:color="auto"/>
              <w:right w:val="single" w:sz="4" w:space="0" w:color="auto"/>
            </w:tcBorders>
          </w:tcPr>
          <w:p w14:paraId="528EADBB" w14:textId="4B083E04" w:rsidR="004B5368" w:rsidRPr="0044615A" w:rsidRDefault="004B5368" w:rsidP="004B5368">
            <w:pPr>
              <w:jc w:val="center"/>
              <w:rPr>
                <w:szCs w:val="22"/>
              </w:rPr>
            </w:pPr>
            <w:r>
              <w:rPr>
                <w:rFonts w:hint="eastAsia"/>
                <w:szCs w:val="22"/>
              </w:rPr>
              <w:t>0.0004</w:t>
            </w:r>
          </w:p>
        </w:tc>
        <w:tc>
          <w:tcPr>
            <w:tcW w:w="708" w:type="dxa"/>
            <w:tcBorders>
              <w:left w:val="single" w:sz="4" w:space="0" w:color="auto"/>
              <w:right w:val="single" w:sz="4" w:space="0" w:color="auto"/>
            </w:tcBorders>
          </w:tcPr>
          <w:p w14:paraId="46ABC7E8" w14:textId="2B71296B" w:rsidR="004B5368" w:rsidRPr="0044615A" w:rsidRDefault="004B5368" w:rsidP="004B5368">
            <w:pPr>
              <w:jc w:val="center"/>
              <w:rPr>
                <w:szCs w:val="22"/>
              </w:rPr>
            </w:pPr>
            <w:r>
              <w:rPr>
                <w:rFonts w:hint="eastAsia"/>
                <w:szCs w:val="22"/>
              </w:rPr>
              <w:t>820</w:t>
            </w:r>
          </w:p>
        </w:tc>
        <w:tc>
          <w:tcPr>
            <w:tcW w:w="1134" w:type="dxa"/>
            <w:tcBorders>
              <w:left w:val="single" w:sz="4" w:space="0" w:color="auto"/>
              <w:right w:val="single" w:sz="4" w:space="0" w:color="auto"/>
            </w:tcBorders>
          </w:tcPr>
          <w:p w14:paraId="4720FB7A" w14:textId="1C3DAE18" w:rsidR="004B5368" w:rsidRPr="0044615A" w:rsidRDefault="004B5368" w:rsidP="004B5368">
            <w:pPr>
              <w:jc w:val="center"/>
              <w:rPr>
                <w:szCs w:val="22"/>
              </w:rPr>
            </w:pPr>
            <w:r>
              <w:rPr>
                <w:rFonts w:hint="eastAsia"/>
                <w:szCs w:val="22"/>
              </w:rPr>
              <w:t>0.0000</w:t>
            </w:r>
          </w:p>
        </w:tc>
        <w:tc>
          <w:tcPr>
            <w:tcW w:w="1843" w:type="dxa"/>
            <w:tcBorders>
              <w:left w:val="single" w:sz="4" w:space="0" w:color="auto"/>
              <w:right w:val="single" w:sz="4" w:space="0" w:color="auto"/>
            </w:tcBorders>
          </w:tcPr>
          <w:p w14:paraId="575C5C3F" w14:textId="251DC8C3" w:rsidR="004B5368" w:rsidRPr="0044615A" w:rsidRDefault="004B5368" w:rsidP="004B5368">
            <w:pPr>
              <w:jc w:val="center"/>
              <w:rPr>
                <w:szCs w:val="22"/>
              </w:rPr>
            </w:pPr>
            <w:r>
              <w:rPr>
                <w:rFonts w:hint="eastAsia"/>
                <w:szCs w:val="22"/>
              </w:rPr>
              <w:t>0.0033</w:t>
            </w:r>
          </w:p>
        </w:tc>
      </w:tr>
      <w:tr w:rsidR="004B5368" w:rsidRPr="0044615A" w14:paraId="7DF692C7" w14:textId="77777777" w:rsidTr="00453116">
        <w:tc>
          <w:tcPr>
            <w:tcW w:w="1668" w:type="dxa"/>
            <w:vMerge w:val="restart"/>
            <w:tcBorders>
              <w:left w:val="single" w:sz="4" w:space="0" w:color="auto"/>
              <w:right w:val="single" w:sz="4" w:space="0" w:color="auto"/>
            </w:tcBorders>
            <w:vAlign w:val="center"/>
          </w:tcPr>
          <w:p w14:paraId="3087C2E2" w14:textId="77777777" w:rsidR="004B5368" w:rsidRPr="005D4A68" w:rsidRDefault="004B5368" w:rsidP="004B5368">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634C3769" w14:textId="77777777" w:rsidR="004B5368" w:rsidRPr="0044615A" w:rsidRDefault="004B5368" w:rsidP="004B5368">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4B5368" w:rsidRPr="0044615A" w14:paraId="6419F4F0" w14:textId="77777777" w:rsidTr="00453116">
        <w:tc>
          <w:tcPr>
            <w:tcW w:w="1668" w:type="dxa"/>
            <w:vMerge/>
            <w:tcBorders>
              <w:left w:val="single" w:sz="4" w:space="0" w:color="auto"/>
              <w:right w:val="single" w:sz="4" w:space="0" w:color="auto"/>
            </w:tcBorders>
            <w:vAlign w:val="center"/>
          </w:tcPr>
          <w:p w14:paraId="7769E21D" w14:textId="77777777" w:rsidR="004B5368" w:rsidRPr="005D4A68" w:rsidRDefault="004B5368" w:rsidP="004B5368">
            <w:pPr>
              <w:rPr>
                <w:szCs w:val="22"/>
              </w:rPr>
            </w:pPr>
          </w:p>
        </w:tc>
        <w:tc>
          <w:tcPr>
            <w:tcW w:w="3402" w:type="dxa"/>
            <w:gridSpan w:val="3"/>
            <w:tcBorders>
              <w:left w:val="single" w:sz="4" w:space="0" w:color="auto"/>
              <w:right w:val="single" w:sz="4" w:space="0" w:color="auto"/>
            </w:tcBorders>
            <w:vAlign w:val="center"/>
          </w:tcPr>
          <w:p w14:paraId="34145C43" w14:textId="77777777" w:rsidR="004B5368" w:rsidRPr="0044615A" w:rsidRDefault="004B5368" w:rsidP="004B5368">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0C243535" w14:textId="77777777" w:rsidR="004B5368" w:rsidRPr="0044615A" w:rsidRDefault="004B5368" w:rsidP="004B5368">
            <w:pPr>
              <w:jc w:val="center"/>
              <w:rPr>
                <w:szCs w:val="22"/>
              </w:rPr>
            </w:pPr>
            <w:r>
              <w:rPr>
                <w:rFonts w:hint="eastAsia"/>
                <w:szCs w:val="22"/>
              </w:rPr>
              <w:t>Salinity</w:t>
            </w:r>
          </w:p>
        </w:tc>
      </w:tr>
      <w:tr w:rsidR="004B5368" w:rsidRPr="0044615A" w14:paraId="185903AD" w14:textId="77777777" w:rsidTr="00453116">
        <w:tc>
          <w:tcPr>
            <w:tcW w:w="1668" w:type="dxa"/>
            <w:vMerge/>
            <w:tcBorders>
              <w:left w:val="single" w:sz="4" w:space="0" w:color="auto"/>
              <w:right w:val="single" w:sz="4" w:space="0" w:color="auto"/>
            </w:tcBorders>
            <w:vAlign w:val="center"/>
          </w:tcPr>
          <w:p w14:paraId="52D68E5A" w14:textId="77777777" w:rsidR="004B5368" w:rsidRPr="005D4A68" w:rsidRDefault="004B5368" w:rsidP="004B5368">
            <w:pPr>
              <w:rPr>
                <w:szCs w:val="22"/>
              </w:rPr>
            </w:pPr>
          </w:p>
        </w:tc>
        <w:tc>
          <w:tcPr>
            <w:tcW w:w="708" w:type="dxa"/>
            <w:tcBorders>
              <w:left w:val="single" w:sz="4" w:space="0" w:color="auto"/>
              <w:right w:val="single" w:sz="4" w:space="0" w:color="auto"/>
            </w:tcBorders>
            <w:vAlign w:val="center"/>
          </w:tcPr>
          <w:p w14:paraId="0C1FF382" w14:textId="77777777" w:rsidR="004B5368" w:rsidRDefault="004B5368" w:rsidP="004B5368">
            <w:pPr>
              <w:jc w:val="center"/>
              <w:rPr>
                <w:szCs w:val="22"/>
              </w:rPr>
            </w:pPr>
            <w:r>
              <w:rPr>
                <w:rFonts w:hint="eastAsia"/>
                <w:szCs w:val="22"/>
              </w:rPr>
              <w:t>Num</w:t>
            </w:r>
          </w:p>
        </w:tc>
        <w:tc>
          <w:tcPr>
            <w:tcW w:w="1134" w:type="dxa"/>
            <w:tcBorders>
              <w:left w:val="single" w:sz="4" w:space="0" w:color="auto"/>
              <w:right w:val="single" w:sz="4" w:space="0" w:color="auto"/>
            </w:tcBorders>
          </w:tcPr>
          <w:p w14:paraId="40CD696A" w14:textId="77777777" w:rsidR="004B5368" w:rsidRDefault="004B5368" w:rsidP="004B5368">
            <w:pPr>
              <w:jc w:val="center"/>
              <w:rPr>
                <w:szCs w:val="22"/>
              </w:rPr>
            </w:pPr>
            <w:r w:rsidRPr="0044615A">
              <w:rPr>
                <w:rFonts w:hint="eastAsia"/>
                <w:szCs w:val="22"/>
              </w:rPr>
              <w:t>Average</w:t>
            </w:r>
          </w:p>
          <w:p w14:paraId="2351E146" w14:textId="77777777" w:rsidR="004B5368" w:rsidRPr="0044615A" w:rsidDel="00291F7A" w:rsidRDefault="004B5368" w:rsidP="004B5368">
            <w:pPr>
              <w:jc w:val="center"/>
              <w:rPr>
                <w:szCs w:val="22"/>
              </w:rPr>
            </w:pPr>
            <w:r>
              <w:rPr>
                <w:rFonts w:hint="eastAsia"/>
                <w:szCs w:val="22"/>
              </w:rPr>
              <w:t>(S/m)</w:t>
            </w:r>
          </w:p>
        </w:tc>
        <w:tc>
          <w:tcPr>
            <w:tcW w:w="1560" w:type="dxa"/>
            <w:tcBorders>
              <w:left w:val="single" w:sz="4" w:space="0" w:color="auto"/>
              <w:right w:val="single" w:sz="4" w:space="0" w:color="auto"/>
            </w:tcBorders>
          </w:tcPr>
          <w:p w14:paraId="173C0523" w14:textId="77777777" w:rsidR="004B5368" w:rsidRDefault="004B5368" w:rsidP="004B5368">
            <w:pPr>
              <w:jc w:val="center"/>
              <w:rPr>
                <w:szCs w:val="22"/>
              </w:rPr>
            </w:pPr>
            <w:r w:rsidRPr="0044615A">
              <w:rPr>
                <w:rFonts w:hint="eastAsia"/>
                <w:szCs w:val="22"/>
              </w:rPr>
              <w:t>Std</w:t>
            </w:r>
          </w:p>
          <w:p w14:paraId="749DC6DC" w14:textId="77777777" w:rsidR="004B5368" w:rsidRPr="0044615A" w:rsidRDefault="004B5368" w:rsidP="004B5368">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63E2DA22" w14:textId="77777777" w:rsidR="004B5368" w:rsidRPr="0044615A" w:rsidRDefault="004B5368" w:rsidP="004B5368">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10D74011" w14:textId="77777777" w:rsidR="004B5368" w:rsidRPr="0044615A" w:rsidRDefault="004B5368" w:rsidP="004B5368">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2CC18D5D" w14:textId="77777777" w:rsidR="004B5368" w:rsidRPr="0044615A" w:rsidRDefault="004B5368" w:rsidP="004B5368">
            <w:pPr>
              <w:jc w:val="center"/>
              <w:rPr>
                <w:szCs w:val="22"/>
              </w:rPr>
            </w:pPr>
            <w:r>
              <w:rPr>
                <w:rFonts w:hint="eastAsia"/>
                <w:szCs w:val="22"/>
              </w:rPr>
              <w:t>Std</w:t>
            </w:r>
          </w:p>
        </w:tc>
      </w:tr>
      <w:tr w:rsidR="004B5368" w:rsidRPr="0044615A" w14:paraId="76F0FC5E" w14:textId="77777777" w:rsidTr="002F50AC">
        <w:tc>
          <w:tcPr>
            <w:tcW w:w="1668" w:type="dxa"/>
            <w:tcBorders>
              <w:left w:val="single" w:sz="4" w:space="0" w:color="auto"/>
              <w:right w:val="single" w:sz="4" w:space="0" w:color="auto"/>
            </w:tcBorders>
            <w:vAlign w:val="center"/>
          </w:tcPr>
          <w:p w14:paraId="29EEC3FD" w14:textId="759659B0" w:rsidR="004B5368" w:rsidRPr="005D4A68" w:rsidRDefault="004B5368" w:rsidP="004B5368">
            <w:pPr>
              <w:rPr>
                <w:szCs w:val="22"/>
              </w:rPr>
            </w:pPr>
            <w:r w:rsidRPr="004969CE">
              <w:rPr>
                <w:rFonts w:hint="eastAsia"/>
                <w:szCs w:val="22"/>
              </w:rPr>
              <w:t>RF</w:t>
            </w:r>
            <w:r>
              <w:rPr>
                <w:szCs w:val="22"/>
              </w:rPr>
              <w:t>6502</w:t>
            </w:r>
            <w:r>
              <w:rPr>
                <w:rFonts w:hint="eastAsia"/>
                <w:szCs w:val="22"/>
              </w:rPr>
              <w:t xml:space="preserve"> </w:t>
            </w:r>
            <w:r w:rsidRPr="004969CE">
              <w:rPr>
                <w:szCs w:val="22"/>
              </w:rPr>
              <w:t>–</w:t>
            </w:r>
            <w:r>
              <w:rPr>
                <w:rFonts w:hint="eastAsia"/>
                <w:szCs w:val="22"/>
              </w:rPr>
              <w:t xml:space="preserve"> </w:t>
            </w:r>
            <w:r>
              <w:rPr>
                <w:szCs w:val="22"/>
              </w:rPr>
              <w:t>6533</w:t>
            </w:r>
          </w:p>
        </w:tc>
        <w:tc>
          <w:tcPr>
            <w:tcW w:w="708" w:type="dxa"/>
            <w:tcBorders>
              <w:left w:val="single" w:sz="4" w:space="0" w:color="auto"/>
              <w:right w:val="single" w:sz="4" w:space="0" w:color="auto"/>
            </w:tcBorders>
          </w:tcPr>
          <w:p w14:paraId="47E186F8" w14:textId="60C8C1A8" w:rsidR="004B5368" w:rsidRDefault="004B5368">
            <w:pPr>
              <w:jc w:val="center"/>
              <w:rPr>
                <w:szCs w:val="22"/>
              </w:rPr>
            </w:pPr>
            <w:r>
              <w:rPr>
                <w:rFonts w:hint="eastAsia"/>
                <w:szCs w:val="22"/>
              </w:rPr>
              <w:t>447</w:t>
            </w:r>
          </w:p>
        </w:tc>
        <w:tc>
          <w:tcPr>
            <w:tcW w:w="1134" w:type="dxa"/>
            <w:tcBorders>
              <w:left w:val="single" w:sz="4" w:space="0" w:color="auto"/>
              <w:right w:val="single" w:sz="4" w:space="0" w:color="auto"/>
            </w:tcBorders>
          </w:tcPr>
          <w:p w14:paraId="3203AB91" w14:textId="74C0F4C9" w:rsidR="004B5368" w:rsidRPr="0044615A" w:rsidDel="00291F7A" w:rsidRDefault="004B5368" w:rsidP="004B5368">
            <w:pPr>
              <w:jc w:val="center"/>
              <w:rPr>
                <w:szCs w:val="22"/>
              </w:rPr>
            </w:pPr>
            <w:r>
              <w:rPr>
                <w:rFonts w:hint="eastAsia"/>
                <w:szCs w:val="22"/>
              </w:rPr>
              <w:t>0.0000</w:t>
            </w:r>
          </w:p>
        </w:tc>
        <w:tc>
          <w:tcPr>
            <w:tcW w:w="1560" w:type="dxa"/>
            <w:tcBorders>
              <w:left w:val="single" w:sz="4" w:space="0" w:color="auto"/>
              <w:right w:val="single" w:sz="4" w:space="0" w:color="auto"/>
            </w:tcBorders>
          </w:tcPr>
          <w:p w14:paraId="51D99A7D" w14:textId="2E79D325" w:rsidR="004B5368" w:rsidRPr="0044615A" w:rsidRDefault="004B5368" w:rsidP="004B5368">
            <w:pPr>
              <w:jc w:val="center"/>
              <w:rPr>
                <w:szCs w:val="22"/>
              </w:rPr>
            </w:pPr>
            <w:r>
              <w:rPr>
                <w:rFonts w:hint="eastAsia"/>
                <w:szCs w:val="22"/>
              </w:rPr>
              <w:t>0.0000</w:t>
            </w:r>
          </w:p>
        </w:tc>
        <w:tc>
          <w:tcPr>
            <w:tcW w:w="708" w:type="dxa"/>
            <w:tcBorders>
              <w:left w:val="single" w:sz="4" w:space="0" w:color="auto"/>
              <w:right w:val="single" w:sz="4" w:space="0" w:color="auto"/>
            </w:tcBorders>
          </w:tcPr>
          <w:p w14:paraId="24088BD2" w14:textId="688C8EA6" w:rsidR="004B5368" w:rsidRPr="0044615A" w:rsidRDefault="004B5368" w:rsidP="004B5368">
            <w:pPr>
              <w:jc w:val="center"/>
              <w:rPr>
                <w:szCs w:val="22"/>
              </w:rPr>
            </w:pPr>
            <w:r>
              <w:rPr>
                <w:rFonts w:hint="eastAsia"/>
                <w:szCs w:val="22"/>
              </w:rPr>
              <w:t>447</w:t>
            </w:r>
          </w:p>
        </w:tc>
        <w:tc>
          <w:tcPr>
            <w:tcW w:w="1134" w:type="dxa"/>
            <w:tcBorders>
              <w:left w:val="single" w:sz="4" w:space="0" w:color="auto"/>
              <w:right w:val="single" w:sz="4" w:space="0" w:color="auto"/>
            </w:tcBorders>
          </w:tcPr>
          <w:p w14:paraId="76E8CC08" w14:textId="3BE2E95C" w:rsidR="004B5368" w:rsidRPr="0044615A" w:rsidRDefault="004B5368" w:rsidP="004B5368">
            <w:pPr>
              <w:jc w:val="center"/>
              <w:rPr>
                <w:szCs w:val="22"/>
              </w:rPr>
            </w:pPr>
            <w:r w:rsidRPr="00B67E45">
              <w:rPr>
                <w:rFonts w:cs="Times New Roman"/>
              </w:rPr>
              <w:t>–</w:t>
            </w:r>
            <w:r>
              <w:rPr>
                <w:rFonts w:cs="Times New Roman"/>
              </w:rPr>
              <w:t>0.0001</w:t>
            </w:r>
          </w:p>
        </w:tc>
        <w:tc>
          <w:tcPr>
            <w:tcW w:w="1843" w:type="dxa"/>
            <w:tcBorders>
              <w:left w:val="single" w:sz="4" w:space="0" w:color="auto"/>
              <w:right w:val="single" w:sz="4" w:space="0" w:color="auto"/>
            </w:tcBorders>
          </w:tcPr>
          <w:p w14:paraId="5BE83974" w14:textId="22BEACA5" w:rsidR="004B5368" w:rsidRPr="0044615A" w:rsidRDefault="004B5368" w:rsidP="004B5368">
            <w:pPr>
              <w:jc w:val="center"/>
              <w:rPr>
                <w:szCs w:val="22"/>
              </w:rPr>
            </w:pPr>
            <w:r>
              <w:rPr>
                <w:rFonts w:hint="eastAsia"/>
                <w:szCs w:val="22"/>
              </w:rPr>
              <w:t>0.0005</w:t>
            </w:r>
          </w:p>
        </w:tc>
      </w:tr>
      <w:tr w:rsidR="004B5368" w:rsidRPr="0044615A" w14:paraId="4A94B65B" w14:textId="77777777" w:rsidTr="002F50AC">
        <w:tc>
          <w:tcPr>
            <w:tcW w:w="1668" w:type="dxa"/>
            <w:tcBorders>
              <w:left w:val="single" w:sz="4" w:space="0" w:color="auto"/>
              <w:bottom w:val="single" w:sz="4" w:space="0" w:color="auto"/>
              <w:right w:val="single" w:sz="4" w:space="0" w:color="auto"/>
            </w:tcBorders>
          </w:tcPr>
          <w:p w14:paraId="17861216" w14:textId="5ED6AF7E" w:rsidR="004B5368" w:rsidRPr="005D4A68" w:rsidRDefault="004B5368" w:rsidP="004B5368">
            <w:pPr>
              <w:rPr>
                <w:szCs w:val="22"/>
              </w:rPr>
            </w:pPr>
            <w:r w:rsidRPr="004969CE">
              <w:rPr>
                <w:rFonts w:hint="eastAsia"/>
                <w:szCs w:val="22"/>
              </w:rPr>
              <w:t>RF6</w:t>
            </w:r>
            <w:r>
              <w:rPr>
                <w:szCs w:val="22"/>
              </w:rPr>
              <w:t>534</w:t>
            </w:r>
            <w:r>
              <w:rPr>
                <w:rFonts w:hint="eastAsia"/>
                <w:szCs w:val="22"/>
              </w:rPr>
              <w:t xml:space="preserve"> </w:t>
            </w:r>
            <w:r w:rsidRPr="004969CE">
              <w:rPr>
                <w:szCs w:val="22"/>
              </w:rPr>
              <w:t>–</w:t>
            </w:r>
            <w:r>
              <w:rPr>
                <w:rFonts w:hint="eastAsia"/>
                <w:szCs w:val="22"/>
              </w:rPr>
              <w:t xml:space="preserve"> </w:t>
            </w:r>
            <w:r w:rsidRPr="004969CE">
              <w:rPr>
                <w:rFonts w:hint="eastAsia"/>
                <w:szCs w:val="22"/>
              </w:rPr>
              <w:t>6</w:t>
            </w:r>
            <w:r>
              <w:rPr>
                <w:szCs w:val="22"/>
              </w:rPr>
              <w:t>571</w:t>
            </w:r>
          </w:p>
        </w:tc>
        <w:tc>
          <w:tcPr>
            <w:tcW w:w="708" w:type="dxa"/>
            <w:tcBorders>
              <w:left w:val="single" w:sz="4" w:space="0" w:color="auto"/>
              <w:bottom w:val="single" w:sz="4" w:space="0" w:color="auto"/>
              <w:right w:val="single" w:sz="4" w:space="0" w:color="auto"/>
            </w:tcBorders>
          </w:tcPr>
          <w:p w14:paraId="0D708A25" w14:textId="22688DB4" w:rsidR="004B5368" w:rsidRDefault="004B5368">
            <w:pPr>
              <w:jc w:val="center"/>
              <w:rPr>
                <w:szCs w:val="22"/>
              </w:rPr>
            </w:pPr>
            <w:r>
              <w:rPr>
                <w:rFonts w:hint="eastAsia"/>
                <w:szCs w:val="22"/>
              </w:rPr>
              <w:t>520</w:t>
            </w:r>
          </w:p>
        </w:tc>
        <w:tc>
          <w:tcPr>
            <w:tcW w:w="1134" w:type="dxa"/>
            <w:tcBorders>
              <w:left w:val="single" w:sz="4" w:space="0" w:color="auto"/>
              <w:bottom w:val="single" w:sz="4" w:space="0" w:color="auto"/>
              <w:right w:val="single" w:sz="4" w:space="0" w:color="auto"/>
            </w:tcBorders>
          </w:tcPr>
          <w:p w14:paraId="3170711A" w14:textId="027B36A4" w:rsidR="004B5368" w:rsidRPr="0044615A" w:rsidDel="00291F7A" w:rsidRDefault="004B5368" w:rsidP="004B5368">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14:paraId="41AFCD1C" w14:textId="51DBE333" w:rsidR="004B5368" w:rsidRPr="0044615A" w:rsidRDefault="004B5368" w:rsidP="004B5368">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14:paraId="105C7CC6" w14:textId="0E32AC1E" w:rsidR="004B5368" w:rsidRPr="0044615A" w:rsidRDefault="004B5368" w:rsidP="004B5368">
            <w:pPr>
              <w:jc w:val="center"/>
              <w:rPr>
                <w:szCs w:val="22"/>
              </w:rPr>
            </w:pPr>
            <w:r>
              <w:rPr>
                <w:rFonts w:hint="eastAsia"/>
                <w:szCs w:val="22"/>
              </w:rPr>
              <w:t>520</w:t>
            </w:r>
          </w:p>
        </w:tc>
        <w:tc>
          <w:tcPr>
            <w:tcW w:w="1134" w:type="dxa"/>
            <w:tcBorders>
              <w:left w:val="single" w:sz="4" w:space="0" w:color="auto"/>
              <w:bottom w:val="single" w:sz="4" w:space="0" w:color="auto"/>
              <w:right w:val="single" w:sz="4" w:space="0" w:color="auto"/>
            </w:tcBorders>
          </w:tcPr>
          <w:p w14:paraId="472B63FD" w14:textId="424EA1A6" w:rsidR="004B5368" w:rsidRPr="0044615A" w:rsidRDefault="004B5368" w:rsidP="004B5368">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66A7B341" w14:textId="6F3A3F02" w:rsidR="004B5368" w:rsidRPr="0044615A" w:rsidRDefault="004B5368" w:rsidP="004B5368">
            <w:pPr>
              <w:jc w:val="center"/>
              <w:rPr>
                <w:szCs w:val="22"/>
              </w:rPr>
            </w:pPr>
            <w:r>
              <w:rPr>
                <w:rFonts w:hint="eastAsia"/>
                <w:szCs w:val="22"/>
              </w:rPr>
              <w:t>0.0004</w:t>
            </w:r>
          </w:p>
        </w:tc>
      </w:tr>
    </w:tbl>
    <w:p w14:paraId="4624908F" w14:textId="77777777" w:rsidR="00615B65" w:rsidRDefault="00615B65" w:rsidP="00615B65">
      <w:pPr>
        <w:rPr>
          <w:szCs w:val="22"/>
        </w:rPr>
      </w:pPr>
    </w:p>
    <w:p w14:paraId="00A4FDA9" w14:textId="1DFCE191" w:rsidR="00195362" w:rsidRDefault="003B7008" w:rsidP="002F50AC">
      <w:pPr>
        <w:jc w:val="center"/>
        <w:rPr>
          <w:b/>
          <w:szCs w:val="22"/>
        </w:rPr>
      </w:pPr>
      <w:r>
        <w:rPr>
          <w:noProof/>
        </w:rPr>
        <w:lastRenderedPageBreak/>
        <w:drawing>
          <wp:inline distT="0" distB="0" distL="0" distR="0" wp14:anchorId="7AD0D1A2" wp14:editId="284AC68D">
            <wp:extent cx="5572664" cy="7891433"/>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6586" cy="7896987"/>
                    </a:xfrm>
                    <a:prstGeom prst="rect">
                      <a:avLst/>
                    </a:prstGeom>
                  </pic:spPr>
                </pic:pic>
              </a:graphicData>
            </a:graphic>
          </wp:inline>
        </w:drawing>
      </w:r>
    </w:p>
    <w:p w14:paraId="54A3FF4E" w14:textId="10FF30A7" w:rsidR="00195362" w:rsidRDefault="00195362" w:rsidP="00195362">
      <w:pPr>
        <w:pStyle w:val="ae"/>
        <w:rPr>
          <w:b w:val="0"/>
          <w:sz w:val="22"/>
          <w:szCs w:val="22"/>
        </w:rPr>
      </w:pPr>
      <w:r w:rsidRPr="00136A83">
        <w:rPr>
          <w:rFonts w:hint="eastAsia"/>
          <w:b w:val="0"/>
          <w:sz w:val="22"/>
          <w:szCs w:val="22"/>
        </w:rPr>
        <w:t>Figure C.1.</w:t>
      </w:r>
      <w:r w:rsidR="00F43823">
        <w:rPr>
          <w:b w:val="0"/>
          <w:sz w:val="22"/>
          <w:szCs w:val="22"/>
        </w:rPr>
        <w:t>4</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CB4DF3">
        <w:rPr>
          <w:rFonts w:hint="eastAsia"/>
          <w:b w:val="0"/>
          <w:sz w:val="22"/>
          <w:szCs w:val="22"/>
        </w:rPr>
        <w:t>c</w:t>
      </w:r>
      <w:r w:rsidR="00BE1962">
        <w:rPr>
          <w:rFonts w:hint="eastAsia"/>
          <w:b w:val="0"/>
          <w:sz w:val="22"/>
          <w:szCs w:val="22"/>
        </w:rPr>
        <w:t>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F43823">
        <w:rPr>
          <w:b w:val="0"/>
          <w:i/>
          <w:sz w:val="22"/>
          <w:szCs w:val="22"/>
        </w:rPr>
        <w:t>043697</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151376">
        <w:rPr>
          <w:rFonts w:hint="eastAsia"/>
          <w:b w:val="0"/>
          <w:sz w:val="22"/>
          <w:szCs w:val="22"/>
        </w:rPr>
        <w:t>conductivity</w:t>
      </w:r>
      <w:r w:rsidRPr="0044615A">
        <w:rPr>
          <w:rFonts w:hint="eastAsia"/>
          <w:b w:val="0"/>
          <w:sz w:val="22"/>
          <w:szCs w:val="22"/>
        </w:rPr>
        <w:t xml:space="preserve"> </w:t>
      </w:r>
      <w:r w:rsidR="00F43823">
        <w:rPr>
          <w:b w:val="0"/>
          <w:sz w:val="22"/>
          <w:szCs w:val="22"/>
        </w:rPr>
        <w:t xml:space="preserve">on </w:t>
      </w:r>
      <w:r w:rsidRPr="0044615A">
        <w:rPr>
          <w:rFonts w:hint="eastAsia"/>
          <w:b w:val="0"/>
          <w:sz w:val="22"/>
          <w:szCs w:val="22"/>
        </w:rPr>
        <w:t>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w:t>
      </w:r>
      <w:r w:rsidR="00F43823">
        <w:rPr>
          <w:b w:val="0"/>
          <w:sz w:val="22"/>
          <w:szCs w:val="22"/>
        </w:rPr>
        <w:t>,</w:t>
      </w:r>
      <w:r w:rsidRPr="0044615A">
        <w:rPr>
          <w:b w:val="0"/>
          <w:sz w:val="22"/>
          <w:szCs w:val="22"/>
        </w:rPr>
        <w:t xml:space="preserve"> respectively. Lower two panels show histogram</w:t>
      </w:r>
      <w:r w:rsidR="00F43823">
        <w:rPr>
          <w:b w:val="0"/>
          <w:sz w:val="22"/>
          <w:szCs w:val="22"/>
        </w:rPr>
        <w:t>s</w:t>
      </w:r>
      <w:r w:rsidRPr="0044615A">
        <w:rPr>
          <w:b w:val="0"/>
          <w:sz w:val="22"/>
          <w:szCs w:val="22"/>
        </w:rPr>
        <w:t xml:space="preserve"> of the difference</w:t>
      </w:r>
      <w:r w:rsidR="00F43823">
        <w:rPr>
          <w:b w:val="0"/>
          <w:sz w:val="22"/>
          <w:szCs w:val="22"/>
        </w:rPr>
        <w:t>s</w:t>
      </w:r>
      <w:r w:rsidRPr="0044615A">
        <w:rPr>
          <w:b w:val="0"/>
          <w:sz w:val="22"/>
          <w:szCs w:val="22"/>
        </w:rPr>
        <w:t xml:space="preserve"> before and after calibration</w:t>
      </w:r>
      <w:r w:rsidRPr="00217CD8">
        <w:rPr>
          <w:b w:val="0"/>
          <w:sz w:val="22"/>
          <w:szCs w:val="22"/>
        </w:rPr>
        <w:t>.</w:t>
      </w:r>
    </w:p>
    <w:p w14:paraId="3286350B" w14:textId="77777777" w:rsidR="00457580" w:rsidRDefault="00457580">
      <w:pPr>
        <w:widowControl/>
        <w:jc w:val="left"/>
      </w:pPr>
      <w:r>
        <w:br w:type="page"/>
      </w:r>
    </w:p>
    <w:p w14:paraId="62B478F0" w14:textId="0A6CA7F6" w:rsidR="00195362" w:rsidRDefault="003B7008" w:rsidP="00195362">
      <w:pPr>
        <w:jc w:val="center"/>
        <w:rPr>
          <w:szCs w:val="22"/>
        </w:rPr>
      </w:pPr>
      <w:r>
        <w:rPr>
          <w:noProof/>
        </w:rPr>
        <w:lastRenderedPageBreak/>
        <w:drawing>
          <wp:inline distT="0" distB="0" distL="0" distR="0" wp14:anchorId="31822C6E" wp14:editId="406469CB">
            <wp:extent cx="5572500" cy="78912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2500" cy="7891200"/>
                    </a:xfrm>
                    <a:prstGeom prst="rect">
                      <a:avLst/>
                    </a:prstGeom>
                  </pic:spPr>
                </pic:pic>
              </a:graphicData>
            </a:graphic>
          </wp:inline>
        </w:drawing>
      </w:r>
    </w:p>
    <w:p w14:paraId="4090740B" w14:textId="3438DE16" w:rsidR="00457580" w:rsidRDefault="00195362" w:rsidP="00195362">
      <w:pPr>
        <w:pStyle w:val="ae"/>
        <w:rPr>
          <w:b w:val="0"/>
          <w:sz w:val="22"/>
          <w:szCs w:val="22"/>
        </w:rPr>
      </w:pPr>
      <w:r w:rsidRPr="0044615A">
        <w:rPr>
          <w:rFonts w:hint="eastAsia"/>
          <w:b w:val="0"/>
          <w:sz w:val="22"/>
          <w:szCs w:val="22"/>
        </w:rPr>
        <w:t>Figure C.1.</w:t>
      </w:r>
      <w:r w:rsidR="00F43823">
        <w:rPr>
          <w:b w:val="0"/>
          <w:sz w:val="22"/>
          <w:szCs w:val="22"/>
        </w:rPr>
        <w:t>5</w:t>
      </w:r>
      <w:r w:rsidRPr="0044615A">
        <w:rPr>
          <w:rFonts w:hint="eastAsia"/>
          <w:b w:val="0"/>
          <w:sz w:val="22"/>
          <w:szCs w:val="22"/>
        </w:rPr>
        <w:t xml:space="preserve">. </w:t>
      </w:r>
      <w:r w:rsidRPr="0044615A">
        <w:rPr>
          <w:b w:val="0"/>
          <w:sz w:val="22"/>
          <w:szCs w:val="22"/>
        </w:rPr>
        <w:t xml:space="preserve">Difference between the CTD </w:t>
      </w:r>
      <w:r w:rsidR="00CB4DF3">
        <w:rPr>
          <w:rFonts w:hint="eastAsia"/>
          <w:b w:val="0"/>
          <w:sz w:val="22"/>
          <w:szCs w:val="22"/>
        </w:rPr>
        <w:t>c</w:t>
      </w:r>
      <w:r w:rsidR="00BE1962">
        <w:rPr>
          <w:rFonts w:hint="eastAsia"/>
          <w:b w:val="0"/>
          <w:sz w:val="22"/>
          <w:szCs w:val="22"/>
        </w:rPr>
        <w:t>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F43823">
        <w:rPr>
          <w:b w:val="0"/>
          <w:i/>
          <w:sz w:val="22"/>
          <w:szCs w:val="22"/>
        </w:rPr>
        <w:t>043697</w:t>
      </w:r>
      <w:r w:rsidRPr="0044615A">
        <w:rPr>
          <w:b w:val="0"/>
          <w:sz w:val="22"/>
          <w:szCs w:val="22"/>
        </w:rPr>
        <w:t xml:space="preserve">) and </w:t>
      </w:r>
      <w:r w:rsidRPr="0044615A">
        <w:rPr>
          <w:rFonts w:hint="eastAsia"/>
          <w:b w:val="0"/>
          <w:sz w:val="22"/>
          <w:szCs w:val="22"/>
        </w:rPr>
        <w:t xml:space="preserve">the </w:t>
      </w:r>
      <w:r w:rsidRPr="0044615A">
        <w:rPr>
          <w:b w:val="0"/>
          <w:sz w:val="22"/>
          <w:szCs w:val="22"/>
        </w:rPr>
        <w:t>bottle</w:t>
      </w:r>
      <w:r w:rsidR="00151376" w:rsidRPr="0044615A">
        <w:rPr>
          <w:b w:val="0"/>
          <w:sz w:val="22"/>
          <w:szCs w:val="22"/>
        </w:rPr>
        <w:t xml:space="preserve"> </w:t>
      </w:r>
      <w:r w:rsidR="00151376">
        <w:rPr>
          <w:rFonts w:hint="eastAsia"/>
          <w:b w:val="0"/>
          <w:sz w:val="22"/>
          <w:szCs w:val="22"/>
        </w:rPr>
        <w:t>conductivity</w:t>
      </w:r>
      <w:r w:rsidRPr="0044615A">
        <w:rPr>
          <w:rFonts w:hint="eastAsia"/>
          <w:b w:val="0"/>
          <w:sz w:val="22"/>
          <w:szCs w:val="22"/>
        </w:rPr>
        <w:t xml:space="preserve"> </w:t>
      </w:r>
      <w:r w:rsidR="00F43823">
        <w:rPr>
          <w:b w:val="0"/>
          <w:sz w:val="22"/>
          <w:szCs w:val="22"/>
        </w:rPr>
        <w:t>on</w:t>
      </w:r>
      <w:r w:rsidR="00214701">
        <w:rPr>
          <w:rFonts w:hint="eastAsia"/>
          <w:b w:val="0"/>
          <w:sz w:val="22"/>
          <w:szCs w:val="22"/>
        </w:rPr>
        <w:t xml:space="preserve"> </w:t>
      </w:r>
      <w:r w:rsidRPr="0044615A">
        <w:rPr>
          <w:rFonts w:hint="eastAsia"/>
          <w:b w:val="0"/>
          <w:sz w:val="22"/>
          <w:szCs w:val="22"/>
        </w:rPr>
        <w:t xml:space="preserve">Leg </w:t>
      </w:r>
      <w:r w:rsidR="00214701">
        <w:rPr>
          <w:rFonts w:hint="eastAsia"/>
          <w:b w:val="0"/>
          <w:sz w:val="22"/>
          <w:szCs w:val="22"/>
        </w:rPr>
        <w:t>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w:t>
      </w:r>
      <w:r w:rsidR="00F43823">
        <w:rPr>
          <w:b w:val="0"/>
          <w:sz w:val="22"/>
          <w:szCs w:val="22"/>
        </w:rPr>
        <w:t>,</w:t>
      </w:r>
      <w:r w:rsidRPr="0044615A">
        <w:rPr>
          <w:b w:val="0"/>
          <w:sz w:val="22"/>
          <w:szCs w:val="22"/>
        </w:rPr>
        <w:t xml:space="preserve"> respectively. Lower two panels show histogram</w:t>
      </w:r>
      <w:r w:rsidR="00F43823">
        <w:rPr>
          <w:b w:val="0"/>
          <w:sz w:val="22"/>
          <w:szCs w:val="22"/>
        </w:rPr>
        <w:t>s</w:t>
      </w:r>
      <w:r w:rsidRPr="0044615A">
        <w:rPr>
          <w:b w:val="0"/>
          <w:sz w:val="22"/>
          <w:szCs w:val="22"/>
        </w:rPr>
        <w:t xml:space="preserve"> of the difference</w:t>
      </w:r>
      <w:r w:rsidR="00F43823">
        <w:rPr>
          <w:b w:val="0"/>
          <w:sz w:val="22"/>
          <w:szCs w:val="22"/>
        </w:rPr>
        <w:t>s</w:t>
      </w:r>
      <w:r w:rsidRPr="0044615A">
        <w:rPr>
          <w:b w:val="0"/>
          <w:sz w:val="22"/>
          <w:szCs w:val="22"/>
        </w:rPr>
        <w:t xml:space="preserve"> before and after calibration.</w:t>
      </w:r>
    </w:p>
    <w:p w14:paraId="00C09035" w14:textId="77777777" w:rsidR="00457580" w:rsidRDefault="00457580" w:rsidP="002F50AC">
      <w:pPr>
        <w:rPr>
          <w:rFonts w:cs="Times New Roman"/>
        </w:rPr>
      </w:pPr>
      <w:r>
        <w:br w:type="page"/>
      </w:r>
    </w:p>
    <w:p w14:paraId="02F3726E" w14:textId="77777777" w:rsidR="00195362" w:rsidRPr="00547D63" w:rsidRDefault="00195362" w:rsidP="00195362">
      <w:pPr>
        <w:rPr>
          <w:b/>
          <w:szCs w:val="22"/>
        </w:rPr>
      </w:pPr>
    </w:p>
    <w:p w14:paraId="507984FB" w14:textId="1ED73AA1" w:rsidR="00195362" w:rsidRPr="007F2C4D" w:rsidRDefault="00195362" w:rsidP="00195362">
      <w:pPr>
        <w:pStyle w:val="4"/>
      </w:pPr>
      <w:r>
        <w:rPr>
          <w:rFonts w:hint="eastAsia"/>
        </w:rPr>
        <w:t>(</w:t>
      </w:r>
      <w:r w:rsidRPr="007F2C4D">
        <w:rPr>
          <w:rFonts w:hint="eastAsia"/>
        </w:rPr>
        <w:t>4.4</w:t>
      </w:r>
      <w:r>
        <w:rPr>
          <w:rFonts w:hint="eastAsia"/>
        </w:rPr>
        <w:t>)</w:t>
      </w:r>
      <w:r w:rsidRPr="007F2C4D">
        <w:rPr>
          <w:rFonts w:hint="eastAsia"/>
        </w:rPr>
        <w:t xml:space="preserve"> </w:t>
      </w:r>
      <w:r>
        <w:rPr>
          <w:rFonts w:hint="eastAsia"/>
        </w:rPr>
        <w:t>O</w:t>
      </w:r>
      <w:r w:rsidRPr="007F2C4D">
        <w:rPr>
          <w:rFonts w:hint="eastAsia"/>
        </w:rPr>
        <w:t xml:space="preserve">xygen sensor </w:t>
      </w:r>
      <w:r w:rsidR="0024541A">
        <w:rPr>
          <w:rFonts w:hint="eastAsia"/>
        </w:rPr>
        <w:t>(</w:t>
      </w:r>
      <w:r w:rsidRPr="007F2C4D">
        <w:rPr>
          <w:rFonts w:hint="eastAsia"/>
        </w:rPr>
        <w:t>RINKO III</w:t>
      </w:r>
      <w:r w:rsidR="0024541A">
        <w:rPr>
          <w:rFonts w:hint="eastAsia"/>
        </w:rPr>
        <w:t>)</w:t>
      </w:r>
    </w:p>
    <w:p w14:paraId="60EF72AA" w14:textId="24214819" w:rsidR="00195362" w:rsidRPr="00CB4DF3" w:rsidRDefault="00195362" w:rsidP="00195362">
      <w:pPr>
        <w:rPr>
          <w:szCs w:val="22"/>
        </w:rPr>
      </w:pPr>
      <w:r w:rsidRPr="00CB4DF3">
        <w:rPr>
          <w:szCs w:val="22"/>
        </w:rPr>
        <w:t xml:space="preserve">The CTD oxygen </w:t>
      </w:r>
      <w:r w:rsidR="009B391E">
        <w:rPr>
          <w:szCs w:val="22"/>
        </w:rPr>
        <w:t xml:space="preserve">concentration was </w:t>
      </w:r>
      <w:r w:rsidRPr="00CB4DF3">
        <w:rPr>
          <w:szCs w:val="22"/>
        </w:rPr>
        <w:t>calculated using</w:t>
      </w:r>
      <w:r w:rsidR="009B391E">
        <w:rPr>
          <w:szCs w:val="22"/>
        </w:rPr>
        <w:t xml:space="preserve"> the </w:t>
      </w:r>
      <w:r w:rsidRPr="00CB4DF3">
        <w:rPr>
          <w:szCs w:val="22"/>
        </w:rPr>
        <w:t xml:space="preserve">RINKO III output (voltage) </w:t>
      </w:r>
      <w:r w:rsidR="009B391E">
        <w:rPr>
          <w:szCs w:val="22"/>
        </w:rPr>
        <w:t>with</w:t>
      </w:r>
      <w:r w:rsidRPr="00CB4DF3">
        <w:rPr>
          <w:szCs w:val="22"/>
        </w:rPr>
        <w:t xml:space="preserve"> the Stern-Volmer equation</w:t>
      </w:r>
      <w:r w:rsidR="009B391E">
        <w:rPr>
          <w:szCs w:val="22"/>
        </w:rPr>
        <w:t xml:space="preserve"> in</w:t>
      </w:r>
      <w:r w:rsidRPr="00CB4DF3">
        <w:rPr>
          <w:szCs w:val="22"/>
        </w:rPr>
        <w:t xml:space="preserve"> accord </w:t>
      </w:r>
      <w:r w:rsidR="009B391E">
        <w:rPr>
          <w:szCs w:val="22"/>
        </w:rPr>
        <w:t>with</w:t>
      </w:r>
      <w:r w:rsidRPr="00CB4DF3">
        <w:rPr>
          <w:szCs w:val="22"/>
        </w:rPr>
        <w:t xml:space="preserve"> </w:t>
      </w:r>
      <w:r w:rsidR="009B391E">
        <w:rPr>
          <w:szCs w:val="22"/>
        </w:rPr>
        <w:t>the</w:t>
      </w:r>
      <w:r w:rsidRPr="00CB4DF3">
        <w:rPr>
          <w:szCs w:val="22"/>
        </w:rPr>
        <w:t xml:space="preserve"> method </w:t>
      </w:r>
      <w:r w:rsidR="009B391E">
        <w:rPr>
          <w:szCs w:val="22"/>
        </w:rPr>
        <w:t>of</w:t>
      </w:r>
      <w:r w:rsidRPr="00CB4DF3">
        <w:rPr>
          <w:szCs w:val="22"/>
        </w:rPr>
        <w:t xml:space="preserve"> </w:t>
      </w:r>
      <w:r w:rsidRPr="002F50AC">
        <w:rPr>
          <w:szCs w:val="22"/>
        </w:rPr>
        <w:t>Uchida et al. (2008)</w:t>
      </w:r>
      <w:r w:rsidR="00CB4DF3" w:rsidRPr="002F50AC">
        <w:rPr>
          <w:szCs w:val="22"/>
        </w:rPr>
        <w:t xml:space="preserve"> </w:t>
      </w:r>
      <w:r w:rsidR="00CB4DF3" w:rsidRPr="009B391E">
        <w:rPr>
          <w:rFonts w:eastAsia="ＭＳ ゴシック" w:cs="Times New Roman"/>
          <w:color w:val="000000"/>
          <w:kern w:val="0"/>
          <w:szCs w:val="22"/>
        </w:rPr>
        <w:t>and</w:t>
      </w:r>
      <w:r w:rsidR="00CB4DF3" w:rsidRPr="002F50AC">
        <w:rPr>
          <w:rFonts w:eastAsia="ＭＳ ゴシック" w:cs="Times New Roman"/>
          <w:iCs/>
          <w:color w:val="000000"/>
          <w:kern w:val="0"/>
          <w:szCs w:val="22"/>
        </w:rPr>
        <w:t xml:space="preserve"> Uchida et al. (2010)</w:t>
      </w:r>
      <w:r w:rsidRPr="00CB4DF3">
        <w:rPr>
          <w:szCs w:val="22"/>
        </w:rPr>
        <w:t>.</w:t>
      </w:r>
      <w:r w:rsidR="00BE1962" w:rsidRPr="00CB4DF3">
        <w:rPr>
          <w:rFonts w:eastAsia="ＭＳ ゴシック" w:cs="Times New Roman"/>
          <w:color w:val="000000"/>
          <w:kern w:val="0"/>
          <w:szCs w:val="22"/>
        </w:rPr>
        <w:t xml:space="preserve"> </w:t>
      </w:r>
      <w:r w:rsidR="00BE1962" w:rsidRPr="002F50AC">
        <w:rPr>
          <w:rFonts w:eastAsia="ＭＳ ゴシック" w:cs="Times New Roman"/>
          <w:kern w:val="0"/>
          <w:szCs w:val="22"/>
        </w:rPr>
        <w:t>The pressure hysteresis for the RINKO III output (voltage)</w:t>
      </w:r>
      <w:r w:rsidR="00BE1962" w:rsidRPr="002F50AC">
        <w:rPr>
          <w:rFonts w:eastAsia="ＭＳ 明朝" w:cs="Times New Roman"/>
          <w:kern w:val="0"/>
          <w:szCs w:val="22"/>
        </w:rPr>
        <w:t xml:space="preserve"> </w:t>
      </w:r>
      <w:r w:rsidR="009B391E">
        <w:rPr>
          <w:rFonts w:eastAsia="ＭＳ 明朝" w:cs="Times New Roman"/>
          <w:kern w:val="0"/>
          <w:szCs w:val="22"/>
        </w:rPr>
        <w:t>was</w:t>
      </w:r>
      <w:r w:rsidR="00BE1962" w:rsidRPr="002F50AC">
        <w:rPr>
          <w:rFonts w:eastAsia="ＭＳ 明朝" w:cs="Times New Roman"/>
          <w:kern w:val="0"/>
          <w:szCs w:val="22"/>
        </w:rPr>
        <w:t xml:space="preserve"> corrected </w:t>
      </w:r>
      <w:r w:rsidR="009B391E">
        <w:rPr>
          <w:rFonts w:eastAsia="ＭＳ 明朝" w:cs="Times New Roman"/>
          <w:kern w:val="0"/>
          <w:szCs w:val="22"/>
        </w:rPr>
        <w:t xml:space="preserve">in </w:t>
      </w:r>
      <w:r w:rsidR="00BE1962" w:rsidRPr="002F50AC">
        <w:rPr>
          <w:rFonts w:eastAsia="ＭＳ 明朝" w:cs="Times New Roman"/>
          <w:kern w:val="0"/>
          <w:szCs w:val="22"/>
        </w:rPr>
        <w:t>accord</w:t>
      </w:r>
      <w:r w:rsidR="009B391E">
        <w:rPr>
          <w:rFonts w:eastAsia="ＭＳ 明朝" w:cs="Times New Roman"/>
          <w:kern w:val="0"/>
          <w:szCs w:val="22"/>
        </w:rPr>
        <w:t xml:space="preserve"> with</w:t>
      </w:r>
      <w:r w:rsidR="00BE1962" w:rsidRPr="002F50AC">
        <w:rPr>
          <w:rFonts w:eastAsia="ＭＳ 明朝" w:cs="Times New Roman"/>
          <w:kern w:val="0"/>
          <w:szCs w:val="22"/>
        </w:rPr>
        <w:t xml:space="preserve"> </w:t>
      </w:r>
      <w:r w:rsidR="009B391E">
        <w:rPr>
          <w:rFonts w:eastAsia="ＭＳ ゴシック" w:cs="Times New Roman"/>
          <w:iCs/>
          <w:kern w:val="0"/>
          <w:szCs w:val="22"/>
        </w:rPr>
        <w:t>Sea-bird Electro</w:t>
      </w:r>
      <w:r w:rsidR="00BE1962" w:rsidRPr="002F50AC">
        <w:rPr>
          <w:rFonts w:eastAsia="ＭＳ ゴシック" w:cs="Times New Roman"/>
          <w:iCs/>
          <w:kern w:val="0"/>
          <w:szCs w:val="22"/>
        </w:rPr>
        <w:t>nics</w:t>
      </w:r>
      <w:r w:rsidR="00B44819" w:rsidRPr="002F50AC">
        <w:rPr>
          <w:rFonts w:eastAsia="ＭＳ ゴシック" w:cs="Times New Roman"/>
          <w:iCs/>
          <w:kern w:val="0"/>
          <w:szCs w:val="22"/>
        </w:rPr>
        <w:t xml:space="preserve"> </w:t>
      </w:r>
      <w:r w:rsidR="00BE1962" w:rsidRPr="002F50AC">
        <w:rPr>
          <w:rFonts w:eastAsia="ＭＳ ゴシック" w:cs="Times New Roman"/>
          <w:iCs/>
          <w:kern w:val="0"/>
          <w:szCs w:val="22"/>
        </w:rPr>
        <w:t xml:space="preserve">(2009) </w:t>
      </w:r>
      <w:r w:rsidR="00BE1962" w:rsidRPr="002F50AC">
        <w:rPr>
          <w:rFonts w:eastAsia="ＭＳ ゴシック" w:cs="Times New Roman"/>
          <w:kern w:val="0"/>
          <w:szCs w:val="22"/>
        </w:rPr>
        <w:t xml:space="preserve">and </w:t>
      </w:r>
      <w:r w:rsidR="00BE1962" w:rsidRPr="002F50AC">
        <w:rPr>
          <w:rFonts w:eastAsia="ＭＳ ゴシック" w:cs="Times New Roman"/>
          <w:iCs/>
          <w:kern w:val="0"/>
          <w:szCs w:val="22"/>
        </w:rPr>
        <w:t>Uchida et al. (2010).</w:t>
      </w:r>
      <w:r w:rsidRPr="00CB4DF3">
        <w:rPr>
          <w:szCs w:val="22"/>
        </w:rPr>
        <w:t xml:space="preserve"> The </w:t>
      </w:r>
      <w:r w:rsidR="00AB14E2">
        <w:rPr>
          <w:szCs w:val="22"/>
        </w:rPr>
        <w:t>equations</w:t>
      </w:r>
      <w:r w:rsidRPr="00CB4DF3">
        <w:rPr>
          <w:szCs w:val="22"/>
        </w:rPr>
        <w:t xml:space="preserve"> </w:t>
      </w:r>
      <w:r w:rsidR="00AB14E2">
        <w:rPr>
          <w:szCs w:val="22"/>
        </w:rPr>
        <w:t>were</w:t>
      </w:r>
      <w:r w:rsidRPr="00CB4DF3">
        <w:rPr>
          <w:szCs w:val="22"/>
        </w:rPr>
        <w:t xml:space="preserve"> as follows:</w:t>
      </w:r>
    </w:p>
    <w:p w14:paraId="5D0EE0A9" w14:textId="2BD7A413" w:rsidR="008A62E7" w:rsidRPr="00977DD9" w:rsidRDefault="00031CD2" w:rsidP="002F50AC">
      <w:pPr>
        <w:jc w:val="cente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14:paraId="1ECDABBB" w14:textId="77777777" w:rsidR="008A62E7" w:rsidRPr="00A62E29" w:rsidRDefault="00031CD2" w:rsidP="008A62E7">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14:paraId="5341F3D5" w14:textId="77777777" w:rsidR="008A62E7" w:rsidRPr="00A62E29" w:rsidRDefault="00031CD2" w:rsidP="008A62E7">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2434167C" w14:textId="77777777" w:rsidR="008A62E7" w:rsidRPr="00A62E29" w:rsidRDefault="008A62E7" w:rsidP="008A62E7">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14:paraId="7D4F604B" w14:textId="77777777" w:rsidR="008A62E7" w:rsidRPr="00A62E29" w:rsidRDefault="00031CD2" w:rsidP="008A62E7">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14:paraId="2ABC24A0" w14:textId="0ABE4133" w:rsidR="00195362" w:rsidRPr="0044615A" w:rsidRDefault="00195362" w:rsidP="00195362">
      <w:pPr>
        <w:rPr>
          <w:szCs w:val="22"/>
        </w:rPr>
      </w:pPr>
      <w:r w:rsidRPr="0044615A">
        <w:rPr>
          <w:i/>
          <w:szCs w:val="22"/>
        </w:rPr>
        <w:t>P</w:t>
      </w:r>
      <w:r w:rsidRPr="0044615A">
        <w:rPr>
          <w:rFonts w:hint="eastAsia"/>
          <w:szCs w:val="22"/>
        </w:rPr>
        <w:t>:</w:t>
      </w:r>
      <w:r w:rsidRPr="0044615A">
        <w:rPr>
          <w:szCs w:val="22"/>
        </w:rPr>
        <w:t xml:space="preserve"> pressure</w:t>
      </w:r>
      <w:r w:rsidRPr="0044615A">
        <w:rPr>
          <w:rFonts w:hint="eastAsia"/>
          <w:szCs w:val="22"/>
        </w:rPr>
        <w:t xml:space="preserve"> (</w:t>
      </w:r>
      <w:r w:rsidRPr="0044615A">
        <w:rPr>
          <w:szCs w:val="22"/>
        </w:rPr>
        <w:t>dbar</w:t>
      </w:r>
      <w:r w:rsidRPr="0044615A">
        <w:rPr>
          <w:rFonts w:hint="eastAsia"/>
          <w:szCs w:val="22"/>
        </w:rPr>
        <w:t>)</w:t>
      </w:r>
      <w:r w:rsidRPr="0044615A">
        <w:rPr>
          <w:szCs w:val="22"/>
        </w:rPr>
        <w:t xml:space="preserve">, </w:t>
      </w:r>
      <w:r w:rsidRPr="0044615A">
        <w:rPr>
          <w:i/>
          <w:szCs w:val="22"/>
        </w:rPr>
        <w:t>t</w:t>
      </w:r>
      <w:r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Pr="0044615A">
        <w:rPr>
          <w:rFonts w:hint="eastAsia"/>
          <w:szCs w:val="22"/>
        </w:rPr>
        <w:t>: RINKO output voltage (volt)</w:t>
      </w:r>
    </w:p>
    <w:p w14:paraId="0ED5D1B7" w14:textId="77777777" w:rsidR="00195362" w:rsidRPr="0044615A" w:rsidRDefault="00195362" w:rsidP="00195362">
      <w:pPr>
        <w:rPr>
          <w:szCs w:val="22"/>
        </w:rPr>
      </w:pPr>
      <w:r w:rsidRPr="0044615A">
        <w:rPr>
          <w:rFonts w:hint="eastAsia"/>
          <w:i/>
          <w:szCs w:val="22"/>
        </w:rPr>
        <w:t>T</w:t>
      </w:r>
      <w:r w:rsidRPr="0044615A">
        <w:rPr>
          <w:rFonts w:hint="eastAsia"/>
          <w:szCs w:val="22"/>
        </w:rPr>
        <w:t xml:space="preserve">: elapsed time of the sensor from the </w:t>
      </w:r>
      <w:r w:rsidRPr="0044615A">
        <w:rPr>
          <w:szCs w:val="22"/>
        </w:rPr>
        <w:t>beginning</w:t>
      </w:r>
      <w:r w:rsidRPr="0044615A">
        <w:rPr>
          <w:rFonts w:hint="eastAsia"/>
          <w:szCs w:val="22"/>
        </w:rPr>
        <w:t xml:space="preserve"> of first station in calculation group in day</w:t>
      </w:r>
    </w:p>
    <w:p w14:paraId="3BDB06D0" w14:textId="77777777" w:rsidR="008A62E7" w:rsidRPr="008A62E7" w:rsidRDefault="008A62E7" w:rsidP="008A62E7">
      <w:pPr>
        <w:rPr>
          <w:i/>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8A62E7">
        <w:rPr>
          <w:i/>
          <w:szCs w:val="22"/>
        </w:rPr>
        <w:t xml:space="preserve"> </w:t>
      </w:r>
      <w:r>
        <w:t xml:space="preserve">dissolved oxygen saturation by </w:t>
      </w:r>
      <w:r w:rsidRPr="002F50AC">
        <w:rPr>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14:paraId="5CA12F47" w14:textId="77777777" w:rsidR="008A62E7" w:rsidRDefault="008A62E7" w:rsidP="002F50AC">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14:paraId="3F1133C2" w14:textId="2B80D96C" w:rsidR="00195362" w:rsidRPr="0044615A" w:rsidRDefault="00195362" w:rsidP="00195362">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Pr="0044615A">
        <w:rPr>
          <w:rFonts w:hint="eastAsia"/>
          <w:szCs w:val="22"/>
        </w:rPr>
        <w:t xml:space="preserve">: </w:t>
      </w:r>
      <w:r w:rsidRPr="0044615A">
        <w:rPr>
          <w:szCs w:val="22"/>
        </w:rPr>
        <w:t>determined by minimizing difference</w:t>
      </w:r>
      <w:r w:rsidR="009B391E">
        <w:rPr>
          <w:szCs w:val="22"/>
        </w:rPr>
        <w:t>s</w:t>
      </w:r>
      <w:r w:rsidRPr="0044615A">
        <w:rPr>
          <w:szCs w:val="22"/>
        </w:rPr>
        <w:t xml:space="preserve"> between </w:t>
      </w:r>
      <w:r w:rsidRPr="0044615A">
        <w:rPr>
          <w:rFonts w:hint="eastAsia"/>
          <w:szCs w:val="22"/>
        </w:rPr>
        <w:t xml:space="preserve">CTD oxygen </w:t>
      </w:r>
      <w:r w:rsidR="009B391E">
        <w:rPr>
          <w:szCs w:val="22"/>
        </w:rPr>
        <w:t xml:space="preserve">concentration </w:t>
      </w:r>
      <w:r w:rsidRPr="0044615A">
        <w:rPr>
          <w:szCs w:val="22"/>
        </w:rPr>
        <w:t>and bottle dissolved oxygen</w:t>
      </w:r>
      <w:r w:rsidR="00AB14E2">
        <w:rPr>
          <w:szCs w:val="22"/>
        </w:rPr>
        <w:t xml:space="preserve"> concentration</w:t>
      </w:r>
      <w:r w:rsidRPr="0044615A">
        <w:rPr>
          <w:szCs w:val="22"/>
        </w:rPr>
        <w:t xml:space="preserve"> by quasi</w:t>
      </w:r>
      <w:r w:rsidRPr="0044615A">
        <w:rPr>
          <w:rFonts w:hint="eastAsia"/>
          <w:szCs w:val="22"/>
        </w:rPr>
        <w:t>-</w:t>
      </w:r>
      <w:r w:rsidRPr="0044615A">
        <w:rPr>
          <w:szCs w:val="22"/>
        </w:rPr>
        <w:t>newton method</w:t>
      </w:r>
      <w:r w:rsidRPr="0044615A">
        <w:rPr>
          <w:rFonts w:hint="eastAsia"/>
          <w:szCs w:val="22"/>
        </w:rPr>
        <w:t xml:space="preserve"> (</w:t>
      </w:r>
      <w:r w:rsidRPr="0044615A">
        <w:rPr>
          <w:rFonts w:hint="eastAsia"/>
          <w:i/>
          <w:szCs w:val="22"/>
        </w:rPr>
        <w:t>Shanno, 1970</w:t>
      </w:r>
      <w:r w:rsidRPr="0044615A">
        <w:rPr>
          <w:rFonts w:hint="eastAsia"/>
          <w:szCs w:val="22"/>
        </w:rPr>
        <w:t>)</w:t>
      </w:r>
      <w:r w:rsidRPr="0044615A">
        <w:rPr>
          <w:szCs w:val="22"/>
        </w:rPr>
        <w:t>.</w:t>
      </w:r>
      <w:r w:rsidRPr="0044615A">
        <w:rPr>
          <w:rFonts w:hint="eastAsia"/>
          <w:szCs w:val="22"/>
        </w:rPr>
        <w:t xml:space="preserve"> </w:t>
      </w:r>
    </w:p>
    <w:p w14:paraId="11FB7976" w14:textId="77777777" w:rsidR="001102B7" w:rsidRDefault="001102B7">
      <w:pPr>
        <w:widowControl/>
        <w:jc w:val="left"/>
        <w:rPr>
          <w:szCs w:val="22"/>
        </w:rPr>
      </w:pPr>
      <w:r>
        <w:rPr>
          <w:szCs w:val="22"/>
        </w:rPr>
        <w:br w:type="page"/>
      </w:r>
    </w:p>
    <w:p w14:paraId="0961CF82" w14:textId="12288254" w:rsidR="00195362" w:rsidRPr="0044615A" w:rsidRDefault="00195362" w:rsidP="00195362">
      <w:pPr>
        <w:rPr>
          <w:szCs w:val="22"/>
        </w:rPr>
      </w:pPr>
      <w:r w:rsidRPr="0044615A">
        <w:rPr>
          <w:szCs w:val="22"/>
        </w:rPr>
        <w:lastRenderedPageBreak/>
        <w:t>Table C.1.</w:t>
      </w:r>
      <w:r w:rsidR="00F43823">
        <w:rPr>
          <w:szCs w:val="22"/>
        </w:rPr>
        <w:t>7</w:t>
      </w:r>
      <w:r w:rsidRPr="0044615A">
        <w:rPr>
          <w:rFonts w:hint="eastAsia"/>
          <w:szCs w:val="22"/>
        </w:rPr>
        <w:t>.</w:t>
      </w:r>
      <w:r w:rsidRPr="0044615A">
        <w:rPr>
          <w:szCs w:val="22"/>
        </w:rPr>
        <w:t xml:space="preserve"> Dissolved </w:t>
      </w:r>
      <w:r w:rsidRPr="0044615A">
        <w:rPr>
          <w:rFonts w:hint="eastAsia"/>
          <w:szCs w:val="22"/>
        </w:rPr>
        <w:t>o</w:t>
      </w:r>
      <w:r w:rsidRPr="0044615A">
        <w:rPr>
          <w:szCs w:val="22"/>
        </w:rPr>
        <w:t xml:space="preserve">xygen </w:t>
      </w:r>
      <w:r w:rsidRPr="0044615A">
        <w:rPr>
          <w:rFonts w:hint="eastAsia"/>
          <w:szCs w:val="22"/>
        </w:rPr>
        <w:t>correction coefficient summary</w:t>
      </w:r>
      <w:r w:rsidRPr="0044615A">
        <w:rPr>
          <w:szCs w:val="22"/>
        </w:rPr>
        <w:t>.</w:t>
      </w:r>
      <w:r w:rsidRPr="0044615A">
        <w:rPr>
          <w:rFonts w:hint="eastAsia"/>
          <w:szCs w:val="22"/>
        </w:rPr>
        <w:t xml:space="preserve"> (Bold: </w:t>
      </w:r>
      <w:r w:rsidR="00306000">
        <w:rPr>
          <w:szCs w:val="22"/>
        </w:rPr>
        <w:t>accepted</w:t>
      </w:r>
      <w:r w:rsidR="00306000" w:rsidRPr="0044615A">
        <w:rPr>
          <w:rFonts w:hint="eastAsia"/>
          <w:szCs w:val="22"/>
        </w:rPr>
        <w:t xml:space="preserve"> </w:t>
      </w:r>
      <w:r w:rsidRPr="0044615A">
        <w:rPr>
          <w:rFonts w:hint="eastAsia"/>
          <w:szCs w:val="22"/>
        </w:rPr>
        <w:t>sensor)</w:t>
      </w:r>
    </w:p>
    <w:tbl>
      <w:tblPr>
        <w:tblpPr w:leftFromText="142" w:rightFromText="142" w:vertAnchor="text" w:horzAnchor="margin" w:tblpY="10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560"/>
        <w:gridCol w:w="1701"/>
        <w:gridCol w:w="1559"/>
        <w:gridCol w:w="1559"/>
        <w:gridCol w:w="1701"/>
      </w:tblGrid>
      <w:tr w:rsidR="00195362" w:rsidRPr="0044615A" w14:paraId="23D5A97D" w14:textId="77777777" w:rsidTr="002F50AC">
        <w:tc>
          <w:tcPr>
            <w:tcW w:w="675" w:type="dxa"/>
            <w:vMerge w:val="restart"/>
            <w:vAlign w:val="center"/>
          </w:tcPr>
          <w:p w14:paraId="086274E3" w14:textId="77777777" w:rsidR="00195362" w:rsidRPr="0044615A" w:rsidRDefault="00195362" w:rsidP="00FA0A83">
            <w:pPr>
              <w:jc w:val="center"/>
              <w:rPr>
                <w:i/>
                <w:szCs w:val="22"/>
              </w:rPr>
            </w:pPr>
            <w:r w:rsidRPr="0044615A">
              <w:rPr>
                <w:rFonts w:hint="eastAsia"/>
                <w:i/>
                <w:szCs w:val="22"/>
              </w:rPr>
              <w:t>S/N</w:t>
            </w:r>
          </w:p>
        </w:tc>
        <w:tc>
          <w:tcPr>
            <w:tcW w:w="1134" w:type="dxa"/>
            <w:vMerge w:val="restart"/>
            <w:vAlign w:val="center"/>
          </w:tcPr>
          <w:p w14:paraId="442AE6F5" w14:textId="77777777" w:rsidR="00195362" w:rsidRPr="0044615A" w:rsidRDefault="00195362" w:rsidP="00FA0A83">
            <w:pPr>
              <w:jc w:val="center"/>
              <w:rPr>
                <w:i/>
                <w:szCs w:val="22"/>
              </w:rPr>
            </w:pPr>
            <w:r w:rsidRPr="0044615A">
              <w:rPr>
                <w:rFonts w:hint="eastAsia"/>
                <w:i/>
                <w:szCs w:val="22"/>
              </w:rPr>
              <w:t>Stations</w:t>
            </w:r>
          </w:p>
        </w:tc>
        <w:tc>
          <w:tcPr>
            <w:tcW w:w="1560" w:type="dxa"/>
          </w:tcPr>
          <w:p w14:paraId="3CEB0B36" w14:textId="77777777" w:rsidR="00195362" w:rsidRPr="0044615A" w:rsidRDefault="00195362" w:rsidP="00FA0A83">
            <w:pPr>
              <w:jc w:val="center"/>
              <w:rPr>
                <w:i/>
                <w:szCs w:val="22"/>
              </w:rPr>
            </w:pPr>
            <w:r w:rsidRPr="0044615A">
              <w:rPr>
                <w:i/>
                <w:szCs w:val="22"/>
              </w:rPr>
              <w:t>c</w:t>
            </w:r>
            <w:r w:rsidRPr="0044615A">
              <w:rPr>
                <w:rFonts w:hint="eastAsia"/>
                <w:i/>
                <w:szCs w:val="22"/>
                <w:vertAlign w:val="subscript"/>
              </w:rPr>
              <w:t>1</w:t>
            </w:r>
          </w:p>
        </w:tc>
        <w:tc>
          <w:tcPr>
            <w:tcW w:w="1701" w:type="dxa"/>
          </w:tcPr>
          <w:p w14:paraId="2019F807"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2</w:t>
            </w:r>
          </w:p>
        </w:tc>
        <w:tc>
          <w:tcPr>
            <w:tcW w:w="1559" w:type="dxa"/>
          </w:tcPr>
          <w:p w14:paraId="1F4CDD1E"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3</w:t>
            </w:r>
          </w:p>
        </w:tc>
        <w:tc>
          <w:tcPr>
            <w:tcW w:w="1559" w:type="dxa"/>
          </w:tcPr>
          <w:p w14:paraId="62CB80B1"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4</w:t>
            </w:r>
          </w:p>
        </w:tc>
        <w:tc>
          <w:tcPr>
            <w:tcW w:w="1701" w:type="dxa"/>
          </w:tcPr>
          <w:p w14:paraId="3414FA5E"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5</w:t>
            </w:r>
          </w:p>
        </w:tc>
      </w:tr>
      <w:tr w:rsidR="00195362" w:rsidRPr="0044615A" w14:paraId="4872B4A6" w14:textId="77777777" w:rsidTr="002F50AC">
        <w:tc>
          <w:tcPr>
            <w:tcW w:w="675" w:type="dxa"/>
            <w:vMerge/>
          </w:tcPr>
          <w:p w14:paraId="56D3E2DF" w14:textId="77777777" w:rsidR="00195362" w:rsidRPr="0044615A" w:rsidRDefault="00195362" w:rsidP="00FA0A83">
            <w:pPr>
              <w:jc w:val="center"/>
              <w:rPr>
                <w:i/>
                <w:szCs w:val="22"/>
              </w:rPr>
            </w:pPr>
          </w:p>
        </w:tc>
        <w:tc>
          <w:tcPr>
            <w:tcW w:w="1134" w:type="dxa"/>
            <w:vMerge/>
          </w:tcPr>
          <w:p w14:paraId="19B36346" w14:textId="77777777" w:rsidR="00195362" w:rsidRPr="0044615A" w:rsidRDefault="00195362" w:rsidP="00FA0A83">
            <w:pPr>
              <w:jc w:val="center"/>
              <w:rPr>
                <w:i/>
                <w:szCs w:val="22"/>
              </w:rPr>
            </w:pPr>
          </w:p>
        </w:tc>
        <w:tc>
          <w:tcPr>
            <w:tcW w:w="1560" w:type="dxa"/>
          </w:tcPr>
          <w:p w14:paraId="11F43B3D"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6</w:t>
            </w:r>
          </w:p>
        </w:tc>
        <w:tc>
          <w:tcPr>
            <w:tcW w:w="1701" w:type="dxa"/>
          </w:tcPr>
          <w:p w14:paraId="61915F96"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7</w:t>
            </w:r>
          </w:p>
        </w:tc>
        <w:tc>
          <w:tcPr>
            <w:tcW w:w="1559" w:type="dxa"/>
          </w:tcPr>
          <w:p w14:paraId="210CE1D3"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8</w:t>
            </w:r>
          </w:p>
        </w:tc>
        <w:tc>
          <w:tcPr>
            <w:tcW w:w="1559" w:type="dxa"/>
          </w:tcPr>
          <w:p w14:paraId="06401773"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9</w:t>
            </w:r>
          </w:p>
        </w:tc>
        <w:tc>
          <w:tcPr>
            <w:tcW w:w="1701" w:type="dxa"/>
          </w:tcPr>
          <w:p w14:paraId="63D0484E" w14:textId="77777777" w:rsidR="00195362" w:rsidRPr="0044615A" w:rsidRDefault="00195362" w:rsidP="00FA0A83">
            <w:pPr>
              <w:jc w:val="center"/>
              <w:rPr>
                <w:i/>
                <w:szCs w:val="22"/>
              </w:rPr>
            </w:pPr>
          </w:p>
        </w:tc>
      </w:tr>
      <w:tr w:rsidR="00F02218" w:rsidRPr="0044615A" w14:paraId="648EC73C" w14:textId="77777777" w:rsidTr="002F50AC">
        <w:tc>
          <w:tcPr>
            <w:tcW w:w="675" w:type="dxa"/>
            <w:vMerge w:val="restart"/>
            <w:vAlign w:val="center"/>
          </w:tcPr>
          <w:p w14:paraId="738915C0" w14:textId="371C9813" w:rsidR="00EF3191" w:rsidRPr="00CD6685" w:rsidRDefault="00EF3191" w:rsidP="00EF3191">
            <w:pPr>
              <w:jc w:val="center"/>
              <w:rPr>
                <w:b/>
                <w:szCs w:val="22"/>
              </w:rPr>
            </w:pPr>
            <w:r>
              <w:rPr>
                <w:b/>
                <w:szCs w:val="22"/>
              </w:rPr>
              <w:t>0007</w:t>
            </w:r>
          </w:p>
        </w:tc>
        <w:tc>
          <w:tcPr>
            <w:tcW w:w="1134" w:type="dxa"/>
            <w:vMerge w:val="restart"/>
            <w:vAlign w:val="center"/>
          </w:tcPr>
          <w:p w14:paraId="6D145198" w14:textId="0AE39001" w:rsidR="00EF3191" w:rsidRPr="00CD6685" w:rsidRDefault="00EF3191" w:rsidP="004B6661">
            <w:pPr>
              <w:jc w:val="center"/>
              <w:rPr>
                <w:b/>
                <w:szCs w:val="22"/>
              </w:rPr>
            </w:pPr>
            <w:r>
              <w:rPr>
                <w:rFonts w:hint="eastAsia"/>
                <w:b/>
                <w:szCs w:val="22"/>
              </w:rPr>
              <w:t>RF</w:t>
            </w:r>
            <w:r>
              <w:rPr>
                <w:b/>
                <w:szCs w:val="22"/>
              </w:rPr>
              <w:t>6502</w:t>
            </w:r>
            <w:r>
              <w:rPr>
                <w:rFonts w:hint="eastAsia"/>
                <w:b/>
                <w:szCs w:val="22"/>
              </w:rPr>
              <w:t xml:space="preserve"> </w:t>
            </w:r>
            <w:r w:rsidRPr="002F50AC">
              <w:rPr>
                <w:b/>
                <w:szCs w:val="22"/>
              </w:rPr>
              <w:t>–</w:t>
            </w:r>
            <w:r>
              <w:rPr>
                <w:rFonts w:hint="eastAsia"/>
                <w:b/>
                <w:szCs w:val="22"/>
              </w:rPr>
              <w:t xml:space="preserve"> </w:t>
            </w:r>
            <w:r>
              <w:rPr>
                <w:b/>
                <w:szCs w:val="22"/>
              </w:rPr>
              <w:t>6533</w:t>
            </w:r>
          </w:p>
        </w:tc>
        <w:tc>
          <w:tcPr>
            <w:tcW w:w="1560" w:type="dxa"/>
            <w:vAlign w:val="center"/>
          </w:tcPr>
          <w:p w14:paraId="3F8B3552" w14:textId="571835E7" w:rsidR="00EF3191" w:rsidRPr="00CD6685" w:rsidRDefault="00EF3191" w:rsidP="002F50AC">
            <w:pPr>
              <w:rPr>
                <w:b/>
                <w:szCs w:val="22"/>
              </w:rPr>
            </w:pPr>
            <w:r>
              <w:rPr>
                <w:rFonts w:cs="Times New Roman"/>
                <w:b/>
              </w:rPr>
              <w:t>1.69328</w:t>
            </w:r>
          </w:p>
        </w:tc>
        <w:tc>
          <w:tcPr>
            <w:tcW w:w="1701" w:type="dxa"/>
            <w:vAlign w:val="center"/>
          </w:tcPr>
          <w:p w14:paraId="5A89636E" w14:textId="56D8B9F4" w:rsidR="00EF3191" w:rsidRPr="00CD6685" w:rsidRDefault="00F02218" w:rsidP="002F50AC">
            <w:pPr>
              <w:rPr>
                <w:b/>
                <w:szCs w:val="22"/>
              </w:rPr>
            </w:pPr>
            <w:r>
              <w:rPr>
                <w:rFonts w:cs="Times New Roman"/>
                <w:b/>
              </w:rPr>
              <w:t>3.08942</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2</w:t>
            </w:r>
          </w:p>
        </w:tc>
        <w:tc>
          <w:tcPr>
            <w:tcW w:w="1559" w:type="dxa"/>
          </w:tcPr>
          <w:p w14:paraId="63B8483A" w14:textId="5362BA14" w:rsidR="00EF3191" w:rsidRPr="00CD6685" w:rsidRDefault="00EF3191" w:rsidP="002F50AC">
            <w:pPr>
              <w:rPr>
                <w:b/>
                <w:szCs w:val="22"/>
              </w:rPr>
            </w:pPr>
            <w:r>
              <w:rPr>
                <w:rFonts w:cs="Times New Roman"/>
                <w:b/>
              </w:rPr>
              <w:t>2.5</w:t>
            </w:r>
            <w:r w:rsidR="00F02218">
              <w:rPr>
                <w:rFonts w:cs="Times New Roman"/>
                <w:b/>
              </w:rPr>
              <w:t xml:space="preserve">8009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4</w:t>
            </w:r>
          </w:p>
        </w:tc>
        <w:tc>
          <w:tcPr>
            <w:tcW w:w="1559" w:type="dxa"/>
          </w:tcPr>
          <w:p w14:paraId="2FB7CE09" w14:textId="0D897573" w:rsidR="00EF3191" w:rsidRPr="00CD6685" w:rsidRDefault="00EF3191" w:rsidP="00EF3191">
            <w:pPr>
              <w:rPr>
                <w:b/>
                <w:szCs w:val="22"/>
              </w:rPr>
            </w:pPr>
            <w:r>
              <w:rPr>
                <w:b/>
                <w:szCs w:val="22"/>
              </w:rPr>
              <w:t>1.42215</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3</w:t>
            </w:r>
          </w:p>
        </w:tc>
        <w:tc>
          <w:tcPr>
            <w:tcW w:w="1701" w:type="dxa"/>
          </w:tcPr>
          <w:p w14:paraId="3967F780" w14:textId="6D6B6AA2" w:rsidR="00EF3191" w:rsidRPr="00CD6685" w:rsidRDefault="00EF3191" w:rsidP="004B6661">
            <w:pPr>
              <w:rPr>
                <w:b/>
                <w:szCs w:val="22"/>
              </w:rPr>
            </w:pPr>
            <w:r w:rsidRPr="00B67E45">
              <w:rPr>
                <w:rFonts w:cs="Times New Roman"/>
                <w:b/>
              </w:rPr>
              <w:t>–</w:t>
            </w:r>
            <w:r>
              <w:rPr>
                <w:rFonts w:cs="Times New Roman"/>
                <w:b/>
              </w:rPr>
              <w:t>1.50185</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1</w:t>
            </w:r>
          </w:p>
        </w:tc>
      </w:tr>
      <w:tr w:rsidR="00F02218" w:rsidRPr="0044615A" w14:paraId="05C2B3A1" w14:textId="77777777" w:rsidTr="00F02218">
        <w:tc>
          <w:tcPr>
            <w:tcW w:w="675" w:type="dxa"/>
            <w:vMerge/>
            <w:vAlign w:val="center"/>
          </w:tcPr>
          <w:p w14:paraId="547E2B8D" w14:textId="77777777" w:rsidR="00F02218" w:rsidRPr="00CD6685" w:rsidRDefault="00F02218" w:rsidP="00F02218">
            <w:pPr>
              <w:jc w:val="center"/>
              <w:rPr>
                <w:b/>
                <w:szCs w:val="22"/>
              </w:rPr>
            </w:pPr>
          </w:p>
        </w:tc>
        <w:tc>
          <w:tcPr>
            <w:tcW w:w="1134" w:type="dxa"/>
            <w:vMerge/>
            <w:vAlign w:val="center"/>
          </w:tcPr>
          <w:p w14:paraId="0759A980" w14:textId="77777777" w:rsidR="00F02218" w:rsidRPr="00CD6685" w:rsidRDefault="00F02218" w:rsidP="00F02218">
            <w:pPr>
              <w:jc w:val="center"/>
              <w:rPr>
                <w:b/>
                <w:szCs w:val="22"/>
              </w:rPr>
            </w:pPr>
          </w:p>
        </w:tc>
        <w:tc>
          <w:tcPr>
            <w:tcW w:w="1560" w:type="dxa"/>
          </w:tcPr>
          <w:p w14:paraId="15C84ED9" w14:textId="4CE6A8FC" w:rsidR="00F02218" w:rsidRPr="00CD6685" w:rsidRDefault="00F02218" w:rsidP="004B6661">
            <w:pPr>
              <w:rPr>
                <w:b/>
                <w:szCs w:val="22"/>
              </w:rPr>
            </w:pPr>
            <w:r>
              <w:rPr>
                <w:rFonts w:cs="Times New Roman"/>
                <w:b/>
              </w:rPr>
              <w:t>3.23422</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1</w:t>
            </w:r>
          </w:p>
        </w:tc>
        <w:tc>
          <w:tcPr>
            <w:tcW w:w="1701" w:type="dxa"/>
          </w:tcPr>
          <w:p w14:paraId="408588EA" w14:textId="47EDA72F" w:rsidR="00F02218" w:rsidRPr="00CD6685" w:rsidRDefault="00F02218" w:rsidP="002F50AC">
            <w:pPr>
              <w:rPr>
                <w:b/>
                <w:szCs w:val="22"/>
              </w:rPr>
            </w:pPr>
            <w:r w:rsidRPr="00B67E45">
              <w:rPr>
                <w:rFonts w:cs="Times New Roman"/>
                <w:b/>
              </w:rPr>
              <w:t>–</w:t>
            </w:r>
            <w:r>
              <w:rPr>
                <w:rFonts w:cs="Times New Roman"/>
                <w:b/>
              </w:rPr>
              <w:t>6.71890</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4</w:t>
            </w:r>
          </w:p>
        </w:tc>
        <w:tc>
          <w:tcPr>
            <w:tcW w:w="1559" w:type="dxa"/>
          </w:tcPr>
          <w:p w14:paraId="5DE247AE" w14:textId="03339589" w:rsidR="00F02218" w:rsidRPr="00CD6685" w:rsidRDefault="00F02218" w:rsidP="00F02218">
            <w:pPr>
              <w:rPr>
                <w:b/>
                <w:szCs w:val="22"/>
              </w:rPr>
            </w:pPr>
            <w:r>
              <w:rPr>
                <w:rFonts w:cs="Times New Roman"/>
                <w:b/>
              </w:rPr>
              <w:t xml:space="preserve">7.53719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4</w:t>
            </w:r>
          </w:p>
        </w:tc>
        <w:tc>
          <w:tcPr>
            <w:tcW w:w="1559" w:type="dxa"/>
          </w:tcPr>
          <w:p w14:paraId="4CE4D3C6" w14:textId="6CFC6BFA" w:rsidR="00F02218" w:rsidRPr="00CD6685" w:rsidRDefault="00F02218" w:rsidP="00F02218">
            <w:pPr>
              <w:rPr>
                <w:b/>
                <w:szCs w:val="22"/>
              </w:rPr>
            </w:pPr>
            <w:r>
              <w:rPr>
                <w:rFonts w:hint="eastAsia"/>
                <w:b/>
                <w:szCs w:val="22"/>
              </w:rPr>
              <w:t>6.78341</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2</w:t>
            </w:r>
          </w:p>
        </w:tc>
        <w:tc>
          <w:tcPr>
            <w:tcW w:w="1701" w:type="dxa"/>
          </w:tcPr>
          <w:p w14:paraId="019D2C8C" w14:textId="77777777" w:rsidR="00F02218" w:rsidRPr="00CD6685" w:rsidRDefault="00F02218" w:rsidP="00F02218">
            <w:pPr>
              <w:rPr>
                <w:b/>
                <w:szCs w:val="22"/>
              </w:rPr>
            </w:pPr>
          </w:p>
        </w:tc>
      </w:tr>
      <w:tr w:rsidR="00F02218" w:rsidRPr="0044615A" w14:paraId="65CAB30E" w14:textId="77777777" w:rsidTr="00F02218">
        <w:tc>
          <w:tcPr>
            <w:tcW w:w="675" w:type="dxa"/>
            <w:vMerge w:val="restart"/>
            <w:vAlign w:val="center"/>
          </w:tcPr>
          <w:p w14:paraId="1971E6E2" w14:textId="2AC75367" w:rsidR="00F02218" w:rsidRPr="00B744D7" w:rsidRDefault="00F02218" w:rsidP="00F02218">
            <w:pPr>
              <w:jc w:val="center"/>
              <w:rPr>
                <w:b/>
                <w:szCs w:val="22"/>
              </w:rPr>
            </w:pPr>
            <w:r>
              <w:rPr>
                <w:b/>
                <w:szCs w:val="22"/>
              </w:rPr>
              <w:t>0007</w:t>
            </w:r>
          </w:p>
        </w:tc>
        <w:tc>
          <w:tcPr>
            <w:tcW w:w="1134" w:type="dxa"/>
            <w:vMerge w:val="restart"/>
            <w:vAlign w:val="center"/>
          </w:tcPr>
          <w:p w14:paraId="41B31E56" w14:textId="3BD77175" w:rsidR="00F02218" w:rsidRPr="00B744D7" w:rsidRDefault="00F02218" w:rsidP="004B6661">
            <w:pPr>
              <w:jc w:val="center"/>
              <w:rPr>
                <w:b/>
                <w:szCs w:val="22"/>
              </w:rPr>
            </w:pPr>
            <w:r>
              <w:rPr>
                <w:rFonts w:hint="eastAsia"/>
                <w:b/>
                <w:szCs w:val="22"/>
              </w:rPr>
              <w:t>RF</w:t>
            </w:r>
            <w:r>
              <w:rPr>
                <w:b/>
                <w:szCs w:val="22"/>
              </w:rPr>
              <w:t>6534</w:t>
            </w:r>
            <w:r>
              <w:rPr>
                <w:rFonts w:hint="eastAsia"/>
                <w:b/>
                <w:szCs w:val="22"/>
              </w:rPr>
              <w:t xml:space="preserve"> </w:t>
            </w:r>
            <w:r w:rsidRPr="004969CE">
              <w:rPr>
                <w:b/>
                <w:szCs w:val="22"/>
              </w:rPr>
              <w:t>–</w:t>
            </w:r>
            <w:r>
              <w:rPr>
                <w:rFonts w:hint="eastAsia"/>
                <w:b/>
                <w:szCs w:val="22"/>
              </w:rPr>
              <w:t xml:space="preserve"> 6</w:t>
            </w:r>
            <w:r>
              <w:rPr>
                <w:b/>
                <w:szCs w:val="22"/>
              </w:rPr>
              <w:t>571</w:t>
            </w:r>
          </w:p>
        </w:tc>
        <w:tc>
          <w:tcPr>
            <w:tcW w:w="1560" w:type="dxa"/>
          </w:tcPr>
          <w:p w14:paraId="0F9FA696" w14:textId="53286394" w:rsidR="00F02218" w:rsidRPr="00B744D7" w:rsidRDefault="00F02218" w:rsidP="00F02218">
            <w:pPr>
              <w:rPr>
                <w:b/>
                <w:szCs w:val="22"/>
              </w:rPr>
            </w:pPr>
            <w:r>
              <w:rPr>
                <w:rFonts w:hint="eastAsia"/>
                <w:b/>
                <w:szCs w:val="22"/>
              </w:rPr>
              <w:t>1.67409</w:t>
            </w:r>
          </w:p>
        </w:tc>
        <w:tc>
          <w:tcPr>
            <w:tcW w:w="1701" w:type="dxa"/>
          </w:tcPr>
          <w:p w14:paraId="7AC69045" w14:textId="4F8108F2" w:rsidR="00F02218" w:rsidRPr="00B744D7" w:rsidRDefault="00F02218" w:rsidP="00F02218">
            <w:pPr>
              <w:rPr>
                <w:b/>
                <w:szCs w:val="22"/>
              </w:rPr>
            </w:pPr>
            <w:r>
              <w:rPr>
                <w:rFonts w:cs="Times New Roman" w:hint="eastAsia"/>
                <w:b/>
              </w:rPr>
              <w:t>2.39069</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2</w:t>
            </w:r>
          </w:p>
        </w:tc>
        <w:tc>
          <w:tcPr>
            <w:tcW w:w="1559" w:type="dxa"/>
          </w:tcPr>
          <w:p w14:paraId="2E99A7B8" w14:textId="24410023" w:rsidR="00F02218" w:rsidRPr="00B744D7" w:rsidRDefault="00F02218" w:rsidP="004B6661">
            <w:pPr>
              <w:rPr>
                <w:b/>
                <w:szCs w:val="22"/>
              </w:rPr>
            </w:pPr>
            <w:r>
              <w:rPr>
                <w:rFonts w:cs="Times New Roman"/>
                <w:b/>
              </w:rPr>
              <w:t xml:space="preserve">2.75124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4</w:t>
            </w:r>
          </w:p>
        </w:tc>
        <w:tc>
          <w:tcPr>
            <w:tcW w:w="1559" w:type="dxa"/>
          </w:tcPr>
          <w:p w14:paraId="57C41309" w14:textId="6CAEF87B" w:rsidR="00F02218" w:rsidRPr="00B744D7" w:rsidRDefault="00F02218" w:rsidP="002F50AC">
            <w:pPr>
              <w:rPr>
                <w:b/>
                <w:szCs w:val="22"/>
              </w:rPr>
            </w:pPr>
            <w:r>
              <w:rPr>
                <w:b/>
                <w:szCs w:val="22"/>
              </w:rPr>
              <w:t>2.00501</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4</w:t>
            </w:r>
          </w:p>
        </w:tc>
        <w:tc>
          <w:tcPr>
            <w:tcW w:w="1701" w:type="dxa"/>
          </w:tcPr>
          <w:p w14:paraId="181B2E44" w14:textId="0F7F889D" w:rsidR="00F02218" w:rsidRPr="00B744D7" w:rsidRDefault="00F02218" w:rsidP="002F50AC">
            <w:pPr>
              <w:rPr>
                <w:b/>
                <w:szCs w:val="22"/>
              </w:rPr>
            </w:pPr>
            <w:r w:rsidRPr="00B67E45">
              <w:rPr>
                <w:rFonts w:cs="Times New Roman"/>
                <w:b/>
              </w:rPr>
              <w:t>–</w:t>
            </w:r>
            <w:r>
              <w:rPr>
                <w:rFonts w:cs="Times New Roman"/>
                <w:b/>
              </w:rPr>
              <w:t>1.46253</w:t>
            </w:r>
            <w:r w:rsidRPr="00B67E45">
              <w:rPr>
                <w:rFonts w:cs="Times New Roman"/>
                <w:b/>
              </w:rPr>
              <w:t xml:space="preserve"> </w:t>
            </w:r>
            <w:r w:rsidRPr="00B67E45">
              <w:rPr>
                <w:rFonts w:cs="Times New Roman"/>
                <w:b/>
              </w:rPr>
              <w:sym w:font="Symbol" w:char="F0B4"/>
            </w:r>
            <w:r w:rsidRPr="00B67E45">
              <w:rPr>
                <w:rFonts w:cs="Times New Roman"/>
                <w:b/>
              </w:rPr>
              <w:t xml:space="preserve"> 10</w:t>
            </w:r>
            <w:r w:rsidRPr="00B67E45">
              <w:rPr>
                <w:rFonts w:cs="Times New Roman" w:hint="eastAsia"/>
                <w:b/>
                <w:vertAlign w:val="superscript"/>
              </w:rPr>
              <w:t>-</w:t>
            </w:r>
            <w:r>
              <w:rPr>
                <w:rFonts w:cs="Times New Roman"/>
                <w:b/>
                <w:vertAlign w:val="superscript"/>
              </w:rPr>
              <w:t>1</w:t>
            </w:r>
          </w:p>
        </w:tc>
      </w:tr>
      <w:tr w:rsidR="00F02218" w:rsidRPr="0044615A" w14:paraId="2904903C" w14:textId="77777777" w:rsidTr="00F02218">
        <w:tc>
          <w:tcPr>
            <w:tcW w:w="675" w:type="dxa"/>
            <w:vMerge/>
          </w:tcPr>
          <w:p w14:paraId="2C43FD73" w14:textId="77777777" w:rsidR="00F02218" w:rsidRPr="00B744D7" w:rsidRDefault="00F02218" w:rsidP="00F02218">
            <w:pPr>
              <w:jc w:val="center"/>
              <w:rPr>
                <w:b/>
                <w:szCs w:val="22"/>
              </w:rPr>
            </w:pPr>
          </w:p>
        </w:tc>
        <w:tc>
          <w:tcPr>
            <w:tcW w:w="1134" w:type="dxa"/>
            <w:vMerge/>
          </w:tcPr>
          <w:p w14:paraId="475EE4B1" w14:textId="77777777" w:rsidR="00F02218" w:rsidRPr="00B744D7" w:rsidRDefault="00F02218" w:rsidP="00F02218">
            <w:pPr>
              <w:jc w:val="center"/>
              <w:rPr>
                <w:b/>
                <w:szCs w:val="22"/>
              </w:rPr>
            </w:pPr>
          </w:p>
        </w:tc>
        <w:tc>
          <w:tcPr>
            <w:tcW w:w="1560" w:type="dxa"/>
          </w:tcPr>
          <w:p w14:paraId="1E7831D2" w14:textId="2AA8A150" w:rsidR="00F02218" w:rsidRPr="00F02218" w:rsidRDefault="001844B0" w:rsidP="004B6661">
            <w:pPr>
              <w:rPr>
                <w:b/>
                <w:szCs w:val="22"/>
              </w:rPr>
            </w:pPr>
            <w:r>
              <w:rPr>
                <w:rFonts w:cs="Times New Roman"/>
                <w:b/>
              </w:rPr>
              <w:t>3.2337</w:t>
            </w:r>
            <w:r w:rsidR="00F02218" w:rsidRPr="002F50AC">
              <w:rPr>
                <w:rFonts w:cs="Times New Roman"/>
                <w:b/>
              </w:rPr>
              <w:t xml:space="preserve">1 </w:t>
            </w:r>
            <w:r w:rsidR="00F02218" w:rsidRPr="002F50AC">
              <w:rPr>
                <w:rFonts w:cs="Times New Roman"/>
                <w:b/>
              </w:rPr>
              <w:sym w:font="Symbol" w:char="F0B4"/>
            </w:r>
            <w:r w:rsidR="00F02218" w:rsidRPr="002F50AC">
              <w:rPr>
                <w:rFonts w:cs="Times New Roman"/>
                <w:b/>
              </w:rPr>
              <w:t xml:space="preserve"> 10</w:t>
            </w:r>
            <w:r w:rsidR="00F02218" w:rsidRPr="002F50AC">
              <w:rPr>
                <w:rFonts w:cs="Times New Roman"/>
                <w:b/>
                <w:vertAlign w:val="superscript"/>
              </w:rPr>
              <w:t>-1</w:t>
            </w:r>
          </w:p>
        </w:tc>
        <w:tc>
          <w:tcPr>
            <w:tcW w:w="1701" w:type="dxa"/>
          </w:tcPr>
          <w:p w14:paraId="041BFEC3" w14:textId="22414F55" w:rsidR="00F02218" w:rsidRPr="00F02218" w:rsidRDefault="00F02218" w:rsidP="00F02218">
            <w:pPr>
              <w:rPr>
                <w:b/>
                <w:szCs w:val="22"/>
              </w:rPr>
            </w:pPr>
            <w:r w:rsidRPr="002F50AC">
              <w:rPr>
                <w:rFonts w:cs="Times New Roman"/>
                <w:b/>
              </w:rPr>
              <w:t xml:space="preserve">7.59088 </w:t>
            </w:r>
            <w:r w:rsidRPr="002F50AC">
              <w:rPr>
                <w:rFonts w:cs="Times New Roman"/>
                <w:b/>
              </w:rPr>
              <w:sym w:font="Symbol" w:char="F0B4"/>
            </w:r>
            <w:r w:rsidRPr="002F50AC">
              <w:rPr>
                <w:rFonts w:cs="Times New Roman"/>
                <w:b/>
              </w:rPr>
              <w:t xml:space="preserve"> 10</w:t>
            </w:r>
            <w:r w:rsidRPr="002F50AC">
              <w:rPr>
                <w:rFonts w:cs="Times New Roman"/>
                <w:b/>
                <w:vertAlign w:val="superscript"/>
              </w:rPr>
              <w:t>-4</w:t>
            </w:r>
          </w:p>
        </w:tc>
        <w:tc>
          <w:tcPr>
            <w:tcW w:w="1559" w:type="dxa"/>
          </w:tcPr>
          <w:p w14:paraId="41093E87" w14:textId="3E8D3E7B" w:rsidR="00F02218" w:rsidRPr="00F02218" w:rsidRDefault="00F02218" w:rsidP="004B6661">
            <w:pPr>
              <w:rPr>
                <w:b/>
                <w:szCs w:val="22"/>
              </w:rPr>
            </w:pPr>
            <w:r w:rsidRPr="002F50AC">
              <w:rPr>
                <w:rFonts w:cs="Times New Roman"/>
                <w:b/>
              </w:rPr>
              <w:t xml:space="preserve">5.29803 </w:t>
            </w:r>
            <w:r w:rsidRPr="002F50AC">
              <w:rPr>
                <w:rFonts w:cs="Times New Roman"/>
                <w:b/>
              </w:rPr>
              <w:sym w:font="Symbol" w:char="F0B4"/>
            </w:r>
            <w:r w:rsidRPr="002F50AC">
              <w:rPr>
                <w:rFonts w:cs="Times New Roman"/>
                <w:b/>
              </w:rPr>
              <w:t xml:space="preserve"> 10</w:t>
            </w:r>
            <w:r w:rsidRPr="002F50AC">
              <w:rPr>
                <w:rFonts w:cs="Times New Roman"/>
                <w:b/>
                <w:vertAlign w:val="superscript"/>
              </w:rPr>
              <w:t>-5</w:t>
            </w:r>
          </w:p>
        </w:tc>
        <w:tc>
          <w:tcPr>
            <w:tcW w:w="1559" w:type="dxa"/>
          </w:tcPr>
          <w:p w14:paraId="1AB0AA05" w14:textId="4BA2BCEA" w:rsidR="00F02218" w:rsidRPr="00F02218" w:rsidRDefault="00F02218" w:rsidP="004B6661">
            <w:pPr>
              <w:rPr>
                <w:b/>
                <w:szCs w:val="22"/>
              </w:rPr>
            </w:pPr>
            <w:r w:rsidRPr="002F50AC">
              <w:rPr>
                <w:rFonts w:cs="Times New Roman"/>
                <w:b/>
              </w:rPr>
              <w:t xml:space="preserve">7.08813 </w:t>
            </w:r>
            <w:r w:rsidRPr="002F50AC">
              <w:rPr>
                <w:rFonts w:cs="Times New Roman"/>
                <w:b/>
              </w:rPr>
              <w:sym w:font="Symbol" w:char="F0B4"/>
            </w:r>
            <w:r w:rsidRPr="002F50AC">
              <w:rPr>
                <w:rFonts w:cs="Times New Roman"/>
                <w:b/>
              </w:rPr>
              <w:t xml:space="preserve"> 10</w:t>
            </w:r>
            <w:r w:rsidRPr="002F50AC">
              <w:rPr>
                <w:rFonts w:cs="Times New Roman"/>
                <w:b/>
                <w:vertAlign w:val="superscript"/>
              </w:rPr>
              <w:t>-2</w:t>
            </w:r>
          </w:p>
        </w:tc>
        <w:tc>
          <w:tcPr>
            <w:tcW w:w="1701" w:type="dxa"/>
          </w:tcPr>
          <w:p w14:paraId="067747A7" w14:textId="77777777" w:rsidR="00F02218" w:rsidRPr="00B744D7" w:rsidRDefault="00F02218" w:rsidP="00F02218">
            <w:pPr>
              <w:rPr>
                <w:b/>
                <w:szCs w:val="22"/>
              </w:rPr>
            </w:pPr>
          </w:p>
        </w:tc>
      </w:tr>
      <w:tr w:rsidR="00F02218" w:rsidRPr="0044615A" w14:paraId="4545344D" w14:textId="77777777" w:rsidTr="00F02218">
        <w:tc>
          <w:tcPr>
            <w:tcW w:w="675" w:type="dxa"/>
            <w:vMerge w:val="restart"/>
            <w:vAlign w:val="center"/>
          </w:tcPr>
          <w:p w14:paraId="1347B705" w14:textId="13051A25" w:rsidR="00F02218" w:rsidRPr="0044615A" w:rsidRDefault="00F02218" w:rsidP="00F02218">
            <w:pPr>
              <w:jc w:val="center"/>
              <w:rPr>
                <w:szCs w:val="22"/>
              </w:rPr>
            </w:pPr>
            <w:r>
              <w:rPr>
                <w:szCs w:val="22"/>
              </w:rPr>
              <w:t>0284</w:t>
            </w:r>
          </w:p>
        </w:tc>
        <w:tc>
          <w:tcPr>
            <w:tcW w:w="1134" w:type="dxa"/>
            <w:vMerge w:val="restart"/>
            <w:vAlign w:val="center"/>
          </w:tcPr>
          <w:p w14:paraId="4144E9CC" w14:textId="7CE46E4F" w:rsidR="00F02218" w:rsidRPr="0086067D" w:rsidRDefault="00F02218" w:rsidP="004B6661">
            <w:pPr>
              <w:jc w:val="center"/>
              <w:rPr>
                <w:szCs w:val="22"/>
              </w:rPr>
            </w:pPr>
            <w:r w:rsidRPr="002F50AC">
              <w:rPr>
                <w:szCs w:val="22"/>
              </w:rPr>
              <w:t>RF6</w:t>
            </w:r>
            <w:r>
              <w:rPr>
                <w:szCs w:val="22"/>
              </w:rPr>
              <w:t>502</w:t>
            </w:r>
            <w:r>
              <w:rPr>
                <w:rFonts w:hint="eastAsia"/>
                <w:szCs w:val="22"/>
              </w:rPr>
              <w:t xml:space="preserve"> </w:t>
            </w:r>
            <w:r w:rsidRPr="002F50AC">
              <w:rPr>
                <w:szCs w:val="22"/>
              </w:rPr>
              <w:t>–</w:t>
            </w:r>
            <w:r>
              <w:rPr>
                <w:rFonts w:hint="eastAsia"/>
                <w:b/>
                <w:szCs w:val="22"/>
              </w:rPr>
              <w:t xml:space="preserve"> </w:t>
            </w:r>
            <w:r w:rsidRPr="002F50AC">
              <w:rPr>
                <w:szCs w:val="22"/>
              </w:rPr>
              <w:t>6</w:t>
            </w:r>
            <w:r>
              <w:rPr>
                <w:szCs w:val="22"/>
              </w:rPr>
              <w:t>533</w:t>
            </w:r>
          </w:p>
        </w:tc>
        <w:tc>
          <w:tcPr>
            <w:tcW w:w="1560" w:type="dxa"/>
          </w:tcPr>
          <w:p w14:paraId="0BCA0CAE" w14:textId="74FF9C82" w:rsidR="00F02218" w:rsidRPr="00F02218" w:rsidRDefault="00F02218" w:rsidP="00F02218">
            <w:pPr>
              <w:rPr>
                <w:szCs w:val="22"/>
              </w:rPr>
            </w:pPr>
            <w:r w:rsidRPr="00F02218">
              <w:rPr>
                <w:szCs w:val="22"/>
              </w:rPr>
              <w:t>1.65277</w:t>
            </w:r>
          </w:p>
        </w:tc>
        <w:tc>
          <w:tcPr>
            <w:tcW w:w="1701" w:type="dxa"/>
          </w:tcPr>
          <w:p w14:paraId="61553352" w14:textId="48FC2693" w:rsidR="00F02218" w:rsidRPr="00F02218" w:rsidRDefault="00F02218" w:rsidP="00F02218">
            <w:pPr>
              <w:rPr>
                <w:szCs w:val="22"/>
              </w:rPr>
            </w:pPr>
            <w:r w:rsidRPr="002F50AC">
              <w:rPr>
                <w:rFonts w:cs="Times New Roman"/>
              </w:rPr>
              <w:t xml:space="preserve">2.98490 </w:t>
            </w:r>
            <w:r w:rsidRPr="002F50AC">
              <w:rPr>
                <w:rFonts w:cs="Times New Roman"/>
              </w:rPr>
              <w:sym w:font="Symbol" w:char="F0B4"/>
            </w:r>
            <w:r w:rsidRPr="002F50AC">
              <w:rPr>
                <w:rFonts w:cs="Times New Roman"/>
              </w:rPr>
              <w:t xml:space="preserve"> 10</w:t>
            </w:r>
            <w:r w:rsidRPr="002F50AC">
              <w:rPr>
                <w:rFonts w:cs="Times New Roman"/>
                <w:vertAlign w:val="superscript"/>
              </w:rPr>
              <w:t>-2</w:t>
            </w:r>
          </w:p>
        </w:tc>
        <w:tc>
          <w:tcPr>
            <w:tcW w:w="1559" w:type="dxa"/>
          </w:tcPr>
          <w:p w14:paraId="1C9EAEE7" w14:textId="1BBAEBD1" w:rsidR="00F02218" w:rsidRPr="00F02218" w:rsidRDefault="00F02218" w:rsidP="004B6661">
            <w:pPr>
              <w:rPr>
                <w:szCs w:val="22"/>
              </w:rPr>
            </w:pPr>
            <w:r w:rsidRPr="002F50AC">
              <w:rPr>
                <w:rFonts w:cs="Times New Roman"/>
              </w:rPr>
              <w:t xml:space="preserve">3.49575 </w:t>
            </w:r>
            <w:r w:rsidRPr="002F50AC">
              <w:rPr>
                <w:rFonts w:cs="Times New Roman"/>
              </w:rPr>
              <w:sym w:font="Symbol" w:char="F0B4"/>
            </w:r>
            <w:r w:rsidRPr="002F50AC">
              <w:rPr>
                <w:rFonts w:cs="Times New Roman"/>
              </w:rPr>
              <w:t xml:space="preserve"> 10</w:t>
            </w:r>
            <w:r w:rsidRPr="002F50AC">
              <w:rPr>
                <w:rFonts w:cs="Times New Roman"/>
                <w:vertAlign w:val="superscript"/>
              </w:rPr>
              <w:t>-4</w:t>
            </w:r>
          </w:p>
        </w:tc>
        <w:tc>
          <w:tcPr>
            <w:tcW w:w="1559" w:type="dxa"/>
          </w:tcPr>
          <w:p w14:paraId="0EA88CCB" w14:textId="61610FA6" w:rsidR="00F02218" w:rsidRPr="00F02218" w:rsidRDefault="00F02218" w:rsidP="00F02218">
            <w:pPr>
              <w:rPr>
                <w:szCs w:val="22"/>
              </w:rPr>
            </w:pPr>
            <w:r w:rsidRPr="002F50AC">
              <w:rPr>
                <w:szCs w:val="22"/>
              </w:rPr>
              <w:t>1.78525</w:t>
            </w:r>
            <w:r w:rsidRPr="002F50AC">
              <w:rPr>
                <w:rFonts w:cs="Times New Roman"/>
              </w:rPr>
              <w:t xml:space="preserve"> </w:t>
            </w:r>
            <w:r w:rsidRPr="002F50AC">
              <w:rPr>
                <w:rFonts w:cs="Times New Roman"/>
              </w:rPr>
              <w:sym w:font="Symbol" w:char="F0B4"/>
            </w:r>
            <w:r w:rsidRPr="002F50AC">
              <w:rPr>
                <w:rFonts w:cs="Times New Roman"/>
              </w:rPr>
              <w:t xml:space="preserve"> 10</w:t>
            </w:r>
            <w:r w:rsidRPr="002F50AC">
              <w:rPr>
                <w:rFonts w:cs="Times New Roman"/>
                <w:vertAlign w:val="superscript"/>
              </w:rPr>
              <w:t>-3</w:t>
            </w:r>
          </w:p>
        </w:tc>
        <w:tc>
          <w:tcPr>
            <w:tcW w:w="1701" w:type="dxa"/>
          </w:tcPr>
          <w:p w14:paraId="732DF60D" w14:textId="57D8B047" w:rsidR="00F02218" w:rsidRPr="00F02218" w:rsidRDefault="00F02218" w:rsidP="004B6661">
            <w:pPr>
              <w:rPr>
                <w:szCs w:val="22"/>
              </w:rPr>
            </w:pPr>
            <w:r w:rsidRPr="002F50AC">
              <w:rPr>
                <w:rFonts w:cs="Times New Roman"/>
              </w:rPr>
              <w:t>–2.16280</w:t>
            </w:r>
            <w:r w:rsidR="00355A86" w:rsidRPr="00B67E45">
              <w:rPr>
                <w:rFonts w:cs="Times New Roman"/>
                <w:b/>
              </w:rPr>
              <w:t xml:space="preserve"> </w:t>
            </w:r>
            <w:r w:rsidR="00355A86" w:rsidRPr="002F50AC">
              <w:rPr>
                <w:rFonts w:cs="Times New Roman"/>
              </w:rPr>
              <w:sym w:font="Symbol" w:char="F0B4"/>
            </w:r>
            <w:r w:rsidR="00355A86" w:rsidRPr="002F50AC">
              <w:rPr>
                <w:rFonts w:cs="Times New Roman"/>
              </w:rPr>
              <w:t xml:space="preserve"> 10</w:t>
            </w:r>
            <w:r w:rsidR="00355A86" w:rsidRPr="002F50AC">
              <w:rPr>
                <w:rFonts w:cs="Times New Roman"/>
                <w:vertAlign w:val="superscript"/>
              </w:rPr>
              <w:t>-1</w:t>
            </w:r>
          </w:p>
        </w:tc>
      </w:tr>
      <w:tr w:rsidR="00F02218" w:rsidRPr="0044615A" w14:paraId="2F06D185" w14:textId="77777777" w:rsidTr="00F02218">
        <w:tc>
          <w:tcPr>
            <w:tcW w:w="675" w:type="dxa"/>
            <w:vMerge/>
          </w:tcPr>
          <w:p w14:paraId="0AF45740" w14:textId="77777777" w:rsidR="00F02218" w:rsidRPr="0044615A" w:rsidRDefault="00F02218" w:rsidP="00F02218">
            <w:pPr>
              <w:jc w:val="center"/>
              <w:rPr>
                <w:szCs w:val="22"/>
              </w:rPr>
            </w:pPr>
          </w:p>
        </w:tc>
        <w:tc>
          <w:tcPr>
            <w:tcW w:w="1134" w:type="dxa"/>
            <w:vMerge/>
          </w:tcPr>
          <w:p w14:paraId="5AC3ED98" w14:textId="77777777" w:rsidR="00F02218" w:rsidRPr="0086067D" w:rsidRDefault="00F02218" w:rsidP="00F02218">
            <w:pPr>
              <w:jc w:val="center"/>
              <w:rPr>
                <w:szCs w:val="22"/>
              </w:rPr>
            </w:pPr>
          </w:p>
        </w:tc>
        <w:tc>
          <w:tcPr>
            <w:tcW w:w="1560" w:type="dxa"/>
          </w:tcPr>
          <w:p w14:paraId="297EB4AA" w14:textId="42DC9DFB" w:rsidR="00F02218" w:rsidRPr="00F02218" w:rsidRDefault="00F02218" w:rsidP="004B6661">
            <w:pPr>
              <w:rPr>
                <w:szCs w:val="22"/>
              </w:rPr>
            </w:pPr>
            <w:r w:rsidRPr="002F50AC">
              <w:rPr>
                <w:rFonts w:cs="Times New Roman"/>
              </w:rPr>
              <w:t xml:space="preserve">3.12320 </w:t>
            </w:r>
            <w:r w:rsidRPr="002F50AC">
              <w:rPr>
                <w:rFonts w:cs="Times New Roman"/>
              </w:rPr>
              <w:sym w:font="Symbol" w:char="F0B4"/>
            </w:r>
            <w:r w:rsidRPr="002F50AC">
              <w:rPr>
                <w:rFonts w:cs="Times New Roman"/>
              </w:rPr>
              <w:t xml:space="preserve"> 10</w:t>
            </w:r>
            <w:r w:rsidRPr="002F50AC">
              <w:rPr>
                <w:rFonts w:cs="Times New Roman"/>
                <w:vertAlign w:val="superscript"/>
              </w:rPr>
              <w:t>-1</w:t>
            </w:r>
          </w:p>
        </w:tc>
        <w:tc>
          <w:tcPr>
            <w:tcW w:w="1701" w:type="dxa"/>
          </w:tcPr>
          <w:p w14:paraId="7CE5AC6E" w14:textId="3D89870E" w:rsidR="00F02218" w:rsidRPr="00F02218" w:rsidRDefault="00F02218" w:rsidP="004B6661">
            <w:pPr>
              <w:rPr>
                <w:szCs w:val="22"/>
              </w:rPr>
            </w:pPr>
            <w:r w:rsidRPr="002F50AC">
              <w:rPr>
                <w:rFonts w:cs="Times New Roman"/>
              </w:rPr>
              <w:t xml:space="preserve">–9.62855 </w:t>
            </w:r>
            <w:r w:rsidRPr="002F50AC">
              <w:rPr>
                <w:rFonts w:cs="Times New Roman"/>
              </w:rPr>
              <w:sym w:font="Symbol" w:char="F0B4"/>
            </w:r>
            <w:r w:rsidRPr="002F50AC">
              <w:rPr>
                <w:rFonts w:cs="Times New Roman"/>
              </w:rPr>
              <w:t xml:space="preserve"> 10</w:t>
            </w:r>
            <w:r w:rsidRPr="002F50AC">
              <w:rPr>
                <w:rFonts w:cs="Times New Roman"/>
                <w:vertAlign w:val="superscript"/>
              </w:rPr>
              <w:t>-4</w:t>
            </w:r>
          </w:p>
        </w:tc>
        <w:tc>
          <w:tcPr>
            <w:tcW w:w="1559" w:type="dxa"/>
          </w:tcPr>
          <w:p w14:paraId="1214ED87" w14:textId="2A0A5484" w:rsidR="00F02218" w:rsidRPr="00F02218" w:rsidRDefault="00F02218" w:rsidP="002F50AC">
            <w:pPr>
              <w:rPr>
                <w:szCs w:val="22"/>
              </w:rPr>
            </w:pPr>
            <w:r w:rsidRPr="002F50AC">
              <w:rPr>
                <w:rFonts w:cs="Times New Roman"/>
              </w:rPr>
              <w:t xml:space="preserve">7.06602 </w:t>
            </w:r>
            <w:r w:rsidRPr="002F50AC">
              <w:rPr>
                <w:rFonts w:cs="Times New Roman"/>
              </w:rPr>
              <w:sym w:font="Symbol" w:char="F0B4"/>
            </w:r>
            <w:r w:rsidRPr="002F50AC">
              <w:rPr>
                <w:rFonts w:cs="Times New Roman"/>
              </w:rPr>
              <w:t xml:space="preserve"> 10</w:t>
            </w:r>
            <w:r w:rsidRPr="002F50AC">
              <w:rPr>
                <w:rFonts w:cs="Times New Roman"/>
                <w:vertAlign w:val="superscript"/>
              </w:rPr>
              <w:t>-4</w:t>
            </w:r>
          </w:p>
        </w:tc>
        <w:tc>
          <w:tcPr>
            <w:tcW w:w="1559" w:type="dxa"/>
          </w:tcPr>
          <w:p w14:paraId="47E9075E" w14:textId="30E4BB25" w:rsidR="00F02218" w:rsidRPr="00F02218" w:rsidRDefault="00F02218" w:rsidP="002F50AC">
            <w:pPr>
              <w:rPr>
                <w:szCs w:val="22"/>
              </w:rPr>
            </w:pPr>
            <w:r w:rsidRPr="002F50AC">
              <w:rPr>
                <w:szCs w:val="22"/>
              </w:rPr>
              <w:t>7.69413</w:t>
            </w:r>
            <w:r w:rsidRPr="002F50AC">
              <w:rPr>
                <w:rFonts w:cs="Times New Roman"/>
              </w:rPr>
              <w:t xml:space="preserve"> </w:t>
            </w:r>
            <w:r w:rsidRPr="002F50AC">
              <w:rPr>
                <w:rFonts w:cs="Times New Roman"/>
              </w:rPr>
              <w:sym w:font="Symbol" w:char="F0B4"/>
            </w:r>
            <w:r w:rsidRPr="002F50AC">
              <w:rPr>
                <w:rFonts w:cs="Times New Roman"/>
              </w:rPr>
              <w:t xml:space="preserve"> 10</w:t>
            </w:r>
            <w:r w:rsidRPr="002F50AC">
              <w:rPr>
                <w:rFonts w:cs="Times New Roman"/>
                <w:vertAlign w:val="superscript"/>
              </w:rPr>
              <w:t>-2</w:t>
            </w:r>
          </w:p>
        </w:tc>
        <w:tc>
          <w:tcPr>
            <w:tcW w:w="1701" w:type="dxa"/>
          </w:tcPr>
          <w:p w14:paraId="51CC8B3F" w14:textId="77777777" w:rsidR="00F02218" w:rsidRPr="00F02218" w:rsidRDefault="00F02218" w:rsidP="00F02218">
            <w:pPr>
              <w:rPr>
                <w:szCs w:val="22"/>
              </w:rPr>
            </w:pPr>
          </w:p>
        </w:tc>
      </w:tr>
      <w:tr w:rsidR="00F02218" w:rsidRPr="0044615A" w14:paraId="2578C129" w14:textId="77777777" w:rsidTr="00F02218">
        <w:tc>
          <w:tcPr>
            <w:tcW w:w="675" w:type="dxa"/>
            <w:vMerge w:val="restart"/>
            <w:vAlign w:val="center"/>
          </w:tcPr>
          <w:p w14:paraId="33A0A8CB" w14:textId="37A456A5" w:rsidR="00F02218" w:rsidRPr="0044615A" w:rsidRDefault="00F02218" w:rsidP="00F02218">
            <w:pPr>
              <w:jc w:val="center"/>
              <w:rPr>
                <w:szCs w:val="22"/>
              </w:rPr>
            </w:pPr>
            <w:r>
              <w:rPr>
                <w:szCs w:val="22"/>
              </w:rPr>
              <w:t>0284</w:t>
            </w:r>
          </w:p>
        </w:tc>
        <w:tc>
          <w:tcPr>
            <w:tcW w:w="1134" w:type="dxa"/>
            <w:vMerge w:val="restart"/>
            <w:vAlign w:val="center"/>
          </w:tcPr>
          <w:p w14:paraId="3578468B" w14:textId="792CC0E7" w:rsidR="00F02218" w:rsidRPr="0086067D" w:rsidRDefault="00F02218" w:rsidP="004B6661">
            <w:pPr>
              <w:jc w:val="center"/>
              <w:rPr>
                <w:szCs w:val="22"/>
              </w:rPr>
            </w:pPr>
            <w:r w:rsidRPr="002F50AC">
              <w:rPr>
                <w:szCs w:val="22"/>
              </w:rPr>
              <w:t>RF6</w:t>
            </w:r>
            <w:r>
              <w:rPr>
                <w:szCs w:val="22"/>
              </w:rPr>
              <w:t>534</w:t>
            </w:r>
            <w:r>
              <w:rPr>
                <w:rFonts w:hint="eastAsia"/>
                <w:szCs w:val="22"/>
              </w:rPr>
              <w:t xml:space="preserve"> </w:t>
            </w:r>
            <w:r w:rsidRPr="002F50AC">
              <w:rPr>
                <w:szCs w:val="22"/>
              </w:rPr>
              <w:t>–</w:t>
            </w:r>
            <w:r>
              <w:rPr>
                <w:rFonts w:hint="eastAsia"/>
                <w:b/>
                <w:szCs w:val="22"/>
              </w:rPr>
              <w:t xml:space="preserve"> </w:t>
            </w:r>
            <w:r w:rsidRPr="002F50AC">
              <w:rPr>
                <w:szCs w:val="22"/>
              </w:rPr>
              <w:t>6</w:t>
            </w:r>
            <w:r>
              <w:rPr>
                <w:szCs w:val="22"/>
              </w:rPr>
              <w:t>571</w:t>
            </w:r>
          </w:p>
        </w:tc>
        <w:tc>
          <w:tcPr>
            <w:tcW w:w="1560" w:type="dxa"/>
          </w:tcPr>
          <w:p w14:paraId="62371152" w14:textId="2607D5AB" w:rsidR="00F02218" w:rsidRPr="0044615A" w:rsidRDefault="00F02218" w:rsidP="00F02218">
            <w:pPr>
              <w:rPr>
                <w:szCs w:val="22"/>
              </w:rPr>
            </w:pPr>
            <w:r>
              <w:rPr>
                <w:rFonts w:hint="eastAsia"/>
                <w:szCs w:val="22"/>
              </w:rPr>
              <w:t>1.62357</w:t>
            </w:r>
          </w:p>
        </w:tc>
        <w:tc>
          <w:tcPr>
            <w:tcW w:w="1701" w:type="dxa"/>
          </w:tcPr>
          <w:p w14:paraId="75A053EC" w14:textId="6131728B" w:rsidR="00F02218" w:rsidRDefault="00F02218" w:rsidP="00F02218">
            <w:pPr>
              <w:rPr>
                <w:szCs w:val="22"/>
              </w:rPr>
            </w:pPr>
            <w:r w:rsidRPr="00B67E45">
              <w:rPr>
                <w:rFonts w:cs="Times New Roman"/>
              </w:rPr>
              <w:t>2</w:t>
            </w:r>
            <w:r>
              <w:rPr>
                <w:rFonts w:cs="Times New Roman"/>
              </w:rPr>
              <w:t>.14475</w:t>
            </w:r>
            <w:r w:rsidRPr="00B67E45">
              <w:rPr>
                <w:rFonts w:cs="Times New Roman"/>
              </w:rPr>
              <w:t xml:space="preserve"> </w:t>
            </w:r>
            <w:r w:rsidRPr="00B67E45">
              <w:rPr>
                <w:rFonts w:cs="Times New Roman"/>
              </w:rPr>
              <w:sym w:font="Symbol" w:char="F0B4"/>
            </w:r>
            <w:r w:rsidRPr="00B67E45">
              <w:rPr>
                <w:rFonts w:cs="Times New Roman"/>
              </w:rPr>
              <w:t xml:space="preserve"> 10</w:t>
            </w:r>
            <w:r w:rsidRPr="00B67E45">
              <w:rPr>
                <w:rFonts w:cs="Times New Roman" w:hint="eastAsia"/>
                <w:vertAlign w:val="superscript"/>
              </w:rPr>
              <w:t>-</w:t>
            </w:r>
            <w:r w:rsidRPr="00B67E45">
              <w:rPr>
                <w:rFonts w:cs="Times New Roman"/>
                <w:vertAlign w:val="superscript"/>
              </w:rPr>
              <w:t>2</w:t>
            </w:r>
          </w:p>
        </w:tc>
        <w:tc>
          <w:tcPr>
            <w:tcW w:w="1559" w:type="dxa"/>
          </w:tcPr>
          <w:p w14:paraId="22C07C79" w14:textId="1BF468B8" w:rsidR="00F02218" w:rsidRDefault="00F02218" w:rsidP="004B6661">
            <w:pPr>
              <w:rPr>
                <w:szCs w:val="22"/>
              </w:rPr>
            </w:pPr>
            <w:r w:rsidRPr="00B67E45">
              <w:rPr>
                <w:rFonts w:cs="Times New Roman"/>
              </w:rPr>
              <w:t>3.</w:t>
            </w:r>
            <w:r>
              <w:rPr>
                <w:rFonts w:cs="Times New Roman"/>
              </w:rPr>
              <w:t>28339</w:t>
            </w:r>
            <w:r w:rsidRPr="00B67E45">
              <w:rPr>
                <w:rFonts w:cs="Times New Roman" w:hint="eastAsia"/>
              </w:rPr>
              <w:t xml:space="preserve"> </w:t>
            </w:r>
            <w:r w:rsidRPr="00B67E45">
              <w:rPr>
                <w:rFonts w:cs="Times New Roman"/>
              </w:rPr>
              <w:sym w:font="Symbol" w:char="F0B4"/>
            </w:r>
            <w:r w:rsidRPr="00B67E45">
              <w:rPr>
                <w:rFonts w:cs="Times New Roman"/>
              </w:rPr>
              <w:t xml:space="preserve"> 10</w:t>
            </w:r>
            <w:r w:rsidRPr="00B67E45">
              <w:rPr>
                <w:rFonts w:cs="Times New Roman" w:hint="eastAsia"/>
                <w:vertAlign w:val="superscript"/>
              </w:rPr>
              <w:t>-</w:t>
            </w:r>
            <w:r w:rsidRPr="00B67E45">
              <w:rPr>
                <w:rFonts w:cs="Times New Roman"/>
                <w:vertAlign w:val="superscript"/>
              </w:rPr>
              <w:t>4</w:t>
            </w:r>
          </w:p>
        </w:tc>
        <w:tc>
          <w:tcPr>
            <w:tcW w:w="1559" w:type="dxa"/>
          </w:tcPr>
          <w:p w14:paraId="4D73EB9F" w14:textId="1356608A" w:rsidR="00F02218" w:rsidRDefault="00F02218" w:rsidP="002F50AC">
            <w:pPr>
              <w:rPr>
                <w:szCs w:val="22"/>
              </w:rPr>
            </w:pPr>
            <w:r w:rsidRPr="00B67E45">
              <w:rPr>
                <w:rFonts w:cs="Times New Roman"/>
              </w:rPr>
              <w:t>3.</w:t>
            </w:r>
            <w:r>
              <w:rPr>
                <w:rFonts w:cs="Times New Roman"/>
              </w:rPr>
              <w:t xml:space="preserve">18233 </w:t>
            </w:r>
            <w:r w:rsidRPr="00B67E45">
              <w:rPr>
                <w:rFonts w:cs="Times New Roman"/>
              </w:rPr>
              <w:sym w:font="Symbol" w:char="F0B4"/>
            </w:r>
            <w:r w:rsidRPr="00B67E45">
              <w:rPr>
                <w:rFonts w:cs="Times New Roman"/>
              </w:rPr>
              <w:t xml:space="preserve"> 10</w:t>
            </w:r>
            <w:r w:rsidRPr="00B67E45">
              <w:rPr>
                <w:rFonts w:cs="Times New Roman" w:hint="eastAsia"/>
                <w:vertAlign w:val="superscript"/>
              </w:rPr>
              <w:t>-</w:t>
            </w:r>
            <w:r w:rsidRPr="00B67E45">
              <w:rPr>
                <w:rFonts w:cs="Times New Roman"/>
                <w:vertAlign w:val="superscript"/>
              </w:rPr>
              <w:t>4</w:t>
            </w:r>
          </w:p>
        </w:tc>
        <w:tc>
          <w:tcPr>
            <w:tcW w:w="1701" w:type="dxa"/>
          </w:tcPr>
          <w:p w14:paraId="73231F68" w14:textId="7C790DB2" w:rsidR="00F02218" w:rsidRPr="0044615A" w:rsidRDefault="00F02218" w:rsidP="002F50AC">
            <w:pPr>
              <w:rPr>
                <w:szCs w:val="22"/>
              </w:rPr>
            </w:pPr>
            <w:r w:rsidRPr="00B67E45">
              <w:rPr>
                <w:rFonts w:cs="Times New Roman"/>
              </w:rPr>
              <w:t>–2.</w:t>
            </w:r>
            <w:r>
              <w:rPr>
                <w:rFonts w:cs="Times New Roman"/>
              </w:rPr>
              <w:t>06872</w:t>
            </w:r>
            <w:r w:rsidR="00355A86" w:rsidRPr="00B67E45">
              <w:rPr>
                <w:rFonts w:cs="Times New Roman"/>
                <w:b/>
              </w:rPr>
              <w:t xml:space="preserve"> </w:t>
            </w:r>
            <w:r w:rsidR="00355A86" w:rsidRPr="002F50AC">
              <w:rPr>
                <w:rFonts w:cs="Times New Roman"/>
              </w:rPr>
              <w:sym w:font="Symbol" w:char="F0B4"/>
            </w:r>
            <w:r w:rsidR="00355A86" w:rsidRPr="002F50AC">
              <w:rPr>
                <w:rFonts w:cs="Times New Roman"/>
              </w:rPr>
              <w:t xml:space="preserve"> 10</w:t>
            </w:r>
            <w:r w:rsidR="00355A86" w:rsidRPr="002F50AC">
              <w:rPr>
                <w:rFonts w:cs="Times New Roman"/>
                <w:vertAlign w:val="superscript"/>
              </w:rPr>
              <w:t>-1</w:t>
            </w:r>
          </w:p>
        </w:tc>
      </w:tr>
      <w:tr w:rsidR="00F02218" w:rsidRPr="0044615A" w14:paraId="77FEB49A" w14:textId="77777777" w:rsidTr="00F02218">
        <w:tc>
          <w:tcPr>
            <w:tcW w:w="675" w:type="dxa"/>
            <w:vMerge/>
          </w:tcPr>
          <w:p w14:paraId="2496F66C" w14:textId="77777777" w:rsidR="00F02218" w:rsidRPr="0044615A" w:rsidRDefault="00F02218" w:rsidP="00F02218">
            <w:pPr>
              <w:jc w:val="center"/>
              <w:rPr>
                <w:szCs w:val="22"/>
              </w:rPr>
            </w:pPr>
          </w:p>
        </w:tc>
        <w:tc>
          <w:tcPr>
            <w:tcW w:w="1134" w:type="dxa"/>
            <w:vMerge/>
          </w:tcPr>
          <w:p w14:paraId="4E784D5F" w14:textId="77777777" w:rsidR="00F02218" w:rsidRPr="0044615A" w:rsidRDefault="00F02218" w:rsidP="00F02218">
            <w:pPr>
              <w:jc w:val="center"/>
              <w:rPr>
                <w:szCs w:val="22"/>
              </w:rPr>
            </w:pPr>
          </w:p>
        </w:tc>
        <w:tc>
          <w:tcPr>
            <w:tcW w:w="1560" w:type="dxa"/>
          </w:tcPr>
          <w:p w14:paraId="783D21EE" w14:textId="043B4C1C" w:rsidR="00F02218" w:rsidRPr="0044615A" w:rsidRDefault="00F02218" w:rsidP="002F50AC">
            <w:pPr>
              <w:tabs>
                <w:tab w:val="left" w:pos="826"/>
              </w:tabs>
              <w:rPr>
                <w:szCs w:val="22"/>
              </w:rPr>
            </w:pPr>
            <w:r w:rsidRPr="00B67E45">
              <w:rPr>
                <w:rFonts w:cs="Times New Roman"/>
              </w:rPr>
              <w:t>3.</w:t>
            </w:r>
            <w:r>
              <w:rPr>
                <w:rFonts w:cs="Times New Roman"/>
              </w:rPr>
              <w:t>10692</w:t>
            </w:r>
            <w:r w:rsidRPr="00B67E45">
              <w:rPr>
                <w:rFonts w:cs="Times New Roman"/>
              </w:rPr>
              <w:t xml:space="preserve"> </w:t>
            </w:r>
            <w:r w:rsidRPr="00B67E45">
              <w:rPr>
                <w:rFonts w:cs="Times New Roman"/>
              </w:rPr>
              <w:sym w:font="Symbol" w:char="F0B4"/>
            </w:r>
            <w:r w:rsidRPr="00B67E45">
              <w:rPr>
                <w:rFonts w:cs="Times New Roman"/>
              </w:rPr>
              <w:t xml:space="preserve"> 10</w:t>
            </w:r>
            <w:r w:rsidRPr="00B67E45">
              <w:rPr>
                <w:rFonts w:cs="Times New Roman" w:hint="eastAsia"/>
                <w:vertAlign w:val="superscript"/>
              </w:rPr>
              <w:t>-</w:t>
            </w:r>
            <w:r w:rsidRPr="00B67E45">
              <w:rPr>
                <w:rFonts w:cs="Times New Roman"/>
                <w:vertAlign w:val="superscript"/>
              </w:rPr>
              <w:t>1</w:t>
            </w:r>
          </w:p>
        </w:tc>
        <w:tc>
          <w:tcPr>
            <w:tcW w:w="1701" w:type="dxa"/>
          </w:tcPr>
          <w:p w14:paraId="5C4BA14B" w14:textId="5D8B578A" w:rsidR="00F02218" w:rsidRDefault="00F02218" w:rsidP="00F02218">
            <w:pPr>
              <w:rPr>
                <w:szCs w:val="22"/>
              </w:rPr>
            </w:pPr>
            <w:r>
              <w:rPr>
                <w:rFonts w:cs="Times New Roman"/>
              </w:rPr>
              <w:t>6.78548</w:t>
            </w:r>
            <w:r w:rsidRPr="00B67E45">
              <w:rPr>
                <w:rFonts w:cs="Times New Roman"/>
              </w:rPr>
              <w:t xml:space="preserve"> </w:t>
            </w:r>
            <w:r w:rsidRPr="00B67E45">
              <w:rPr>
                <w:rFonts w:cs="Times New Roman"/>
              </w:rPr>
              <w:sym w:font="Symbol" w:char="F0B4"/>
            </w:r>
            <w:r w:rsidRPr="00B67E45">
              <w:rPr>
                <w:rFonts w:cs="Times New Roman"/>
              </w:rPr>
              <w:t xml:space="preserve"> 10</w:t>
            </w:r>
            <w:r w:rsidRPr="00B67E45">
              <w:rPr>
                <w:rFonts w:cs="Times New Roman" w:hint="eastAsia"/>
                <w:vertAlign w:val="superscript"/>
              </w:rPr>
              <w:t>-</w:t>
            </w:r>
            <w:r>
              <w:rPr>
                <w:rFonts w:cs="Times New Roman"/>
                <w:vertAlign w:val="superscript"/>
              </w:rPr>
              <w:t>4</w:t>
            </w:r>
          </w:p>
        </w:tc>
        <w:tc>
          <w:tcPr>
            <w:tcW w:w="1559" w:type="dxa"/>
          </w:tcPr>
          <w:p w14:paraId="5C77A192" w14:textId="30F8FF76" w:rsidR="00F02218" w:rsidRDefault="00F02218" w:rsidP="004B6661">
            <w:pPr>
              <w:rPr>
                <w:szCs w:val="22"/>
              </w:rPr>
            </w:pPr>
            <w:r>
              <w:rPr>
                <w:rFonts w:cs="Times New Roman"/>
              </w:rPr>
              <w:t>4.51383</w:t>
            </w:r>
            <w:r w:rsidRPr="00B67E45">
              <w:rPr>
                <w:rFonts w:cs="Times New Roman"/>
              </w:rPr>
              <w:t xml:space="preserve"> </w:t>
            </w:r>
            <w:r w:rsidRPr="00B67E45">
              <w:rPr>
                <w:rFonts w:cs="Times New Roman"/>
              </w:rPr>
              <w:sym w:font="Symbol" w:char="F0B4"/>
            </w:r>
            <w:r w:rsidRPr="00B67E45">
              <w:rPr>
                <w:rFonts w:cs="Times New Roman"/>
              </w:rPr>
              <w:t xml:space="preserve"> 10</w:t>
            </w:r>
            <w:r w:rsidRPr="00B67E45">
              <w:rPr>
                <w:rFonts w:cs="Times New Roman" w:hint="eastAsia"/>
                <w:vertAlign w:val="superscript"/>
              </w:rPr>
              <w:t>-</w:t>
            </w:r>
            <w:r>
              <w:rPr>
                <w:rFonts w:cs="Times New Roman"/>
                <w:vertAlign w:val="superscript"/>
              </w:rPr>
              <w:t>5</w:t>
            </w:r>
          </w:p>
        </w:tc>
        <w:tc>
          <w:tcPr>
            <w:tcW w:w="1559" w:type="dxa"/>
          </w:tcPr>
          <w:p w14:paraId="747E4A62" w14:textId="08A59F37" w:rsidR="00F02218" w:rsidRDefault="00F02218" w:rsidP="002F50AC">
            <w:pPr>
              <w:rPr>
                <w:szCs w:val="22"/>
              </w:rPr>
            </w:pPr>
            <w:r>
              <w:rPr>
                <w:rFonts w:cs="Times New Roman"/>
              </w:rPr>
              <w:t>8.14780</w:t>
            </w:r>
            <w:r w:rsidRPr="00B67E45">
              <w:rPr>
                <w:rFonts w:cs="Times New Roman"/>
              </w:rPr>
              <w:t xml:space="preserve"> </w:t>
            </w:r>
            <w:r w:rsidRPr="00B67E45">
              <w:rPr>
                <w:rFonts w:cs="Times New Roman"/>
              </w:rPr>
              <w:sym w:font="Symbol" w:char="F0B4"/>
            </w:r>
            <w:r w:rsidRPr="00B67E45">
              <w:rPr>
                <w:rFonts w:cs="Times New Roman"/>
              </w:rPr>
              <w:t xml:space="preserve"> 10</w:t>
            </w:r>
            <w:r w:rsidRPr="00B67E45">
              <w:rPr>
                <w:rFonts w:cs="Times New Roman" w:hint="eastAsia"/>
                <w:vertAlign w:val="superscript"/>
              </w:rPr>
              <w:t>-</w:t>
            </w:r>
            <w:r>
              <w:rPr>
                <w:rFonts w:cs="Times New Roman"/>
                <w:vertAlign w:val="superscript"/>
              </w:rPr>
              <w:t>2</w:t>
            </w:r>
          </w:p>
        </w:tc>
        <w:tc>
          <w:tcPr>
            <w:tcW w:w="1701" w:type="dxa"/>
            <w:vAlign w:val="center"/>
          </w:tcPr>
          <w:p w14:paraId="2BF88478" w14:textId="77777777" w:rsidR="00F02218" w:rsidRPr="0044615A" w:rsidRDefault="00F02218" w:rsidP="00F02218">
            <w:pPr>
              <w:rPr>
                <w:szCs w:val="22"/>
              </w:rPr>
            </w:pPr>
          </w:p>
        </w:tc>
      </w:tr>
    </w:tbl>
    <w:p w14:paraId="01635CF4" w14:textId="77777777" w:rsidR="00195362" w:rsidRDefault="00195362" w:rsidP="00195362">
      <w:pPr>
        <w:rPr>
          <w:szCs w:val="22"/>
        </w:rPr>
      </w:pPr>
    </w:p>
    <w:p w14:paraId="5BF1AA6C" w14:textId="64786DC7" w:rsidR="00195362" w:rsidRPr="0044615A" w:rsidRDefault="00195362" w:rsidP="00195362">
      <w:pPr>
        <w:rPr>
          <w:noProof/>
          <w:szCs w:val="22"/>
        </w:rPr>
      </w:pPr>
      <w:r w:rsidRPr="00217CD8">
        <w:rPr>
          <w:szCs w:val="22"/>
        </w:rPr>
        <w:t>Table C.</w:t>
      </w:r>
      <w:r w:rsidRPr="0044615A">
        <w:rPr>
          <w:szCs w:val="22"/>
        </w:rPr>
        <w:t>1.</w:t>
      </w:r>
      <w:r w:rsidR="00F43823">
        <w:rPr>
          <w:szCs w:val="22"/>
        </w:rPr>
        <w:t>8</w:t>
      </w:r>
      <w:r w:rsidRPr="0044615A">
        <w:rPr>
          <w:rFonts w:hint="eastAsia"/>
          <w:szCs w:val="22"/>
        </w:rPr>
        <w:t>. Dissolved oxygen</w:t>
      </w:r>
      <w:r w:rsidRPr="0044615A">
        <w:rPr>
          <w:szCs w:val="22"/>
        </w:rPr>
        <w:t xml:space="preserve"> </w:t>
      </w:r>
      <w:r w:rsidRPr="0044615A">
        <w:rPr>
          <w:rFonts w:hint="eastAsia"/>
          <w:szCs w:val="22"/>
        </w:rPr>
        <w:t>correc</w:t>
      </w:r>
      <w:r w:rsidRPr="0044615A">
        <w:rPr>
          <w:szCs w:val="22"/>
        </w:rPr>
        <w:t xml:space="preserve">tion </w:t>
      </w:r>
      <w:r w:rsidRPr="0044615A">
        <w:rPr>
          <w:rFonts w:hint="eastAsia"/>
          <w:szCs w:val="22"/>
        </w:rPr>
        <w:t>s</w:t>
      </w:r>
      <w:r w:rsidRPr="0044615A">
        <w:rPr>
          <w:noProof/>
          <w:szCs w:val="22"/>
        </w:rPr>
        <w:t xml:space="preserve">ummary for S/N </w:t>
      </w:r>
      <w:r w:rsidR="00EF3191">
        <w:rPr>
          <w:noProof/>
          <w:szCs w:val="22"/>
        </w:rPr>
        <w:t>0007</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4196826B" w14:textId="77777777" w:rsidTr="00FA0A83">
        <w:tc>
          <w:tcPr>
            <w:tcW w:w="1668" w:type="dxa"/>
            <w:vMerge w:val="restart"/>
            <w:tcBorders>
              <w:top w:val="single" w:sz="4" w:space="0" w:color="auto"/>
              <w:left w:val="single" w:sz="4" w:space="0" w:color="auto"/>
              <w:right w:val="single" w:sz="4" w:space="0" w:color="auto"/>
            </w:tcBorders>
            <w:vAlign w:val="center"/>
          </w:tcPr>
          <w:p w14:paraId="6123CA66" w14:textId="77777777" w:rsidR="00195362" w:rsidRPr="0044615A" w:rsidRDefault="00195362" w:rsidP="00FA0A8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35189634" w14:textId="77777777" w:rsidR="00195362" w:rsidRPr="0044615A" w:rsidRDefault="00195362" w:rsidP="00FA0A8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14:paraId="0B4718FE" w14:textId="7B185490" w:rsidR="00195362" w:rsidRPr="0044615A" w:rsidRDefault="00195362" w:rsidP="00FA0A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950 dbar</w:t>
            </w:r>
          </w:p>
        </w:tc>
      </w:tr>
      <w:tr w:rsidR="00195362" w:rsidRPr="0044615A" w14:paraId="2F6A5369" w14:textId="77777777" w:rsidTr="00FA0A83">
        <w:tc>
          <w:tcPr>
            <w:tcW w:w="1668" w:type="dxa"/>
            <w:vMerge/>
            <w:tcBorders>
              <w:left w:val="single" w:sz="4" w:space="0" w:color="auto"/>
              <w:bottom w:val="single" w:sz="4" w:space="0" w:color="auto"/>
              <w:right w:val="single" w:sz="4" w:space="0" w:color="auto"/>
            </w:tcBorders>
          </w:tcPr>
          <w:p w14:paraId="46161AE9" w14:textId="77777777" w:rsidR="00195362" w:rsidRPr="0044615A" w:rsidRDefault="00195362" w:rsidP="00FA0A83">
            <w:pPr>
              <w:rPr>
                <w:szCs w:val="22"/>
              </w:rPr>
            </w:pPr>
          </w:p>
        </w:tc>
        <w:tc>
          <w:tcPr>
            <w:tcW w:w="708" w:type="dxa"/>
            <w:tcBorders>
              <w:left w:val="single" w:sz="4" w:space="0" w:color="auto"/>
              <w:bottom w:val="single" w:sz="4" w:space="0" w:color="auto"/>
              <w:right w:val="single" w:sz="4" w:space="0" w:color="auto"/>
            </w:tcBorders>
          </w:tcPr>
          <w:p w14:paraId="591346E4"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53938865" w14:textId="77777777" w:rsidR="00195362" w:rsidRPr="0044615A" w:rsidRDefault="00195362" w:rsidP="00FA0A83">
            <w:pPr>
              <w:jc w:val="center"/>
              <w:rPr>
                <w:szCs w:val="22"/>
              </w:rPr>
            </w:pPr>
            <w:r w:rsidRPr="0044615A">
              <w:rPr>
                <w:rFonts w:hint="eastAsia"/>
                <w:szCs w:val="22"/>
              </w:rPr>
              <w:t>Average</w:t>
            </w:r>
          </w:p>
          <w:p w14:paraId="5DE47649"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14:paraId="209AC86E" w14:textId="77777777" w:rsidR="00195362" w:rsidRPr="0044615A" w:rsidRDefault="00195362" w:rsidP="00FA0A83">
            <w:pPr>
              <w:jc w:val="center"/>
              <w:rPr>
                <w:szCs w:val="22"/>
              </w:rPr>
            </w:pPr>
            <w:r w:rsidRPr="0044615A">
              <w:rPr>
                <w:rFonts w:hint="eastAsia"/>
                <w:szCs w:val="22"/>
              </w:rPr>
              <w:t>Std</w:t>
            </w:r>
          </w:p>
          <w:p w14:paraId="6D07EBBD"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14:paraId="63EBB24F"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64247C41" w14:textId="77777777" w:rsidR="00195362" w:rsidRPr="0044615A" w:rsidRDefault="00195362" w:rsidP="00FA0A83">
            <w:pPr>
              <w:jc w:val="center"/>
              <w:rPr>
                <w:szCs w:val="22"/>
              </w:rPr>
            </w:pPr>
            <w:r w:rsidRPr="0044615A">
              <w:rPr>
                <w:rFonts w:hint="eastAsia"/>
                <w:szCs w:val="22"/>
              </w:rPr>
              <w:t>Average</w:t>
            </w:r>
          </w:p>
          <w:p w14:paraId="66BFB79B"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14:paraId="63F3A806" w14:textId="77777777" w:rsidR="00195362" w:rsidRPr="0044615A" w:rsidRDefault="00195362" w:rsidP="00FA0A83">
            <w:pPr>
              <w:jc w:val="center"/>
              <w:rPr>
                <w:szCs w:val="22"/>
              </w:rPr>
            </w:pPr>
            <w:r w:rsidRPr="0044615A">
              <w:rPr>
                <w:rFonts w:hint="eastAsia"/>
                <w:szCs w:val="22"/>
              </w:rPr>
              <w:t>Std</w:t>
            </w:r>
          </w:p>
          <w:p w14:paraId="1581CB8B"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r>
      <w:tr w:rsidR="0086067D" w:rsidRPr="0044615A" w14:paraId="0B918177" w14:textId="77777777" w:rsidTr="002F50AC">
        <w:tc>
          <w:tcPr>
            <w:tcW w:w="1668" w:type="dxa"/>
            <w:tcBorders>
              <w:top w:val="single" w:sz="4" w:space="0" w:color="auto"/>
              <w:left w:val="single" w:sz="4" w:space="0" w:color="auto"/>
              <w:right w:val="single" w:sz="4" w:space="0" w:color="auto"/>
            </w:tcBorders>
            <w:vAlign w:val="center"/>
          </w:tcPr>
          <w:p w14:paraId="1D0EBAAA" w14:textId="1DA59B58" w:rsidR="0086067D" w:rsidRPr="0044615A" w:rsidRDefault="0086067D">
            <w:pPr>
              <w:rPr>
                <w:szCs w:val="22"/>
              </w:rPr>
            </w:pPr>
            <w:r w:rsidRPr="004969CE">
              <w:rPr>
                <w:rFonts w:hint="eastAsia"/>
                <w:szCs w:val="22"/>
              </w:rPr>
              <w:t>RF</w:t>
            </w:r>
            <w:r w:rsidR="00EF3191">
              <w:rPr>
                <w:szCs w:val="22"/>
              </w:rPr>
              <w:t>6502</w:t>
            </w:r>
            <w:r w:rsidR="00B44819">
              <w:rPr>
                <w:rFonts w:hint="eastAsia"/>
                <w:szCs w:val="22"/>
              </w:rPr>
              <w:t xml:space="preserve"> </w:t>
            </w:r>
            <w:r w:rsidRPr="004969CE">
              <w:rPr>
                <w:szCs w:val="22"/>
              </w:rPr>
              <w:t>–</w:t>
            </w:r>
            <w:r w:rsidR="00B44819">
              <w:rPr>
                <w:rFonts w:hint="eastAsia"/>
                <w:szCs w:val="22"/>
              </w:rPr>
              <w:t xml:space="preserve"> </w:t>
            </w:r>
            <w:r w:rsidR="00EF3191">
              <w:rPr>
                <w:szCs w:val="22"/>
              </w:rPr>
              <w:t>6533</w:t>
            </w:r>
          </w:p>
        </w:tc>
        <w:tc>
          <w:tcPr>
            <w:tcW w:w="708" w:type="dxa"/>
            <w:tcBorders>
              <w:top w:val="single" w:sz="4" w:space="0" w:color="auto"/>
              <w:left w:val="single" w:sz="4" w:space="0" w:color="auto"/>
              <w:right w:val="single" w:sz="4" w:space="0" w:color="auto"/>
            </w:tcBorders>
          </w:tcPr>
          <w:p w14:paraId="591BC53A" w14:textId="75452E3F" w:rsidR="0086067D" w:rsidRPr="0044615A" w:rsidRDefault="00EF3191" w:rsidP="0086067D">
            <w:pPr>
              <w:jc w:val="center"/>
              <w:rPr>
                <w:szCs w:val="22"/>
              </w:rPr>
            </w:pPr>
            <w:r>
              <w:rPr>
                <w:szCs w:val="22"/>
              </w:rPr>
              <w:t>481</w:t>
            </w:r>
          </w:p>
        </w:tc>
        <w:tc>
          <w:tcPr>
            <w:tcW w:w="1134" w:type="dxa"/>
            <w:tcBorders>
              <w:top w:val="single" w:sz="4" w:space="0" w:color="auto"/>
              <w:left w:val="single" w:sz="4" w:space="0" w:color="auto"/>
              <w:right w:val="single" w:sz="4" w:space="0" w:color="auto"/>
            </w:tcBorders>
          </w:tcPr>
          <w:p w14:paraId="196A2820" w14:textId="3D0E28A8" w:rsidR="0086067D" w:rsidRPr="0044615A" w:rsidRDefault="00EF3191" w:rsidP="0086067D">
            <w:pPr>
              <w:jc w:val="center"/>
              <w:rPr>
                <w:szCs w:val="22"/>
              </w:rPr>
            </w:pPr>
            <w:r w:rsidRPr="0044615A">
              <w:rPr>
                <w:szCs w:val="22"/>
              </w:rPr>
              <w:t>–</w:t>
            </w:r>
            <w:r>
              <w:rPr>
                <w:rFonts w:hint="eastAsia"/>
                <w:szCs w:val="22"/>
              </w:rPr>
              <w:t>0.02</w:t>
            </w:r>
          </w:p>
        </w:tc>
        <w:tc>
          <w:tcPr>
            <w:tcW w:w="1560" w:type="dxa"/>
            <w:tcBorders>
              <w:top w:val="single" w:sz="4" w:space="0" w:color="auto"/>
              <w:left w:val="single" w:sz="4" w:space="0" w:color="auto"/>
              <w:right w:val="single" w:sz="4" w:space="0" w:color="auto"/>
            </w:tcBorders>
          </w:tcPr>
          <w:p w14:paraId="1892163D" w14:textId="1973C815" w:rsidR="0086067D" w:rsidRPr="0044615A" w:rsidRDefault="00EF3191" w:rsidP="0086067D">
            <w:pPr>
              <w:jc w:val="center"/>
              <w:rPr>
                <w:szCs w:val="22"/>
              </w:rPr>
            </w:pPr>
            <w:r>
              <w:rPr>
                <w:szCs w:val="22"/>
              </w:rPr>
              <w:t>1.23</w:t>
            </w:r>
          </w:p>
        </w:tc>
        <w:tc>
          <w:tcPr>
            <w:tcW w:w="708" w:type="dxa"/>
            <w:tcBorders>
              <w:top w:val="single" w:sz="4" w:space="0" w:color="auto"/>
              <w:left w:val="single" w:sz="4" w:space="0" w:color="auto"/>
              <w:right w:val="single" w:sz="4" w:space="0" w:color="auto"/>
            </w:tcBorders>
          </w:tcPr>
          <w:p w14:paraId="376BE7FF" w14:textId="09CF8BAC" w:rsidR="0086067D" w:rsidRPr="0044615A" w:rsidRDefault="00EF3191" w:rsidP="0086067D">
            <w:pPr>
              <w:jc w:val="center"/>
              <w:rPr>
                <w:szCs w:val="22"/>
              </w:rPr>
            </w:pPr>
            <w:r>
              <w:rPr>
                <w:szCs w:val="22"/>
              </w:rPr>
              <w:t>583</w:t>
            </w:r>
          </w:p>
        </w:tc>
        <w:tc>
          <w:tcPr>
            <w:tcW w:w="1134" w:type="dxa"/>
            <w:tcBorders>
              <w:top w:val="single" w:sz="4" w:space="0" w:color="auto"/>
              <w:left w:val="single" w:sz="4" w:space="0" w:color="auto"/>
              <w:right w:val="single" w:sz="4" w:space="0" w:color="auto"/>
            </w:tcBorders>
          </w:tcPr>
          <w:p w14:paraId="41AFE034" w14:textId="226105DF" w:rsidR="0086067D" w:rsidRPr="0044615A" w:rsidRDefault="00EF3191" w:rsidP="0086067D">
            <w:pPr>
              <w:jc w:val="center"/>
              <w:rPr>
                <w:szCs w:val="22"/>
              </w:rPr>
            </w:pPr>
            <w:r>
              <w:rPr>
                <w:rFonts w:hint="eastAsia"/>
                <w:szCs w:val="22"/>
              </w:rPr>
              <w:t>0.02</w:t>
            </w:r>
          </w:p>
        </w:tc>
        <w:tc>
          <w:tcPr>
            <w:tcW w:w="1843" w:type="dxa"/>
            <w:tcBorders>
              <w:top w:val="single" w:sz="4" w:space="0" w:color="auto"/>
              <w:left w:val="single" w:sz="4" w:space="0" w:color="auto"/>
              <w:right w:val="single" w:sz="4" w:space="0" w:color="auto"/>
            </w:tcBorders>
          </w:tcPr>
          <w:p w14:paraId="1338F812" w14:textId="2D7FFC97" w:rsidR="0086067D" w:rsidRPr="0044615A" w:rsidRDefault="00EF3191" w:rsidP="0086067D">
            <w:pPr>
              <w:jc w:val="center"/>
              <w:rPr>
                <w:szCs w:val="22"/>
              </w:rPr>
            </w:pPr>
            <w:r>
              <w:rPr>
                <w:szCs w:val="22"/>
              </w:rPr>
              <w:t>0.38</w:t>
            </w:r>
          </w:p>
        </w:tc>
      </w:tr>
      <w:tr w:rsidR="0086067D" w:rsidRPr="0044615A" w14:paraId="6F4BEB73" w14:textId="77777777" w:rsidTr="00FA0A83">
        <w:tc>
          <w:tcPr>
            <w:tcW w:w="1668" w:type="dxa"/>
            <w:tcBorders>
              <w:left w:val="single" w:sz="4" w:space="0" w:color="auto"/>
              <w:bottom w:val="single" w:sz="4" w:space="0" w:color="auto"/>
              <w:right w:val="single" w:sz="4" w:space="0" w:color="auto"/>
            </w:tcBorders>
          </w:tcPr>
          <w:p w14:paraId="58CE68D3" w14:textId="7EC01762" w:rsidR="0086067D" w:rsidRPr="0044615A" w:rsidRDefault="0086067D">
            <w:pPr>
              <w:rPr>
                <w:szCs w:val="22"/>
              </w:rPr>
            </w:pPr>
            <w:r w:rsidRPr="004969CE">
              <w:rPr>
                <w:rFonts w:hint="eastAsia"/>
                <w:szCs w:val="22"/>
              </w:rPr>
              <w:t>RF</w:t>
            </w:r>
            <w:r w:rsidR="00EF3191">
              <w:rPr>
                <w:szCs w:val="22"/>
              </w:rPr>
              <w:t>6534</w:t>
            </w:r>
            <w:r w:rsidR="00B44819">
              <w:rPr>
                <w:rFonts w:hint="eastAsia"/>
                <w:szCs w:val="22"/>
              </w:rPr>
              <w:t xml:space="preserve"> </w:t>
            </w:r>
            <w:r w:rsidRPr="004969CE">
              <w:rPr>
                <w:szCs w:val="22"/>
              </w:rPr>
              <w:t>–</w:t>
            </w:r>
            <w:r w:rsidR="00B44819">
              <w:rPr>
                <w:rFonts w:hint="eastAsia"/>
                <w:szCs w:val="22"/>
              </w:rPr>
              <w:t xml:space="preserve"> </w:t>
            </w:r>
            <w:r w:rsidR="00EF3191">
              <w:rPr>
                <w:szCs w:val="22"/>
              </w:rPr>
              <w:t>6571</w:t>
            </w:r>
          </w:p>
        </w:tc>
        <w:tc>
          <w:tcPr>
            <w:tcW w:w="708" w:type="dxa"/>
            <w:tcBorders>
              <w:left w:val="single" w:sz="4" w:space="0" w:color="auto"/>
              <w:bottom w:val="single" w:sz="4" w:space="0" w:color="auto"/>
              <w:right w:val="single" w:sz="4" w:space="0" w:color="auto"/>
            </w:tcBorders>
          </w:tcPr>
          <w:p w14:paraId="01984451" w14:textId="2BE4B34C" w:rsidR="0086067D" w:rsidRDefault="00EF3191" w:rsidP="0086067D">
            <w:pPr>
              <w:jc w:val="center"/>
              <w:rPr>
                <w:szCs w:val="22"/>
              </w:rPr>
            </w:pPr>
            <w:r>
              <w:rPr>
                <w:rFonts w:hint="eastAsia"/>
                <w:szCs w:val="22"/>
              </w:rPr>
              <w:t>569</w:t>
            </w:r>
          </w:p>
        </w:tc>
        <w:tc>
          <w:tcPr>
            <w:tcW w:w="1134" w:type="dxa"/>
            <w:tcBorders>
              <w:left w:val="single" w:sz="4" w:space="0" w:color="auto"/>
              <w:bottom w:val="single" w:sz="4" w:space="0" w:color="auto"/>
              <w:right w:val="single" w:sz="4" w:space="0" w:color="auto"/>
            </w:tcBorders>
          </w:tcPr>
          <w:p w14:paraId="49818CD9" w14:textId="6939C5D5" w:rsidR="0086067D" w:rsidRPr="0044615A" w:rsidRDefault="00EF3191" w:rsidP="0086067D">
            <w:pPr>
              <w:jc w:val="center"/>
              <w:rPr>
                <w:szCs w:val="22"/>
              </w:rPr>
            </w:pPr>
            <w:r w:rsidRPr="0044615A">
              <w:rPr>
                <w:szCs w:val="22"/>
              </w:rPr>
              <w:t>–</w:t>
            </w:r>
            <w:r>
              <w:rPr>
                <w:rFonts w:hint="eastAsia"/>
                <w:szCs w:val="22"/>
              </w:rPr>
              <w:t>0.03</w:t>
            </w:r>
          </w:p>
        </w:tc>
        <w:tc>
          <w:tcPr>
            <w:tcW w:w="1560" w:type="dxa"/>
            <w:tcBorders>
              <w:left w:val="single" w:sz="4" w:space="0" w:color="auto"/>
              <w:bottom w:val="single" w:sz="4" w:space="0" w:color="auto"/>
              <w:right w:val="single" w:sz="4" w:space="0" w:color="auto"/>
            </w:tcBorders>
          </w:tcPr>
          <w:p w14:paraId="0A054E3B" w14:textId="67BA9833" w:rsidR="0086067D" w:rsidRDefault="00EF3191" w:rsidP="0086067D">
            <w:pPr>
              <w:jc w:val="center"/>
              <w:rPr>
                <w:szCs w:val="22"/>
              </w:rPr>
            </w:pPr>
            <w:r>
              <w:rPr>
                <w:rFonts w:hint="eastAsia"/>
                <w:szCs w:val="22"/>
              </w:rPr>
              <w:t>1.13</w:t>
            </w:r>
          </w:p>
        </w:tc>
        <w:tc>
          <w:tcPr>
            <w:tcW w:w="708" w:type="dxa"/>
            <w:tcBorders>
              <w:left w:val="single" w:sz="4" w:space="0" w:color="auto"/>
              <w:bottom w:val="single" w:sz="4" w:space="0" w:color="auto"/>
              <w:right w:val="single" w:sz="4" w:space="0" w:color="auto"/>
            </w:tcBorders>
          </w:tcPr>
          <w:p w14:paraId="0896F3DF" w14:textId="349AB61D" w:rsidR="0086067D" w:rsidRDefault="00EF3191" w:rsidP="0086067D">
            <w:pPr>
              <w:jc w:val="center"/>
              <w:rPr>
                <w:szCs w:val="22"/>
              </w:rPr>
            </w:pPr>
            <w:r>
              <w:rPr>
                <w:rFonts w:hint="eastAsia"/>
                <w:szCs w:val="22"/>
              </w:rPr>
              <w:t>760</w:t>
            </w:r>
          </w:p>
        </w:tc>
        <w:tc>
          <w:tcPr>
            <w:tcW w:w="1134" w:type="dxa"/>
            <w:tcBorders>
              <w:left w:val="single" w:sz="4" w:space="0" w:color="auto"/>
              <w:bottom w:val="single" w:sz="4" w:space="0" w:color="auto"/>
              <w:right w:val="single" w:sz="4" w:space="0" w:color="auto"/>
            </w:tcBorders>
          </w:tcPr>
          <w:p w14:paraId="22165B99" w14:textId="2273CF37" w:rsidR="0086067D" w:rsidRPr="0044615A" w:rsidRDefault="00EF3191" w:rsidP="0086067D">
            <w:pPr>
              <w:jc w:val="center"/>
              <w:rPr>
                <w:szCs w:val="22"/>
              </w:rPr>
            </w:pPr>
            <w:r>
              <w:rPr>
                <w:rFonts w:hint="eastAsia"/>
                <w:szCs w:val="22"/>
              </w:rPr>
              <w:t>0.01</w:t>
            </w:r>
          </w:p>
        </w:tc>
        <w:tc>
          <w:tcPr>
            <w:tcW w:w="1843" w:type="dxa"/>
            <w:tcBorders>
              <w:left w:val="single" w:sz="4" w:space="0" w:color="auto"/>
              <w:bottom w:val="single" w:sz="4" w:space="0" w:color="auto"/>
              <w:right w:val="single" w:sz="4" w:space="0" w:color="auto"/>
            </w:tcBorders>
          </w:tcPr>
          <w:p w14:paraId="4EC4CF27" w14:textId="3545C325" w:rsidR="0086067D" w:rsidRDefault="00EF3191" w:rsidP="0086067D">
            <w:pPr>
              <w:jc w:val="center"/>
              <w:rPr>
                <w:szCs w:val="22"/>
              </w:rPr>
            </w:pPr>
            <w:r>
              <w:rPr>
                <w:rFonts w:hint="eastAsia"/>
                <w:szCs w:val="22"/>
              </w:rPr>
              <w:t>0.36</w:t>
            </w:r>
          </w:p>
        </w:tc>
      </w:tr>
    </w:tbl>
    <w:p w14:paraId="4E948447" w14:textId="77777777" w:rsidR="00195362" w:rsidRPr="0044615A" w:rsidRDefault="00195362" w:rsidP="00195362">
      <w:pPr>
        <w:rPr>
          <w:szCs w:val="22"/>
        </w:rPr>
      </w:pPr>
    </w:p>
    <w:p w14:paraId="32A3680B" w14:textId="401A3F9A" w:rsidR="00195362" w:rsidRPr="0044615A" w:rsidRDefault="00195362" w:rsidP="00195362">
      <w:pPr>
        <w:rPr>
          <w:noProof/>
          <w:szCs w:val="22"/>
        </w:rPr>
      </w:pPr>
      <w:r w:rsidRPr="0044615A">
        <w:rPr>
          <w:szCs w:val="22"/>
        </w:rPr>
        <w:t>Table C.1.</w:t>
      </w:r>
      <w:r w:rsidR="00F43823">
        <w:rPr>
          <w:szCs w:val="22"/>
        </w:rPr>
        <w:t>9</w:t>
      </w:r>
      <w:r w:rsidRPr="0044615A">
        <w:rPr>
          <w:rFonts w:hint="eastAsia"/>
          <w:szCs w:val="22"/>
        </w:rPr>
        <w:t>. Dissolved oxygen</w:t>
      </w:r>
      <w:r w:rsidRPr="0044615A">
        <w:rPr>
          <w:szCs w:val="22"/>
        </w:rPr>
        <w:t xml:space="preserve"> </w:t>
      </w:r>
      <w:r w:rsidRPr="0044615A">
        <w:rPr>
          <w:rFonts w:hint="eastAsia"/>
          <w:szCs w:val="22"/>
        </w:rPr>
        <w:t>correc</w:t>
      </w:r>
      <w:r w:rsidRPr="0044615A">
        <w:rPr>
          <w:szCs w:val="22"/>
        </w:rPr>
        <w:t xml:space="preserve">tion </w:t>
      </w:r>
      <w:r w:rsidRPr="0044615A">
        <w:rPr>
          <w:rFonts w:hint="eastAsia"/>
          <w:szCs w:val="22"/>
        </w:rPr>
        <w:t>s</w:t>
      </w:r>
      <w:r w:rsidRPr="0044615A">
        <w:rPr>
          <w:noProof/>
          <w:szCs w:val="22"/>
        </w:rPr>
        <w:t xml:space="preserve">ummary for S/N </w:t>
      </w:r>
      <w:r w:rsidR="00EF3191">
        <w:rPr>
          <w:noProof/>
          <w:szCs w:val="22"/>
        </w:rPr>
        <w:t>0284</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1F5092BA" w14:textId="77777777" w:rsidTr="00FA0A83">
        <w:tc>
          <w:tcPr>
            <w:tcW w:w="1668" w:type="dxa"/>
            <w:vMerge w:val="restart"/>
            <w:tcBorders>
              <w:top w:val="single" w:sz="4" w:space="0" w:color="auto"/>
              <w:left w:val="single" w:sz="4" w:space="0" w:color="auto"/>
              <w:right w:val="single" w:sz="4" w:space="0" w:color="auto"/>
            </w:tcBorders>
            <w:vAlign w:val="center"/>
          </w:tcPr>
          <w:p w14:paraId="41DB3614" w14:textId="77777777" w:rsidR="00195362" w:rsidRPr="0044615A" w:rsidRDefault="00195362" w:rsidP="00FA0A8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11B66D11" w14:textId="77777777" w:rsidR="00195362" w:rsidRPr="0044615A" w:rsidRDefault="00195362" w:rsidP="00FA0A8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14:paraId="1E82E9D0" w14:textId="4A06D67B" w:rsidR="00195362" w:rsidRPr="0044615A" w:rsidRDefault="00195362" w:rsidP="00FA0A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950 dbar</w:t>
            </w:r>
          </w:p>
        </w:tc>
      </w:tr>
      <w:tr w:rsidR="00195362" w:rsidRPr="0044615A" w14:paraId="276228B8" w14:textId="77777777" w:rsidTr="00FA0A83">
        <w:tc>
          <w:tcPr>
            <w:tcW w:w="1668" w:type="dxa"/>
            <w:vMerge/>
            <w:tcBorders>
              <w:left w:val="single" w:sz="4" w:space="0" w:color="auto"/>
              <w:bottom w:val="single" w:sz="4" w:space="0" w:color="auto"/>
              <w:right w:val="single" w:sz="4" w:space="0" w:color="auto"/>
            </w:tcBorders>
          </w:tcPr>
          <w:p w14:paraId="7119ABF4" w14:textId="77777777" w:rsidR="00195362" w:rsidRPr="0044615A" w:rsidRDefault="00195362" w:rsidP="00FA0A83">
            <w:pPr>
              <w:rPr>
                <w:szCs w:val="22"/>
              </w:rPr>
            </w:pPr>
          </w:p>
        </w:tc>
        <w:tc>
          <w:tcPr>
            <w:tcW w:w="708" w:type="dxa"/>
            <w:tcBorders>
              <w:left w:val="single" w:sz="4" w:space="0" w:color="auto"/>
              <w:bottom w:val="single" w:sz="4" w:space="0" w:color="auto"/>
              <w:right w:val="single" w:sz="4" w:space="0" w:color="auto"/>
            </w:tcBorders>
          </w:tcPr>
          <w:p w14:paraId="00E6AD4D"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2C93079D" w14:textId="77777777" w:rsidR="00195362" w:rsidRPr="0044615A" w:rsidRDefault="00195362" w:rsidP="00FA0A83">
            <w:pPr>
              <w:jc w:val="center"/>
              <w:rPr>
                <w:szCs w:val="22"/>
              </w:rPr>
            </w:pPr>
            <w:r w:rsidRPr="0044615A">
              <w:rPr>
                <w:rFonts w:hint="eastAsia"/>
                <w:szCs w:val="22"/>
              </w:rPr>
              <w:t>Average</w:t>
            </w:r>
          </w:p>
          <w:p w14:paraId="1F97E50F"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14:paraId="213B3952" w14:textId="77777777" w:rsidR="00195362" w:rsidRPr="0044615A" w:rsidRDefault="00195362" w:rsidP="00FA0A83">
            <w:pPr>
              <w:jc w:val="center"/>
              <w:rPr>
                <w:szCs w:val="22"/>
              </w:rPr>
            </w:pPr>
            <w:r w:rsidRPr="0044615A">
              <w:rPr>
                <w:rFonts w:hint="eastAsia"/>
                <w:szCs w:val="22"/>
              </w:rPr>
              <w:t>Std</w:t>
            </w:r>
          </w:p>
          <w:p w14:paraId="7812B7D8"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14:paraId="0123D2BF"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5658893B" w14:textId="77777777" w:rsidR="00195362" w:rsidRPr="0044615A" w:rsidRDefault="00195362" w:rsidP="00FA0A83">
            <w:pPr>
              <w:jc w:val="center"/>
              <w:rPr>
                <w:szCs w:val="22"/>
              </w:rPr>
            </w:pPr>
            <w:r w:rsidRPr="0044615A">
              <w:rPr>
                <w:rFonts w:hint="eastAsia"/>
                <w:szCs w:val="22"/>
              </w:rPr>
              <w:t>Average</w:t>
            </w:r>
          </w:p>
          <w:p w14:paraId="1D957DD8"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14:paraId="0B098B82" w14:textId="77777777" w:rsidR="00195362" w:rsidRPr="0044615A" w:rsidRDefault="00195362" w:rsidP="00FA0A83">
            <w:pPr>
              <w:jc w:val="center"/>
              <w:rPr>
                <w:szCs w:val="22"/>
              </w:rPr>
            </w:pPr>
            <w:r w:rsidRPr="0044615A">
              <w:rPr>
                <w:rFonts w:hint="eastAsia"/>
                <w:szCs w:val="22"/>
              </w:rPr>
              <w:t>Std</w:t>
            </w:r>
          </w:p>
          <w:p w14:paraId="0839AB02"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r>
      <w:tr w:rsidR="00EF3191" w:rsidRPr="0044615A" w14:paraId="2684AE58" w14:textId="77777777" w:rsidTr="002F50AC">
        <w:tc>
          <w:tcPr>
            <w:tcW w:w="1668" w:type="dxa"/>
            <w:tcBorders>
              <w:top w:val="single" w:sz="4" w:space="0" w:color="auto"/>
              <w:left w:val="single" w:sz="4" w:space="0" w:color="auto"/>
              <w:right w:val="single" w:sz="4" w:space="0" w:color="auto"/>
            </w:tcBorders>
            <w:vAlign w:val="center"/>
          </w:tcPr>
          <w:p w14:paraId="7BC0EF22" w14:textId="1B4591D7" w:rsidR="00EF3191" w:rsidRPr="0044615A" w:rsidRDefault="00EF3191" w:rsidP="00EF3191">
            <w:pPr>
              <w:rPr>
                <w:szCs w:val="22"/>
              </w:rPr>
            </w:pPr>
            <w:r w:rsidRPr="004969CE">
              <w:rPr>
                <w:rFonts w:hint="eastAsia"/>
                <w:szCs w:val="22"/>
              </w:rPr>
              <w:t>RF</w:t>
            </w:r>
            <w:r>
              <w:rPr>
                <w:szCs w:val="22"/>
              </w:rPr>
              <w:t>6502</w:t>
            </w:r>
            <w:r>
              <w:rPr>
                <w:rFonts w:hint="eastAsia"/>
                <w:szCs w:val="22"/>
              </w:rPr>
              <w:t xml:space="preserve"> </w:t>
            </w:r>
            <w:r w:rsidRPr="004969CE">
              <w:rPr>
                <w:szCs w:val="22"/>
              </w:rPr>
              <w:t>–</w:t>
            </w:r>
            <w:r>
              <w:rPr>
                <w:rFonts w:hint="eastAsia"/>
                <w:szCs w:val="22"/>
              </w:rPr>
              <w:t xml:space="preserve"> </w:t>
            </w:r>
            <w:r>
              <w:rPr>
                <w:szCs w:val="22"/>
              </w:rPr>
              <w:t>6533</w:t>
            </w:r>
          </w:p>
        </w:tc>
        <w:tc>
          <w:tcPr>
            <w:tcW w:w="708" w:type="dxa"/>
            <w:tcBorders>
              <w:top w:val="single" w:sz="4" w:space="0" w:color="auto"/>
              <w:left w:val="single" w:sz="4" w:space="0" w:color="auto"/>
              <w:right w:val="single" w:sz="4" w:space="0" w:color="auto"/>
            </w:tcBorders>
          </w:tcPr>
          <w:p w14:paraId="33A2F8D1" w14:textId="56F8B7FA" w:rsidR="00EF3191" w:rsidRPr="0044615A" w:rsidRDefault="00EF3191" w:rsidP="00EF3191">
            <w:pPr>
              <w:jc w:val="center"/>
              <w:rPr>
                <w:szCs w:val="22"/>
              </w:rPr>
            </w:pPr>
            <w:r>
              <w:rPr>
                <w:szCs w:val="22"/>
              </w:rPr>
              <w:t>481</w:t>
            </w:r>
          </w:p>
        </w:tc>
        <w:tc>
          <w:tcPr>
            <w:tcW w:w="1134" w:type="dxa"/>
            <w:tcBorders>
              <w:top w:val="single" w:sz="4" w:space="0" w:color="auto"/>
              <w:left w:val="single" w:sz="4" w:space="0" w:color="auto"/>
              <w:right w:val="single" w:sz="4" w:space="0" w:color="auto"/>
            </w:tcBorders>
          </w:tcPr>
          <w:p w14:paraId="0E30415F" w14:textId="6514AB0C" w:rsidR="00EF3191" w:rsidRPr="0044615A" w:rsidRDefault="00EF3191" w:rsidP="00EF3191">
            <w:pPr>
              <w:jc w:val="center"/>
              <w:rPr>
                <w:szCs w:val="22"/>
              </w:rPr>
            </w:pPr>
            <w:r w:rsidRPr="0044615A">
              <w:rPr>
                <w:szCs w:val="22"/>
              </w:rPr>
              <w:t>–</w:t>
            </w:r>
            <w:r>
              <w:rPr>
                <w:rFonts w:hint="eastAsia"/>
                <w:szCs w:val="22"/>
              </w:rPr>
              <w:t>0.12</w:t>
            </w:r>
          </w:p>
        </w:tc>
        <w:tc>
          <w:tcPr>
            <w:tcW w:w="1560" w:type="dxa"/>
            <w:tcBorders>
              <w:top w:val="single" w:sz="4" w:space="0" w:color="auto"/>
              <w:left w:val="single" w:sz="4" w:space="0" w:color="auto"/>
              <w:right w:val="single" w:sz="4" w:space="0" w:color="auto"/>
            </w:tcBorders>
          </w:tcPr>
          <w:p w14:paraId="6C488C03" w14:textId="7B3424BE" w:rsidR="00EF3191" w:rsidRPr="0044615A" w:rsidRDefault="00EF3191" w:rsidP="00EF3191">
            <w:pPr>
              <w:jc w:val="center"/>
              <w:rPr>
                <w:szCs w:val="22"/>
              </w:rPr>
            </w:pPr>
            <w:r>
              <w:rPr>
                <w:szCs w:val="22"/>
              </w:rPr>
              <w:t>1.22</w:t>
            </w:r>
          </w:p>
        </w:tc>
        <w:tc>
          <w:tcPr>
            <w:tcW w:w="708" w:type="dxa"/>
            <w:tcBorders>
              <w:top w:val="single" w:sz="4" w:space="0" w:color="auto"/>
              <w:left w:val="single" w:sz="4" w:space="0" w:color="auto"/>
              <w:right w:val="single" w:sz="4" w:space="0" w:color="auto"/>
            </w:tcBorders>
          </w:tcPr>
          <w:p w14:paraId="36303944" w14:textId="1A727F84" w:rsidR="00EF3191" w:rsidRPr="0044615A" w:rsidRDefault="00EF3191">
            <w:pPr>
              <w:jc w:val="center"/>
              <w:rPr>
                <w:szCs w:val="22"/>
              </w:rPr>
            </w:pPr>
            <w:r>
              <w:rPr>
                <w:szCs w:val="22"/>
              </w:rPr>
              <w:t>583</w:t>
            </w:r>
          </w:p>
        </w:tc>
        <w:tc>
          <w:tcPr>
            <w:tcW w:w="1134" w:type="dxa"/>
            <w:tcBorders>
              <w:top w:val="single" w:sz="4" w:space="0" w:color="auto"/>
              <w:left w:val="single" w:sz="4" w:space="0" w:color="auto"/>
              <w:right w:val="single" w:sz="4" w:space="0" w:color="auto"/>
            </w:tcBorders>
          </w:tcPr>
          <w:p w14:paraId="7311A803" w14:textId="1BFFF8A1" w:rsidR="00EF3191" w:rsidRPr="0044615A" w:rsidRDefault="00EF3191" w:rsidP="00EF3191">
            <w:pPr>
              <w:jc w:val="center"/>
              <w:rPr>
                <w:szCs w:val="22"/>
              </w:rPr>
            </w:pPr>
            <w:r>
              <w:rPr>
                <w:szCs w:val="22"/>
              </w:rPr>
              <w:t>0.02</w:t>
            </w:r>
          </w:p>
        </w:tc>
        <w:tc>
          <w:tcPr>
            <w:tcW w:w="1843" w:type="dxa"/>
            <w:tcBorders>
              <w:top w:val="single" w:sz="4" w:space="0" w:color="auto"/>
              <w:left w:val="single" w:sz="4" w:space="0" w:color="auto"/>
              <w:right w:val="single" w:sz="4" w:space="0" w:color="auto"/>
            </w:tcBorders>
          </w:tcPr>
          <w:p w14:paraId="076771C8" w14:textId="6F7177D2" w:rsidR="00EF3191" w:rsidRPr="0044615A" w:rsidRDefault="00EF3191">
            <w:pPr>
              <w:jc w:val="center"/>
              <w:rPr>
                <w:szCs w:val="22"/>
              </w:rPr>
            </w:pPr>
            <w:r>
              <w:rPr>
                <w:szCs w:val="22"/>
              </w:rPr>
              <w:t>0.42</w:t>
            </w:r>
          </w:p>
        </w:tc>
      </w:tr>
      <w:tr w:rsidR="00EF3191" w:rsidRPr="0044615A" w14:paraId="386ED2AD" w14:textId="77777777" w:rsidTr="00FA0A83">
        <w:tc>
          <w:tcPr>
            <w:tcW w:w="1668" w:type="dxa"/>
            <w:tcBorders>
              <w:left w:val="single" w:sz="4" w:space="0" w:color="auto"/>
              <w:bottom w:val="single" w:sz="4" w:space="0" w:color="auto"/>
              <w:right w:val="single" w:sz="4" w:space="0" w:color="auto"/>
            </w:tcBorders>
          </w:tcPr>
          <w:p w14:paraId="0CCA7D08" w14:textId="04A4EF51" w:rsidR="00EF3191" w:rsidRPr="0044615A" w:rsidRDefault="00EF3191" w:rsidP="00EF3191">
            <w:pPr>
              <w:rPr>
                <w:szCs w:val="22"/>
              </w:rPr>
            </w:pPr>
            <w:r w:rsidRPr="004969CE">
              <w:rPr>
                <w:rFonts w:hint="eastAsia"/>
                <w:szCs w:val="22"/>
              </w:rPr>
              <w:t>RF</w:t>
            </w:r>
            <w:r>
              <w:rPr>
                <w:szCs w:val="22"/>
              </w:rPr>
              <w:t>6534</w:t>
            </w:r>
            <w:r>
              <w:rPr>
                <w:rFonts w:hint="eastAsia"/>
                <w:szCs w:val="22"/>
              </w:rPr>
              <w:t xml:space="preserve"> </w:t>
            </w:r>
            <w:r w:rsidRPr="004969CE">
              <w:rPr>
                <w:szCs w:val="22"/>
              </w:rPr>
              <w:t>–</w:t>
            </w:r>
            <w:r>
              <w:rPr>
                <w:rFonts w:hint="eastAsia"/>
                <w:szCs w:val="22"/>
              </w:rPr>
              <w:t xml:space="preserve"> </w:t>
            </w:r>
            <w:r>
              <w:rPr>
                <w:szCs w:val="22"/>
              </w:rPr>
              <w:t>6571</w:t>
            </w:r>
          </w:p>
        </w:tc>
        <w:tc>
          <w:tcPr>
            <w:tcW w:w="708" w:type="dxa"/>
            <w:tcBorders>
              <w:left w:val="single" w:sz="4" w:space="0" w:color="auto"/>
              <w:bottom w:val="single" w:sz="4" w:space="0" w:color="auto"/>
              <w:right w:val="single" w:sz="4" w:space="0" w:color="auto"/>
            </w:tcBorders>
          </w:tcPr>
          <w:p w14:paraId="4F2B63B0" w14:textId="14AA90B7" w:rsidR="00EF3191" w:rsidRDefault="00EF3191" w:rsidP="00EF3191">
            <w:pPr>
              <w:jc w:val="center"/>
              <w:rPr>
                <w:szCs w:val="22"/>
              </w:rPr>
            </w:pPr>
            <w:r>
              <w:rPr>
                <w:rFonts w:hint="eastAsia"/>
                <w:szCs w:val="22"/>
              </w:rPr>
              <w:t>569</w:t>
            </w:r>
          </w:p>
        </w:tc>
        <w:tc>
          <w:tcPr>
            <w:tcW w:w="1134" w:type="dxa"/>
            <w:tcBorders>
              <w:left w:val="single" w:sz="4" w:space="0" w:color="auto"/>
              <w:bottom w:val="single" w:sz="4" w:space="0" w:color="auto"/>
              <w:right w:val="single" w:sz="4" w:space="0" w:color="auto"/>
            </w:tcBorders>
          </w:tcPr>
          <w:p w14:paraId="4E9C313A" w14:textId="434E24A5" w:rsidR="00EF3191" w:rsidRPr="0044615A" w:rsidRDefault="00EF3191" w:rsidP="00EF3191">
            <w:pPr>
              <w:jc w:val="center"/>
              <w:rPr>
                <w:szCs w:val="22"/>
              </w:rPr>
            </w:pPr>
            <w:r w:rsidRPr="0044615A">
              <w:rPr>
                <w:szCs w:val="22"/>
              </w:rPr>
              <w:t>–</w:t>
            </w:r>
            <w:r>
              <w:rPr>
                <w:rFonts w:hint="eastAsia"/>
                <w:szCs w:val="22"/>
              </w:rPr>
              <w:t>0.20</w:t>
            </w:r>
          </w:p>
        </w:tc>
        <w:tc>
          <w:tcPr>
            <w:tcW w:w="1560" w:type="dxa"/>
            <w:tcBorders>
              <w:left w:val="single" w:sz="4" w:space="0" w:color="auto"/>
              <w:bottom w:val="single" w:sz="4" w:space="0" w:color="auto"/>
              <w:right w:val="single" w:sz="4" w:space="0" w:color="auto"/>
            </w:tcBorders>
          </w:tcPr>
          <w:p w14:paraId="59195330" w14:textId="6871A6E9" w:rsidR="00EF3191" w:rsidRDefault="00EF3191" w:rsidP="00EF3191">
            <w:pPr>
              <w:jc w:val="center"/>
              <w:rPr>
                <w:szCs w:val="22"/>
              </w:rPr>
            </w:pPr>
            <w:r>
              <w:rPr>
                <w:rFonts w:hint="eastAsia"/>
                <w:szCs w:val="22"/>
              </w:rPr>
              <w:t>1.20</w:t>
            </w:r>
          </w:p>
        </w:tc>
        <w:tc>
          <w:tcPr>
            <w:tcW w:w="708" w:type="dxa"/>
            <w:tcBorders>
              <w:left w:val="single" w:sz="4" w:space="0" w:color="auto"/>
              <w:bottom w:val="single" w:sz="4" w:space="0" w:color="auto"/>
              <w:right w:val="single" w:sz="4" w:space="0" w:color="auto"/>
            </w:tcBorders>
          </w:tcPr>
          <w:p w14:paraId="3B993F77" w14:textId="361BCF7E" w:rsidR="00EF3191" w:rsidRDefault="00EF3191" w:rsidP="00EF3191">
            <w:pPr>
              <w:jc w:val="center"/>
              <w:rPr>
                <w:szCs w:val="22"/>
              </w:rPr>
            </w:pPr>
            <w:r>
              <w:rPr>
                <w:rFonts w:hint="eastAsia"/>
                <w:szCs w:val="22"/>
              </w:rPr>
              <w:t>760</w:t>
            </w:r>
          </w:p>
        </w:tc>
        <w:tc>
          <w:tcPr>
            <w:tcW w:w="1134" w:type="dxa"/>
            <w:tcBorders>
              <w:left w:val="single" w:sz="4" w:space="0" w:color="auto"/>
              <w:bottom w:val="single" w:sz="4" w:space="0" w:color="auto"/>
              <w:right w:val="single" w:sz="4" w:space="0" w:color="auto"/>
            </w:tcBorders>
          </w:tcPr>
          <w:p w14:paraId="012488B5" w14:textId="699E8201" w:rsidR="00EF3191" w:rsidRPr="0044615A" w:rsidRDefault="00EF3191" w:rsidP="00EF3191">
            <w:pPr>
              <w:jc w:val="center"/>
              <w:rPr>
                <w:szCs w:val="22"/>
              </w:rPr>
            </w:pPr>
            <w:r>
              <w:rPr>
                <w:rFonts w:hint="eastAsia"/>
                <w:szCs w:val="22"/>
              </w:rPr>
              <w:t>0.02</w:t>
            </w:r>
          </w:p>
        </w:tc>
        <w:tc>
          <w:tcPr>
            <w:tcW w:w="1843" w:type="dxa"/>
            <w:tcBorders>
              <w:left w:val="single" w:sz="4" w:space="0" w:color="auto"/>
              <w:bottom w:val="single" w:sz="4" w:space="0" w:color="auto"/>
              <w:right w:val="single" w:sz="4" w:space="0" w:color="auto"/>
            </w:tcBorders>
          </w:tcPr>
          <w:p w14:paraId="719D3E60" w14:textId="67D4CAE2" w:rsidR="00EF3191" w:rsidRDefault="00EF3191" w:rsidP="00EF3191">
            <w:pPr>
              <w:jc w:val="center"/>
              <w:rPr>
                <w:szCs w:val="22"/>
              </w:rPr>
            </w:pPr>
            <w:r>
              <w:rPr>
                <w:rFonts w:hint="eastAsia"/>
                <w:szCs w:val="22"/>
              </w:rPr>
              <w:t>0.38</w:t>
            </w:r>
          </w:p>
        </w:tc>
      </w:tr>
    </w:tbl>
    <w:p w14:paraId="0E950826" w14:textId="77777777" w:rsidR="00195362" w:rsidRDefault="00195362" w:rsidP="00195362">
      <w:pPr>
        <w:jc w:val="center"/>
        <w:rPr>
          <w:szCs w:val="22"/>
        </w:rPr>
      </w:pPr>
    </w:p>
    <w:p w14:paraId="0666505B" w14:textId="2635C85B" w:rsidR="00195362" w:rsidRPr="0053682F" w:rsidRDefault="00E71482" w:rsidP="00195362">
      <w:pPr>
        <w:jc w:val="center"/>
        <w:rPr>
          <w:szCs w:val="22"/>
        </w:rPr>
      </w:pPr>
      <w:r>
        <w:rPr>
          <w:noProof/>
        </w:rPr>
        <w:lastRenderedPageBreak/>
        <w:drawing>
          <wp:inline distT="0" distB="0" distL="0" distR="0" wp14:anchorId="7B347B6B" wp14:editId="485DA463">
            <wp:extent cx="5759450" cy="815594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8155940"/>
                    </a:xfrm>
                    <a:prstGeom prst="rect">
                      <a:avLst/>
                    </a:prstGeom>
                  </pic:spPr>
                </pic:pic>
              </a:graphicData>
            </a:graphic>
          </wp:inline>
        </w:drawing>
      </w:r>
    </w:p>
    <w:p w14:paraId="1D3457ED" w14:textId="37237130" w:rsidR="00457580" w:rsidRDefault="00195362">
      <w:pPr>
        <w:widowControl/>
        <w:jc w:val="left"/>
        <w:rPr>
          <w:rFonts w:cs="Times New Roman"/>
          <w:bCs/>
          <w:sz w:val="20"/>
          <w:szCs w:val="22"/>
        </w:rPr>
      </w:pPr>
      <w:r w:rsidRPr="004B6661">
        <w:rPr>
          <w:szCs w:val="22"/>
        </w:rPr>
        <w:t>Figure C.1.</w:t>
      </w:r>
      <w:r w:rsidR="00F43823">
        <w:rPr>
          <w:szCs w:val="22"/>
        </w:rPr>
        <w:t>6</w:t>
      </w:r>
      <w:r w:rsidRPr="004B6661">
        <w:rPr>
          <w:szCs w:val="22"/>
        </w:rPr>
        <w:t>. Difference between the CTD oxygen (</w:t>
      </w:r>
      <w:r w:rsidRPr="004B6661">
        <w:rPr>
          <w:i/>
          <w:szCs w:val="22"/>
        </w:rPr>
        <w:t xml:space="preserve">S/N </w:t>
      </w:r>
      <w:r w:rsidR="00AB14E2" w:rsidRPr="004B6661">
        <w:rPr>
          <w:i/>
          <w:szCs w:val="22"/>
        </w:rPr>
        <w:t>0007</w:t>
      </w:r>
      <w:r w:rsidRPr="004B6661">
        <w:rPr>
          <w:szCs w:val="22"/>
        </w:rPr>
        <w:t xml:space="preserve">) and bottle dissolved oxygen </w:t>
      </w:r>
      <w:r w:rsidR="00AB14E2" w:rsidRPr="004B6661">
        <w:rPr>
          <w:szCs w:val="22"/>
        </w:rPr>
        <w:t>on</w:t>
      </w:r>
      <w:r w:rsidR="00C8753B" w:rsidRPr="004B6661">
        <w:rPr>
          <w:szCs w:val="22"/>
        </w:rPr>
        <w:t xml:space="preserve"> </w:t>
      </w:r>
      <w:r w:rsidRPr="004B6661">
        <w:rPr>
          <w:szCs w:val="22"/>
        </w:rPr>
        <w:t>Leg 1. Red dots in upper two panels indicate the result of calibration. Lower two panels show histogram</w:t>
      </w:r>
      <w:r w:rsidR="00AB14E2" w:rsidRPr="004B6661">
        <w:rPr>
          <w:szCs w:val="22"/>
        </w:rPr>
        <w:t>s</w:t>
      </w:r>
      <w:r w:rsidRPr="004B6661">
        <w:rPr>
          <w:szCs w:val="22"/>
        </w:rPr>
        <w:t xml:space="preserve"> of the difference</w:t>
      </w:r>
      <w:r w:rsidR="00AB14E2" w:rsidRPr="004B6661">
        <w:rPr>
          <w:szCs w:val="22"/>
        </w:rPr>
        <w:t xml:space="preserve">s </w:t>
      </w:r>
      <w:r w:rsidRPr="004B6661">
        <w:rPr>
          <w:szCs w:val="22"/>
        </w:rPr>
        <w:t>between calibrated oxygen</w:t>
      </w:r>
      <w:r w:rsidR="00AB14E2" w:rsidRPr="004B6661">
        <w:rPr>
          <w:szCs w:val="22"/>
        </w:rPr>
        <w:t xml:space="preserve"> concentration</w:t>
      </w:r>
      <w:r w:rsidRPr="004B6661">
        <w:rPr>
          <w:szCs w:val="22"/>
        </w:rPr>
        <w:t xml:space="preserve"> and bottle oxygen</w:t>
      </w:r>
      <w:r w:rsidR="00B71CD0" w:rsidRPr="004B6661">
        <w:rPr>
          <w:szCs w:val="22"/>
        </w:rPr>
        <w:t xml:space="preserve"> concentration</w:t>
      </w:r>
      <w:r w:rsidRPr="004B6661">
        <w:rPr>
          <w:szCs w:val="22"/>
        </w:rPr>
        <w:t>.</w:t>
      </w:r>
      <w:r w:rsidR="00457580">
        <w:rPr>
          <w:b/>
          <w:szCs w:val="22"/>
        </w:rPr>
        <w:br w:type="page"/>
      </w:r>
    </w:p>
    <w:p w14:paraId="1FB3DC9C" w14:textId="6F591F6B" w:rsidR="00195362" w:rsidRDefault="00E71482" w:rsidP="00195362">
      <w:pPr>
        <w:jc w:val="center"/>
        <w:rPr>
          <w:b/>
          <w:szCs w:val="22"/>
        </w:rPr>
      </w:pPr>
      <w:r>
        <w:rPr>
          <w:rFonts w:cs="Times New Roman"/>
          <w:noProof/>
          <w:sz w:val="20"/>
          <w:szCs w:val="21"/>
        </w:rPr>
        <w:lastRenderedPageBreak/>
        <w:drawing>
          <wp:inline distT="0" distB="0" distL="0" distR="0" wp14:anchorId="1CFDC625" wp14:editId="5862F852">
            <wp:extent cx="5759450" cy="81559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8155940"/>
                    </a:xfrm>
                    <a:prstGeom prst="rect">
                      <a:avLst/>
                    </a:prstGeom>
                  </pic:spPr>
                </pic:pic>
              </a:graphicData>
            </a:graphic>
          </wp:inline>
        </w:drawing>
      </w:r>
    </w:p>
    <w:p w14:paraId="2755DA9D" w14:textId="343412FB" w:rsidR="00457580" w:rsidRDefault="00195362">
      <w:pPr>
        <w:widowControl/>
        <w:jc w:val="left"/>
        <w:rPr>
          <w:rFonts w:cs="Times New Roman"/>
          <w:bCs/>
          <w:sz w:val="20"/>
          <w:szCs w:val="22"/>
        </w:rPr>
      </w:pPr>
      <w:r w:rsidRPr="009D6CC0">
        <w:rPr>
          <w:szCs w:val="22"/>
        </w:rPr>
        <w:t>Figure C.1.</w:t>
      </w:r>
      <w:r w:rsidR="00F43823">
        <w:rPr>
          <w:szCs w:val="22"/>
        </w:rPr>
        <w:t>7</w:t>
      </w:r>
      <w:r w:rsidRPr="00AB14E2">
        <w:rPr>
          <w:szCs w:val="22"/>
        </w:rPr>
        <w:t xml:space="preserve">. </w:t>
      </w:r>
      <w:r w:rsidR="00B71CD0" w:rsidRPr="00B67E45">
        <w:rPr>
          <w:szCs w:val="22"/>
        </w:rPr>
        <w:t>Difference between the CTD oxygen</w:t>
      </w:r>
      <w:r w:rsidR="00B71CD0" w:rsidRPr="00B67E45">
        <w:rPr>
          <w:rFonts w:hint="eastAsia"/>
          <w:szCs w:val="22"/>
        </w:rPr>
        <w:t xml:space="preserve"> </w:t>
      </w:r>
      <w:r w:rsidR="00B71CD0" w:rsidRPr="00B67E45">
        <w:rPr>
          <w:szCs w:val="22"/>
        </w:rPr>
        <w:t>(</w:t>
      </w:r>
      <w:r w:rsidR="00B71CD0" w:rsidRPr="00B67E45">
        <w:rPr>
          <w:rFonts w:hint="eastAsia"/>
          <w:i/>
          <w:szCs w:val="22"/>
        </w:rPr>
        <w:t xml:space="preserve">S/N </w:t>
      </w:r>
      <w:r w:rsidR="00B71CD0">
        <w:rPr>
          <w:i/>
          <w:szCs w:val="22"/>
        </w:rPr>
        <w:t>0007</w:t>
      </w:r>
      <w:r w:rsidR="00B71CD0" w:rsidRPr="00B67E45">
        <w:rPr>
          <w:szCs w:val="22"/>
        </w:rPr>
        <w:t>) and bottle dissolved oxygen</w:t>
      </w:r>
      <w:r w:rsidR="00B71CD0" w:rsidRPr="00B67E45">
        <w:rPr>
          <w:rFonts w:hint="eastAsia"/>
          <w:szCs w:val="22"/>
        </w:rPr>
        <w:t xml:space="preserve"> </w:t>
      </w:r>
      <w:r w:rsidR="00B71CD0">
        <w:rPr>
          <w:szCs w:val="22"/>
        </w:rPr>
        <w:t>on</w:t>
      </w:r>
      <w:r w:rsidR="00B71CD0" w:rsidRPr="00B67E45">
        <w:rPr>
          <w:rFonts w:hint="eastAsia"/>
          <w:szCs w:val="22"/>
        </w:rPr>
        <w:t xml:space="preserve"> Leg 1</w:t>
      </w:r>
      <w:r w:rsidR="00B71CD0" w:rsidRPr="00B67E45">
        <w:rPr>
          <w:szCs w:val="22"/>
        </w:rPr>
        <w:t>.</w:t>
      </w:r>
      <w:r w:rsidR="00B71CD0" w:rsidRPr="00B67E45">
        <w:rPr>
          <w:rFonts w:hint="eastAsia"/>
          <w:szCs w:val="22"/>
        </w:rPr>
        <w:t xml:space="preserve"> </w:t>
      </w:r>
      <w:r w:rsidR="00B71CD0" w:rsidRPr="00B67E45">
        <w:rPr>
          <w:szCs w:val="22"/>
        </w:rPr>
        <w:t xml:space="preserve">Red dots </w:t>
      </w:r>
      <w:r w:rsidR="00B71CD0" w:rsidRPr="00B67E45">
        <w:rPr>
          <w:rFonts w:hint="eastAsia"/>
          <w:szCs w:val="22"/>
        </w:rPr>
        <w:t xml:space="preserve">in upper two panels </w:t>
      </w:r>
      <w:r w:rsidR="00B71CD0" w:rsidRPr="00B67E45">
        <w:rPr>
          <w:szCs w:val="22"/>
        </w:rPr>
        <w:t>indicate the result of calibration. Lower two panels show histogram</w:t>
      </w:r>
      <w:r w:rsidR="00B71CD0">
        <w:rPr>
          <w:szCs w:val="22"/>
        </w:rPr>
        <w:t>s</w:t>
      </w:r>
      <w:r w:rsidR="00B71CD0" w:rsidRPr="00B67E45">
        <w:rPr>
          <w:szCs w:val="22"/>
        </w:rPr>
        <w:t xml:space="preserve"> of the difference</w:t>
      </w:r>
      <w:r w:rsidR="00B71CD0">
        <w:rPr>
          <w:szCs w:val="22"/>
        </w:rPr>
        <w:t xml:space="preserve">s </w:t>
      </w:r>
      <w:r w:rsidR="00B71CD0" w:rsidRPr="00B67E45">
        <w:rPr>
          <w:szCs w:val="22"/>
        </w:rPr>
        <w:t>between calibrated oxygen</w:t>
      </w:r>
      <w:r w:rsidR="00B71CD0">
        <w:rPr>
          <w:szCs w:val="22"/>
        </w:rPr>
        <w:t xml:space="preserve"> concentration</w:t>
      </w:r>
      <w:r w:rsidR="00B71CD0" w:rsidRPr="00B67E45">
        <w:rPr>
          <w:szCs w:val="22"/>
        </w:rPr>
        <w:t xml:space="preserve"> and bottle oxygen</w:t>
      </w:r>
      <w:r w:rsidR="00B71CD0">
        <w:rPr>
          <w:szCs w:val="22"/>
        </w:rPr>
        <w:t xml:space="preserve"> concentration</w:t>
      </w:r>
      <w:r w:rsidR="00B71CD0" w:rsidRPr="00B67E45">
        <w:rPr>
          <w:rFonts w:hint="eastAsia"/>
          <w:szCs w:val="22"/>
        </w:rPr>
        <w:t>.</w:t>
      </w:r>
      <w:r w:rsidR="00457580">
        <w:rPr>
          <w:b/>
          <w:szCs w:val="22"/>
        </w:rPr>
        <w:br w:type="page"/>
      </w:r>
    </w:p>
    <w:p w14:paraId="2775AB1A" w14:textId="77777777" w:rsidR="00195362" w:rsidRPr="00973025" w:rsidRDefault="00195362" w:rsidP="00195362">
      <w:pPr>
        <w:rPr>
          <w:b/>
          <w:szCs w:val="22"/>
        </w:rPr>
      </w:pPr>
    </w:p>
    <w:p w14:paraId="6831CBB3" w14:textId="49809FE1" w:rsidR="00195362" w:rsidRPr="0044615A" w:rsidRDefault="00195362" w:rsidP="00195362">
      <w:pPr>
        <w:pStyle w:val="4"/>
      </w:pPr>
      <w:r>
        <w:rPr>
          <w:rFonts w:hint="eastAsia"/>
        </w:rPr>
        <w:t>(</w:t>
      </w:r>
      <w:r w:rsidRPr="0044615A">
        <w:rPr>
          <w:rFonts w:hint="eastAsia"/>
        </w:rPr>
        <w:t>4.5</w:t>
      </w:r>
      <w:r>
        <w:rPr>
          <w:rFonts w:hint="eastAsia"/>
        </w:rPr>
        <w:t>)</w:t>
      </w:r>
      <w:r w:rsidRPr="0044615A">
        <w:rPr>
          <w:rFonts w:hint="eastAsia"/>
        </w:rPr>
        <w:t xml:space="preserve"> Results of detection of sea floor by the altimeter </w:t>
      </w:r>
      <w:r w:rsidR="0024541A">
        <w:rPr>
          <w:rFonts w:hint="eastAsia"/>
        </w:rPr>
        <w:t>(</w:t>
      </w:r>
      <w:r w:rsidRPr="0044615A">
        <w:rPr>
          <w:rFonts w:hint="eastAsia"/>
        </w:rPr>
        <w:t>PSA-916D</w:t>
      </w:r>
      <w:r w:rsidR="001844B0">
        <w:t>)</w:t>
      </w:r>
    </w:p>
    <w:p w14:paraId="59608843" w14:textId="185AA766" w:rsidR="00195362" w:rsidRPr="0044615A" w:rsidRDefault="00CF115E" w:rsidP="00195362">
      <w:pPr>
        <w:rPr>
          <w:sz w:val="24"/>
          <w:szCs w:val="24"/>
        </w:rPr>
      </w:pPr>
      <w:r>
        <w:rPr>
          <w:rFonts w:hint="eastAsia"/>
          <w:noProof/>
          <w:szCs w:val="22"/>
        </w:rPr>
        <mc:AlternateContent>
          <mc:Choice Requires="wpg">
            <w:drawing>
              <wp:anchor distT="0" distB="0" distL="114300" distR="114300" simplePos="0" relativeHeight="251660288" behindDoc="0" locked="0" layoutInCell="1" allowOverlap="1" wp14:anchorId="074B84FB" wp14:editId="74A1E5DA">
                <wp:simplePos x="0" y="0"/>
                <wp:positionH relativeFrom="column">
                  <wp:posOffset>679892</wp:posOffset>
                </wp:positionH>
                <wp:positionV relativeFrom="paragraph">
                  <wp:posOffset>672713</wp:posOffset>
                </wp:positionV>
                <wp:extent cx="4531995" cy="5715635"/>
                <wp:effectExtent l="0" t="0" r="1905" b="0"/>
                <wp:wrapTopAndBottom/>
                <wp:docPr id="24" name="グループ化 24"/>
                <wp:cNvGraphicFramePr/>
                <a:graphic xmlns:a="http://schemas.openxmlformats.org/drawingml/2006/main">
                  <a:graphicData uri="http://schemas.microsoft.com/office/word/2010/wordprocessingGroup">
                    <wpg:wgp>
                      <wpg:cNvGrpSpPr/>
                      <wpg:grpSpPr>
                        <a:xfrm>
                          <a:off x="0" y="0"/>
                          <a:ext cx="4531995" cy="5715635"/>
                          <a:chOff x="-209414" y="0"/>
                          <a:chExt cx="4532244" cy="5716077"/>
                        </a:xfrm>
                      </wpg:grpSpPr>
                      <pic:pic xmlns:pic="http://schemas.openxmlformats.org/drawingml/2006/picture">
                        <pic:nvPicPr>
                          <pic:cNvPr id="3" name="図 3"/>
                          <pic:cNvPicPr>
                            <a:picLocks noChangeAspect="1"/>
                          </pic:cNvPicPr>
                        </pic:nvPicPr>
                        <pic:blipFill rotWithShape="1">
                          <a:blip r:embed="rId34">
                            <a:extLst>
                              <a:ext uri="{28A0092B-C50C-407E-A947-70E740481C1C}">
                                <a14:useLocalDpi xmlns:a14="http://schemas.microsoft.com/office/drawing/2010/main" val="0"/>
                              </a:ext>
                            </a:extLst>
                          </a:blip>
                          <a:srcRect l="5542" t="5395" b="36219"/>
                          <a:stretch/>
                        </pic:blipFill>
                        <pic:spPr bwMode="auto">
                          <a:xfrm>
                            <a:off x="19879" y="2266122"/>
                            <a:ext cx="3941445" cy="3449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図 19"/>
                          <pic:cNvPicPr>
                            <a:picLocks noChangeAspect="1"/>
                          </pic:cNvPicPr>
                        </pic:nvPicPr>
                        <pic:blipFill rotWithShape="1">
                          <a:blip r:embed="rId35" cstate="print">
                            <a:extLst>
                              <a:ext uri="{28A0092B-C50C-407E-A947-70E740481C1C}">
                                <a14:useLocalDpi xmlns:a14="http://schemas.microsoft.com/office/drawing/2010/main" val="0"/>
                              </a:ext>
                            </a:extLst>
                          </a:blip>
                          <a:srcRect l="3452" t="51475" r="2117" b="15221"/>
                          <a:stretch/>
                        </pic:blipFill>
                        <pic:spPr bwMode="auto">
                          <a:xfrm>
                            <a:off x="-209414" y="0"/>
                            <a:ext cx="4532244" cy="226088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9226981" id="グループ化 24" o:spid="_x0000_s1026" style="position:absolute;left:0;text-align:left;margin-left:53.55pt;margin-top:52.95pt;width:356.85pt;height:450.05pt;z-index:251660288;mso-width-relative:margin" coordorigin="-2094" coordsize="45322,5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1xZrAMAANcKAAAOAAAAZHJzL2Uyb0RvYy54bWzsVs2O2zYQvhfoOxC6&#10;a/VHSZax3sBrO4sCabNoWvRMU7RFRBIJkrZ3UfTSvfacHPoIvRTotW+zyHt0SMp24nXRIgEKtOjB&#10;Mn+HM99835CXz+66Fm2Z0lz0kyC5iAPEeipq3q8nwbffPA9HAdKG9DVpRc8mwT3TwbOrzz+73Mkx&#10;S0Uj2popBEZ6Pd7JSdAYI8dRpGnDOqIvhGQ9TK6E6oiBrlpHtSI7sN61URrHRbQTqpZKUKY1jM79&#10;ZHDl7K9WjJqXq5VmBrWTAHwz7qvcd2m/0dUlGa8VkQ2ngxvkI7zoCO/h0IOpOTEEbRR/YqrjVAkt&#10;VuaCii4SqxWnzMUA0STxSTQ3Smyki2U93q3lASaA9gSnjzZLv9reKsTrSZDiAPWkgxw9/vjr48Mv&#10;jw+/Pz68fffTGwQzANNOrsew+kbJV/JWDQNr37OR361UZ/8hJnTnAL4/AMzuDKIwiPMsqao8QBTm&#10;8jLJiyz3KaAN5MnuC9O4wgn4ctxNm8Vxf5pimBz2F3FZ2v3R/vjIenlwSnI6ht+AG7Se4PbX/IJd&#10;ZqNYMBjp/paNjqjXGxlCiiUxfMlbbu4dXSGZ1ql+e8vprfKdYwqyfQbe/fwbymxgdrGd96uJjeaF&#10;oK816sWsIf2aTbUEjoPyHAwfLo9s94Ojli2Xz3nbIiXMd9w0rxoiIeGJo66dHKIEgZwQ7AxQnrxz&#10;QTcd641Xo2ItBCx63XCpA6TGrFsyIJf6ovaHABNeaGN5YjnhFPJ9OprGcZVeh7M8noU4LhfhtMJl&#10;WMaLEsd4lMyS2Q/WxQSPN5oBAKSdSz74CqNPvD0rh6FweKE5waItcWXBMwgcckzauwikspBYX7Wi&#10;XwPMtojkOU5dHckzS2QoIlmRJpVnsTaKGdpYexb7Pdw+jxpkg5a7L0UNkJONEQ71E9kk1aisHPnT&#10;tCiSNPWGLVhWQJnVBh4ElGEMYnICOggAKKK0uWGiQ7YByIPf7iCyBeB9pPslNrS2t99eWFr4WT+y&#10;R+H9ROVZgSFRRTidzssQ4/kovL6G1my2qHCWFDhfHBKlG1KL3culpqCe+tNz9Sc5sjBbYAfEoevB&#10;hsZwJrSe8OMMm0+uFdj1j8ke2DNUXqt7zyU4/78ifJALhSeAAdZLxXvPxnP0+lfVgQznQx1IcAmC&#10;hJKZJknpKkKSp6kryFA5PrkinLkQ99UArtPjdQj1Ih6NCncP7K/D/6sB1AX7JIDXk6vtw0vPPs/e&#10;77tVx/fo1R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J3mV6&#10;4AAAAAwBAAAPAAAAZHJzL2Rvd25yZXYueG1sTI9BT8MwDIXvSPyHyEjcWNKhjVGaTtMEnCYkNiTE&#10;LWu8tlrjVE3Wdv8e9wQ3P/vp+XvZenSN6LELtScNyUyBQCq8ranU8HV4e1iBCNGQNY0n1HDFAOv8&#10;9iYzqfUDfWK/j6XgEAqp0VDF2KZShqJCZ8LMt0h8O/nOmciyK6XtzMDhrpFzpZbSmZr4Q2Va3FZY&#10;nPcXp+F9MMPmMXntd+fT9vpzWHx87xLU+v5u3LyAiDjGPzNM+IwOOTMd/YVsEA1r9ZSwdRoWzyDY&#10;sZorLnOcNmqpQOaZ/F8i/wUAAP//AwBQSwMECgAAAAAAAAAhADft62D7+AAA+/gAABQAAABkcnMv&#10;bWVkaWEvaW1hZ2UxLnBuZ4lQTkcNChoKAAAADUlIRFIAAAMZAAAEYwgCAAAAjJ9+gQAAAAFzUkdC&#10;AK7OHOkAAPi1SURBVHhe7P0LnF1VefeBT4SQxEBgBjWUgISJ1FBbA0lKsF4S2qHBaom3meAleAsz&#10;orbF2jrj31u98HfG/2vBj4rOgH1bqFVm6gV8W6GZltC+rcYmQPqqYCVjEKKkakZSMVy0+f/OPGSx&#10;2Wefc/beZ5199j77uwnzObNnrWet57vW3vt31nr2WvMOHz7cxQEBCEAAAhCAAAQgkIrAk1LlIhME&#10;IAABCEAAAhCAQIUAWop+AAEIQAACEIAABNITQEulZ0dOCEAAAhCAAAQggJaiD0AAAhCAAAQgAIH0&#10;BNBS6dmREwIQgAAEIAABCKCl6AMQgAAEIAABCEAgPQG0VHp25IQABCAAAQhAAAJoKfoABCAAAQhA&#10;AAIQSE8ALZWeHTkhAAEIQAACEIAAWoo+AAEIQAACEIAABNITQEulZ0dOCEAAAhCAAAQggJaiD0AA&#10;AhCAAAQgAIH0BNBS6dmREwIQgAAEIAABCKCl6AMQgAAEIAABCEAgPQG0VHp25IQABCAAAQhAAAJo&#10;KfoABCAAAQhAAAIQSE8ALZWeHTkhAAEIQAACEIAAWoo+AAEIQAACEIAABNITQEulZ0dOCEAAAhCA&#10;AAQggJaiD0AAAhCAAAQgAIH0BNBS6dmREwIQgAAEIAABCKCl6AMQgAAEIAABCEAgPQG0VHp25IQA&#10;BCAAAQhAAAJoKfoABCAAAQhAAAIQSE8ALZWeHTkhAAEIQAACEIAAWoo+AAEIQAACEIAABNITQEul&#10;Z0dOCEAAAhCAAAQggJaiD0AAAhCAAAQgAIH0BNBS6dmREwIQgAAEIAABCKCl6AMQgAAEIAABCEAg&#10;PQG0VHp25IQABCAAAQhAAAJoKfoABCAAAQhAAAIQSE8ALZWeHTkhAAEIQAACEIAAWoo+AAEIQAAC&#10;EIAABNITQEulZ0dOCEAAAhCAAAQggJaiD0AAAhCAAAQgAIH0BNBS6dmREwIQgAAEIAABCKCl6AMQ&#10;gAAEIAABCEAgPQG0VHp25IQABCAAAQhAAAJoKfoABCAAAQhAAAIQSE8ALZWeHTkhAAEIQAACEIAA&#10;Woo+AAEIQAACEIAABNITQEulZ0dOCEAAAhCAAAQggJaiD0AAAhCAAAQgAIH0BNBS6dmREwIQgAAE&#10;IAABCKCl6AMQgAAEIAABCEAgPQG0VHp25IQABCAAAQhAAAJoKfoABCAAAQhAAAIQSE8ALZWeHTkh&#10;AAEIQAACEIAAWoo+AAEIQAACEIAABNITQEulZ0dOCEAAAhCAAAQggJaiD0AAAhCAAAQgAIH0BNBS&#10;6dmREwIQgAAEIAABCKCl6AMQgAAEIAABCEAgPQG0VHp25IQABCAAAQhAAAJoKfoABCAAAQhAAAIQ&#10;SE8ALZWeHTkhAAEIQAACEIAAWoo+AAEIQAACEIAABNITQEulZ0dOCEAAAhCAAAQggJaiD0AAAhCA&#10;AAQgAIH0BNBS6dmREwIQgAAEIAABCKCl6AMQgAAEIAABCEAgPQG0VHp25IQABCAAAQhAAALzDh8+&#10;DAUIQAACRmB6enpsbMw+j46OrlmzJkhmZGRk165dkX9KkSznzCcmJqampkKV7O7u7u3tHRwc1M+c&#10;15/qQQACmRFAS2WGmoIgUAACAwMDTkAMDw9LTgUrff7550ts6cy2bdv6+vr0YWZmRppDH/SrndFR&#10;nawVnkcW7bEgCUcnK6vNioz4xCyu1VWNWQ2SQQACLSLAHF+LwGIWAsUjMDs7GxyJqR6VqXZJKkGC&#10;Q4dpLDs0mmXSSqM4raMQWXQritMQlLnjxKJKkdKKw8fqk1lVW+E+NiEAgYYE0FINEZEAAmUh4MSB&#10;aSApAJvRS3pozEYDVzpCU4RJ7eQkfX9/v7mj48CBA5rgs4pJTuWkhlQDAhBoLwG0VHv5UzoEckTA&#10;aSknF+oPvUhMOD2hlJraM2f0Yd7cYYNV7lcpM/dZH/Rr8MyKFStCxemvmnM0Uzr02Wm7WkWruDq5&#10;gpUxMSSziSSRVOb4+LgFS0lrugpronPt2rWuqvpsU59WSiQl/alOrhx1C6oCAQg0JKDYcw4IQAAC&#10;e/bssduFBpM0+mKfJRqCZNwkl0ZodD4452XpLXGtZKEpP/1aPQlolnXs3Lmz+q86o/N1iq6fK5jR&#10;RTvpQ2Tr10kQ+lOtwCmzXItS/Vx0SAhAoEAEGJdqqDZJAIFSEHBDLJrSkmTRz9DQSzUFzeW54HQN&#10;ZUkG1SclZaZBHR0mkhSepZ+SFJOTk2420MVdaRRKCZRSf9UtVbksi87rQ62i6+cKVk9jQhYIleKN&#10;PFdbGyezISirqiBYVXWYL7WqWj9XKfocTkKgYwgUSPdRVQhAoHUEnD7QAJXTLrrRSSS5QkMDTjrv&#10;9FNwdKfWuJQbc6oe8nF2pOFsUMrusUGzbubR1FV10XFyuboF/Uo6LuWKljXhsrB0aSZnx+kzO1Nd&#10;1Ti5WtfWWIYABPwSYFyqY1QxjkAgPQEXZi5FZTrAxqV0xH9brWHx1bNd1WdssMoVqopZvJEO+5OO&#10;WhHxiXI5Zdaw2vUTCJeFpcsXDTWpngqWUrVbkavJqpIdAhBoEQG0VIvAYhYCRSLgAqU1UWXCRcsc&#10;mKgKLZSQsVeSR7bmgo74qi5OrmbeMXQTkWZEvypwXhJqaGhI9Yz58mO6XBnzpzgIQCAOAbRUHEqk&#10;gUCHE3AyxdY9t8MNrgTXjsoYhEaPNM0XOqpHs0K1SpcrvmtOLUluWgiXWEmGqp62bkLDGqbLFb+G&#10;pIQABLIkgJbKkjZlQSCPBKQM6s9JxR8Q8uWeizfSwI/FbgePWkolXa6kddYYnolLi9AXHJt8lIBT&#10;JW2F0oZDU+lyJa0q6SEAgWwIoKWy4UwpEMgvATfBF4yetsBMi5rKfprPqSXVzYVJubWmao2TpcvV&#10;sGEkjFzMluqgiTzLIvEk2VQtQzWk5+pcy3i6XA2rSgIIQKA9BPyGsmMNAhAoHAG3jJO9wRc83Ov9&#10;9npdnff4ZER/tby13uNzlt17fO7NvuCbcZbMpQmtXODev3NZgkU3zOXq1rCZ6m+355x1Lw/qDq6q&#10;hlZYsFKqqxonV8MakgACEMgJgcfW1stJbagGBCCQMQGtL2Bf4zSbVl20W8BTCYJhQE4DKUswiNuj&#10;lgrKKfdFM7SuZnXRDXM1r6VkQRIzyCr0SqAq6d6CdCmrqxonV8adgeIgAIF0BOYpW3sGxCgVAhDo&#10;CAI2A6hJKw3J+FpowIGxfVpUROS6mrWKrp+rFdQ1D6h6WgRV5OKfkVVtmKsVVcUmBCDgnQBayjtS&#10;DEIAAhCAAAQgUCICxJ6XqLFxFQIQgAAEIAAB7wTQUt6RYhACEIAABCAAgRIRQEuVqLFxFQIQgAAE&#10;IAAB7wTQUt6RYhACEIAABCAAgRIRQEuVqLFxFQIQgAAEIAAB7wTQUt6RYhACEIAABCAAgRIRQEuV&#10;qLFxFQIQgAAEIAAB7wTQUt6RYhACEHiMgNbM1E52588d2snObfyXGpCs1dqML4VN1UcGQxmtzvU3&#10;e05RFlkgAIEOJoCW6uDGxTUItJOAFvVeu3atVgPX9ik6tCa4dgV2GwOrZpIycdRVMJm2DfaopVQ3&#10;GQzJKakonURLtbPrUDYEikaAdc+L1mLUFwIFIaCBKMkpbeLr9k6WDNIAlfbys03x9Fk/3b6/tdyK&#10;mSwFFVlWDbW7iyrp9ssLVTKFWbJAAAJlI8C4VNlaHH8hkBEBiRJtTueElEqVhNJhQz4mYnS4cSad&#10;0RCRjuCwUCiZEgdHjGwMSVk0diVTzjEl0682W1d/WlAbCEpFVc/0BRnVKiUjjhQDAQjkn0C6LZHJ&#10;BQEIQKA+ARNSGnaKTDY8PKy/6pC6UoLx8XHdLSVr9Kv2Btb5PXv26HwomdLojBmcnJx0WZReeS2L&#10;7dduGfXTBpyUuLoaKksJNCilBKOjo5bAxslcteuUQgeAAAQg8Ng9BxAQgAAEWkHAze5JG2n4R6Lk&#10;wIEDwYJsmMrOmO5xf1UW92swWVBLKYvMWhZZtlKcltJfXXFBC6EKWCkmvEyKhbRUnVJaAQ2bEIBA&#10;EQkwx5f/oUNqCIFCErCBIg04Scpo0k3hUz09PbVm06S0pITMz+BsXS3PbRZPGsgSmOJRLLlLr1/d&#10;9KKLhaplzbRUMC7eUjYspZANQ6UhAAHfBNBSvoliDwIQOELAJI7klESVDn2ufm/O0kruSAlJbyke&#10;XJKr4Wt0FmWlsSgHWxbiiLDIxlE9VUnZDKox01IeS6FfQAACnUoALdWpLYtfEGgnAcWM21tyrhLS&#10;PdIrCqKqXtRAGkiJFT8uPaQhIqkue9GvzhEMaffip0qU1NPQVFCQeS/FS1UxAgEI5I0AWipvLUJ9&#10;INAJBKRCpJmCWsp5VS1QlEyHApUkpCz2vOEIk03bBe2ruCalj8LPZTM4C9mKUjqhdfEBAhB4IgG0&#10;FD0CAhDwT0B6SENQtlqBs64JPk2i6XxkeW5eT8kiRVgwl0kuN4yk9CrIRVyl88dm+oLTi/VLUYm2&#10;9hUHBCBQcgJoqZJ3ANyHQKsI2Iye5M68I4eklUaenOLRqI8tjGnv2dlWMwqW0kn96pY7d8lCFVW4&#10;uoavlH7FihVaYN3mB5t0RhUOTS/WKUWqy+Mi7E3WnOwQgEAbCbDueRvhUzQEOp+ABIcb6bGdZII+&#10;mxYx+WLLctpKUfqgXzXyZNHlwWQhZPYny9U6mtmU0rr6YxkCEGgpAbRUS/FiHAIQgAAEIACBDifA&#10;HF+HNzDuQQACEIAABCDQUgJoqZbixTgEIAABCEAAAh1OAC3V4Q2MexCAAAQgAAEItJQAWqqleDEO&#10;AQhAAAIQgECHE0BLdXgD4x4EIAABCEAAAi0lgJZqKV6MQwACEIAABCDQ4QTQUh3ewLgHAQhAAAIQ&#10;gEBLCaClWooX4xCAAAQgAAEIdDgBtFSHNzDuQQACEIAABCDQUgJoqZbixTgEIAABCEAAAh1OAC3V&#10;4Q2MexCAAAQgAAEItJQAWqqleDEOAQhAAAIQgECHE0BLdXgD4x4EIAABCEAAAi0lgJZqKV6MQwAC&#10;EIAABCDQ4QTQUh3ewLgHAQhAAAIQgEBLCaClWooX4xCAAAQgAAEIdDiBeYcPH+5wF7N1b2ruUJn9&#10;c4c+TM8drhZ9c4f9OjY2pj/19vYODw/rZ52T2TrRuLREbsrcrl27lGV0dNSZjvS9ccEZpqj2sVZr&#10;zs7Oyh352N3d7dq9KK2Zwk31VbnpunGtnpxhWzUuKr6bztbExIQ+Dw4OFqUpVc/4F2at+1L+L8xE&#10;bkYm7qQeq4vROmrwcHfaQrRm46u3CCkYl/LZSurTQ0NDesaofw8MDJiE0knd4PSgtWNmZsaKHBkZ&#10;0XndqfUkXrt2rX7WOumzij5sJXLTPYfkuys80ncfVfNmI9LHWq1pba2mVLurA5iYLkRrJnJTvVS9&#10;V7pfkvH888+v35O9tYQPQ4nctALVXdWUBfLROmf8+0/kfSn/F2YKN6uZ5N/N+D1WDw73cLGvrAW6&#10;//i4uHNjQ+NSHL4I6Bmzbds2s6ZvBjr0QdLKnXQFHThwQF3AnV+zZo0SR570VTePduK7qULHx8et&#10;s4uD1aEQbkb6GNmaO3fulHdyyryT1DBPO8xN9VUxcb1IPVaedp6brovKQbVjgXxUzRNdmNX3pUL0&#10;2KRuVjMphJvx7z+hG7v6rT1WCuGmx6dS2011tb0GHVOB0MPG+WWaSYceuu6kftV596tu2Zo0iTyZ&#10;Nz6J3Aw66LRU/t2s5aPcqW5NNavaznkq7ajbmX7tMDf37Nkj14Jayr4qdJibThDrkrSjED5aJYNi&#10;t/79J7In578pk7oZyST/bia6/wQfEOquGh23M/l3M2+PtibrwxyftxFCja/qIarR43nz5vX09OiD&#10;TNvMnQaZNW+taRE3l6fEwXATSxl50lv9PBlK5GZkmfl3M9LHWq2pRp+cnDRP1YganLeW7TA3NX1p&#10;kUPq2OrP+mC/dpib8khTJJqxDcb25d9Ha4j495/I+1LnuRnJJP9uJrr/uHus5qODMan5d9PTEykv&#10;ZtBS3lpCtyfdgvVTg6saq9BnPXXUv20sXYe+2euLY1Bjhcq2G1zOj0RuRvqSfzcjfZQvtVrT3JRc&#10;XrFihU3XOuGV59ZM56ZTjRZL1GGtKXekFN3EtHM2z+3oKhn//hPZk/PflNbf4rsZmTj/bqa7MHX/&#10;0QC5HjEF6rT5v6zi1xAtFZ9Vg5TqxDp0F9ZP+xKvbwk2e23v6NlLXhaQrjPVl3TkSW/182QokZuR&#10;ZebfzUgf5Uut1rS3B9TcGqByj+HOc9NaU0pRPqon695dqyd76mt+zCRqTX3VUcOpKfXBQnrtTP4f&#10;wIkuzMie3HluRjLJv5uJeqxTThoRd++cFuLC9HN558YKWspbU+j2FLRl3w/0/S/4/pr70qDEwfO6&#10;U+sKjzzprX6eDCVyM7LM/LsZ6WOd1tTsrbJoMDI4b9thbupObUOq7jB50WFu2mPMvXJr12/+fbSG&#10;iH//ibwvdZ6bkUzy72bS+4/aXZenvt64hXUKcWF6eiLlxkyT8VZkDxKwcSk7o8eqviVooEIn3Ute&#10;7s0gJVC/t+hd/dW9tRF5Mm+QE7npgnld7Hkt33PlZrWPql5ka9pJm8YNvWSQ/9ZM6mawJ7so105y&#10;MxTJa7HnheixqmT8C7PWfSn/TZnIzcjEhWjN+Beme9zY0yR4FKI1c3Xbb6YyvMfXDL1wXrtD2fpS&#10;+m5hDx5bj8dO6qd7GtnLGnY++PJF9UmfVfRhK5GbkVoq0ncfVfNmI9LHyNZU+4a+GQXfWMx5a8Z3&#10;U76rl1Z3b53vpNaspaXy76PT+jHvP5H3pc5zM7KH59/NRBemml63IDkVuv3l301v9+scGGLdc88j&#10;hPY6nowGp3s0oq5Dz6HQ4K0lDp2PPOm5lk2bS+RmZGn5dzPSR5vpi2zNMrip7iosMXty073Mp4Hm&#10;WzP/PVa8El2YkT2589yMZJJ/N5vvsa4/VF+wPi8tbM0RQEvRESAAAQhAAAIQgEB6AsSep2dHTghA&#10;AAIQgAAEIICWog9AAAIQgAAEIACB9ATQUunZkRMCEIAABCAAAQigpegDEIAABCAAAQhAID0BtFR6&#10;duSEAAQgAAEIQAACaKk29AF7sbwNBWdbpO2W0/FHGdx0r2d3dmvaGgGd7aO84/7TSU1chvtPIdoL&#10;LdWGZrKtvtpQcLZFameVbAtsT2llcNO2pWsP3wxL1UYcOjIssD1Fcf9pD/fWlFqG+09ryHm2ipby&#10;DBRzEIAABCAAAQiUigBaqlTNjbMQgAAEIAABCHgmgJZ6AtDIuYyxsTGNow4NDQVjKSJPxmycffv2&#10;/fCHP4yZ2Esy1bwMkxcKHShD9ICaMuOwHnVXdVovXTG+kexnFffOHfFr6CVl9m5y//HScNVGuP+0&#10;CGwhzKKlntBMUkihSCbd6aamprSrq8Jv165dazHjkSfjt/f+/fuz11LyIn4NC5qyJPcyNWX2Wkqd&#10;NuNeoYsx4xLboqWyd5P7T4v6FfefFoEthFm01GPNpO/68+bNCwkOKSfd6UZHR/v7+7Vxd29vr5JF&#10;nixEY1NJCEAAAhCAAAS8E0BLPYZUI0+HDx8eHh4OIrYxqr6+PjupDzoTedJ7w2AQAhCAAAQgAIFC&#10;EJgnAVGIimZTSXtbeNu2bVacBqU0bOt+tb9KUVWfdGlCUswFQyhGwc2SHDhwIBt3KAUCEIAABCDg&#10;l4DmcLq7u83m6tWrnfHI56DfonNrDS31hKYJaanIX9esWRPUW6E0QXPBFQ4VIOVipDT6tWTJknPO&#10;OSezbvHoo48eOnRIhWZWogoSJbHKskT5qOIWLVqUZaHZu3nw4EH5OH/+/MzcFNj//M//XLVqVWYl&#10;qiB95ejp6cmyxHvuuUfFnXbaaVkWmr2bu3fv/tVf/dUsLxPuP63rUdnffzSUcMIJJ7zzne+s1lJu&#10;Dqd1/ubXssalOBwBqRz1Bvfr+Pi41EDor5EnEzFUbwiWkihvgRILZoFqm7qquJkaXd4y6lu1jrzV&#10;ynt96LHekbbRYPatWZLnV9I2JV6qnsy1ISiXQuNMCj+PPJlfsUzNIAABCEAAAhBoJQG0VAMtJfFk&#10;Ly1LSOktP73QJy1VfbKVbYRtCEAAAhCAAATySwAt1aBtNKNny3JqcSkJKZsPjjyZ30amZhCAAAQg&#10;AAEItIwAWuoJaLWUVOhNBImnPXv2aE5a60tJQlnqyJMtayMMQwACEIAABCCQXwJoqcZto5c/JZ5C&#10;r6RFnmxsixQQgAAEIAABCHQWAbRUZ7Un3kAAAhCAQICAIjRSb3qojS5WrFih5ZR06IPbGEPrAoR2&#10;G6uPvH56VU+VpNEKTQAtVejmo/IQgAAEIFCTgMSQRE9oQ4uYvJRRW9prCkLZdej1o4GBAdsKM6k+&#10;q59exlVWGbafj0m+iMnQUkVsNeoMAQhAAAKNCejNIb0z5BbprpNBakajR7Z7vR02CiWhozhaHQqZ&#10;tW3ETPRIVNkH5ZLkMrVkSks/9Vnn9VNpQumr66DqqZJoqcbNmeMUaKkcNw5VgwAEIACBtASkeyRr&#10;Qotx33jjru3bH1810Nm2ibbgzJ3FyOq8bSYmO3ozSaLHBJNUlz7ovHLpp85IDNlUnc4riwSWfupz&#10;MH0tV4KbvaZ1l3ztJICWaid9yoYABCAAgRYRMIkT1FJnnTW0adP0eedNXXDBSKhQiSQNQWntQHfe&#10;zkgzmcxSyJTm+PSrxqiURkrLPiiNrZivvCab7NCv2iDIxrSC6SOdtUomisFqETTMpiOAlkrHjVwQ&#10;gAAEIJBrAjZh5yb4pFR275ZUGu7qGt2+/fG5PPNhcHBQoieopXRSZ6SHdu7cqQVxJHc06xcKY7ex&#10;K2ksKa2QEtKf4swtWumWMijFck2WylURQEvRKSAAAQhAoCQEHpNQRx8d1lLV/tucnW0eLKVlSw+G&#10;5I5m8SwkS8sQlnpn35J0n9puoqVK3wUAAAEIQKATCdigkRsu0q8bN3YtWDC0ePHAJZdU5tSCR3W8&#10;lP5qceX6aYHkOuMWGrRBL5NWOqkP9WfoglHt1bAtL2qsuN0QLVXctqPmEIAABCBQk0B1ENJNN40+&#10;9ND4z342ecUVg6Fs1e/xaSzKVivQ6JQOjT/JoC2vYDvc66RGpPSrPmiaLyTdgvZd+lp1lVbTNF9o&#10;RWiatkAE0FIFaiyqCgEIQAACcQlInUgPxVxrQFN4hw8fDo0MWbyUhZZrFk8/LbDJzuivNrvn/ioL&#10;0kMyog8Wcm6HS1+r6orEirl2Q1znSZctAbRUtrwpDQIQgAAEsiJgA0v2Ql+6w7YL0xEMSw/uIabz&#10;+mv9MPP6e46pepoiTLegaDqnyOWdAFrKO1IMQgACEIBALghI6GiNzfqxSm2vqKqn9wRDrxC2vVZU&#10;IBEBtFQDXG5xEUUgBt/g0Ny55shDJxOhJzEEIAABCLSagObOLKopt0f+a5hbdPmpGFqqQVtIMElC&#10;adJdg7Rr1641OaUXOjS9rZNSWjqZ8y89+elt1AQCEIAABCDQeQTQUvXaVEGL0kkaItb3BgsztDMa&#10;lLJf9ScNzMaMbey83oNHEIAABCAAAQigper1AY1CheINFcYYWgjE9lGiJ0EAAhCAAAQgUE4C8/Tq&#10;Zjk9j+O1Bpw0nadXXu0dDduMSeJJr13YGrg6lEBayv0aNKvzoQ0H7K/KfvLJJ2/ZsiVOHYqbZvv2&#10;7Rs2bChu/WPWHDdjgsp/sr1796qSy5cvz39Vm6khPbYZennLm31ralqmp6dn9erV1Sgin4N5I9ai&#10;+qClGoBVOJRSuE28tXaIrboWR0tJeEUOWSkGa/369boGWtSoOTErHRlcYSUntfJeDdz0jrRdBqu3&#10;wm1XTVpaLj22pXgzNp59a2rnQQkpKapqT8u8bjtzfA16vjSTvQOinwo21wfN+sUMNncLk9jyJO6Q&#10;kfnz52d8yVEcBCAAAQhAoHkCGpcKPdTs1+YtF9cCWqpe29nAkpZQ0/iKvbXnxqVcNp1kXZDiXgDU&#10;HAIQgAAEINAkAbRUAy1l+4QrkX5qHQRJb8kpiScb4ZSQsrX/m2wGskMAAhCAAAQgUFACaKl6DSfN&#10;pEEp29hSh0anbBhTa9TaWp2KppKQKvnYZkG7PtWGAAQgAAEIeCGAlmqAUfpp586dUlT6afFSOiSe&#10;9HKfTmp9KekqLy2BEQhAAAIQgAAEikgALdW41WzrylBQVP29KhsbJQUEIAABCEAAAh1BAC3VEc2I&#10;ExCAAAQgEEVAwRiR6/zFoaX3/92hl9e0AWv9l7i1rIZbByf4OU5ZMdPIF3kUMzHJMiOAlsoMNQVB&#10;AAIQgECmBLTesr2LnbpUi5rVYduF1ZdlQd3WjIarU1vVRB6xcVnqBm1RRrRUi8BiFgIQgAAE2kxA&#10;Lwnp9SDbuKL+IYGikaTqYSdJKEXNWuCs7NiCrjqU0oaINFhlJ03faOcxfQh+rpVeKWVBb4LLguzo&#10;g+qg3TV01NmXTHWwnWEbOcTfMyWAlsoUN4VBAAIQgEA2BKRIpFdC71nvuvHGXVF7TpgwqhYx0kyS&#10;SjqUQJ9tBRx9UGJbGUd/MiWksuxP+hD8XCe9LEg5KbFTUbbOTv1ZPLcPRzYYKSUOAbRUHEqkgQAE&#10;IACBghGo3hRo6KyzpjdtmjrvvJELLgg5I5FkE3mh81I5tiaOdI+NCSmBjSFpsEobY2i8ygalbMss&#10;LUBo41juc630VpAKlRF7Sdw+SyrVj8oydVhn7Kpg7dQR1UVLdUQz4gQEIAABCDyRgCkSN8En8dG7&#10;e7cipyRzZquGpqRmJICqtZS0kfSNHTKlYSTZtGEn/cns24b3dfDHTB9zCw3zyGxy5IQAWionDUE1&#10;IAABCECgtQQq2mrumD366JglhbZVdfN3wewSbXFCslyWpOljVpVkbSSAlmojfIqGAAQgAIFWEbBx&#10;IzcXVvl148ahBQsGFi/uu+SSUKm14qUsQtwOTeRp6MhWHFR2/aq/au5PRbidxILTc+5znfQpnDeP&#10;2G8jBbrWZUFLtY4tliEAAQhAoG0EquOKRm+6afyhhyZ/9rPBK64IVavWe3ymluyQQe11YTpGsU2K&#10;mlqxYoU0lsVI6bw+WHxV6HOt9OnQaD5Rw2CmFDlyQgAtlZOGoBoQgAAEIOCTgASHoqBiLh+gcKjD&#10;hw+HBnt0JngojVMwEk/aScxiz225BFXdwqpMVwU/69fq9CpLxi2xfrrSrSZ1QEjDxVzowSdNbNUl&#10;gJaig0AAAhCAQGcSsJUt6weGp/bcJvuC40PBvcWq9xmrTp+iaPmiobJmVh9NUShZGhJASzVERAII&#10;QAACECgkAckXzcrVX2KgWI7Jl/Hx8Zhv/BXLtULXFi3VoPmqF7e1DJo7txVveTG10BcAlYcABDqb&#10;gKbDXGB4B3jaYe50QIuYC2ipBk2p1UQ0pqpJdw3YulVxbeF/nZTSWrt2bSd96emYno0jEIAABCAA&#10;gWwIoKXqcbaJdkUC6quAYgM1NS4JJeWkQSn9qpMaPbYNL7NpLUqBAAQgAAEIQCBvBNBS9VrE5qTd&#10;LJ4tsBZa28O2Rspbu1IfCEAAAhCAAASyITCv/ruX2VQiz6VozMl2GjfBpIEonbHBKqu25vv0J/dr&#10;0Bed11+rvVP2k08+ecuWLXl2vPm6bd++fcOGDc3bybkF3Mx5A8Wv3t69e5V4+fLl8bMUMSU9toit&#10;VqvO2bemHog9PT2rV6+urlLkc7CTaNfxBS3VoKHdqmtKJxWlvmK7WsbRUhrHihyyks3169frGujs&#10;TiYdaUundPaBmx3TvtVb4XaMa0FH6LGd1KzZt+a8efMkpKSoqjGWeSl25vjqXVa2RYCtvaZDwebq&#10;uJr4ixlsHtrISf3MDhU5f/78Trqe8QUCEIAABJonoK/f+Q8a0biUe5wFPzTvfnEtoKXqtZ2EVHAZ&#10;D9sfwH66bNJVLPVR3AuAmkMAAhDICYELLhhZu3ZK/17wgqGcVIlqxCSAlqoHyuLKnXKylfulpSSe&#10;bIRTQspOxsRNMghAAAIQgEA1AX11v/VWnVZcxOi//MtjLzkBqigEiqelLKBbqzpp1tYdikCSuPG+&#10;bKa0lOb1VJbsaw9L2bcAIC07a2t16k8SUmWeJC5KR6eeEIAABHJO4PDh2ZzXkOrVIlAkLaXIUMkX&#10;HdI0ki+2c6QOvVunsSL9VXLH+0LktiGlNj+SfnIbWKp0O6midZ7uBQEIQAACEGiGgKY7Nmzonj//&#10;kqOP/pONG7uC2/w1Y5a82RAojJZyaxMcOHBACsZWzrTDFtKUqNKf1P+0Urnm3Tzisw0pQ4NP1ftW&#10;eiwRUxCAAAQg0AEEbr995qKLRq67bjqOLzfdNPqZz7zg7W8/Wh/ipCdNfggURktJMEktacatDjvp&#10;GyXQ6BHB4PnpYdQEAhCAQDkJSEj9zu+MXH99/8UXT7/kJRFrDVZj+ZVf+RW9JVdOXIX2ujBaSjop&#10;PmhGR+OzIiUEIAABCLSCwNjYxOysRpjWKJx89+5WlIDNvBAojJZywGw74WDgufucF6jUAwIQgAAE&#10;Sk/gGc/QLmQ2uze7aBFx5Z3cIYqnpWz9TEV8u9hz96GTGwrfIAABCECgUAQ+9KHBc87ZtWhRf2/v&#10;0FVX1QtQKZRbVDaCQPG0lMalFDuluKjqdVdpYQhAAAIQgEB+COzYMX7hhUft2TO5YYNm+jg6lkDx&#10;tJTiyvO/xH7H9hccgwAEIAABCEDgiQSKp6U0IuUWPtCaUsGDxoUABCAAAQhAAAIZEyiellKwlJaP&#10;0qF1pGzpTndkzI7iIAABCEAAAhCAQPG0lGLP1WyKNz9cddCcEIAABCAAAQhAIGMCxdNSAmSB5xmT&#10;ojgIQAACEIAABCBQTaB4WkoqShN8epuP5oQABCAAAQhAAAJtJ1A8LaXAc8kpLdc5UnW0nSYVgAAE&#10;IFBOAvp+e9ZZQyedNKCffNctZx8os9fF01JaEMGW6xyrOrw3pEqppdhUuGLeh4aGlMZ7uRiEAAQg&#10;UCwCr3zl2O7d/fv3T+7ePfjSl44Vq/LUFgJNEiieltKgVHXUuZ1pkkV1dn27knRzh70/qGQSWPqg&#10;sC3b0IYvYd7JYxACECgWgXvu0bdKC2Nd89OfljEG47rrpvWvWK1GbX0RKIyWkqCJKVk0UKRFp7wA&#10;0nxicKca7a+svWtUDQ1KjY6Oavn1yclJrR1qrxZyQAACECgtgT/8w8EFC4a6umYWLhx55StL927Q&#10;mWcOXHzxjP7pQ2n7QJkdL4yWshEgDQjVWfRcY0WadNO6UxI93htVRVuollXAvUjozngvEYMQgAAE&#10;ikLg0kv7rr66/+lPf93ERN/wcH9Rqu2lnnoo3HWXtjHWjnuD+sDOHF6oFsvIvFZMjbUIgQ0IaRBI&#10;UkmyRgNCriCbhtP54eFhTb15r4DGuhQdtXPnThWhOmjcS+NVVorJO/drsGid11+rK6PsJ5988pYt&#10;W7zXM1cGt2/fvmHDhlxVqRWVwc1WUG2Lzb1796rc5cuXt6X0zAptaY+94YYbNm3alJkvdQpqqZuh&#10;cn/6059ec82jv/zlZ3T+qKPeuHXr/BNOOMGlScREnXD//v3r1q2LyTBLN61KegL29PSsXr26uoaR&#10;z8GYjhQ9WZG0lGOt8ScTT+6MpJVm3PSzRe2h4S6pKM3rVYunOlrKwq2qqyRZtn79el0DLaptTsyK&#10;jBHr7AM3C9e+dmFWr1FnsQEdv3ZdS3vsRRdd9PnPfz4PXaKlblY7eMklY5///Nd1/qKLzr366uFg&#10;gkRM1Alvu+22d7zjHTEZZuymajVv3jwJKSmq6hp2/LVTp1EKM8cX9EGySQ/pYCSTfm2dkNKdV4Nh&#10;brhL42ExI7ckv9S3qg/5Mn/+/JiXCskgAAGPBMbGpk49dej882dWrBiIeSF7LB1TnUpA+ulLX3qL&#10;/oWEVEf6q3GpWo+2jvQ3jlOF1FLOsfgB6XFY1EojISX15qYUJdqCo026HQdnG5spiLwQgECrCUxM&#10;TD/44KTiWmZmBt/xDt4aaTVv7EOgFAQKqaUkZTRNppFGRaNbTJLm4Fr3FVODrsFBLwvVshFOFaoJ&#10;RymtUnQWnIQABCDQcQTe/e4JLTF60knna8yy45zDoYwIFE9LSb5ISOmnlicwiaPBRskdvb7XImYh&#10;LaVSVLSt1SkxJyFV5kniFjHHLARaRECbeS5erHvFhBYz+chH/L+n0qJqY7ZFBPRe0f/6X7u0xOj+&#10;/ds++EF2J2sR5s43WzwtZe/xKVhKAUy29oGkjH6V4mnRm6h61TGklvTrnj179M6g1peSrur8boKH&#10;EOgUAnpd/957xzds+NyePZOtWDylUziVxQ9pqYcffuylpQcfXMM+FmVpeN9+Fk9LWXxS6CaoM/FD&#10;wr0wtLjy1gW8e6kkRiAAgWoCuniXLl0KGQjYV/FlyzS1p1c4p1au3MUtnV6RjkDxtJTug9VfHSSw&#10;+D6RrgeQCwIQgECZCdx337Zzzvnfr3rV7XfeqZcSOCCQhkDxtJTtgqfoKDejZ6HoGpcibilNFyAP&#10;BCAAgXITePnLV73+9b9dbgZ43xSB4mkpC5aSflLct2KkLABcJxW61BQJMkMAAhCAAAQgAIHkBIqn&#10;peSjprQV+q0dXWy5TvvAPHfy1icHBCAAAQhAAALNEiikljKnbadhAsCb7QLkhwAEIAABCECgCQLF&#10;01IWHVV9aLlOLdppO2pxQAACEIAABCAAgWwIFE9LKTRKhzSTe3FP6sp+NZklUZUNO0qBAAQgAAEI&#10;QAACxdNSajMpJ0WaK2TK4qUOHDigZTP1cp/FTmlTlxYt2kl3gQAEIACBRARuv31m3bqhs84aYoeW&#10;RNxIXCwCxdNSWvdckVKhLfBGR0c1LmWbveiQnCpWM1BbCEAAAh1J4BWvGPnGN4Z37x5/73unpKs6&#10;0kecgkDxtJTaLHIb49btbUwvgQAEIACBdAQeflg7ffUq7yOPDF57LfGs6SiSK+8EiqeltFanpvAU&#10;Zu7ipfRBS3cqiEojUhq10uhUaNQq741A/SAAAQh0KIHjjpud26Fl9phjJi6+uK9DvcStshMonpbS&#10;+uYKlpJmWrFixby5Qx+krhQsJTmlwHPFTrHWVNn7Nf5DAAL5IPBv/zb+spftOvHErddcM3j22ZUB&#10;Kg4IdB6B4mkptYGGnRRvLvEk2aRDHxSHbvpJ5xU75bedFH2lcS8dwTCssbExe2eQfQD90sYaBCDQ&#10;SQT0FfcLXxju65u/ZQuDUp3UsPjyBAKF1FLmgVbplGzSEdyGT9et3xbWAJgEk4rQeJjklK1fpRlG&#10;6SrbGVA72BCq5Zc51iAAAQi0nYBu7B/5yDTx8m1viEJUoJBaSjomcrnOVhCXbNKUomST6TZNJuoC&#10;06CUPmt4TH+SxpLeakXR2IQABCAAgbYQkIRavnxAi+2ce+6I3kBsSx0otEAEiqelNDKk8SEhtuUP&#10;god37jYK5ca9bErRFq9yJ/WB5ay8k8cgBCAAgdQEXvOaseuu+/4FF4yknjR45zsnDh4cV0TJI49M&#10;fvazvH6YuinKknHe4cOHi+WrbRSjNTkzqLbGn2zNKn3Q7KGNTtlJBWlZBVQfi3yvro+9b1h9XtlP&#10;PvnkLVu2ZOBCG4vYvn37hg0b2liBbIrGzWw4+y3lhhtu2LRpU8jm3r17dWb58uV+y8qbtZb22Eiw&#10;IlDrfPNw7r///oULF55wwgnO1D/+4w927nxWV9ew3h88/fRPDgw8s2EpO3bsWLp0abDpv/KVe779&#10;7TfqW7PeQHza0y5+/etlsMFRq/8k8l1G9u/fv27dukalPfb3lrZmZB30BOzp6Vm9enX1XyOfgzEd&#10;KXwyaaliHTY4lE2dVZAaWBJKIe0W3m6layzKVSD0a7BiFiBffcjm+vXrs3GhjaVk1kxt9FFF42Z7&#10;+acrffPmzdUZ7VJNZ7BAuVraYyPBCk6t801y27hxeOHC4QULBl/96lFnat063bc1RlD5t3JlrIeF&#10;9EGo6XX3Xrmy/6ij3rZ0ad8tt+yMU89a/SeR7zKiysQpztK0tDUjq6Hnl4RU5KMtfrU7L2Xx5vik&#10;bBSflHrkNpH4tb3/xsfH9VNxUSpaoVr6ELN05ZLqqj5Uh/nz5yeqCYkhAAEIQCBIQAP/N9/c9dBD&#10;ow8/PP6Vrzy+ovpb3qLBJJsQmHhm4zGpaKi6e9955+QrXvGD++/ftmFD5SVxDkdA41K1Hm2lpVQ8&#10;LWVzbVpTStNnocN7K4bWqbKXBHUyGCAlXSV15b1oDEIAAhCAQCMCj724/fDDjyfU4guf+MSaRYte&#10;eNllXV/+suclchrVh7+XlEDxtJR0jIZA7WW60OG9DS3A3L2mpw86Iy0l8aSi9SdVQyNVLLPunTwG&#10;IQABCNQnoFvxqlUajtIQ1MiGDU9YDectb+k/7bS9V1wxCEMIZEOgeFoqGKsUmnNtBTJN8Gn0S0sw&#10;aCRMyskWAtVJW6tTi0tJSAUXuGpFHeLb1MKhWhCF5UPjEyMlBEpFQDex22//2Y03Vl5G7oDjjjvG&#10;//APD1111Wk33cT4Uwe0Z4FdKJ6WqgVbg0at0BCSSoo6V3yf9JNeHrRpPoknO6n1pXQ+J+1/3XXT&#10;Z589pnD5M88c0eec1IpqQAACOSEwt7bwyD/8w/pNm6a0XkBOatVkNZYtW3bGGWc0aYTsEGiSQCG1&#10;lDRTdbBUcLfjJqGEsrsQ8uB5O5mrjf8++tGpgwf15azvkUfGP/lJtJTfXoA1CBSewBVXaNBacQv9&#10;XV2j3/ymthzmgAAE/BAonpaSkNLMmqKUdGiiTeFTWq5JH2zRTj9UimllwQLV2+6Ps4cPc6MsZitS&#10;awi0jMDSpTL92Ptuv/jF4y++1SpQa3+fddbQr/3a0NgYC3+3rFUw3BEEiqelJKE0JqQpNh1qApt6&#10;szAm75vxFauJFTHQ2ztyzDF/oJ+f/nRlZSwOCEAAAo6AIrI3bpx90pNevXTpwPve1/gWceGFI7t3&#10;j95557g2UWFbOjoSBOoQKJ6WCq5BoFk2i5GyrV1KvpfLnMScfOlLf6SfZ5/NMg1c+BCAQJiAvnH9&#10;6q/edv/9k5deWnlJuf7x4x/rNlKJEH3kkcFt2xqPYzWyx99TEti+fdeGDSNvexsbv6YEmEG24mkp&#10;QXFLZUo9OP2kCb6YS2hmgJUiIAABCBSdwPLl0k+KvJxZtGjskktKHUHRxqbUiODv/u7IrbcOX3ll&#10;lxRVG2tC0R01LqUX62yfO41IST/Z63sKmdJR8jk+OjoEIAABjwT+7d/GX/ayXU972mX/+q+VvR88&#10;Wi60KW2cfO652b0rPTY28eijeltc/AfvuovRwZz2neKNS0k/KUbKJJQWQNcVrpWftNRT3t6qy2mD&#10;Uy0IQAAC8Qjo7vqFLwyfd96TiRlwwDQy9NnPrtmxY/iSS6ayWXrmRS/SbKzN7s0gaOP13DakKp6W&#10;EiTbbFjiSZd6cIfFNvCjSAhAAAIQKAgBqR/F0TcTDXLPPXJV4qb74YdH/+7vslh6RlvibNrUddxx&#10;F69bN/E3f8OSpDntaoXUUkGWkYs/5RQ21coNAd1M9f1SA/WEc+amTagIBFpL4CUvGbn44ukPfrBr&#10;+fKB730v5aoxxx+vjLZq/NjciFEWh3YV/L3fe+TrXx9lgDAL3KnKKJiWstWkqt/X00lFUKUiQKYy&#10;EtCiz7fe2r9jx+iVV8588pOsnVPGPoDPZSPw9a8r2EjjOv0HD46/852VDVVTHLfcMnrOORMnnHDB&#10;ZZf1asQohQWydCSBImmpoaEhrdJpu+DpsxSVIqXmzR06aZsNc0AgDoH/+i8Fctp7ScNTUx2yN1kc&#10;x0kDgdISmD9frttw1PQznpFy1RjNhOzYMb5x4wlsnFzajhTpeGG0lILNdWgdKQVIaRc8rdg5MDCg&#10;bq04dAuZ0oqdNG0kAa1NopWLTz995KKLGLp7jNAzn6kPleGoBQtG3vhGvlxy6UAg1wTcTUzzdKkr&#10;et11w1qkdNGi/uc/f9eHPjSY2g4ZIVBNoDBaylZA0PrmCjnXsggSVTojCaU4dJ3hJb46nXvLlrE7&#10;7xzdu3f0+uu7snnxJP9XmlYs3Lp15sQTX3711f1ZDtSLfyt24M4/cGoIgWYIvPGNj93Ebrgh/U1s&#10;w4Y199+/7cILj/rnf87LhvTNMCFvrggURkuJWnCBE9t6L4MlTywSyx361dpPU4qaWNRUY/4fjYcP&#10;az7L1obpu+02lid57AK8+urhvr75mQkpRbufeurAxRfP/NqvadlD5qNzdRtseWUUn3fKKUPqABpf&#10;aXlhnVjAww+7m1h/Nm/PdSJFfGohgSJpqRZiqG1aE4uaT7QNanSYcpK00kkNiekBqeCtZt6wzcCp&#10;pzxFhWh5kpklS8be+15tEc/RBgLveMfEffdpWmHw4YfHv/IVHqhtaIJ2Ffnud0/cfHPvvn3j9903&#10;rvGVdlWj0OUuW/bYTay7e2x4mOm5QjdmZ1YeLdWgXaWTXEiWTSnqjAalNNuoqUZFbvX29kpv5bl3&#10;3HHH+Lve1fX0p79u+3b/ixdrCeDjjx/q6RnQAyPPENpet6VL9cX6sUHBuRhYjrIQuPtutbvF5GlR&#10;IlYPT9PuCve2m9g//iPrAqQBSJ5WE0BLNSBsk3rBhRhsRQZFaFlOfcj/nsoKtHzOc072vjaJHP/C&#10;F2b1gvHs7OSVV2axbF2rr4fW2VcTrFwpRCOLFw+89a2MDraOdO4saxxlyZKhOSU9snYtWiplA7Xo&#10;JpayNmSDwBMJzDt8+HAhmGhareGqB9590RBUT0+PRp50SDfop4amNAolaaUPxk0V05/cr0GYtm+g&#10;ndm3b9/+/fvtsxZtf+pTn/qGN7yhFeRvuOGGTVolt+qodb6ZOuzdu/f6639b81YycvTRb3/7258w&#10;3rJ9+/YNGzY0Y7/Veb0wSeSmlxJbjSXSfiI321LDRIVGNoT6s4wsX748kak4iR94oOuzn/379evP&#10;fdazeuKkb2maa665ZuvWrfGLSNRpW3r/iTS+Y8eOpUuXVrdaLTcTGUnkTq3+E2nkW986cPfd9557&#10;7jOXLl0YbAsZ0ZNi3bp1oQaqVZPsL0w9iOfPn3/cccdZDVevXu2qGvkcjN/TCp2yMFrKdi+uz1rz&#10;bn4bw8SQ5vikoqSrtAqDPijgPSie6mgpZXFDVj+cO6x6egnxuc997v/9v//Xb23N2kUXXfT5z3++&#10;2nKt803W4ZRTzt+3T6Mss+vXz27f/gT+IuO9RZqsbSi7FyaJ3PRSol8IMa0lcjOmzTYmi2wIu8O4&#10;IWe/1ctP05955pl33nlnfO8S1byl959I4x/5yEf0OK9utVpuJjKSyJ1a/afaiFZ20AuJ+hZ6zDEj&#10;N988rBcMXXPIyG233faOd7wj5s0q+wtTCzqeccYZTo4HtVSLrp34fbWNKQszx6dG0oO5/uGdo94W&#10;lNCWfpJlSSgFSKmjm66KU5bb30aV37Jliy4PO5R30aJFcSzkP81992176Uv3fOADTw0JqfzXnBpC&#10;AAIQaAuB73xHxeqbZ+8jj4z/2Z8Vb9+F0047zT3ObE0iO9oCMyeFFkZLtYWX3toLxkLZEgwSWMGT&#10;0lUmtlpxyPjLXz6mneNuvz2/axmce+6Jz3nO01vhPjYhAAEIdB6B44+XT3ZLn/Iextp5uArhEVqq&#10;XjNJM2kRKTcKpUgpDU1JS0k8WfCW/qTFEXSyRY39W7819MUvrrn11sHnPnco5mBYi2qCWQhAAAIQ&#10;8ELgU5/SmygjCxduXL9+hr1ovCBtuxG0VL0mkEjSIgja9U+KSj+VVKFO+qkIKlurU4tLKU3rxjb3&#10;7tWIlwZOew8dGr76ahYlavv1QgUgAAEINEtAY1F33jm5aVM3oRHNosxNfrRUg6ZQhJZ2+pOE0lJS&#10;ip2yaT6Jpz179thJ6arWteZTnqJx4Eps1jHHTJx/fqtmEltXfyxDoEAErr/+3/WvQBWmqhCAQE4I&#10;FE9L6bUFjQZliU8zetX7/VlcuW1l07rjxhtHV60aWbLkxR/4QD/T6q3jjGUInHnmwDXXnKh/+gCN&#10;DAgoaEGbKbHGbwaoKSIDAsXTUppTs+1cMqDT9iKkn7Rq+QtfeOzwcKtCstruIxVISkCdn+C5pNDq&#10;pxfSu+7S96LKJj/6UJLbi1+GSa3Nidc1l1/eddZZWsiUAwLFJlA8LaVRIs27KVYpuOWwfS52U1B7&#10;CMQgoCfQ2rVTp546xBf6GLTiJtEw84IFj70qqw8ZbJoet2Ydmu5Tn5rev1/KVcGgg9/5DmvBd2gz&#10;l8mt4mkpWz/TNsULHWVqOHwtI4Gxsam77tLjZ/TBByevuYZNe7z1AX1D+5M/WXPssS/SP31o3Son&#10;3mpccENnntm9cOFjcwvHH5/fBV8KjpnqZ0hA+65wZExg7tuYtu6J/2+zj8SJjMSvm1JqeQjtqJMo&#10;S04St45JLQebLHFSb5EeQa1p35xgLGI1IhtC3bh1PbnJpvcIOWlNEqWvlbj6vBar/L2urhckYR5p&#10;vNb9J35N6tzEEhmp1X+SGpFH1c2dqBU89pYIU4oVzvihmf/iCrOHTKS8tD3yCjcgP29ez+rVlzTc&#10;XtC5fPnlF73rXRHbwkQyqZU4kZFEYn5y8iPPeEZlF4dQrqTbfiUq1EtiL0wSudl8iRdfPPDDH/bN&#10;n7/rBS/oHRmprNCRzZHIzWyq1EwpkQ0xOflp2RwYeFMzlmvlbb7pfdXqjW885zOf+UZ8a4lqnuj+&#10;U+vWkYhhLSO13KzR9NE3sUTu3HZbZai4+k6Y1Mjdd982MBDeQ6aWkewvTAXYaIXzMm+9F90/8y/3&#10;qmuoRQrckk5qUa1NoFWgtGFwUXxRSyTS9Zs3b47vWq3EiYzEL04pJQrVCtVZ1C6J7GSf2AuTRG56&#10;KVE7RmtJjoxxJXIz47qlKC6yISxmIIW1OFm8NH2cghqmWblyZcM0wQSJap7o/lPr1lGrerVaLfL+&#10;U8vNREYSuaNqRNYkqZHITljLSPYXZtLnV6LOVtzExYuXUqSUrUWuhZ1sSQLpEm2Tp42H43/TIiUE&#10;iktg6dKlBPQUt/ka1lwbRmnbKL3ddt11hMQ1pEUCCOSCQPG0lDZy0aSe5L/GotzKmfpVcoo3mXPR&#10;p6gEBCDQBIG+viFtG7V79+ill06w+EUTIMkKgewIFE9L2V7CoRgpndHBfSe7jlOykt72tokzzxxZ&#10;t27oe9+rLEPPkYKALk++7cThduCAhtu1yUH3gw/2hYixtFgcgKSBQPYEiqelpKJmZsLv0Oo2XX0y&#10;e5qU2JEENNVy5ZUzd901+o1vDP/e73XyuoLy9KKLRloxtaTVHLQm1tq106wq3vAaWbpUiwVUNo/q&#10;7p4O7qwwt7TYtDAKZkMjJIAABLIkUDwtpak9KSdFR7lvbPqgCCrb6SVLdpRVEgJ/93cKW9G6gjo0&#10;9lkkp3WlvOY1YxdcMKIQnIb11hN6cHD6+usHL7542vtCoFdcMaE1sbQ5+F139Xs33tC1YiX46lfH&#10;V678//zKr7zhi18cdgPwgiZ0AiiMgtlej9Sd1KnUtZgKaG9DUHp+CBRPS1mwlPSTduVTjJRUlD7o&#10;pLYZzg9WatJJBPSe6DHHaFV9yajp004r0hrNv/VbQ5/97Jqbbx7csGGo4WPvL/9y6qGHtOSPZpdG&#10;/8//8b5Hk+PWvX9/oQRp5l1ZO0d9/ONbL7vsORs2PL7d5xy0xxlmXqnHC1RHUndSp1LXOu88dpto&#10;Y1NQdI4IFE9LCZ7GvfVOuFZGsHdQ7UOrtxlWzLsO13R6bVUybmhoqLhzi/paedJJAyeddL72c8hR&#10;l8xfVfRsu+aawac97bVbt+7asUNLZXo+1IU+8pHphlonRal790oYabC29+DBwauvbiCPTjtNia0n&#10;TJ90kmfJuHVr34IFmh6dWLZs7OqrGy+L9clPTp177ojC1FJ43ZFZBE3oBFAYBbONPqojqTvNae4+&#10;tn9pY0NQdK4IFFJLGUGJJ03q6Wi1ilJZGgYLyiZtYjM1pQmRymyjRsVa8RRsdS/Zvn3XF74wu3//&#10;5P79297/fp5YDXhv2dJ33nlPjiMCkjacgpMU1T48PLts2UCcmbhE9o8/XvqpMgh0zDFTmgavn/dz&#10;nxtetWpq8eI36qc+JyoomHguTn9ASj148kMfGvz2t4c3bPjcffdpbegGh5i89a2SraNXXtn1kpcw&#10;8vEYLqETQGEUzEYIW/h3dSR1p7kCZuc6mOcjsv94LgNzEPBNoHhayub1qjnopP7km8/cDWN2VkLK&#10;BWPZVoDaX7m/v18Ti4rTCo5XtaICrbB5552zDz302AzCAw80eMq2ogLYNAIf/ejUI49orKv/0KFJ&#10;78Mwn//86KpVI8ce+5Lh4X6NrtVnronyO+4Yf/GLH9TP1HsJyIW5OP3Jz362OySDdKVoZaw47f7J&#10;T+pC1myjDm18GydHWdLkYWkxdSR1J3UqdS11ML/o6/QfvwVhDQJ+CRRJS0mySDBpTMiCzUNHi4SU&#10;cEs5BUe/LObdSSt9KOKb3pde2tfTo+EoPbQmnvnMTo5f0RjJokUjJ554/o03+v8O3fzVuGCBszFz&#10;4omeZ9YUcCNh9KIXLfzABxS2nMXxta8pyP0xGbR3b8p+9ZznSPbZsJYC1LKodlvK0NiwZtjnzRtR&#10;Fy3W2La6kzqVulYwossLQy/9x0tNMAKBRASKtB+ftJRm1mz5g+p5PZ3RWFEi5+MkVonSUgrJkoZT&#10;ehWhX6Xb3G5Epu0iNyfSecsVOpT95JNP3rJlS5wKKM0NN9ywadOmJhNXG3nooYcmJ2/v7n7y7//+&#10;qpjGI5Pt2LFDX5eXL18e+uv27du120kzlpvPe9NNd+/ere3VFF8y+7Sn/dHrX39y0GYk2J/+9KdK&#10;c8IJJ4RKr9UKidysNrJ//0NTUzsefHD9CSfsfO1rf33hwoUNvU7UH3z1n5hu/uM//mDnTkHWlTh1&#10;+ul/MzDwzIbAI/39ylfu+d73fnrSSQsvvPC0IBN1WjXQSSed1JBS/QSRDNWTlWvdunVNGo/MXl3i&#10;//7f3/qv/7p2LqJ8+pnPvPYlL3m8c+7du3f//v3VNUna9JE1SbqDW2ShtWqS6Hz1rSNF/6l1/6nl&#10;Zq2mj7yJJXJHrSbg1XfCpEYSNX3MC9Njl9YTsKdHW8qurrZZ6k36Crf9jWRNZjsQaY8/TXaoRFFS&#10;oVaufgZ30wv9GuSp7BYdHzrUBdevXx+ffH72w4qsc37241NLWWO5Y/Nmxf3ssU3XV64M7w9YDXbj&#10;xuEFCwYXLhzWh5CzXvbDSrQzV6Jdyep0Jy/9J/5Ft3Xr6AknbNy0abh6i8wmazI6Orl4cWVdgJUr&#10;++NfPpEpm9+PT5VR77rllif0t0StcOaZCnuq9Ex10fXrn9DfdMdItClbIhpe9uNL2pPj74KXtP/U&#10;uv+wH1+iXhE/sZ5fElKRj7b4RjovZZHm+EwFB8efWr0KsEaVFOShoSkbfLJxpvgLrEuHWXR86JAX&#10;8+fP9/hFAVMioAVv1q6d0j99cEA+9anhJUv0+tjUMccM9Pc//oZ5JDGNd27fPvvww+NaGuDmmysv&#10;HAA2BQFF6G/ceMKXvzyaOuiqVqFHFqkaveuuwUsueUJse4p6xsyiqK/TT6/sjhdc8l4nR0Zmrr9+&#10;+IILJlLPHb/2tX3qluqc6qJXXNHOcHIN9stBc7Pts42t6z8xW5xkDQloXKrWo61h3k5NUDwtpZaw&#10;eKl58+bpHTrTN4oNb8UtQA8DHaai9KDVoQ8Sc8GnrO1p06n9oyh+qUWkfuamlp4gg9R8e/dOrlnz&#10;xa9/fTROzNC8eZ4jlooCsBD1nD8/69bRCpk33KAuNKrd8V760sc1+lxEvIY8ux9+ePTP/zzlKuSK&#10;4L7zzlF1TnXRhm8GtLSBXvnKsd27++fc7NfnlpaFcQh0JIHiaSlpFwkp/RwfH7eoKQlkRSBpJXTv&#10;LaToKDeSqbf2dNhCVhJPGlhWcaqGRq103nvRGPRFQHLqGc84HOdZpWZdv17F6pE58vznz2aw1oYv&#10;H1PY0boDin1OkdFl0QoOGzaMvPzl2S1+/da39s8N5FQWqfrIR7IYyLn7boXSW0HdDzzwuJJbsEBh&#10;9UZv4nnPS/9VSl1OndP7AF7SZr3/frlja1b13XNP4yXyk9onPQQ6nkDxtJQi0G3pcy3vZPcgaSn9&#10;KjmV2aSMZJyt1amBMQkp9q5p+3Ui3bNx42MySB9Sy6Cbbhq96qrT/vAPD/3zP/tfk7OllGzBz5gr&#10;x55yyvkXXzxz3nlPmA9NVD19i3juc4duvXX4i1/sW7s2oz0KbSDHFqnKRn9oyfv586XeJDXGVgXe&#10;0PjSl0bXrausxbVp02x7V3tK1Gq1Er/4xfpSqq8QMwsXjrzudXwz9AIVI+UiUDwtZXNqoTupzsQP&#10;Y0rXwhqjcu8JSjxp4XVF42p9KemqdAbJ5ZeAySD904dmLJ9xxhnLli1rxkL2eY8s+Nl19tljDXcm&#10;1jL3+/bpeanhltGvfS3lsgVa/PrQIVnQl5k1MzPpB2aSsoq/SFVSy5HpNZyple6f/vRN73pXtyLA&#10;XJrTT+/WrLHW4gqe9FJiW4xIDl57bd/Tn/66iYk+Cda21IFCIVBoAsXTUlJR1V++baGELFvC4spT&#10;j39kWdXylCUZpCMP/irORsHRTcbwxTeixS3nFvzsO3hwVIt/1iewbJkE0GMXy1FHpdRSr3iFLX6t&#10;7LNLlzY1V5iH9qpTB8mp5zzn5A4YfKrPWSv7y039zHlzUD1HwNYnU7BJ4dYn68hGLJ6Wsp1bFB3l&#10;ZvQsFF1fWJlr68g+WjindGu7/PKua65Z08zkl96oMiOy1pDA4cMVTTOXbDaw+Gd0vgsvrMyHPulJ&#10;b+juHnjzm1M+O3W5aY/CX/mVN6xceelXv8rQbMMmIgEEPBO47LIJbQKm0WW91rp16xP2AYv/Ncxz&#10;nUpsrnhayoKlpJ8Uq2T7yeiDTmq6rcTtiOs5InDXXZrz0vxX38xM5a2IdDWb2zW2YmT//sGGm09/&#10;+tPDvb0jxxzzB/oZZ4pTafr7f37gwGQzwy0aw7jssud8/ONb48T1p4NALghAoBaBRx7RX+x9iN6f&#10;/OTxAea573Ld+hr2jGc0/hoGXl8Eiqel5Llm1hSupFUZ7SU7+8B0m68+4cWOonY+97kZfT3yYq1Y&#10;RhYvfmwGbcGCXanXyzj++MeMLFy468wzG6wFIDWzZ8/kS1/6I/3MJii7WC1CbSHQeQRqrU82911O&#10;QW99Bw70p/4u13m4Wu1RIbWUQZF4suXCUFGt7iVJ7UtIXXLJ1Pe/P3755bOhDW6Tmsp5em3Fet11&#10;3w+Fe7/nPf1PfeqFxx77oi1bKq9EpHPhfe8bPOGE9TLy8pd3e9/1LF2VyAUBCOSHgL3WunTpx0Pr&#10;ky1d+tjXsGOOmU59/8mPm0WpSfG0lIKlNKmnhTqrj6JA7/h6KhRaaxjOjT8Pz61q6PNQxOWKFQOn&#10;nDK0bl1Gr+LXqr1k4pVXzv7gB5+8+OKpoJzSPe5v/uYP3/Oe9VrBObXn2nx6auo9MvLXf53eSOrS&#10;yQgBCOSfwNwr7T8KDUW/7W399jXsT/+0Dy2VWSMWT0tpfSm9sqeVCCL3ucsMHAXVIfCc52gwxmb3&#10;di1ZkvJNsVr23/xmdYDxffvGv/GNNe2dQ3SLXyv8U/KRLgEBCECg7QT0Xc6+hjUTDdl2LwpXgeJp&#10;KY1LaXlMvc0Xuc9d4RqgIyuszcU2bpydP3/LqlUTcUKhE0E4dEjDXRY/1De3LHXbjjmZ+Nji13Py&#10;kQMCEIAABMpIoHhaSoOWma1vXsYe4clnSagVK3beccd4nFBoTZBpCQD9i7Orydzy01qjeVd394iW&#10;pfZU3zRm5OM550wcc8xmLX7d3r1p09SePBCAAAQg4IlA8bSURqQUbK71pbQRnl5SCB6emGAmUwIa&#10;aLz00gntHat/F13UeH1LrTQ9t0bz2/7xH0fb+za+ZKIWxe7t/Y/OWPy6Vqtr3z3J3Guu+c7YWMpN&#10;fDPtTxQGAQhAIHMCxdNSCpaSitIhOaXFpYJH5vTKVaCCky66aERPVr9ua5TxwQe1YmRl5m7//jVx&#10;Bh1tjeb2Cim/EPJs7RWvGJHM/clPvvS+9zW7HXL2buq7VpOrz2dfZ0qEAAQKR6B4Wkqx56KswPPD&#10;VUfh6BeownppTstwX3/94O/8jmc5pVHG7m4FbkuizfT0TLN4fd56xf/8j0LBKgFqDz/c/0//5FlJ&#10;t85ZSagTT9RXrV2nnjrUcI/C1lUDyxCAQBkIFE9LqVUs8LwMzZMfH/ftq4DXAruzs8NjYz5X4NRM&#10;mWbrenvf/exnj01PsxtJftr8sZocf7xC7CV2ZxcvnnjpS9fkrn41KqRdNQ4c0MIcww8+OPnhDzM7&#10;WZR2o54QKCSB4mkpqShN8GU2bq+CRkZG9PV2aGgouIbs2NiYncx4T+V29bIFC9yOb1MvepFnIavZ&#10;uqGhsz760X6m7drVvnXKveWW0Ve/eteTn/zyf/mXNgeo5RAOVYIABCAgAsXTUrbcuZbrlMQJHa1o&#10;URUktTQ8PKzhE4knU04qV3rOdllWgsyEXSscjGnzM58ZPvPMkcWL37hpUxebyceE1hnJ1PO1XujT&#10;n/7DYildbb3c06P3PccWLx545zu1pQYHBCAAgVYRKJ6WUmyyLdepkaHQ4R2SBa5q12Spt9HRUck4&#10;Fa0zKle/apkr/UlrNFgIV2cf2sbk298ef/GLH+zsd9Y6uxFL5Z0k4E9+sm3DhpvuvXcc9V+qpsdZ&#10;CGRPoHhaSrKmOurcznjHJ50kzRQ0qxu0vWjmArb0Ic6rZ37rJj13ySVj7V31269HWINAKwgsXbo0&#10;zgpnrSgamxCAQHkIzGuFBGkFPltHSspGI1K1xoFCusdjNTSpJ/kizaT3B1W6aqIPZl9/svPVxem8&#10;/lp9XtlPPvnkLVu2xKzhDTfcsElTa0eOhx56aHz83x966P168e3pT59+5SufsOJ2KLHLFXl+x44d&#10;etgsX748XU0sVy0j11xzzdatW2Na9lKTvXv3qrhqdxIxkZH9+/evW7cuVPNaRiLdTGok0rgXI/Ii&#10;0ngiJjIS6WatVktqPLKTZG9E7qgm8Zu+Vg2bdydp08e8yixZrQszEfBEiWt1Qi/9J+n9J9GdMJGb&#10;+b//JOontRJrWqanp2f16tXVCSKfg14KLYCRWmM8eTuviCXRVK3qtFbr6qzSFR2lYaqdO3fqc3Bs&#10;LPRrsA4HDhyo3jTQ6r9+/fr4td28eXMw8VVXycKkYOjfkiWDITuhxO6vked1VUSuLlGrbomMrFy5&#10;Mr6PXmpitKsLTcREFlSZ+EYi3UxqJLKGXozIkUjjiZjISKSbtVotqfHIfpK9EYsZiN/0tWrYvDtJ&#10;mz7+hVarKWv1E1/9J9GtI1HT1+qEte4/ratJ/u8/ifpJnfkfCanIR5sX+wU1Upg5Po052RBalnN8&#10;TgurdO2mrAApXbdSVDGDzTW5UL1poE0Ozp8/P7XQPvNMLfZj28B1LVpUmPV+UvtLRghAAAIQyA8B&#10;jUvVerTlp5IZ16QwWipjLlacpvNCk3RSUYpADwZI6YzUVZbVUxi4ZvwWLty4dOn573tfZbiOAwIQ&#10;gAAEIACBdhEonpZSsJHWJqjmpZPB9Z+8ANXAkr24Z9YkoSSbpKX0UwNUOqM/aXEEjVd5KS6+Eb1M&#10;t2lT9/33b7v0Us9LPcWvAykhAAEIQAACEBCBImkpyRoJJov1Du3E1wohJToSSTpWrFgh+/op5WTh&#10;7Zrvs7U6tbiUErAIO9cSBCAAAQhAoLQEiqSl6jeSxYB7b0jJJgXZybiWklLgub1frYL27NljJ5XA&#10;e6EYhAAEIAABCECgKASKpKX0Jp1kjbSLfQgdrVsQwVZa189go1pceehkUVqdekIAAhCAAAQg4ItA&#10;YbSUYqFsxxjFJ8n56g1kIldy8oUJOxCAAAQgAAEIQCCSQJG0VPWmMa3eQ4ZO014C27fvuuiikbGx&#10;inrmgAAEIAABCOSTQGG0lK0vVf/IJ2JqlY7AjTfuuuCCieuvHx4ZmXnJSyKWj09nllwQgAAEIAAB&#10;vwQKo6Uaup39pngNq0SCZgj8+Z9PPfyw3ppUsP/wd77TjCXyQqBjCejl4rPOGjrppAH9jLmGcMey&#10;wDEItI9A4bWUtudTpJQWLNDyBO3DSMn+CTzveVoBdWLO7q4FCx5b4st/MViEQJEJXHDByO7dg/v3&#10;T+7e3b91q10vHBCAQNYEiqqlJKEULCX9JBWlD3qrrnXv8WXdJpQ3R+BDHxrctGl28eI3rls39aUv&#10;VZb14oAABEIEHn5YJ+wV4zX79vGVgw4CgfYQKJiW0iC2rdgpCWWLdmqpTC31ZFsOtwchpcYmoObb&#10;sGFEkxExw8m1vPuLX/zg178+evrplWW9OCAAgRCB885bs3ChoglnFiwYectb/C+wB3AIQCAOgcJo&#10;Ka2JMDAwoC0Vh4YqYQEahZKE0gpP2s4l4+3w4mAlTSSB884bufXW/t27x//sz3Zdd900lCAAgSYJ&#10;XHHF4MRE39Of/rrJycEtW9BSTeIkOwRSEiiSltLKUhp8cqNQSKiUbd6+bPffrzmIynzEQw8N/t3f&#10;oaXa1xKU3EEEJKGe85yTL7zwCYsJd5B/uAKBAhAojJaSclJQlEKjNDqln4qXKgBdqvhEAiedpKm6&#10;ioRasGDsRS/iOzT9AwIQgAAEOoFAYbSU9o05cOCANpCRqLIX9ySqUFTF6oO33DK6ceP0ccc974or&#10;+pmPKFbbUVsIQAACEKhFoDBayhyQotJ2wiaqJKTsbT6JKgWks7ZK/nu5RhZvumn0937vlEsvZVAq&#10;/81FDSEAAQhAIBaBgmkp80mPZIkqvbun2CkFoettPgWkKyw9lscJE0miaRhMbw5KsdlWgHZIw+mk&#10;ymVsLCFRkkMAAhCAAAQ6ikAhtZRrAc33BaPRW9EyklB6hVDSTWVJObmdlfVBJ6W0tMYVQ2KtII9N&#10;CEAAAhCAQCEIFFtLOcRr1qxpxVqdGvGSkNq2bZtWsZJ9iSebTNSglH7VSU04SmPpZCEam0pCAAIQ&#10;gAAEIOCdQIdoKe9cnEEJJk0p2q+STRJStvGflrayk/rAVoCt449lCEAAAhCAQM4JzDt8+HDOq5iT&#10;6klFKUBKyknSygarrGK2/Lr7NVhbnddfq+uv7CeffPKWLVtiunbDDTds2rQplDjypNIkOr9jx46l&#10;S5cuX768mZrUMnLNNdds3bq12nJkDWsZSeTO3r17VVy1O0mN7N+/f926dTGBR7qpmiQyEllDL0Zq&#10;dYlETGQk0k0vrVar7yWtYaSdREbkjozEb/paxpuvia+mj6xJogvTV/9p3VXP/af6Nlur/8S8z9dP&#10;pmkZRSevXr26Olnkc9BLoQUwIi3F0ZCAZvQs4F0pFaElReWyhH4NmtL7hupb1Ye6xfr16xsW6hJs&#10;3ry5OnHkSSVLdF5XharXZE1qGVm5cmWk5cga1jKSyB1D3SQrWVBl4huJdDOpkUg3vRip1SUSgZWR&#10;SDe9tFqt7pe0hvE7Wy0mcidR09eqYfM18dX0kTVJdGH66j+tu+q5/1S3cq3+E/9WXyelnl8SUpGP&#10;Ni/2C2qEOb4GeteiyxVprtAoLcSg1DbTF0cmS35JdVUfyjt//vw4FkgDAQhAAAIQyBUBjUvVerTl&#10;qp5ZVgYt1YC25vUU2K71F1yAlH4NBkhJV7GbTZZdlrIgAAEIQAACuSKAlqrXHBqO0vJRCj9XhJMd&#10;UlHSUhJPGlhWTgkppVGCXDUqlYEABCAAAQhAIDMCaKl6qKWcLOTcHRZLrsk+W6tT038SUm7IKrNm&#10;oyAIQAACEIAABHJCAC1VryEUch6Kg7P3FCSetOS6os5dEFVOmpNqQAACEIAABCCQMQG0VErgFleu&#10;+b6U+ckGAQhAAAIQgEBHEEBLdUQz4gQEIAABCEAAAm0igJZqE3iKhQAEIAABCECgIwigpTqiGXEC&#10;AhCAAAQgAIE2EUBLtQk8xUIAAhAoN4Ef3nbb93bvLjcDvO8QAmipDmlI3GgpgZELLvjljTcOnHrq&#10;ru3bW1pQZsYf3ru3Y3xJCm3sNa95VIvFXXdd0oyk90hgYMWKM6+/fs+f/IkurtRmZ26//Y7x8am3&#10;vz3mXhSJClIPUT8Zu+SSUK5a/ef7X/ua/iUqgsQdQwAt1TFNiSOtIjDx7nf33nzz1KFD4/fdN/bG&#10;N6YuxgTZ+Sed1AoRo/v7T2++eeJtb4tTvfNPOeWFO3ZMnXdeM4+xOAXlMM3Ihg1rPvvZa37yk6lL&#10;LkFOpW6geXffvevGG1NnF/m+mZnBrq5RrXicVn9IPw1t2PChmZnh//iPobVrU1cmMqNqqB7yhZ/8&#10;pPeaa4KXSa3+M3TWWT9673v1Tx9S10S3mk8MDNz6wQ/qck5thIxtIYCWagv2ZgvVTWTeN7859clP&#10;NmuI/DEIzNx9d99csm79e/jhhjl0Q/zkS1/67fe+N3hDdIJs2/79Ixdd5Izoi7W+oJ/8t387cOaZ&#10;oe/W/3799T/8h38InZz+1KekmYbWrdOK/M6ICur+7Gdv+ulPZ668sqGckoX+ffuafIw1hBBKUHns&#10;rVunmk/NbRiQ7pARPcmaNNJ1zz1qTTXl6MMPT//d36WvyQUX3Pf3f9+Qdgr76hIaaPnalVeGpJ7Q&#10;WdO3YgwmUT31feBlu3ZNbdqUWot3H3+8676zv/xlw9LVaVXoMV/8ojqAS6y1lAcPHuzVHqn6F7gc&#10;GloLJdDlo6tV16wuUven6c98Rj1Ev1Y2tfjOdx7PEtV/VJPu3buHu7r0Tx+Cm4zVqowaV/fwYFPq&#10;8/SVV355dvbvfvazmb/92+AFntQj0mdPAC2VPfNmS6w8Udaufdm3vjXz1remvpc1W4ky5R8cHh5a&#10;skS3fq153x3j669uiF/62c/+8uGHZ7/wBXdXnd2/X3d8O3qPPtrx08N4dGbmz3/5y+G77prYutWd&#10;1zPjxGuu+a1//MehZz/bndRTduKyy6SZhr/xjZEXvejx89/8prSRDn3L33XLLfUbp3vZsscfY0cd&#10;9biRmRmpuuXXX6+fKqhhC6vv6Qn0qd///eATSLmU9wdf+1pIBwz91m+pzqr59Pvel3o8Y+S88/pv&#10;vVVGdv3Zn8UZUhJbzdGI5BOeWMcfv2vON2m6vgDDhv4GE4y98pV9N9/8f//7vyVe49REYxUVuXzS&#10;ScHElQv5ggsqs0hPHIQY6uvTQMtf/PCHE5de6mouaEJnTS+YiWrrN7FkzeD+/VIYzQwprbnwwq6N&#10;G4cWLNCV1Vc1iVZd4bH3v19fQq599NHeW291/U3L+00tXqx95vVvV09PHDfFX51z9nvfC3Z7CRdd&#10;rbpmd/2v/+UUzJr+flP96i2zT3uaSz8b1X+03ODsggWWRh/0a/3KTL33vdODg2/81rcGdDEeudZU&#10;dO+DD1rGNQ8/jJaK06D5SYOWyk9bxK3Jrs9/XsPjupfpO1Dq4fG4hQXS6Ram21Ccp2wK47Wy7N+/&#10;P/QtXA8VPZMqj/yqgZzmy5Xxv3jTm+762MeCz7zes8+evOOOic2b+669dvTLX378rjo31vLsmZmR&#10;l7wkWHTvke/ZvQ895Co/+JGPjC1ZMlUlyGZ/+lPTWPo5u2/f43Z27JA8Uiv33Xefnl52fvraawcf&#10;ecQSd//3f7vE3cuXy7KOCf3p13/dnVeTDRx7rJ7iwW/z7jE2oPVm3/xml1j6QKpOD0j9HHvTm+rD&#10;rExT3nyznkBfeOghaUeXWNxGzj33iu9/X4+K4BCUamtuDj/88NTf/E3DlooUZLP3329r4w6q0EZD&#10;Shq1ldDRHI3kV/Arx+gtt0ycc87QqlW9l13Wt2VLw5pEJ/jOd2yoUtfgdKPhYbXCmt27JZcn9+8f&#10;+9M/DQKXIFMNuz772eD41poDByrtq6Z/8EGnxQVN6KqbPmn9JSPm79sXkr+JjEiLmxjVMbtokcur&#10;JtPQkS7M8088Mc5dYvSmm8Yfemj8gQcGr7jCGdH1YoJeRoJT4U6bVC6T/fstvSTL4Kc+NbZu3ciq&#10;VaNf+EJDL3SdTl988V9+//sDZ50VVDASLo8Z1PefWQmzytH/lreoh4ysWze1fr2q6oxH9h/t0Nr7&#10;ildIF+qfPgR3u1e41TF///eh0cRdU1OjDz2kLjR+6NDEO99pxiUNZ1au1CWsf9O9vcGtydQ9HjMS&#10;UIEN/SVBlgQe/36cZaklL0v3hdUHDnRNT8floHtHIHH3j3+snLad8qzGFUJ2npj48SIiz999d8w6&#10;jLzznb07d/5lV9fQ8543OT7efdJJLuO+r3/9V+RO1XHcz38eqtvMnj0TV155zPe/P/Lc546+//0u&#10;x9T113/jb//2nic/uftNb1rznOfY+dmf/WxocPCCH/1o6OlPH37HO9z5iT/4Az2TlGBaAzmvfvXw&#10;H/+xS/+VD3+4ckv62c+6jz32CdWJx0Qljm3ZMv6znymvil5z3HHOTmVKyAaNArRH/uAPBu+6S0/3&#10;sRtumHj5ywcvvfSxQn/1V8f+4z+UZeopT6lsOTSXRb9O/tVfTX/hC33LllXukkfs9K9fP/Ctbw3+&#10;4hcTCxcOa5PsI+dnjoxdaQxpzRGSfStXjhx99Jpf/EInZ5/0JJd4VCOUP/rRtIa+li8fft3r3Pnp&#10;j31scu6b7titt+764Acdw9E/+ZMu/bPDefSTn9gTq/JTD/gn9qtQa85OT7thtu7Dhx8v8f/7/x1/&#10;5BFZWPPQQ0NXX93vNgZYuFAUxEr1Hz3vvPqdX3HhEx/96F+KycUXz3z5yw6smkM+6gk0Nn9+//Ll&#10;9Y3smpiQ0Kn0B3l0zz0useo2fvnlYd/nfl9il0P1hVndf57ylOm9eys1keLRrFPda3n2ttvc9gjd&#10;ksIu8be/7QTZiJ7WRwbJdp1wwsxPf6p6Th97bKU3zqUfVHDbF74w/otfVHTMwoXBEtVv9991V5z7&#10;iVIOvPrVX/75z6cvv3zoxhvH//zP3bUzdvnli7/5zZHf/M3hd72r/uWz5slPnlq7dujb39YAzODm&#10;za7csT/4g/G5wdeZAwcmXve60Y9+NNY1+IREXWNvf7ukfEUwHTgwsnXr+Kc/bX/vXbFiZP9+YZw4&#10;7rhJgTrCsO9XfqXvQx+qpPjFL+r3WCWZ/dd/HZ+zNn7w4MQf//Hou96lz2oCvVPSde+9lQQrV66R&#10;ljpifFAFWaPscuqxcnVE9p/Kdad/dhyxoJ48e80118qABpJ/8zedO7OPPirJJlO6kLsDF/Lkxz+u&#10;m6EMTAbAyoi+FcjIjIYk16+f/Iu/CDKrvs3u+trX/vITn3jokUemvvvdftnxfVin5QgTCO03x68Z&#10;EFBfPJzkn66GUHo9JDRoITt6VIf+VJ1451ziN8x9hw4mnuzqkjrQuIQSNKyPLFiaPU+0o/MyKzsh&#10;46rY7+um80TL0n/KLiNK7GouFabzOmkf9NMK0gCJpdGZoHFXE1VbaVzNlVfp9c+suX/KK9+Vy1l2&#10;fwqxUl5nUDWvZlvdCnYmVEOdUd0aZnfWxESJjYz7p9aRIxbVFDyvlMa82p3qRnSs4rhj6Mx+nH5V&#10;+VY9V5Ng67hWkzuudIco2O51ulzQu6Bx42yVbNhjzRElE8lQ54zMq2QK99U/fWh4TbmahHp4pGXr&#10;2FaNYHr3awiLodO/0IUpj4x2sOmVRsZlVs0R6kLVlVEdnHfB1nEViGRVfUuJdNNdYqpe0LgljmlE&#10;NTEval1Tcbp9rRLd7UW4Qg1nt46GnSppglo9Wa2m9rLbeEObjolShm5ukWCdm+5+27CIpAn0bTCD&#10;B2WxiugqVnU7o7aVL0NJ+uLmzZvjO16duP+UU+wGVLljXnutmdpz2239xxxj96y+np6G9iON7Ny5&#10;0z2lBhcscEZUin6VZT1Zhzdtcuf7ly61i7YiyI44pe2i3f298iTets3SD2/c6J4Ng2ee6YxMjo6q&#10;5sqiah84cMDOK5e7OVZ0wxEj4+96l2mRyv191aqQm9Ws+pYuVaH6F4eJXJNxe3I4sA1JZplgVON2&#10;CxdWHrTLlsUpVzy3jY1p3+5QYp1Zc/LJ1Rbk9c5bbgmelwVxHly2rH/lymo7ceqgNBoCtAdbRVWc&#10;c07MXJHVG163TtYaWlC1+xcvts6pD65fWT/83YUL+3t7Q542tBnCsu2qq3TRhXKNX3aZajj5iU8k&#10;shZMLNp2dVeuqfXr69tRe9kFW7nqdTEeOdRY7mla+fzEI+b9R3z6u7vV2QSw+nKIaUSI+pYsqXyR&#10;iDKSiNLKKkcqNTzlFHVOtWkiU6kT77zhBrsTVr51pC3U7tUyUvl6UHU5VLvp7snC6O6EqV2ozpj0&#10;+eWx6DybQkvFap2KaBgeDiYdHR2VHhocHEzxwEjaF2PehlQ93ZpfduKJ+vmEu62eo3M3UF2K7k+6&#10;szsFo8dtQwqV21Bvb+U2FNBGtbSUHg/u6+Nw4I6me73uKZX7+Pz5weeKhIuNzehO52qi55nO211V&#10;+ilYQzEP3SNqPQul2B6vyfLlT2jBrVvFKnTTlx3d8ioyruqxF4lIPF958sn5FFJWYbVRk/fTpIKs&#10;YV+Kk0DPDClvPdcPzMzESd9kmlhaPCDomyzOY/ZEWkrl6vp94eLFutCC0rAi6Y4MBYWuNWWJf/+p&#10;aPFt24JK1HnqxUgibtUiI1F2X4kr+nXdutA9OanxihGFbT3xW0FFY/X2/vbRR1f6wJFvlbKsq8bG&#10;uSVtI9siaemh9EmfX00WV5TsaKlYLdXf3x8cSZKuUpzg5OSkziv+MWl/TdoXY96G7IZo40/Bq05X&#10;mhRMZaxlyRJX1YpSWbLkMQVT9QUuFpS5RHrmVUaqFywIfutSTWw0qDK9+MQvUpVKrl9fPZih7KMv&#10;e1k1yVq35uoa6hkwKLXX2xt8GFS+5s6fXz1CpuJMSqrmTSqhkMiOj64oKd1ooohpnK8o1U5aTz2W&#10;Hpsj7u11eaXF3eDo8BO1eFL7LUrvRoMqX0jifQGI7LH2yI+8FmLef+o76MVITIY2OPoaBdX19sZk&#10;EtNyrpKpvaxzVoITXv1qVze5X/n+E/sLYVKnkj6/ktovaHq0VIOGGx+3aMXHZ+XUU/Wr+64vUaUx&#10;qkTNH78v6kYgLVI9fBJZXHCgPjSfpUdg5anwxFttZQxm8+Y4MyD1vdPIR/XgnK7kweOPD31hSkTJ&#10;V2J5LTdDIqDyXHRhGY1mRurXpDxaSldC9aCFr2Zqux1dDn/4whfqX1DQmxbXEys0W9322gYrYKNB&#10;8asUv8dq9FpKesv8+annp1ytstRSUhIu1LJ6Zj8+qJynrEQ+eLqJJfI0/vMrkdmiJ0ZLxWpB3X3c&#10;uJRuW+pMj39zHdbbV/2xrBxJFL8vVr5XWVD2Mcc0nEzUHcRihioBpIGZuER185g4/i3bY6ExTUmh&#10;WmCvBtWaiVZRcXl2MyaN+skqAWqLF/+xphKaCF3yUpNWG9GlXS1KTIs32UlaXfNE9uP3WDckqctE&#10;oT+JSgklzlJLaeTbzewHQy2bqX8O81bG+BcurLx8cMwxzQTzJXUt/vMrqeVCp5+n2vNyY0MCIyMj&#10;WujFVNTY2JheUrXPOoJ/CtlRFv212riyn3zyyVtirG1z6MorPza39oneiv7qhg3z162rX9VvffGL&#10;XQ88cPTixaddeOFCvTjd1mP79u0bAosUt7Uu4cIfeuihH3zpS0f/4hdHqyV+53eaqVue3WzGr1De&#10;Mri5d+9eeb1cqy109BG/KX94xRV/Nbee2VRX162/+7vHnn12ajA33HDDpk2bUmdPlPGh/fv3fvaz&#10;b3300c9pyZjnPe+p556bKHuBEh/41re0AsLzf//3Fy5dmlm19QTs6elZvXp1dYnusZhZZfJTEFoq&#10;VlsEBVNIPNXRUlr2LXIzgfPPP3/9+vW6ozUsW8vWabUVLUMysmTJ8O23B5eAa5i37QlERrOfba9G&#10;qyuAm60mnJl9fclRWcE1EjMrOsuC4vfYyhqnN99cWdVp6dJt99/fTCUvuuiiz3/+881YSJRXS3H+&#10;/9761q2XX74mr1/nErlTJ3H81vRV4rx58ySkpKiqDXb8tVOHIeueJ+5gEjQx98NSWLr6VvWhIufP&#10;nx+n4PGdO8fOOUer+vZ/4hPFElJxvCMNBCCQZwJa77v/hhu6r7qqSSGVvY/aq+D45z+/44VU9mCt&#10;RI1L1Xq0tatKbS8XLZW4CRRsHhxtkq5qncqRGhvfsWP8jjvSb3aR2D8yQAACEHiMgHYc6nML+kMF&#10;AhCoQQAtlbhrSEtJPNkIp4TU1NSUYs8TWyEDBCAAgXIQ0M5682JvV1UOJHjZaQTQUmlaVAslSEsp&#10;7Gnt2rW29FQaK+SBAAQg0OkExl7zmqnzzjtv1y5texczOqLTkeBfBxJAS8VqVMVQB99QkHjSCgV6&#10;tVjLdboFqGIZIhEEIACBMhGY2b5db6Bon6X+++6bvuKKMrmOryUigJZK2dgWV675vpT5yQYBCECg&#10;BARm580zL2f1/+LFJfAYF8tIAC1VxlbHZwhAAALZEOh/61sHurtHFi6cWb++f1irfnJAoAMJoKU6&#10;sFFxCQIQgEBOCEg/TWqHuEOHRmOsqJeTOlMNCCQlgJZKSoz0EIAABCAAAQhA4HECaCl6AwQgAAEI&#10;QAACEEhPAC2Vnh05IQABCEAAAhCAAFqKPgABCEAAAhCAAATSE0BLpWdHTghAAAIQgAAEIICWog9A&#10;AAIQgAAEIACB9ATQUunZkRMCEIAABCAAAQigpegDEIAABCAAAQhAID0BtFR6duSEAAQgAAEIQAAC&#10;aCn6AAQgAAEIQAACEEhPAC2Vkt3Y2Nj5558/NDQ0MzOT0gTZIAABCEAAAhAoPgG0VJo2HBkZmZqa&#10;GhwcnJ2dXbt2rX6msUIeCEAAAhCAAASKTwAtlbgNpZw0KDU6Otrf3z85Odnb2zsxMZHYChkgAAEI&#10;QAACEOgIAmipxM24a9cu5enr67Oc+mBnOCAAAQhAAAIQKCGBeYcPHy6h2824rEGp6enpbdu2mRHN&#10;90lLuV+DlnVef7Uz+/bt279/v30+cOBAMxUgLwQgAAEIQKBdBObNm9fd3W2lr1692lUj8jnYrkpm&#10;XC5aKjHwkHiqo6U0G+iGrH44dzj5tWTJkt/8zd9MXHbaDFJve/fuDXb6tJYS5JPidKN3CbI1kfTu&#10;u+9W7mc84xlN2EicNXs3b7vttuXLl/f09CSua9oM99xzj/rP+vXr0xpIky97sP/+7/+uimZ5Yaq4&#10;7N289dZb1X9OO+20NK2SKg/3n1TYYmXKvv/ccsstJ5544tvf/vZqLZXxDT8WoMwSaVyKIxGB8fHx&#10;NWvWuCzDw8PqQIks6Cmowa1EWZpMrK8LSSvZZIk23tm8kUQW1BY6EmVpPnH2bqop1aDN1zy+BXVX&#10;ddr46b2kzB7surnDS+XjG8neTe4/8VsnUUruP4lwdVhi4qUSq1YJqWCAlAafFH6e2AoZIAABCEAA&#10;AhDoCAJoqcTNKC0l8aRv6sopIaXFEfRCX2IrZIAABCAAAQhAoCMIEC+Vphk1RT0wMCBRpYU6NeGi&#10;Wb9EVrTIp80MJspVuMSKTyzDmw1lcFMdXl8eOj6w1N4U0XInhbvWElWY+08iXDlPXIb7T86bwKrH&#10;uFSaZpIM2rNnj/SQ1pdKKqTSlEceCEAAAhCAAATySgAtlbJl9EaoFJWGplLmJxsEIAABCEAAAh1B&#10;AC3VEc2IExCAAAQgAAEItIlAKSJa2sSWYiEAAQhAAAIQ6HwCjEt1fhvjIQQgAAEIQAACrSOAlmod&#10;WyxDAAIQgAAEIND5BNBSnd/GeAgBCEAAAhCAQOsIoKVaxxbLEIAABCAAAQh0PgG0VOe3MR5CAAIQ&#10;gAAEINA6Amip1rHFMgQgAAEIQAACnU8ALdX5bYyHEIAABCAAAQi0jgBaqnVssQwBCEAAAhCAQOcT&#10;QEt1fhvjIQQgAAEIQAACrSOAlmodWyxDAAIQgAAEIND5BNBSnd/GeAgBCEAAAhCAQOsIoKVaxxbL&#10;EIAABCAAAQh0PgG0VOe3MR5CoL0EZmZmRkZGzp87BgYGJiYmmq+PDE5PTzdvRxZUH1kLmbI666eX&#10;IjACAQh0NgG0VGe3L95BoM0Edu3atXbt2qmpqTVzR3d399Dc4aolKRNHXYWSjY2N+dJSqpusheSU&#10;VJROoqXa3HsoHgIFITDv8OHDBakq1YQABIpHQANRklM7d+6UirLaSwNpgGrbtm19fX36VZ/1U7/W&#10;9y1mshSAZFk1nJ2dVSWl9iIrmcIsWSAAgfIQYFyqPG2NpxBoAwEpp/7+fiekVANJKB025GMiRocb&#10;ZNIZDRHpCA4LVSdTejdoZGNIyqKxK5lyTiqNfrXZuvpzgoODg1JR1TN9QV61SmkDU4qEAATyRkDj&#10;UhwQgAAEWkTAhJSGnSLtDw8P6686pK6UYHx8XHdIyRr92tvbq/N79uzR+VAyG03XSX2YnJx0WZRe&#10;eS2LS6OTSmkDTkpcXQ2VpQQalFKC0dFRS2DjZK7adUppETfMQgACBSLQVaC6UlUIQKBwBNzsnrSR&#10;hn8kSg4cOBD0woap7IzpHvdXZXG/BpMFtZSyyKxlkWUrxWkp/dUVF7LgSjEtpV9NsZkUC2mpOqUU&#10;rkWoMAQg4J0Ac3x5GyikPhDoKAI2UKQBJ0kWTbopfKqnp6fWbJqUlpSQ+R+cratFxGbxpIEsgSke&#10;xZK79PrVTS+6WKha1kxLBePiLWXDUjqqwXAGAhBITgAtlZwZOSAAgSQETOJITklU6dDn6vfmzJ7k&#10;jpSQ9JbiwSW5Gr5GZ1FWGoty1ZGFOCIssvqqpyopm0E1ZlrKYylJyJEWAhAoBgG0VDHaiVpCoIgE&#10;FDNub8m5ykv3SK8oiKp6RQNpICVW/Lj0kIaIpLrsRb86RzCk3QsflSipp6GpoCDzXoqXqmIEAhDI&#10;DwG0VH7agppAoNMISIVIMwW1lPOwWqAomQ4FKklIWex5wxEmm7YL2ldxTUofhZ/LZnAWshWldFpL&#10;4w8Eyk0ALVXu9sd7CLSSgPSQhqBstQJXjib4NImm85Elu3k9JYsUYcFcJrncMJLSqyAXcZXOM5vp&#10;C04v1i9FJdraVxwQgEBpCaClStv0OA6BLAjYjJ7kzrwjh6SVRp6c4tGoj63eae/Z2VYzCpbSSf3q&#10;ljt3yUKVVri6hq+UfsWKFVpg3eYHm3RMFQ5NL9YpRarL1wrsTVab7BCAQLsIsO55u8hTLgRKRECC&#10;w4302E4yQedNi5h8sWU5baUofdCvGnmy6PJgshA7+5Plah3WbEppXf2xDAEItIgAWqpFYDELAQhA&#10;AAIQgEApCDDHV4pmxkkIQAACEIAABFpEAC3VIrCYhQAEIAABCECgFATQUqVoZpyEAAQgAAEIQKBF&#10;BNBSLQKLWQhAAAIQgAAESkEALVWKZsZJCEAAAhCAAARaRAAt1SKwmIUABCAAAQhAoBQE0FKlaGac&#10;hAAEIAABCECgRQTQUi0Ci1kIQAACEIAABEpBAC1VimbGSQhAAAIQgAAEWkQALdUisJiFAAQgAAEI&#10;QKAUBNBSpWhmnIQABCAAAQhAoEUE0FItAotZCEAAAhCAAARKQQAtVYpmxkkIQAACEIAABFpEAC3V&#10;IrCYhQAEIAABCECgFATQUqVoZpyEAAQgAAEIQKBFBNBSLQKLWQhAAAIQgAAESkFg3uHDh0vhaFZO&#10;Ts0dKq1/7tCH6bnDld83d9ivY2Nj+lNvb+/w8LB+1jmZVfXjlpPITRndtWuXsoyOjroCIn2PW3wm&#10;6ap9rNWas7Ozckc+dnd3u3YvSmumcFN9VW66blyrJ2fSSnELie+mszgxMaHPg4ODRWlK1TP+hVnr&#10;vpT/CzORm5GJO6nH6mK0jho83J22EK0Z9xrOdzrGpXy2j/r00NCQnjHq3wMDAyahdFI3OD1o7ZiZ&#10;mbEiR0ZGdF53aj2J165dq5+1Tvqsog9bidx0zyH57gqP9N1H1bzZiPSxVmtaW6sp1e7qACamC9Ga&#10;idxUL1Xvle6XZDz//PPr92RvLeHDUCI3rUB1VzVlgXy0zhn//hN5X8r/hZnCzWom+Xczfo/Vg8M9&#10;XOwra4HuPz4u7tzY0LgUhy8CesZs27bNrOmbgQ59kLRyJ11BBw4cUBdw59esWaPEkSd91c2jnfhu&#10;qtDx8XHr7OJgdSiEm5E+Rrbmzp075Z2cMu8kNczTDnNTfVVMXC9Sj5Wnneem66JyUO1YIB9V80QX&#10;ZvV9qRA9Nqmb1UwK4Wb8+0/oxq5+a4+VQrjp8anUdlNdba9Bx1Qg9LBxfplm0qGHrjupX3Xe/apb&#10;tiZNIk/mjU8iN4MOOi2Vfzdr+Sh3qltTzaq2c55KO+p2pl87zM09e/bItaCWsq8KHeamE8S6JO0o&#10;hI9WyaDYrX//iezJ+W/KpG5GMsm/m4nuP8EHhLqrRsftTP7dzNujrcn6MMfnbYRQ46t6iGr0eN68&#10;eT09Pfog0zZzp0FmzVtrWsTN5SlxMNzEUkae9FY/T4YSuRlZZv7djPSxVmuq0ScnJ81TNaIG561l&#10;O8xNTV9a5JA6tvqzPtivHeamPNIUiWZsg7F9+ffRGiL+/SfyvtR5bkYyyb+bie4/7h6r+ehgTGr+&#10;3fT0RMqLGbSUt5bQ7Um3YP3U4KrGKvRZTx31bxtL16Fv9vriGNRYobLtBpfzI5Gbkb7k381IH+VL&#10;rdY0NyWXV6xYYdO1TnjluTXTuelUo8USdVhryh0pRTcx7ZzNczu6Ssa//0T25Pw3pfW3+G5GJs6/&#10;m+kuTN1/NECuR0yBOm3+L6v4NURLxWfVIKU6sQ7dhfXTvsTrW4LNXts7evaSlwWk60z1JR150lv9&#10;PBlK5GZkmfl3M9JH+VKrNe3tATW3BqjcY7jz3LTWlFKUj+rJunfX6sme+pofM4laU1911HBqSn2w&#10;kF47k/8HcKILM7Ind56bkUzy72aiHuuUk0bE3Tunhbgw/VzeubGClvLWFLo9BW3Z9wN9/wu+v+a+&#10;NChx8Lzu1LrCI096q58nQ4ncjCwz/25G+linNTV7qywajAzO23aYm7pT25CqO0xedJib9hhzr9za&#10;9Zt/H60h4t9/Iu9LnedmJJP8u5n0/qN21+WprzduYZ1CXJienki5MdNkvBXZgwRsXMrO6LGqbwka&#10;qNBJ95KXezNICdTvLXpXf3VvbUSezBvkRG66YF4Xe17L91y5We2jqhfZmnbSpnFDLxnkvzWTuhns&#10;yS7KtZPcDEXyWux5IXqsKhn/wqx1X8p/UyZyMzJxIVoz/oXpHjf2NAkehWjNXN32m6kM7/E1Qy+c&#10;1+5Qtr6UvlvYg8fW47GT+umeRvayhp0PvnxRfdJnFX3YSuRmpJaK9N1H1bzZiPQxsjXVvqFvRsE3&#10;FnPemvHdlO/qpdXdW+c7qTVraan8++i0fsz7T+R9qfPcjOzh+Xcz0YWpptctSE6Fbn/5d9Pb/ToH&#10;hlj33PMIob2OJ6PB6R6NqOvQcyg0eGuJQ+cjT3quZdPmErkZWVr+3Yz00Wb6IluzDG6quwpLzJ7c&#10;dC/zaaD51sx/jxWvRBdmZE/uPDcjmeTfzeZ7rOsP1Resz0sLW3ME0FJ0BAhAAAIQgAAEIJCeALHn&#10;6dmREwIQgAAEIAABCKCl6AMQgAAEIAABCEAgPQG0VHp25IQABCAAAQhAAAJoKfoABCAAAQhAAAIQ&#10;SE8ALZWeHTkhAAEIQAACEIAAWqoNfUBr1NpeZp19hJbJ7lRny+Cmuqs6bae2oPNL+zvZFk+dfXD/&#10;6aT2LcP9pxDthZZqQzNpt68yaCnbr63jjzK4aVvQd3xTlkRLcf/ppJ5chvtPIdoLLVWIZqKSEIAA&#10;BCAAAQjklABaKmXD6NuAdrQdGhoqwwhTSkZkgwAEIAABCJSAAFoqTSNrilrj5NqeTMv8r127Vj8T&#10;Wbn77ru/+93vJsrSZGJt/VGGaXUFgpQhrEdNafsUZXaou6rTZlacFaTvKhmXuHvuyLjQ7N3k/tOi&#10;Jub+0yKwhTCLlkrcTFJOGpTSptz9/f3agVI7Eyd9fh88ePC///u/ExfcRAa3tVMTNgqQ1fYXK0BF&#10;m6uibYrXnI1kudVd1WmT5Wk6dfZh4KKaMVhByt5N7j9N981oA9x/WgS2EGbRUombKbR1sfYwzniQ&#10;IHGNyQABCEAAAhCAQMsIsLdxYrQalNJXyW3btllOm3Bxv8Yxt3jx4o0bN775zW+Ok9hLmttuu+36&#10;66/P+I0PTV4kwtK8p9dcc42MbN26tXlT8S1k7+bw8PDmzZtXr14dv5JNptT46+c///kvfvGLTdpJ&#10;lD17sH/wB3+gGn784x9PVM8mE2fv5ste9rKLLrpoYGCgyZrHz879Jz6rpCmz7z96cr385S//8Ic/&#10;nLSqnZ0eLZW4fUPiqY6WkuTKPhgisT9kgAAEIAABCKQicPjw4VT5Oi0TWipxi1qA4c6dOy1ninGp&#10;efPmLV++XEMLicsuVIbt27dv2LChUFVOU1ncTEMtl3n27t2reunazGXtvFWKHusNZQ4MZd+amt84&#10;88wzv/3tb+fA+zxVQaKSIxEBU1Eui97m05HIgrIryipRliIm1lRUEaudtM64mZRYbtNrSlpHbqvn&#10;q2L0WF8k82An+9YsyfMraeMSe55Y2K5Zs0bv7lnskd760eIIeqEvsRUyQAACEIAABCDQPgK2WpAW&#10;NtJkkTsUmaPne9JXwtFSaZpxfHzc1upUG0hIaZCpoRU1mGsqJT5w4EDDLCSAAAQgAAEIQMA7AYtm&#10;1iHNpCe4jUnr0Hs2Gi7RX1esWJFoLW60VJo2Evo9e/ZocFXcpavimNB6VG7MUOl7enri5CINBCAA&#10;AQhAAAIeCSjiWaMhGgfRoIYe4no665luh07qV4kq/UmiSq+7xtyKFC2VsoG6u7vFXaxT5icbBCAA&#10;AQhAAAKZE5BgklpSoHOdkvWIVwKFRyukJ04F0VJxKHlIozFDTfPZIXOHDh3yYBQTEIAABCAAAQgk&#10;ISCdFD95zBETtFR8pKSEAAQgAAEIQKBDCNiOusHA82BYcyIn0VKJcKVPrAlBzcLaISuLFi1Kb4uc&#10;EIAABCAAAQg0R0CBU4o9V9Cziz13H5IaRkslJUZ6CEAAAhCAAAQKT0DjUoqdUlyUiz13H5L6hpZK&#10;SixleulfewPTdpXRVu0pDZENAhCAAAQgAIGmCSiuXEtMNW2mYgAt5QVjYyNSu1pDwQ6lZo6vMTJS&#10;QAACEIAABFpGQCNSbuEDvR8WPJKWiZZKSixleunf4ODh/PnzUxoiGwQgAAEIQAACTRNQsJSWj9Kh&#10;daTcxJGbPkpkHi2VCFf6xGozp3ll5dFHH01vi5wQgAAEIACBjiBgG7k4V4LrB+m8fnV/su1GEi1H&#10;Xp+QYm+UIHIXzqRo0VJJiaVMrw6hfmCHTLC+VEqOZIMABCAAgQ4ioGdiMGhJ+kYDRTpjh9sXT7pK&#10;5zUrZwsZ6KcXBhZ43rwptFTzDGNZUIMFX7ZcsmRJrGwkggAEIAABCHQiAckmrecU2qRFIim4SIGt&#10;Tq6TklxaUUiv3WnXF8XM2JBSk4dUlEr3IsvQUk22RcuzT33yk1Pvfa+Xxm55XSkAAhCAAAQgEI+A&#10;dJK2qbX3sdxhk3r6GRysss9uAEkfvLx/p8BzmdIol9uVJLg9STwnHkuFlkqEK33idPFSIxdcMPPW&#10;t3Z98IMj/oY00/tATghAAAIQKD2Be+655yNHjmbefasGaaMGioiy0Cg3lyflFJqJ8zK+ILO2XKeL&#10;wAmG4iRq53lShYkykDgdAZsDtrzqfMcee+yznvWshqYe3LnzRb/8pZLd1dV17+mnz3/a0xpmyU+C&#10;e++999RTT81PfVpUE9xsEdjszT7wwAMq9Pjjj8++6CxLpMdmSbvVZWXfmjt27NB76Mcdd5y5tnr1&#10;auej4lhS+KuhIGkay2tx6Jrj0yye1JJer9MH/RpMo2ShX1MU6j+LtBRHxgTUipLYcQrtX7pUUlf/&#10;NAa684Yb4mTJTxqN3OanMq2rCW62jm3Gli2iMeNCsy+OHps989aVmH1rxn9+xfRaLtR6IJqokh19&#10;0HycM1gnS8xCvSdjjs+/PPVocfB97zt/6dJNRx/947Vr11x4oUfLmIIABCAAAQjkioCm24KBUN3d&#10;3VY9CangeQ1ZSWOlrrlMxZwitOCcOAWhpeJQ8pAm3R4yfZdeuu3++1/0yU/ec8IJHiqBCQhAAAIQ&#10;gEBeCUjlKEzKCR09N/XinmkpiSdbUUh/VcCMnU932KoKNlFYy4KKUNiWJhmdnqtfFloqXVskztXM&#10;HjJ62SG+Ok5cMzJAAAIQgAAEckDAdhpesWKFFJV+qkbuLT9N87mAdCVrZlEo5d25c6eMWykSTMH3&#10;+HSyp6dHZyTglEw/44BBS8Wh5CFNk3vIqD+ZJOeAAAQgAAEIdAwBrRoVDFrXr1IweuRpHSmdd8NC&#10;EkB79uyx89JVTbovsyrowIED+mk7HLtD4knlqixb2irmgZaKCarNyRiaanMDUDwEIAABCGRCwIYe&#10;qgeEJIAizzdTKQ1xmZhzh36NORYVLBct1UwrJMirAUMt8GqHskkOJ8g8l5ShqaTESA+BkhPQbEVw&#10;p7MUNJRdkyB241L4iAWyyKy7m7kPCtENnrR4lFCJLo1M2Z9s5WsdqevZsNA4XruVIa2GdSqjP8n9&#10;ODZJUyoCaKmMmltS172EqSI1HZu0YIamkhIjPQTKTEAyRdMWoUWlBeT++++P+RKTdIOFFsiI7j/2&#10;Ao1+1Vd5O6PPGkLQZx32XpX71Tb9qCVK3LtRbre1ZloqZqF1iogvOuWpLfDYTIXJmx8CijFX61cf&#10;SWuIlkpKrJ3pGZpqJ33KhkChCEjKSPSE3kIaOPPMk/7qr4ZOPXXi3e923kgcSNyEBJYtBi2ZouAV&#10;fRVUhIrEk6XUB9sZzcSTPlvQSfBX5aqzaZqMW3GyFpxP0a8asjJlYzJLZ/TZtJcUjDsfbApXh1Ch&#10;qq1ZkyNWnGzaFrl23iSR/dSfggrJxp+qo1TFU46jpQp1KdSsrPqVAs/1Z3XC0JHYQe8rVmEwkoDm&#10;Yu3bm31NfO5zn5sOlO4aRVlOMPtF5NIhbTIXbjYJMD/ZO2mtTntNSVG6QbyTkkRza//qX2Ud4COH&#10;vRIVurFYeG+d7m3xwsFVFkO/2r0uaNZlcXWzIuyn/dViZSRZbJFGhUPYZ8UCh+xb9WsVKrVkGW38&#10;zFZ6dDHO9o69zstNq4ASuzroczBBqIuKqtKLcB66bvb3n8hWyAOKFHUQveASoCksuCyMSyVWn+3N&#10;wNBUe/lTOgQKQcAGcmK+N25zdqHFD73MvtViZUsvWiWD5Zqa0aGTVgF730qfNUqkz/Ff4Lrjjjs0&#10;FiVTppZccYZFSkiHDGrkSfZNbNkHl8CEVzUHo+plb91C9KXOrmTMa6QhBLRUQ0R+EqjBbCTcLtdF&#10;ixals0vUVDpu5IJAqQjYlFZogk+Kabq3VxNaQwsWrJkTBHbYnF1IS8VcojAdVd0PTdyoUFeuTfZp&#10;zkXR30GlourpT9I0+hB/tev9+/fLmgXO21Sds2kF2eBTpGR085WR3hmZlmrNdFTJlZSARQHGDB+s&#10;b7y8Wsr2UAzSsXXANDIcukgiz9dKnLQtU6S3oanpT31q1403pshOFghAoLQEJvfs+afNm4e//e3h&#10;v/7r+hCqR1/sZeSYW2rY4tQqIvL1cp2UHd1pg6MCuq1ZjJem84LnbeEfmZLB+o+96kKD77pXr5Tt&#10;5SFa2r5UXMctCE+HhJR0swR3cK1O+5zUu/JqKV20wa8+FpAolWqry7trLPJ8rcR16LvGs0Y6dOhQ&#10;0qZy6VXJH99yy+yb3zy1adPIBRektkNGCECgUwmYgomch1q+fHlodMfirEOJZUGCxoJz7fale6aN&#10;5dSBZsHdOnQX1Wd98Ysc3zIjuuUGa2JfYm2sKFgZi3yymb7IJYsjC5WbsmZyTfUPZtQTVEXbI8AJ&#10;rPi6yurma26oU3tgnv2y/mCH7c3nfnUfEte/mWCrguZ1M+4uatJWe3IxkjZxbmGP1edrJa5Pw1fs&#10;eSV88qqrFPpoAaSDS5bkthWyD4psCwrcbAv2VhTaSbHndpvSva4aVHWPjYw9txtgUDHYO33OYGTs&#10;uXsCWSh3qPRgFlNRMmgnldhiunXYkoz2VxeZLlOR9Qw+84KFKmOw8obCynJy0ELadd7OKL2rjAts&#10;r/ZCTwcVJDit6IRJbWZ//zFQSevZ8em7Ot7DWg7alWZ/tevHpdSf9GWl1vlaieOTbLIv7rzhBr12&#10;Uv0yTvwKZJMy+4s8G79CpeBmW7C3otBO0lLiY2FGcbRUfZhSGyKTzWtrVpYXmWIXpmk1Z9BJpdB5&#10;JYjvo6iKbSt6YAqb2d9/mnx+pfCxdVnU6JG60FR1onLLO8cX/DajUb7QgK2N90aer5U48ZBg2gxr&#10;Lrywa+PGNyxa1Dd//uD73pfWDPkgAIFOJhB6eS21q7U29EhtsE5GtyCCL+M2U1k9zxg6H39zEgvz&#10;stEyjuISsIVnNRmtB3r1Qp0xgwKD7s+T8ioujmZqbhDta0rwc/DXyPP2Nq9bpySUJlgltUet3QZ0&#10;6SbaNzHS0+uvv37lypWrVq1qhkPr8m7fvn3Dhg2ts58Ty7iZk4Zovhp79+6VEYuz6YzjrrvukiO6&#10;SwTdKXOP1Zrvt956azO3zUikbewt2bdmKGStoBLCYuY0aCJlXB0CGFwgI27jJhrF6qTEwTk+TaUH&#10;B8PdnyLP10ocH47axst8s62P4mU8PH7l46fMfvA5ft08psRNjzDba6rD5vhqwaTHtreb+S09+9b0&#10;9fzyyyGdNQvIS5c3lIs5vorotKEmJz+lVS0uMvJ8rcRx1au/dKqJ4roiX2zxVwiWIAABCEAAAh1I&#10;wI0/aXRK80g2gZvOT7TUY1pK4slEia1QYi/K2jYCofORJxvSd01lE7GPPvpowyxxEuiNEo1Vpm7+&#10;OEWQBgIQgAAEINCRBDSMovWldFjUlH1I8UhFSz3WPTRzZ8tvalkUCSkXih55vlbiOl0tuKCFkjWz&#10;vlSwFIu7SrGwWEdeFTgFAQhAAAIQiEnA7U1kO1cqYEYf7GRMCy5ZebWURnRc/LhwSDzpdVxb4yS4&#10;5VPk+VqJ69CX4nEr8CrZkiVLkjZVrfRyJLjVlC+z2IEABCAAAQh0MAHNQWk8Qo9mm4nSZ33QrzaP&#10;lMjx8mqpaky1XouNPB//HdpE7ZEuseQUQ1Pp0JELAhCAAATKScBio0NLZsTf8zEIDS2VURey1Szs&#10;UJEHDx70WLCktHqDivBoE1MQgEDRCdgKOqm90O577rA9y8xU8LyCIoJFBP+kz/qr7coXPOpkj19V&#10;DRvYC0P6IIPNuCkjym67IOvQljW2vqDohdyx7Qjj1N8lkzVzSvdny5i6qnHKbQgwJjfbVqihtaIn&#10;sA2LQtsHWb9KqqjQUhl1Bk0LagLRDhW5aNEivwXb0NQNn/70yLnnTl93nV/jWIMABApHQA9vPRWa&#10;XFVSTxR317KtyoyDO297mQX1gfuTAhtUAScmggDrZI/JuUmZGCzFthrUGXmqOtv3Xv2q76h2Juiv&#10;PWLj199NFaUIZ65GEb/cWhhjcrOFXjv++7nFRouJPLX3+CxsWo2e+M0+LysrYCQRAfVyL+tLhQrd&#10;dPbZkmnahUs/xy+7LFGVWpHY17odraibR5u46RFme0112PpSeu5Wb3Vy257bnt7/9FePvjq4Ll1o&#10;QxXXCsE7lcJJ3a/B87JjsySWK3Rzq7WDXnAv1GB21UR11l/15VCWXQyrnXTbC1pIqzLqg9sWxtYF&#10;tK1UdcS8MM0vmXJATDy5LUQitx2sVX+HLhiMa5Y1BGJrQlrFlMCc0q+2c44+WKFyyk6GLodI7EoZ&#10;gqZczXBzhdbag6hFz6+2XPvBZqqlPmN2JMalYn4LKkCyo372s1FFz3V16ef0TTcVoMbtq+LtM7ev&#10;GFhx0sBJZw2d1b5aUDIEWkVAgwr6Yh3aGkvd/vkjz//++Pc/u+az542c58q2CZ3gGnvV1bJ5kOrN&#10;WCxcV3+tjtW1RaXdRsWRrgaz2/tTsiNlY1XSGY0TDAwMmDsa4rKREhvjMftm1sYV9KsyJhpNsWpb&#10;mISZMsUWQlerneq4b5pDP62I4OZjtiWGnbdhMMksfZCD5qYS159jcuV+85vfDEEzPs1zU+VVjfq9&#10;olXdNyu7wu7eCav1IeYOJWipjBpNV7ib7VaRtou73+OM3l578UA/e087za/xDrP2+rHXz4zP7J/c&#10;v7tv99sm3tZh3uEOBOw5HRIEX9r1pQcHH6x83+rreqD7AUfJJrMiH97B3cpMczRk60KFenp6JHfi&#10;fPU3mxITlt4GZlT0bbfdZl5o6MW2ebDJOA0+6Wdwow9LY2Ulmk1LlLih79UJbG1na44gYRuF0qGT&#10;pjjllHtFP/guef1CNQQVguZEbZPcrPN0tpYyoW+HPtsujaEjZuAUWirF1ZEmixt5tmFw3WXSWKmb&#10;Z/hzn5veuPE1Rx899exn67N3+51k8OHuhytPlMp9uktf1jvJNXyBgAhEDiP9du9vL5haUOEz2/Wk&#10;mcdv/vrmrRtU/WeGHjN6wMfRUi6mR3JB1Yg/SmSPbYsBN8303e9+1zSTftqjrpb0cWFM1a0vbaGv&#10;ssEjWKXqkTa//cdGd2ywzRE2jzTeJk+dWLE5NTmoDzGf366hg9CcwSa5GZlWa02/tFNYs28L9p6E&#10;PqufuJcPEllDSyXClevElW82N930gk9+cuZpT2v1DSLXIGJU7nndz+vSO0m7uhYNLLpi8IoYOUgC&#10;gcIT2LBmw/v73n/iS09cNbLqb0f/No4/wUmQyMkO2yjCKR59kA6QMrOj4cO4OntwquUFL3hBsJKh&#10;963i1F9pguskW/h88NXC6tEXm0OIubxQdf1DtRJAm3wMjhFaNSRMNarkzrsJNdtzt753rtxjjjlG&#10;KYPQqvVuQ2sxSXZeMpGRkNJP22ZXDqo51F6SuUmdRUslJZb39O4FhLxXtK31u3r46mv7rt08tflf&#10;x//17N6z21oXCoeAfwL2YKieoBnuH976zK13jN8R7PZx4qVCVbTIJB36Nq/PGoKq9f0tcpIoMrup&#10;CpMdJoCsUA0jSV7oV5kKCoWYEiE4J2ABzsFpR5vWscenjWCpIBsDq9Mq8d03O6p/cKjJBntsFMrx&#10;0XCIm+mrtctqdbkakYqE1jw3q1jMuLFmerCNBgUt2Mt0Fj0W53zq0tW1bK1OPTetA8tf/epWjkhg&#10;uS3B8yUsNPRm8urVq1sHQRLbvWbSulIaWo75+kNDOzlPgJs5b6D41euk9/gsItO9+BaEUN1j7Xnp&#10;3lxzie3RUg0w+IDREyhoMJTFBETolbQ62YNPbveOnpM1suZMuVEE9x6f1VPGrT7xL0yxCparUhR6&#10;FXojL8ihTv0jcxkEF86liml3DTPiAvNf+9rXuprXaQ5XtMNuby+689bixiQdN+eCNKhKCb7v6Qj7&#10;fb7YwgSuXHmkmguRvRDgKlDrfPwLvDql0bPzpqLss5qs+nKoX1BXM/UgbzoCte5Q6axF5krRFTyW&#10;bqbi38u8F52lQdzMknZLy+okLSVQtd5pz3mPDS7Q4HRS9aoNesTqr0HRE+obSd20hQnqGPTb96y4&#10;aqWStBRzM8SnGW6uAhI01Wtq6K8en18uxN4JGvsO4HSMvV6gQmudT4orlN7CBO2k01KhsmIWwRxf&#10;gjG8AiXVBVZrlLhAXlBVCEAgNQF7FS5m3E/qUrxntEm30Ixh9Unvu3jpmapy60/teXTWivMV2BoJ&#10;zYamQqXE5GYxXqHpFI/umynTasFSQhOLFrmvlLXON1klVUAzxbbohpmyUHRrnUTG55nM5Gg1AVtT&#10;1UqRylm+fPmll17a0kJVystf/vJnPOMZLS2ljvGvfvWrL3zhC9tVembl4mZmqFtd0N13360i2njJ&#10;eHfw//2//yebv/EbvxG0XKAeu2/fvr//+79/9rOfvW7duqRwCuRmUtcatmYz3Mx4ZM+xP0n6HH/8&#10;8StXrrRfN2zY4OpjbxskPRQsJQVjY2l6bOlB6QLa3J9qnU9aVnV6FS0tFQzMkoqSI0lVNeNSzbdF&#10;Ti2oi2/fvj2nlaNaEIBA6wlIRYWEVOvL9FnCsmXLLrnkkhRCymclCmireW7t6jm13ieI+Z5BiraS&#10;ZtJ8q02S2iSvfiYVUpVyY84FkswjAWH3G7tXq27tjZpKGq/gkXCWpnAzS9otLavD4qVqsaLHtrQX&#10;ZWw8+9b0/vwKBoDb2gSOoftTrfNN0paK0hCUSrFDAe+pDTIulULIFiYLUVOFaSoqCgEIQKD0BGyZ&#10;eIdBw1H2FmSt86mBWZiUVpSwVTDs0Bktox1cfiy+fbRUfFZNpbRNl+yQoYMHDzZlLl5m1pqKx4lU&#10;EIAABCDQfgLSTBJP9uKUrUdqK4rVOp+6xraJoYa7Qpt8qyBbaSypZbRUUmIp02tSzw0kysSiRYtS&#10;GkqYjaGphMBIDgEIQAACbSMgfWNrdWoZWFt6yqpS63yKikqiafRLM3puiU4zYqv8q8T4Gx+50tFS&#10;KRoiTRZ7x9IO5Z8/f34aK8nzqK/c++1vv+a000ZOP33koouSGyAHBCAAAQhAoFUEFLEUXIlej0iF&#10;MVn0UnCP51rnU1RLQspWi4jMKwGXYpoPLZWiIdJk0SuXtiyCDR4++uijaaykytN76NDHv//90b17&#10;u66/fvq661LZIBMEIAABCEAgCwK1FsGKuThWnCrWWdkr/sbSwYLQUnGwe0gT3F9T5g4dOuTBaDwT&#10;pz75yZV9hvTyoPa6uu22eJlIBQEIFJ6AJkpspzNt1uuOj33sY9rpzF4y131J50O7odV3u2EWGbSo&#10;UHc0zJIadNAviyM2UzqveSL7q6aKgg4Gs9hfqwchgmlC2eNX1e3pFum+7YEY3xopc04ALZVRA2mu&#10;zW3lrSKXLFmSUcEq5ilPmZCK0jJoS5b0v/e92ZVLSRCAQPsIKOZDcxluUWl927aQzRNOOEF/SqSf&#10;mnTCik66kHTMQp1fSm9vY1lGuWn+SjXqZNBfl0W3ZSGSsqwuy6Wpzh6zYk7IRqa3VelTxOXELJ1k&#10;GRNAS2UMvA3Fjd9xx95XvepVS5eOb9/ua8uCNrhBkRCAQBICEhC2O6xlkjhQYIoObaOrk9VvKumM&#10;VIUpALcMtD7YCErwpKuFRnR0PtE6imbQMgbVhmkanVG1qw3aZjiRBTm/LObG+SUtZf5q9UWlCaoW&#10;l8W2gZfZahouTSh7qJ7OHau8K8U+6K/Bcs1lU3tqArUOWipJj/aZ1gYLI49044VoKZ/NU8dWG+Ol&#10;VKs//cQnjvuN3+g9++yMvKUYCECgrQT0yNc9JzgUZIpBh7ZD0Gd71dwdOm9vieuMLeCiD0qmGS57&#10;3uunPgfVjM7o7XGdafgNTTWxPUBMXuizlId+tc869MFKl4KJnPyyk8GVh6rpWt2qK2OqJVIw6aSK&#10;tiicWs0VzF5dT3PBNnTTZ/nlVJQBdKpU581l+WJpbLO5+k61tRN1bOHB1+rd+/WhD4mdT73KJxkT&#10;EbAvQO49vnPOOSdR9uYT647QvJFEFrJfkDdR9Xwlxk1fJNtup5PWPbed0dzaOaEHg+4GGm4RcBvL&#10;UR/WB/3U+1M6aRto6IMZ0b1Ln/VSlW5ftsOGTtqIl+1NGzpMJQRPulJciZZR1bPENhFppdtnZQla&#10;UB1c9YLnTTzZfdVUlC1drQ/a8zS4fLazWQtFyGzQBVel6nraIJMlljuqg+SgmXLnHTGdlI8G3Llv&#10;eFMf2d9/qts3deU7KSPjUonVZ7oM7YyXmqtxonH4dD6SCwIQyAmB6kEaWztHx+bNm/XI11BKsKqm&#10;n3RSsx5upMSM2GtNEk/Bfco0SdfMLcV0jxtDshIVPG4x4/ocGq3R/VPCrv4LVnJBuiQ03hbZHC4W&#10;yqKp4k+0Vdfzu9/9roowenJHH4K75AZLt8oHXTD3a6XPSUeiGjEJlFFL6eKxEWPdOIJvcNj6YBqk&#10;DXXuyPO1Esfknn2yFgV+Zu8IJUIAAikIuPEbDdjobqC7XPBGZ3NtEiIaOIm8V9gcmdNPSiN9Y/NW&#10;KSoTmcW9naMPcSSRGXEaUblUpWrLtny2UzwmaCyUygbe6quZ6uzBer7gBS8IltiMvvSFETttIVBG&#10;LWUrxOuq0xUl5WSXmYVD6qSFCLhLIvJ8rcR1mrAte8iE6sPEfFuuMQqFQPYEbKQkeMlbpI4OxUvp&#10;dqS7X3CMxPSEDau4XCaqdGO0SCB91XSyQyltwivyfUBXlpXY0H0ryAK8bPmYUJY48VKhLD/96U+t&#10;dN3PZVm1rRXXFXljdC4Es9eqp3iKkqotU0EVWF9aWbl8y23YPYqRoJMmLOP4ovl+NYwLI7A3dW3a&#10;3s3Q6zah7ytuPjt0vlbi+qXr215wTYT169fHqa3HNHIzFILg0Xikqewn8lvtEW62hXBmhXZSvJTd&#10;plwsTuhpZJFPAusimRRmZGlcILYlCI702BUdDH4yOWV3S3dUP/mq46XczcHEhPIGJUV1CJH9tfoO&#10;5rKHOkmwDvIoeC8KZTFBaaFakS6Esofqaa6ZctUha86UnbQbrz4EXbbP4ibjwf3gUnT17G+ztZin&#10;qHwnZakEGJbq0A1C3xucy7pobYhY/cOdVO+0NJHnayWOj7EtfdHCS+NXsvmU2V/kzdc5hQXcTAEt&#10;n1k6SUuZDNLNrRp1rR5r3/eqH+12PqQ2WtGCFtjepLYI3sZbUUnZDNbT6aTqyssR/dUkaeSh1okM&#10;3k9U7ezvP215fiVi0pbEpZvjU/d138As6tBeTA0NtNrYbOT5WonzPw7pMbIh/85SQwiUnICtBhn/&#10;qrc9Q6snwux8uo01EjWBbZHWcIWFRDZbkTiyntUn6294Yusj2MAeR7sI1JqETREPM08Krl1utLdc&#10;F2upoSnNqYudfcPQ4X6NPK9rJjJxtTu2ZEukm/Y6cZYEFCSh4jZs2JBZoSoxy+Iy8ytUEG62i7z3&#10;cvdqz8q5d+m9W26XwbvuuktFr1y5MlgBeqzH5rj//vtvvfVWEV61alUis5FNk8iCJc6+NUPRbIWW&#10;EHpG6ylv01MOvs7Ix8R+tWU0rL2FauhV4Gxqz2piKIODwzaFH3m+VuL4TqnNQuuvxM+bOqWczXg0&#10;OOPiUpNpMiNuNgkwP9k7bI6vFlh6bH66XPM1yb412/L8ah5UpAWJARsaNIyakJUS0EiHrVKW6Cjd&#10;HJ+oaaxIvETNzevZUJOTpRr3swHtyPO1Eqf4SpFxlhTjlhnXkOIgAAEIQAAC2RCQbNIbAPoSpdcw&#10;9cKmDnt7IP6SHK6epdNS9n6vSNl2CjqkMCSPRNCGLm01EUMZeb5W4vptb2OJ7g3hQ4cOZdNXKAUC&#10;EIAABCAAgVoEpKh02G5INi6VglXptJSUk5BpaModtvyJZu5s+U0pUwkpN2QVeb5W4hQNkFkWVjHJ&#10;DDUFQQACEIBAIQjYCmQaTNFUlXuyp1mMPtGMYGcnrvUKa+T5hu+71mGlHpZ9vJRF0mXZgtlP5Gfp&#10;XTC6ri3lZlxoGVqTeKmMO1VLiytDjxXA7N1s1/OrFb1Fl3woOkpPdttrMmlxpRuXqqOUa73CGnm+&#10;/vuuhdDjVBICEIAABCBQWgLV0VEmrVKsVYGWyqgX5SFeimm+jBqbYiAAAQhAIPcEpKUio6N0Muk0&#10;H1oq963ttYLxF+7zWizGIAABCEAAArkjENo70r0ihpbKXVNZhTQmFNyZfNGiRTmtKNWCAAQgAAEI&#10;lICABJMCz/Xmvtua2rbWthUoEwFgXCoRrmInTto5iu0ttYcABCAAAQjUJiAJpek8LSilQ6n0Hp/e&#10;5tOohz4nXRkBLZVRR9PI4bwjh4q0XdyzP5jjy545JUIAAhCAQA4JuHW5VTfNHdm8nm1kmXRpa7RU&#10;Ru0rqevesVSRPT09GRUcKCap0M6+hpQIAQhAAAIQyIyA295Yz0ennzSHU2vb41oVQ0tl1mTtL4g5&#10;vva3ATWAAAQgAIF8ENBSUtJPmjXSiJSejxMTE/pgG6IkHXpAS2XUpK6FbJbt0UcfzajgJxaTdNyy&#10;LZWkUAhAAAIQKCeB4PpBUjnBuBTbm2RoaCjpS3a1SEo/KUbKJNTg4KD004oVK1SE5vuSDj3kWkuZ&#10;YFSYvYs00gf5KaC+UGbWWe3tADtUaFv240sqtDODQ0EQgAAEIAABEZCyUUi4RSzpcM96iQGdl+LR&#10;7JtUQdI5uFpsZVDhyxJPej7azgd2JG2LnGopKQ/bL08c5aRzTwuSSi3qrxKPHsVpUmop0qvBgo20&#10;ZMmSFEaazJJiDrjJEskOAQhAAAIQiE9AIkljRe5xqUen8uqkhiEUdqxZOckArbEpyRXfZsyUtp1J&#10;ukWt86ilxEjUhExqUdSEz9zToZP6VZT1JymDgYEBCdWYmEgmAszx0Q0gAAEIQCC3BGxSTz+DTyv7&#10;7FSOPjTzLAu+Vh+c9Qp+Tspnnm15m6tDCjT+bJSAJp3XbIuzNm5pRauXHHvssc961rOyr0mWuO69&#10;995TTz01ex8zLhE3MwbeuuIeeOABGT/++ONbV0QeLNNj89AKvuqQfWvu2LFj/vz5xx13nLmwevVq&#10;50uKqbEQBz399ZK7hp106Gmln7b9sIZX9Nx09iWG9NfUxSm7DMq4RmdqjUIlHZ3Ko5by1clyZUeT&#10;lW7eV3OX69ev3759e/Y1VNEa6osvVZupofqrLXrW2Qdudkz72hfipPfQwrlPjy1ck9WpcPatqcGb&#10;M844Y+vWrdVaqvlrx4KkNccnoSNdpaknfdCvIfHUpJZSzTW0oevdBjhMUelnMx0jj3N8zh8LMYsc&#10;gmvG57bkVYdwM5WqgHR9W6qhQpsZGm1XnSkXAhCAAARyQuC00057x5HDPdeaF1LyTrNMGm3S41Kf&#10;9Z1f+sa+4Zi08ui+LEuiKVhIP2VW4dcaD9PP1FFDudZS9qZiMAwtdYy9xzYotKlsRqQKjYjKQwAC&#10;EIBAWwjoiR/8tu8eWNJYwfPB9cqbrGctUZXUbK61lHjJT4XxB5Vv6jD7pGj8ps/JHjLe1b1fSliD&#10;AAQgAIHSEpBgUiCKG4LSeIpNvUlL6eFlKwrprxo9anJKrpqwiSqLS0nxkmCutZRFn3VGr8rDHjJG&#10;smOQdkbHwAsIQAACEDACNnpiC2bqp85odzz7k4SOrdWpyJ86MePpSEqc2TSfRj1s2YWkdnKtpcTU&#10;LXxgy7q7I6mfJUn/kpGXnDV01gUjF9SaWmaOryQ9ATchAAEIFJGAxh127twpCSVBYy/xmReaktqz&#10;Z4+dtyCn5g8noSSkTK5ZBFWKQa9caylNncpVHQrmt6U73dE8xM6z8Jqx19zQe8Pu8d03r7n59WOv&#10;j3SwEOtHdF7T4BEEIAABCMQkYK9qVT+tbC3N5p9impxxweZNSijnUa61lM1ZSplqEazQEbNJ8pMs&#10;g3ipyuRdZYVYjZN27Z3dW8t35vjy0yuoCQQgAAEIZExAAzRSF1JstgefLcQQOpJWKddaSs5Y4HlS&#10;r3KYPoN4qQv6LugamXN9pOs3e38zEgJzfDnsG1QJAhCAAAQyI2DjXqaiah1JK5NrLSVvpR/9riqR&#10;FFCB0l8xeMVlvZetG1mnn1cPXx1Zc7bkK1CDUlUIQAACEPBOILg9bnA/4w7c29jY6cEvOaWg/ebH&#10;37w3RlKDipp3XijvoUOHklqIk15y6uujX9fPOomZ44tDkjQQgAAEIACBmARyPS6lp74t16k3IUNH&#10;TPc6ONmnpj91464bUzhoS8pyQAACEIAABCDghUCutZQGpaqjzu2MF+ezNCJfFDJlh8pdtGhRM6Wf&#10;dP5Jb55986apTVr+II6d66ave+/Ue222lOU64xAjDQQgAAEIQCAmgTxqKQ1HxYyR0pCVbdaT6JBx&#10;TbdpeQW9FRnMbuuA6aTbhNjMRp6vlThRTdIl1ojU/sH9elmva7Tra7Nfa2hEeuvi6Ys/2PXB5QPL&#10;DSzTfA2hkQACEIAABCAQk0AetZRtaWwbQddyw5bY0rpTKV5Mk3GpJS35pbwST6acVJxsKiTNSndi&#10;LvJ8rcR1oGuyMrg41sGDB2O2UHWyZd3Luo6AWTTbeHzrm7PflOqS9jo4ePCK6SuY40tNnowQgAAE&#10;IACBagJ51FKaDtOyp6qrrSIvwRSMPddJW+hdkelKlnTZLg1ESSdp4VSbdFN2qRyd0TiTfrXF46U2&#10;bGmryPO1EtfvXipO6s0OpWxmju/CNRdu7Nq4ZGjJ0oGl7xt8X8Nu/YuZXzyWZlfXGd1nSEGGBt4a&#10;WiABBCAAAQhAoMMIWDS2ExgaT0ntYB61lJzR817KRqu566ftyucOqR+9uKi15DWGlMJtWbOIJXfY&#10;IhP61S1kpQ92JvJ8rcT1K2MLWriNmefPn5+i8i7LTaM3PTD+wP2T91/ad2lDO+8bft/S85cuG1om&#10;Bbalb4vSo6UaQiMBBCAAAQh0KgGNiWiYRoM1ElLuzTad0UhNOkWVUy3l2k8DRZI+wVUfbDApdQPb&#10;UqfKLoK2BY9+lTwKrQjq4oqqz9dKXF0lGXEbCF533XUfOXIoZYvWRIjEIr11/7b77xu/TwpMCZjj&#10;S915yAgBCEAAAhrmKPreuJrgkgu2AZ97xc1muqSoUsRhzyviO3FeurK0lGkdTepJh0ohSbGZZQvV&#10;0q/uQ/C8WEcmrq6VrUxv5/ft27d//377rMZ76lOf+oY3vMGLI0mN7N2796677rrgglgvACY1Hky/&#10;ffv2DRs2NGOhEHlxsxDNFKeSujSUbPny5XESFzcNPba4bVdd8+xbU6M4GrxZvXq1VcY9NwtE1Tb5&#10;Vc0jd1WRzNJslYRBMo9qLTqQk/MW2FR9+Kqeopc09CVxKoXkbOqkLccQeb5W4vhVUgvVWe4haOeq&#10;bVct7Vu6bHDZxuGN8e3XT2kdyJe1OnaEMYNS2l4Ebra9CXxVwMa/fVnLrR16bG6bJkXFsm/N+M+v&#10;FO5kk0XQgk/8UKF6xMvHpDXJ9RyfBo0kHuWV3A4dyQRjILWCyt1YkZ3W6JQNNblUOmMTYZHnayVO&#10;XaU6Gd8/8f792/bvG993c9fN6VbmrDbu5vi0VsLxQ8f3DPS8e+Ldrag8NiEAAQhAAAI5JFBnBYB0&#10;YTB511IWae5WuQwud5mueUTQXtyz7JJQAqdS9FNDlyatNACowSrTUtXnayWuXx9bCssOpXz00Ufj&#10;1P9Q95GtZtZ07ZvdFydLwzTySJXZvmu79NnB8YOzk7NXTV/VMBcJIAABCEAAAhCIJJBrLaUaR05n&#10;NtOWEkk6FL1vCy5IOdlrfRrWs+U3tbiUErhyI8/XSlynYpJQ7mUBJYsZe/6c7ud0SeBNdfVO9160&#10;5qJmHA/mlZa6d/beriN7yfy8++e+LHeAHcHhPccOaEdcgAAEIJAdgaSTglmm18IHGkYKhtn7Kl3h&#10;+hru0s+gQRVUfVIJIs/XShynhqYR46RUmk9MfuI9k+/xC0FDU7K8rG9Zl+aFh7s8BmMFncp+Ij8m&#10;0jrJhGLB4IKFwwvjMymimylAlcFN4qVSdIzcZilDjxX87N1M9PzKZ/ewVR7rH0lrnsf3+NxEmFzV&#10;Zw0SVC8lFVojqhGWfP193rx50lJtfP1Bw28aWpOi0nY0WkVdi3+2ApDi0orVTOppvzb2aw+PP1yh&#10;MdK1sz/WSrCFczNdW5fBTZt/9z4Wng5463JFNuX0dddNf/KTfW95S9+WyhJ0HXCUocdWblSZ32bb&#10;/vxqvnMGNUYta4kfXknFVwbpW6EZM6h2/SKkXYJrdZ5zzjltrJIpuVZXIPsvTE16pHFQjUh1aeNs&#10;/RvuCg1b1jJeODfTUSqDm6Udlxq/7DJ9Tz9Q6fVdk6Oj6XpI3nKVoccyLpWfXpfHeCnpwYaAmlem&#10;GVvwuIdM8zVP955C8+W21MLtM7dvGNmgf/qQriBhWd+1XiNS+vf82ec3syRsugqQCwJtITB9000K&#10;Gu2u7JbeNfWXf9mWOlAoBDIjoHEp2ybO45FHLeXRvfyY8ruHTJN+deSWfH1DfbcO3qp/+pCaj5aG&#10;19Se/v3z+D+nNkJGCBSLQO9pp1VmNxVToX0RTjutWJWnthBISkBaKt1GMXUKyrWWksOK7Kmuva3+&#10;nhQf6YMEkr6qpsiqk84/SetRaeAnhyTVHw70H6i8mdjbpQ/NdA9bySyHPlIlCLSIwPDnPje9fv3I&#10;8uXTGzfqc4tKwSwEOphATrWUxt8kmGwLF30IHc08KdvVlvJFIXt2qA56L69dNVG5KbTC+8cqq4Zq&#10;Papbe28Nru2pRSUuGbuk7at9yqPu6e4urRo226UPKRxsY3NQNATaS6Cyl/z27aPf+97oTTfVWcOw&#10;vZWkdAjkmUBOtVR9ZLbHS56xVtctGASmv2o/ozbWX7dLt1pp3GoomMKO3q79s49tLKjfnj307GvW&#10;XHN51+VnDpwZMqXdzWKWct30dWeNnHXW0FnVa7tLN1cbsY0Ug8XJoy8Of3HVyCr90weeB3GblXQQ&#10;gAAEykdAMzMa4KhzJEWSUy2lRRD0To3efXMfpJ906Iwtg57UT9KHCCSd4zu399xKUPZUV89Yz0cG&#10;P2LWJGju67uvS7J2sOuu3rtcEdI6mhC8/uzrlw8sb7j1jRJfOnHp7uHdu0d3bxnZ4pSTPpw6cOr5&#10;u85fMbQiaGRsauzUocp5qbegzNqwZsMd43fonz7Q3BCAAAQgAIFaBPTs0KxXnSMpupxqKXNDMzW2&#10;RrktU24rletnUh2QFEor0kt2OAks+zHXPW9FTQxsUstfHv3yLf23XNV91d2Td7tRHwXUL9i1wEwt&#10;nlnsbL5y7JX7x/frBeuDkwffO/He+mWpNz/Y92DlJaLuroN9B93GiFsntt43eJ+MzI7PvnfqcSMT&#10;0xMPTj6o83cN3vWOiXckdYT0EIAABCBQRAK2N8nQ0FDzGsC2p6tzJOWTay0lXgKnJ/fk5KStP64P&#10;djKpn6QPEhDS4F7OMeFovOfSvkuD02fSUlt6tywdWHrKwCnv6X9PtB03OVijGE3X9kz1dM106d/S&#10;6aVu9vbB2Qcf2+Wmu+uR2UdiVpJkEIAABCDQeQQ0GKGX7zRVpSElbfUWM4AkMw651lICpye3lKPt&#10;NKzP+qBfbZ/gzBh5KUgSIbgx86JFi7yYTW3EV0e8evjq+yfvv3fy3uH+x1fl//Dgh3uGeromuhYP&#10;LX5739tdJbWhsqbtThk65YKRC4I1nx6f3jixUf/unLzTnf/c8OcqRqa6Fg8sfm3fa935wb7BBUML&#10;ZDw425iaAxkhAAEIQCDnBPTA0qCUnqHSABpS0dd47wtENUkg11pK+IQsFEfcketMNtmKKbKnmOaL&#10;X8rZvWf/ZNtPNv/T5nvH793S9/iWFG8ce+N94/ftG993c+/NwVf/lF4LO+lfsK31WUa2dW+TkaBQ&#10;0+dvD397W6/+9hNizOM3CikhAAEIFJSATaS4WQt9SDG14nyXivD+BMzjfnzOYY1LaVhPW3kEH5ki&#10;qPE9bfdRLFEV3ABI+nr58uWXXnppG7v1Nddc88IXvnDZsmWtq8NXv/pVFRG0f/kdlx/8m4OVMzNd&#10;q9626lXPfVXrSs/McrWbmRWdZUFlcPPuu+8W0mc84xlZgs2+rDI0pajiZou6ll4CO/7441euXGn2&#10;N2zY4Apq3WthemjqGeo2sbX1kprc01aDNRrccnvWyaB+lcaq3v83Dslcj0tpNE/yU9FR8tC0iIWe&#10;yVWb5rOdj+P4SZpqAtnHv5/68KmVlwFnuha8bsGGsx6/AmkdCEAAAhCAQC0CvoJSnH2JCr3KJk0W&#10;LFHDNwps12BNGl3RcOe7NiaIozqLuIGlGk8asY1gbUfMVm9vHNk01267dvPw5pkDM+1132PpReyB&#10;Kdwvg5ul3ds4RX/If5Yy9Njy7G2s5ZA0YuR6na0xmboTmrTQoIwmuEJG9CfNg6UwnutxqYZvLcrt&#10;dMNxyH8RaGa+OTVAhU99fvTzp3efntpCrjLq25KWJM1VlagMBCAAgQ4jIDEQfGBZLHVqHzX+pOzS&#10;Z9VGpKIU264pr6TPx1xrKZOHduizaLpf3YdmgKZuiRQZc7WHjNXf+6hpCiyFzqLl2rWOqJYkPfH8&#10;E4FZ6Kak8hCAQJ4J6OmvZ72CfOzJJTFkb/enOzSFVye7RbgnvaXnWkvZ2IkCpLSHnaYw9VmKRNOZ&#10;SZ1Mh9tvrlztISPXvL/F4BdXIax9eOrDWkdUq4YeGD+g5UkLUWcqCQEIQKCIBDSMZAHTEgMWS50r&#10;L3KtpaSZBE4/ba5U4IRPg28DAwO5gljEymicL014XQFdVf/51PSnbp+5vYB1p8oQgAAEIFAhoKe/&#10;wpsUKaU5OEmCZqBITtRZolKDXjKedMGdXGspRdrbWp0KijLHRFO/ppjLbIa7l7zuxUNrwkcffdSL&#10;2WaMFHF4L6m/8lF7Ar559s3njpwb3IgmqZ3I9O/sf2f3UHfXWJfWFNXKol5sYgQCEIAABCIJWNhP&#10;85MqtjxV6CU+K9H2PE5RSq61VK21OjVvWjgdYAs62KEGy349glDXbL47FuJqv3Ts0oPjB7v6ux6Z&#10;fGRqV+XbhsdDcfR7xvdsvn0zq4Z6pIopCEAAAi0lIKlkM4aaLpRysvWV3IIIUhcpFsrKtZaKnIeS&#10;n0WcnNLQmttGUb1kyZIlLe0rDY2n25Kvodm8JTiu+7jKTn86ZrsW6D/fhzBq2VXfVrEHAQhAAAIt&#10;JGBPZItnVyiRDsUOWUi7ZhJTjDXkWkvZLoby0L2daKHo8j9vcWctbPOWmS7c2F4KEtoucOXEyoUj&#10;C3sGej7Q/4EUFsgCAQhAAAKdR8CWP9D6UjbMoR1WDhw4oPGqpJFSRibXWsqCpWzTGA3BWQC/Tsr/&#10;wrWrYr9M/OpQ5Q8enNtKpa1HSfSo9ks+NHpI03AXrrmwrbwpHAIQgAAEckfAllhKMRYV9CTXWkoV&#10;lXsacJNgdMpRH5r0uS0tqabSCwh2qAKLFi1qSzVChSZdjiwPdaYOEIAABCAAgVwRyLuWMlhulc4i&#10;qihzweYl7dCv8+fPz0M/KMM0Xx44UwcIQAACEOhgArnWUooxV1yYwuztsFUfPB6ad9PhDFoMmtYC&#10;DcW2R56vldhj9VptqrjCtNVksA8BCEAAAhCITyCnWspCzm0bZ7eUgM709PT4UlSa3grKJtNqFu2u&#10;qCw3YBN5vlbiOtxzuIeMasscX/xLhZQQgAAEIACBSAI51VIaH1KwuSLqFVfvtnFW1JSGUqSo6qxY&#10;GrOZJZUkpFzwtX6VYtOSEnofUoHtmo+z8arI87US1y86b3vIWG2Z44vZYUgGAQhAAAIdTKDW6p0x&#10;Xc6jltL4kLySpnHLnZszElIKPJcACk7MxfQzlEzKKRi3b8MzTlrZoqhu2CZ0vlbidDVpY66SvMfX&#10;RsIUDQEIQAAChSCgkYVmJmryqKXkjwWbRzaAho6anOZTdo1sBRc2VYmh4mzAJvJ8rcSF6C6hSjbT&#10;dYroL3WGAAQgAAEIeCcwTzNo3o02aVChRXrGawgq0o4tNJW62hJJCsOyhRVsOx6JqlCJ7tfI88oY&#10;rF6d2lpVI73QKlkadWsSVJPZ9+7du2PHjs2bNzdpp1b27du3b9iwoUXG82MWN/PTFk3WRFeELHT8&#10;Qvb02Cb7Sa6yZ9+atg2aO1I/i3OFUZWxfd5qCY/GtXXRSPn5oBWYNEpUqz7mauraSsFIDNk6T7ZC&#10;gT4oMEsnnU1XgcjztRLHr5LqX8fB+HaaT9nSaghj8zXMvwXczH8bxayhLWIXM3Fxk9Fji9t21TXP&#10;vjXz8/zy244WQZTaZh7n+BoLwCZSaEDItqLTobUPdNiUYnC2y/ZUViGR52slbqJSbcvafBR/26pO&#10;wRCAAAQgAIF8EMipltIzfl6No9asWUyemtFzewwr9EqHzffZHocyIiFlGxyalqo+Xytx/QrII7dQ&#10;llIeOnQoZoVJBgEIQAACEIBAngnkUUsFt1tx+66EPnhnqpk7W35Ti0tJSLlQ9MjztRJ7r1WrDf7+&#10;ypW7bryx1aVgHwIQgAAEINDJBFLPDnZeRq1lZZtFh1yLPF8rcRws6k/NzMvGKSJOmr5ly8a7urQ7&#10;4PDGjXHSJ02T/UR+0hp6SY+bXjDmwQjxUnloBV914ML0RTJkJyfPL+/e6Zle/fSPX0oex6XaJV0V&#10;RxW5WXTk+VqJ21X5pOVOX3dd/759epNwVNOa27cnzU56CEAgDwRmbr/9/JNOGpk3T9tEsPRuHlqE&#10;OhSUgJ7pzeyrhpbKqN21vqgmEO1QkQcPHsyo4BrFdJ966syRP80++cntrQylQwAC6QiMvelNk/v3&#10;6xvR8MzMxNat6YyQCwIQaJIAWqpJgHGzB4PAlGfRokVxc7Ym3Rqt/LRx42uPOeb3Fy7se/ObW1MI&#10;ViEAgRYTePhhK0AvHs/+5CctLgzzEIBANAG0VEY9Q+8D2nJWFtU+f/78jAquXczoTTf92gc+8Kw/&#10;+qPBD32o7ZWhAhCAQAoC/W9/+9Axx0x1dQ0sWjR4xRUpLJAFAhBongBaqnmGsSxoISsti2CHMjz6&#10;6KOxsrU4UTPTwy2uGuYhAIHGBPq2bBm9887usbHJfft6zz67cQZSQAACLSCAlmoB1CiTtj69Hfp7&#10;ftaXYku+jHoAxUCgNQQqY97veIciZ1tjHqsQ6GQCWk7ShTIHPyT1GS2VlFjK9Nq7xq0RKhNLlixJ&#10;achrNlvenQMCEIAABCBQNgIa4xgYGJDXmqIJHUlRoKWSEuuo9NJSmnzsKJdwBgIQgAAEIBCDgLSU&#10;JJSGObQhSuiIkfsJSdBSSYmlTJ/PeCk5g5ZK2aJkgwAEIAAB3wSC+61p47XgprG2N8nQ0JDHx5bb&#10;46RJP9BSTQKMmz238VKEn8dtQtJBAAIQgECLCWgtRsUwKZDXDiebpKt0XtEyWpNWW715WZlW1lSc&#10;F1NoqRb3iyPm8xkvpdopZJXw84w6AcVAoGgE9CTj/lC0Rit2faVstOOtCy/Wo1P+6KQGpTQNp91y&#10;JycnFZ0iDZTaTzf0JSMytWLFCgm10JHUOFoqKbEOTO9FlXcgF1yCQLkJjF1yydiv/drU2rUDZ55Z&#10;bhJ4nx0Bm9TTz6CIt89uPk4fmpH4wWki2TGhFjqSOjxPW/clzUP6FARs3NIyqiGPPfbYZz3rWSns&#10;eM9y77336qXC448/vhWWTz31VO9m82ZQAHEzb42Srj4PPPCAMrbiWkhXnxblit9jf7xr1yt+8QtV&#10;446urvtXrFj4lKe0qEqtMBvfzVaUnpnN7N3csWOH1po+7rjjzMfVq1c7ZzWY1KTjkjU9PT0aK9Ih&#10;laOfsqnJEwkdPTedfY0h6a/NF9dkbYPZ0VIeYdYzpaFyN++r6Ln169dvz8eOwuqUqrfGTr2DkOVW&#10;mPVezyYN4maTAPOT3b4Q+4pFzY9foZrE77EDPT2Ts7PKrtmU3muv1bqguXWqumLx3SyQU3lwc968&#10;eWecccbWI5s/BrVU89eOFJIaTnN8UlHSVVqwQB/0a0g85VBLMceX0XWUwz1kzHOW+MuoB1BMCQjM&#10;3H770Lp1Q2edpQ8d4O6al798aMECfdmaXrmyWEKqA+Dn2YXTTjvtHUcOtzdaUiEVel/PwpX0PNJo&#10;ky18qM+KjrJvOCatvDORcQ1tVJvVyeD7g3HKRUvFodTJaXiPr5NbF9+yJTDU1zf8jW+M7t49tGFD&#10;K2792XrTNXz11cPf/nb/zp2Td96ZcdEU1/EEguMLTpBpnj0YCOW+6us5FTyvi6vJhaYVdSPBZONb&#10;1eueJxVSaiy0VEY9Vm2moVE7VOSBAwcyKjhGMc0E8cUwTxIIlIKA7r99Bw7oC7U2c+k/eLAzLis9&#10;sfi6VYrum7mTkVrq7rvvlrJx30OkeDQ0paqpEyq97cCmvyr42M636BgeHk46zIaWalFbhM0qckhh&#10;/nbobwqvy6jgRsU0qe4bmefvECgLAd18p3t6NA+hf9Pd3UiQsjQ8fvojIIWkRRC0SIEUlX7KsGSN&#10;mVfUlK3VqcWllCyp1gnV0VYpks3gckVuIYYUkb5oKX+9oJiW2EammO1GrfNIYHx6emTVKv0b/Iu/&#10;IBIxjy1EnXJPQDpm586dklBaR8pe4rMqSzzt2bPHzksDefFDX3hMNrmNSVKvqI6W8tIijY0E4+yU&#10;+tChQ43zZJUide/JqoKUA4FiEOg9++zxO+7Qv76XvKQYNaaWEMgfAZv+qx7Zla6KPN+MB5qL1wCY&#10;jYTZYJh+pngmoqWaaYUOyctkRIc0JG5AAAJFIKDXPLX86cBJJ41s2FCE+nZsHaWZpJwk0TTWpfAb&#10;xTHrg51M6jNaKimxlOmlpt021DKxaNGilIZakI1tZFoAFZMQgAAEoglMXHrp6F13Te7f33vrrRNv&#10;exuY2kVAMey2CoNFstsqDPrVpvwS1QotlQhXxybugPe3O7ZtcAwCEOgwAg88UFlASe97KlKnI5Yi&#10;K2j72NoKodDGdO9joaUy6gN5jpdiji+jTkAxEIAABETgmc/UCqgzXV0D8+f3/9mfgaRdBPTs0xBU&#10;aCjBVjNJqqjQUu1qxHyVm3Q8M1+1b31tvjf7vYtGLrpu+rrWF0UJEIBAhxMY/fKX+669dmLz5vEd&#10;O9YQMtW+1ra1FRQdpYWs9BC0PY/1qxZKSPpmH1oqo2bMc7xURggKW8ztM7efNXDW9YPXXzx98UtG&#10;XlJYP6g4BCCQFwLak2f085/Xi595qVAp6yHxJBWlgaihoSF7j0+ramuYylZFt0Of47Apo5YKbQPk&#10;hmRMkIpp6H3IyPO1EseBnrc0TS56ljd3vNdnbGLs4PjBLgU4jHbtnN3p3T4GIQABCEAgewKa43Pr&#10;c9b6oDGqOBUro5aSzFT0vqSoHaacpEZ1UtSkSbWsqptAjTxfK3Ed4nneQ0bV7oz9LuL0+BRpntH7&#10;jC57pWO2a8HsghQWyAIBCEAAAnkjYAtW2aHPklbBrZrtc8zAqTJqKekkrZrqRKjpJ40zac0CzZ5q&#10;eQmxs2G9yPO1EtfvJbndQ0bVZoHm+m33ocEPbZzZuGxo2SlDp3xm+DN5ux1Qn1oEpq+7buTcc3nn&#10;nB4CAQjUImB7G2ufXI2h6LNGPTQ3leLF9jJqKZvU0083GGMf3FSXPtiZyPO1Ehe3s0qMp+g6xfU3&#10;Rc1vGr3pvvH77p28d8OaDSmykyV7AhJSU5dcMrxjx+yVV46wCnn2DUCJEMg9AT34bCtlDa/Y++yV&#10;XTWnpwcGBpLWvXRaykSDhKfbJVFnJI9CMUOWLPJ8rcTV6GXEXg3Qcd11133kyKGUudpDxqnGpL2H&#10;9BDILYHpz3xm9OGHtZVXZWfU3btzW08qBoHCEdD64O7RVrjKByusCShbq1PTUzY/IyWgX4NDLTEd&#10;nKd102Mm7YxkNognEaqJPGkdyU9bqkvnRdB8VAL71X0Inpd6jUxczcfKsvP79u3bv3+/fVZHfOpT&#10;n/qGN7whP0gFRPrSb322b9++oQSv++Km327jy9o9//zPZ33taxJSGmH+s6c97Vmvf31Dy3v37lWa&#10;5cuXN0xZ6ARl6LEP7d//nW3bnv6CF3Q//emFbqyGlc++NTUM0dPTs3r1aqube242rGoOEwQf8Rqg&#10;0sbJNqqiXfn0TEz2Vpa0VJkPE1U2vuc4GFD9Gnm+VuL4GNVUZj8/h23B7bc+wujXYD6t4WY+20W1&#10;Gt60aXjlysFzztG3lziVtBjKOCkLnSb7Hjv+rneNbt0asxWaZ7vnttv6Fy/WN+PBBQsmR0ebN5hn&#10;C9m3Zg6fX6kbSHHMEgCW3UakbFc+04iJzJZujk9v7QXfWbNhPRtqcqrZ1pWvdb5W4hyK7kRVSrEz&#10;dn37+pZPGFaiJiCxXwJaEXH0zju1HCJvV/gFm8jayAUXdF1++ZprrhlYvjybG4LeNhh/8EENL4w/&#10;/PD0X/1VotqSuFQE7M0zTU8Fg6c1QCUBkGxQqqurdFrKgvbdJa3pUr27J3kkdhq6VDfSn7Q4gu10&#10;GHm+VuL6XTC49pdSHjx4MFdd1u82MpWAvpNOOvv663X33HXjjUFPJ9797pGLLmILqly1PpWBQOsI&#10;zH7zm1qfR8pm8ODB6SuuaF1BznL3KafYN+NK0Osxx2RQIkUUlIAFS0kV6CU+xUhJG+iDTup1/qQe&#10;lU5LSSRJimo2VNT0U7w0Rqqfmrlz0ei2rryhjDxfK3Ed+jKoguxQskWLFiVtqlan97jE1NgrXzm+&#10;f7/8nDx4cOK973U11zfU2csvH7z++qF165BTrW5Q7EMgDwRmfvELq4b0TfcZZ2RQpcGPf3xq1aqh&#10;448f6u0d/t//O4MSKaK4BDSOoPiWnTt32hS/fUgxuFA6LaUm1xSpeEnTSHuKmoveF1A7KankeoYF&#10;EoXOR56s35lszNAOpZw/f37eOp/H4fdHH33UeXffN7+ppTt0KFxx1y23SGBp9nT80Ucn5kYBOSAA&#10;gY4hMPXJT1YW9Hr3u4MeaaeU85cuHVq2rGvTJm2ckoGzuqWP33FH95veNLlnD5u0ZAC8uEUoskVj&#10;KLb4tsal9BBMoaIecz9RdBWJvRAQ+rzFnktT+ophlBI9dcmS31q4UIK0EgF67bUOWn9vr4L69OLo&#10;aFfXBWef7T3a3UvrJDXii1vScjNO3/FuKmB58NnP1j99yJhtxsW1qCnHL7tM35R0deunPjd0SpyH&#10;168ffdnLWhST3iI3G/qVcYLs3czh8ysFc/U6i+QJHTbBl8JgGcel2iKic76HTGUEPhB9Hx/Rru3b&#10;h846y+bspOs12SyBv/322//10KF/0i7o994b/CY6/JnPjJx55ohCUDdt2rB5sxLbCrPK64zEL5qU&#10;EEhBQD124NRTh045RV0umH1Is/D/8R/6pw8pzJJl+qab9B1Jh35qBLo+EF31Q8997vCtt/Z98YtD&#10;a9dCDwIZE1CQjx5Y+uYflPKasNK4lELR3S698WuFlorPqqmUed5DRo6le9Gpsp3Oy142unv38De+&#10;8crnPlfCSF+SNMRlb0FqnZ6Q2TUbNox/+9uj3/ueXrBSSo1LKYHWKXndueeaER5jTXUyMscgMPHm&#10;N4/fd9/4vn1rdu92s1G6dfYfOKBeq3/6kOJOGqPkDk/S+8xnTs25qJ/dJ51U39tdV189eOiQXqLW&#10;UtO9czuickAgMwK2Ia/Gn9wSnVa0bXWsWSPbRC7RgZZKhKtjE6fbRqayBPzsrG6IegKdd+iQtFHk&#10;qGktahJSkpgf+MAHXvPII2ak78ABLRBv6SuvqmoQa9Gi8088UWMJzoheDNQZnddfO7Y9cKxlBLrn&#10;HuE6NPo0c/fd7h463d2t1770Tx/Sx0y0rNq5Mjz9qU9pVG9kw4bgGyT6grRr48aRlSv1c/hzn6tf&#10;4d5XvGLqmGMM+K6lS3PlHZXpeAJ6ctk2xpGe6ikmsZUUAloqKbGOTZ9ijk/d8R+e/GTdDfW9cldP&#10;Tzo0L37xi91j7IYFCz72sY/p/UqNsr75ec8bvOuu0YcemjxwQGMJzvjUe9+rMzqvv45dckm6Quvk&#10;UjSi96W2vFcSgyECCVpt3TrtRaA75dCSJYNzL9XqkKwf/uIX37Jihf7pQ7ph2pI0ivTTxGWXje/e&#10;PXjrrSOveEXQ61FN8915p342BKih68FrrhlZtWrknHPGv/rVkqDDzfwQqNNFbV4l6YGWSkosZfr8&#10;x0ul6EDqjr/49V+/+GlPm1i/fnxux+gUh4wM/sVfVO6qq1b99de+phlrHRp6fejQIevRGkWYufNO&#10;exlQx127d9u4gv46+9//naLEOlm0asPYr/3axLOeVVlgkKMgBNRYajI1XJxW02tlfddeO3vZZZN7&#10;9wZf8tIE9Bs+/Wn904eC+N2eas5o87JHHrELsPcHP0hdCUVS6m07raTKq3YNGUq/alm+0AuSDXOR&#10;IEsCaKmMaOc8XqpyZ+xV3EKywAWFlfy/H//4K/v3j27f3swNse8lL6ncVe+4w4xIXWn09aNf+IJG&#10;DjR+MHDMMYOBjSBe/Z736IzObzn66K/ff3+K4bRaTS73Z7dv11rJGvTquvlmj5Yz6mSlLKbSTDff&#10;rCZTw6n54vRhPcUHr7ii4dhJKXE2dlrTcxOLF1fm5vQlpwV7F9qW8PGXaFEH6OxLtfJqzrp1WpZP&#10;i/OFvi1IXc187nPTR+IiGjceKVpGAC3VMrQFNBznOeTcqryJMzQUXIvLr8fSVRo56L7qKs0a9B+Z&#10;i1ER/R/4wOjXv67z/+e//utVr3qVXsfQmJ/deRVWFYysSlGf7nnzXK5Nmza5wbDfOv308xYtevW6&#10;dSlsFihL5PpAqr86xoFvfSv/jgSbL/+1LWgN9aVr+P/8n7F166Zf9rLxf/s3v15UdMOKFTPnnz90&#10;6qlxJILCtqb07vDatXGGJP1WNWRtamxM74fqnz40U1D1TUxL8WlBPo0CakJ65o47nPGRl7xE6mr8&#10;+9+fuuSSOKyaqVXn5ZVed7f30Ac9U9L4m2IdBbKkIGALOLl1z5/73OemMNLSLPYKXvwilF4zcXXS&#10;Z7Pwid5oVTV0f9+8cqXuNfqnvWzjexFK+apnPesxI89/vvtTZavUY47RyljaLfXiVatCWbJxM7VH&#10;8TPWWh9o9NWvHp5bLaxv2bL41lqRUm2t5YiG160LLlqmggaf/3xrteGNG5spN3JvYxW67aqrQotO&#10;VbpEb2//0qWDVf2hmQpkkzfPPVYrTu2ZW6RKl1tDtgoG0PoLSqx/2sa4jRdmZbGixYutJvqQesUs&#10;dWB1YzkV9H3yE58wN8VEvc65qX27rUSd10WRTedRKdIZftdHtKWzg/XXNI6K0I09tAZhrfNJfQ8+&#10;jt1zOfQhqc2upBlIn45AIbRUcCKyvpu2nEH9W0aWt+yrrrrK1gm0pQJ1caZoJuWSJtOLhKHsw5s3&#10;2/1d//qOOaaNt+wUTsXP0n/k1lx5MgUkghSD+a4dqsbf9a74Br2nVK0kZytP2QULdt5wQ9C+hdk1&#10;WWK1llIP71uyRI5LTE++5z3Ovmpiq85WmMRYl7LJivnNnuWFmbTmSbWUu+oHlyxp44WpnqMvG3aZ&#10;6EOiL6Wu2hVJsXBh5E1seNOm4eXLB888c+cttzzeCc85Z+eRpY+DnbCy6uw556iLBhMnbYg66b1r&#10;Kdu07XGNODyst5q0YIHOB58y6reR5z261owptFQz9FLm9d4XU9bjidlMlcc0pa7fUHjFtxaz0DrJ&#10;pO0qX0zn7iyvf9KTLr/88vo29YzUV0CpB3cPMnUYueKtRkHsli1Fde7ixSHHq920BZ0rD/7Amu/N&#10;+9hqC7pfSxmYPggO8DgtpYfEZCBwrVZ95L6oNrN6eOVbvkYZFy7sP+WUoB1XEzWEBK53INVaKiij&#10;K8MAR44nDAmsX++9Ji01mOWFmdQRNXdfT4+GYdTWQSmgocE+jQIuWaIrK2izMpCzcKGufY2etlFL&#10;qWiNGEno619w6CiR+8GbWJwvhJUh+VWrBo8/PjQcK1C6QCqDWI2+7iaqnkvs8fnlQkSclpJTsu/E&#10;qMST3W9rnU/nQityoaVaQbWBTY990WPt428jowsgzhhvxrds3VB0S9W/165aZV9oNESsr3oVZbN5&#10;c0jWKLHuejaIpT/pQtVFK79q8azMf61cqW97dyjKvrc3OPJc7aYeBo/dy5oY7ffSso+ruquuimOw&#10;8mSSiNm4MTjiKP2kaYs/PvroOJOngqkhnMoTRQM5AeFVeU7MfVcOqbFKqy1ZIvvBL9aayLPWCU30&#10;VL5qW6stXNgKnVqtpUa3bnU1GQ6M1el85WmnccpFi5pRjXEaxXuajC/MFPVXQ4TGvKUP3KhPaHC0&#10;co3v2VNdSsZuViagt27Vv9QTfHJBilCXg25i8Werq910Y3WpR8jqN5n355dccA8UNb3sP/6lZXhY&#10;N3P9Wut8it7VoizzZDdNmBV5EhLQOqpu+S9FvR177LHPetazEtpobfIHHnjghz/84cqVK+sX88tf&#10;/vKOO+5QssWLF9dPee+995566qmtrXRt66rnf/3Xfx380Y9OOHRofVfXXV1dP+7ufsqv/qrleOiO&#10;Oy54+OHKh66ufzj22B8cddSCBQtOP/30OLUVJbFyoCLc3LFjw5whhYnes3Ll8ccfH8dsKM3P7rln&#10;3o9+9KT/+Z9DS5b0BBrlR9/61ok///lPu7oWLVu26OSTg7lUq1BZ98+5eUJX15fmzVvy679+1JOf&#10;7NI/+OCDRx99tLyOWbdqN0X4v7///ScdffSSQCsf/Na3fvdnP1s4Z/Rvn/zkp/zGb5j9H+7e/cKH&#10;HlJN/ulJT3rk9NMXPuUpOqk6LP7mN43V3x111OIje4k8cOed6w8eVGIdX1y0qOfZzzYjKvHAXXfN&#10;+5//WbhkybGnnRaz5vGTCaAShxiq5ksfeeQHT3rSSb29R3fbchyV46Ef//jgT3964sknB6nGL6uN&#10;Kdt7YaZz/EcKUJvbMX2vLqunPe2EGJdq827+8uc//8kPfrDkhBOsu+bzqHbzvl27XvyLX+ga/Psn&#10;Pen41auPOuoovzXfsWPH/PnzjzvuODOrjSucfVM8SQ+9PKQ3MS2vdhrW89HZcX+qdT5pWS1M3yKN&#10;htkQAX1zsm+91kvW529eQF/v6o82mQvxpwIz/l4Y2eWCczRvPO449/01OC71qvPOs68+8Y/gFGfE&#10;uJSPMXYXyloZ/zgSG6RBHReWUZnwOnK4mZHKkFhga14XflGZfRgbc+k1RFQJ0l+wIH78U8jNyjTc&#10;0qUyq/oEg6vckJJG5oLjWIOKW58bUtJYjpueC0aZBGOHK+4sWlQ9uBW/gdKljIw9T2cqz7nycGEm&#10;5VMJGJqbfVYPjznw06SbmmHU2GplNln/Nm0KVlhXTeXGko89sLOPMdDz64wzzpC4scM919JFiQls&#10;cFwq+Dn4p1rnk3ak1qVnjq91bGtaVl+MM0eWfc00z1WrUD3FK4/erq518+dncy/z4r7ueiY+NFv0&#10;khNPdBN/Ll7qdb/92/I6pkePa5c9e9xMX+S9rPnYz0osrQtlPRJ3JXcspEn/glrKhUKHFIyijqRd&#10;KpETixc7HanZsccFWXd3TM4hNxW/4mpSUWxHDgt1knJS1EjwYePCxivPp8BDSMlUmepX8Cpvz42N&#10;Zfy4QkvF7AxtSSZxo14X/1JtUkspMMteL6jMKQdD5TZtUjiX/tQ3f37G/TP662LsIFdfrZb0+RX5&#10;0lwoTMI9EBVoEXwMOQlV67wvp5q3w/pSLRzzC5rWCj0aurRD5x+dG6/O21FnybupK67QWoiDXV0f&#10;evTRiXe8I281r1WfwQ99aNc55wwtWzbU2/vuv/1bi4vSBjU6+v7kT/re9rYbbr9dl3rSZRsrO2AM&#10;Dmp5rchytTKWVnPW0qMxV9CuLE543XWhxQm7n/McbXWiDTane3u1tqQVJHcmli3TyZGFC7WbVHXp&#10;lSmoublLO7T8jxYB0lJAWhDo8XXtf/Yzl6D7l79M15S95567a6FN5XXNBCYxK/H7d96pzYMnJTfn&#10;Vl61Y/SWW3bN1UQ7hwTPV5IpxOqGG7TxSLAmlfVa3/GOZhaATecXuXJLQFdT36WXJr1UU7ujvmdb&#10;slXWLw5O02sX9rnNGCZ1J4y3lJS2L0y0dF/qOuczo+48kkqho1Y76v4cfAzprmg3rlrnm3FZBelx&#10;XP3U00nNLSa23Lwcw0IcAhavbYca6Zwm1kCKU1y6NOq1tTK6V6g086L4yjj2m/xeGKeI1GmsOXQ9&#10;N/Mivc30NelmJVh78eLK5MWSJaGvuapb5LC5ToaCbbd96UsKtq8sAVVlJBJR5QXGuTm+6refaiGt&#10;dlPR4uoVCgpuRRh46pZtJiPjUs3Qy1ve6h5ba32ymn1+/Xr1cF0soRFWG6/S6FTDKfLKmho9PY+t&#10;qRHjHdgUDJu8/6QoUc8vv/Mqofk7PYbcu3u6Rbt7YK3zKVxQFn0ZdmrJ3lIK7aKW1CxzfEmJeUjv&#10;vS96qNOcCV0hkW/E6E+a43vDUUfpARz/jd/sL/KkHOLPF0RavvUrX9GM59bjjqtMsR040LD0yjtr&#10;y5ZJfARf9tYie3ZrrkRmNBFFV5kUq3r7qU6VqgVZ/frnvzUb8m+YAC3VEFGBElT32Drrk8X368DM&#10;jOxotadQEFWkBX3ttDdPK2u21f6mGr/06pTZX5jen18hLWUTBXoY2fC/c7nW+RT0bC0GlSubWgdH&#10;xakse5XbbgIpvmOjpVI0RLNZvPfFZit0JL+6b534Qa3VrkjD+GVlf5HHr5uXlC5KqTJWV7W8TagI&#10;F7lVWfAzEDYeDHVqRkt58aiOkY5vTfmesZayoD11gOrVPisvGTS3LKqya6iysiBT1VrwZWhKtWa1&#10;m3XWJxPwOGunJb3K3JoaFS115plJs8dJn31rZvD8sm+G1YKm1vk4oIJpBC0YlaVhMDkV5/twnYKI&#10;l0o8K5ouQyHipX79139dL7vWcvBf//Vf31GcSKl0zZQs1yOP2Cvya7q6Zu+7r37e2f37K9P+c0fv&#10;0Uc/Prx85ZUDPT2anB/RNmdf+lKyCpC6yATGXvnKNTffPL5798yVV2qTWueKNrKdHRnpvvzy8085&#10;JbV/03o5YHZ2/ODByi7d27enttNJGbtPOkn7MeuYWLiw70Uvcq4NrFgh4Po3cOaZfv0d/MhHJlau&#10;1NU9oIVG5x7YHHEI2LiU5E4oca3zcWxWm3JnrKAmQ/HQUilaIU0WhbO5l0iV/9ChQ2mstDiPVhv6&#10;+te/HlmIAvQs0ovDEeh77WuHFizQqwRDixcPXnFFfTK6q44tWaJoVt1Yu48spKQsiqjd9pOfaGVf&#10;RWE3eTHTNAUjcM89/XM11jNWb6a4ynf/x38olEN/6t+3z15VSXF0//znlksKfvbee50FCbVHP/rR&#10;gWOPbXIL3hRVansWvQAxoTdRVq3qfdOb3PscItynaTuNG4nVXXfVef8mRf3tVYzK1X3//WsuvDCF&#10;BbIUhQBaKqOW0rxvcH2pJUuWZFRwwmJCb5O53LrjVH9LSGi705L3a3fnm276wm/91ui//EvDN84q&#10;d9W9e7ve856+a68d/fKXO40F/qQgcNpp9qaY5PWaI69q6teZI4srzixcGIqHjV9I94YN9h7olEL0&#10;jhiXflrzjW989Be/mHzwQb2ZG99aZ6TUNWgv2Aa/+YjwriMr1s4sXsz3mc5o6+y9QEtlzzy/JdZR&#10;S/q6hpaqbjmNKh3//Oc3FFKWUbfp/g98wD3Y8tsPqFkmBLQMxK5NmwZWruzVG5FveYsrs/8979GU&#10;kP51v/zlqbWUjGulid6rrtoWmH2e/e//fnzh9kx8zH8hItz7ilcY8L7LLksNPP+eUsOWEkBLtRTv&#10;48a1h8z5Rw6dPag4hvwdetjXGuJmji9/zUWNCk9AI5SaAwpNEGu8U1NC+jf813/djIeaVNKCTEEL&#10;Ddcna6a44uYVZwMuPsX1gponIqCZlnlHDj2Zldf9ah8SWVNitFRSYinTK9jIdl/RIROLFi1Kaagd&#10;2RQ4L5nF6Hc72FNmJxAYueCCoVNOGTj11GbCwLWg68i55469/OW1JuLjkNIw1T9t3jz4rW81KdTi&#10;lEUaCOSTQPBx7J7LoQ+Ja570ZULSN09AjeR3rbPmq+QsRFZMq24E1/mIWVz2L+vGrJjfZLjpl2cb&#10;rbVoTYTgRkbxl2cLcdBykdp+R0uRaQGO4AaIKXDRY1NAy22W7Fszz8+vNjZTScelpqambCMRfXDy&#10;U+/ZaaxPG4OE1vuPPF8rcWIxm7MMke8NCQjBUjlrKKpTGAIzd99tb8AqVqk7sMNPIge0Xcnw3Boc&#10;FVM//nGivCSGAARaTaCMWkqhSxJMtqyq5JSpB+2/I12l0ReNn69du9aNokeer5W4Tmspi5uOVTIt&#10;C9bqpk1nP3Iir/LaMAsipANKrtITGBweHlqyRNu6hZbDSARG6yFNzW2AKDuzxx2XKC+JIQCBSAIa&#10;JtCwiJ7OdgTHVhITa+OYWLuKDm7xowVPdZiycUt+awzG7QdUfb5W4vjuyGae5/hCy7/qVxGL751L&#10;mf3gc4pKNp8FN5tnmBMLLZrjk3faeGR48+YmNy7Uwtya3Rs855xaGz3FxEiPjQmqEMmyb808P7/i&#10;N5mea/39tr7bE47K4jWTk/HtuJSlG5eyUSg3ymLhZvbymjupD3Ym8nytxIllbF4z/Onv/u7I6adX&#10;Fl+enTUIDErlta2oVzEIdJ9++ujnP9/kchh6v09rI2mFJN7bL0arU8scE1A8j8SAQoGDYwfatUYj&#10;KW62KlH150lVJcpQ9MQa0LNlJ/VBClSTehqCspP6VmreaaxPAkK/Rp6XsIhMXE1G44eaT7Tze+cO&#10;+7xjx44zzjjjqquuyiHMD7/hDW+6917JdWnJiWc/u/+jH73mmmuOO+64zZs3J62tMm7dujVprsKl&#10;x83CNVmtCt9222360+rVqzvGo0hH6LGd1L7Zt6ZUyPLly90TwTazK9ZhAdN6xEcOE8hBG51K5FTp&#10;xqU01iIlpJ9SoxKh+izlVOsd48jzzbyQnKht2pL4hJ//3MY9tUHRkx55RB+++93vSvm1pTIUCgEI&#10;QAACEPBLwJaerjXform/NIFTKeYFC51FIjoY/aMhPg2Y62dw12jN+lk8U+T5WonjY1G3yG281CUv&#10;fvEbjjpK4WNaBcu2r1dt47sWTJn9RH66ejaZCzebBJif7K2Ll8qPj6oJPTZXzdFkZbJvzTw/v2LC&#10;dI/4yPQ2QxXTVHnjpULv9ttrazoZXO9bI08WkRB5vlZiv8K5XdbOv/jio174wrH169d84hNajplg&#10;qXY1BOVCAAIQgEBRCJRujs+G9VwYkz7ojOSRxJOio/QnCSmN71mEf+T5WonrN7lNJtqhlIcOHcpn&#10;F5G4/OmiRaPbt9sGYWxpnM9molYQgAAEIJAfAqXTUkKvSToJGsWXrVixQsrJQud00pbf1OJSElJu&#10;JjXyfK3E+WnXZmoSDAhjS+NmSJIXAhCAAARySCC4H19oJz7bni/pUbr3+AyQ5EJoaQN3UgMzoXlA&#10;Sxw6H3kyJn21nLSae20wZq7MkqknubpJbipCP91OfBKsRXzFIyln3ExKLLfpQwum5LaeTVaMHtsk&#10;wFxlz741c/78itM6utIjd/gI5k388EoaYEX65gmowXIbex4MNteSgMGQ/KSOZx8UmbSGXtLjpheM&#10;eTBC7HkeWsFXHbgwfZEM2cn586tFXjc0W8Y5vji61XuaouwhI8fdKBTBUt67AQYhAAEIQKDtBLT6&#10;o7aS0ySMDhc/3Uyt0FLN0EuQ1zalsUPZenp6EmTONqnGoixkii2NswVPaRCAAAQg0HICtuuuSSgT&#10;VfZOWDMHWqoZeh2b14LJ2NK4YxsYxyAAAQiUlYBUlOSUQoE1ra9QFr1t1vzQFFoqo94k8Wvxbhby&#10;9uijj2ZUcPJibG0tdTXVmZ2/kvMjBwQgAAEI5JeAnm62FpJVUVvJNb+dCVoqo/aWhNKaC3aoyNyu&#10;L6W6KV5KKopVOjPqGRQDAQhAAAIFJ4CWyqgBpXztLSFbbmDJkiUZFZyqGBtFC60NkcoSmSAAAQhA&#10;AAIdTgAt1eENnMI9k1Cs0pkCHVkgAAEIQCARAT1rgqHfwT1CdD64EJStp61QcX3bT1REBonRUhlA&#10;rhSh0DZ7/dLWVD148GBGBScvxub4CDxPTo4cEIAABCCQjIAUUnA/XD0rtY2bztjhZJN0lc5bbJPe&#10;wmsywim47rk9lEOrnyfzoasLLZWUWMr0inTT2nF2yMSiRYtSGsok2z333ON20cmkQAqBAAQgAIFy&#10;EZBskoKRQgq6LZGkXdpcSIzEk/6qk5JcWlpI79xNTk7qpahm3rwLPo7dczn0IWlLoKWSEkuZXm2v&#10;9rNDJubPn5/SUOuzqYb/+Z//ed5557W+KEqAAAQgAIGSEpBO0oKLNr7gDpvU08/gYFVozzc9pIJ/&#10;TYpP2SXL6h9JbZZ0P76kmPymlxJfvXq1vdCXz0Njnu95z3te8IIXNFO9a665ZuvWrc1YKERe3CxE&#10;M8Wp5G233aZkujbjJC5uGnpscduuuubZt6aeDuecc86OHTt8YdTknYSRvZWl8SctZK2hBx06qZ86&#10;r7ATPS6lrtxGscEsvqrRrJ2Gu8yQwAuBkPRuttnIDwEIQAACEMgTgXTPSj0c3Qa1Wj9Tn7V+pkwd&#10;OHBAn93YVXAT22CWdIV6z8W4VBt6oib4JLdf+tKXZlb23r179TVi8+bNmZWogvRNImMFuX37dpW7&#10;YcOGznbz+uuvX7du3fLlyzNzU53n61//+h/90R9lVmJb+s91112ncrds2dLZbn7sYx8799xz1YUy&#10;c5P7T+tQZ3+b/fSnP63Q7+DrdfW9cytUB5NJIbmFoOsMMikoSg5KWumDDiktM8K4lHctWEiDGsNU&#10;/8iy6hoaDYr6bIpWj8+mIFeKBQ9mXGj2bqop1aBZuqnuqk6bZYm2bWXGJUpe6Mi40Ozd5P7Toibm&#10;/hMJVkrIBZK7DxpzCt633eNJiSWY3J8szFy/mopy5yXFbLwqPwex5637woBlCEAAAhCAQKkJBN+7&#10;ci9gKQQqEopipBSP5dY70FiUXtxTSq16KDsWZKy/6tU/O5+fAy2Vn7agJhCAAAQgAIHyEpBC0oDT&#10;ihUrpKj0UyBcoIgWSrC1OjXDqGR5W7WHeKk29Fr1Bguda0PZGRap1xVtpqazjzK4abtJupdoOrVB&#10;bfFlvSndqQ6aX9x/Oql9O/L+o/U5dWjsKrSPmUakNHBVfT4PDcq4VB5agTpAAAIQgAAEIFAhYNOC&#10;1RvCSkVFns8DNbRUHlqBOkAAAhCAAAQgUFQCaKk2tJzkdq3IuzbUpmVFdvwkppErg5v5HFT33nNt&#10;hUDvZvNmkPtP3lqkmfqU4f7TDJ/M8pYioiUzmhQEAQhAAAIQgEDZCDAuVbYWx18IQAACEIAABHwS&#10;QEv5pIktCEAAAhCAAATKRgAtVbYWx18IQAACEIAABHwSQEv5pIktCEAAAhCAAATKRgAtVbYWx18I&#10;QAACEIAABHwSQEv5pIktCEAAAhCAAATKRgAtVbYWx18IQAACEIAABHwSQEv5pIktCEAAAhCAAATK&#10;RgAtVbYWx18IQAACEIAABHwSQEv5pIktCEAAAhCAAATKRgAtVbYWx18IQAACEIAABHwSQEv5pIkt&#10;CEAAAhCAAATKRgAtVbYWx18IQAACEIAABHwSQEv5pIktCEAAAhCAAATKRgAtVbYWx18IQAACEIAA&#10;BHwSQEv5pIktCEAAAhCAAATKRgAtVbYWx18IQAACEIAABHwSQEv5pIktCEAAAhCAAATKRgAtVbYW&#10;x18IQAACEIAABHwSQEv5pIktCEAAAhCAAATKRgAtVbYWx18IQAACEIAABHwSQEv5pIktCEAAAhCA&#10;AATKRgAtVbYWx18IQAACEIAABHwSQEv5pIktCEAAAhCAAATKRgAtVbYWx18IQAACEIAABHwSQEv5&#10;pIktCEAAAhCAAATKRgAtVbYWx18IQAACEIAABHwSQEv5pIktCEAAAhCAAATKRgAtVbYWx18IQAAC&#10;EIAABHwSQEv5pIktCEAAAhCAAATKRgAtVbYWx18IQAACEIAABHwSQEv5pIktCEAAAhCAAATKRgAt&#10;VbYWx18IQAACEIAABHwSQEv5pIktCEAAAhCAAATKRgAtVbYWx18IQAACEIAABHwSQEv5pIktCEAA&#10;AhCAAATKRgAtVbYWx18IQAACEIAABHwSQEv5pIktCEAAAhCAAATKRgAtVbYWx18IQAACEIAABHwS&#10;QEv5pIktCEAAAhCAAATKRgAtVbYWx18IQAACEIAABHwSQEv5pIktCEAAAhCAAATKRgAtVbYWx18I&#10;QAACEIAABHwSQEv5pIktCEAAAhCAAATKRgAtVbYWx18IQAACEIAABHwSQEv5pIktCEAAAhCAAATK&#10;RgAtVbYWx18IQAACEIAABHwSQEv5pIktCEAAAhCAAATKRgAtVbYWx18IQAACEIAABHwSQEv5pIkt&#10;CEAAAhCAAATKRgAtVbYWx18IQAACEIAABHwSQEv5pIktCEAAAhCAAATKRgAtVbYWx18IQAACEIAA&#10;BHwSQEv5pIktCEAAAhCAAATKRgAtVbYWx18IQAACEIAABHwSQEv5pIktCEAAAhCAAATKRgAtVbYW&#10;x18IQAACEIAABHwSQEv5pIktCEAAAhCAAATKRgAtVbYWx18IQAACEIAABHwSQEv5pIktCEAAAhCA&#10;AATKRgAtVbYWx18IQAACEIAABHwSQEv5pIktCEAAAhCAAATKRgAtVbYWx18IQAACEIAABHwSQEv5&#10;pIktCEAAAhCAAATKRgAtVbYWx18IQAACEIAABHwSQEv5pIktCEAAAhCAAATKRgAtVbYWx18IQAAC&#10;EIAABHwSQEv5pIktCEAAAhCAAATKRgAtVbYWx18IQAACEIAABHwSQEv5pIktCEAAAhCAAATKRgAt&#10;VbYWx18IQAACEIAABHwSQEv5pIktCEAAAhCAAATKRgAtVbYWx18IQAACEIAABHwSQEv5pIktCEAA&#10;AhCAAATKRgAtVbYWx18IQAACEIAABHwSQEv5pIktCEAAAhCAAATKRgAtVbYWx18IQAACEIAABHwS&#10;QEv5pIktCEAAAhCAAATKRgAtVbYWx18IQAACEIAABHwSQEv5pIktCEAAAhCAAATKRgAtVbYWx18I&#10;QAACEIAABHwSQEv5pIktCEAAAhCAAATKRgAtVbYWx18IQAACEIAABHwSQEv5pIktCEAAAhCAAATK&#10;RgAtVbYWx18IQAACEIAABHwSQEv5pIktCEAAAhCAAATKRgAtVbYWx18IQAACEIAABHwSQEv5pIkt&#10;CEAAAhCAAATKRgAtVbYWx18IQAACEIAABHwSQEv5pIktCEAAAhCAAATKRgAtVbYWx18IQAACEIAA&#10;BHwSQEv5pIktCEAAAhCAAATKRgAtVbYWx18IQAACEIAABHwSQEv5pIktCEAAAhCAAATKRgAtVbYW&#10;x18IQAACEIAABHwSQEv5pIktCEAAAhCAAATKRgAtVbYWx18IQAACEIAABHwSQEv5pIktCEAAAhCA&#10;AATKRgAtVbYWx18IQAACEIAABHwSQEv5pIktCEAAAhCAAATKRgAtVbYWx18IQAACEIAABHwSQEv5&#10;pIktCEAAAhCAAATKRgAtVbYWx18IQAACEIAABHwSQEv5pIktCEAAAhCAAATKRgAtVbYWx18IQAAC&#10;EIAABHwSQEv5pIktCEAAAhCAAATKRgAtVbYWx18IQAACEIAABHwSQEv5pIktCEAAAhCAAATKRgAt&#10;VbYWx18IQAACEIAABHwSQEv5pIktCEAAAhCAAATKRgAtVbYWx18IQAACEIAABHwSQEv5pIktCEAA&#10;AhCAAATKRgAtVbYWx18IQAACEIAABHwSQEv5pIktCEAAAhCAAATKRgAtVbYWx18IQAACEIAABHwS&#10;QEv5pIktCEAAAhCAAATKRgAtVbYWx18IQAACEIAABHwSQEv5pIktCEAAAhCAAATKRgAtVbYWx18I&#10;QAACEIAABHwSQEv5pIktCEAAAhCAAATKRgAtVbYWx18IQAACEIAABHwSQEv5pIktCEAAAhCAAATK&#10;RgAtVbYWx18IQAACEIAABHwSQEv5pIktCEAAAhCAAATKRgAtVbYWx18IQAACEIAABHwSQEv5pIkt&#10;CEAAAhCAAATKRgAtVbYWx18IQAACEIAABHwSQEv5pIktCEAAAhCAAATKRgAtVbYWx18IQAACEIAA&#10;BHwSQEv5pIktCEAAAhCAAATKRgAtVbYWx18IQAACEIAABHwSQEv5pIktCEAAAhCAAATKRgAtVbYW&#10;x18IQAACEIAABHwSQEv5pIktCEAAAhCAAATKRgAtVbYWx18IQAACEIAABHwSQEv5pIktCEAAAhCA&#10;AATKRgAtVbYWx18IQAACEIAABHwSQEv5pIktCEAAAhCAAATKRgAtVbYWx18IQAACEIAABHwSQEv5&#10;pIktCEAAAhCAAATKRgAtVbYWx18IQAACEIAABHwSQEv5pIktCEAAAhCAAATKRgAtVbYWx18IQAAC&#10;EIAABHwSQEv5pIktCEAAAhCAAATKRgAtVbYWx18IQAACEIAABHwSQEv5pIktCEAAAhCAAATKRgAt&#10;VbYWx18IQAACEIAABHwSQEv5pIktCEAAAhCAAATKRgAtVbYWx18IQAACEIAABHwSQEv5pIktCEAA&#10;AhCAAATKRgAtVbYWx18IQAACEIAABHwSQEv5pIktCEAAAhCAAATKRgAtVbYWx18IQAACEIAABHwS&#10;QEv5pIktCEAAAhCAAATKRgAtVbYWx18IQAACEIAABHwSQEv5pIktCEAAAhCAAATKRgAtVbYWx18I&#10;QAACEIAABHwSQEv5pIktCEAAAhCAAATKRgAtVbYWx18IQAACEIAABHwSQEv5pIktCEAAAhCAAATK&#10;RgAtVbYWx18IQAACEIAABHwSQEv5pIktCEAAAhCAAATKRgAtVbYWx18IQAACEIAABHwSQEv5pIkt&#10;CEAAAhCAAATKRgAtVbYWx18IQAACEIAABHwSQEv5pIktCEAAAhCAAATKRgAtVbYWx18IQAACEIAA&#10;BHwSQEv5pIktCEAAAhCAAATKRgAtVbYWx18IQAACEIAABHwSQEv5pIktCEAAAhCAAATKRgAtVbYW&#10;x18IQAACEIAABHwSQEv5pIktCEAAAhCAAATKRgAtVbYWx18IQAACEIAABHwSQEv5pIktCEAAAhCA&#10;AATKRgAtVbYWx18IQAACEIAABHwSQEv5pIktCEAAAhCAAATKRgAtVbYWx18IQAACEIAABHwSQEv5&#10;pIktCEAAAhCAAATKRgAtVbYWx18IQAACEIAABHwSQEv5pIktCEAAAhCAAATKRgAtVbYWx18IQAAC&#10;EIAABHwSQEv5pIktCEAAAhCAAATKRgAtVbYWx18IQAACEIAABHwSQEv5pIktCEAAAhCAAATKRgAt&#10;VbYWx18IQAACEIAABHwSQEv5pIktCEAAAhCAAATKRgAtVbYWx18IQAACEIAABHwSQEv5pIktCEAA&#10;AhCAAATKRgAtVbYWx18IQAACEIAABHwSQEv5pIktCEAAAhCAAATKRgAtVbYWx18IQAACEIAABHwS&#10;QEv5pIktCEAAAhCAAATKRgAtVbYWx18IQAACEIAABHwSQEv5pIktCEAAAhCAAATKRgAtVbYWx18I&#10;QAACEIAABHwSQEv5pIktCEAAAhCAAATKRgAtVbYWx18IQAACEIAABHwSQEv5pIktCEAAAhCAAATK&#10;RgAtVbYWx18IQAACEIAABHwSQEv5pIktCEAAAhCAAATKRgAtVbYWx18IQAACEIAABHwSQEv5pIkt&#10;CEAAAhCAAATKRgAtVbYWx18IQAACEIAABHwSQEv5pIktCEAAAhCAAATKRgAtVbYWx18IQAACEIAA&#10;BHwSQEv5pIktCEAAAhCAAATKRgAtVbYWx18IQAACEIAABHwSQEv5pIktCEAAAhCAAATKRgAtVbYW&#10;x18IQAACEIAABHwSQEv5pIktCEAAAhCAAATKRgAtVbYWx18IQAACEIAABHwSQEv5pIktCEAAAhCA&#10;AATKRgAtVbYWx18IQAACEIAABHwSQEv5pIktCEAAAhCAAATKRgAtVbYWx18IQAACEIAABHwSQEv5&#10;pIktCEAAAhCAAATKRgAtVbYWx18IQAACEIAABHwSQEv5pIktCEAAAhCAAATKRgAtVbYWx18IQAAC&#10;EIAABHwSQEv5pIktCEAAAhCAAATKRgAtVbYWx18IQAACEIAABHwSQEv5pIktCEAAAhCAAATKRgAt&#10;VbYWx18IQAACEIAABHwSQEv5pIktCEAAAhCAAATKRgAtVbYWx18IQAACEIAABHwSQEv5pIktCEAA&#10;AhCAAATKRgAtVbYWx18IQAACEIAABHwSQEv5pIktCEAAAhCAAATKRgAtVbYWx18IQAACEIAABHwS&#10;QEv5pIktCEAAAhCAAATKRgAtVbYWx18IQAACEIAABHwSQEv5pIktCEAAAhCAAATKRgAtVbYWx18I&#10;QAACEIAABHwSQEv5pIktCEAAAhCAAATKRgAtVbYWx18IQAACEIAABHwSQEv5pIktCEAAAhCAAATK&#10;RgAtVbYWx18IQAACEIAABHwSQEv5pIktCEAAAhCAAATKRgAtVbYWx18IQAACEIAABHwSQEv5pIkt&#10;CEAAAhCAAATKRgAtVbYWx18IQAACEIAABHwSQEv5pIktCEAAAhCAAATKRgAtVbYWx18IQAACEIAA&#10;BHwSQEv5pIktCEAAAhCAAATKRgAtVbYWx18IQAACEIAABHwSQEv5pIktCEAAAhCAAATKRgAtVbYW&#10;x18IQAACEIAABHwSQEv5pIktCEAAAhCAAATKRgAtVbYWx9//f7t1TAMAAIAwzL9rTOyjBkgoDwQI&#10;ECBAgEAp4EuVmrIIECBAgACBNwFf6m1xfQkQIECAAIFSwJcqNWURIECAAAECbwK+1Nvi+hIgQIAA&#10;AQKlgC9VasoiQIAAAQIE3gR8qbfF9SVAgAABAgRKAV+q1JRFgAABAgQIvAn4Um+L60uAAAECBAiU&#10;Ar5UqSmLAAECBAgQeBPwpd4W15cAAQIECBAoBXypUlMWAQIECBAg8CbgS70tri8BAgQIECBQCvhS&#10;paYsAgQIECBA4E3Al3pbXF8CBAgQIECgFPClSk1ZBAgQIECAwJuAL/W2uL4ECBAgQIBAKeBLlZqy&#10;CBAgQIAAgTcBX+ptcX0JECBAgACBUsCXKjVlESBAgAABAm8CvtTb4voSIECAAAECpYAvVWrKIkCA&#10;AAECBN4EfKm3xfUlQIAAAQIESgFfqtSURYAAAQIECLwJ+FJvi+tLgAABAgQIlAK+VKkpiwABAgQI&#10;EHgT8KXeFteXAAECBAgQKAV8qVJTFgECBAgQIPAm4Eu9La4vAQIECBAgUAr4UqWmLAIECBAgQOBN&#10;wJd6W1xfAgQIECBAoBTwpUpNWQQIECBAgMCbgC/1tri+BAgQIECAQCngS5WasggQIECAAIE3AV/q&#10;bXF9CRAgQIAAgVLAlyo1ZREgQIAAAQJvAr7U2+L6EiBAgAABAqWAL1VqyiJAgAABAgTeBHypt8X1&#10;JUCAAAECBEoBX6rUlEWAAAECBAi8CfhSb4vrS4AAAQIECJQCvlSpKYsAAQIECBB4E/Cl3hbXlwAB&#10;AgQIECgFfKlSUxYBAgQIECDwJuBLvS2uLwECBAgQIFAK+FKlpiwCBAgQIEDgTcCXeltcXwIECBAg&#10;QKAU8KVKTVkECBAgQIDAm4Av9ba4vgQIECBAgEAp4EuVmrIIECBAgACBNwFf6m1xfQkQIECAAIFS&#10;wJcqNWURIECAAAECbwK+1Nvi+hIgQIAAAQKlgC9VasoiQIAAAQIE3gR8qbfF9SVAgAABAgRKAV+q&#10;1JRFgAABAgQIvAn4Um+L60uAAAECBAiUAr5UqSmLAAECBAgQeBPwpd4W15cAAQIECBAoBXypUlMW&#10;AQIECBAg8CbgS70tri8BAgQIECBQCvhSpaYsAgQIECBA4E3Al3pbXF8CBAgQIECgFPClSk1ZBAgQ&#10;IECAwJuAL/W2uL4ECBAgQIBAKeBLlZqyCBAgQIAAgTcBX+ptcX0JECBAgACBUsCXKjVlESBAgAAB&#10;Am8CvtTb4voSIECAAAECpYAvVWrKIkCAAAECBN4EfKm3xfUlQIAAAQIESgFfqtSURYAAAQIECLwJ&#10;+FJvi+tLgAABAgQIlAK+VKkpiwABAgQIEHgT8KXeFteXAAECBAgQKAV8qVJTFgECBAgQIPAm4Eu9&#10;La4vAQIECBAgUAr4UqWmLAIECBAgQOBNwJd6W1xfAgQIECBAoBTwpUpNWQQIECBAgMCbgC/1tri+&#10;BAgQIECAQCngS5WasggQIECAAIE3AV/qbXF9CRAgQIAAgVLAlyo1ZREgQIAAAQJvAr7U2+L6EiBA&#10;gAABAqWAL1VqyiJAgAABAgTeBHypt8X1JUCAAAECBEoBX6rUlEWAAAECBAi8CfhSb4vrS4AAAQIE&#10;CJQCvlSpKYsAAQIECBB4E/Cl3hbXlwABAgQIECgFfKlSUxYBAgQIECDwJuBLvS2uLwECBAgQIFAK&#10;+FKlpiwCBAgQIEDgTcCXeltcXwIECBAgQKAU8KVKTVkECBAgQIDAm4Av9ba4vgQIECBAgEAp4EuV&#10;mrIIECBAgACBNwFf6m1xfQkQIECAAIFSwJcqNWURIECAAAECbwK+1Nvi+hIgQIAAAQKlgC9Vasoi&#10;QIAAAQIE3gR8qbfF9SVAgAABAgRKAV+q1JRFgAABAgQIvAn4Um+L60uAAAECBAiUAr5UqSmLAAEC&#10;BAgQeBPwpd4W15cAAQIECBAoBXypUlMWAQIECBAg8CbgS70tri8BAgQIECBQCvhSpaYsAgQIECBA&#10;4E3Al3pbXF8CBAgQIECgFPClSk1ZBAgQIECAwJuAL/W2uL4ECBAgQIBAKeBLlZqyCBAgQIAAgTcB&#10;X+ptcX0JECBAgACBUsCXKjVlESBAgAABAm8CvtTb4voSIECAAAECpYAvVWrKIkCAAAECBN4EfKm3&#10;xfUlQIAAAQIESgFfqtSURYAAAQIECLwJ+FJvi+tLgAABAgQIlAK+VKkpiwABAgQIEHgT8KXeFteX&#10;AAECBAgQKAV8qVJTFgECBAgQIPAm4Eu9La4vAQIECBAgUAr4UqWmLAIECBAgQOBNwJd6W1xfAgQI&#10;ECBAoBTwpUpNWQQIECBAgMCbgC/1tri+BAgQIECAQCngS5WasggQIECAAIE3AV/qbXF9CRAgQIAA&#10;gVLAlyo1ZREgQIAAAQJvAr7U2+L6EiBAgAABAqWAL1VqyiJAgAABAgTeBHypt8X1JUCAAAECBEoB&#10;X6rUlEWAAAECBAi8CfhSb4vrS4AAAQIECJQCvlSpKYsAAQIECBB4E/Cl3hbXlwABAgQIECgFfKlS&#10;UxYBAgQIECDwJuBLvS2uLwECBAgQIFAK+FKlpiwCBAgQIEDgTcCXeltcXwIECBAgQKAU8KVKTVkE&#10;CBAgQIDAm4Av9ba4vgQIECBAgEAp4EuVmrIIECBAgACBNwFf6m1xfQkQIECAAIFSwJcqNWURIECA&#10;AAECbwK+1Nvi+hIgQIAAAQKlgC9VasoiQIAAAQIE3gR8qbfF9SVAgAABAgRKAV+q1JRFgAABAgQI&#10;vAn4Um+L60uAAAECBAiUAr5UqSmLAAECBAgQeBPwpd4W15cAAQIECBAoBXypUlMWAQIECBAg8Cbg&#10;S70tri8BAgQIECBQCvhSpaYsAgQIECBA4E3Al3pbXF8CBAgQIECgFPClSk1ZBAgQIECAwJuAL/W2&#10;uL4ECBAgQIBAKeBLlZqyCBAgQIAAgTcBX+ptcX0JECBAgACBUsCXKjVlESBAgAABAm8CvtTb4voS&#10;IECAAAECpcAAKW+YMrL1cf4AAAAASUVORK5CYIJQSwMECgAAAAAAAAAhAMd69MSpcgEAqXIBABQA&#10;AABkcnMvbWVkaWEvaW1hZ2UyLnBuZ4lQTkcNChoKAAAADUlIRFIAAAP4AAAFmQgCAAABMcYZkwAA&#10;AAFzUkdCAK7OHOkAAAAEZ0FNQQAAsY8L/GEFAAAACXBIWXMAACHVAAAh1QEEnLSdAAD/pUlEQVR4&#10;XuzdB5gTVRcG4Nm+1KX3KtIFQapgQREUFMUCiICggPiLoHQBpUhTVFCQKlWkdwTp0qV3kN5777tL&#10;2/3PzrkZZ5PdTSaZZLJ7v/fJE+69mUxmb06+TEIyUWLBOph9K2H2rYTZtxJm30qYfSth9q2E2bcS&#10;Zt9KmH0rYfathNm3EmbfSph9K2H2rYTZtxJm30qYfSth9q2E2bcSZt9KmH0rYfathNm3EmbfSph9&#10;K2H2rYTZtxJm30qYfSth9q2E2bcSZt9KmH0rYfathNm3EmbfSph9K2H2rYTZtxJm30qYfSth9q2E&#10;2bcSZt9KmH0rYfathNm3EmbfSph9K2H2rYTZtxJm30qYfSth9q2E2bcSZt9KmH0rYfathNm3Embf&#10;Sph9K2H2rYTZtxJm30qYfSth9q2E2bcSZt9KmH0rYfathNm3EmbfSph9K2H2rYTZtxJm30qYfSth&#10;9q2E2bcSZt9KmH0rYfathNm3EmbfSph9K2H2rYTZtxJm30qYfSth9q2E2bcSZt9KmH0rGZv9EydO&#10;VK1a9ebNm6IfX7p06fr27Xv69GnRd6Ao4uY2bdr06NGj8+fPc9fO+PHjc+fOze0dO3bkzZv37t27&#10;3LVDa/j0009FJyFLliwRrSS9+OKLAQEB3N61a5e2nQl65ZVXIiIibt++LfoJmT9/fvHixUUncQZm&#10;P23atHROs79hwwYesZMzZ87WrVtfvnxZ9B3QXzVWxd0kZl+0VDT7iS3JtClev349NzR00e7du7ds&#10;2SL6iaDZf/nll2fOnMndJGY/Y8aMvXv35qkgTZs25YYdKlPRSpKx2gdzJTD79JCZOnUqNfgO7NCh&#10;gzrsKiocp6pXry6WTpJY2hmxdJIqVqwolk6SWNoZsbQzYmlVy5Yte/XqRefDhg0TQwnOvv5qpUuX&#10;5gavTsODTvHCjx8/Fn2bAQMGiJYNPQ0EBgaKjhd89913ouVDPFE3btyg87fffpvOixQpcv369bjL&#10;VAnMI11crlw5ajx48IBHCM8jo5kSo86IKzjcW46zf+fOHdHyDgtnn/Fk6qeeGKtisnHjRjHkAnEd&#10;lRhSabNP40eOHDl06BB3vcfy2U+Q4dkXfdeI69h07dq1S5cuNF6lShW+VF3KF1LC7IuOa958802+&#10;VoJKlSrFi+3bt48bXpXsZ3/gwIGi4xp1khMlFvKVZD/7ouXMw4cPX3jhBXpmVic5UXXq1BFX8AlZ&#10;Zp+o05uwnj170nnHjh3For4ixezTS/a4OU6EWCihPU5vk2L2abFMmTJRo2DBgjySO3fuuImPf3XM&#10;PjNz9itUqHD37l11qu0XthvB7DMzZ5/RktWrV096ecw+M3/2U6VKRedJvM9MMPvM/NnfsGHD/fv3&#10;Q0NDRT8hmH1m/uzXqlVr9OjRbdq0Ef2EYPaZybMfEBBAS7LXXntNjDrwt9nn/wWkojl8+HD27Nl5&#10;0HM0CaKVCJNnn6gzL4ghB/5Z+2+88QY38uXLxw0P2c3AL7/8Ilo2CUwQX2fnzp1amxuLXBAYGEhL&#10;6tE1Z6jn/53U1fHpVW0w/unnn3/WdysWKqTvzlPPI23dBep5C1uXT3zTdt17tu5DOo+NnW3r8nhe&#10;W/cRncfGPvHEE9zlUyt6JrO1xV/rTNyNqv/dHfcnq4oUKSJaKjG5enSdiIgIaty7d49HDFH/0v+I&#10;0fiSqH39f+mYyMTcP378uOv/v6T58ssv6dxuZyTh2fGEmHUbMRqfNvu7du3ihivoSSUsLEx0XEOP&#10;xXTp0lHD9dkvW7asaHmfybMvptwmODhYXBCfNvv169cvU6ZM7969uZu02bNni5bL6FmUGwZqX1Fi&#10;EikaQVEWJ72Ay7w7+2LUgX8+67K7t24FBQWJTkI6Fy9+7uRJakyZMsXFz+0kxszZz58/v5h1VRIp&#10;4c+z7xxVlVpYBw4c4AG3mTD7qVOn5oaYdRWPJMb/Z/+OomxcuVJ04qsXHv6FSR9+MWH2+XM4YtZt&#10;+KLE+P/sP1aUEd26iU58fynKeWd/oIvMWQsFpZh1mzNnzojLEpI8kkdRaKJFW48GrZ19ml/Rio0N&#10;Dw/nGdcTlyUiueT+kAwZREvHxFckbs5+3bp16VzMdEJ4scQkm2ddRTl1/Lhoa/yh9pPw+++/i+US&#10;kWxmnzhOtLWzL+Y4cWK5xCWj2e/92mur5swRHdWD+/fvJfnVCdcZnv3GjRuLOU6c9s2TxCSn2id2&#10;9WRJ7dO00nloaChPcYKKFi1K57x8EpLZ7NtRlMrem/1Tp07t3buXGhcvXqTz0aNHq8Nxs5+0nDlz&#10;coOXT0Kynv3fFeWHrl1Fx2U0jbVr16bzhQsXiqEEZ18/fVmzZuUGT6vmzz//FC0VrZHShs657VTT&#10;pk1Fy1c8vMUhqVLRFHCbGlo7aTQbPHvkmWeeofMiRYrcv3+fR0gCs3/9+vU8efJQQ/8WEq3o9ddf&#10;j5tpFY1Urlx5qIraiX2nMDHJPXkaqv//4RRPFP9P2ZEjR+i8b9++cRfYJDD7CaIV0eNAnXlBXOCW&#10;ZDr77777Lp2vCQjo+eGHPJI0p7NkYPZTp05NyU48f7GXTGf/Mc2mdnKBmbPP5yEhITziiWSdPDcU&#10;pcMrr3B7woQJ3EiQybNvluSe+y/Y3lTfv38/NxKE2RfMnf24kwsw+4KZs+8yzL6A2f8PZp9h9r0I&#10;sy9g9v+D2WeYfS9yZ/b79+/PH+07evQonf/vf/+jc8y+G3jS+GBH9evXHzZs2Hvvvffjjz+qF8ZJ&#10;YE75OvwJ8mrVqqljse3bt5/kGrq6UyVKlBBLJ0ks7YxYOkkFCxYUSydJLO2MWNoZmjSePU2RIkX0&#10;x61ztaJvuUzccpJefPFFsXSSxNLOiKWTVK5cObF0ksTSzoilnaElaepq1KhB59u2bVMnMh4z8wSM&#10;Mjz7VatWFS0H6dKlO3nyJP83QoKoHLjBn5FP4piE2vEZSd68eUXLAW0MhZjoJMT1I0LytlGq0Dm1&#10;+ThCCcqSJYvT73a1a9fOlQOdGZj9NGnS0Dn9wR9//DGP2ClevHiVKlWio6NF34E2+8z1I0KuTOQD&#10;rezatWvc2L59Ozc0NPt37txx+sF/mv1s2bKtWrWKj9xlt516NKf0jKh9BeXDRP6bJSoqSrSSZGD2&#10;wXSYfSth9q2E2bcSZt9KmH0rYfathNm3EmbfSph9K2H2rYTZtxJm30qYfSth9q2E2bcSZt9KmH0r&#10;YfathNm3EmbfSph9K2H2rYTZtxJm30qYfSth9q2E2bcSZt9KmH0rYfathNm3EmbfSph9K2H2rYTZ&#10;txJm30qYfSth9q2E2bcSZt9KmH0rYfathNm3EmbfSph9K2H2rYTZtxJm30qYfSth9q2E2bcSZt9K&#10;mH0rYfathNm3EmbfSph9K2H2rYTZtxJm30qYfSth9q2E2bcSZt9KmH0rYfathNm3EmbfSph9K2H2&#10;rYTZtxJm30qYfSth9q2E2bcSZt9KmH0rYfathNm3EmbfSph9K2H2rYTZtxJm30qYfSth9q2E2bcS&#10;Zt9KmH0rYfathNm3EmbfSph9K2H2rYTZtxJm30qYfSth9q2E2bcSZt9KmH0rYfathNm3EmbfSph9&#10;K2H2rYTZtxJm30qYfSth9q2E2bcSZt9KmH0rYfathNm3EmbfSph9K2H2rYTZtxJm30qYfSth9q3k&#10;ZPYXL1588+bNiIiITz/9VAwlpFq1aqIVG7tr1y5FSXS1ffr02b17t+gkac2aNaKVELqJX3/9lRoP&#10;Hz6Mjo7u1KkTjzv6RfXee++dOHGiSpUq9OeICxyEhYWJVkLoFum25s2bx90LFy5ww8748eNFKzZ2&#10;x44defPmvXv3rug7cD77dF6yZEnuJoZmf+zYsevXr+duErNPi9F5z549udusWTNuOFq0aJFoJYRv&#10;YuLEidxNYvbJsmXLatasSQ2a/Q0bNvCgUXZ/lCuzT2j2z58/LzoOnMw+eFXCs9+yZcupU6fSeY8e&#10;PXgkTZo03EgaFYgrxNLOiKWTdP/+fbF0ksTSzoilkyQWdYaWXL16NZ2PGjXq+vXr6lXjfPbZZ6KV&#10;2OyHhITQ+bZt2yjpqCHWZ5M6dWp1KScol3l50U8SLeZeJvAW+lL//v1FK0n0F61cuZIa+sKlZyDR&#10;UiU1Ndo9ps7hf3jQFbw8pa3oJyJjxoyiZZz/zz49z5crV44H7bhamBox5BpxHUXJkSOHGNKZPHly&#10;+vTpRcdd/j/7STA2+6LvmixZsoir2ZQuXZovojad37hxg7uewOwnTFwnIXQp73ryYtxwjyyzLzou&#10;42slKDw8XCzkMcx+PLRkTEwMN5KwZMkSXt5DmP14cubMycsn5vbt22JRM2D2/8NLJsjFVwlGYfb/&#10;w4vRriR3CV+XiL7ZMPv/SXBJmiAXr+4GzP5/goKCXF/YFJj9//Bi2hu/PoDZj+frr7+mhYODg0Xf&#10;yzD78fDCRPS9DLP/H16SiSEvM2X2DW2tL2Z/0KBBouXu7BMx6k1mzX62bNnq1KnDb4ZHRETweIK8&#10;OPtt2rT5999/ub1t2zZuqDOpLHJmzJgxvKQmmu4A9RRpa/Dq/uuqp3fjd/Wny/G7zwYF6btZdG06&#10;VVfP79u6V3Xn2njpEiXiukxRPmnQgC/l00n1fNasWXwpn7597jmtTadPGzUSf3CS6M/n2ef/Xend&#10;uzedp0qVKm7NNgmXJxUCnRcuXJi7JG/evKKVJJ50jRj1JnNz/9atW6Jl4/iJhAZ0h7mG/2fxySef&#10;TOzB5OoEuTf7hw4dEhck7o033hCtJFWuXJnOixcvzl1NErMfGBhI5xkyZOCu7/HsJ8G7sy9GzXDw&#10;4EE6v3TpEnc15u/zON1sl/8un87+3r17xayrHj16JC7wJtNnv3emTKKVGHX2p0yZQuf79u1ThxLm&#10;09kXs24jRr3M/NqPjS1WrJhoJUj903bu3Mm9JFg2+2LI+7wx+3GS+BNc/ut8NPvam2sacYH3STr7&#10;f//9t2jFbY89cYH3eWn2N6xalegsWz77+vnl6bYjLvM+b9W+uqf/WkJPAM3oFZ9rvDv7PNGOli5d&#10;yov5gPdm//nUqRMuc2trv1+/fmKaEyGW8wnvzT55QH+L459j4ex37dpVzHHieEnf8Orskx1btoiW&#10;zVwLZ19McJJ4Sd/w9uzHVbrdX2TV7G/ZskVMcCICAwPpnK/iG16ffUfem/1169bR+ejRozt37kzn&#10;kyZN4nGafZ5fanPDTpo0aVasWEENXt5n/H/2Bw8eHBkZySOEZlW0HGd/zJgxdM6TaPf+fmJefPFF&#10;Ol9okXnz5omWN9EUFM2cWWtzI2k0J1SOPHs8jaRVq1aipbKf/Tx58ohWbGzfvn25ETfHijJ27Fhu&#10;PPPMMzSYIUOGqlWr8ru4Xvqcmit8VvuFChUSLddqnyaK/3eF9r/1s6rn6orsiAv8gN8mD82Smf+r&#10;nlPF/+3lP3w6+4pyYPdua2Y/ICCAzsWQ3/Bx7cd9OF6dhPfff5/Ok/gcPM2VmbMvOn7G2uS5fPmy&#10;aDnA7HuHa1OB2fcKv/4koY9h9q2E2bcSZt9KmH0rYfatlKJmv2PHjnTeq1evv/7667333uMuZl/P&#10;6Oy//vrr06ZN40HSqFEj0XKc/UmTJu3atYvb27Zt4zem27dvHxwcTBc5xfeTU2JpZ8TSSRo/frxY&#10;OkliaWfE0kkSizpDk8YfuuE3gPkT5OPGjaNzjf3sv/zyy6Klc+vWLVoFnTslbtkZsbQzYukkXbly&#10;RSydJLG0M2LpJIlFnaElV61aJWYwEX6aJ5JwMvt8TMLq1asnfRgj/REhCd3zXbp0EZ34zpw507Bh&#10;Q9FJ3IYNG5I+eg/dxAsvvEAN2jY679Sp09mzZ9VL7O3YsePLL7/ksK6S5FGyaJ2ilRC+9J9//uGu&#10;02MSHj9+nM71n8Rx5NLsZ8mShbuJcZx90UrE9u3budG0aVNu2KGp1A7gkyC+iYsXL3I36SNCXr9+&#10;/cknn6QGzf7HH3/Mg0bZ/VFOZ//YsWN0TrOfxJ6Pk2kCr8LsWwmzbyXMvpUw+1bC7FsJs28lzL6V&#10;MPtWwuxbCbNvJcy+lTD7VsLsWwmzbyXMvpUw+1bC7FsJs28lzL6VMPtWwuxbCbNvJcy+lTD7VsLs&#10;WwmzbyXMvpUw+1bC7IOkUPogKZQ+SAqlD5JC6YOkUPogKZQ+SAqlD5JC6YOkUPogKZQ+SAqlD5JC&#10;6YOkUPogKZQ+SAqlD5JC6YOkUPogKZQ+SAqlD5JC6YOkUPogKZQ+SAqlD5JC6YOkUPogKZQ+SAql&#10;D5JC6YOkUPogKZQ+SAqlD5JC6YOkUPogKZQ+SAqlD5JC6YOkUPogKZQ+SAqlD5JC6YOkUPogKZQ+&#10;SAqlD5JC6YOkUPogKZQ+SAqlD5JC6YOkUPogKZQ+SAqlD5JC6YOkUPogKZQ+SAqlD5JC6YOkUPog&#10;KZQ+SAqlD5JC6YOkUPogKZQ+SAqlD5JC6YOkUPogKZQ+SAqlD5JC6YOkUPogKZQ+SAqlD5JC6YOk&#10;UPogKZQ+SAqlD5JC6YOkUPogKZQ+SAqlD5JC6YOkUPogKZQ+SAqlD5JC6YOkUPogKZQ+SAqlD5JC&#10;6YOkUPogKZQ+SAqlD5JC6YOkPC398+fPc6N06dKHDh2ixgcqarz77rv9+vXj7oABA9SlnGjZsiU3&#10;xo8fT+eLFy+uV68eNb777js651WRuCWcmTp1qmjZ0BWfeeaZBg0a9OzZs3Hjxq6visyfP5/O//33&#10;X77Kb7/91rVrV2r8/vvvf/zxB6/q888/j1vUGbp1btBV3n77bW58/fXXxYoVW7VqVaNGjdSVubRh&#10;Fy5cEK3Y2Jo1a9J5qVKlDhw4QA03Jr9Fixbc6N27940bN6Kiongz+Oq8KqIu4sS0adPofMiQIdpV&#10;KlasSCukCSxSpIh7k69d5e+//+aGG5Ov52npU3Vyo2HDhooi1qY1SM6cOeki0XGmWrVqdH706NF0&#10;6dLxCOnUqRM3aLW0qoiICO4mjbehbt263GW9evXiBj1iaVWVKlXirlP8UCTPPvsslQW3582bx420&#10;adO6/jfqJ4fuPG4sXbqUG/TH0qoKFizI3aQtWbKEzseMGUPnqVKlqlChgtZlOXLkcH3DXnzxRTpv&#10;3bo11eiOHTuo3apVK/WSOG5MPnnw4IHWLVGihDoW94h1b/IDAwO5QX8XN4ihydf7727wkDZNHTt2&#10;5IYp6CEuWp6hKjlx4oTouKty5cqiFRtL9SFabpk0adLNmzepMXTo0MePH/Og2xYuXMgNfnr0ED1d&#10;0Ln+j3XbypUrufHRRx9xw22XL1/mhikbRkwrfYDkxXnp37p1i5+wXn/9dR7hJB47dizt8vKIXpo0&#10;aUTLDHTTZqlevbpYqRnESs1w//59sVKP0S61WKkZxErNINZoEl7n6tWruUG46jJlysTdtWvX0nne&#10;vHnffPNNHnHk5M+j/doff/yRbuzMmTPU3b17N4+Tbdu20XlAQAB3CW9WYsRC5hHrVYWHh4vRxDl9&#10;tUcvy2hVTz/9tOj7ysOHD0XLY6bs8HhD//79RcsMfKdre1NUolmyZNE/Ehi9pKbz1KlTc9eOLx7Z&#10;ISEhYglTibXrDB48WFyWEMfSf/TokWipa2vevLno+BZK3yi+u7XSd493Sz9btmziMrPRQ1ncRkJu&#10;374tltOh0tffAbTYCy+8IDqWQukbxfey/5a+GPWO4OBgcTPOcGEdPHiQ2nfv3qX2s88+W6ZMGXU1&#10;fgGlbxTfs35a+vzGsJeI2zCOrnvt2rVLly7xehi/aLEQSt8ovjf9sfRF32vEzbiFrn79+nV6YcSr&#10;8gcofaP4rpSi9MV6Pab9/6tfQekbxfdmyi/9hupHJIxKlSqVuL6Nix9l8T2UvlF8F6fk0hers61Q&#10;dGxdqhjRd8AL2EHpWwil76qPP/6YznltOXPm5MHE8P83a8SoA5S+hVD6hs2cOVOsVCVGE5c5c2bR&#10;coDStxBK3zBeIX+MwkMofQuh9D3CK2/QoMEPP/wghoxA6VsIpe+O5cuX0zpPnTrF3aCgIG4YhdK3&#10;EErfsMaNG4uV6ojLVE5fBGtQ+k7x3NatW5c/kPvSSy9VUt28eTMwMLBkyZLqUu5A6Rtz+/ZtsUYH&#10;/GU8Q1D6SeOJ5Y859enTJyYmhsdNkVxLn26Gznfu3Mmf13/jjTe0QT11e+KIvhnEGhNSrly5DcuX&#10;0xLP0y0qyhZFuacoVy5ffqAovcPCDqmD8ydPvn///uPHj4dTjCnKZ+o5LUYLUKNavnyrgoLoRI0Y&#10;RenRqBEN0qlny5Z0viogoG727JcDAu7dvRulKPPUIPwhLIzWv2/r1teeeIKW6Z42bVRkJK1ws/pX&#10;f5E69UNF2bhy5Q9dujxWlNrqM1K0uk5qvFqqFN1Khw8/pDaN3FIH6bp86ReZM1PjY/XLFo8UhU7U&#10;mEZ7d4ryaaNGM0aMoMZBdfCMepUdGza0yJiRGs0zZjy0axc1aJxKn//wZm+9dfr06fuK8mtoKF3l&#10;qjp48uTJ4cOHU03zl1nvKspudYX/BAREqo3v2rWjxZYEB1ObUofat65da6P+UXv37o2KiqLrRkZG&#10;0qU91Hm4fvny9StXrinKy089RYMXFeWGup4XcuWiv3TE11/v3bKFVnJJUbxd+vw/mC+//DJ/EL1i&#10;xYp0TsvcunUr7uKExG1oEg4dOhQREUGrcPwegONXVVjevHlFyzOXLl26c+eO+jcmqm/z5vT36U8N&#10;4nfrZcnCa/teraH68S/9In6X7jluvB4Sog3SqZbWJmrjq4iIJeqjiEqqzYsv2l3aOzAwrqTU0/3o&#10;aG7sWL2ai2mHovwxdCgPPqK8VxtLJk06rDY20CPz3j0epGcDql1qDMicuUGpUjyo3Uqb6tX/URv0&#10;mP+8Rg0ejEt9tfFi1qxd8uThtnaVVs8+O3PmTOpRfQz45BMejLTd3P8qVvwmbVpq0GP1PL2yUgeX&#10;z5jBjfYhIYsWLYpbFT9NqYPvBgevUht0OnviBDc2LF3KjY2KMrR9e26bW/pMq0kuUe1L4Vq581dV&#10;6CLu2kl41BNmlT5TKzxRhvY+scPjBrtDWvgVxzg2xK9Lv0OHDqLGEyGWc41d6d+4caN06dLU4PV4&#10;uOOot3XrVtGKjXXlMBBul77jNpte+oR2F3/w7OsN9AfWqVNHdMyTkkuf6ztBDRo0EAu5zDH169ev&#10;T+dp0qShezea9kxM8vzzzzeilw2xsV26dHHlS/rulX67du0+/fRTalSrVq1YsWI86I3Sp7tBnNzm&#10;+RoSkjJLn15OiRpPhFjOCOzweILuESI6Rql1/6LtK9p9+/blxrFjx+jlHLfdkEJK/9lnnxUtlShw&#10;B/xtWmrwYoag9D23Z88e0TJiiVr6fXXHBuS3iUaNGjV58mQecUNKKP1UqVLpP3aWPn367AnJmDGj&#10;WMItKH0PrZ4/n/P7odHoUa8VdzJVitrh4WhPgljOLSh9s0xRlPNG7oteLVqsUZSoe/dE3yTJqfR7&#10;9eqVWAV/+eWXfFHStAM7uwGlb4q4fRU1wr9V/2fTJeryezxLLkfJqfSpdu0O1Uu7OlzTLhJXcwtK&#10;30Td1Wqm04yRI8VQEmwLi65Jklnpe0KsxV0ofXP9OWlSdHR069SpTzv7v4sHDx7UUhTPDyhtJ9mU&#10;vqhfd4m1eAClb7q4T/64EucuLmZQMih9UbyeEevyAErfS+46rWz10ptm3Il6/lj6w4YNEx0X/nPK&#10;dWKN7kLpe8mF48fnKMprzz8v+g76fPYZlf7SKVNE3yT+WPpUpkFBQVyvbuvUqdOaNWu4LVbtGZS+&#10;tyV6SG019eNOpvJF6fPbMtoPSfBPdjVr1uzgwYM8oselr5kzhxLBJUWLFqXzrFmz8nr+/vtv6gYE&#10;BJh1wHuUvredOHCAS5x/Qus/6uA7tg+Qm0Vf+rNmzaJz/pQy4Q8wZ8qUSfvRPkfGHoj79u0TLdvn&#10;9ak6uUvi6jdxYWFhtMySJUuomsWQDX/Ga9SoUdTmn2H0BpS+D0QrStyuf3xX1NJv+Mwzou8xLhun&#10;H7blR4L243N2zHwO4g0i1LbLfub4vRZfQun7DL3AO3funOgQtfTjTibhcvLFFxRdxBtEnn/+edGy&#10;MeuHED2B0vel7s8+SwXxWC33uM/8KEqDRH7Yxw1cVP5Y+mXKlBEtlbjYaih9X1q7bBkVxHr13v9V&#10;Lf1JgwbxRZ7juvLH0udu06ZNrd3DsYPSt0Tx4sWpMsRJlTZt2vLly3PbPVxm/lv6/galbxX+vv8n&#10;tp9Hv3///t69e6lx48aNq1ev8qAhXGYofVeh9K0S9/+4ivJy7tyi7zEuM5S+q1D6FsLR16yE0rcQ&#10;St9KKH0LofSthNK3EErfSih9C6H0rYTStxBK30oofQsl19IPDw+n83Pnzl2+fJkaBw4coPO5c+d+&#10;//33cRfb8AYR0fczKH0Lebv0Z8yYQedDhgyh8zt37hw+fJgaBQoUePHFF+MuToiBMj1+/PjZs2dF&#10;J/GDjLtylEnX8R9piurVq4uVmkGs1Az3798XK/VYxYoVxUrNIFZqBrFGk/A6Hb+q0rlzZzqPiori&#10;Ln9oOW3atNy146cJDeBtnpZ+r169uFGsWLG2bdtSQ3tc0tPCwIEDM2XK9NZbb5UqVUpdKinnz5+v&#10;Vq0at/mbWYUKFXr55Zd5hNBqaVXp0qUT/SRpTz5aptLVmzZtWrx4cXoSpBuiVRG+KGn79+8fP348&#10;NYYPH85/Wvbs2bNly6ZeGDt58uRUqVLRqugv5ZGkBau/WUJoVXzgVWr8/vvv9KT0xRdf5MuXj1b1&#10;0ksv8TJJ0yZ/165dEyZMoEZzFTW2b99uaPIvXLig7RsULFiQznfu3Ml/LKM2rcrQ5D/55JN0LV4J&#10;7W3OnDlz+fLlTZo0ob+OVkXUZZ3QJl9b1eeff84NYnTy9f7729yzePFi0VI3zq5BqlatKlou4NK/&#10;ffu2foq7d+/ODV5tFte+58YL58mTh7tM+66j0aO48eyTn376SfvRDu1XRhwPQpEE/eRoh0rXirhT&#10;p050zl+3c2rJkiV0PmLECDp/9dVXeaq175GSKlWqiJYLuPR5p3n27Nl0zutnbkw+4Z8X4K52JHR6&#10;mHHDRdrka1XBIcsMTb7ef3eDh/g3jPQNU5h13CJaj/vHyLbRvx71cG3a9piyYdosmTJdvBJTXnxr&#10;2+N5VWizZNa7AqaVPkDygtIHSaH0QVIofZAUSh8khdIHSaH0QVIofZAUSh8khdIHSaH0QVIofZAU&#10;Sh8khdIHSaH0QVIofZAUSh8khdIHSaH0QVIofZAUSh8khdIHSaH0QVIofZAUSh8khdIHSaH0QVIo&#10;fZAUSh8khdIHSaH0QVIofZAUSh8khdIHSaH0QVIofZAUSh8khdIHSaH0QVIofZAUSh8khdIHSaH0&#10;QVIofZAUSh8khdIHSaH0QVIofZAUSh8khdIHSaH0QVIofZAUSh8khdIHSaH0QVIofZAUSh8khdIH&#10;SaH0QVIofZAUSh8khdIHSaH0QVIofZAUSh8khdIHSaH0QVIofZAUSh8khdIHSaH0QVIofZAUSh8k&#10;hdIHSaH0QVIofZAUSh8khdIHSaH0QVIofZAUSh8khdIHSaH0QVIofZAUSh8khdIHSaH0QVIofZAU&#10;Sh8khdIHSaH0QVIofZAUSh8khdIHSaH0QVIofZAUSh8khdIHSaH0QVIofZAUSh8khdIHSaH0QVIo&#10;fZAUSh8khdIHSaH0QVIofZAUSh8khdIHSaH0QVIofZAUSh8khdIHSaH0QVIofZAUSh8khdIHSaH0&#10;QVIofZAUSh8khdIHSaH0QVIofZAUSh8khdIHSaH0QVIofZAUSh8khdIHSaH0QVIofZAUSh8khdIH&#10;SaH0QVIofZAUSh8khdIHSaH0QVIofZAUSh8khdIHSaH0QVIofZAUSh8khdIHSaH0QVIofZAUSh8k&#10;hdIHSaH0QVIofZAUSh8khdIHSaH0QVIofZAUSh8khdIHSaH0QVIofZAUSh8khdIHSaH0QVIofZAU&#10;Sh8khdIHSaH0QVIofZAUSh8khdIHSaH0QVIofZAUSh8khdIHSaH0QVIofZAUSh8khdIHSaH0QVIo&#10;fZAUSh8khdIHSaH0QVIofZAUSh8khdIHSaH0QVIofZAUSh8khdIHSaH0QVIofZAUSh8khdIHSaH0&#10;QVIofZAUSh8khdIHSaH0QVIofZAUSh8khdIHSaH0QVIofZAUSh8khdIHSaH0QVIofZAUSh8khdIH&#10;SaH0QVIofZAUSh8khdIHSaH0QVKeln6jRo3o/MyZM4ULF+aRDz74gM5fffXV6OhoajO+KGmbN28W&#10;rdjYu3fv0nnVqlXpfP78+enSpWvVqhWvaufOneoiThw5coQbvGHjxo3jzZg7d+6xY8d4VURdxIm/&#10;/vqLG7R8zZo1qVGtWjU6b9eu3TvvvMPrIeoirvr222/5Kl27duXGoEGD6IbUNX3w4Ycfqks5wZNP&#10;/vjjj23btl26dKlixYrU9WTy6YrvvfceNeiK77777oIFC/STv2PHDl4saTz5fBVq0Mp5xuiPPX78&#10;OI8TGnGKJ582Q7sKnT///POeTD7ztPQzZMggWqrw8HBu0IOBztOmTctdVzRs2JAbL7/88p07d8qU&#10;KUNtRYnbwsePH9M5Fz3dN3Tu1L59++j8xo0bvAaaLHU4dvv27XTOgw8ePFDHnMiRIwed06qGDx9O&#10;Df6jaA0xMTHUqFSpEp0bVadOHW5QeXFj9+7ddB4REUHnkZGR6pgTPPnaJBcpUoTO69at6/bkR0VF&#10;US5Q4969e99//716iZh8LnoXJ3/v3r2PHj2ixrBhw+i8efPmdE6hs2fPHmq4Mfm3bt2i844dO9LD&#10;e9asWdTmya9cuTKdu8e00s+bNy//tZs2beIRQrNPcxoaGir6SeLZp1mjcyp9niAuBVarVi16oIuO&#10;M1z6hNdDUqVKxQ1Cg3RzEydOFP0k8ewzegjxCrU/ikqfVpU1a1buuk5bQ1BQEDcIDfI8uIInn1KZ&#10;zj/77LPGjRtTQ5sxNyZfe1SrY7H6P8rQ5POdSAICAuic4+btt99Wx8TkT5gwgbtJ0yafa51pT3dU&#10;+u5NPjGt9Mm1a9dEy0YLHlfSgmd/rIryle9I7W4gnPoff/wxd5NGpX/79m1aFa3hwoULNMKxyvSr&#10;dcqu9LNnz04NbQ1a6nMyue6XX37hxkcffcQNwoV7//597iaNJz8sLIzb+fLlo0a/fv3iLnNr8rt1&#10;60bn6dOnV8filT6nvouTr5U+P2PwU9w///yjjrk5+fp7QdvD0VLf6OQTT0ufff7559xo1qwZN0zx&#10;xhtviJbHPHlmZAcOHFizZg23PV8bv4whr732Gjc8Ua9ePW60b9+eG27jNVy8eJH3Kzxx+PBh0YqN&#10;HT9+vGi5a/LkyXS+ZcsWF19vOGVO6QMkOyh9kJSB0m/ZsmXZsmWbNGnSv39/amuD3NB2MU1UsGBB&#10;2i80i1ipGcQaTSJWagaxRpOIlZpBrNEMr7zyCq0wKiqK16xH1Vi/fv2ZM2dmypSJdsJ5Ga1E7Tj/&#10;83r06EHn9MKF97EePnxI55cvX6aNoAbdBp0TlL7bxErNINZoErFSM4g1msGx9GvUqEHnd+/eHTly&#10;JI+w4OBgOue3Vh05+fO010/su+++4waVPp3Tdmil37t3b96yxPCLfUOSeJkrVqoKCQkRox6jVW3a&#10;tInfLvQN/XvBfkX7nwd/I+512yOTXvhyg2n/tcpoMTdL/0cb7n711Vfc4NInWtklXfoVKlTgxQxJ&#10;ovTpdsWqVWLUA5s3bw4ICDBlVYag9I3ie5xwVxSorUQLFCjADY22pB1X72naf9q1a5foxMZev36d&#10;n3H279/PI0mUvv6/pQxJovRnzZol1m4jLvCAKSsxCqVvFN/dRPRtDhw4MG3aNNFRS/TGjRvUuHfv&#10;Ho/YMe3OTqL0xRLGJVH69IJbrF1HXOYaftHCdu7c+cILL4iOb6H0jRJ3tsc55d3Sp92SBF+Ju8jF&#10;fX09Fz9kQmhh2sPh/wrVPuvmeyh9o/iOJqLvLu+WvrjMXW6UPuHPvSWILuVG1apV06ZN+9lnn3HX&#10;Qih9o/heJqLvLi+WvoufvE2Ce6VPihUrRi+s27ZtK5ZWUcZfunSJGmfPntU+pmI5lL5R4j7259IX&#10;F3jA7dLXdO/eXb+81uaGP0DpG8V3JRF9d3mr9Hkf2kMJlv7p06fFbRjEn3SlBq9H88EHH/D/fVgC&#10;pW8U35tE9N3lrdIXo55JsPTFDRhXtmxZuvq5c+d4PZpVq1aJlhVQ+kaJu9M/S18MeSzB0i9evLi4&#10;GeO0jwr7D5S+UeK+9MPSF30zJFj6Dx8+5BtyAwf84MGDeVX+AKVvlLgvZSh9Xu29e/f4K6fh4eE8&#10;4obAwEA6V9ftL1D6RvFdSUTfXcmg9I8ePcpr9hB/nY+/rOg/UPpGibtThtInvGajAgICunbtSo3s&#10;2bPbfaDPf6D0jeI7l4i+u/y99Amv1ijXP9FgLZS+UeIOTtmlHxYWxus0ig+Lkiyg9I0S93EKLv11&#10;69bxB+gjIiL+/fdffoVKtEMjpUuXjkfs6D+S6f9Q+kaJuzkFl/64cePsvjviuHLHNzrpESIuSyZQ&#10;+kaJezpFlv6DBw+ioqJCQ0O59J1+7LlEiRJ802TBggViNJlA6Rsl7ukUWfp8uFNSvnx5XmeqVKlq&#10;1arFg4np27cvLckHKkpGUPpGcUkQ0XeXP5a+xu7tnePHj4sLEnHixAnRSj5Q+kaJapCq9Enp0qXF&#10;ZSkFSt8oUQopu/RffPFF09fpb1D6RnFJENF3VzIofS3pXTwsdfKC0jeKy4yIvrv8uvRph4d/6YAs&#10;X76c1+/ewdT9FkrfKC4DIvru8vfSp/PAwMDQ0NA8efLQyu/fv2/uTVgOpW+UWmVxRN9dyaD0g4OD&#10;9avVDnWYMqD0jeIyI6LvrmRQ+rzaR48e0XnJkiVR+r6B0neVN0q/evXqvE474uLY2NWrV/Nxd5Mv&#10;/yn9bdu20XnTpk3nzZtHDSr9Fi1aVKpUiSb84sWLK1asWLZsmbqgxbgGiOi7y69Lnz/I4EhcrELp&#10;m4UPIcxfbPjmm2+0/z6PiYnhN9m0n8e0ligCOUufiCVQ+iYR06ooOXPmpG7//v1Tp05NDboL6Pyl&#10;l16icx6xnNhQ35f+rVu3EvzFU2+U/ssvv8zrdKQl0JgxY7iRTPnbvv6qVav4yLu8r6/t5NSoUcOT&#10;w6eaSFRAkpXGx1hOmvNK5QN48JH66Pzrr7+mfUF6cuRDh2s/HuqN0s+ePTuvM0G0wBE6V5RbijJF&#10;UR4rSuu0aSeFhNxXlH+WLqXxc4rSqlUrWqxz584x6pKR6vk3bdvSwrTYnGHDbirKXxMn0vlZRRkd&#10;EkKXTgkNvaQudnT//qsBAR/kz98pPPyhouzevPnhgwfRijJT/Vw0XT1unbGxX6RLR2v7e+FCujRK&#10;UVarMXlMUe6ol75Wtiytqq96QC7azmvq4GJag6L069r1TSoyRflN/Y0CehVP66HGFzSlitIkSxZq&#10;U+OuOniUzhVl4aRJM375hRo71EG6Cp2oEddVlOG9e6+cOZMacdMSG0t/Dm0kRdWUUaNocI+6YYcP&#10;H75z587jx4/rZstGNzesT5+Vs2fTSj5Vf03jtrqe6MjId4oXp8aCoKDIyEj6oxaqv+w7dOhQOq9S&#10;pcr1S5dozX+ox+3qmCrVKXXNXd99l65S+YkneD2n1G3Yr65wkvpT22YRd7+6fsYH1+efpw4KCtq6&#10;dSvvofEy+t9m1fvv+knjtfDTH6HS379/P/9oEY/06tVL3R5lkXl4hYmJ+z1KRZmoTi6fzujafNqo&#10;htYvFSpQm4qbBwfpFqDT1/G7822NuDJN5PR5iRLcmKgWsd3pKapatTFKN9jA1shNZaQb51NlW6OB&#10;boXaBpe0rTDu4WQ7vWNrNNENxj1O1NNTau3SiR5v3KCT9tOzcceh143z6ens2e1G6LTL1iit+3Iz&#10;PRh48IMaNbixwDZCp5/UBKFTObo526C4R80g7n5abXw8YveCpHz58m7+qkq6dOko3QmvV7s9fklE&#10;+9ne+y2tYsWK0ZNM3J+YiLgfGVeUcerM9lfPtdPztgLiH3898O+/3OXKaP7889yl6KLzJeo5nX5S&#10;VziMHt5qd6htnE9dQkJeo2hU21F373LjmG3NfQIDP3nqKW7fpmdbtTHxm2/mqltCzza7N2zgwWuX&#10;Lj1QG71z5PiZng3UdtwvHnPjxo1/1caSgIBZtC+ntuOmQ220qFatVbly3KY8tmt8Wr58W1stxt1B&#10;auPdrFk7qs8tdNK+v/bbb7/xyDpFGaw92IjaWDFp0hdqg0q8He3lq23tO5/t27fv8OSTPBj309Zq&#10;o1nevPxUSaep6vMSne7cusVPth+rrx/Mwr+6ru19URlwifKxLqkweJz9+eefpUqVEp344i2XBLpv&#10;Tp8+ffPmTe7Sbs/169epof36vjd+Rs7xk5t6przBr//5eUfa3+s9/vy+vlnHo6YXD1QwouMxu9LX&#10;O3nyJO/2kMWLF/OnYErQU3RCXC19p3xf+kQsl5z5c+nT+YoVK7jrNv4FTmLWt4iSKH1D/Lr0E/sv&#10;Leb5Z/f/pd2V2Ni2bduae+QSekU0cuRI2kPQXholwb3Sp50cbeWu3IobuPQpR7nrtj59+nCDXhly&#10;w0NSlD7dqaLME1KcXsl5YNCgQZs3b+YdHhN/SGvp0qV0XrBgQa7I119/XR1OlHulT8/mdF6jRo38&#10;+fNT4yl6mWE2Ln2SISTk959/5rZ7Pvvss1/oBYBJUn7pP378OOnSj3t55xmt9E28Y0i6dOlo4+Ne&#10;hcfGFipUiAcT48kOT5EiRbKo74Hyubm49Ad2786vWQcn8hahU+2LFeM1iL7HUn7pjxkzJonSdzxM&#10;vhuo9OmcJjFjxow84rl33nmnkYqeVU6dOnX16lVxQSLcK/0PP/zwxIkTdevWXbRo0enTp9euXSsu&#10;MA+X/oDWrblwv3/zTR43ag3XvaKsnDtXDHkm5Zc+1Xdipe/5ay//4ecvc8l3tWoNsB381A0PHjy4&#10;rCg9dL+yM2XKFN5hc69mUnjp87HWEiv95HI8TVf4f+mzihUripZBv/34I6c+d7VPRvDngtz4Gf0U&#10;Xvpc4omVfoIfIkqmkkvpu037/+A///iDuqNGjaJzenGSO3duatC9GbeQESmq9P9QJ0WjHVDfsfSp&#10;6B89eoTU9wHH0v/8889Fy4hjBw9Sgcd9OkhVvnx5Os+UKVNrehURG8u/7WdIyin9+/fv2x0ok54K&#10;udDtSp8/lZDCJKPSH0N3saLsMZ7TnPoPTAqslFP6BQsWzJ49u/aBgrp161KXhYaGipYqGR063HXJ&#10;aYdHreC4kxGDKlfmaw006W20lFP6I0eOjPsgYWzs3bt3Rbzb2KX+kiVL+CopSTIq/Tp581IFx33m&#10;zwjtI24XTDosZAp8mSsKXMdxX18smoIku5e5GxYtoruqk5FPkSxQlN7O/mvPdcm49IsWLSpa8Ynq&#10;1kHpWyix0ufPIcedXDPTtvxG9b18zyXL0udSLlasmOjrcGXbQelbKLHS177eIPrOdMiZk5e/ffu2&#10;GPJM8iv9CRMmUO06fquf/gYua0cofQslVvrk0rlz1YsV+zc0VPSdKZMtWwfbbyZ4LlmmPtWu9h05&#10;Mm7cuKR//9mu9MuUKSOumYIkx9KP43L2f1uyJC85fexYMeSZ5Fr6cV+otX1Ogbhe+qGhoY8fP+b1&#10;pCTJuvTjvvjrTDfb95in/fabGPJM8it9PlKsHddLX6wlxUmupU9x3rJlsdSpK7hwcJ4y2bM3qlRJ&#10;dDyW/EpflHB8KP3kW/r8CQU6jVMPZJKYWbSfoy7248cfiyHPJLPSF/XrAKWffEv/1OHDXNNDkvyi&#10;zHgqDHWxPia9VEtOpS+KNyEulv6ff/4p1pXiJN/SJ/PGj2/TpMkH77yzQf1aZmK+Kl++s3lfoUw2&#10;pU8vT7l8E+RK6WfOnJkaYnUpTrIufRL3dTk11Osn8v3mYT178gL7tmwRQ55JNqXPRZwY7PAk99L/&#10;7osvuLJ7ZcsmhuLrGh7OC4zu3FkMecavS3/fvn2iFRvbrVs3UbwJcb30vXHQAX+Q3EufdM6R41v1&#10;+JuJWcfHhzSJ/5Y+lemQIUP4PXiu2iQkUforVqzQDkE1cOBAXnnKkwJKn/FhiR2NtR2HUPQ95tel&#10;rxcUFCRaCUmi9G/dukV7+dQIUQ9EnFKlmNLXDuhpx+4Lip7zXelrj+bRo0fTrfbp02fmzJnU1ga5&#10;kVjpv/nmm1mzZhUdBwmW/rhx4+icbpd3eOy+w5XCpJjSJwkeo/PUyZNUEze9mfr8DXdC1di/f/9t&#10;27Y988wzjiVqx8kG8QE7V65ceerUqStXrlCbb/Ly5ctUlNRwPNJyXPHqcHInRit9/plEwivp1avX&#10;1KlTqfT5QE4pWEoqfT7Y8qr4Vf7XhAk0GHcyiV3pT58+nc4rVKhATzt8JEkNvzHo5kHGSe7cuVev&#10;Xk2Nw4cPa9+O5YOMp0mTRit97fj6evrXqfQYcHyjk3ZmuLFw4UKtwVKnTk1XEZ2U66effhItP1Ox&#10;YkXRcpkocd2dSPjXJej0bYcOYsgzXCeEC4+UKFGCDx0ZGRlZrlw5HmQUne6XPsmePTs3tCNIcukT&#10;bUdc+1WVxNAL3zZt2lBDf9R8Tn1eA49wm/GPh6ZsKSn1G1EOKkrl+P+5u51yU1Gi49+znuA6IaKv&#10;4oAnjsdgtFtS42SDunfv/tlnn1GjadOmXbt25UHSt29fvs+0/Ryt9MPCwmJiYritx4s1bNiQ2oMH&#10;Dx46dCg9n3z66af8azCExrfE/18PlL6F3Ch9zZ07d0QrNnbyzz/TXRt3MolaTXG4O2PGjHfeeYca&#10;gwYNatGiBQ+S77777mf1KLnLly/nETumbZDdb2lx206ePHn4Uheh9C3kSenzL5AybYfHrHd4RDF5&#10;/Fgyv/THjBnDjQSJpV2D0reQJ6VP2rdvz41DO3ZQtV73uFI1opL8sPSpzQ099w6hg9K3kIelT0VA&#10;p5cKFx5Bu8RqW4x7TJSUH5Z+/fr1c8bn9k8yofQtZErp00n7L61FU6aIizzDZUZE313mlz61ucGe&#10;fPJJXsANKH0LeVj6y9Ry37Fu3Zljx6gR90OoJhGF5Z+lf/067doJfKl7UPoW8jT1VVQAVP30z0Nb&#10;JfCPyeXOnbtJkybUaNCggTpsANcVEX13eaX0yYULF+hlvocfO0PpW8iU0id27/AUL168bdu27dq1&#10;c/sg41xmRPTd5a3SNwVK30Jmlf64H37g0ucu/2x/YGBgzZo1qZHY5z2TwGVGRN9dKH2LpfjS/3v+&#10;fKrWR7rCGDp0KDfc+/U+LjMi+u5C6VtMth0ez3GZEdF3F0rfYim+9FfMnWuX+h7iMiOi7y6UvsVS&#10;fOmbjsuMiL67UPoWQ+kbxWVGRN9dKH2LofSN4jIjou8ulL7FUPpGcZkR0XcXSt9iKH2juMyI6LsL&#10;pW8xlL5RXGZE9N2F0rcYSt8oLjMi+u5C6VsMpW8UlxkRfXeh9C2G0jeKy4yIvrtQ+hZD6RvFZUZE&#10;310ofYuh9I3iMiOi7y6UvsVQ+kZxmRHRdxdK32IofaO4zIjouwulbzGUvlFcZkT03eX8+trxFPhr&#10;Ne+++263bt3es/34tdZA6bsHpW8UlxkR/djYzJkzc4MPuTxhwoSMGTM2bdr07t271NVK1I6TSo2M&#10;jKRzunv4luicfzPC8UjLKH33oPSN4jIj3L148SKd169fv0iRItTQxkmw+lsv7h9utkGDBiNGjODD&#10;eWoH9eTDzdLNaKXfp0+f9qpJ5kniwPxuECs1g1ijScRKzSDWaBKxUjOINZohb968VGZt27blwiNU&#10;3GnTpqWLqJ0u/o/40qBHR1p++umneb18ThyPtKwdd9ZEBQsWpFs0i1ipGcQaTSJWagaxRpOIlZpB&#10;rNEMr7zyCq3Q7ldVAgMD+aCztACPaBxHmJM/7/Tp03xwffLyyy9zQ+/MmTPc6Nu37y2z5c+fX/1j&#10;zSFWagaxRpOIlZpBrNEkYqVmEGs0Q7Vq1WiFly5d4sKjxwDtlXD7zTff5IYrzHxkAyQjKH2QlKel&#10;nyFDBjrv3Lkzv5q+c+cOPSVRY8aMGfw099Zbb/FLb6f0O1T82wS//fbbP//806NHjwIFCrRs2ZKe&#10;6Wht06ZN42WSsHXrVu23e3l7KlasyA1y/Phx3jAXf6grV65c3KBrlSpVihqzZ88+f/48jZcpUyZ1&#10;6tS0qkqVKvEySVtq+0H9NGnS8Pbof1dm8eLFNI20Np5Mp3jySTb155p//PFHmitq0OTfvHmT/0aj&#10;kz9r1izeiaWrR0RE9OzZk15xaZM/depUXiwJNPl79+6lBq2BUKNGjRoffPABNWJiYtyb/KZNm2pr&#10;o/Pq1avz5NM0uj75dsSku02b/T179tA5bRYfXovR6246nz9/PneT1rBhQ27QywYqfX6pzn8t27lz&#10;p2i5gEuf31ugBk00/wwe48ENGzZwN2k5cuSg87Fjx9JrD2rwfaZtGM8739muCwkJoWigRlhYGL+D&#10;zKjaRMsFPPnallCF0Xnx4sW568bknz179sGDB9TYuHGj9oBnO3bsEC0XaLPBP3E1d+5cOqcJVMfE&#10;Bq9fv567SePJZ7RPT4/tokWLin5sbOXKlenc6OQzMWtu00p/zpw5N27c4LaGZ1//GxtJ4Nnnny3S&#10;nj3071W5UfpEqwyKB24QHpw4cSJ3k6affcpXvq721haXfseOHbnruvLly3ODH1HMjdLnX4/KmjUr&#10;J6u2Bjcmn/80LY/pYckN4l7p83vf27Zto/N69eqpY+JWJkyYwN2kaZOv/11e2gvgBpd+p06duGuI&#10;KAu3aaVP9OnFePZdpKU+odIfPnw4NbT/SSBc+iVKlOBu0hxLf968edwg2qAr9KXftm3b0qVLUyM0&#10;NJRH3Hu2JbSXyI1atWpxg3DhXr9+nbtJ48nn3xWmyOf/dz9y5EjcZW5N/rp16+icduHUsbhf5OQG&#10;4dJ3cfK10qc9HDrnh5/2R7k3+fpKGDlyJDe49N3jaekz7UdT3Pv1lMSYuLbEfsvbdXQv8h1JPF+b&#10;tgZT/kYT55/XQH8p/7e9J7TpIp6vjdeg3gn/rdYT5pQ+QLKD0gdJofRBUih9kBRKHySF0gdJofRB&#10;Uih9kBRKHySF0gdJofRBUih9kBRKHySF0gdJofRBUih9kBRKHySF0gdJofRBUih9kBRKHySF0gdJ&#10;ofRBUih9kBRKHySF0gdJofRBUih9kBRKHySF0gdJofRBUih9kBRKHySF0gdJofRBUih9kBRKHySF&#10;0gdJofRBUih9kBRKHySF0gdJofRBUih9kBRKHySF0gdJofRBUih9kBRKHySF0gdJofRBUih9kBRK&#10;HySF0gdJofRBUih9kBRKHySF0gcAkAhCHwBAIgh9AACJIPQBACSC0AcAkAhCHwBAIgh9AACJIPQB&#10;ACSC0AcAkAhCHwBAIgh9AACJIPQBACSC0AcAkAhCHwBAIgh9AACJIPQBACSC0AcAkAhCHwBAIgh9&#10;AACJIPQBACSC0AcAkAhCHwBAIgh9AACJIPQBACSC0AcAkAhCHwBAIgh9AACJIPQBACSC0AcAkAhC&#10;HwBAIgh9AACJIPQBACSC0AcAkAhCHwBAIgh9AACJIPQBACSC0AcAkAhCHwBAIgh9AACJIPQBACSC&#10;0AcAkAhCHwBAIgh9AACJIPQBACSC0AcAkAhCHwBAIgh9AACJIPQBACSC0AcAkAhCHwBAIgh9AACJ&#10;IPQBACSC0AcAkAhCHwBAIgh9AACJIPQBACSC0AcAkAhCHwBAIgh9AACJIPQBACSC0AcAkAhCHwBA&#10;Igh9AACJIPQBACSC0AcAkAhCHwBAIgh9AACJIPQBACSC0AcAkAhCHwBAIgh9AACJIPQBACSC0AcA&#10;kAhCHwBAIgh9AACJIPQBACSC0AcAkAhCHwBAIgh9AACJIPQBACSC0AcAkAhCHwBAIgh9AACJIPQB&#10;ACSC0AcAkAhCHwBAIgh9AACJIPQBACSC0AcAkAhCHwBAIgh9AACJIPQBACSC0AcAkAhCHwBAIgh9&#10;AACJIPQBACSC0AcAkAhCHwBAIgh9AACJIPQBACSC0AcAkAhCHwBAIgh9AACJIPQBACSC0AcAkAhC&#10;HwBAIgh9AACJIPQBACSC0AcAkAhCHwBAIgh9AACJIPQBACSC0AcAkAhCHwBAIgh9AACJIPQBACSC&#10;0AcAkAhCHwBAIgh9AACJIPQBACSC0AcAkAhCHwBAIgh9AACJIPQBACSC0AcAkAhCHwBAIgh9AACJ&#10;IPQBACSC0AcAkAhCHwBAIgh9AACJIPQBACSC0AcAkAhCHwBAIgh9AACJIPQBACSC0AcAkAhCHwBA&#10;Igh9AACJIPQBACSC0AcAkAhCHwBAIgh9AACJIPQBACSC0AcAkAhCHwBAIgh9AACJIPQBACSC0AcA&#10;kAhCHwBAIgh9AACJIPQBACSC0AcAkAhCHwBAIgh9AACJIPQBACSC0AcAkAhCHwBAIgh9AACJIPQB&#10;ACSC0AcAkAhCHwBAIgh9AACJIPQBACSC0AcAkAhCHwBAIgh9AACJIPQBACSC0AcAkAhCHwBAIgh9&#10;AACJIPQBACSC0AcAkAhCHwBAIgh9AACJIPQBACSC0AcAkAhCHwBAIgh9AACJIPQBACSC0AcAkAhC&#10;HwBAIgh9AACJIPQBACSC0AcAkAhCHwBAIgh9AACJWBn6I0eO/PnnnzNkyMDdx48fv/vuu9QYM2ZM&#10;6tSpeXDp0qWDVCNGjOCRX375ZerUqbdv36Z2UFBQ1apVeZyULl1atDzTrl27559/vlq1aqKvevDg&#10;gaIod+7cofbWrVvTpUtHjRs3bvD2Dxw48N69e+nTp49blKZVUXbu3MltMm3aNNHyDP3ttOZ9+/aJ&#10;vurPP/+kQW7HxMTkzJmTZ4y2h0ZKlSoVGRlZs2ZNap87d05bknz66aei5bH27dvTPIwfP170Y2ML&#10;FizIm7Ft2zbq9uvXr3PnztQ4depUjRo1qPH000/TFvJdRhuZN29earDs2bOLlmeuXLmyY8cO/Z9M&#10;NZYvXz7eMG2kUqVK+pHixYufP3++R48e1G7btm1ERASPE60sPWRX+YTuuNDQ0H/++Uf01RLiRkBA&#10;ADfoKlT5t27dojZVfpUqVXicmFX5dD9S5b/44ouiHxsbFRVFtyU6qsKFC/N0LVy4kLo//PAD3Y/a&#10;LNFm05xzm9AGi5ZnuPL37t3L3UyZMvE2kCxZstAITQtPVHR0NE/dmjVr6NHKxUZ3qL4M/ve//4mW&#10;xygr9JWfJ08esVmDBqVNm5YHqbZ55Pjx49TlyqeapzbdcfrKz5Ytm2h5038TYYnFixfrS59RzXGm&#10;ky5dutAdTHcY3es8okfTqoV+2bJluWGKhg0b6kP//fffp+ikoOfQ1xcQPSRmzpwpOja0AIf+o0eP&#10;zL0jac360OfHp7Y9ffr0eemll6hLk/bw4UMe1OhLnx4kEydO5LYpcuTIoZX+/PnzmzZtSrdFj8Pr&#10;16/fv39fu11Cg4cPHxYdFcWuVvp0j3PDLPqb7tmz5zPPPEMjJUqU4JFvvvmmZMmSNKLfe9B06tRJ&#10;izOznrnZkiVLtMrnZyZKojRp0lDh0fPQO++889Zbb/Glw4cPdywhqnwt9E2vfC30O3bsSBv2yiuv&#10;0N7MkCFDaIRil2IuJCSE7kQqJ15Mj5bn0PdG5WuhrwkMDKTqogZdunnzZh6k53Xew9BcuHCBFuA2&#10;Vf6ECRO4bQp95WvKly9/9+5daowaNYruTbp12lROD73KlStrlf/VV19xw9v+ezxYIsHQJzRBly9f&#10;Fh1VeHi4aOnoQ3/69OncMIU+9Gn/jh6BJDg4+PXXXx87dqxWQCTBWqRBbU+/WbNm3DAFrZlD/+TJ&#10;k5RfvGE0SOdHjx7lZQjdOuW+6NjY7e8sW7ZMtMyQYOkTvuP0t0ttfqBq9KGvf4VkCv1Na2i367nn&#10;nhMdVePGjVu3bi06NvrQP336NDdMoQ99qijtxc26detog5s3b053KI8MGzYsd+7c3NboQ9/0ytdC&#10;n/ZyVq1axW16Qpo8eTK3GT1IRUuHNl7b0ze98u0eaDSHc+bM4TZdqoU+TRc/RWn0oU+8Xfn0aqNX&#10;r16io6Pt+2v0oW965ScmgceDL9HekzYRlFmNGjWiODhz5gxHee/evfkNn61btw4cOFBdKh66I+m1&#10;0hEV3ZEJVqF7atWqVa5cOdGxoRf+/Fx96tSpsLAwalD+0lO6euF/6BmeNoz2dmmrDh06RLsVtK8k&#10;LvMYrXn37t2iY6MVNOUIPeRoDnPlykW7Wjyo2bZtGy3J00UVRn+jiTv7mTNnHjlyJLfp1unPj4mJ&#10;ef755/ntiKVLl9auXZsaM2bM+Pbbb9Wl/vPkk09S6vGGrV+/3vGx4QltcghtGL3EjoqK0vb0n3ji&#10;iXPnztHL7QoVKvCIHsUWbQxv2KZNmzJmzEh3vbjMM5TU+j+TgoPinhq0l3rt2jVqaM/ZlLbc0KM/&#10;qnTp0rxhy5cvN7fyaWeC2/SCm3Z06JxSjG+icOHCvJvcpk2bK1euqEv9hyt/3rx5tFVc+dWrVxeX&#10;eYzWvGvXLtFR0VyJlvo2FL3+oAbNHk0mD2q2b9/um8pn+ruD7se///6bHoz0VMTvuOrRfHqv8hNj&#10;cegDAIAvIfQBACTij6H/ww8/vK4TFBQkWn4mVapU9JrRD9HrTbGJfkZsn/+h1/tiE/1JRESE2D7/&#10;IzbRz4iN8z/6hyQVG7+VZxVzQn/ZsmX0h4mO+sGjvip+B7x48eJ0zv8vyv+j0qJFi7jlVMHBwaJl&#10;069fP9FSJfiepj8oWLCgeof6HRPfSDWX2D7/Y/cfy36iYsWKYvv8j9hEPyM2zv/o/1cvKipq9erV&#10;ohMfLSlasbFFixblFOWPxnbo0IHO+UPDjx8/piX1H6WtV68eDYqOMybcec8//zyda5vbrl07Ltas&#10;WbM6/l/i5cuXt23bRrFOC/BTguOHTOjvXKoTFha22y/lzp2b/go/VKlSJbGJfkZsn/+hmhSb6E/4&#10;s6T+SWyinxEb53/Kli0r4mzp0gULFmifidLUrVuXngy0Hdw1a9Z88MEHgYGBAQEBV69e5UG9IkWK&#10;HDt2jNbMnyRu3rw5j7vCo9A/ffp0+fLlP1TRzdP5iRMnxGXqJ5DoRY3o2HDoU4OeD1KlSpU/f37H&#10;0O/du7c6UW568803xYq87I033hAtI8RWJmTJkiViIc8MGDBAtDywdu3aDBky8IZt3bpVjKZEmzZt&#10;cvxOgz/47rvvRMvP1KlTR7T8TP/+/UXLz/DjSLNy5UpxgSoiIoJTNDg4mM7nzp0rLlDxp5LsUOhz&#10;g78E4LvQ16Mb5kbGjBkPHTpEj6Ls2bM7Ppb27dun/wTr3r17Hf8kt0O/adOm2hd3fcC90KeXaWJz&#10;E/Lee++J5TzgYeifOXOGXqXRxlAJNmnSRIymXAh9oxD6RvGjW2MX+ponn3ySG4ULF160aBE1WrZs&#10;6fjR2Hv37tl9LDU0NFS0XGBa6JvIvdA36wPUrnMv9KdOnSq2OHEvvPCCWNotnoT+jz/+yNvgt48f&#10;0yH0jULoG8WPKU1ioe8bKSH0AwMDzf2KvIvcC/3w8HCx3c689NJLjv8p4gqnoU+78LT+6OhoasfE&#10;xGiRR+MJfvM5ZUPoG4XQN4of0RqEvj3XQ9+Xb+Y4ciP0q1evLjbdZfSUdubMGXF912ihz99ntsMH&#10;n2GtW7f+9ddfxQWyQugbhdA3SjzebBD69lwMfdc/ouQlboR+6tSpxda7pWDBgvoDMSaGQv/06dP0&#10;bGH3/yVbt27l9Th+HVxmCH2jEPpG8eNOg9C350ro6w8uZhU3Qt/ET15/8803AQEBfCQ/vZkzZ/IC&#10;dv+307dvXxpM7APCMkPoG4XQN4ofkhqEvr2kQ9+sY5p7zmjo8xF0vSE8PDx79uxp06YVfUXRDgP3&#10;4MGD/Pnz00ipUqWS/r/u+/fvR0VFiY5MEPpGIfSN4kelBqFvL+nQ5++n+QPXQ9/3X+PS3sDp06cP&#10;dS9evMjdBPHrj8KFC/PxHWWD0DcKoW+U+qD8D0LfXoKh7/gdLsu5HvpFihQRf4YP0Y1OmTJFbAEk&#10;DqFvFELfKPGYtEHo23MM/b59+zq+eW0510P/vffeE3+Jb4mbhyQh9I1C6BslHpA2CH17jqEvLvAz&#10;+tD/4osvaDsT+2WGgwcP8h/iY2nSpHnw4MH27dtDQ0MzZsw4e/ZssUGgg9A3CqFvlHhA2iD07SW7&#10;0I+KigoICBDbqv63KnfHjBlDlxYuXJjHLZE+fXo698+jSPoJhL5RCH2j+MGoQejbS457+qR8+fJi&#10;c61D21CgQAFqvPbaa7SPL7YMkoTQNwqhbxQ/PDUIfXvJMfR9eWx9ehmxceNGccPqRy1jYmKoceHC&#10;BR7x8IBrskHoG4XQN0o8dG0Q+vaSUejPnz9fbKJP6H82IQkIfUMQ+kYh9I0SD2AbhL49/w/9uXPn&#10;0lbp38d3KiQkpG/fvn369HHvkzzBwcGuBxNC3xCEvlEIfaPEw9gGoW/P/0N/w4YNtFX60L9x44a4&#10;LDb2wIEDYlR15MgRcYHOo0eP/ve//7l4xM1PPvlEXM01CH1DEPpGIfSNEo9kG4S+Pf8Pfd4qLfRr&#10;164tLrCJiopKnTo1H7vYqZYtW/J6ElSvXj2xnMsQ+oYg9I1C6BslHsw2CH17/hn6TzzxRKFChbRD&#10;e6ZJk8bu7Z2hQ4fSeGRkJC/ghu3btz/11FNidTZuJDhC3xCEvlEIfaPEg9kGoW8vGf1HbmJHzTx4&#10;8KBYyAP8E7UuvlzQQ+gbgtA3CqFvFMeCBqFvLxmF/owZM8QmOqDXAWXLlr1+/bpY2ocQ+oYg9I1C&#10;6BslQsEGoW8vuYT+q6++KrbPJnv27J06daKLRowYQd0uXbrwkj6G0DcEoW8UQt8ozgcNQt9ecgn9&#10;VKlSie1TiVE/gNA3BKFvFELfKJERNgh9e8kl9GvXrh0SEkKbZ3cE0KNHjwYGBvKWa79A26xZM274&#10;AELfEIS+UQh9ozgNNAh9e8noPX3Rio09f/68aMXG1qtXT2y3jrjMJxD6hiD0jULoGyVSwAahby95&#10;hf61a9f49wjZ/fv3S5cuvWzZMl6GpEmTJn369KLjEwh9QxD6RiH0jRLpYIPQt5fs9vRXrFghNlRR&#10;/vzzTxqhBh9b/9atW9T28c9+IfQNQegbhdA3Ss2G/yD07SWv0Kdd+9DQULGhihIYGFisWDHRsUn6&#10;x9wbNWokWiZB6BuC0E/QnDlzRCs2dunSpRMmTNC+MkKhv3XrVpo3GtfwpXfu3KEld+/ezUv6GELf&#10;FQh9N0VGRho64Jq4Wnz0OoC88sorom8ShL4hCH07jx49SpcunVa0WqNu3bqLFi2iBoX+p59+yoNk&#10;yZIlU6dOpcYXX3xBk0mNu3fvZsuWTb3QpxD6rkDou2n+/PmGQj8oKIheENDDSVxfB6FvLYS+3m+/&#10;/TZo0CBqUNHySOHChbkxZcqUhg0bUqNcuXI8Qtq2bbtt2zZulyxZkhtEu7ovIfRdgdB3E8W3/l0d&#10;161atUqswgahby2Evt51G6pVOo+JiQkJCeGLypYte+7cuTt37mhPAxs3bmzVqhW3ydixY+nBS42t&#10;W7c+8cQTPOhLCH1XmJOn9Jihv0Rrp0+ffty4cRkyZODHUtGiRem8WrVqBw4cyJUrFy2pfbD9k08+&#10;oe4HH3zAXZZc3tN/7rnnxPYZJK5Pr4Lv3Jk3YcKCiROvXrx46dy5Y//+e/f27QcPHhw/ePDs8eO8&#10;DM3hiYMHTx46xMd6i4yMXDh58oIJEy6fO8cLHDt2bM6cObt27aL2o4cPv2/evHZoaP/33rsfHb19&#10;06amuXK9lynTzjVr6FJaw45Nm+aMGnX4wAH1qnFu374tWrGxVy5epG24ffMmte9HRQ1o2rRFunQD&#10;P/gg6t49Grlw6tTsUaNWzpun/eLuvXv39L++e+rIEdpU7Zh07PSRI/Tn6F/iHD14kLbhwN69+iXP&#10;HjtGiz2M/xOPp48ePX7ggP4m7ty+TVtIWyL6qmOHDtEK9+/apb+VKxcu0JI31b+FRUdFrVq4cO5v&#10;v522zS05efToT126bF6zRv/rknu2b6cV7t25U/RV+3bsiNts3bvVNMNb1qyhwVNHj4qh2NgbV68u&#10;/OOPRZMn39Idbfva5cszR42i8du6wf07d8Zttu5W6NIFf/xBS167dIm6HPq3rl+ntU0fNYoqRF0q&#10;DlXFyYMHTx0+rJ/Da1eu0F+3bObMm7qDf1DBUIVcvHhR9FXnT56kyYlU71YWHR197MCBM8eOib7q&#10;zPHjtMJ1S5boJ+fEgQMvlSq1ftkybbbpieHM0aN01/PjndGlO2jG5sw5ceKEGFKXPHn4MBWz/p4i&#10;FAj66xKaPdrCq+o8aC6dOUOD+q/F3LtzZ+mMGfPGjbt45gx1k3vo09OqaKmxOXjw4GLFip1Sq/1/&#10;//sfnWfNmpXOX3jhBVrJTlvl9OzZMzw8vGLFitx1yoQ8nTdv3r///ksbwV1qUBZQIyoqShvUXL58&#10;mV4MBgYGVq1alUccP9mSLELf7sfQDeH/IhseHEyTRad+6jmflujajxRloq5Lpx/jd3fYppqN6tpV&#10;u+iBohzQLUmn7+N3DynKJV13lK5Np4/id68pyvn4Ix3id1vF7w4LCKDt+TgoSD84OjiYIpL2DvSD&#10;/erXb5onj37kLzqPjX03bVr94FxFoWC9qRuhU++GDWkwMv5g15deGtmnj/5WbijKlrVrPwsL00bo&#10;dFJRKPrv6Ebo9E3p0r99881ju8EvvujapIl+hE7DevdulSWLfuScouzdu3dFYKB+cE5wMMXcGt0I&#10;nWaHhQ388kv9CJ1+aNduTvwtXKUeYHWurUj4tDYggG5lVPzJ+S5VKpqxP3UjdJodEEBPeIcOHYqr&#10;DJsmTZp0ee01/WLHaXf+8uVluhE6vZM5M5X32fiDjUJCFk6bdjX+4Ftp0/bMm1c/8ldAAD1J9+3b&#10;V9ykDW12tzRp9EvGFXNs7E+6GaOZ/65x41V//hltG+HTtCFDaP9DP0KbcWj37l7xZ3uvoiTr0Kfn&#10;+DQ0RaqIiAgKVW7T8rdu3eK2pkiRIrQDTTvW3G3evDk3XOFpnmr/XUNbRue0v8kNRrGoPR0xDn1q&#10;/PknVWnc0SgdQ79fv36ipcpLVeVP6HUrbTlxO/TJzJkz6VHNxTra1rB77FHO3oo/ol2FTzGKQvMp&#10;NoteXPfoob+UYkjf7Rm/2yR+t0f8bsv43e3xu3Sim06iSyfaMXFcplm1anaDXTJm3BN/hE4r5syx&#10;S146Df76a7uRUaGhS2fPtlvh8Dx5nqcQjD/YuHbtDfQ8pBuha2365x+7645JlapJ8eL6ETo1evXV&#10;ohERdoNvVK06NzRUP0Kr+nf//lO6ETrtp/GYGLv0PBoQUK5AAf0InSoWKnQ4/sgZNfRpZ0o/SM9V&#10;DerVuxx/kJ6S6ZWB3d1NO1w//PCDqAybQYMGzYr/LEKnt1991W6ENpgepPaToyjt6tbVj9DpO0XZ&#10;HH+E9jYO7djhGL4LFy68GH9JOvVu185uhGZsyEcf2Q3+L0OGziEhdoMTfvnF7tmUNtjxycZPvP32&#10;26Kl7i+uXr1adFTdu3fnl7Na6FNEcIOkTZuW3zTTo9Cn86tX6elPGTlypE9DX6NtZWho6P79+6lx&#10;+PBhavOgRgt9Ri9htHcMNX4e+po33ngjLr/dRWsY1LHj2LCwyaGh/3vlleW0M0uP89DQXunS0eN/&#10;vaJ8VacO7ch3LVRot6JspZ3rihXpNfgvXbrQVSaGhtLuJ720v3btGk3X7Nmzhw8fTs+v9Kp5wJdf&#10;9s+ceUDbtvR6+Z+lSwe88EK/Z59dOX8+3dyO1at/zZJlRmho37Jlo+/d61GzJufRMXpKeO+9wV26&#10;LFS3YWxIyD/ql8v6tGkzpnDhPp9/Tm26rW516kwKCRmdOvXoXr32b906wraf9Wt4ON2t3cqVo43c&#10;pyidsmThtxfoKl3KlaMnDHokdy9Q4JY6SH9Rv7JlaW/3pyxZ9m3ezIt1fuMN+nvpr6a//bz6YpYG&#10;v37xxX8oImnnPXPmi+oXnndv2TI0dWraQnp27NeiBY2QyMjIbytWpBWOzJSJ/kAe/Llv33kBARSR&#10;o4OCVsybx4O///rriHTpaLbb6z5m3rNatSnBwaPSpVs6cyaPnDxyZGDBgrPCwn7Mn/+0bU/52K5d&#10;A/Plo8H+hQqdt/0U2tyJE0dFREwJDe1SqxaPkAGffEL3zoTQ0B9atxZDVNLNmk0IDh4ZGjr4q694&#10;5NS//w4oUIA2m85P2/bpfurWbVyqVLRkP3ptYXt7p8eHH44JCKDBF/LmpVfVNEJl8FWpUvRkuU1R&#10;uun+77Rb06bjgoMnhIcPtN3KgQMHaCXHjh1bvnw5JQsP9mnSZKV6Rw9Kk4bfXDp76tQ3GTOeUKuu&#10;K70UUD148KBDzZrTw8J+S5t2xsiRPPjX7NnPBQZOpesqyitPPcWDX1artkVRaHt658qlvfRcs2YN&#10;1eTkyZN79OhB9yaNUNi1eeopqgfaJe+eO3eU+i7Nivnz+TXKfUX5OnPme+rgX5MnTwwOpi2cHxAw&#10;lHZlVN9+9hk9RqhWR4SHb//nHx78sXt3eqr+PSwsd+rUt2/f9ts9/aRDX/Pkk09y45tvvnnnnXe4&#10;TTuXdu99EQ591rp1a84TF5kW+nb4fShX6N8uZDKEfmBgIH+4zRvwH7mG4D9yjeIvZ126dKlmzZo8&#10;Yq3Tp0+fs/2HB7206tq1K7f9h4uhb+fMmTOe/ChTYrwV+p5ILqFfq1YtEeHGpUuXznvRjNA3BKFv&#10;lP4buenTp7d89gYOHChaNuPHjxct/+Be6HsJQt9Nt27dypcvn4hwt4gVeYHT0N+zZ0/atGk3q++u&#10;kJIlS86aNevQoUP0+oNH/AqF8ptvvsntiIgIOqeZ37hxIzWaNGni+QsmX4Y+PfiPqh/1Wbx48csv&#10;v0yNDz/88JdffqEGRXzPnj3jFrJJFqFPvvnmm59//ll0rHDz5s1p06aJju74KP4Doe9Esgj9zJkz&#10;e/IfufqPEprOlT39+vXrc+jTy+EyZcrwIKXPiBEjuO1vHj9+TJn49NNPUzsoKIgHL126RJPJbbf5&#10;fk8/LCwsPDyc/+8uS5YsPEjs/pZkEfp0v3yu+0/y3gEBdp+79QG6xRdsn30arSjax539B0LfCf8P&#10;/ePHj9Pj073Qr1SpEu3liRV5h9HQz5gxIw++//77c+fO5bb/uHHjRp48ebQDvxCaRn6vc8uWLR07&#10;duRBt/ky9AsUKCBaavTTealSpeipixq0H2D3Nb1kEfojihThtNVOTZI80pQ32H2Mh04rZs8Wl/kH&#10;hL4T/h/6wcHBlDtuhD7/mKK3GQp9cvnyZT5KxB9//MEjfuX27dsUiBoaoScqeth88skndj9f4x5f&#10;hj5vebNmzfQP+4MHD9LI6dOnRd8mWYT+o0ePxunSdoOiUKiJy3yla+XK2gbQ6UdF4c8L+Q+EvhP+&#10;HPoUEFrWGw192scXa/Ey/EeuIb5/e8dFyeU9fb0FCxY4HmjEB+ZOmNAtLOzXgIAetWs/in9v0uvy&#10;zJkzN1Lx51Z37dqVM2fOPXv2FCpUaO3atbyYVyH0nfDb0Od3dTSGQj88PFz/BoVXIfQNQegblUTo&#10;kx07dnj+npshE3S7+Xzavm6duCw2dsiQIWXLlo2IiChQoAC/NMyTJw9fRPjABt6G0HfCb0Nf5LeN&#10;K6EfGhrarl273LlzBwYGIvT9E0LfqKRDn5w7d+4p21e3fKBL/ONS3FAPFScui48eknRevHhx7pJ8&#10;+fKJljch9J2wJPTv3bsXEhLCB5VN0JQpUzjHNUmHfnBwsLimKjIy0mfvMyL0DUHoG+U09MmjR48y&#10;p0vX+7PPerZp44PpffjgQcMqVV4ICWn77rtiyObChQv0UC1dujS92taO/kZZX758+ezZszt+OdQb&#10;EPpO+D706RY5qWvUqJFggfJHA+0kHfrimlZA6BuC0DfKaejHPH5sd3S8wd78CsjUceP0t0WnAY0b&#10;i8v8A0LfCd+HfnR0NH8gp4XtiC4kJibmrbfeSiLZk75IrMUKCH1DEPpGOX975/RpuxTmg6d6yXhK&#10;jPg393358uIy/4DQd8L3oU878nYH+E6dOrXI78QlvafPn8K2BELfEIS+Ua68vfP48eN+H37YKTCw&#10;aUBAlvTp+XvI3hN59+5rOXN+ryivRERcVg/P51cQ+k5Y8p6+nvZuT9KSDn0iVudzCH1DEPpGuRL6&#10;mnt379odfvmrV18Vl5lk8Bdf6Nf/IZ37GYS+EyaGPu1uNGrUiCPYxV3vUJd/BNFp6C9TD1Dsewh9&#10;QxD6RhkK/c2rV9sdmn+O2W9+Ov7ew2L1h9r9B0LfCVNCPzAwUESvomTPnr1ChQrigkTQ00N4eLi4&#10;gmuwp58yIPSNMhT65ObNm+PCwm4ryhVFeT5dOjFqntu3b/cKDeWfS/s3IGDtwoXiAr+B0HfC89D/&#10;7LPPOPRjYmL0P9Fphy7t1atXkIpj2hCEfsqA0DfKaOhrNi5dqv9UT7/wcHGBZ86dOBH3H8W2U3OH&#10;32WyHELfCVP29Js3b87JS7v5Ykh19OjRJ598Ukt5o3v3ekmHvvbDN76H0DcEoW+U26Fv93ufdOps&#10;xmcrf3T4gczxX3whLvMPCH0nTAn9QoUKcfhq3wjfu3evY0x7I/Rz587Nt2gVhL4hCH2j3A796Kio&#10;UbR3r+byHUVpU6WKuMAzl06dWq87vPOnDr/SajmEvhOeh37OnDlFADtjeuj7w++QIPQNQegb5Xbo&#10;67XNkkX7+fvzirJuwQJxgVtaZM3K7+nHKMpgvL2TpJQW+uPGjRPp6xrTQ//q1atiU6yD0DcEoW+U&#10;56E/57ffOO6102YPPtLzS4UKdmvrlz69uMw/IPSdcC/0ly1bxt+qNcT00BdbYymEviEIfaNM2dNv&#10;XLjwfVtGr1GUE//+Ky4wLurevYm2VdHpoKKc87Mfz0LoO2E09KOjo0XiGmdu6NetW1dsk6UQ+oYg&#10;9I0yJfT1GlWrpkV2k/hHKnRFTExMvSJFomyJ/6f//RYQQt8JQ6E/fvz49B7IlCmTaBlHLyzoPF26&#10;dBERET169EiVKhV1//nnH7Fl1kHoG4LQN8rc0H/76ae1xOfTulSpxGWu6WH7z2HtNE79sRT/gdB3&#10;wlDo3759W+xmu8Ubn965d++e2DiLIPQNQegbZfqe/gJdXtMO+94NG8QFrpk+cqR2dTrdVJTLFy+K&#10;y/wDQt8Jx9APCQmhMKVzx0PS0+62J8HtyXUTlDlz5pdeeqlr165i+6yA0DcEoW+U6aGvV79+/StX&#10;roiOy2aOH985OPhXRfn65Zftfi7RHyD0nXAMfc7T9OnTZ8mShaI/MjLyueeeCwsLS2xf23Xuhf6w&#10;YcNow9544w391QcOHMgbbDmEviEIfaO8Gvrkyy+/3LVrl+i4YILuQ/p82mHwtYK3IfSdSCz0EzNt&#10;2rQTJ064fqA0PTdCf8+ePTExMblz59Y/5ZQrV05srh9A6BuC0DfK26FP/v77b/4Rc1e0S5NGn/g3&#10;/eOT03opKvTpOZkyd+HChRR8e/fu5cEcOXK8rjp58iR1S5cuTee0b07na9eupSV/+umnuOVUjt9m&#10;MhT6efLkOX78eIUKFUTfIKehT8mu/21bempJmzbt1q1b+SJehjzxxBNiCT+A0DcEoW+UD0KfNHvv&#10;vTHh4ZQXAzNn3r9tmxhNxIYlS1oHB3+nKJ/4xyfo7CQd+gcPHqRIXLduXebMmbV3hl977TVO0R49&#10;elC3TZs2dM7/wUlPaZQ5+h3NGjVquP48Z86e/r1798rbfqpG+zZssWLFeETv8uXL27Zta9y4MS3A&#10;j7RMmTLxRRrXQ9/0t3do/5324ulGN2/ezCMzZ87kzdCbOnUqXUS3Xq9ePbtfX/EHCH1DEPpG+SD0&#10;P6J00+2806n5iy+KyxwMCwrSLxmjKPu3bxeX+QcX9/Rz5crFjdGjR3P+hCTy7eIiRYqsX7+eFjiv&#10;/mJM8+bNedwVpr298/PPP2fIkEF0VDt27KDdcNGx4dCnBv3lwcHB7733nmPo9+7dm/9gt72o1geF&#10;stOva2mhTy84zp49yxuwc+dOHiSpEvr0GO3pt23btlatWqLvZxD6hiD0jfJB6Ld89119jt9VlA2J&#10;/zpFn+Bg/cLRinLiyBFxmX8QaWKzcuVKcUF8hw4doktFxybBHwKh0OdG0aJF6So+Df3WrVtz4/PP&#10;P9+4cSM1qlevfv/+fWqUKFGCkl298D8XLlz4/fffRSc2dv78+Y5PZR6GfufOnXk9tBtOz0P0NBMd&#10;HX39+nXOd7unAR5Mly4dbzMbOXIkX0qvsMRQQt544w3R8jMIfUMQ+kb55u0dcvzAgSO7d58+doxe&#10;/U+ZMkWMJmT2r7/2Dgj4U1GeK1xYDPkTzhONXeivW7eOo5J2iD/++GNqNGjQgKKSGoMHD6ZdzLiF&#10;4suXL59o2b6dKjouMG1P30SOoS8uUI+UKYaSlDFjRv7U1+PHj5999tkPP/yQr56YO3fuiJYRCP2U&#10;AaFvlM9CX+/q1at9+vQRnfjGBQZqu/l82uUH35HUE8Fkk9ievm8kp9D/5ptvRN9lCzw7dF/SEPop&#10;A0LfKEtCnzx48KBly5aio9M5NFSf+HcV5YLtrVo/IfLIBqFvzzH0n3vuOdFyJjAw8Pnnnz9z5szP&#10;P/9cxaSjdScGoZ8yIPSNsir0Cb12fzF79qmKMkpRvnzjDf7YBVn4xx99FWWuolQvVMgPP1sh4skG&#10;oW/PMfS///570Upc1qxZfXz8A4R+yoDQN8rC0D+j26Pn0927dyc7fDlry6pV4gr+QYSUDULfnmPo&#10;Z8qUSbQSkSZNGt8/bhH6KQNC3ygLQ39S/HyPO2hPbOwXYWH6wZuKcv3aNV7eT4icskHo20vsPf15&#10;8+bxQXjsbLDoK9cI/ZQBoW+UhaFPoqOjB3XsOKRr1zZt2vBHXAilfKNSpeqnTr1kzhwe0StXrlyF&#10;ChUyZMiwZcsW6tIaUqVKVaVKldSpU/vm7QERVTYIfXuJhT7p1q2bGLLhr/taAqGfMiD0jbI29PWm&#10;T58+fPjw7vH39G8ryhn1WACsdu3adL5v377bt2/zyJNPPskNov/so/eItLJB6NtLIvT1vvrqK9Gy&#10;CEI/ZUDoG+U/oc9G6hKfT3s2bRKXxcYWL1781q1b3OaDvui/NJo1a1bR8iYRZDYIfXsuhr7lEPop&#10;A0LfKH8LfVIyR45OivKTotQvVUr7SA87c+ZM+vTpZ86cSZvN31w9cuRI3rx5ly1bVrBgwd27d/Ni&#10;XiWCzAahbw+h7yGEviEIfaP8LfR7xz8MQ4yiHD14UFzmH0SQ2SD07SH0PYTQNwShb5S/hf5PDt/I&#10;PbRnj7jMP4ggs0Ho20PoewihbwhC3yg/fHvn1OHDjfPkqRMaOn/cOLu3d/yBCDIbhL49hL6HEPqG&#10;IPSN8sPQZ/379xctPyOCzAahbw+h7yGEviEIfaMQ+kaJILNB6NtD6HsIoW8IQt8ohL5RIshsEPr2&#10;EPoeQugbgtA3CqFvlAgyG4S+PYS+hxD6hiD0jULoGyWCzAahbw+h7yGEviEIfaMQ+kaJILNB6NtD&#10;6HsIoW8IQt8ohL5RIshsEPr2EPoeQugbgtA3CqFvlAgyG4S+PYS+hxD6hiD0jULoGyWCzAahbw+h&#10;7yGEviEIfaMQ+kaJILNB6NtD6HsIoW8IQt8ohL5RIshsEPr2EPoeQugbgtA3CqFvlAgyG4S+PYS+&#10;hxD6hiD0jULoGyWCzAahbw+h7yGEviEIfaMQ+kaJILNJ3qH/1FNPcYP+klWrVlGjSZMmf/75JzUW&#10;LVrUuHFjapQtW/bq1asckZcvX6Yl33//fWqz0NBQ0bJB6HsIoW8IQt8ohL5RIshs7EKfkvPOnTvU&#10;KFOmTNWqVamxfPnyQoUKUePatWs5c+akxjfffHPp0qW0adNSm/B6Hj9+zF19ojplTp7+/fffFStW&#10;pAaFO20KDxJqnz9/XnRUFPrbtm0bMmQIXcQ/XJkpUya+SIPQ9xBC3xCEvlEIfaNEkNkkuKdP2aj9&#10;YC8tww0SFBS0ePFi0bEpUqTI2bNnabFhw4ZRl38G0kWm5ent27f5WUi/udTWnosYhz41YmJi0qRJ&#10;ExER4Rj6/fr1Ey0VLSZafqZgwYL0B/qh6tWri030M2L7/M/9+/fFJvoT2pES2+d/xCb6GbFx/ueV&#10;V14RmxgbGxUVtXr1atGJ78GDB7QwNficUZt2pkXHhkKfGx9++CEt4NPQL1u27JYtW6hBL0xOnz5N&#10;jUmTJn366afU6N69+/z58+MW0tm8eXOHDh1EJzb28OHDISEhomOD0PcQQt8ohL5RYhP9jNg4/5N0&#10;6Pft23fKlCnUGDRoEDeOHj3Ke8MbN2589dVX4xbSuXnzpvaagKVOnVq0XOCPdx5Nyi4AgBTK2rcT&#10;/fQZGwAAvCH5hf4Ylej4k44dO9r9r7U/uH79+pdffhkdHS36fuPRo0ft2rXjDy34lb1793br1k10&#10;/MnYsWN/++030fEn/ln5pHPnzvw/iH7F8sq3OPQXL16cIUMGbh88eJAbJCgoiBvffvstNzRp0qRJ&#10;nz49t9OmTcufcGLPPvusaHmsYcOG1apVEx3VoEGD0qVLx3fV5MmTy5cvz+OKosTExBw5ciR37twl&#10;S5bUBnfu3MltMn36dNHyGK153759oqN66qmnaJDbFO5t2rThNvv+++8rVqzIn6alR6a2JDH3ow45&#10;cuQYP3686Og+y8tKlSo1evRobgcGBtL5smXLaJA/oFKpUqW8efOqF8apUqWKaJlB/yefO3duyJAh&#10;oqM6dOjQjBkzREdVunTp/Pnzc7tTp04RERHcJiZu2JIlS7TKJ/xJDNGJjX38+LH24TyaWIoJathV&#10;vn5jzK38F198UXRiY1999dXXX39ddFR2n7E+evSoXeXv2LGD22TatGmi5TFaMz0fU4Mebhs2bOBB&#10;wo9TumcLFCjAI8HBwTSBV69ezZQpU8GCBWnkwoUL+uk19+Nt+sr/6aefuEGKFSvGjVq1anGDceXz&#10;NlSuXNl7lZ+Y/ybCEvrQZzNnzqRQ+Pnnn0Vf/X9dqrMyZcqIvg6VfqFChUaMGDFs2LCwsDAxaga7&#10;0Of7Twt9fQHRQ5GiQXRsaAHaW6QNGzx4sD41PEdr1of+V199Ref67Vm9evVzzz1HIzdv3hRDNhz6&#10;tFWkR48eEydOFBeYwS70KcX4cwVz586lLdFvIT0m582bJzoqCv2MGTPyhj399NNi1CT6myazZs2i&#10;e1M/+Mcff+TMmdNuMUb3bHh4OG/Ym2++KUbNoA992iS69datWzdv3pyK/+7du/Tgf++99/hSerJ0&#10;LCGq/CeeeIK2iirf8ZsuntCHPu9P0P4yPRa055sHDx589tlnNJ7gJ0pp3HuVz6GvR4Nagz9RQooU&#10;KfL2229zm3Hoq3fjiJ49e06YMEFcYAa7ymfZsmUTrdhYesDWrVuXNmDr1q1iyIZCX6v8BCPOGxIo&#10;dF9yDH1WuHDhy5cvi44qT548oqWj39Onhwo3TKEP/YCAAHpGIXS30XmzZs1SpUrFFxEaPHz4sOjY&#10;0KC2p3/p0iVumILWzKFPu6j0aNdv2PLly3kZsn//frt9bWK3p3/v3j3RMkOCpU+yZMlC57x3z/Tb&#10;wPR7+qZ/kMbx5si4ceO0VGUdOnSgJ0LRsdHv6Zv7n2/60KdnX+1WKLlogz///PO33nqLRyjW+Xs6&#10;evo9fdMrXwv9rFmzanNCt0gvcLnNqORES4c2XtvTN73y7UL/m2++uX37Nrdph2zz5s3czpUrl/ay&#10;ktnt6Xu78mnPdeHChaKjky9fPtGy0e/p++wjZFaG/o0bN3jXZtOmTdRdsGAB3TFz5syhOps9ezaN&#10;tGvXjkZWrFhBO1mO+610LbqUdkBoJYTuaX2yeIISk9ZGj0P9WzSkePHi2jtxdFetX7/+iy++sCsv&#10;MmnSJNow2mbaqiZNmtCOLe0rics8Q69qac3Dhw+/ePGiGFLRoNagsKCda9oX4xENzTbvoPF01ahR&#10;g9onTpwQF3tm48aN9Az0ySef0It96tKTIu2Hrly5Uv/hUUoQusvoNbjdQ5eew+hlOF2dN6xEiRLa&#10;n+Mhiuk1a9bQ2ujVD39fhNqffvrptGnTfv31V16GRrp37/777787PkqPHTtWtmzZoKAg3rDy5cvT&#10;wqYkLN0XLVq00CqfUH41bdqUurSHSLvSNNKqVatly5atWrWqdu3avIzG25VPa9Yqn1540X7xn3/+&#10;SS8fqUtPVJT1dM8m+EaEtyufnv8ovnmEAoE3SUN3EN3dv/32G02mGFIlWPnHjx8XF3vGrvJJZGSk&#10;/rUXTULFihVp79bxfvRe5SfNytAHAAAfQ+gDAEgEoQ8AIBGEPgCARBD6AAASQegDAEgEoQ8AIBGE&#10;PgCARBD6AAASQegDAEgEoQ8AIBGEPgCARBD6AAASQegDAEgEoQ8AIBGEPgCARBD6AAASQegDAEgE&#10;oQ8AIBGEPgCARBD6AAASQegDAEgEoQ8AIBGEPgCARBD6AAASQegDAEgEoQ8AIBGEPgCARBD6AAAS&#10;QegDAEgEoQ8AIBGEPgCARBD6AAASQegDAEgEoQ8AIBGEPgCARBD6AAASQegDAEgEoQ8AIBGEPgCA&#10;RBD6AAASQegDAEgEoQ8AIBGEPgCARBD6AAASQegDAEgEoQ8AIBGEPgCARBD6AAASQegDAEgEoQ8A&#10;IBGEPgCARBD6AAASQegDAEgEoQ8AIBGEPgCARBD6AAASQegDAEgEoQ8AIBGEPgCARBD6AAASQegD&#10;AEgEoQ8AIBGEPgCARBD6AAASQegDAEgEoQ8AIBGEPgCARBD6AAASQegDAEgEoQ8AIBGEPgCARBD6&#10;AAASQegDAEgEoQ8AIBGEPgCARBD6AAASQegDAEgEoQ8AIBGEPgCARBD6AAASQegDAEgEoQ8AIBGE&#10;PgCARBD6AAASQegDAEgEoQ8AIBGEPgCARBD6AAASQegDAEgEoQ8AIBGEPgCARBD6AAASQegDAEgE&#10;oQ8AIBGEPgCARBD6AAASQegDAEgEoQ8AIBGEPgCARBD6AAASQegDAEgEoQ8AIBGEPgCARBD6AAAS&#10;QegDAEgEoQ8AIBGEPgCARBD6AAASQegDAEgEoQ8AIBGEPgCARBD6AAASQegDAEgEoQ8AIBGEPgCA&#10;RBD6AAASQegDAEgEoQ8AIBGEPgCARBD6AAASQegDAEgEoQ8AIBGEPgCARBD6AAASQegDAEgEoQ8A&#10;IBGEPgCARBD6AAASQegDAEgEoQ8AIBGEPgCARBD6AAASQegDAEgEoQ8AIBGEPgCARBD6AAASQegD&#10;AEgEoQ8AIBGEPgCARBD6AAASQegDAEgEoQ8AIBGEPgCARBD6AAASQegDAEgEoQ8AIBGEPgCARBD6&#10;AAASQegDAEgEoQ8AIBGEPgCARBD6AAASQegDAEgEoQ8AIBGEPgCARBD6AAASQegDAEgEoQ8AIBGE&#10;PgCARBD6AAASQegDAEgEoQ8AIBGEPgCARBD6AAASQegDAEgEoQ8AIBGEPgCARBD6AAASQegDAEgE&#10;oQ8AIBGEPgCARBD6AAASQegDAEgEoQ8AIBGEPgCARBD6AAASQegDAEgEoQ8AIBGEPgCARBD6AAAS&#10;QegDAEgEoQ8AIBGEPgCARBD6AAASQegDAEgEoQ8AIBGEPgCARBD6AAASQegDAEgEoQ8AIBGEPgCA&#10;RBD6AAASQegDAEgEoQ8AIBGEPgCARBD6AAASQegDAEgEoQ8AIBGEPgCARBD6AAASQegDAEgEoQ8A&#10;IBGEPgCARBD6AAASQegDAEgEoQ8AIBGEPgCARBD6AAASQegDAEgEoQ8AIBGEPgCARBD6AAASQegD&#10;AEgEoQ8AIBGEPgCARBD6AAASQegDAEgEoQ8AIBGEPgCARBD6AAASQegDAEgEoQ8AIBGEPgCARBD6&#10;AAASQegDAEgEoQ8AIBGEPgCARBD6AAASQegDAEgEoQ8AIBGEPgCARBD6AAASQegDAEgEoQ8AIBGE&#10;PgCARBD6AAASQegDAEgEoQ8AIBGEPgCARBD6AAASQegDAEgEoQ8AIBGEPgCARBD6AAASQegDAEgE&#10;oQ8AIBGEPgCARBD6AAASQegDAEgEoQ8AIBGEPgCARBD6AAASQegDAEgEoQ8AIBGEPgCARBD6AAAS&#10;QegDAEgEoQ8AIBGEPgCARBD6AAASQegDAEgEoQ8AIBGEPgCARBD6AAASQegDAEgEoQ8AIBGEPgCA&#10;RBD6AAASQegDAEgEoQ8AIBGEPgCARBD6AAASQegDAEgEoQ8AIBGEPgCARBD6AAASQegDAEgEoQ8A&#10;IBGEPgCARBD6AAASQegDAEgEoQ8AIBGEPgCARBD6AAASQegDAEgEoQ8AIBGEPgCARBD6AAASQegD&#10;AEgEoQ8AIBGEPgCARBD6AAASQegDAEgEoQ8AIBGEPgCARBD6AAASQegDAEgEoQ8AIBGEPgCARBD6&#10;AAASQegDAEgEoQ8AIBGEPgCARBD6AAASQegDAEgEoQ8AIBGEPgCARBD6AAASQegDAEgEoQ8AIBGE&#10;PgCARBD6AAASQegDAEgEoQ8AIBGEPgCARBD6AAASQegDAEgEoQ8AIBGEPgCARBD6AAASQegDAEgE&#10;oQ8AIBGEPgCARBD6AAASQegDAEgEoQ8AIBGEPgCARBD6AAASQegDAEgEoQ8AIBGEPgCARBD6AAAS&#10;QegDAEgEoQ8AIBGEPgCARBD6AAASQegDAEgEoQ8AIBGEPgCARBD6AAASQegDAEgEoQ8AIBGEPgCA&#10;RBD6AAASQegDAEgEoQ8AIBGEPgCARBD6AAASQegDAEgEoQ8AIBGEPgCARBD6AAASQegDAEgEoQ8A&#10;IBGEPgCARBD6AAASQegDAEgEoQ8AIBGEPgCARBD6AAASQegDAEgEoQ8AIBGEPgCARBD6AAASQegD&#10;AEgEoQ8AIBGEPgCARBD6AAASQegDAEgEoQ8AIBGEPgCARBD6AAASQegDAEgEoQ8AIBGEPgCARBD6&#10;AAASQegDAEgEoQ8AIBGEPgCARBD6AAASQegDAEgEoQ8AIBGEPgCARBD6AAASQegDAEgEoQ8AIBGE&#10;PgCARBD6AAASQegDAEgEoQ8AIBGEPgCARBD6AAASQegDAEgEoQ8AIBGEPgCARBD6AAASQegDAEgE&#10;oQ8AIBGEPgCARBD6AAASQegDAEgEoQ8AIBGEPgCARBD6AAASQegDAEgEoQ8AIBGEPgCARBD6AAAS&#10;QegDAEgEoQ8AIBGEPgCARBD6AAASQegDAEgEoQ8AIBGEPgCARBD6AAASQegDAEgEoQ8AIBGEPgCA&#10;RBD6AAASQegDAEgEoQ8AIBGEPgCARBD6AAASQegDAEgEoQ8AIBGEPgCARBD6AAASQegDAEgEoQ8A&#10;IBGLQ3/+/PkbN24UndjYAQMGpEuXrl+/fqIfGztnzpwPVJUqVaJuixYtpk+f/r///e/ixYuNGzfm&#10;izR8FVN06NBBtHSKFi0qWrGxH3744QsvvDB37lzu5s6du2/fvps3b541a1ajRo3EBqlatmzJy3ju&#10;1KlT9FeLjs2RI0fatWsnOrGx4lZts1GvXr2aNWtS4+uvvxYX2AwaNIiX8dzVq1dphaKjatWqFd/K&#10;7t27qXv79m26B8mOHTt4gSpVqjRt2vT69es0P7yk5tixY7yM5+jmmjRpIjoqcRu6reVuw4YNqb1u&#10;3bpevXrlypWL2lRmfJFm9erV6jVMQJX/zz//iI7q8uXLDRo0oBvl7tChQ6tVq/btt99yl2bJN5Xf&#10;sWNH0bJZuXIlldCvv/7KXXpo8I0OHz6cupZUvrgB1bRp03iQNoxmbPz48dwtX778iBEjFi1a5O3K&#10;p79adGJj9TOgzRjVOY88fPiQus8++yyNXLt2zbHyjx49ylfxKitDnwo6KCho2bJl3K1duzY3wsPD&#10;p0yZwm0qKbqHyKVLl6hbunTpyMhIygu+VFH+2/7vvvtOtDxDiXP8+HH9mlnx4sVTp07N7fz581+5&#10;coUapUqV+uuvv6hRrFixkydPDhkyhNp16tTJli1b3HKqDBkyiJZnfvzxx549e2bPnl30bUJDQz/+&#10;+GNujx07lqfrt99+45GZM2fSFbkdGBhIzwHcJvSoEC3P0J01ceLEVKlSiX5s7KNHjyj0aTMGDx7M&#10;IzSfXPEBAQHc6Ny585o1azjf6VK+f9natWtFyzNdunSpVavWM888I/qxsTRRPD+///47j9DzEI9w&#10;dkyePPnu3bt0X/OltGELFy7kNvnpp59EyzNU+cHBwUuXLhX92FiKJyp10YmNbd++PYU+Negp8913&#10;36VGEpX//fffi5Zn6L4gdpWfL18+ehYUndjYx48f0xMAzxiPUOVTIv/yyy/UfvPNN71U+bQNWuXT&#10;bX3++ee8DYUKFeLB55577syZM9Sgwvv555+pUaJECXoe5SdRqvz33nsvbjmVWZU/depUfeXT/muz&#10;Zs14w8qWLbtt2zYa3L9/Pz1saUR7DujUqRNVOOc7zTY9i/M4oUeEaHmTlaFPQkJCtNC/efMmN+gh&#10;N2/ePGqcP3++XLlyy5cv53FCNaftKhJ9gXKUmMWu9GkX79y5cxz6MTEx2qWUEXnz5qVGVFTU3r17&#10;ebB+/fr60r93755oeYyCyS70K1asSK9+tNAPCwtr27Ytt9mJEyfOnj3LbapOfejfuHFDtDxG5a4P&#10;/YiICNqXER31saFNCD0maU+HGlTrhw8f5kGaT33oP3jwQLQ81rp1ay306Y6jeuvWrRt3SXR0NIVv&#10;nz59RF9FOUv3JrfpKUof+hS7ouUxeqrWQp/mwa7eKKT27NlDDdoSvsiSyqda0lKVvf7661TeoqPS&#10;Vz69UvFB5dMjkRuEppEb2mbTa7V06dJR4/79+7t27eJBKk596Hup8uk5hhuEKofuMmrQLiw9QnmQ&#10;2VW+PvRNrPwkxCs139OHPqP76emnn+Y27bzT7j/NC00cPT55UE+7p+/cuaO9EDaFvvSprJs3b04N&#10;Dn0qcf2l+jbTh762q2sKu9DfsGED7WRRjGqhT7vPtHtFmzRp0iQe0dOH/lNPPcUNU9iF/ldffUXP&#10;hbQZPG9t2rShHVW+aPHixY4zRiMc+lT0GTNm5EFT6EOfXn/Q/KRJk4ZubtOmTTRC+4a020XPlDRy&#10;+vRpXkxPC316wuD3fMyiD/0CBQqUKVOmYMGCdBO0YVTM+imiNt3LomOjLeDVyqc27SnTU3jlypXp&#10;hmike/fuRYoUoXF+z9COPvR5d9ssjrs7hHai6RapQXs2dptt90SoD32vVj6jvVXeFyT0cpPmhDap&#10;R48ePKJH4xz6pld+Euwffj5mF/rz589/++236ZGmf0VJ6IFKwSE6OjRlDVX04s57pU8PSG5w6NNT&#10;Udq0aXmE6JdkFPpUB7xh5iaFvvRpr5MrXh/67O+//3bcKkJbRcnCG0ZJJ0bNkGDpU4zSZtAD4NVX&#10;X33++ed5kF63OW4bjdD9TltVp04d74W+Zvz48Xbb8PXXX9POtejoUClWq1aNNoymOn369GLUDPrQ&#10;DwoK4jbNFW3YyZMn9ZtHr0VWrVolOja0gHo3erfytTYV2BNPPMFtQrVH00V3uujb0Cxpla9/t8pz&#10;CYb++++/f/XqVWrQS0l9PdNm2+0j+rjyhw8frn85Quh1G20V7XaIvg0Neqnyk2D/8PMxxz19cuXK&#10;Fe3dc3b9+nXa3RAdHX2B/vHHH6JlBm3N9Pz8yiuvvKWiByed69/eIfo20+/pHzp0iBum0Jc+7bDw&#10;VuXPnz9fvnz8zq8mwcqm6tT29MeMGcMNUyRY+oSCcuvWrX379tX29P/66y/HGaMR7e0duz/EQwmG&#10;PnGMeMetIvq3dz7//HNumMIu9LU3HHgz9BtDbcdX/foFvFT5RGvTBujHyYsvvjhw4EDRsdHv6Xuv&#10;8jU0b6LlsNn0IBUdFRWntqc/duxYbpgiwcrX3nTSo0xzfCOONlV7e8fcyk9CvDvS9xIMffLkk0+K&#10;lopCP7E9fdFSUTqLlse0NW/evJmqhNHW0rk+9IcMGVK1alVua+ze06fHM738FB3P6Et/5syZvFVv&#10;vvkm7e5NmDCBx1mCEawPfbJixQqz3kNMLPSzZMlCe6+bNm3S9mJoAxw/H0LzqX9Pn57JRMtjiYW+&#10;Pi9YYnv6+vf0O3fuLFoe04c+7URrnznh0qK9eyo8atA+tV2RM7vB6tWri5bH9GvWt6n4RUtFjzW7&#10;Tx8RfeiTmzdveqPyNR/oPrakbeqiRYvy5MnDbY0+9Im3K79ChQqipZMhQwZ+l1+PNlv/nr6JlZ+E&#10;BOrJl6i46U7ids2aNfn/u1999VX+r6F06dJRYdHTY+bMme/fv68u9Z+zZ8/SlB1R7d69myrAxLcR&#10;9eWu0V5/1KhRg5+raC/7+PHjPKh56aWXKON4w2j7aW/39u3b4jLP0MtGx9eA9FqE39755JNPPvro&#10;I2qsX79eCxE9+qNoknnDaNoT/Bvds3z5cm3vhv7ksmXL3rlzhx7w2nMMZcGtW7eoQS9B7EqfxmlL&#10;6ImBturAgQP0EsTEXZ7333+/cOHC3Kb079mzJzWmTp26ZcsWapQoUYI/U9GnT58LFy7ELaQTHR1N&#10;GzZq1CieMdqhNutTH4QqX3s6WbVqFb8FTNvAHwueM2cOfxCQbn3EiBFxC+nYVT4t6aXKb9GiBf+H&#10;fPv27b/++mtq0ObR0zPtx9B+hrpIPC+//LK+8unVufcqn4KVnxcZPbvzJ9Zq1669fft2HtTQH0WP&#10;Wd6wBF9ruk1f+Yx2T7XPhlEx0+3SEwwFWqdOnXhQw5VPTxu0VaZXfhIsDn29c+fOVa5cef78+aKv&#10;fnSPRmg6RN+f7Ny5s1q1aqLjNyjjEvz/Ih+jfflmzZqJjg09bj/99FPRsQK9RHvttdf4Y7WMdkUp&#10;vLSHqLVoX0fbAWJU/KJlnWvXrj377LPaO9Tff/+9b/ZGndI+iKy5fv26P8zY6NGjRUtFNU9PSKLj&#10;H/wo9AEAwNsQ+gAAEkHoAwBIBKEPACARfwz9TJkyva6TO3du0fInzz//vOKvatSoIbbSn4SHh4vt&#10;8zOpUqUSm+hnxPb5H7F9fqZatWpi+/yP2ERV1qxZRdJZxJzQP3PmjP7D1y1tuFurVi3+MPu3335L&#10;g//++y+Pnz59mhdbvHgxj7CyZcuKlurDDz8ULX+yc+dOcX/6H/6aor/hAzP4If13Tf2K2D7/I7bP&#10;zxw5ckRsn/8Rm6gqVqyYaDkoWbKkaKlHvOB4nD59OnXTp0//xRdfUHjOmDGDBvWfEaJxGhkwYIDo&#10;O2PO/RcWFsZHWSETJkzoq9I+G7dw4UKtzY987UhMDx8+nDlzJrc1CH0PIfQNQegbJbbPzyT30M+R&#10;I4f++C61a9fmIOVvF9PzwYULF/i7CI0bN6Z1al9HePz4sePXd5Jgwv330ksvUeJroU8vlvl7HJr9&#10;+/fzEXRJvnz5smfPniZNGu6S2bNni5YNQt9DCH1DEPpGie3zM8k69BctWnT79m0t9J999tnPPvuM&#10;2+zu3bvaV6ApEr/88svAwEDtu2+ZMmXihis8vf82bdp08uTJVq1aaaFPjXTp0tHf6bgLTyj0o6Oj&#10;6ZVBnTp1eMQx9AsVKrRU54033tjtf+g1F9+dfmjNmjViK/0JPdmL7fMzuXPnFpvoZ8T2+R+xfX7m&#10;zz//FNvnf0SWqSgDRdLZREVF8Re4tND/9NNPeSepofrbPnZ4P7hEiRK0AI/4LvQfPHjAX8/Thz5b&#10;smSJtkF62h9Ml/ILAsfQDwgIoEtdlCVLFtGy0X4/xA+JTUzIhg0bxEKeMfHHd3744QfaMHrV+cIL&#10;LwQFBeXPn19c4JZSpUqJlp/RfqzK3/BBI8BF2tsJ/qZAgQL8GGeOx33SfrRH//YOuX79Oi2/b98+&#10;0bfR3vwIDQ3l90V8F/rlypWjmyeFVXYH+E3wUHNa6E+bNo3+nnv37pkb+sHBwWItfomfnBOkHSLG&#10;Q2aF/kcffcQbRq/b7I5Z6B6EvlEIfUOSaejTvi/tOnOQUnzRubhAVbRoUbtjKRJtGf7phS+//NJ3&#10;oT9mzJgfVTVq1KhQoYLdD4bYHR6Z6V/atGzZkrbY3NDf6HCMb79y6tQpsaEJcZwKN3ge+s2aNevW&#10;rRtvEhWoWT8zhNA3CqFvSDIN/SVLlnCKEtpRpnNxgapMmTKOx4/TPzHwkRN9+p4+69GjB7+989ln&#10;n/Fhx/fs2cO/m2xH/1+4JHfu3CaG/pAhQxwPxulXHj9+LLY1EfzTu54wJfR5Y+jFh4k/EIjQNwqh&#10;b0jyfXtHw2/vUAg8/fTTt27dov2tBA/sWq1atZ07d4pObGy/fv0sCH2Khrt373Lj7bff7tSpE/+4&#10;mp2bN29eV4m+6siRI6Jl417oz5o1S1zfvzn9jpKHvyzqeejTCzjajGLFijke/tsTCH2jEPqGpIDQ&#10;52ykx13Xrl3ffPPNBF9kU7Q6puioUaNEywXmhL653Ah9u/8A8WchISG85YlJ8Nc8XOdJ6Dds2LBQ&#10;oUK0DbSRjj/t5iGEvlEIfUNSQOj7RgoJfbvv9Pqthw8f8mYnLWPGjPzKyQ2uhL7+Z6r0KlSoQE85&#10;zZo1M/dXrRlC3yiEviEIfRcl+9DPnDmz/hfa/Bz/1qgrgoODz5w5I65mhNPQ51/ffu211/gzOdpP&#10;SA8bNozGvffIQegbhdA3BKHvouQd+s8//7z+Fyb9X9GiRcWmu6Zfv37imi5LOvQfPXoUERHBK6cn&#10;y7Rp01asWJEvioqK2rhxo+nv6mgQ+kYh9A1B6LsoGYc+LSaukExcuHBBbLoRXbt2Fdd3jRb6//77&#10;79ChQ7mtOXTokFivOoEHDhzw2eedEPpGIfQNQei7KLmGPi2zbt06cYVkgr+l7Ibw8PC1a9eKtTij&#10;hX5gYKDdUWVu3rzJK3zuuefoRZKPP96K0DcKoW8IQt9FyTX09UdyTi7cDn2WK1euDz74QKwrcRz6&#10;FOt0FbuPw6ZKlYoGc+TIIfq+hdA3CqFvCELfRcky9GkBsWiyQnvr4g9wV48ePd5+++3UqVO/9tpr&#10;Xbp00Y66p0ehTzv4tHDlypXFkKpu3bo0uGbNGtH3OYS+UQh9QxD6LkqWoZ+MPpWvd/r0afEHeIym&#10;6JNPPkkwregFAS8zcuRIMaR+aY4mLcGjIfkMQt8ohL4hCH0XJb/Qz507t1guuZkyZYr4G0wSGBi4&#10;f/9+7Who1OB9fNKgQQMeJCdPnuRB0bcIQt8ohL4hCH0XJb/QL1q0qFguucmaNav4G8xDuU8yZcqU&#10;PXt2KiYxqig3b97kGx08eDDNZ5o0abp168YjidmzZ49oeQdC3yiEviEIfRclv9D/+++/xXLJxzff&#10;fEPRLP4AnxA3rE5mSEiI6CSidevW9LRB1+rfv78Y8gKEvlEIfUMQ+i5KZqGfM2dOsVDysXHjRrH1&#10;vvLSSy+J26Y7WFFefPFF0UkIf0GX7N69Wwx5B0LfKIS+IQh9FyWb0Kfd1SpVqoglkpVXXnlF/A0+&#10;dPnyZb71M2fOVKtWjdsJevjwYf369e0O2ucNCH2jEPqGIPRdlGxCf8CAAeLi5Eb/JVifCQ8P79Gj&#10;x61bt2gDTp06xVtiLYS+UQh9QxD6LkoeoR8cHOy9Y8J4m1U/0t+hQ4d69eqJjfADCH2jEPqGIPRd&#10;lAxCn7rLly8XlyVD2sEPfOzVV18VW+AfEPpGIfQNQei7KBmEvt0vBSdHJUuWFH+MD+n/03vgwIG1&#10;a9d2/LFNX0LoG4XQNwSh7yKEvgn69etHsZ4vX74HDx6Iofj4A5E+Fhoa+ssvv9Ctv/XWW9SuUaMG&#10;b4xVEPpGIfQNQei7CKFvgtSpU/OmZsmS5ezZszRy9erVa9eu8aUrV67kS30vLCwsV65cmTNn5i2x&#10;FkLfKIS+IQh9FyH0TZA7d26xrSp+DsibN+/9+/eXLVvGg5agHfy0adN++umnYkMthdA3CqFvCELf&#10;RQh9c9jlvuUGDBig/Q6in0DoG4XQNwSh7yKEvmnsNtv3smbNWqhQIWrQS4158+aJzfIbCH2jEPqG&#10;IPRdhNA3x549e8Tm+kqxYsXmz58fHBws+oqybdu2li1b5sqVK7H/T7YWQt8ohL4hCH0XIfRN4OPv&#10;3NaoUUMf6+fOnaPza9euXbhwgRpJ/zC6hRD6RiH0DUHouwih7xHK2X379okN9YnBgweL204EQt8o&#10;hH7KgNB3EULffbS7nSNHDrGVPtGwYUNx24lD6BuF0E8ZEPouQui747fffitXrlz69OnFJvrE6tWr&#10;xc0nCaFvFEI/ZUDouwih747w8HCxcS577rnnevfu3a9fv8yZM4shI6ZMmSJu2xmEvlEI/ZQBoe8i&#10;hL47cubMKTbO5vvvv+dD0rdv314M2VDK379/n6/IhgwZIi5zTdWqVcU1XYDQNwqhnzIg9F2E0HeH&#10;3VexypUrJy5Qf538hRdeEBeoh7p8/PixuEzn9OnTGTJkEAs58/DhQ3E1FyD0jULopwwIfRch9A2j&#10;WE+TJo3YONX58+fFZTY8/tdff4l+IlatWsVLJuHXX38VS7sGoW8UQj9lQOi7CKFv2Jtvvim2zEZc&#10;oNOkSZNatWqJTpKOHz+eP39+saKEREZGikVdg9A3CqGfMiD0XYTQdwnt3VP4cjps27ZNbJnNzJkz&#10;aQFe0j2///57SEiIWJ1OxowZja4ZoW8UQj9lQOi7CKHvEv7Jww0bNnDX8Su4YWFhdv9ba1R0dPSC&#10;BQvE6mwCAwON/k4kQt8ohH7KgNB3EULfJbdu3aItuXTpkuir+/tZsmThLWTBwcGU0dQ4ffq0WMgt&#10;mzdvjoiI4HWmSpVKjLoMoW8UQj9lQOi7CKHvqoMHD4qWzfXr18UmxkfpluAndgxp06YNrer9998X&#10;fZch9I1C6KcMCH0XIfQ9ki5dOrGV8ek/xOm2ChUqGPqwJkPoG4XQTxkQ+i5C6HsksdAnqVOn7t27&#10;t1jOhxD6RiH0UwaEvosQ+u775ZdfxCbaPPPMM6KlonvXw/f33YDQNwqhnzIg9F2E0HdfxowZxSba&#10;/Pvvv/3796eLMmXKRH+FG2/OeA6hbxRCP2VA6LsIoe8+sX2q/Pnz37p1S1xgKYS+UQj9lAGh7yKE&#10;vpsmT54stk/VvXt3cYHVEPpGIfRTBoS+ixD67hPbpyhFihTZuXOnGFUFBgaePn3a6PeqTIHQNwqh&#10;nzIg9F2E0Hdf69atafM+/vhj0bd5++23ecuzZs3KI9u3b+eGDyD0jULopwwIfRch9D2l/41ypv+m&#10;bokSJd544w1qiMu8D6FvFEI/ZUDouwihb4KZM2dqX8GlhthunYwZM/KlPoDQNwqhnzIg9F2E0DcB&#10;3Ys//fRT6tSpv/rqq0ePHontVpSPPvroxx9/pMbUqVPFot6H0DcKoZ8yIPRdhND3VIMGDbQNfued&#10;dyj0P/7447t37/Kl06ZNo/HLly9z1wcQ+kYh9FMGhL6LEPom0Da4fPnyYshm4MCBNH7lyhXR9z6E&#10;vlEI/ZQBoe8ihL4JxIaqx9uh7saNG9OmTcsX1a9fn8YR+gShbxRC3xCEvosQ+iYQG6oeUp+6gwYN&#10;onbGjBl3797N4wh9gtA3CqFvCELfRQh9T/Xt21dsqKp9+/Z220+SOOxanz597t27JzpmQOgbhdB3&#10;FB0dvXbtWm5HRkZOmDBh8+bN3GUzZsxYqqNdunDhwt9//92So04h9F2E0HfTgwcP8ufPX6JECbGV&#10;SRozZoy4ms7t27cp8elS7X99TYHQNwqh7yhNmjT8uKMqpRKlKK9UqdKcOXP40hs3bqxfv55GWKFC&#10;hd59910af+mll+hakyZNoqvwkr6E0HcRQt9NL7zwgtg+F0RERIir6dDe0K1bt8qWLYvQtxZC306v&#10;Xr1mz57Nj7sff/xx/vz51IiKiqJKVi+P2zD9L0KnTp06RqUtULJkyY0bN3LbZxD6LkLou+OLL74Q&#10;G+cy2mMSV46vfPnyCH1rIfT1Dh069Prrr1+4cIEfd1WrVr169SpfRGXMjUyZMnGDtG/fftmyZdR4&#10;/PhxmTJleLB3795jx47lts8g9F2E0HdTWFiY2D7XVK5cecmSJeLKOgh9yyH09fiAUVroV6xY0S70&#10;r1y5or3PQ7v/9EDgtj70f/nll2+//ZbbPoPQdxFC302ZM2cW2+cy+rsiIyPF9W0Q+pZD6GuWL18u&#10;ilXVuHHjd95559KlS3wpjdD5b7/9xl1C4a79Fy6F/hNPPMHtli1b/vHHH9z2GYS+ixD6burXr5/Y&#10;PiO0z+9rEPqWQ+hrHjx4cF118ODBDz74gCpz7dq1bdq0oYsoUqmAqfH888+ry8ah/IqOjuZ2TEyM&#10;Fme5cuXSXh/4DELfRb4I/enTp9MehOi4IFmEPhHbZ9DixYvF9VVDhw7V/5+Y5xD6RiH0HWlv75AS&#10;JUq88sortL/Cr1O/++47HqdniCxZsnCbzZo1K1++fJUrV27YsKEY8qGUHfp79+4dPXq06HjGnNAf&#10;MGBA8+bNuf3DDz+8/fbbtJswcOBAHlm5cuWMGTOowQegr1evHo9TPOXOnTtbtmzTpk3jEZYsQp8q&#10;XmyfcWIVsbFH/v13zqhR+3bujIqKOvbvv2eOHqXdpYtnzhw7cOCO7T9+r12+TBfdvH6du0fVq+ze&#10;upWP60mPw2XLli1cuJAepdTds23bB9myvZMp0/YNG+5HRQ388MN30qT5qXFj/tz0hbNn6brL58+/&#10;d+dO3LrUq9NNc5v+Irqh00eO8JqP7N/fIGfO97Nn37ppE3VpcOemTXT14wcPqovH0f/vNG0wXf2K&#10;uhma61ev0uDVixepzaF/7+7dv6ZNmzVq1KXz59VF4vB16Q8XfdXdO3fiVnjunOir23D+xAka1D9N&#10;RkVGLp05k1Z4QfdlCFryxMGD9LeIvopGaPu32D5+Th7cv796yZL3Xnzx9PHjYig29ua1awsmTFg8&#10;bdp13Vfqbly58tcffyyfOfOW7Y4gpw4fnj1q1KZVq0Rf3ds9tG8f3crh/fupbTd4aP9+HiE3r15d&#10;MnXq0mnTqCGGYmNpgbjF9u3j61Loa9c9sGcP3y+Mq4LORV+1e9s2WvLfPXtEX3Xu3Lnjx49r9zKh&#10;fXO67oWTJ0VfdfnsWRrUf2Xk0aNH61esoBWeOHRIDKmD65YtmzN69MnDh8UQlcHNm3TdS2fPir7q&#10;LBXbnDmbN2/W31lUxo6bTX+X3cccaOT04cO0pP7z/rQeGjkbP9lphLZwu/pJoeQe+nfu3NHeCTh5&#10;8mThwoUHDRpUvHhxHqHnXTofOXLk8OHDQ0JC8ubNy+OkZs2atNovv/xS9J0xJ/QzZMighT617Rr0&#10;5J8/f36tTdu3fv167pLZs2eLlk2yCP2///5bbJ9xvIaPCxak5w16vbBPUZYryiNFuasotcLC7ihK&#10;jKJcVpTvu3d/v1Spa+oyFxSl8QsvtCxY8L7apVO79OkPHz68a9cuXtu1a9eqlyx5z3ZppKIMCgyk&#10;9XB3QUDAl82a3bR1VwcE0GPylRw5rigKnSrnynV0794FQUEP1St2SpNm3MCB1OCFoxVldKdOA1Kn&#10;5m6UojSqVGnRiBEbgoJohWuCgtYsW/ZVq1a0nXRztxSldunSvEmf1KlzXR2kxWo98wyFPj0nbbKt&#10;9pKi/Ny5My32U7du9MfSYvSH18ufn/Pu2w4daMNo8Lai1C1aVF1fbOOICPoDaaJWBwYuUz9HeOLw&#10;4Q0BAbxCWr6/WoTb169fEBhIfwtt6oDw8Eg1yD4qXZq6tBitc0hICAUfPeHNtU0R3fTrFSvSYn/N&#10;mkUbwys8rCh71QBdPGeONng0IGD3jh002OrZZ+n+ohFaw5SgoNs3btDgO+nT0+bRIN36q7bjaTdL&#10;k+axOkgX1ciWjUbWrFhxzrbCs4qy9u+/abBmtmx0LRqhhVunSkUjFPqvZsjAg3TdeqGhfOS+N555&#10;hiaWBq8qykdVq9IIaW+7abr6++oOOCXm559/TjlOGXro0KG5c+fS4MIZMzYHBNCSNJN1bI/Q1/Lm&#10;pRmgK9Kf+VOPHjQSHRU1ITSU1kYnqoSONWrwkhMosNRB+tvb1alDIx3ff/+EOkL3cj3be/qNGjWi&#10;COM27fDxG5jN336bNpiWpCJp8dxzfGnrhg1pSm8oyi9hYbQPxIO9UqWiO4v+8IkhIfRUTSMrpk1b&#10;pd6ntNmf2z4A/UmBAvxwoC3vnDZtcg/9TJkyaaFPy/BzfJUqVcaNG0cNCvqSJUvyTFIk0npq2O4U&#10;ov88lVMmhD4FeqtWrTj069ev37hxYx7/+OOP33jjDW5rKPR79OhBW3zixAkeSaahX7t2bbF9BvGn&#10;HVbMmcP1SkW8Xm3QqZmtwadB8bt/KYqW+HyqV6UKbwyhXbAtuosG6Np0oiv+G3+EqkZrUwTM0nXp&#10;9E/87ufxu3QpP13xaYH6gNe6dNHoXr1WzJunPW3QiTYgb5o0Q23PHHw6SsFK++O6ETo1rVNn37Zt&#10;WsjSiR7S33322ddlymgjdNoeEHDn5s3+FFu6wYsU/RcujA4M1A9+Eha2fvly/QbTqWGhQt/Sjohu&#10;hFKM9l4n60botIjOKfRtzyt8GqkouzdtsrsvPs6T57t27fQjdJo2bNiI9u3tBmeMHft7/JHptOTY&#10;sfoROv3Stm3FwoXtBl8rUWLJrFkc7tppxsSJw778kmZJPzjo22/rqKGs2bhxI+1i0zOZfrFvq1Xr&#10;36wZP/PxiXYvDu3ZUyd7dm2ETvTUu3PLFtqf1A/S0/y2TZu0/Qw+DejY8caNG3aHlf3222/3bt1K&#10;Wa8tRvE9om/f0b1766eRKpwW/pqeLHWDk0JC6NlrjW6ETq2efHLRzJl2d0H5QoX45vyNK6HfpEkT&#10;2t3h0L90ifaIRDLTMxkf0UuPIpFeQtEy2nskPg39r7/++sGDB1roFy1atGPHjnxRt27dChYsyG0N&#10;hT6d01OW9pc7hr46M/95+eWXF/mN6dOnL1iw4JtvvhEb5xZ6yVY3c2au1N1qqHF7tK3Bp2Hxu/Qk&#10;o+/SaaLuHdX7UVH8moBPw3VtOtk9Mmm3Tt+lhzTvTvJJ3+aT3UOuffxu4/hdOn0UGPi/8uXtBqso&#10;yrH4I3QqERJiNzJCUZ6kXbn4g10VhV5Y2Q1GpEpl90xGp9QOI3TKERxsNzJYUVbGH6FTOocROoWH&#10;h9uN0CmDw8h8RenmcCv0LN46/gidGjiM0Ol9h5FP6YnEYXBAhgyNbfva2umT8PC34j/P0akWzbbD&#10;nm9JejzGX2wevTyKP0KnIpkzxz3bxT/lVJ8P7AZfdLjdXwMDS5QoIW7PZsuWLQUdluydLdswh7/l&#10;s7p1KfD0I/RsPXH8eP0InfYqSj6H2f6ZnqT9UrZs2cQjXxVIUxHfhg0b+M0PDv0ffviBj+LF6Cqi&#10;ZcP7wXyML3rJTm3fhf7WrVuXLl1KDS30CxUqRFmvXhj3fJBY6BN6tVKsWDF6cnMM/bJly4qWqlmz&#10;ZqLlB3bs2KHecXH3HDfcQH/7d/RHqZW6XxeyX9kafPo+ftfuUjq1LVdObJa6p79Ht0Nq90im0Nfn&#10;/iFdm070HGC303QgftfudUOT+N334nfp9EpAwEsOe6nPOAQ37VxXy5lTP0KnzorSskEDu8GWISFL&#10;46cG7Zzu3blzevxBevpc9eef+v1WOlF3eI8e+hE61Q8P/8HhuhtXrTqpG6ETXTc6OtpuJ/q6oswe&#10;MUI/QqcOoaHf165tN/hjvXrf0X0Uf3B4hw52K6TuCHrUxB/8pnjxWvRIjj/YoWzZTgUK2A32f+GF&#10;/znM9hcffsjv5+i1btHCbnIm0lO4Q/J2bdOmQ/wROg3r1s2uqGhVbRz+uhHZsp0/f57fo9PQY7xi&#10;/JcOdOpSrNhqh+D+uFatM/FHaI8kOirKbrN3BAV9UauWfoROVUNDxe35Ge2TrIxyT7RstPfGOfRp&#10;nzJdunQ8QigxRMtGe/ODX0PQbPsu9HPnzh2hClVlyZLl9ddfb0cvclUdOnSoXr06tzVa6F+9epU2&#10;t2nTpskr9Em9evUGDBjwyy+/xOW3u9avXbtRrVR6qT7UVrVz4+9l2+34R+veCKIT7TUP++UX/X/u&#10;1X32WX7bmk4U8b10C48ICPhfnjxal06ddG16RNk9wZQJCdHeQ6BN+rlTJ/37LbRLpX+Hge5Ier2i&#10;delV/L9bt547cYLf6uXTDUXJkzFj/5YttRE61cqSJSoqSr/HTbc1f8yYWzdurNUN0h/197x5Hd95&#10;Rxuh0/CgoAf37w/p0kU/+Cq9bqC9jbAw/WCD3LlpUD8b9CS3d+PGyT//rI3Q6ePgYJrMbq+/rh/8&#10;VP22UfsKFfSDvd57jwY76J4zaG/0n4ULL54+rf+Tj9DMXLx49uhRii1tcCE91d261TP+rXz53HM0&#10;qN+5pqucPXasXdu2u3SDxxWleZMmOzdu1L9VRU+cNNsXzp3T30Er6G+8dcvu61FUsZSeU3SL0an3&#10;xx/PnzBBv8Kl6nV3rV+vfzemr7pzWjlNGv1rxD6KcuXiRbt35xb89lvcNNr2/NjUqVNv3759SrcY&#10;rXzf1q3vV6yojdCJ9kUiIyPrPfmkfrBfpky0wgnxXxG2Vt/O/lO3l3NQUTavW8c352+SDv23336b&#10;U5RQMtD5hQv0muq/ZHZ8O0j/jjelbv78+X39nj7p0aMHP1nRa43s9JSuok05cOAAtzVa6BN+WyrZ&#10;hb6Gnpbj8tstb7311o0LF/oWLz47LGxAjhz9smWjnet1itKsatUFAQGUHUNCQratWzfxu+/mBwbS&#10;o+WPoKCF48bdvHz522LF6Cq/5s1LD3Xahp9//nnMmDGTJk1q27YtdTesXPldlSp0+nv+fNr379Ox&#10;4+jChft+9pm6vbFf1607MTh4eKpUo7/77tTx40PVXTzK2SHBwYf27v0md+59tLerKN1ffpkWXjl3&#10;7oBq1b6vUmXxlCnU3bZ69bBs2eimu5crR0n9Re3a/Bg+qyg9GzdeMm/eb0FBtJu8IDBwaP/+6q3F&#10;/Z/hxMBA+ltof/y3H37gT++M7d3719DQSSEhPdXoJFvWrBkaEkKL/RUYOKB9ex7cvHr1yKAgirlF&#10;AQE/fPMND3apW5ee9miivs+Y8dq1azz4+w8//Boe/kdISJ833+SRG1evdsudm15CbaG/pVKlR+on&#10;QO7dudPjmWemhob+mjnzMvUvIjNHjBiSNu3EgICv1T+ZdWvRYmxo6MTw8D623RfS7X//o8ExYWH9&#10;1P98JlH37vWoVGlaaOioTJnoruHBi+fODS5QgGbpx8KFb6r/tUuO7d//S968M0JDBxUvfsc2+M0X&#10;X9AKx4aF9fjiCx65fePGT8WL02K/5M59XP0vzZ49e964du2rDBlmBAf3yJDhk48/fqD+Cv+EQYOm&#10;BgXR/NP4jJEj1WvHHjtw4Mf8+WfSC46CBenph0YoK7t3775q1apjx4717dv3uPoJpdOnT/8QEXFU&#10;fcvuq/ffV68a+23HjosDAuJ2I4KDd23ZwoOrpk8fmjkzbU/nChWibP8r2/iZZwar/wnxkqJcVD+U&#10;tWTWrN9CQ2ljFgYGjujalRcjtLv6+++/jx49WnuAzx43brJazDMDA8f+9BMPdi1Zkv8/fIOijB00&#10;iAe/qlSJ7ru9itItf/5bt27RyKWzZwdky0bPo1SfX9E+vurqhQv91YfD0Fy5WjVq5Lf/ket0T1/D&#10;e/oPHz4MoOczVcOGDelO5LZGH/p37tATsWJl6JNXX331yJEjR48erVmzJo9o1J0/hS4VfbrLu3ZN&#10;vqG/Zg09cNzEb4t5g6HP6d+9e9eTAzsb+oYBPqdvlIWf03eKHsXv0Gsvk9y8eVO03EXBWrdu3Vde&#10;eWX37t1iyG8YDX0yePDgjh07njx5UvsMpOb8+fN58uTp16+f6MfG7tu3z4LQt3NFJTrO8M6LXnIJ&#10;/Tp16ogINy5HjhxiLWbDl7OMQui7p6rt06KWa9myJb2u5fbt27d9fwSIpLke+nqRkZFn4n9zJQn8&#10;eshFXgl9DyWX0KeiFxHullOnTokVmQqhbxRC3z1Xr17Nmzev/n+VLBEVFWW3i7l8+XK7/0m2lnuh&#10;7z0IffeFh4eL/DZO/5EscyH0jULou+3PP//s06eP6FhE/2Vjdvz4cf1XeS2H0HcuuYS+yG+3zJo1&#10;S6zFbC6GvvYdOnLx4sVXX311iu2/N73E7dCnF7mBgYEBAQHaG5fffvstdWlw27ZtPOIJX4Y+FTNt&#10;OWnRogWPrF27lkemT5/OIxr/D32SOXNm/qi4VaKjo+02YPXq1djTTwJC302zZ88W+W0cPcK1D5+Y&#10;zpXQ//rrr7WPUe3fvz8sLIweNs2bN+/bty8PeoPboU+viq6rR7yhWHzuueciIyMLFChA3QcPHjh+&#10;WdENPgv9mzdvplKPr0BCQkLoj6I/gf46On/06FFQUJDd/mmyCH2SW/1QrIXatm2rHexzz54927dv&#10;57afQOg7lyxCX+S3u8RavMBp6I8ePXrQoEFa6Ddt2pT/d4Gih/baeNAb3A59PrQv2blzZ5YsWYYN&#10;G9bZ9rnJPHnycMMTPgv9e/fu/a0eZoeEhobSc8DmzZuLFCnCI2XKlOGj5mmSS+jPnzr11bRpB9Ss&#10;uVs9Np8laO/+ww8/pMKwm0N/gNB3zv9Dn4JVhLdbGjRoIFbkBS6+vaOFfsmSJblBtF9B8gYP39O/&#10;ceMGvUKiRvfu3QcPHsyDpnyAxMfv6VMwUQ1MmjSJ2itWrHjT9vWCFi1a6D/NTJJF6E8aNUr/7bMf&#10;bM/HvrRw4sR1tg1oqh44z68g9J3z/9B/7733OL7dQK/ivfpg9iT0afNEyws8Cf2aNWsWKFCAf5cj&#10;uYc+efjwYbZs2eiFi13on4x/uONkEfp2R+yI+9K4b0VHRZ3QbcBjRWnrZ4doROg75/+h/8wzz3CC&#10;u6FXr15iLd5hNPT136FLnz69aHmB26FfpUoV/S8uLFmyRHupZMpLE5+F/rFjx3788Udut27deu7c&#10;uYcPH06TJg2PpEuXzu5/evw/9M8cPaod+eO/k28NaN7cbgPm277i5CcQ+s75eejHxMQExD/4s+vq&#10;168v1uI1RkN/wYIFvFVz5syheOVBb/DkP3Ib6dAIZf2JEydmzpypP6S423wW+rdv36bK2b9//549&#10;ewIDA/mFC4U+7fKvWbNGO36Jxv9D//79+3w0Du20h859q49D6E/WHa3MHyD0nfPz0F+5cqWIcIP0&#10;vyjtPUZDnzz33HMUo9myZfPqB93cDv2b8dEIZU3btm2HDx9uyjeDfPn2TmRkZOfOnbt06UINHqE/&#10;gcK9X79+2ndKNcni7Z2e776rD9yOPn+03o+KOqjbADoNtR3OyE8g9J3z89DPmzevSHEjKlWq5Juf&#10;inYx9H3Pw//I9R7fv6fvomQR+mTB1Klf58jRISKi48cfjxgxQoz60LJFi35T4/6Qonz/0Udi1GbF&#10;ihVTbMRQbOyvv/76888/i46XIfSd8+fQpztMpLhB2lu33obQNwqhbyLHA4T5wK1r1zqVLDlVUdqG&#10;hW1as0aM2pQsWVK8M6i+N0gyZco0cODACRMmxP1Cjvch9J3z29D/6aefRIQbp387xasQ+kYh9E00&#10;ffp0x+PmetXjx48n6Q6sf09Rju7cKS5TZdH9wBy5ePEiPR65HRQUZPeJKW9A6Dvnt6Ffrlw5TnA3&#10;lLb9XLi3IfSNQuibKzAw0NAxtz00bdgwLfH59J3uG8IxMTH06MudOze9BPn4449pZNeuXdWqVeNL&#10;W7ZsacqRPJKG0HfOb0Of49s9VF5iLV6G0DcKoW+uw4cPv/vuu6LjfV/F/59kOq3XfZD34cOHH9ne&#10;5ae0XbZsmT70v/zyy9WrV3PbexD6zvln6D/55JMiv42oUKECZUpAQIDdHe89CH2jEPqmczykhPdc&#10;unDB7rsCnyTylb3Ro0f/+OOPBw8e1A598eyzz+7Zs4fb3oPQd86q0I+IiOBfgEtQoUKFRJC7TPsN&#10;hAULFnj1sDZ6CH2jEPqme/ToUcaMGUXHy2JiYt6m0rIlfsfAQP6BTBYZGallbpUqVRYvXvz48WN6&#10;bPIINbQjtXkPQt85S0K/bt26WikkKFWqVHFB7rJxtt9NZf+qv3rqAwh9oxD63jBt2rQPqlf/sU2b&#10;6aNGiSFvWjJjRjlFeTpDhmMHD4ohm1atWuXOnZuSt2HDhjwyffr0Aqrvv/+eR7wKoe+c70N/0KBB&#10;FNNJ3NDhw4c5yl3km4+CJQihbxRC3xt6Bgdre9+f5s8vRr1j9eLFW223dU5RftH9Prs/QOg75/vQ&#10;58MqrFq1qmtC5UKvB9OkScNp7qLPPvtMXNnnEPpGIfRNV6dyZS3x+bR0yRJxmdliYmKWBAbqb2u/&#10;otz3/ps2rkPoO+f70M+QIUO2bNmyZ88+evRoMWSzc+fOnDlz0kWGtG/fXlzf5xD6RiH0TTclQwZ9&#10;CtOpZqFC4jKzUb5fin9bjxXlzu3b4mI/gNB3zveh36FDB9o9DwoKEn2V0bd09GiFYi0+h9A3CqFv&#10;ulZFi+pTmE79W7cWl5mNXojviH9b5xUl6t49cbEfQOg75+PQv3v3bubMme0+bNCqVSuR327Rfs3V&#10;9xD6RiH0TXfnzp29uhSeFBIiLvCO1o0aRdtui3bzm/jZ76gg9J3zcejTnsKVK1dER3Xq1CkR3h6w&#10;6teiEfpGIfS94drly9VTp/5eUermyVOxXDkx6jULxo5tpChfKMqwr78WQ34Doe+c79/esfPpp5+K&#10;5PbA0KFDxep8C6FvFELf297MmvW0uhs+OyBg6vDhYtQ8p44eHZghwwZFmRwYOPK778So30DoO2dt&#10;6PN3Nzz37LPPijX6FkLfKIS+V/Vs1IjfeOHTCUW5Hv+FtYcePXy4Urf+KEX5S/c7a/4Aoe+c6aF/&#10;9uzZJ598UnScqVSpkohtzxQoUECs0bcQ+kYh9L1qmu4D+3yaOXKkuMwMIzp3tlv/GF99+91FCH3n&#10;TAz9xYsXh4WFcQq7cji96dOn88KeS2fRb7Yh9I1C6HvVtNBQu1BeNmuWuMwMjgdcW5oqlbjMPyD0&#10;nfM89GnX/umnnxbpq3Ll8E/r1q3LlCmTuILHcuXKJdbrWwh9oxD6XtXr88/1ibxHUW6a+hNyUZGR&#10;13Trp1PHOnXEZf4Boe+c56E/ceJEEb2KEhgYmCVLFqeh//fff4srmKRqIof68zaEvlEIfW/7qEKF&#10;i4pyR1EWBATs27JFjJqnZcOGV9W4j1KUD+L/ZIo/QOg753noh4aGUuxS3NO5djTtJHTt2lUNajOt&#10;WrVKrN23EPpGIfR9IDo6+uKZM8ePHy+bKdP+0NChGTLMN/VAbJOHDHlNUcpFRJz1/i9hGYXQd87z&#10;0M+ePTvFLu1rJ/1h+XPnzoWEhISHh3NMm2vt2rXiZnwLoW8UQt9nvk6XTnsT5q6iLIp/JFq3dX75&#10;5Qe21R5VlD9//11c4B8Q+s55HvoDBw7k5E1sfiMjI+kpIW3atLyYN4hb8jmEvlEIfd9Ys2KFlvh8&#10;+tmMh0l0VJTdsXeWBgfHxMSIi/0AQt85z0M/KipKRK9DVXXu3FnLeoS+LyH0jUphoT+2f399NIuT&#10;x+IOsxN/nccV5aHud1Qsh9B3zvPQv337NidvmO7XMr/77jse1Hgp9MuVK3fkyBFxqz6H0DcKoe8b&#10;9Ki8HD+da5txTB7a0z8ff7ULsKefpJQZ+tu3b+f8zZw586lTp2iEnvnffPNNHtR4KfQ3bdrEm2EJ&#10;hL5RCH2fGdyihfbxyvGKctekAyB/+fLLD22rPaMoS/GefpJSZujzp3ec8kbo58uXT2yERRD6RiH0&#10;fen+/fv9WrWaMWbMutWry4SEtE2Vqp/xB7ijmaNHvxQSUl5R9rrwHUwfQ+g752Ho//PPPyKAnfFG&#10;6FeuXFlsh0UQ+kYh9H3vn7/+umjbN3+sKPXTphUXuGXp9OkHbGu7rCi9v/xSXOAfEPrOeRj6wcHB&#10;IoCdMT306abFRlgHoW8UQt/3BqVPzxnNpxhF2eLuR5xjYmJmxT+8z05FeXD/vrjYDyD0nXM79B8/&#10;fhwRESEC2AWmh/4bb7whNsU6CH2jEPq+t1yX0XyaNnCguMyg+9HRdodhoBN+LjEJKSr069SpI9LX&#10;NaaH/vr168WmWAehbxRC3/e+z5xZn9GPFWXPxo3iMoMePXq0MyBAv7YLihJ596642A8g9J1zL/Rp&#10;KkX0usz00J84caLYGusg9I1C6Pve2aNHl9oy+qGiVAsPFxe45ZsWLbTEp1Oz+AFiOYS+c0ZD/8yZ&#10;M+nTpxe5a4TpoS82yFIIfaMQ+paIunfvi6ZNv61Zc+qwYc8///zcKVOWzZ597vRpcbFBvw8d+lPq&#10;1KNDQvq3bSuG/AZC3zlDoR8TE8NH2nEDQt+XEPpGpezQ11w+f36wbSf9pqJMN/4TK1cuX/7Rtob3&#10;w8MfP3okLvAPCH3nDIW+Jz97Ylbop06dmhvLly8Xm2UdhL5RCH1rtdYdhY1OBxUlOjpaXOaCRw8f&#10;LgoJ0a+hfaFC4jL/gNB3zlDoR0REpHdXlixZRMsDtJKsWbOWKVOG2kWKFBGbZR2EvlEIfWvxofD1&#10;pznjx4vLXBB5796j+Fc/EBDwyJ929hH6zhkK/VSpUvFethtMf3uH3Lf6A8IIfaMQ+taaFz+y6bR1&#10;9WpxmQscQ/9fHHAtSck+9GlCRdwa543Qpx1/sWUWQegbhdC31qBOnfSR/U5QkLjANTExMePifzmr&#10;Qbly4jL/gNB3zjH09+3b1717d9GP799/6XndTd4IfUKbJDbOCgh9oxD6lhv1448jAwImU15nzHj2&#10;zBkx6rKTBw70CQujuD+nKF1KlxajfgOh75xd6Gu/bDV06FAxZLN9+/aMGTPypW4wPfQDAwNz5cpV&#10;ztIdDYS+UQh9/3Hr1q2XXnpJdFx24+rVtoULj1eUz0JDt61bJ0b9BkLfObvQF4FKL9zUAy3wkbLp&#10;nCK7QIECho67YMe90E+TJs3gwYP/+uuvr776SgypUqVKpW6vxRD6RiH0/Urnzp2XLFkiOi6gTJil&#10;e2/nHr3U9rMDbSL0nUss9OvUqRMQEFCzZs3+/ftnzZqVB7NkycINN7i9p88b1qFDB9FXlNDQUMv/&#10;C5ch9I1C6PubnDlzipYLpg0friU+n77PnVtc5h8Q+s4lFvqBgYF2DUKh7/YHeNwI/bCwsIMHD9JW&#10;de3aVQypFi1axFtrOYS+UQh9f0N7dfRKWnSc+erdd/WJT6cNut/L8wcIfecSC/0E8adlaPdf9I1w&#10;I/RLlChBN7dy5UrRt7lx44a6sdZD6BuF0PdDadKkefDggegk6eKFC/fih36rKlXEZf4hBYb++++/&#10;/8EHH4iOarQNd4sXL15I/Y7c5MmTtUFy+fJlXmxb/PfgDIV+5syZaZk7d+6IvhEuhj69sBgyZMiH&#10;H35Iu/n0HBMTE6N/qcEWLFjAW2s5hL5RCH0/9M8//+zZs0d0nGlYvryW+J0CAx8/fiwu8A+uhD69&#10;uHnttdfu3bsn+rGx8+fP53jkdxFy5Mjx7LPPXr9+ff369XaZyYvNmDFD9J3xNPSrVKmyefPm2rVr&#10;Fy1alEco/l5XvUsvu1Rr16793farlRkyZAgPD9fe/qZNH+lwqA1Dob9mzZomTZo4prArXAn9zz//&#10;XGyHuoMfEBBA9w3t74uLba5evSoWshpC3yiEvh+6detWldDQvwICZgYFdWnVSowmrvEzz4xQlI9S&#10;pz554IAY8htOQ79y5corVqwYNWoUJYkYio2lkOEg5YNSUJzSnNDeJ7VffvllWvK07eB09Exg6FMk&#10;HoU+PRuLVmxs+vTpuZEtWza7Pffx48fTsxa38+XLR9un/4+a2bNni5aN66FPu/kvvPCC6BjnGPqU&#10;6TSofUiU/J+9+wCPomr/Pj4JKSRAKKEYulQpf0CaFBFBUFCaoAgiKqLig4AovT50pEqRjijSUQRE&#10;sdGrNGnSpffeqwm897Nzsu+ym93sgRA2s9/PNVeuabs7e3bmnt9MZmcdvxp248aNZ555RnpkNnNq&#10;UFCQLEPz5s3NGXwBRV8XRd8HNU2Rwh7epevdoIGa4OJuTMxgh7v37DCMEwcPqmm+Id6ify327v/J&#10;Yr+YJjHa6cc5Tpw40b17d7P/7bffrlSpUnBwsP0MWLp06cwebyTMOf0GDRrYv/dsFkT5G+d3lKTo&#10;m6diunXrZo55mKIvu8GEvXrH3tBVq1aVwfDwcHPQib3oyz7WvITUd1D0dVH0fc2xY8fuOlR86f73&#10;E7hu/Ll6tdPM3XLmVNN8g5fn9A8cOCB53+y3X5zy5ZdfmmMcSdGXsiNT7TuJxC76JUuWlJc3z62b&#10;YmJiunTpEhgYqIYdSNGXv5s2bZKHfPfdd9LvWvT/9169Iy+RKlUqNeBg7ty5M2fOVAPuOSZ6IYML&#10;Fiz46aef5GBFjTKMzz//XMY4KlGihIxPkyaNGvYxEyZMUH0+JkeOHKrPx1SvXl31+ZiGDRuqPj8z&#10;WPZ299dx6dQ0F++WK+c0519BQWqab3CsJyLOwlizZk2p4DJVDdtIHZMxx48fV8OxpOjLX0nP8lSN&#10;GjWS/seQ9IWEX9UXy74XcmQWfSGHKvJ+bt++7Vr07TnaG3EmfXmSQYMGSY/Zju44Jv1Ro0aZry7s&#10;t0oWjqew7Fq2bDl9+nQ14GNI+rpI+j5ohUMRl65TcLCa4GLPrl2375+5he0SO9+RM2dOVU1s4iyM&#10;JtlGPv30UzVgI4+dOnWqGohlFn0hG7s84Q8//PB4in6ePHlUXyzJwqrPgb3oi8KFC8sSJ3jRHzNm&#10;jPk8UtPN8i3HSkFBQeZUR45FXw4+zEcJNcowtJrSR1D0dVH0fdDq5csP2yp4jGH8bBgbV69WE+LS&#10;Knt2+402f4wrRz9e3hf9tm3bdujQQQ3YPPvss7/99psaiGUv+uLzzz+X50y8on/p0qUZM2aY/fLG&#10;5O/w4cPtvxMb57aUNm1a1Wc7CxQcHJzgRV89y717cuwjLXL48OHTp09LM5lTHU/p2Iv+0KFD1WNs&#10;zJGyGCdPnlSjkg6Kvi6Kvm+6cunS7q1bd23devv2bdlU1Vg3ng0PX2YY/zGM3X/9pUb5jHiLfseO&#10;Hc2eJ5988s6dO1JX33vvPXNMihQpzB5HNWvWdDzn06hRo8Qr+nv37i1RokSFChXsl12uWrVKtu0X&#10;X3xx1qxZ5hhHo0aN6tOnz8CBA9Wwjev5E6eiL4MhISE//fSTNIfrl29di/758+fVE9l2S7ly5ZKY&#10;LzuA119/faRNz549ZbYWLVrILioyMlKeX80dK3/+/DLD471v2gOj6Oui6Pu+5cuXt27dWg3cLyY6&#10;ekJYmBnzpTtoGJuXL1fTfEO8Rb9u3br58uUbPHiweS37zZs3X3jhBdlenMKo6fvvv5cq2q9fPzVs&#10;07hxY9XnhQQ7vZOAnIq+4/txPNtuivOc/rp168yLaqZOnSoN+vfff5sPj5P9eilroOjrougnCRkz&#10;ZlR99/t1zhx7xTe7/j527x3vT+8kjiRQ9O0nsFauXKlGOYiz6As5LFqyZIn5QL9C0ddF0U8SZMV+&#10;8skn1YCDTi733tnqY/feoejHz13RDwkJUaMcuCv64rE37mNB0ddF0U8qZKO+efOmGoh1/OhRp3vv&#10;vFu8uJrmGyj68XMq+lWrVm3WrFlwcLAavl+cRT/QdlcG+30g/ApFXxdFP6k4d+6cJL8bN26o4Vjd&#10;nn76VmzFHx8Sosb6DIp+/JyKfp48eeK84NLkVPRlnXjjjTfkSaTELF682HxCv0LR10XRT0JOHDtW&#10;0zCWGsYLwcGnY28+c+vmzUrJk8vIDoaxecUKc6TvoOjHz/X0zpw5c9SAC3vRf/XVV48dO6aewo9R&#10;9HVR9JOKi2fO/O1wGucvw7h+/XpMdPR0hx9Gv2AYG3V+eCsRUPTj51r0Q0ND1YALs+gHBgb27dtX&#10;Pd6/UfR1UfSTivcLF7YXd7NrX7PmzJEjnUYOz5RJPcA3UPTj51T0K1SoYN6YM07ZsmWTvyEhIfav&#10;ifk5ir4uin5SUT8iwqm+j8id2/WXs/5Mnlw9wDdQ9OPnVPQjIyNVX1zMpN+uXTv1YL9H0ddF0U8q&#10;pg4Z4lTfB7ZuffHChRv3j6xXtqx6gG+g6MfP9fTOlStXnEbaSdGXqeqRoOjro+gnFTExMc2jouzF&#10;/dPYWxZ3rFz5auzIHm5uh/4YUfTj51r0ZeTRo0fNexo7ifP7Gv6Moq+Lop+0rPjtt/9++KH8LV++&#10;vBp1796k4cNfN4wWNWrcdPjFQdO6desiIiKKFy+eLVs2c8yoUaMyZ86cO3fuTz75xBzzSFH04xdn&#10;0Rdx/kjWhAkTzKkwUfR1UfSTqLZt2/7666937959I0cOe/yfbhiOv5ErU0Njv6BbtmzZFStW3L59&#10;W+qGOUZ6HH+W9hGh6MfPXdGPjo42v3Vll9zH/mPjCyj6uij6SVdkZOSB/fvt38wyu/YOa9qtW7ey&#10;ZMkihX7Lli3mmJ07dxYtWtTsl2MF739+/YFR9OPnruibevbsmSNHDqn+st/mwnxXFH1dFP2kS0p5&#10;SZdLetY53Hvnxo0bGTJkqFq1aosWLaTaXrt2TR7y/PPPm1Nbt269bNkys//RoejHz3PRN+3evVuO&#10;1NQAHFD0dVH0k7Q6L7zg9Bu53R1+qUmKfnDsr25Je44YMWLr1q0VKlQwx3z00UcbN240+x8din78&#10;vCn6cIeir4uin6TdjYnp51DxTxjG8UOH1LR79+7cuRMSezeeoUOHStE/e/asVBVzTFBQ0NGjR83+&#10;R4eiHz+K/sOg6Oui6Cd1AwYMKB8UNMgw3jCMnevWqbGxqlSp0qpVqxkzZkj1v3z5sozJkyfPKJvE&#10;+T1Uin78KPoPg6Kvi6KfpN29e/ejDBnsSX+hYVw6e1ZNi/XLL79888030dHRavjevTlz5sT5636P&#10;AkU/fhT9h0HR10XRT9J2/v230zn9dvnyqWm+gaIfP4r+w6Do66LoJ2muv5y1iV/O8oiibzUUfV0U&#10;/SRt7eLF0fcX/bZ586ppvoGiHz+K/sOg6Oui6Cd1A1Kntlf8rYZx9epVNcE3UPTjR9F/GBR9XRT9&#10;pC46Onpc5871w8Lalylz8dw5NdZnUPTjR9F/GBR9XRR9a9i/f7/q8zEU/fhR9B8GRV8XRd8aKPpe&#10;ouhbDUVfF0XfGij6XqLoWw1FXxdF3xoo+l6i6FsNRV8XRd8aKPpeouhbDUVfF0XfGij6XqLoWw1F&#10;XxdF3xoo+l6i6FsNRV8XRd8aKPpeouhbDUVfF0XfGij6XqLoWw1FXxdF3xoo+l6i6FsNRV8XRd8a&#10;KPpeouhbDUVfF0XfGij6XqLoWw1FXxdF3xoo+l6i6FsNRV8XRd8aKPpeouhbDUVfF0XfGij6XqLo&#10;Ww1FXxdF3xoo+l6i6FsNRV8XRd8aKPpeouhbDUVfF0XfGij6XqLoWw1FXxdF3xoo+l6i6FsNRV8X&#10;Rd8aKPpeouhbDUVfF0XfGij6XqLoWw1FXxdF3xoo+l6i6FsNRV8XRd8aKPpeouhbDUVfF0XfGij6&#10;XqLoWw1FXxdF3xoo+l6i6FsNRV8XRd8aKPpeouhbDUVfF0XfGij6XqLoWw1FXxdF3xoo+l562KK/&#10;c+fOPHny5M2bd9++feYYKTpFixYtUaKEfcxbb71Vs2ZN6enYseNrr722cuVKc/yhQ4def/11GfPj&#10;jz+aY0wU/YdB0ddF0beGpFv0L126VLVq1SeeeOKnn35So+7de/XVVytVqvTdd9+Zg+nTp+/fv//G&#10;jRunTJkiNbNfv37mePHee+/JmO7du6vh+DxU0b9z507btm2lZ+DAgWnSpDFHSsl26pGl7Nu3r9mf&#10;PXt2edsXL140B8WcOXNUXyyK/sOg6Oui6FtD0i36EpHNHplq9kiJN4tklixZli9fLj0SrLdv3z5t&#10;2jTpl5Iocy5evPh/s9qkS5dO9XnhoYq+Y+3OnDmz/G3Xrl2ZMmXMMZUrV27WrJn0HD9+/MyZM+ZI&#10;KfryNkJCQsxBQdFPWBR9XRR9a0i6RT86OtrsMYPy+fPnZTZzzNdffy0Pl55bt27ZN20piZLrZWY5&#10;RDDHJF7RtytcuPDVq1elp1SpUp9++qk5sn379kWLFjX77aToy/FBWFjYc889Z46h6Ccsir4uir41&#10;JPVz+p999tnPP/8sPYsWLZLZzJHCsd9klsRnnnnGPimxi37Tpk1z5Mhhvnzu3Lm7dOliju/WrduT&#10;Tz5p9ttJ0Td7ZP7WrVtLj2vRz5gxo7x/u/Lly0/xPX369JG34JvGjBmjltKXyHqpls/HZMiQQS2i&#10;j1HL53vU8vmYQYMGqeXzPaqW2aRPn15VOgdSRZ999lmZ89SpU127do2IiFAT3Bd9Iem5YMGC0vMY&#10;kr4IDAyUv5UqVbIn/TZt2sjbMPvt7EVf9mnyZq5du+Za9J9++mnVZ+ObSX/z5s3/+zB90rlz59RS&#10;+pJs2bKp5fMxuXLlUovoY9Ty+R61fD5m3759avl8j1pEm6eeekr1uahZs2arVq1Onjzp+BCnhwt7&#10;Sbxz545MlcHHU/Tz5Mkjf+fNm2fueUTJkiUnTJhg9tvZi75o3769LDFFP8FR9LVQ9HWp5fMxFij6&#10;bdu2HTx4sERh+0N69+5dvXp1s9/OsSSuXLlSZk68or9p06YmTZpER0fv3Lnz1VdfNUemTZvWqceR&#10;HI+oPpt8+fJR9BMcRV8LRV+XWj4fk3SLfrly5U6dOiU9BQoUMMdUqFBh2bJl0pM6deoTJ06YI+3K&#10;ly+/du1aNXDv3rBhwxI16bdo0UICuxqI1adPH9lBqYH4HDp0SPXFKlKkyGUHDRo0UH2+xNzB+qaD&#10;Bw+qpfQlWbJkUcvnY3LmzKkW0ceo5fM9avl8jC/nMLWINpJ0VaWLNWXKlLp16969e1cN20hZtyfp&#10;eM2cOVP1ecEXd9p///33FgCwosd+fZ2PHqkBAB4Fij4A+BGKPgD4kSRW9K9fv/7pp5/KXzXsMzZu&#10;3NitWzc14EtGjBgxa9YsNeBLZsyY8cUXX6gBX9KuXbs9e/aoAZ/Bmq9r7969HTp0UAO+ZObMmY93&#10;zX+cRX/Lli2pU6f+/fffzcFLly5lzJjR/HLvjRs3zJGvvvqq+e9v8x/Z5ld8n3nmmdOnT1evXl3G&#10;144VFBRke0QC+Omnn1y/Kn3+/Pnw8HCzf/PmzUWLFp0+fbr9K8cvv/yy/O3bt++cOXPSp08fEhJi&#10;LtWzzz6bIkUKc56HFBMT07Zt20yZMqnhWF27dn3vvffM/gsXLpjNJcwxy5cv/+GHH6Snd+/eMjJz&#10;5szmguXKlatkyZLmPA9v0KBBThfjSgOai3HgwAEZ/Oabbxo0aNCvX786deqYM4wcOVI+RCmv77zz&#10;jsxWrVo1c8GSJ0++YsUKc56HdPbs2Ro1ahQvXlwN37t37Ngxc6mEOeaff/4xB81vF06cOFH+VqxY&#10;Uf42b95cxpcpU8ZcsLRp0w4ZMuR/j3lo5pr/22+/qWGbPn36yCp97do1c1DWIlmX0qVLZ97h6nGt&#10;+VevXn3qqaccr9CTddvWYIZ5S0hzzZeFl6XNkCFDIqz55mXsdpMnT5aRhw8ffuKJJ2QZsmTJYs5m&#10;fjNU1rpEW/Nv375tLpKpc+fOMvLWrVv2+8r8+++/MkZy2JkzZ3bv3u265pv3VnvUHnPSDw4Othd9&#10;efNmj3wqY8aMMfsbNWpk9pikdsg2PHXqVHNQmszsETJJ9SUEx2cWd+/elVXKLPrSb59at27dnj17&#10;So/srqKiosyR9evXl0GzX5QrV071PTTJCE5FX7aHyMhIe9F3vY1MRESEzGD2y9r5+uuvm/2ibNmy&#10;qu+hrV271rHoL1myxDEsy0KGhoaa/dmyZZPNQHqkMe0PkfaUWmb2i4Qq+uLjjz92LPqlSpVSfbGk&#10;+Ko+G9kryGeXN29ec1A2V8e73Q4dOlT1PTQpjo5FX8qlub8xpUqVauHChdJz+fJlc28kpU3eyJQp&#10;U2zT71s/zaqXUByfWT44GTRvq2WSuOO0r3Jc8994441EWPM7depk9gjzPo/CvFWZGDhw4PPPPy89&#10;L730kv1zlDXttddeM/vFI1rzpWXsl13myZNHDjWkZ/z48fbbopmc1nzzCn2T3xV9O/l0JaNJj5Qw&#10;WeMLFy7s2C6OHFdQp5vyPyTHZxZSK+/cueNa9GWP7XjHUJNj0bf/qECCcC36soNs1qyZvejLgqVJ&#10;k+bDDz80B53IqmYv+jNmzDB7EoRT0ZdPTVKefTOTWmn/QorssKWimf12stj2ot+iRQuzJ0E4Fn3J&#10;WfJCUl7NCCbMr/PI7vzLL780xzhxLPrm3j2hOBb9Nm3aOH25RpbKLLVm2TVHOnIcOX/+fNWXEByf&#10;WSqX/cjMJPtsCaRyqCGpVo1y4Fj0H/Wab5LPzuyxL7bsJl0P0x2LvjyV2ZMgnNZ8O6lsZo8smKzw&#10;b731ljnoRKbai1vCrvkexLE+JSanon/u3DmJ9rL3Pn/+vDlm/fr1L774ojSNeZbAiYyXYwIhG2Sv&#10;Xr3U2IRgX4eE7H7XrVsnPWbRHz16tP0TFY5zmqToy8dsLph5oiChOK36zZs3l12RY9EX0hSy0sf5&#10;urJ2SgWUpRo1apRsumpsQnBd9UeOHCkHGebIWrVq2Q+opdK5tpiMkYAmCzZ48OA4v8j9wJySvjBv&#10;/uH4Ne9PPvlExrh+x1BI0ZdGlgWTQ3LHe2A9PMeinzJlSsmkHTt2lMOOevXqHT161LGJZA+6dOlS&#10;NRBLZvjf6vWI13zpb9CgQbt27aQd7L/mMWnSJNlxOs5mJ0U/cdZ807Bhw8z9twQ+x0Ivy2YeTdrJ&#10;evj000/LUiXCmi8WL14sVUsNxJ4CMu+Q7EQWdcCAAbJgCb7mexDHJ5eY4kz6EhacbsPbuHHjOG9Y&#10;4bjmPbpV/5133jF7zKI/btw4s8fkuvY7Jv2E/Y+N46q/bNky8zSIU9E3uS6VkDXPnvQT9t4D7vKO&#10;LMa2bdskLdqP9OXjdl02GWNP+lpfKI+Xa9EXki2clmHDhg1xtphj0o8zaT4wx6IvL3348GF7v/mP&#10;B3NQSDmz/9icneMMj7Tomz0TJ050OqKNjIyUDUENxHJM+lKRzZ4EEWfRt5+sk8/IKYe5Fn170k+E&#10;Nd/ppLRJlso8p+9IRtqTfsKu+R7EsaInpjiLvnCsquLSpUv203OOHFfQK1euqL6EYH/mJk2ahMaS&#10;kfLX8fSOcP03mmPRlyRu9iQIx1VfjofMpZKiICQtmuNNksVUnwPHop+wzeWu6MvOe+vWrZJ0ihQp&#10;Yo5ZuHChLLPZbyftaS/6J0+eNHsSRJxFX7jGPcfP1M6x6JunHBOKY9GXrWDVqlVmv7kYjgsT54I5&#10;jnxEa77wsBgNGzYcO3asGojlWPQf3Zpv5+6AWz411RfLsegnwpov26Pqc5A7d27PRT9h13wP7vsg&#10;E5+7ou90Cmzjxo0LFixQAw6cVkTzHzgJwumZTfZz+ub/1kTTpk3tt5K2c/pH7o4dO+w/HPaQ4lz1&#10;u3fv7pr04zwX4Vj0hevd+x6Yu6Ivn69krsuXL9uLbOHChbdv327220lrO/4jN84d/IOJs+hLPbL/&#10;c9t09epV+1UfjhyLvnD9UaAH5lj0n3vuOXtaN1c8CX2//PKL9EiFct1HCqf1MwHPpTg+s72qyqfj&#10;uEoL8wZZaiCW0z9yd+7c+ejW/E2bNo0YMUINOCzq6NGjy5cvb/bbORZ98UjX/H379jVo0EANOJDZ&#10;7P/mtZPWdvyHZQKu+R7EUdoSzZo1a2Sjkpp15MgRGUybNm2FChWWLFkif80ZpEUqV64s5V5WJnOM&#10;3bVr1zp06CAzSNkVL7/8svQnyOXVt2/fXrZsmTyb6zUk9uOP7777rl69erL8WbNmNcfY7dq1S44f&#10;ZRU0F0zKhDxVgqSec+fO1alTR/Y35j8Y7OxFXxZJ2nPRokVSAuxX/tlJlpQlkeMDc8HkUMC+63pI&#10;svF37NhRnlwaRAblE5T+r7/+ul27dvYVWvqnT58uDWv/cO0mTJgg80tylKWSv9I/fPhwNe3h7N27&#10;N0eOHFJe//rrLxl84okn5C1L+xQrVsz8RKT0y5jFixc/88wztkfc5/vvv5eFkTVQFkxaWIqvu3/H&#10;6TLX/G7duplrvpCVf/Xq1T179rSfFZFl+/PPP+Vjss9jinPN3717t5r8EFzXfFlnpNGkrpUuXdr8&#10;p5pM7devnxRWGWnOYyfLkJhrvrTYhQsX1IDtn3/58uWTFrNfz2NnrvlRUVHmgslu6RGt+aYaNWrY&#10;T9bJpylT582b9/bbb9v/T2nnuuYn7Dkxdx5n0Xciu0E5/ImJiVHDsWNcd4++QJbK/suWvkMWyReW&#10;Ks7FkE/28S6b+ZG5rmCOYx4jp2UTrmcDEp/TNvjYP0Q710/NXFQ18Pg4LZg0l4+0mJ0PFX0AwKNG&#10;0QcAP0LRBwA/QtEHAD9C0QcAP0LRBwA/QtEHAD9C0QcAP0LRBwA/QtEHAD9C0QcAP0LRBwA/QtEH&#10;AD9C0QcAP0LRBwA/QtEHAD9C0QcAP0LRBwA/QtEHAD9C0QcAP0LRBwA/QtEHAD9C0QcAP0LRBwA/&#10;QtEHAD9C0QcAP0LRBwA/QtEHAD9C0QcAP0LRBwA/QtEHAD9C0QcAP0LRBwA/QtEHAD9C0QcAP0LR&#10;BwA/QtEHAD9C0QcAP0LRBwA/QtEHAD9C0QcAP0LRBwA/QtEHAD9C0QcAP0LRBwA/QtEHAD9C0QcA&#10;P0LRBwA/QtEHAD9C0QcAP0LRBwA/QtEHAD9C0QcAP0LRBwA/QtEHAD9C0QcAP0LRBwA/QtEHAD9C&#10;0QcAP0LRBwA/QtEHAD9C0QcAP0LRBwA/QtEHAD9C0QcAP0LRBwA/QtEHAD9C0QcAP0LRBwA/QtEH&#10;AD9C0QcAP0LRBwA/QtEHAD9C0QcAP0LRBwA/QtEHAD9C0QcAP0LRBwA/QtEHAD9C0QcAP0LRBwA/&#10;QtEHAD9C0QcAP0LRBwA/QtEHAD9C0QcAP0LRBwA/QtEHAD9C0QcAP0LRBwA/QtEHAD9C0QcAP0LR&#10;BwA/QtEHAD9C0QcAP0LRBwA/QtEHAD9C0QcAP0LRBwA/QtEHAD9C0QcAP0LRBwA/QtEHAD9C0QcA&#10;P0LRBwA/QtEHAD9C0QcAP0LRBwA/QtEHAD9C0QcAP0LRBwA/QtEHAD9C0QcAP0LRBwA/QtE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oAAACABRH0AQAAAAsi6AMAAAAWRNAHAAAA&#10;LIigDwAAAFgQQR8AAACwIII+AAAAYEEEfQAAAMCCCPqP1sWLF995551MmTK9/fbbly5dUmPh3vff&#10;f58tW7bChQvv2rVLjYJ7R48erVWrVsaMGdu0aXP9+nU1Fu79+++/rVu3fuKJJ6pXr37u3Dk1Fu79&#10;+uuv2bNnz58//4oVK9QouCc1/91335Wa37hxY2q+N+w1f+fOnWoUPFq1alXOnDlz5colTadGwT2p&#10;+Z9++qnU/GrVqvlnzfffoD9mzJgKFSqEhoamSZPm999/V2Nj7d+/v3Tp0vny5WvQoEHVqlWTJ09u&#10;GMZLL7109uxZNYfN8ePH5UlkkqOePXuqyffu5c6d+7fffpOezZs3P/PMM7IPkDS2fv36CRMmmDM/&#10;9dRT8+73+uuvh4WF/d///Z/5DD5i3bp1jRo1knIcEBDw/PPPq7FuSEbPkCFDeHj41atX1Sib0aNH&#10;p02bVp5n27ZtMk+HDh3Sp0/v2FxdunT58MMPzf5ixYp17dpVevbu3btgwQLZDUhzpU6d+osvvlAt&#10;ZdOvXz9ZqhQpUsycOdN8oC+QyjJkyBBZhYKCgmSX//fff6sJcbl8+bJkAnl37733nhoVS967rCG2&#10;NeX/Gzt2rJp8717RokU3btwoPT/99FO5cuWkR7LF2rVrBw4caM4sI1VLxXrllVdktS9ZsqTtCXzI&#10;lClTXnjhBfkoZf3/+uuv1dj7tW/fXtZA862ZpHY7bpVvvvmmHPZMmzZNmu7PP/+U9ilYsKCsvWry&#10;vXvycUyfPl165FElSpSQbCHmzJkjuwF5NlkhJ0+erFrKRtbJyMjIdOnS+VrMlZVKNhbZ2QcGBhYv&#10;XlyNvZ8EAlkDzYayk+CuJtvIxuU0T7JkyewtJpVKmtTsr1mzZtOmTaXnwIED8iRSB2Rm2cxlO1WN&#10;ZTNs2DCpnPKcsgmYD/QRjjXfLMtxku2rfPnysj589dVX0sh37txRE2zkuFomycNlBVu9enWePHlK&#10;lSq1b98+NdlW880W3rJli9T8CxcumDV/4sSJZvMmlZovy2yv+RUrVlRjXZw4ceKdd96RDUS2xOXL&#10;l1+5ckVNiDV16lRZo8z3boqKirKXRFl57DX/6aefls1NesyaLw0iM0vNHzp0qGopG3vNnzFjhvlA&#10;XxAdHe1Y87dv364m2Jw8eTJr1qzm23e1Y8cONd+9e4sXL5ZVSLZo2QalHaQSZs6cWQ4d1eR792Td&#10;k5Xw7t270v+f//zn5ZdfNmv+oEGDzGdLcjU/ZcqUrjVfVqS6deua78iVrFRqPtuh9WuvvaYmxPr4&#10;449jYmLMGeKt+d98841qKRt7zZf12XyGpM6vz+j/8ssvwcHBrkF/69atkkHVQCypzlKtHDOWeOut&#10;t8zC5I6Eg+eee042sLJly8qmqMbayMotK5nsUdSwgyVLlnzyySdqwJc0bNhQltlD0L9582abNm1k&#10;95AqVSrHoC9VqX///vJYOVgyx5gk2srIDz744MaNGzJ4+vTp999/v1ChQlLiO3fubM5jql+/vswp&#10;GU4OmdQoB5L/li5dqgZ8hhx7yDJ7Dvr//POPlB7JozKnU9CX1qtRo8aIESPUcFx+/PFHWbVk7yKH&#10;o47/A5G9r5ROeU7JEGqUA6lxLVu2VAO+RLYRKb7ugr7s4GXdO3XqlBq+n4yX1CVrnew81CgbWZ0k&#10;qaxcudIclM9C2kr2o9LmCxcuNEcKyWTSXBIgZCVUoxy0a9dOjk7VgC+R/ZksdpxBX+qYHOQsWrRI&#10;DcdFIqkUwA0bNqhhF5JT5b0XKFBAmqtVq1ZqrI2Ml4aVHCYHmWqUg44dO/rg6UZ5vyEhIe6Cvqx1&#10;UrjSpk0b50HdkSNHZO2S3b9jk0ockVgm7WAebwtZ0yQWe6j5ksPUsAMpX75c8+MM+lJwZK2Q3aIU&#10;E6n8auz9pAbKGuKhADrW/E6dOqmxNm+88Ya8tNT8v/76S41yIDVfdpRqwGfYa75j0JdjxT59+jim&#10;eTtZFR3Lvqxasi5Jq6phm1GjRklQkaMgOVqQQdkv9O3bN3/+/MWKFTMPvE0y1az5knrVKAc//PBD&#10;0qr5cqQnad48nnEk68Ozzz57/PhxNXzvXosWLWQV8vAPbcea//PPP6ux9+6VKVNGmktqfpz7FKlv&#10;UkLVQBJH0I8j6DuRVU32ChkyZPjoo4/UKBvJ6LKW2OXKlUsOwW/fvq0mx8dd0B8yZMjIkSPVgI/x&#10;HPQvX74smdU8dHYN+tLU8lhz0JGMlNK2d+9eNeyGu6C/fv36eP/D8Lh4Dvr//vvvf//7X3MFaNas&#10;mczpFPSLFCkiI+3kUFN2eE7nF93xEPR79OghRV8N+BgPQV/aStYTsymE5K2vvvrKsbh//vnnMl4a&#10;TQ3HkjQv4yWOqGE33AX9xYsXuztf7gvcBX1Zu3LmzCmT7CpVqrRv3z77WS4huzHZoNRkmyZNmjju&#10;QT1zF/R3795ds2ZNNeBj3AX96OjoWrVqSQtkz55dtlbZ8Us7yN9r166pOe7dk/ovM9SuXVsNx5Ic&#10;JuOltdWwe+6CvtR8z8fzj5G7oC8p33w7H3744cWLF6W5pObIYaFjMpM9rKweMo9JdgFt27Z1+q+4&#10;B+6CvhyX+n7NdzqjH6d8+fJJbNiyZYsavnfPvHbA8T+QpsyZM8t4p/OMTjwE/Z49e86ZM0cN+BjP&#10;J3ecvPPOO9JEs2bNUsOxwcAua9asf/zxh7vDTifugr4cQPpyzX8ABH1PQV/2i3LELOuBrA2yelWr&#10;Vm3//v1qWqzz58/v3LmzV69eZtVLnz59nKcfXJnzR0REVIglO4BChQpJIpFnUzP5GA9Bf/z48ZKx&#10;pDXMQaegP3jwYHmgbMzmoCOZUyZJaFDDbpjbs3liQ7VXhQolS5aUBpd9iZrJx3gO+rLwEyZMMINX&#10;nEHfdObMmW3btn366acSUGQeqfhxnnJ2Yg/60j6qsSpUKFu2bIECBaQNJ0+erObzMfEW/Rs3bshW&#10;OX/+/CxZssi7k41lwIABMl6iRvXq1WWMa4qSrds8yJw3b54aFRcz6EsjS49qrwoVpNzL2pU2bVo1&#10;k+/xcEbfdOzYMckNr7zyiswm5HBRTXBw+PDh5cuXFytWzJyndOnSaoJHZtCXj0CqlmqvChVKlSoV&#10;FRUlG7Wayce4C/rTpk0zM5a896VLl0pKk+ND81qLvHnzSlmTJpJJMig1UD0mlmzF0giynsT7T8Wk&#10;W/Ndg74cEcl4IQfYUqBEx44d5Y0EBQU5/T9cStzBgwflgFnWPfMhderUUdM8MoN+Eq358Qb97t27&#10;y5wDBw5Uw/fuzZ4923y/9v8O2ZlN9+qrr966dUuNcmEP+k41v2DBgvKc33zzjZrPx3gf9BcsWCDb&#10;TuPGjdWwg8uXL+/Zs0cOuaVWSwtI/fnxxx/VNPfMoJ/kav4DIOjHf0ZfSBUzc0DOnDntWdbVV199&#10;JfPkyZNHDXtkFn3XM/qVK1dOckFfYoSULcfDaKegv2bNGnmgtLY56ChFihQyKd7Led2d0Zf6JcFC&#10;DfgYd0FfcnbhwoUdDxo9BH1H5uVPUrjVsHsezuhLtki6Qd/RsmXL5A1GRkZu3bpV1j2zDSVoqsmx&#10;JNKZ16Dbr96Jk7sz+nIgkS5dOjXge+IN+nbXrl0zt9+6deuqUS6OHDlixtlu3bqpUe65O6MvDe7N&#10;6e3Hwl3QHzNmjLxr2VQvXLigRtmYzSvV7NKlSzVr1pR+1w1q/PjxgYGBspLEe4rHrPmux6K+X/Nd&#10;g76MFE4Xz8guVZpXNjfJrGrU/Xbt2vXkk0/KPNLgapR77s7oS/ny/ZrvOejLVDmAdKrkO3bskMfK&#10;wdL69evVqFj58uWTSbKD8HDJgIcz+hIzknrQv3PnTqVKlXLkyKGG3fvhhx+kEaSS//vvv2qUG+7O&#10;6MvRly/X/AdA0Pcq6JsKFSokqfTMmTNq2IXsDGSl8fI7Ve6Cvt3evXvjXVMTWZxB/8MPP5TK7kRm&#10;E+YJnrfffvvu3bsSyGTMsWPH1MNs5KhJRsohwT///KNGueH5Gn0h0dbx/+y+IM6gLx+rVCuzlewk&#10;KMicEpukX0qeuxVy586d0gIlvfhOlYegb3fgwIHo6Gg14Bu0gr4oUqSIzG/uU0eOHCmbc4ECBS5f&#10;vmxONU2fPl3aQVY/NeyGu6Bvd/jwYS//I5yYvA/6Qlo1efLkb731lhqOS9u2bWU97NOnjxp2z13Q&#10;tzt37tzFixfVgG9wF/RlJZGWkUD/xx9/qFE2ErmkeYX0y/uVnhdffNHxgrGYmBh314y5chf07Xy2&#10;5rsGffPCMNfvFUgbyvhp06apYReNGjWSpv7qq6/UsHuer9EXvlzzPQf9Jk2ayIbjWn7Nf1QuWLBA&#10;DdtcvXpVnlB2DZ6roudr9E1Jt+b37dtXVhsvv4mXx+aBg76db9b8B0DQ1wj6sofo2LGjh7Vn4cKF&#10;8mx//vmnGvbIc9CXnUGNGjXUgM9wd0bfleQtp2v0pQJKqXI6hyElSbJCv379HK/sjJPnoL9hw4as&#10;WbN6f/Vn4nB3Rt+V+W/ceM/oT5w4MUOGDE4HS3GKN+jLHsXpOye+QCvob9u2TY4ke/bsaa48Erkk&#10;rMsWPWrUKHMGU/bs2WVVNL/t7YHnoP/99997czIp8Xkf9GWPJZ+4vAsPe3rZgiTSFSpUyJs04Dno&#10;nzlzJnPmzI7XH/sCd0FfVh7z0i+p8GqUzfjx4+0bprRJVFSUpI358+ebU4UcVcpIKebefHnGc9CX&#10;8a+88ooa8Bnugv7u3bulKaQx1bDNvn37ZOOVdczd17uPHj2aP39+OVgyL1n0zHPQ37hxoy/XfA9B&#10;X4pJYGDgt99+67rXO378uDSgPFwN2wwaNEh2nbJ+et4q4w36UvObNWumBnyGNzV/5cqV8r6aNm0a&#10;b04Q8oRS8KWR453Zc9CfM2eOb9b8B+CnQX/Pnj0dOnQoVaqUfMyyr6pcuXLXrl3tcX/RokVSXMw1&#10;QGrN+++/X7t2bTmglNJmziD69+8vD5R5ZFV455133nrrrWrVqv3www8eLqEzyZbcpUuXsmXLymOF&#10;FMqiDnLnzm3uDCSv+M4NX69cuTJhwoTmzZubyxYaGtqyZcuhQ4eqyXFxCvqmXbt2SYmXrN+2bdtO&#10;nTpJI1SoUMHdGXq7yZMnS+WSfbO8tNTHvHnzqsYqWrRw4cLySclI82jBd85VSAaVGCTvVJZZlk3W&#10;n//+978ejgBdg36rVq1kjJD3KyuY7G5feukliSnxfttb1m1pXkl+5sPlI1ONZfPkk0/K5yLjZQXz&#10;qbOtBw8elFVCjiElu8viybYpg/bbtkjTmZukrAbSmFLxJRLJGuh6Pm/u3LmSJOrWrStbtKyx6dKl&#10;k3XVw3/hxLhx42rVqmXuI+XV5VNTjWW7NWf69OllvHyIU+6/mc/jJal9xowZLVq0iIiIMBdb3uzA&#10;gQPtpyEkNZqLLWtCkyZNZAt69dVXJRs5biPmt71lnmeffVbmqVOnzgcffOB4p0h3pNDJCilxxHy4&#10;1EDVXkWLynNK8DU/RDmu8PK744nAqeZXqlRJ1hCnuC+DUrj+7//+T7YgmSr7hRIlSqxYscKx0SZN&#10;miTvt1GjRjKDxCZZIbt16+b0TyQnSbTmT5w40V7zZZlda/6RI0dkx5cqVaoGDRrIG5Rjznz58kkq&#10;tRcW84ITWRmkJWWbla3ss88+8+Y8hYRgb2q+7JR9vOZL6FSTY8n2JS1WpUoVd6eKZW2RtpKyI+0p&#10;65g8j6yQTiuqk71798oaK+uqvLSwRs23M88+yFGl61b2zTffmHU7c+bMshLKjlIOh2Tlife0jpc1&#10;X55KPSCJ8+sz+gAAAIBVEfQBAAAACyLoAwAAABZE0AcAAAAsiKDvldOnT2/atGkjAAAAko7Nmzf7&#10;2p1YE5NFgv7x48cbNWr01FNPde/e3fEmxwmlT58+RYsWvepGeHh4w4YN1QDis2bNmhw5chjQ8fzz&#10;zx8+fFi1IOJj3o4a3suZM+eFCxdU8yE+9jucwHuq7eCFrVu3qlaD1ypVqqSa737nzp3Lly+fl/fg&#10;f3jffffd//3f/z333HNHjhxRox43Hwr68nm8//778mk1bdpUjYp14MCBAgUKmJ+lneNvqRYpUmTd&#10;unXSM3/+fPPO9PLR/v7772+++aY5c/Hixffu3WubV5G92i+//NKgQQOZWrNmzR9//HHnzp1qmou+&#10;ffs+/fTTasBFihQp3n77bTWA+Mix9ZNPPml+LvDSCy+84Du33vN92bJlUw0H7+TKlSveO7fCzvz9&#10;YGhRbQcv7Nu3T7UavFalShXVfPe7efPmU089tWzZMjXshd27d2fMmDFlypRq2MHEiRPN+4HayVHE&#10;rl27zKnNmjWz/0BN/vz5zTvS/vXXX9Jj3rUzVapUkyZNMmewW7ly5ahRo8zd1qBBgxYtWqQmJBBf&#10;2fbk0EeyuJnmnYL+tWvXXn311cGDB6vhuMyePbtYsWLPPPOMpHzHH6o4c+ZM9uzZ06VLJ08rn02c&#10;TyJT58yZowbcIOgnIIL+AyDoayHo6yLoayHoPwDVdvACQf8BJEjQv3HjhiT1evXqSa5zDfrTp0+X&#10;nYuHk8JHjx6tVq2aRFlJ+e3atVNjbSQlSgqVp5VFlWODHTt2qAmxJPpKHFUDCerxb3sxMTESo83f&#10;D5eDIWkCp6AvCd72ISqFCxfev3+/N7+rJ8ygv3HjxiVLloSGhsrDM2fOvHbtWsefTCPoJzKC/gMg&#10;6Gsh6Osi6Gsh6D8A1XbwAkH/ATx80L9z507x4sXNn/p2DfrTpk0zf3rMJP2DBw9298NnriQlSr6/&#10;cOGC+UuFon379o5Z1MpB/7nnnvvyyy/N4B5n0DcdPnx4xYoVMkNwcLDMI0nR869dmuxBX/ovXrxY&#10;q1YteWxAQMAbb7xhziC8Cfr//e9/5VAs0g15TlkhcsM7WbNmDQoKkkaD98LCwnLmzKlaEPFhBdMl&#10;LSZZXzUf4mOeNoIW1XbwguQW1WrwmoRDlcnuJxlP6lu818MMHz68YMGCp0+fNgfjPKMvbt++vXXr&#10;1tmzZ8se2Xzdli1bqmkemUHf7F+8eLH5y+JRUVH2Lw9YM+jPmDGjQIECu3fvVsMeg76jrl27ymyF&#10;ChVSw+45Bn3T5s2bzQuEMmbMuGDBAjmc8ibo9+zZUw4P5FGPgnnllgfly5e32NncGjVqqL5H6fjx&#10;4w+2P27UqNGj+Er3A/vnn3/69++vBnzDuHHjHP8tkyFDht9//10aTQ6JZVGnTp36888/q1kfh//7&#10;v/9TffDCn3/++Z///Offf/9Vw4jP559/Lqu6GoAXatasqfrghf379/fr108NwAv22B2nZMmSSbZW&#10;s8aldu3asudyrIHugr4jqZxp0qSROb/77js1yj3HoC+uXbvWvHlzc/Fee+01GbRg0N+7d2+2bNkC&#10;72cP09KfPHny3377Tc19v507d8rBUIkSJdSwe65B39S2bVvznJ+sHPI5+XLQL126tFoIC0mcoC/M&#10;Q8cHULVq1ejoaPUsj9tjD/oxMTES4uXv2rVrzfMQTnxtn0TQ10LQ10XQ10XQ10LQ1/UwQb9u3bpm&#10;BHVkPtDst3+/1lX16tVTpUo1d+5cNeyeU9A37dq1q1ChQvJC4eHhEgUteEbfVffu3eUNx3tG/5tv&#10;vomMjDx8+LAads9d0Bdnz56V0iMvFxwc7INBP2vWrGFhYe+9996NGzfUQlhIogX9O3fumFvRA8iQ&#10;IcPRo0fVEz1Wjz3oT548Wdb/kJAQWSdV68Tq2rWr/X+dvoOgr4Wgr4ugr4ugr4Wgr+shz+i7ypMn&#10;T7xn9A8dOiQ54Y033vCmeMYZ9EV0dPSqVavM5fTToC8HUub7L1KkyKefftq8efOqVavOnDnz1q1b&#10;ag43du/e3aNHjwoVKshjpe0+++yzOD9mGSmfk68F/YiIiPXr16vXtqJEC/p3794dP378A392Uh3q&#10;16//2C/j8ZFLd6pXr25vlrJly/ryKkrQ10LQ10XQ10XQ10LQ1/Wog/7Zs2fNezyEh4e/9tprbdu2&#10;bdiwYevWrU+ePKnmcG/ixInvvPNOqlSpZDGqVKnSuXNnNcHB6dOna9Wq5RdB32clWtAPDQ0dMGCA&#10;elXrSrSgL+QozvU8tK5nnnlmzZo16hkT3eMK+gcPHmzZsqVUt/fffz9XrlxmU0RFRXnzPfjHi6Cv&#10;haCvi6Cvi6CvhaCvK8GDvpUQ9L2SaEFfVsdt27apV7WuRAv6MTEx5q+wPbyQkJCvvvpKPW/ielxB&#10;P0uWLHLk6bjmP/vss76f8gVBXwtBXxdBXxdBXwtBXxdB3wOCvlcSJ+hnzpzZH1K+SMxr9DNkyGA2&#10;b4JIkyZNnP93e6QSJOivWrWqXLlyLVq08OaLB/KKZcqUCQwMlPooDzl27Jg53vt7Bj9eBH0tBH1d&#10;BH1dBH0tBH1dBH0PCPpeeURBX1a+4ODgKlWqtG/f/siRI+rF/ECiBf2NGzcmT55cNXeCypYtm+sP&#10;WT8iDxn0JcBVrFhRLbftGyCvv/76H3/8MXfu3O+//37y5MmNGzd2+jERmVSwYEFZOUuUKHHq1Ck1&#10;Nukg6Gsh6Osi6Osi6Gsh6Osi6HtA0PfKowj6derUuXTpknoBP5M4QX/KlCkpbD83/ejIWlGyZMlH&#10;/Tm6Bv27d+9evnzZm58yvXr1aqNGjdTi3i8kJCRjxozyt0uXLmpuqyDoayHo6yLo6yLoayHo6yLo&#10;e0DQ90qCB/2goCAfuXXjY5EIQf+PP/6IiIhQzf2IBQYGli1bdsWKFY4/Z52AXIN+ixYt5EWfeeYZ&#10;z3cEOnny5CuvvCJzqgV1IOMtfJxJ0NdC0NdF0NdF0NdC0NdF0PeAoO+VBAz6+fPn//HHH2NiYtRT&#10;+6VECPq//vpreHi4avRElCpVqkaNGi1cuPDq1atqUR6aY9DfuXOnvaJ16NDBHOlKDgBatWpl/2Fg&#10;WXs/++wz/0lyBH0tBH1dBH1dBH0tBH1dBH0PCPpeSaig365du8d+U3ZfYOGgb0qePPnQoUMnTZpU&#10;q1atl156ac6cOWvWrJG8fv78ebV8OuSBffv2/fvvv59//nnz9Lw8vyQzd5fu7NmzJ2XKlDKbrLRR&#10;UVGyAKtXr1bT/ANBXwtBXxdBXxdBXwtBXxdB3wOCvlcSKug/xnux+5RECPqbN2/OnTu3avfHQVaY&#10;kJAQ+SvHG1Jl1FjDSJs2bWRkpOT1Hj16qGWNz969e51Wv44dO6ppLhYtWmS/0VC5cuXUWD9D0NdC&#10;0NdF0NdF0NdC0NdF0PeAoO+VeIN+aGiopCt3wsLC8ubN279//2vXrqln9G+JEPSXL18uW776AByk&#10;Tp1a9SUu83VTpUpVvHjxbNmypUuXThZvxYoVanHdWLZsmaw5MrMcLcjD06dPnzJlylGjRl24cEHN&#10;4eDAgQN16tTJmDGjzBkREfHcc89NmzZNTfMzBH0tBH1dBH1dBH0tBH1dBH0PCPpeeZgz+sHBwQUL&#10;FlRPBJtECPrNmjVTH4APC7TdqP6FF14YN27c7Nmzf/3116VLly5ZsmTevHkTJkyQtKrmi5UmTZo5&#10;c+a4fsFjw4YNL730UlBQkDmbrKseLt/3BwR9LQR9XQR9XQR9LQR9XQR9Dwj6XnnIS3caNGigngg2&#10;jyjo37lz59y5cxKFJRCrpreWV155Rb3VWBs3bpTDSHNq+vTpL168qCbou3379s2bNydNmhQVFSVr&#10;+5gxY27cuKGmJTUEfS0EfV0EfV0EfS0EfV0EfQ8I+l55mKBfuXJlv/oxLG8keNA/evSohGD7KW1L&#10;Kl68uOuKZD/rnzdv3gf+WeWzZ8/WqlXLcQ1PkSJFlixZNmzYoOZIagj6Wgj6ugj6ugj6Wgj6ugj6&#10;HhD0vfIAQV/mz5Ahw5w5cyRFqWdBrAQP+q+//rpqd+sKCwvr1q2besOxevfunTVrVkn5ZcqUeeDj&#10;yRMnTrzxxhuBgYHp06evXr36r7/+qiYkWQR9LQR9XQR9XQR9LQR9XQR9Dwj6XtEK+pUrV16/fv3p&#10;06fVg+EiwYP+d999FxwcrD4A6woNDZVkv2/fPvW2HbzzzjtXrlxRA36PoK+FoK+LoK+LoK+FoK+L&#10;oO8BQd8r3gf9fPny7dy5Uz0MbiR40I+JiWnTpo36DKwuJCQkLCwsPDx86NCh6v3jfgR9LQR9XQR9&#10;XQR9LQR9XQR9Dwj6XvEy6KdMmXLXrl3qMXAvwYP+X3/9Zf5ElJ/o0qXLxYsX7969q94/7kfQ10LQ&#10;10XQ10XQ10LQ10XQ94Cg75V4g/6bb77JbtJ7CR70xaJFiyIiItTnYXWVK1e+evWqeucuuGyMoK+F&#10;oK+LoK+LoK+FoK+LoO8BQd8r8Qb9t99+W80KL8QZ9CVniN9//13y+rRp01zvFu+ZzF+gQAH1efiB&#10;7t27OyazkydPPv/882qaYURFRf3zzz9qmv8h6Gsh6Osi6Osi6Gsh6Osi6HtA0PcKQT9hxRn0CxUq&#10;pFrTRuJ+y5YtL1++rCZ7dOvWrV69eln79pqu8ufP//PPPx8/frxw4cKBgYHyd/Xq1Rs2bOCMPkFf&#10;C0FfF0FfF0FfC0FfF0HfA4K+Vwj6Ccs16O/du1c2RdWa90uVKtUnn3wyZcoUKXxPP/10SEjIu+++&#10;e+3aNfXIe/fWrVuXN29eNbe/qlChgiR+1SJ+j6CvhaCvi6Cvi6CvhaCvi6DvAUHfKwT9hBXnGf2T&#10;J0/KziAwMFC1qUey3WbMmLFatWr+cFdNR2FhYalTp65YseKnn35q7gmuX79esGDBc+fOmc0IQdDX&#10;QtDXRdDXRdDXQtDXRdD3gKDvFYJ+wvLwZdy5c+d6mfX9kFSrKlWqXLx4UTUW3CDoayHo6yLo6yLo&#10;ayHo6yLoe0DQ9wpBP2F5CPpi+vTpISEhqmX9Umho6IgRIxYtWhQWFmY2hfwdNmyYaiDEh6CvhaCv&#10;i6Cvi6CvhaCvi6DvAUHfKwT9hBVn0L9582bnzp2TJ0+u2tRycuTI0aBBg9WrV9++fdt8y0eOHNm8&#10;efNHH31UpkyZ1157ralNxYoVZfC9996LiYm5deuWzPbPP//079/ffAi8QdDXQtDXRdDXRdDXQtDX&#10;RdD3gKDvFYJ+wnIM+hJn7969K3+LFi2qWtNagoKCHnInR9DXRdDXQtDXRdDXRdDXQtDXRdD3gKDv&#10;FYJ+wjKD/u3bt5s0aSJb4HvvvVekSBHVlBYSHBwsaeDGjRvmu35gBH1dBH0tBH1dBH1dBH0tBH1d&#10;BH0PCPpeIegnoGPHjj3zzDMjRoyw8A1zUqRI0bVrV3mn6j0/HIK+LoK+FoK+LoK+LoK+FoK+LoK+&#10;BwR9rxD0H96ZM2cqV65sNpfnxnx45n175FUS/wY+6dKl++mnn9R7TiAEfV0EfS0EfV0EfV0EfS0E&#10;fV0EfQ8I+l4h6D+82bNn23+51kNjyqRChQqVLl1atsynnnrqmWee8fLEvzzwiSeemDFjhhxR3L17&#10;13xR6bl8+fKBAwc+/fTT0NBQNeujIQcVffv2jYmJMV86ARH0dRH0tRD0dRH0dRH0tRD0dRH0PSDo&#10;e4Wg//BWrlwZFRVlNlecjRkSEtK1a1f7HWnsTpw4UaVKFTWTC4nXqVOnlnwfb0y5fv362LFj5WDA&#10;80f5YLJmzbpkyRL7AUbCIujrIuhrIejrIujrIuhrIejrIuh7QND3CkH/4XkO+jKmQ4cOata4SEwv&#10;Xry4mttGNuxBgwZJCFZzaFq4cGHu3LnVcz2ctGnTPtIfpiXo6yLoayHo6yLo6yLoayHo6yLoe0DQ&#10;9wpB/yFt3LjR8TewXBuzWrVqalb3tm7dmiNHjtDQ0MDAwD59+jz86XN5hp9//vkhL+lJmTLl+fPn&#10;1TM+GgR9XQR9LQR9XQR9XQR9LQR9XQR9Dwj6XiHoP6QxY8aolrJxbcyXX35ZzerRmTNn5syZs3nz&#10;ZjWcQK5evSqHIpIOdb+8K0cv48ePf0RX7NgR9HUR9LUQ9HUR9HUR9LUQ9HUR9D0g6HuFoO+l69ev&#10;t27dOk2aNNJckt3NH3YVEoUXLlz43HPPmc0VZ2MGBwfny5dv4sSJrpfpJ7IhQ4ZERUU5/gvCHXkj&#10;H3300aNeYIK+LoK+FoK+LoK+LoK+FoK+LoK+BwR9rxD0vbRv376KFStKgxQpUuTo0aNqrINx48bJ&#10;YYD99jtxksQvsUMePnr06GzZstWvX//EiROP+qx5nPbs2fPqq6/myZMnderUcS6zlI/x48eruR8Z&#10;gr4ugr4Wgr4ugr4ugr4Wgr4ugr4HBH2vEPS9dOPGjd69e6dNm3bYsGHR0dFqrIsaNWp06dJFtj3V&#10;fPFJkSJFgt+cXpe8nTVr1hQrVszxTH/69Ol///13NccjQ9DXRdDXQtDXRdDXRdDXQtDXRdD3gKDv&#10;FYJ+wpKgL7lZDgm8vyZe5gwLC5O47+H4IdG0b99e1gepHdu3b1ejHiWCvi6CvhaCvi6Cvi6CvhaC&#10;vi6CvgcEfa8Q9BOWBH35u3v37ieffFK1oHdkc61fv/66desOHDjweBP/kSNHZK1QA48YQV8XQV8L&#10;QV8XQV8XQV8LQV8XQd8Dgr5XCPoJywz648aN8+YLr+4EBgZ26tTJfEJrI+jrIuhrIejrIujrIuhr&#10;IejrIuh7QND3CkE/YUnQr127tmo794YMGVKvXr2goKB8+fKFh4ersTZPPPHEl19+uWLFisd+i55E&#10;QNDXRdDXQtDXRdDXRdDXQtDXRdD3gKDvFYJ+wjLvzBMn2SDLli3bqlWrO3fuqLljxcTELFy48JNP&#10;Ppk5c+aVK1fUWD9A0NdF0NdC0NdF0NdF0NdC0NdF0PeAoO8Vgn4COnToUOHChVXDuejSpYuaD7EI&#10;+roI+loI+roI+roI+loI+roI+h4Q9L1C0E9Aa9euzZYtm2o4F2XKlFHzuVi+fHmnTp2uXbumhv0G&#10;QV8XQV8LQV+cOdHtAAByjUlEQVQXQV8XQV8LQV8XQd8Dgr5XCPoJ64UXXnC8sWZUVNSYMWMuX76s&#10;JsflypUrBQsWlJlli02TJk2JEiXmzZunpjk4d+6c6rMQgr4ugr4Wgr4ugr4ugr4Wgr4ugr4HBH2v&#10;EPQTVo0aNW7durVp06YpU6YULlx41qxZaoIb27Zty5cvn2prB9mzZ9+wYYMcIVy4cOG3335LnTp1&#10;gwYN1GMshKCvi6CvhaCvi6Cvi6CvhaCvi6DvAUHfKwT9hGXeXtN7ciQQHBys2tq9oKAgOSRQj7EQ&#10;gr4ugr4Wgr4ugr4ugr4Wgr4ugr4HBH2vEPQTlmvQv379eqZMmerXr3/16tUbN27s2bNnx44dN2/e&#10;lEkxMTHPPPOMauj7VaxYMXPmzGrAMHSPH5IKgr4ugr4Wgr4ugr4ugr4Wgr4ugr4HBH2vEPQTlmMi&#10;v3v37rFjx6ZOnerawhUqVDh16lR0dHTy5MllMCIionbt2rJ/ffPNN3///Xfz4XI8IEcIMjUkJOTg&#10;wYPmSIsh6Osi6Gsh6Osi6Osi6Gsh6Osi6HtA0PcKQT9hOQb927dvb9y4sVSpUqopHbzxxhtyGKDm&#10;c2Pw4MFBQUEyc7p06c6ePavGWgtBXxdBXwtBXxdBXxdBXwtBXxdB3wOCvlcI+gnL9RqbVatWSV43&#10;z9zbZc+efd26dWqOe/ek8O3bt08N2Ny6datVq1bmzAR92BH0tRD0dRH0dRH0tRD0dRH0PSDoe4Wg&#10;n7Bcg/5nn32mmtKBRP85c+bI1Nu3b/fo0cMcKdvzTz/9dOHCBRm/ceNG+y35CfqwI+hrIejrIujr&#10;IuhrIejrIuh7QND3CkE/YTkF/dOnT+fNm1c15f1KlSolKX/Dhg0lSpRQo2yCg4NTpEihBmzkqECe&#10;Rz2jjitXrsgDY2Ji1LDvIejrIuhrIejrIujrIuhrIejrIuh7QND3CkE/YdmDvoTs7777LjIyUrVj&#10;XDy3vJ3MFudPaHkmC5ApU6YqVar48g/uEvR1EfS1EPR1+W3Qnz59eqpUqZo2baqGbU6cOPHcc8+l&#10;SZMmzOaJJ57o0qWLmhZLgv7t27fbtm0rO9OqVavKzHGSUnzq1CnzIQcPHpQNOSIiwnzarFmzDh06&#10;1JxkeQR9XQR9Dwj6XiHoJ5SYmJgff/xR9gSq4RKU9yeNNm/enD9WaGgoQd9iCPpaCPq6/DDoS+yu&#10;XLmyeTtjx/3dpk2bIiMjn332WfNySrFu3TpJXZLLHX/sXIrzjh07XnjhhWPHjqlRDq5cufLxxx+n&#10;T59eKrMM3r179/vvv0+ZMqU8ynwSGTNv3ry0adNWqFDh+vXrtgdZGUFfF0HfA4K+Vwj6CeLUqVNt&#10;27aVlvTcmA8sKCho+vTp6sW8VrJkSYK+xRD0tRD0dflb0F+1apUEd9kPnjx5Uiqt4/7ujTfeCA8P&#10;P3HihBq26datm8z25ZdfqmHbf3ELFCjw7bffqmEH58+ff/755xs3bnznzh1zTExMTNWqVVOlSmUO&#10;2sk8ERERc+fOVcPWRdDXRdD3gKDvFYJ+gpg8eXK2bNlkk3tEQV/kyJFj/fr16vW8Q9C3HoK+FoK+&#10;Lv8J+rdv33799ddDQkKkrt69e9c16JcuXTpv3rznzp1TwzbTp0+X2Ro2bKiG792TGvviiy+63i55&#10;zZo1kt1lTsdJEvQLFSpUrFgxNRxr+PDh8rS9evVSw9ZF0NdF0PeAoO8Vgn5CuXLlSmRk5KML+naF&#10;Cxfevn27elWPCPrWQ9DXQtDX5SdBX2J9rly5mjRpInHfPkaqq5dBv3Xr1ubgihUrMmfO7HrJzZ49&#10;e7Jnz167dm01HMtD0A8ODh45cqQati6Cvi6CvgcEfa8Q9BOKBP2oqKhECPoiMDDQ9T6ergj61kPQ&#10;10LQ1+UnQX/z5s1SQh1VrVpVSuuTTz4p/UOGDLl582a7du1kzIYNG9Rj7t27c+eOHBvISPMam1u3&#10;bjVs2DAiIsKc6qhUqVJFixa1X9xvJ0G/cePG8gyOF/TL8zz33HMZMmSQwwY1yroI+roI+h4Q9L1C&#10;0E9YL7zwgmq4R+/FF188c+aMeuG4EPSth6CvhaCvyw+/jGtyPaMvYypWrCgjV65ceenSpYsXL/bu&#10;3Ts4OFgOAMwZZs2aVb169XLlypmDdjJbaGjopEmT1PD9tm/fXrBgwbCwsI0bN8rTnjp16qOPPgoK&#10;Cho0aJCaw9II+roI+h74XNB/8803hw8frgYc/P333/Xr15eA+Prrr0u/Ghurb9++BQoUaNu2bZ48&#10;eb7//nsZc/r06ZkzZ34Vy5zN0dmzZ6dNm6Ym2/z1119qmguCfsJ6/vnnVcM9evLByZqjXjhpIujr&#10;IuhrIejr8tugf+fOHYngR48eVcM2MTExhw8fHjx4cMOGDZs0aTJ16lT7lTzXr19v0aLFjh07nG6J&#10;Jg/Zs2fPrl27PJxhiY6O3rt3rxwPvPHGGx9++OH8+fMdb+NjbQR9XQke9NesWeP4JRO7GzdujBgx&#10;4sUXX3zppZdGjx5tv6rNtGnTpqxZs1arVq1s2bKlS5c2/1u1evVqlTLd5MyFCxeqyTZmiE1APhT0&#10;t2zZkjt3bvlInO7RO2XKlPDw8JYtW6rhe/fatGkjYxy/v1+kSBHz33ky87PPPmuOFMuXL0+TJo08&#10;Z1hY2BdffOH0kYj169cHBgaOGTNGDbtB0E9ABw4cKFSokGq4R08+uKCgoOPHj6uXt1m/ZEnnN98c&#10;kirVAsNYahgLAwLGBQV1Kl++x4cf9itRYkJExMyIiAHZsg1+880fxo/v0arVoKJFv02bdlrq1EOf&#10;fLJrw4bLv//evEHEpbNnR/Xr1/f558dFRspDvkyfvmeNGjNjV6fNq1d3atJkUKpU82yv8othTAgO&#10;7liq1M/ff/+v7eGyy2zXrt3QoUNlw166dOkvv/wihaNDhw6ySztz5szQjh17Zsiw3DAuG8Y92981&#10;hjEgMrJ7ixaDPv20Z/r0qwzjgm3STcNYZxi9U6Xq07796WPHbt26NffLLzsVLz4+JEReV7qpgYH9&#10;06Tp9957x44cMZftnx07Jnz++aCmTUfXrz/oww8nDBhw7MABc9L5s2fHde/er3z5sRERUyIiBmfO&#10;PKhu3QXTp8syn5el6tq1c8qUKw3jmu2lrxrGn4bRJTx86GefydTbN29+N2FCp0KFvgoK+sP20rMN&#10;o29kZP9WrY4dPGg+/4Fdu77s18986cEtW47q3//gnj3mpDs3bsyfOHHQG298kTnztIiICZGRA8uV&#10;G9a169n7Pz5x7fLlGRMm9H3xxTG2OUemTduvQoXR//3vJduPptmD/j87d3Zr3HhQunRzAwNlYX43&#10;jDHBwd1Ll/7+/oN/+TSXzZ7dtUED+Xzl2b5Nl04+8R6ffHJg61Y1RyxJw79On967UaOhWbNOjYiY&#10;mDbtsJIle7VqdXr/fjVHrLW//irBZ0SePJPljUREfF6w4BeffXZ43z41OdbJw4f7fvDB5xkyzIld&#10;wnHJkv23SJEZY8eqOWKdOXbsi65dB5UpMzFdOnlpaaI+det+P2HCjatX1Rw28oT9W7celD799IAA&#10;ecLFhjExWbJ2uXNPHTnSMVTJHuiLtm37ZMv2dbJkMpt03wQFdX/yya/79HG8llpaZtW8ee1efnl4&#10;ePivttkWBASMCAnpUL36+uXLJa6p+Wwts3jOnDaVK38ZGrrQNuf8gIDhYWGd6tTZsGyZ45znT50a&#10;0r79gKioyQEBi2xzyjJ0y5ZN1gpZhdRMNqsXLOj60ksjkif/0XxCw/giPLxr7dobly1Tc8T64/vv&#10;O8tLJ09uLuSPspApUvSpV2+Xw25VguOqX35p+/LLI5Mn/8k2m/yV/nbVqq1euFCmqvnu3du5aVPv&#10;unUHpUjxva0N5TnlTXWuWHHB5MnmDPagv2Hp0q61ag0LC5Nl+9/rGsaQZMk+Klly8hdfmHM6+nbA&#10;gF6ykOnSSa0Y98QTfStV+lY+lEuX1GQbafDFM2Z0qFJFFsxsnHmBgV+EhHSpU2ebw+UxJgkQnTt3&#10;HjJkiGRr2fdJ1JZBiRpqcqy927YNadVqQP78EyMiZG0clj//wCZNtq1cqSbHOrBtW++PPx729NNf&#10;pU79bUTEkBw5er377tL5852OAC+cPTuiX7/OuXJ9HRgoSygrmKxpvTNkGNi58/HYbdx0+siRET17&#10;tk6T5mvDkGogc04NCOiWKdOg7t1PxhYi06IZM6TBR2TLJi0zPl26/sWLS505ff/hhLh58+aECRN6&#10;9OghYUgKppAYIIF42LBhV65cUTPZSA2cP2bMf2vUGJEp0/9aO336IZUqfdG79/n77w4kJBX8MmNG&#10;vw4dvmjceFT9+r0/+2zWuHES5tTkWLeuX/9u0qTB8llHRckTjo6I6Fex4pR+/a7dv/WJ4//8M6xN&#10;m/5Fi6r6+eSTQ95+e/kvv0Tf34xbVq/+VMpIRMQc26csm8wo2TsULfrzzJlSRQn6uhI26EsKlUel&#10;TJlSDdvIh1KiRInIyMiVsduOJMzUqVOXK1fu0KFD5hhJqq+//rr0yAqZPXt2+2nrs2fPVqpUyVyY&#10;UqVKOR0qCynIVapUkaT6KH7g3yeCvpS2Xr16yVG7eVmeY9CXCC5jZLd90KGCHDlypFixYjLeviXI&#10;9j9x4sSPPvrI6cZbkpakreVpkydPLvNnzpx5n8uONl26dHPmzFEDbhD0E8rdu3elUoeEhKiGSxSh&#10;oaGybpgLcPXSpU7Vq2+3hVR7d9AwqhrGkftHnjGMji4jzU6Cdbfg4BfSp5e86zTJ7GbJE4aHb3MZ&#10;b3anDaOaxM127aRMmEvlZNmCBW1Sp3Z6lNlJuH/bZaS9u20YnZMl6xoY6DTe3snDn0+fvn1wsMzp&#10;NOmcYXySPHmZsLB/XCaZXVt56YCAiy7jzU4Sf71kyd60NY7TJLNbZhi18uf/NDhYXshp0lHDaJIs&#10;Wb+WLYcHBt5xmSrdBsPoWrnyrZs3pXEkkMlhw8TAwH9dZpNO2lySZa4nn7xy6VK7unX3uMxg7xqn&#10;SrV8wQJZIX+fPbtvcPAtlxmkO2QYHXLlOhf7i8vzJ0zolSxZnHPKC7UpWvTU8eOyeD99802r5Mmv&#10;u8wj3VlphAwZdm3cKM928/r13u+/L83iNI+9a5As2W+zZklEvnblSpcqVba6zCCdNII02leffy5P&#10;KJGlTd26U1zmMTtZ7EHJky//8cc7t2+P69JlfLJkTjPYu5GGMbZHD4l38sbbFCp02GUGs5O3XCdD&#10;htO25HTm5MkWmTLFubFIt8kwWhUufPniRSn1X3bs+IXLDGYXbcs6P9vO4BzYufPNPHlkpXKax+yu&#10;GMYHxYsfsx1cbVu//rM8eZxmsHf7DeP1woVPHz9+8fz5z/Ln3+Eyg9n9bRif5c4t88jbea1wYXmU&#10;0wz27rNcubb/+acE/Q8aN36/eHFZEqcZzE6WvFLy5AN795a3fOXChU9ffVWO0p3mMbu5htH+lVdu&#10;2I7BDuze3TZ37vMu85idVK0a2bKZa+PWrVs7dux46f6DBNNp+dTatDH3mFtXrqwSGhrnE8qBess0&#10;aZbOnSubwD+7drV96qlLLvNIJ6tx22TJfo+9bfEfP/zQP1myGy6zmd0EwxjRvr1sAuLTmjV7GUac&#10;m7N80OMCAqYNGiSr4re9en0ZFOQ0g9nJCl8jKso8yJcnnDlzpodTcrJbkbgvm4BsL1926vRdQIDT&#10;s5mdbG4flilz3XZUIGt4l3r1ZgUExLjM9pessSVKHNq7V2aTstP53XflrTnNY3a7DeOjypXlQ5Fm&#10;3P7XXx/lzx/nKiFV8T8BAd9/840snrxu91de+dNlHrOTD6tBSMjPc+cS9LUkVNDfvn37c889d+zY&#10;sRQpUjgG/cuXL5tXInTt2lWNspFBGVm2bFn7weGJEydat27t+ptxkhLTpk1bsWJFCZMSgSRVSnFQ&#10;02wk+kocVQMJ6vEH/QMHDsjxzbp166S/WbNm0mSOQd88Bvr000/VcCwpZDJePg817IYZ9Ddu3ChH&#10;V2++KSHkf+d3u3fv7niKgqCfmDp3liD6CG+v6U54eLgcCsoCdK9Wbcv9hVXC3AiXeCpZ/CXDcN0B&#10;mJ2E3SG2ZOw03t41t+2VnUY6dT3y5t2/e7fZLI5u37w58JlnTrnML53ExH62V3cab+8kXkgcdw3x&#10;9u4/hrHWZaTZSQsMNIw4X1c62d+/4L5BpJOndRfgzG6Y7dz/XZfxZifFUnauTiMdO0m0BWxlt/lb&#10;b3l4g9LJZ1cuIODrtm3lqMZpkmMnYWVw1qzt33rrS5dJjp285ReSJ5fwNLBVK3f7ZrOT+FI2PHzt&#10;ihVTg4LcvU3pJHB/mSHD/h07Jg8YMN9lqmMnLz0kJKR6+fIFQkPjPKqxd3vlgKRx4yEdOvztJt+Y&#10;nSxVk8DAAb16Scr3sIQyaXpgYKuPPno2bVp3QdbsZM5WVapIdX0qIsLDuiGdNM5zhQp1+vDDNe6P&#10;QqWTJ+xsGCmSJ381WbLjLlMdO3nL7UuXlp13p6xZ5RN3murYyWF8/0aNimXOLMvgNMmxk+XPERnZ&#10;uWZNKQhOkxw7yWHNwsOLFStWLXnyfS5THTvZlD6Oiurbq9eAunU3u0x17E7Kqvj++xIUXsuQwfxH&#10;mbtOVp4PKleWCNitWzfH+1E6kUktWrT4ZtSor9Km9fC5SGuPCAnZt2tXjbAwzx/fj4GBUwYNWv7b&#10;bz1cJjl1v8vn0qhRoypVRrtMcupGGcYnr7wyPzDQw6ooG2m/IkWO/POPhKf+/ft7eMvil19++emn&#10;nzq/+upql+dx7GQ1aPTss/v27asVFeVhs5LZWoaGbtu27cuePXd73KzkSLh/mTJyPNApTZo4zwLY&#10;uyVBQd9NmtSkQoVdLpOcutcDAvr06aPeGLyQIEG/R48elStXvnjxovQ7BX3z2ylCDTswx8d7XZmk&#10;xHz58sk6vHz5cvMhwcHB8rRqsoWD/ogRIxz/i+EU9M2LeSQUuh4bSZmT8U8++aT5Q3ru2IO+Obh+&#10;/foMGTLIS8jnZw/33gT93r17y2o0y43IyEg5IJmLuAwZMiRjxoyBgYFyLCurtW31fmzee++9WunS&#10;OZ0mlHz57f1jpJtiGItcRtq7/YYxybYncBpv76q7P7Ft78ZmyLD2jz/UGuZAgv6gChWOucwvnRxa&#10;SBaP88Sb2clb87An3iNx0GWkvZPHfu4y0t7JHrGiy0jH7mfbf+edRjp2LV3GOHatXMa4dhIBRR2X&#10;8a7dyxIrbSfbnMY7dvLxyQFeHpfxrp28L6kauV3Gu3Z9DCOb7XjGabxTNzUwsN7LL9fJmXODyyTH&#10;TgLQD8HBtatW7e4yybWrmCVL6dy5413r5GCsSvHiv7iMd+rmBwR82KhRKfdn/e1ds3TpXnzxxUbB&#10;wU7jXbv6mTNXLVXKc3yXbrZhpJMIaDu2dJrk2F02jHdt68NHtpXTaapjd8a2zlR1Ge/a1QkPbx4V&#10;JYfTTuOdulZBQZUrVWoaFGReU+euk89i8BNPlChW7D/h4U6TnDqJs30iIz9r2fLl+Bpc3mnHIkVe&#10;eeUVVSzcW7p0aZXSpRd6PKySTqpc+oAAOQh3Gu/UyRLWK1WqfsWK37tMcuqkjNQsWbJ2oUIe/iti&#10;dlJ45QDD82GVdLODg5s3aSKle8aMGeq9ubFu3brWrVsXDw11egbXrpds+MHB8S6hfL5PGkbD2Csk&#10;PXRS3AINY7LLeKdOjjmbFCuWT+KjyySnrr9hvN+wodqJwguZMmWSMKky2f2mTp2aJUuWJUuWqBUl&#10;LocPH65QocK8efPUsEvQN8/cx3nzqFSpUsmknj17qmE3zKBv9l+5cuWDDz6QXCRHII0bNzavKrdg&#10;0Jf32bBhw/Lly8shuF21atWkvWS3If0LFy68dOmSuzP67du3l/ElS5Z0vTOXI6egL27cuCEfWFBQ&#10;kDy8fv360r7eBP2+ffs+/fTTasBFtmzZ3n33XTUAF6NHj5bWFqlTp37ttdfSpEkjB2nmR5DIqlat&#10;unH16oFhYY7/ej5lC8dO/92WnXQFW0RwHGnv5OGDPObI1bbM5/gqTp3sX2s//7xsBaqN7rd60aIu&#10;GTLEed56jUQr9xlIFvt92zxO4+3di+7/ESEvJ2/Kw6mmTYbxsUtD2bujhvF6YKC7q5Wk62k70nAa&#10;ae8mGMZEl5GOnewjq+TPL43Tt3XrFS5THTvJ2SWCgrZv3Ng/bVoP5/7XBAQM/PjjH6dNa+/mKiCz&#10;k3WgbOrUUotmjRol+cBpqmMnLVA1Z87N69Z9mSaNh4NASUL9Cxc+fujQ4QMHukdFOR12OnYSRDq/&#10;+urFixfrFiq012WqYzc5IGBcjx5b1617N2VKdx+QdBslkVSqdOro0R7Fink4Cy6xplOZMscPH54+&#10;bNhoNxdTmd14wxhju8BgZOfO4wMC3L3rW/KEAQELvv76nx073s6c2UOSlrf5UbFi0dHRk4YOnevx&#10;4GFKWNicyZPv3r07qXfvHz3m45EpU86fOXPigAFfuF9CGT80IOCrfv3mzZjxZYoUTlMdu/nJkn3d&#10;u3f//v3L/N//TQwLc5rq2M0JDn7pmWckZwz/7LPfAwI8nLdeHxAwuH37f//9d1KvXlPdL6R0wwMD&#10;p40evX37dgm+N21XssVJVte6deuu+P33z/Pk8fBsUi4+j4w89M8/jXLkOOky1bHrFhz8h+3qnVcL&#10;FnR3+ZN0UksbpUlz6NChnm3alLCtwE4z2DvZnF9Km3bJTz+NDwnxsIQXDaNL1apnT52SUtmjR4/9&#10;Lt+EsZMZunTpIjNM6NHj67iuxrF3Urc/qFlz29q1TSW0uUx17HoGBPwxe/bkESN+dXNxkdmtlyO6&#10;hg0lS3QvXNhzM46OiPht7tyNa9Z0SJ7cw4Yvx+EvlynDpTtacuXK9eqrr6qB+8mW8tRTTy1z+WKP&#10;3YoVK9KnTy8xzwyipuQ2Zv/evXs9nNE3w4zjHWbj5Bj0Tfv27cubN6/5tPPnz7dg0D9y5EiVKlXk&#10;TTqSNylvWA6PpL9gwYLScN27d5cx5cqVc/wy5dmzZ+VgQMa3atVKjXLDNejbFShQ4H+ta/vvCUE/&#10;kcnHl8iX6du9+eabe/7++6VixX4IDJS4bN/7vmy7sF4SiX2MhL92hrHANtIcY3ayW9oncSRbts71&#10;6/cLDnZ8EulkB3NFsnjy5EM++6xW2bIzAwLsM8hfeapdAQF1IyM3rFt36tQpOZSfMWPG9evXza8q&#10;SmqRvcXu3btlLy6l5/NPPnkvVar9AQHXbA+Uv4cNo3l4eKdGjb4aOrRpypQnbCNlkuwzDkjET5Gi&#10;f+PG165dmzxs2MupUsn+2B7RZJkvSeIJCqpXsmS3qlWXxXURjswzLyDgufTpJwYGyiGK05uSHXP1&#10;lCkX/fDDgHbtGoSHS6iVF5UYLQtwxDDaJE/erVmzq5cvL547952ICJnZ/tLyWJlzULJkb1ep0qhy&#10;ZdnLuu7XZeYFAQHVChZsEREh1dRp2aQBJwcHj+zVy/6Fzg1LlryfMqXTuWFZYJlzTHDwqAEDChUq&#10;JLOdO3euQuHCY4OCZCHtzynLLEcjtdKm/eWHH8xnO37kSPOsWSWUOC2YNKykug51696Nfd0TJ068&#10;FRkpczotoTTXvGTJ+nz88S3bZZp7tm2rnCWLHNU4Hj/I4slLy9t8oUQJ+7ddb9y4UbNChS+Cg6WJ&#10;7M8prSGt9Ebq1JNjv48b/e+/Q7p0mWB7I/YnlE4eckxWtoiIA//8Y84pur377hchIfKE5tuR15Un&#10;lM/osxQpJgwebL9q8T/16rUPCZHMbV9ImV9WsGYpUvRxqKvrli6tmSfPKlsoNFcJ+Sv9SwIDX8+T&#10;x/7dbrFl5co3cuX6y2FOWTxpmT8CA98uWtTxy5d9//OfzmFhcjhhf2npkU+zbUhIvw4d7Net7tmy&#10;pUKmTL8GBMgTmrNJJ084NzCwdFTU/h07zNnE4nnzqmTKJHnLvqmaLy0HAK/kymU/nN63bVujggXl&#10;AM9xCaV/dUBAo/z5/4n9fT2Z/5U8eWYnS+b4ocgzrzOMkunTL/7uO5nH/DLu/r//Lp4x41zbk5iz&#10;SSf9vwQEFEuR4j/vvLNgwQLzOUf27NnT9imbr2t20i9H3c3DwibZvmJhWjR//otZs8pr2RdS/sp7&#10;mR8Y+FqBAuZFBeLy5cvNmzeXxO94GaqQArJ8+fL27dub65hUg0p588obtG+PZieDUh9qPfXUAdv3&#10;4GXL7di48eL7m1o6efsyW70MGeyvKy83YsCAj8LDJYLLk5hLKGuOFL2+ISHdWrSwf3xbVq0qlDJl&#10;U1vlcVzHLsuqGBjYrnlzcwl/mzPnP2nSyGrsuPXJ08qSjE2W7D/3/xDKkCFDZFd7+PBh+7uWY0LZ&#10;y0tOsP84l/jthx86p0ghL2Qunr2T9v88JGTygAHmbHI49G5kpKzzTrOZc/YLD1+zdKk55+I5c94I&#10;D5djfsc5pV8KzojAwO4tWpizyZrz9iuvrAwIsK+HZidvbadhPJcu3YnY7fToP/80eO65HwIC5JM1&#10;1zF5NrM0SYVZv3o1X8bV9TBBv1OnTmYEdWRegGD2y4H9+fPn/+///k/GjBo1Sj3MxvxtOJkn3jt0&#10;uwZ9k3zQgYGB/0snhmG1oB8nM9Y7XqMvzH9wTJ06VQ3LZvzbb8mSJZNapobdk4MwabgpU6aoYQcS&#10;GubOnSufJUE/8dWoUaNBgwb2lTvRmDdfMpfh3zt3ju7fv23jxl2bNm3fuFFyw/kzZ3Zv3z7ryy97&#10;VKnSt0qVEe+9t/KPP86cOPH3pk0zhw7t//LLfapUGf3pp+tXrboUe/M4eZL9e/f+NHVq/zp15CH9&#10;X3/9j7lzTzh8oT4mOvp/r7Jpk/kqB3ftkn2qmhZLDnr//vvvXbt2yW5b6rtTvZA92ab16zu3bWt+&#10;0VONjXX65Mkj+/adPn7c6Ws9csxw+eLFvdu3b92wYcfGjds3bTrhsHc8f+rU7KlT/5MnT5OUKT+O&#10;iHgnZcpPihT5Zf58831JrNy3c+e80aP/a2uHL5o2Xbpw4dlTpxwvkJWnOnPqlLy0LJVT1BDnz57d&#10;t337tg0b/veu//pLXtqe0S+fPTtr7NgmefO+nSKFvPQbYWGtCxSYP3nytdhmOXn48JrFi4e88460&#10;dp8aNeaNG7d761bXNy5PePrwYVmwEeacr7wyZ8KEf3buNKc63l5TWkaec4vtg5ZFkgWTllHTHFw8&#10;d279ypWjW7WSZ/v85Zdnf/HFjk2bbsd10vTciRMbV60a1bx57ypV+lWv/t2IEbu2bHFdQnkVmW34&#10;Rx9JG8oa9VWPHru2br3pcjcPIQ146siRreZKsmHD3m3bLp0/r6Y5kJc4sGPH/AkT+tWsKQs5tEmT&#10;RT//fMrl7g1C5jx++PCOzZv/lo9+40Y58LgU138+pQ3Pnjwps8385ptG9erJnOdOnbJ/Uo5u3bx5&#10;aM8e2Vh22talQ7t3m/9rdiWtfWDXLvucB/fudV09TCePHpV2M5dw97ZtF+7/aVW7G9euyUtvtX18&#10;8ldWuTjbUMic8tLmCi9zHtu/P85z3rI8km7/t+Fv3Ch/pT/OJZQ3KM8gb+F/z7Zhw/6dO6873F/F&#10;8faa165elVX0+xkzPm3W7IN33+3QuvXSJUtOx36B29HRgwelPnS3bVZDGjRY/OOPRw4ckBKhJju4&#10;cf36wd275XXNZjy8Z4/TBm66evXqxo0bv/rqK9lDCdnTbd261fWOMdevXNmxZcv4Ll1kjZWXHt26&#10;9ea1a6+5/DtR2kHW+emDBvV98UWZc5zMtn79hbjeiLhw9qysV7J4/+s2b45zPZR1STa95b/+2qNJ&#10;k7Lp07d6+eXvvv661ksvZcmSZe3atWomG1nxVv/xx4CGDWXxpH1+/PbbvTt33r51S012IFXowoUL&#10;u6Vxtm6Vgrlz585TblbaYwcOLJ07t/9rr8lzDnz99fnffiv1wemzli1F6vPgjz9unCFDkxQpmqdK&#10;9UZExH/r1ZO3duf+V5eXkMK+aMGCoe++ay7kgokT9+/e7VgVTbLYssuQZuxVpcr/mrFFiz9XrLh4&#10;9qzrnOLIP//I5yurorkPGjRoUMaMGc0dAUFfy8ME/TjlyZPH6a47S5culU/nySeftJ93lmPFHDly&#10;5MyZM86zyU5q1qyZPXt2pxsAmswflZOI4hdBf8mSJVI958+fr4ZjHTx4UA7lq1Sp8swzz7z44ouD&#10;Bw92vAlPnA4cODB8+HB5NpMUwTVr1qhp9+vZs6e7SXbycIJ+ApKgX6dOHTN8J6ZUqVLVrl17T+zN&#10;HJMK7qOvi/voa+E++rr89j76D8zxPvrffPNNmjRpfv31VzUMG8khHTp0mDhxoj0LSkJdvXp19+7d&#10;R40aJVnQHIk4JXjQlwApwU8NOJg3b977779ftmzZcuXKffTRRz/++KOa4N6sWbP69OljZtFevXpJ&#10;glUT7idbxJtvvqkGEpRvBX2fRdBPWBL0pe6r9J2IAgICQkNDZQOO8/SYzyLo6yLoayHo6yLo63IM&#10;+tHR0V988UVISMjAgQOTVil+RKRBxowZs3DhQjUclw8++CDJnaJKTAke9K2EoO8Vgn7CkqAfERGh&#10;0nfiSp48+bBhw5LW2RGCvi6CvhaCvi6Cvi6nX8YVJ06cyJs3b/Xq1e1fovBbN27c6NixY5zX9tjJ&#10;XmDSpElspO4Q9D0g6HuFoJ+wqlatqnJ34goODg4JCRk9erRajiSCoK/rsQT9q1evzps3b6DNl19+&#10;uW3bNjUh1p07d1atWmXOMGXKlHNurkpPfNYO+r/++uvIkSOlzb/44oulS5dGu1wTLwFr79698pHJ&#10;PGPHjvVwaxc7gr4u16Avrl271qZNm0KFCi1atEiN8kuSRJ1+3sfV9u3bv/nmG9e1FyaCvgcEfa8Q&#10;9BNWxYoVVfROXBL0JWmphUg6Eiroy47k/fffz549u/n7dHYSQGfPnh0eHh4ZGVm2bNkiRYpIf716&#10;9S7F9bubSUIiB/3bt2/XqFEjLCyscePGv/zyy/r16ydMmJA7d+6IiAj793++++47OcgsX778zJkz&#10;165d2759+6CgoNq1a/tCI1sy6Eskkk9BPhRZpaXNt2zZIiv5s88+GxAQIDFdzWT7cRVZ23PkyCGH&#10;AZs3b5a4n8nmr7/+UnPEhaCvK86gb/r++++zZMkiO1m/PV0dExMzY8YMWV3VsIt9+/Y1a9bM8ceV&#10;4ISg7wFB3ysE/YQyd+5cCdyyrzWTd2LKnDnzZ599ppYjSXnIoL9//35ZRQNtpB2cgv7du3fHjBkj&#10;4x1/72Pr1q3yECmdvnPWWUsiB/1BgwZJAzp9xWrnzp3mPXyl3/wpxLp16zpepSDxWjYEX1gnLRn0&#10;T506Vbp0aUn2athGPpTkyZOXKVPGzEwHDx6Uwp4iRYrDhw+bM4jLly/L51KlSpXzcd37yETQ1+Uh&#10;6Av5ON5///2SJUtOmzbt1s2bcuTs+ToWq2rbtq0Z6G/duiWNcOPGjd9++03qxoEDB9QccIOg7wFB&#10;3ysE/YQiW6MknscS9HPmzPn111+r5UhSEvDSnfr167sG/fLly+fJk0cNx2ratKkEoOm2X8lJcnzh&#10;Gv0ePXoEBwe3adNG+rt165YsWTL7rV1NsjuXZFOkSBE1/PhY/hr9I0eObNiwYfLkyWXLlpVS8M03&#10;35jjFy9enCFDhlq1apmDdg0bNsySJYs8Sg27IOjr8hz0p4wZ0/LJJ1cGBBy2/baA/F0aGNg8e/aJ&#10;Xbq43i3Uwk6dONG2UaM2xYu3jIysnyxZvdKlR3TrxncYvEHQ94Cg7xWC/sOLjo5u0aKFmbkTP+gH&#10;BQX16dPH3c2/fdyjDvqFChUqVqyYGo41fPhwabd4f9bbNz2uoC97lClTppQpU0bW8Nq1a2/evNkc&#10;36VLF9egf/r0aTnEkkZWw4+P5YP+2rVrx48f37JlS1nP06VLJ+u2GR8XLVqUPn1616D//vvvy+ey&#10;b98+NeyCoK/LXdDftnZtw7RpL8X+tpRTd9sw/psp0/oVK9TcFiVF+Pe5c3umT3/BpQWiDUOOf94u&#10;WPB8XL9UADuCvgcEfa8Q9B9eTEzM22+//b/Q/TiCfs6cOdVyJEGPOugXKVLENRkPGDAgefLkHi4b&#10;9WWJH/T/+usvOV5KnTr1Bx984Hop7ahRo2Sdd4qGhw4dks+iUqVKavjxsWTQv3PnzoEDB1zPhjZp&#10;0iRlypQ//fST9MuGIB9BqVKlzEl2JUuWzJcvX5w/bWMi6OuKM+ifPXOmX5Uql13SrWN33jBaZM6s&#10;HmBRG1auHJAsmdMbd+q65sq12+X7/bAj6HtA0PcKQf/h/fjjjylSpDBjdyIEffOSdHmhadOmxfm7&#10;iUnIow76n332mbTY6tWr1SjbD/5J+s+UKdP69evVqCQlkYP+t99+GxQUJMnPXVa+fft2RESELJXj&#10;SeJWrVpJs6/wgbOVlgz6hw8flspcvHhxNWxz/fp1CQQy3vyStLzlevXqBQcHz54925xBjB8/Xj4X&#10;2Sg83OKdoK8rzqB/+sSJz8uXv+ISah27W4bxbtq06gEW1alevR0ub9yp2xwaumDqVPUAuCDoe0DQ&#10;9wpB/yFJmqxbt+7/ArhNIgR9eQnLfCiPNOiLM2fO1KpVS6Jq9+7df/75Zzk0KlWqVPLkyZcvX67m&#10;SGoSOejny5dPrXZxMeeRrP/JJ59I3JdKUrJkSekpXLjwH3/84QtHoVa9dGfz5s2VKlWSA/6cOXMW&#10;K1ZM/spaXaNGjd27d6s5bCTZZ86cWT7E0qVLSzGPiooaPny459Yg6Otyd+nOwjlzPkuRwinU2rs7&#10;hjE4PHyJy4/lW8yOv/7qkyxZtMvbd+w+LljwwN696gFwQdD3gKDvFYL+Q2rTpo1KPTaPNOjLk2fI&#10;kEF2w0n0inxXCRj0PYiOjpbcOXr06G+//dabW4n7ssS/dCdJs/w1+gmOoK/Lw5dxr1692v3NN0ek&#10;SrXHMK7ZQu1tw9hlGP0NI1uKFNs93ufUMtb88UfXqKi994d76W4Zxi8BAY3KlLl+/bqaFXEh6HtA&#10;0PcKQf+Bbd682fV85yMN+oGBgfXq1VMvbwmJE/SthKCvhaCvi6Cvy0PQ9yBnzpwVKlTw8GUJi5FI&#10;OmHgwApPPpk7ODiLYdR46qnf5s27G9+dRuVR5tf6nThetyZPsnHjxvDwcBlv7n+lf+LEifE+eVJB&#10;0PeAoO8Vgv4DuHjxonkfcVePLuib/3b3/GM3SQ5BXxdBXwtBXxdBX9eDBf1r167Jtty4cWM1bF1n&#10;T5367O23xwcHnzSMmNjT+XcMY6NhdMia9bsvv1TzxUUSvBwReWhh2bQ//fRT2e327t3b/Ed3TEyM&#10;+V2UZs2a3bp1y5wtSSPoe0DQ9wpBX9eFCxdq1Khhhm9Xjy7op0qVqkWLFh6+RZcUEfR1EfS1EPR1&#10;EfR1PVjQF2fOnJHHZs2adceOHWqU5Vy6cKFD5sxnHK7Yceq2GcYnL7549epV9YD7zZo1KywsbOTI&#10;kWvWrJk3b978+fM3b97suBPcs2dPgQIFsmTJooZjlS5dOnfu3NZoWIK+BwR9rxD0dXXv3j00NFSl&#10;bxeP9NIded0lS5ao5bAEgr4ugr4Wgr4ugr6uBw76po8++kgi6TaL3l/Sm7vu/O7mrjuy2X7yySey&#10;48ucOXO3bt0WL148YMCAfPnyyU62bt265tn6LVu2SMp//vnnzYfYtW7dWh5ojQRM0PeAoO8Vgr4W&#10;aa6QkBBb6o7bowv6qVOnHjFiRFK/n6YTgr4ugr4Wgr4ugr6uhwz60dHR48aNk/K+cOFCNcpCvunT&#10;Z55LsnfqRqdLtzKu93737l0Jsq6/Hyzrp+xnzR/p8xD006RJk0TvoeyEoO8BQd8r/hb0r127NtvG&#10;9ad/vFGwYEGVu914+KAvSe7DDz/s1avXiRMn5BWvXLkyadIk+SDkmWWTtsZFh3YEfV0EfS0EfV0E&#10;fV0PGfRN3333Xe7cuQcNGmSxCi+b3uBmzX4LCHAK92Z32zBaJUs2b9IkNff97ty5M3bs2N9//10N&#10;xxo+fHiyZMm+tF3cL3vJChUqyH7z2LFj5lRx+fLliIiI0qVLHz58WI1Kygj6HhD0veJXQf/8+fNv&#10;vfWWJOaGDRuqUTrmzp1rfrXfg4cM+pkzZ+7Zs2ecFyx+/PHHFStWJOj7OYK+FoK+LoK+rgQJ+uLk&#10;yZOSTcXp06fVKKs4e/Zsm9df7/vEE0uDgv42jM0BAb+EhrbPm3faqFF33N8qWjbb9u3bh4SE1K9f&#10;f/Pmzfv27du6dWuLFi2Cg4Olze17yRUrVkRGRhYpUmTVqlUHDx6Uv9KGKVKk+PXXX80ZkjqCvgcE&#10;fa/4SdC/ceNG8eLFzTAdGhq6c+dONUHHt99+mzx5cvNJ3HmYoN+uXTuLXZkTL4K+LoK+FoK+LoK+&#10;roQK+tHR0bOGDKkSFrbSdo/524ZxxjBGBQaWz5z5n7//VjMlWUcPHnyrQIEvAgNv2t6ddL8EBLye&#10;OvXiH35Qc7ghG+/+/fv79OnTpk2bzp07b9q0yXVzvnv37rFjxwYMGPDee+/17t37wIEDVtqTEvQ9&#10;IOh7xR+CvpQA2VTMMC0p/9ChQ1Ipzp49q1ULKleubD6DZw8c9MuVK3fkyBH1Yn6DoK+LoK+FoK+L&#10;oK8rQYL+4lmzWoeGXna5uMXsthlGh3Ll1KxJzcFdu5oVLXrC5U2ZnRzPdMmYcY3L9TmwI+h7QND3&#10;ij8E/Zw5c6o0bRMUFCR/O3bs6M3u//Lly19//XVUVJT52Hg9cNB/7733/DCOEPR1EfS1EPR1EfR1&#10;PXzQ375+fY/MmZ0SsFO3xTA+qFhRPSDpkE3vyw8/3OXydhy7S4bRN0eO627usAmCvgcEfa/4Q9Bv&#10;0KCB7L2qVKmiMrVhlChRwsPXdK5cuTJo0KCmTZuGhYWpB3jtgYN+69at1cv7E4K+LoK+FoK+LoK+&#10;rocP+it++mli2rRO8depu2AY1fPmVQ9IOm7futWvXLkjLm/HsYsxjK4pUly5fFk9Bvcj6HtA0PeK&#10;PwT969evv/3222aeDg8Pb968uXlDG1ffffedbDbmKf8H82BBXx7VsmVLi/0YljcI+roI+loI+roI&#10;+roePujHxMT0euedb10SsL27Yhj/CQ09dOCAekCSsuKXX/qlS+f0jhy7OYGBY/r2jYmOVg/A/Qj6&#10;HhD0vWL5oL9z586iRYuWLVtW9l5Tp049f/68mnC/du3axftFW2888Bl9UbhwYbU0foOgr4ugr4Wg&#10;r4ugryuhvoy7afXq9qVK/RAQcNMhBB81jG6G0ap69VMOt49Mcs6dPNmxceMRISGnHN7aDcOYGRDw&#10;acmSG5cvV/MhLgR9Dwj6XvGHM/rx+uOPP1TWfmgPE/TFihUr1DL5B4K+LoK+FoK+LoK+roQK+na3&#10;bt3asWPH+vXrzetLlyxZUrp48Q/r1OlQpMhbKVO+mSJF63z5JnbvfnjvXnP+JOHWzZs7//pr4fTp&#10;RdOnr1my5NdjxhzYvZsN0xsEfQ8I+l4h6F+7di1t2rQqaD+0hwz6pUuXVovlHwj6ugj6Wgj6ugj6&#10;uhI86Ds6vGdPkXTpTtkuZLefC5furmFcM4xmERG/z56tZvVVB3fterN48TWGcef+t3DVMEaFhHR5&#10;5x01H9wg6HtA0PeKnwf9I0eOlC1bVqXshPCQQb9IkSJqyfwDQV8XQV8LQV8XQV/Xowv6O//6a3iW&#10;LP/en48du2jDGBEWtmf7dvUA33P40KFO4eE3XJbc3p02jE9KlDjl5ltzEAR9Dwj6XvHxoD99+vTn&#10;n38+e/bsZg5OlizZhg0b1LSHc+nSpU8++eQhc7mrh3zCFClSzJ07Vy2iHyDo6yLoayHo6yLo63p0&#10;QX/j0qULgoOdkrFTt9Qwfhg7Vj3A93SqV2+HyzI7dX+Ghi6YOlU9AC4I+h4Q9L3iI0H/7t270dHR&#10;165dm2dTvHhxp1vfREREDB8+fOPGjeoBD+fGjRvvv/++euoE9ZBBP0eOHMeS8peudBH0dRH0tRD0&#10;dRH0dT26oP/P1q0jc+Z0uuLFsYs2jMGhoTu3bVMP8D3fffXVJNuFRk5L7tj1zZJl8+rV6gFwQdD3&#10;gKDvFR8J+t98801ISIhKu3EJDg7u3bv3Q96AUraKcePGyWaT4Cfy7R7ymYsWLXrZn24nTNDXRdDX&#10;QtDXRdDX9Uiv0T974kS1qKilLuFYup2GUSUycsvatWpWnxQTEzN90KBv3Pxf4rRhVA8J2evDByq+&#10;gKDvAUHfKz4S9OVVVNS9X86cOffu3btly5aTJ0+qWR/IlStXRo4cmSlTJvW8j8xDBv2uXbuqJfYP&#10;BH1dBH0tBH1dBH1djzTomy6dP//t2LGDW7QYWrz4kEKFhjRq1LR+/afy5l3w448rfvpp5pgxM0eP&#10;lp4zp0+rB/iYW7duzRs5skfFikNSpRpnGF8GBAx/4onur722dc0aORJQM8ENgr4HBH2v+ELQf++9&#10;91TOtUmTJk2rVq0KFy48Y8YMNYc+2QC+/vrrDh06bNy4UaJkYGCgevZH7CGDPrfXhGcEfS0EfV0E&#10;fV2JEPSd/Hvnztf9+jVNnvzK/SfIZbBDcPDYrl197bcXTx871rF69TYBAecdlna+YXyUNeuSn36K&#10;5qeyPCLoe0DQ94ovBP3Vq1c3a9bMHpHDw8PXrl07a9asB8s0S5cuzZkzZ2hoqPlsiexhgr4sswRf&#10;9Tb8A0FfF0FfC0FfF0FfV+IH/XKZMx92SMxO3VnDKJsmzalTp9Tcj1VMTMy4YcN+CApyWkh7d9Uw&#10;3ilc+OCuXeoBcEHQ94Cg7xUfuXRn/vz5ku9V4LXdXUcSc6ZMmdRkj1atWjV06NA333zTfpV/ypQp&#10;E+Rnbh/AwwT91157Tb0lv0HQ10XQ10LQ10XQ15XIQf+rfv1+dInLTt0Jw/jv+++rBzxWN69f/294&#10;uNOPADh1uwzjm65dOa/vDkHfA4K+V3wk6F+4cKFWrVoq8MYqWbKkmuzgwIEDXbt2jYqKcrotj6Ok&#10;FfTlIenSpStRosRff/2l3qTfIOjrIuhrIejrIujrSuSg/+uMGT0CApyyslM32TAmDRyoHvBYSdDv&#10;FhYW7bKEjt1uw/i6Uyc2UncI+h4Q9L3iI0H/7NmzVapUUcnX5sUXXzxz5oya7GDLli3xXpaThIJ+&#10;njx5tvnxPQcI+roI+loI+roI+roS/9KdH6dO7R8YGOdp8ruGMcIwpvhGyhd37979etSo2YGBTstp&#10;7+QY4LX/+7+jBw6oB8AFQd8Dgr5XfCTov/XWW64RWcaUKFGiV69eM2bMaNGixaRJk0qVKpUsWTI1&#10;2b2kEvRlIb/44ovr16+rVvA/BH1dBH0tBH1dBH1diR/0xcWzZ6eNGPFaePjIwMA1hvGnYYwPDGyY&#10;PHmlfPmeKV788uXLO3fu/Pvvv33knjaHdu/uVa9ej8DA4w4Rf55htM6adcG0aWyenhH0PSDoe8UX&#10;gv6AAQMS9q44SSXov/HGG6oJ/BVBXxdBXwtBXxdBX9djCfpxmjdzZodcuWYbxr8Oefonw2ibN+/P&#10;06ermR6TRfPnd6xU6cvQ0GWGscd2ZPJ1QEC73LmnDR9++/ZtNRPiQtD3gKDvlccb9M+dO+d6af7D&#10;SxJB/8UXX1St4McI+roI+loI+roI+rp8IehfvXSp/auv7nbI907dWcNoX7PmpQsX1AMS0alDhxo9&#10;/fRll0Wydz3TpVvy4493795VD8D9CPoeEPS98hiD/vLly1OlSqVib4Ly/aAvbX7w4EHVEH6MoK+L&#10;oK+FoK+LoK/LF4L+onnzZrm/Dt7sFgYH/5To5/X/vXNn6DvveDgCke6iYXSNirp25Yp6DO5H0PeA&#10;oO+VxxL0jx49Wrx4cZV5HwHfD/pz585VbeHfCPq6CPpaCPq6CPq6fCHor1606Fv396o3u5+Cgn75&#10;7jv1gMRy5/btIVWqHHFZGMfutmH0TpPmKkHfDYK+BwR9ryRm0Jfd7c6dO+vVq6d1IfsD8P2g36pV&#10;K9Uo/o2gr4ugr4Wgr4ugr8sXgv6Na9f6NW++2v1J/XWG0a5Jk2vXrqkHJKKlCxf2Spfujssi2buf&#10;g4O/GjiQ++i7Q9D3gKDvlUQL+qNHjw4LC1M59xHz8aD/4osvnjhxQrWLfyPo6yLoayHo6yLo6/Kd&#10;L+NG//vvRxUq9LSdI7fH6P8aRsFk//Pzzz+r+RJdTExM64oVOxrGNYcF+9cwfjCMZ9Ok2bFjBxfo&#10;e0DQ94Cg75VECPo9evRI2JvqxMvHg/6MGTNU0/g9gr4ugr4Wgr4ugr4u3wn6js7bmAH6xo0brxYv&#10;/npAwLygoDXBwcuDgr5KnbpZuXK/z56daOfRb9+6Nebzzxs+/XTHsLBehtEwKOjVMmX+WrVKTYZ7&#10;BH0PCPpeeaRBf//+/XXq1EnklC98MOg7NkLGjBnv3Lmj2si/EfR1EfS1EPR1EfR1+WbQtxvdrt33&#10;bn5J96xhfBAWtvURp+3jBw9+XLr0YpdXl+6UYbwXEDBr/Hg1K+JC0PeAoO+VRxf0b9++nTlz5kd9&#10;OX6cfCfoS76XMfI3ffr0jj/19eGHHxI+BEFfF0FfC0FfF0Ffly8H/ZHdu890iddOXc8MGTYsX64e&#10;kNBu3bjRPW/eMy4v6tgtCQycOn48V++4Q9D3gKDvlUcX9PPkyRMZGRn8OKROnVqyvhpIXJLpVZ+N&#10;DIqgoKCKFSvWqVNHDj/UhODgsWPHqpbyYwR9XQR9LQR9XQR9Xb4c9Ks/9dRZl2Dt1C0JDf1+4kT1&#10;gIR28/r1IeHhTq/o1B0wjK8/+YSN1B2CvgcEfa88uqC/cOHCkJAQdQY7cfn4Nfp2w4YNU43lrwj6&#10;ugj6Wgj6ugj6unw56J88ebJNePgVl2xt7/YYxjtlyly9elU9IKHdvnmzZ/Hix11e17GbExIy99tv&#10;1QPggqDvAUHfK4/0Gv2NGzcWLlxYpdpElFSCvhg1alRMTIxqL/9D0NdF0NdC0NdF0Nfl49foH963&#10;r81LL80LCDh/f7zeZxjdIiJGdumi5ntkLp49+2HNmssDAq7fvwAxhnHEMD5Ileq32bPVrIgLQd8D&#10;gr5X4g36DRs2lD1lihQpkiVLJim2UKFCx44dU5Pd279///jx42UFrV27toq0iSgJBX1p1aioqOHD&#10;h6uG8zMEfV0EfS0EfV0EfV0+HvRNMTEx169dW7NixS/z5y/+9ddTJ09uXL8+MjJydmKF7H/v3Fm/&#10;cmWzF17IHRKSPyDg1Tx5xvbpc/HCBS7NjxdB3wOCvlfiDfoqkMaKiIjwfBL6q6++OnXq1NmzZ2X9&#10;k5kdv4GaaBIz6AcHBwcFBZn9VapUkRwWGhpqDrojbVK1atXff/999erV58+fP3z48PHjx1Xz+RmC&#10;vi6CvhaCvi6Cvq4kEfRdyU58wYIFEiI/+OCD27dvq7GPwKkTJ7o0aTI6MPDY/Wf01xtG9yxZJg0c&#10;qOaDGwR9Dwj6XtEN+m+99daRI0f++OOP119//bXXXjt48KDMJmvboUOHRo4cOXDgwKioKPul+enT&#10;pzd7ElliBv106dJJmDCbS9SoUUOOc6QR1OT7PfHEE7/88gvnMOwI+roI+loI+roI+rqSaNA3nTt3&#10;Lk2aNG3atHlEWf/smTOfZsjg4a47uw2jReXKj+Une5MKgr4HBH2v6AZ9ERAQYD+HLTG3YsWKgYGB&#10;L7/8cmRkpDnSzvJBPzg4OFWqVIsWLTKbS/JE5cqV3V29U6FCBXM22BH0dRH0tRD0dRH0dSXpoC+O&#10;HDlSuHDhunXrPoofz+pUr94Ol3Dv1K0KDV0wdap6AFwQ9D0g6HvlAYK+9zJkyNCyZcvVq1e/8sor&#10;YWFhauyjlzhBX15l/vz5qqXu3StatKgc8LhL+cWKFbt48aKaFbEI+roI+loI+roI+rqSetAXJ06c&#10;qFKlyhtvvHHgwAE1KoF8NWDAjy7J3qkbkSHDn7Eny+CKoO+BRYL+5cuXp0+fPnDgwN9+++1R/Jzq&#10;Iw366dOnl7XQfCpZI8uXL68mPGKJE/Tr1q1748aNu3fvTpkypUiRIuZId0E/derUp0+fNpsCdgR9&#10;XQR9LQR9XQR9XRYI+qa2bdvmy5dPIocaTgiy6Y34+OPfAgOdwr3ZXTeMDwIDf5kxQ82NuPhO0N+6&#10;deuQIUNGjx7tO2ctH3PQv3r1aseOHdOmTZslSxb5GxgYKGlv6NChTmH92rVr5cqVM7OgXe3atdXk&#10;e/fy58+/ePFi6fnuu++ef/556dm9e/cnn3xij+D16tVzugnu/v37mzdvniNHDpkaFRX1zjvvyGPV&#10;NBePLuhL5K1UqdLhw4flPcoiPffcc2rCo5dQQd/8oaupU6feunVLtYht02rRooU5g3yyL7zwgrR/&#10;rVq1zDHugn5YWNipU6fUUyAWQV8XQV8LQV8XQV+XZYL+wYMHixUr1rxZs63r1y+cMmXOqFGL583b&#10;9/ffjru/ByMZoG2tWp0yZlwXGLjdMKT7OSioSe7c348d++8jOH1pMQ8Z9KX6LVq0SKJghgwZnnji&#10;ieDgYAkkkseuXLmi5oi1du1ap1uJyEP++OMPc6oU0hdffNHsz5gx45gxY6Rn3LhxEoHMr2VmzZp1&#10;48aN5gx2vXr1evnll80LOsqXLy8Hk2pCAnmcQV+Oe0qVKuV4ZCxZUN6nNOLChQvVqHv3bt++3apV&#10;qw8++EA2A7vr1687flmze/fucqhQrVo1acQff/xRjb1378yZM9mzZ//fR2EYqVKlWrlypZrgIE2a&#10;NHPmzFEDbjyioC8f/Ny5c+UZ3nrrLTUqESVI0E+WLNm0adPMdnCyc+fO1KlTy+a3fPly2VrkOMrc&#10;eEScQT9FihRybCbbpHo8YhH0dRH0tRD0dRH0dVkm6H8/fXrr8PDTtjvc20+63zKMXYbxn8KF92/f&#10;rubTJMcJIzt2fCN16n8M44btyf81DMlDKwID6+fMeXDfPjUf3HjIoD9w4MAJEyY43ilx4sSJEkty&#10;5Mihhm0ktaZPn/7XX39VSdTG8Rhv06ZNQUFBxYsXz5cvX9GiRW/cuKEm3Lv39ttvm1FHVK5c2fWf&#10;Qk2aNEmXLp0aSFC+denO5s2bAwMD69ate/bsWTXq3r3mzZtLu0hGzJQpU9WqVbt163bhwgU1LT5m&#10;0JfjJzlgMv9dUK5cOacL7KRlH1fQj4yMlHVCjjTUsNfM9/KQ4g36EsdfeeWVb7/9dt68eZLaZ8+e&#10;LYOOLy0HKgMGDNizZ49qCBeS7w8fPmyu0DNmzLDne7Mnc+bMX3zxxXvvvTdr1qwjR47IBmM+Ck4I&#10;+roI+loI+roI+rqsEfQbvPDCXw753qm7aRjdAwN/0r/p/q2bN1sXLHjY5Qnt3R+G8UnDho6pEU4S&#10;/NId82ITx7PDK1askBQq0SVVqlT58+dv1qzZH3/84f2XsyXoS/rfsGFDlixZ5ElSp049ffp0Nc2m&#10;adOmVg76586dk/Z66623JETmyZNn7ty5169fV9NiLViwQHZFsv82g2b16tVd/6Xiyh70pV+iqjxc&#10;HpssWbKZM2eaMwhvgr4cJ8hssoRxCg8Pl6fVJYcu5j+AZKUxx8RL8nGKFClKly4tK5ka9RAk5dtP&#10;sccpb968kvLnxypVqpSMkc1JTbYdbzRq1EhN9kgOFWQjdPy5gHfffXfSpElqMjwaO3Zs48aN1QC8&#10;IFu96oMXBg4cWK1atR9++EENIz6yz27QoIEagBdk96H6kqyB3bqNCAtziuCuXfGMGdUDvPZ22bJr&#10;XJ7HqZsfFjagUyf1ALjImDFj1qxZVSa7X8OGDdOkSbNkyRKV5zzasWPHl19+KdksZcqUbdq0OXz4&#10;sJoQ69KlS/37969du3ZERIQZZqZ6dzckM+ib/cOGDTNzY4kSJY4ePWqOtHjQtxs6dKiZ4z3fY7Fi&#10;xYoyT7FixdSwe45B3/TTTz+Z8VqyskT/u3fvehP0e/bsGefVJgnCy9trylplHtusXbvWfg/+h+Hu&#10;jH5QUJAcRx05csR87yZpKPP7DK4cvyzhzqZNm8qWLWu2oRwt5M6dW02AFzijr4sz+lo4o6+LM/q6&#10;LHBG//jx4/WyZbvrEsEdu/WG0aZWLfUArw1s2vQnl6dy6qZGRCxzuH8dnOTMmdMMJHFKliyZ+TVO&#10;78mhqTxQEum4cePUKBeTJk0yDwnizZDCMeiLc+fO5cmTx1w8ObSQiOUvQd+UJUsWaTg1EBc55IqM&#10;jLTfqcYD16AvLly48OKLL0rjSu5s1KhRkgj60iCrVq0yF0bivqyCD788cQZ9GXPixAnzhRzNmjVL&#10;zXE/SfmO11l5qUaNGqoPXiDo6yLoayHo6yLo67LGpTunjh79MGPG3S4pXDo5AJhnGINatFCz6rhz&#10;+3bXV1/d7vKc9u5zwxjarh1bqAcJHvTFxx9/LI9t1aqVGo7LCy+8EB4ePtuL67Wcgr7p559/NhOg&#10;JNVChQr5UdCXt/3RRx+pgbgsXLhQQuratWvVsHtxBn3Thg0bChQoIO0bHBzs40G/UqVKcvCnFsUm&#10;derUISEhI0eOHD58uBy0PP300y1btqxTp86yZcvk0MX8r4id/Xe7nLgG/QwZMgwZMkS9xv3++OMP&#10;xwtvhDRItWrVpIXVHDoI+loI+roI+loI+roI+ros82Xc6OjoLUuWtKtff2iGDFNCQmYlTz4hNLR3&#10;3rydW7bMnSVL69at1XyaZOtb/fPPn1apMiIoaK5hzDCMObaud5o0gz/++NwD7Wf9yqMI+u+//74E&#10;raVLl6phFxcvXsyaNWuVKlUuXbqkRrkXZ9AX165dk9XGXE4LBv2xY8eGhobKB1C/fv2tW7fu3r27&#10;c+fOefLkme/w/ylJhPLmzVPvO3fulB3Ss88++9prr8V7gb603b59++QJ5eHynLt27XLKyqauXbuG&#10;hYUlYNCXw4bIyMiqVas2bdpUDiScMnec4g36b731ltMvb8vg+PHj5VVmzpwpUfvQoUOnTp2SjF6s&#10;WDH1GNuaLQtj57T8MiYiIsIx6L/55pvq2ePyzTffOF4vJO/r66+/VtP0EfS1EPR1EfS1EPR1EfR1&#10;WSboe3D06FHJJ5I3Dh48qEZ57dL580ObNXsnIODE/efy1xnGO+nTr/79dzUf3HjIoG9mp1SpUk2a&#10;NEniosTRcuXKNW/eXE2+d08ilpmXJLBNmTJF5vnqq68KFy68ZcsWNYd7R44cWbBgQZYsWSRE9erV&#10;K877l+zYsUOezZpn9GXXcvbs2RMnTkgKd/eNchkvWVbmuXDhwqPYFclzxvu08Qb9ggULrlixQgL3&#10;+fPn7d/CloONV155Rc3hXrxBXxK5HDL+HtemLmuP/aY9ctRUu3btESNG7N+/3+lHA0RMTIws2/Ll&#10;y48fP24/bLh586bM/PHHH8tj5bDE6bp8J2vWrJG3WbJkyVWrVsmn5nTsoYWgr4Wgr4ugr4Wgr4ug&#10;r8sfgr6Q/WzXrl0l0v39999qlBduXL/+Ufr05+6P+I7dfsNoXL36w9+q38IeMujfvXv3ypUrkjMl&#10;0F++fNnx7u12UiEvXrwo85w+fdr1hjEJwjW5JQhfvHTHB8Ub9N9++201qwM54FOTPYo36NvJAWWd&#10;OnWkgtgvmJG0/YhWuEeKoK+FoK+LoK+FoK+LoK/LT4K+kDj+2WefyW49znNzcfpvgwZ/uoR7p25p&#10;WNivs2apB8DFo7h0xzII+l7RDfqXLl167733ZN1Skz3yPug7ioyM3Lt3r3q9pIagr4Wgr4ugr4Wg&#10;r4ugr8t/gr5p7ty55vfo1LBHX7Rtu8Al2Tt14yMj1/z6q3oAXBD0PSDoe0Ur6Ddq1CjY4/3pnTxY&#10;0A8KClKvlwQR9LUQ9HUR9LUQ9HUR9HX5W9AXzZo1S548+aRJk9Swe9H//tu3adN1LuHe3n1oGFMH&#10;DFBzIy4EfQ8I+l6JN+hnyZIlKipKDWjyMug/99xz9evXz5s3b1hYmAyWL19eLVwSRNDXQtDXRdDX&#10;QtDXRdDX5YdBX5w9e1a2rJQpU7Zt3fqrzz+f1L//1GHDjrj8BpOIjo7+5++/+zdp8nFQ0BeGMd4w&#10;RhpGf8Noki7dlP79rz2aS7ethKDvAUHfK16e0S9cuLAa1uEa9M3XevbZZzt16hTn/VmT+pdyCPpa&#10;CPq6CPpaCPq6CPq6/DDox8TErFq2rE3evAsM4879Z+h/MozmBQrscbhhy6mjR/u+9tqAgIAL98+5&#10;xzA6pk49bfhwNR/cIOh7QND3ijdB/9KlS1pX7Ni5Bv3KlSufPn1avbYVEfS1EPR1EfS1EPR1EfR1&#10;+WHQ/3b06ImBgY6p3akbaxgjO3WSOS9duNAmZcorLjPYu6OG0aB8+avx3VXcnxH0PSDoe8WboH/2&#10;7Nlu3bp5ni1OTkFfBufOnate2KII+loI+roI+loI+roI+rr8MOjXTJUqxiWyO3WD8uXbtX17l9df&#10;3+wyyalblzz5z9OmqaeGC4K+BwR9r8Qb9AsUKCDrmeNPSnnPMejLq/Tt2/fChQvqhS2KoK+FoK+L&#10;oK+FoK+LoK/LD4N+g1y5jrjkdaeuzSuvXLlyZXz//rMCApwmOXXDMmXa4P4nWkHQ94Cg75V4g36x&#10;YsWaNm1at25dNaxDgr48ebVq1X744Qf1elZH0NdC0NdF0NdC0NdF0Nflh0H//KlTbYsW3ecS2c1O&#10;xlfInv38+fMyZ/S//45o3XphsmRO85jdJcP4ODT0j+nTzadFnAj6HhD0veLll3Hv3r179OjRp59+&#10;Wo31TqZMmeL8xq2FEfS1EPR1EfS1EPR1EfR1+WHQF3djYk6fPv1xmTIfBAauMYx/DeNPw/jEMPKm&#10;SPH1qFExMTFqPlt4uHP79vgOHWoEBX1ry/cHDKOvYZSLilr544+Oc7pz69atMWPG1KlTR3avXbp0&#10;uXjxoprgYMuWLe++++7LL7/85ptvLlu2TI21BIK+BwR9r3gZ9O1ksxw7dmx4eLia7JFsmXFukxZG&#10;0NdC0NdF0NdC0NdF0Nfln0HfnVWrVmXNmrVu3bpq2GbD4sVNX3rp6/DwjbZv3+43jKUBAZ+nT9+z&#10;efNrHr+Ge/To0YoVK4aFhY0cOfLIkSMHDx4cOnRoypQpK1WqZI8Wv/32W4oUKQoWLPj777+fOnVq&#10;w4YN5cqVCw4OnmWVX9sl6HtA0PeKbtAXhw4dKlGihJrsRmBgoGx4mzZtUo/xGwR9LQR9XQR9LQR9&#10;XQR9XQR9Jzt37syWLVujRo3Onj17586d3q+/vv7+K3Ycu64BAV8NGhQdHa0e7EAe+/HHH0uc2Lx5&#10;sxplI+lfXuLSpUvSf+zYsfLly8s8EvHNqeLmzZvp0qV7+umn9+/fr0YlZQR9Dwj6XnmAoG/68MMP&#10;ZWOWlUzNF0ueLSgoqFq1amo+P0PQ10LQ10XQ10LQ10XQ10XQj1ODBg0yZszYpVGjX13CvVP3Tdq0&#10;q3/+WT3MwY0bNwoUKFCsWLFNmzYVL17cDBjynGPGjJEob86zZcuWLFmyPP/88+agXevWrSXrr1+/&#10;Xg0nZQR9Dwj6XnngoG937dq1vXv3yqFzhw4dIiIiunfvrib4JYK+FoK+LoK+FoK+LoK+LoJ+nGSj&#10;+/bbb/MYxiqXZO/U/RwW9svMmephDsygLyHk448/Pnv2bExMTHR09M6dO/Pnz58pU6aVK1fKPB6C&#10;vjzQGhfrE/Q9IOh75eGDPhwR9LUQ9HUR9LUQ9HUR9HUR9D04sH//W6lTH3cJ9/ZuuWF8+tpr165d&#10;Uw9wcPPmzTJlyhQuXFgNxxo3bpwkk8GDB0v/3r17CxUqJLnfnGRXtGjRvHnzylGBGk7KCPoeEPS9&#10;QtBPWAR9LQR9XQR9LQR9XQR9XQR9z44cOVKlZMmWhrHNMM4YxmHDkNx/wjCWJUv2bv78f7oPqXfv&#10;3p08eXJYWFjnzp1v3Lhhjjl+/HjBggXTp0+/aNEic7auXbtKhunRo4e5mcvfQYMGyZiWLVtaY8Mn&#10;6HtA0PcKQT9hEfS1EPR1EfS1EPR1EfR1EfTjtWTu3HxBQfMN44ph3DSMG4Zx0TAGBwe/X736Fdt3&#10;at2RZH/y5MkyZcoEBgYmT548NDRU/rZo0cLM/XaHDh0qVKhQSEhIeHi4/JVkvGzZMnmsmpzEEfQ9&#10;IOh7haCfsAj6Wgj6ugj6Wgj6ugj6ugj6Hty+datTuXI7Xa7YsXdfG0b3Vq3u3LmjHgAXBH0PCPpe&#10;IegnLIK+FoK+LoK+FoK+LoK+LoK+B4P/85/fXcK9Uzc7ImLZvHnqAXBB0PeAoO8Vgn7CIuhrIejr&#10;IuhrIejrIujrIuh70Ll+/T9dkr1T9314+O9+9gv6Wgj6HhD0vULQT1gEfS0EfV0EfS0EfV0EfV0E&#10;fQ9u37zZpmjRfS7h3t59axj933//9u3b6gFwQdD3gKDvFYJ+wiLoayHo6yLoayHo6yLo6yLoe3bz&#10;5s2pY8d2zpVrQUDABVu4v2MYEv0nBAd3eumlPVu3qvngBkHfA4K+Vwj6CYugr4Wgr4ugr4Wgr4ug&#10;r4ugr2X//v39+vVTA/ACQd8Dgr5XCPoJi6CvhaCvi6CvhaCvi6Cvi6CvhaCvi6DvAUHfKwT9hEXQ&#10;10LQ10XQ10LQ10XQ10XQ10LQ10XQ94Cg7xWCfsIi6Gsh6Osi6Gsh6Osi6Osi6Gsh6Osi6HtA0PcK&#10;QT9hEfS1EPR1EfS1EPR1EfR1EfS1EPR1EfQ9IOh7haCfsAj6Wgj6ugj6Wgj6ugj6ugj6Wgj6ugj6&#10;HhD0vULQT1gEfS0EfV0EfS0EfV0EfV0EfS0EfV0EfQ8I+l4h6Ccsgr4Wgr4ugr4Wgr4ugr4ugr4W&#10;gr4ugr4HBH2vEPQTFkFfC0FfF0FfC0FfF0FfF0FfC0FfF0HfA4K+Vwj6CYugr4Wgr4ugr4Wgr4ug&#10;r4ugr4Wgr4ug7wFB3ysE/YRF0NdC0NdF0NdC0NdF0NdF0NdC0NdF0PeAoO8Vgn7CIuhrIejrIuhr&#10;IejrIujrIuhrIejrIuh7QND3CkE/YRH0tRD0dRH0tRD0dRH0dRH0tRD0dRH0PSDoe4Wgn7AI+loI&#10;+roI+loI+roI+roI+loI+roI+h4Q9L1C0E9YBH0tBH1dBH0tBH1dBH1dBH0tBH1dBH0PCPpeIegn&#10;LIK+FoK+LoK+FoK+LoK+LoK+FoK+LoK+BwR9rxD0ExZBXwtBXxdBXwtBXxdBXxdBXwtBXxdB3wOC&#10;vlcI+gmLoK+FoK+LoK+FoK+LoK+LoK+FoK+LoO8BQd8rBP2ERdDXQtDXRdDXQtDXRdDXRdDXQtDX&#10;RdD3gKDvFYJ+wiLoayHo6yLoayHo6yLo6yLoayHo6yLoe0DQ9wpBP2ER9LUQ9HUR9LUQ9HUR9HUR&#10;9LUQ9HUR9D0g6HuFoJ+wCPpaCPq6CPpaCPq6CPq6CPpaCPq6CPoeEPS9QtBPWAR9LQR9XQR9LQR9&#10;XQR9XQR9LQR9XQR9Dwj6XiHoJyyCvhaCvi6CvhaCvi6Cvi6CvhaCvi6CvgcEfa8Q9BMWQV8LQV8X&#10;QV8LQV8XQV8XQV8LQV8XQd8Dgr5XCPoJi6CvhaCvi6CvhaCvi6Cvi6CvhaCvi6DvAUHfKwT9hEXQ&#10;10LQ10XQ10LQ10XQ10XQ10LQ10XQ94Cg7xWCfsIi6Gsh6Osi6Gsh6Osi6Osi6Gsh6Osi6HvgE0E/&#10;Ojr61q1bN2/elL8xMTFq7P1kvId5Dh48WL169QwZMrRq1erKlSsy5u7du7LfsjNnc+Q0g3D30oKg&#10;n7AI+loI+roI+loI+roI+roI+loI+roSKujfuXNHQqaQHkmJaqwDGWmfR2qm0zwSI7/66quoqKhC&#10;hQrt3r3bnCoR15Yx/yfOnOk4g0lNSCCPOej//fffBQsWLFq0aNOmTStVqhQaGiofyZtvvnnp0iU1&#10;x717Fy9eLFeuXObMmWVvdOjQoQ0bNuTOnVvGXLhwQc1x716xYsU2bdokPQsWLJBJ0iNxf8uWLS1a&#10;tDA/5qeeemr79u22eZVr165t3ry5efPmMrVx48bytEePHlXTXBD0ExZBXwtBXxdBXwtBXxdBXxdB&#10;XwtBX9dDBv2rV69+9tlnkZGRsqJKBE2fPr08Sv5u3bpVzWHTo0eP1KlTt27dep+N9KRJk8bxk/rw&#10;ww/lecz+woULDxo0SHoOHDgwbdq0J554Qp4zLCxs2LBh5gx2O3fu/P7773PlyiUzTJkyZdu2bWpC&#10;AnmcQX/ZsmVdu3ZVA7GkFSTuL1y40BzctWtXYGBglixZpMccI/bs2ZM1a1YZ/9dff5ljfv311+ee&#10;e+6ZZ56RBCmtb44UZ86cyZ49uxwkSPPJ/B07dlQTHKRLl27OnDlqwA2CfsIi6Gsh6Osi6Gsh6Osi&#10;6Osi6Gsh6Ot6yKAve1gpg2rAZvbs2RIa5WnNwdu3b3/66afyVHIYYI4x1atXT0a2adPGrJ+nTp16&#10;//33i9gMHTrUnMckKTEoKEgODGR+edoNGzaoCbGaNm0qcVQNJCgfukY/JiZm6tSpEvSlhqpR9+69&#10;9NJL0ijSvmo4ljSrjK9UqZIadsMM+hs3bly9erW0oDwkY8aM8nk7/reFoJ/4CPpaCPq6CPpaCPq6&#10;CPq6CPpaCPq6EurSHZPE+tq1a5cuXVoN37t38uRJienyVGrYgYyUfHj58mU17IakxHz58l26dKly&#10;5cq2hTKaNWt2584dNdnyQX/z5s2vvPKKGcRDQ0Pr1q17/PhxGb9169bcuXPLyE6dOplz2nXt2lVa&#10;9sknn5THqlFxsQd96b9582aDBg1szWs899xz5gzCm6DfvXt384HupEyZUhYGXgoPD1d98EK2bNnS&#10;pk2rBuCF4OBg1QcvZM6cOVWqVGoAXpC9Rpo0adQAvEDN10LN12WmcHckLi5atEjlOY+GDRv21FNP&#10;yfyBgYFRUVHz5883x8uBvTyPJD1z0JGMlEk9e/ZUw26YQd/s37BhQ5YsWeRRUkl+/vlnc6RfnNEX&#10;mzZtKliwoLz5vHnzyuDZs2dLliwpg+3atTNnsOvcubN8EgUKFHC8UMeVY9A37dq1q0SJEvKcshXN&#10;mjUrJibGm6Dft2/fp59+Wg24SJEiBWf0vSfHZrJZykcA773wwgvnzp1TLYj4yG5SNRy8kytXrtu3&#10;b6vmQ3xKly6tGg5eU20HL0iwUa0Gr1WpUkU13/1u3rwp2X3ZsmVq2Du9e/eWBC85s0+fPjL422+/&#10;yUsEBwebUx2FhYXJpK+//loNu+EY9MWNGzfMgwdRqVKly5cv+0vQN+XJkydVqlRm/5tvvimt8N57&#10;7926dcscI2SH1KxZMxlfu3ZtNcoN16BvGjBgQPLkyeUZ5KAqIiKCoJ+YCPoPgKCvhaCvi6CvhaD/&#10;AFTbwQsE/QeQsEFftG3bVp72k08+kf7Tp09LCpfBI0eOmFNNJ0+elJFySODlpTtqINb+/fufeeYZ&#10;eQZJpGnTpvWjoJ8sWbKxY8ea/Xfv3k2dOrU04pYtW8wxYseOHdIcMt7pxkau3AV9cf369TfeeEPa&#10;Vw7RCPqJiaD/AAj6Wgj6ugj6Wgj6D0C1HbxA0H8ACR7069atGxYWJhFf+iVtjho1KjAw8NlnnzWn&#10;mipWrCiRddKkSfHG0TiDvpAHHjhwwHwLFgz6M2fODA8PDwgIkCxep06dBg0aVK1adfz48U63ubxz&#10;587o0aMzZcr02muvffbZZ/Xr13/iiSekxT3vluTA4IMPPihUqJC0XapUqeSxc+fOVdMcyGzybAT9&#10;xETQfwAEfS0EfV0EfS0E/Qeg2g5eIOg/gIcJ+tWrV5dnCAoKKlu2rIRMiaNvvfXWypUr1eRYu3fv&#10;lpgqwbKFjfRUq1Zt7969arIb/fr1k0fJMYMcJ0iSbNy4sZrg4NKlSw0bNvSjM/o+SI5JcubMKfE0&#10;ThkzZsycObMaQHzkuE4O26TR4L2oqCgPayCcsILpkhZjBfPeE088oRoOXlNtBy/kyJFDtRq8JntJ&#10;1Xz3k8pWtGhRpzvi+xWCPgAAAGBBBH0AAADAggj6AAAAgAUR9AEAAAALIuj/7wvRjvfudLR+/fqa&#10;NWvmyJGjUqVKGzZsUGPvt3PnzqH3e+mll9S0e/cGDRqUPXv2Tp06Zc6cWV4oOjr6woULkydPVrO6&#10;99tvv6mn8DFz587t1q2bGnBv8+bNFStWvH79uhqO9e+//w4ZMqRQoUL58+fv3LnzlStX1ASbTZs2&#10;ZciQoXr16lWqVEmXLt2pU6dk5PLly1WjuDd27Nhjx46ZT+JTrl271qdPn8OHD6th955//vn/xvWj&#10;+tKS6k3GKl++vJp271779u3z5MnTq1evJ554QtYrGXPixInx48erWd1bunSp+Qw+aMCAAe5+rvzM&#10;mf/X3r0HWT3/cRwnUUqhC1OGdKVVbaxupnaGVEubVCjt6kZIKqXGjHZKQ0O1iHQn2Up000UxSjNM&#10;RY36A0kiiTKj6zBKuezvNefz2e8c39uu/vj57sfz8Udzvt/zPWfP+fT5vD+vz9nvfs9P8+bNs+8h&#10;ZfDgwZ9++qm9O2Xv3r233XZb48aNr7/++uA4UiuprYYPH37ZZZcNHTr0t99+W79+vX2uaK+++uqh&#10;Q4fsUyTMxo0bg98d7tG99j2UuOOOO+x9JdasWWPvS1HVGjdunLnryy+/zMjI0Fju2bNnrVq1zCjb&#10;unWrPTTaCy+88PXXX5snSRqVYg0ruxFBhVqHtWnTJjMzc926dXZvimp+dna2Opju3bx5s91borCw&#10;MFjzi4qKbLtES2zNX7lyZVlqvprizjvvvPzyyzUkTek2VPOXLVtm32SKCp13BW1T83Nycjp16uRG&#10;zdesF1rzY0bNpk2b7EElNM9ed9116mN9+vTxXYfwwIED6n4qbgMGDFDT7du378cffyzvNX/y5MnB&#10;mq/i8/zzz9tX/3e+IamaP23aNHtfSq9evdTxzL3pNf+hhx46efJkea/5/9R/NOi/8847SkgDBw6s&#10;UKHCRRdd9N5779k7SujerKws9YbPP/9cEX/IkCEVK1bUPOc7UqVNy4C8NIMGDfrss8/s3cXFirOL&#10;Fy/WDT2wdevW3lcqKP/pR5911lnpoc3Qw/v169e8eXO7nQCqI4qSs2fPvvrqq/WaFUntHRHuuece&#10;HValSpVffvnF7kp9MUTbtm0rV6780UcfmT07d+688sorGzZs6C209FPMFbKOHz+uCWPixIlmv0as&#10;ZgI95yWXXOKboZX83n333WrVqr3xxht2VwIsX768oKBA055e86WXXqpeZO8Io/WkMoGOVOexu0ro&#10;efRw27dS7rvvPhV6e3dxcbNmzZTkdEPxt0OHDman7Nmz5+yzz9Zz6jXYXSV27NihxtQ8YbeTQVP7&#10;I488MmzYMHWb888/P+pbBvWyteq2bZGXl5+f//rrrytLmXuVSPRwvWWv4ylhnHPOOSru3jENGjRQ&#10;EdcNdb8WLVrs3r1bt0+dOtW0aVM1l3qduWqyR62tHKyx/+GHH9pdCaBKojiuua1ly5Z62coE9o6/&#10;Gzt2rOqbbawUlTLf8vuuu+6qX7++vTtlxIgR3hcUzp8/XylfN1Sy2rVrp8nS7Fd7Pvjgg/rRF154&#10;4dtvv212GseOHduwYUOlSpW0pLe7EsBX86NStdKGqlz16tXVvMHPKRYuXKjOqe5kt4uL586de+65&#10;56bnYNV89Und0PShmq9SZvZ7Nf+GG24wezyq+f37909azX/yyScVpk3NN30glGYrDTqtA0O/r0bM&#10;5Qht30qZMGGCdy1X/RRT89WltUAy30Iqqvnmioeq+SpZZqfh1XwztyaEqfkaTXrNKtrpMUCWLl2q&#10;F6x3apughALoBRdcYA9KfVuqeoL6yYoVK8yeI0eO5ObmVq1aVR3Y7FEXVRf666+/dLBqXe/evc1+&#10;ratNzQ+u5NWAasyk1XxVVJWaqJqvSVNDSQHJtlQJFSvVFk2a9rhUtNCRPXr0sEfk5WkJpCf3Lmyv&#10;mm9qkZboqvlaP+i2emBGRoaaSzU/fV0qXs3XrGR3lXP/6U/0NXJUo4NB/6uvvjLTfzpVYXXHRYsW&#10;2e3iYoUJdYWRI0dqnlNXs3v/TtVKM4pqWfAq/hre6mTBoC+aYEq9Muu/4u6779Zrjgn6GkidO3fW&#10;vypqai4vb2nIqcbpsaNHjzZ7jKlTp2qnpoGDBw+aPYcPH9biXuv406dPmz2GKaDBoG/o4SqIdiMx&#10;tPbQa44J+idPnlSlU/hQcdeRvqCvTlWjRg2tdtRRoz67UiDTBKMFkqKV3ZWiBlHp1HMGg778/PPP&#10;ptgljRaBmvlCg77aSjlAixkNpdBfr6mVLr744po1a/oynKa99Hb4888/t2zZojxhfgHiMV9PGAz6&#10;xvfff+/77VNCDB06VC87GPQ14oqKipTCFTqVDEJfvMK6sq8yxJtvvqkpTS1j7/i7o0ePKvUWFhb6&#10;vslhzJgxChbBoG9o7vRNn0mggHjeeeeFBn0VEHUwNWbUl6Io5WvRqJyRnmhVq01l0wrK7FHN14QS&#10;U/ODQV8SXvODQV9vU4NIE6hqctQVylXD+/btqyKmmBv80NoTVfPNN1oGg76R8JqfHvRVuzQGg+tG&#10;pVX1KPUru11crISqh/uKtsaXek7654xaFCm5Tpo06dtvvzV7RGszU/ODQV/KXc3funVrMFbpLegN&#10;aqx5XUXrZ/WQ/Pz81atXK3iYnT5RNb9t27Z6tmDQNxJb888AQT8k6PtoUD3wwAOZmZneh4JGq1at&#10;1EGVaDVW1V1Etzdu3Bg1X/qEBn39iK5duyq32e2EiQn6etfjxo1r166d+a2FL+ifOHEi1UIh/c3s&#10;L/Uat6FBX2lGS6+6deva7YSJD/qqWVlZWWY+UAfTkb6g36xZMz1W/cTrYPXq1VPG9T6oiBEV9NXB&#10;Onbs6Kt3yRET9AsKCvQfrSivMWtao0KFCi+//LICh+5V9xs/frx2tmjRwhzvWbdunTne+5Q6VGjQ&#10;V1Mrf+iH2u3kiQr6aparrrpK40WNaT5IlpycHKUBe0Tq6wIbNGhQu3btypUrm88CZfDgwWX85qzQ&#10;oK8WW79+fcOGDe12wkQF/X379l2T+nbFTp06LVmyRL1Ix2gATps2TUlCb0oDx6zGu3fvbh9TYvr0&#10;6dqvzllqu4UGfT1zbm5uwmt+MOjPnTtX+0VjUJ1QMVQjV0104MABb6Jcu3atSpY6WKVKlczB6jCP&#10;PfaYL9BHCQ36+r/Q2jX5Nd/3iX6Q0r8Gpv7r1cHMHvWfVCOdpYxr9njMr3ynTp0aU/yjgr6p+fPn&#10;z7fbCRNT833UbW666aaaNWumL/B69epVp04dVaGKFSumGu8sTZcrV670OmGM0KCvFlY7J7nmnwGC&#10;flzQX7ZsmbpCo0aNzCyo6TC0L6pnHDp0aNasWTpGR06ZMsXeEcsUfXVQLSEMM7to8Je7oK9x0r59&#10;+/TT5nxB/5lnntED9ZbNZjq1gO5SaLDbEUzQ1/+X4ottr8zMJk2aaFTrGexBCRMT9LUo0hrPK1ih&#10;Qd+jFKvg/txzz+kYdbCioiJ7RzQv6Kss2sZKdbCqVauqIJbHoJ9Oc6QyhEKq3uDtt99+9OjRY8eO&#10;denSRZvp5y8Zyp3KdrpL1d/uCmOCvhJJRkaGba/MzPr162s8lsegn05z3jfffDNq1CgdqbcT+vto&#10;TaJffPGFiVZqhLJ8uYwJ+upOivW2vTIzFZe1R8PfHpQwUUF/3rx5etnqeHPmzDExVMtCzQtqDVWY&#10;F198USuBVq1aaTM/P988xKOkq8eqCpV6DnT5rfnBoK+Xrf3Kqd55zN99950Zg1lZWcHPYpViP/nk&#10;k86dO+uAK664oiy/vjC9sZzW/FKD/r333qsj0z+EXrx4sfZo9G3fvt3uKmFOMunRo0fMpxVe0A+t&#10;+Q4E/QULFui/Xsfb7YDjx4/rGD2V6tLo0aNL/cjVBP1yV/PPAEG/9E/0DaUE9R5V6p9++snuClDg&#10;0BPWrl3bbscyRT946k5hYeH06dPtRsKEBn1FLs3rw4YN0xzp0eDRhKoJUrc1MrUW0gPFPiaNhq72&#10;lzpHRp26s23bNnOKZwKFBn2F+27duqnEmIYysrOzdaQ6g24rN0T9DdCOHTtUsuvUqWO3o8WcujN+&#10;/PjgSQUJUfaib2jtrWnMzItPPfWU3q8mNnOXR8NcI1d3xYxciTp15/3339dddiN5yhL0PVOmTFFT&#10;dOzY0W6H6dOnj55w5MiRdjta1Kk7u3bt0urLbiRMVNDXuNPsrr7nO79i1apVag29Td02ySz4if6M&#10;GTO0X49V/be7IpiaHzx1J/k1Pxj0VeG13/fZ8+HDh6tUqaL96ee4+ujtq+abv5OJF3XqTrmo+fFB&#10;X1VFVS64utNjJfiJvjmpTCUuJrzGnLrzxBNPlPearxVOjRo1BgwYYLdjaYwrqZtf9saIOnUn4TX/&#10;DBD0yxr05ZprrlHR8Z2omu7YsWNaTN966612O1ZU0DcUSjTjJu0UsdCgP2vWLEUHH8UvTZw6UrdV&#10;0xX0NVXosb7SZj7DaNKkSfofmIaKP0f/1KlTKoJRp+j9W0KDviJ4v379TCt56tevryOV4HU7JyfH&#10;dxkZjyYP5SrNf3Y7WkzQNzQrDB8+PHja6L/rnwb9evXqNW3a1FzdZc2aNRrL6iG+M4aHDBmidsjN&#10;zbXbEaKCvnHixAk1V6m99P/vHwX9mTNnquIVFBTY7TBqLuVarTbtdrT4c/T/+OOPuXPnJu1CH1FB&#10;X69T41QhdenSpXZXijKl3qPWk7qtPqmE2rhx4/Rfd5w8edKUpoEDB9pd0aKCvqGar6GdzJofDPq9&#10;evXS/mB5UX9Q5Vfps9sB3bp1q169evyv14yooG+o5k+cODGxNT8+6KtwZWdnB08vMctsX1/atGmT&#10;WlUx13epGZ+YoG/ogGHDhpXTmp+RkdGoUaNSf09i6Ak7dOhQ6tk7UUHfUM0fMWJEAmv+GSDohwR9&#10;lVpNn5MnT7bbKRohqjjr1683J8lpylTFnzBhgnd2iqjH5OXlpe+JoR4mwaB/+vRp/ehKlSr5/m41&#10;CUKDfijFr/RTd0Szo1pMU92ePXvMnuPHj7do0UI1MerSpem0fNKPDg36P/zwQ8OGDZV1tNCyu5Ih&#10;NOiHGjdunI5MP3VHXUttOG3atPTf1datW1e9otRTgUXlSU8owZlY9evRRx/VZOzr4UkQVfT1n966&#10;dWu9l/QU3rdvXy2N0q8999JLL+ktK6oqfpk9+/fv1zvt379/qUXfuwJDMOjv27dP+9u3b2+3kyQq&#10;6Ct9qsXS46yGSa1atdKDbNeuXW+88cadO3fa7dTfMyhSRF1u2Ofhhx/Wjw4N+ooU6r0a70n7A9OY&#10;P8Z95ZVX9HZatmyZfmHErKws9ca9e/eaTfNbI41Nsylak2sloAFlt2PpsRIM+r///vuUKVOSXPOD&#10;Qf/QoUOaCHSXd200efbZZzXcvCsb3nzzzV26dElvz9mzZ1erVq2M6Vz9U88fGvTVmRX7rr322sTW&#10;/JhIqrlMqT3040XNmJ07d1aP8v7gW/XfnNhZ6tLo4MGDOkyCQV81X12rfNX8dAUFBXpfkyZNstsl&#10;li9f3qxZM8Vx79pWolChnhnzgazH/FlOaNBPcs0/A//RoK+5fPXq1QsXLpyfohuaq7y/Sde9c+bM&#10;6dixY4MGDfTvmDFj1J98v/ffvXv32LFjFdN1TG5ubmFhYXDmCKUeqZ9lfm6MBQsW2AckgGLTli1b&#10;lixZYl/c/PnLli0zV3WM8tZbb6lVg3909fHHH2uyzM7O1mz3+OOPl+WShVu3bvX+p6K89tpru3bt&#10;sg9IAOVs1eWioiLz8hYtWqQIlX6FBB8FWR2WfmEKBQilB2U1dbCePXtOnTr1/YhLy/uo96rxzc+N&#10;kagOJqrLa9asUUN5L08j1FvUHTlyRGuenJwctUaHDh3Gjx+/YsWK0DMlfv3117Vr1w4YMKBNmzYK&#10;CkpvwSto+WzevFk/zvzcKOpgvqtZ/7s0srZv367Ubl/f/Pkanhs2bPDWMx988MH999+vWVB5SK2h&#10;gBU8H2DVqlX5+fmK482bN9eCQU+SHvpjaCXg/U/FKMsC/v8mtOb7ioaW0FoJjBw5UoX9lltuUTbS&#10;oPOtq9XrNL569+6tDta9e3c9jzKBvS+CwzVfZWrGjBlqB1WqQYMGzZo1Kz15L168WAtOjVktREeN&#10;GqU+E3V5Op9t27aVpeYn6uP8MtZ8LQDy8vJUzex2GA3DmTNnao2kPqaUrz4Z/+GOwol7Nd+jBYxG&#10;ogqU3U6jNaTihGK9+linTp2efvppDbRg6ggqY83fv3+/fUA595/+RB8AAABwFUEfAAAAcBBBHwAA&#10;AHAQQR8AAABwEEEfAAAAcBBBHwAAAHAQQR8AAABwEEEfAAAAcBBBHwAAAHAQQR8AAABwEEEfAAAA&#10;cBBBHwAAAHAQQR8AAABwEEEfAAAAcBBBHwAAAHAQQR8AAABwEEEfAAAAcBBBHwAAAHAQQR8AAABw&#10;EEEfAAAAcBBBHwAAAHAQQR8AAABwEEEfAAAAcBBBHwAAAHAQQR8AAABwEEEfAAAAcBBBHwAAAHAQ&#10;QR8AAABwEEEfAAAAcBBBHwAAAHAQQR8AAABwEEEfAAAAcBBBHwAAAHAQQR8AAABwEEEfAAAAcBBB&#10;HwAAAHAQQR8AAABwEEEfAAAAcBBBHwAAAHAQQR8AAABwEEEfAAAAcBBBHwAAAHAQQR8AAABwEEEf&#10;AAAAcBBBHwAAAHAQQR8AAABwEEEfAAAAcBBBHwAAAHAQQR8AAABwEEEfAAAAcBBBHwAAAHAQQR8A&#10;AABwEEEfAAAAcBBBHwAAAHAQQR8AAABwEEEfAAAAcBBBHwAAAHAQQR8AAABwEEEfAAAAcBBBHwAA&#10;AHAQQR8AAABwEEEfAAAAcBBBHwAAAHAQQR8AAABwEEEfAAAAcBBBHwAAAHAQQR8AAABwEEEfAAAA&#10;cBBBHwAAAHAQQR8AAABwEEEfAAAAcBBBHwAAAHAQQR8AAABwEEEfAAAAcBBBHwAAAHAQQR8AAABw&#10;EEEfAAAAcBBBHwAAAHAQQR8AAABwEEEfAAAAcBBBHwAAAHAQQR8AAABwEEEfAAAAcBBBHwAAAHAQ&#10;QR8AAABwEEEfAAAAcBBBHwAAAHAQQR8AAABwEEEfAAAAcBBBHwAAAHAQQR8AAABwEEEfAAAAcBBB&#10;HwAAAHAQQR8AAABwEEEfAAAAcBBBHwAAAHAQQR8AAABwEEEfAAAAcBBBHwAAAHAQQR8AAABwEEEf&#10;AAAAcBBBHwAAAHAQQR8AAABwEEEfAAAAcBBBHwAAAHAQQR8AAABwEEEfAAAAcBBBHwAAAHAQQR8A&#10;AABwEEEfAAAAcBBBHwAAAHAQQR8AAABwEEEfAAAAcBBBHwAAAHBOcfH/ACqnlFsRgvuFAAAAAElF&#10;TkSuQmCCUEsBAi0AFAAGAAgAAAAhALGCZ7YKAQAAEwIAABMAAAAAAAAAAAAAAAAAAAAAAFtDb250&#10;ZW50X1R5cGVzXS54bWxQSwECLQAUAAYACAAAACEAOP0h/9YAAACUAQAACwAAAAAAAAAAAAAAAAA7&#10;AQAAX3JlbHMvLnJlbHNQSwECLQAUAAYACAAAACEAgKNcWawDAADXCgAADgAAAAAAAAAAAAAAAAA6&#10;AgAAZHJzL2Uyb0RvYy54bWxQSwECLQAUAAYACAAAACEALmzwAMUAAAClAQAAGQAAAAAAAAAAAAAA&#10;AAASBgAAZHJzL19yZWxzL2Uyb0RvYy54bWwucmVsc1BLAQItABQABgAIAAAAIQBJ3mV64AAAAAwB&#10;AAAPAAAAAAAAAAAAAAAAAA4HAABkcnMvZG93bnJldi54bWxQSwECLQAKAAAAAAAAACEAN+3rYPv4&#10;AAD7+AAAFAAAAAAAAAAAAAAAAAAbCAAAZHJzL21lZGlhL2ltYWdlMS5wbmdQSwECLQAKAAAAAAAA&#10;ACEAx3r0xKlyAQCpcgEAFAAAAAAAAAAAAAAAAABIAQEAZHJzL21lZGlhL2ltYWdlMi5wbmdQSwUG&#10;AAAAAAcABwC+AQAAI3QCAAAA&#10;">
                <v:shape id="図 3" o:spid="_x0000_s1027" type="#_x0000_t75" style="position:absolute;left:198;top:22661;width:39415;height:3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L0xAAAANoAAAAPAAAAZHJzL2Rvd25yZXYueG1sRI9Pa8JA&#10;FMTvBb/D8oTe6qamLSG6igiKeBCq7f0l+8yfZt+m2U1Mv71bKPQ4zMxvmOV6NI0YqHOVZQXPswgE&#10;cW51xYWCj8vuKQHhPLLGxjIp+CEH69XkYYmptjd+p+HsCxEg7FJUUHrfplK6vCSDbmZb4uBdbWfQ&#10;B9kVUnd4C3DTyHkUvUmDFYeFElvalpR/nXujoE+O2T6r/eb7VL/u45fPesfxRanH6bhZgPA0+v/w&#10;X/ugFcTweyXcALm6AwAA//8DAFBLAQItABQABgAIAAAAIQDb4fbL7gAAAIUBAAATAAAAAAAAAAAA&#10;AAAAAAAAAABbQ29udGVudF9UeXBlc10ueG1sUEsBAi0AFAAGAAgAAAAhAFr0LFu/AAAAFQEAAAsA&#10;AAAAAAAAAAAAAAAAHwEAAF9yZWxzLy5yZWxzUEsBAi0AFAAGAAgAAAAhAO1LEvTEAAAA2gAAAA8A&#10;AAAAAAAAAAAAAAAABwIAAGRycy9kb3ducmV2LnhtbFBLBQYAAAAAAwADALcAAAD4AgAAAAA=&#10;">
                  <v:imagedata r:id="rId36" o:title="" croptop="3536f" cropbottom="23736f" cropleft="3632f"/>
                  <v:path arrowok="t"/>
                </v:shape>
                <v:shape id="図 19" o:spid="_x0000_s1028" type="#_x0000_t75" style="position:absolute;left:-2094;width:45322;height:2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7uwwAAANsAAAAPAAAAZHJzL2Rvd25yZXYueG1sRE/dasIw&#10;FL4f+A7hCLubqcKm7Yyiw8kYKrPbAxyaY1NsTkqTaefTm4Hg3fn4fs903tlanKj1lWMFw0ECgrhw&#10;uuJSwc/3+9MEhA/IGmvHpOCPPMxnvYcpZtqdeU+nPJQihrDPUIEJocmk9IUhi37gGuLIHVxrMUTY&#10;llK3eI7htpajJHmRFiuODQYbejNUHPNfq6Bbfm52q0lVPH+t9yZfr9LtZZwq9djvFq8gAnXhLr65&#10;P3Scn8L/L/EAObsCAAD//wMAUEsBAi0AFAAGAAgAAAAhANvh9svuAAAAhQEAABMAAAAAAAAAAAAA&#10;AAAAAAAAAFtDb250ZW50X1R5cGVzXS54bWxQSwECLQAUAAYACAAAACEAWvQsW78AAAAVAQAACwAA&#10;AAAAAAAAAAAAAAAfAQAAX3JlbHMvLnJlbHNQSwECLQAUAAYACAAAACEAPW7O7sMAAADbAAAADwAA&#10;AAAAAAAAAAAAAAAHAgAAZHJzL2Rvd25yZXYueG1sUEsFBgAAAAADAAMAtwAAAPcCAAAAAA==&#10;">
                  <v:imagedata r:id="rId37" o:title="" croptop="33735f" cropbottom="9975f" cropleft="2262f" cropright="1387f"/>
                  <v:path arrowok="t"/>
                </v:shape>
                <w10:wrap type="topAndBottom"/>
              </v:group>
            </w:pict>
          </mc:Fallback>
        </mc:AlternateContent>
      </w:r>
      <w:r w:rsidR="00195362" w:rsidRPr="0044615A">
        <w:rPr>
          <w:rFonts w:hint="eastAsia"/>
          <w:szCs w:val="22"/>
        </w:rPr>
        <w:t xml:space="preserve">The altimeter detected the sea floor at </w:t>
      </w:r>
      <w:r w:rsidR="006821B9">
        <w:rPr>
          <w:szCs w:val="22"/>
        </w:rPr>
        <w:t>65</w:t>
      </w:r>
      <w:r w:rsidR="00195362" w:rsidRPr="0044615A">
        <w:rPr>
          <w:rFonts w:hint="eastAsia"/>
          <w:szCs w:val="22"/>
        </w:rPr>
        <w:t xml:space="preserve"> of </w:t>
      </w:r>
      <w:r w:rsidR="006821B9">
        <w:rPr>
          <w:szCs w:val="22"/>
        </w:rPr>
        <w:t>70</w:t>
      </w:r>
      <w:r w:rsidR="00195362" w:rsidRPr="0044615A">
        <w:rPr>
          <w:rFonts w:hint="eastAsia"/>
          <w:szCs w:val="22"/>
        </w:rPr>
        <w:t xml:space="preserve"> stations, the average distance of beginning detecting the sea floor was </w:t>
      </w:r>
      <w:r w:rsidR="00764111">
        <w:rPr>
          <w:szCs w:val="22"/>
        </w:rPr>
        <w:t>45.5</w:t>
      </w:r>
      <w:r w:rsidR="00195362">
        <w:rPr>
          <w:rFonts w:hint="eastAsia"/>
          <w:szCs w:val="22"/>
        </w:rPr>
        <w:t xml:space="preserve"> </w:t>
      </w:r>
      <w:r w:rsidR="00195362" w:rsidRPr="0044615A">
        <w:rPr>
          <w:rFonts w:hint="eastAsia"/>
          <w:szCs w:val="22"/>
        </w:rPr>
        <w:t xml:space="preserve">m, and that of final detection of sea floor was </w:t>
      </w:r>
      <w:r w:rsidR="00BE1962">
        <w:rPr>
          <w:rFonts w:hint="eastAsia"/>
          <w:szCs w:val="22"/>
        </w:rPr>
        <w:t>12.</w:t>
      </w:r>
      <w:r w:rsidR="00764111">
        <w:rPr>
          <w:szCs w:val="22"/>
        </w:rPr>
        <w:t>7</w:t>
      </w:r>
      <w:r w:rsidR="00195362">
        <w:rPr>
          <w:rFonts w:hint="eastAsia"/>
          <w:szCs w:val="22"/>
        </w:rPr>
        <w:t xml:space="preserve"> </w:t>
      </w:r>
      <w:r w:rsidR="00195362" w:rsidRPr="0044615A">
        <w:rPr>
          <w:rFonts w:hint="eastAsia"/>
          <w:szCs w:val="22"/>
        </w:rPr>
        <w:t>m. The summary of detection of PSA-916D was shown in Figure C.1.</w:t>
      </w:r>
      <w:r w:rsidR="00F43823">
        <w:rPr>
          <w:szCs w:val="22"/>
        </w:rPr>
        <w:t>8</w:t>
      </w:r>
      <w:r w:rsidR="00195362" w:rsidRPr="0044615A">
        <w:rPr>
          <w:rFonts w:hint="eastAsia"/>
          <w:szCs w:val="22"/>
        </w:rPr>
        <w:t>.</w:t>
      </w:r>
    </w:p>
    <w:p w14:paraId="4F445D8E" w14:textId="57D7C634" w:rsidR="00CF115E" w:rsidRDefault="00CF115E" w:rsidP="00195362">
      <w:pPr>
        <w:widowControl/>
        <w:jc w:val="center"/>
        <w:rPr>
          <w:sz w:val="24"/>
          <w:szCs w:val="24"/>
        </w:rPr>
      </w:pPr>
    </w:p>
    <w:p w14:paraId="6758644E" w14:textId="1FABFF3C" w:rsidR="00195362" w:rsidRPr="008C249E" w:rsidRDefault="00195362" w:rsidP="00195362">
      <w:pPr>
        <w:widowControl/>
        <w:jc w:val="center"/>
        <w:rPr>
          <w:sz w:val="24"/>
          <w:szCs w:val="24"/>
        </w:rPr>
      </w:pPr>
    </w:p>
    <w:p w14:paraId="450CE8BD" w14:textId="1F1DF3A0" w:rsidR="00195362" w:rsidRDefault="00195362" w:rsidP="00195362">
      <w:pPr>
        <w:pStyle w:val="ae"/>
        <w:rPr>
          <w:b w:val="0"/>
          <w:sz w:val="22"/>
          <w:szCs w:val="22"/>
        </w:rPr>
      </w:pPr>
      <w:r w:rsidRPr="00F55474">
        <w:rPr>
          <w:rFonts w:hint="eastAsia"/>
          <w:b w:val="0"/>
          <w:sz w:val="22"/>
          <w:szCs w:val="22"/>
        </w:rPr>
        <w:t>F</w:t>
      </w:r>
      <w:r w:rsidRPr="00F55474">
        <w:rPr>
          <w:b w:val="0"/>
          <w:sz w:val="22"/>
          <w:szCs w:val="22"/>
        </w:rPr>
        <w:t>ig</w:t>
      </w:r>
      <w:r>
        <w:rPr>
          <w:rFonts w:hint="eastAsia"/>
          <w:b w:val="0"/>
          <w:sz w:val="22"/>
          <w:szCs w:val="22"/>
        </w:rPr>
        <w:t>ure C.1.</w:t>
      </w:r>
      <w:r w:rsidR="00F43823">
        <w:rPr>
          <w:b w:val="0"/>
          <w:sz w:val="22"/>
          <w:szCs w:val="22"/>
        </w:rPr>
        <w:t>8</w:t>
      </w:r>
      <w:r w:rsidRPr="00F55474">
        <w:rPr>
          <w:rFonts w:hint="eastAsia"/>
          <w:b w:val="0"/>
          <w:sz w:val="22"/>
          <w:szCs w:val="22"/>
        </w:rPr>
        <w:t xml:space="preserve">. The summary of detection of PSA-916D. The </w:t>
      </w:r>
      <w:r w:rsidR="00764111">
        <w:rPr>
          <w:b w:val="0"/>
          <w:sz w:val="22"/>
          <w:szCs w:val="22"/>
        </w:rPr>
        <w:t>upper</w:t>
      </w:r>
      <w:r w:rsidRPr="00F55474">
        <w:rPr>
          <w:rFonts w:hint="eastAsia"/>
          <w:b w:val="0"/>
          <w:sz w:val="22"/>
          <w:szCs w:val="22"/>
        </w:rPr>
        <w:t xml:space="preserve"> panel shows the stations of detection, the </w:t>
      </w:r>
      <w:r w:rsidR="00764111">
        <w:rPr>
          <w:b w:val="0"/>
          <w:sz w:val="22"/>
          <w:szCs w:val="22"/>
        </w:rPr>
        <w:t>lower</w:t>
      </w:r>
      <w:r w:rsidRPr="00F55474">
        <w:rPr>
          <w:rFonts w:hint="eastAsia"/>
          <w:b w:val="0"/>
          <w:sz w:val="22"/>
          <w:szCs w:val="22"/>
        </w:rPr>
        <w:t xml:space="preserve"> panel shows the relationship among PSA-916D, bathymetry and CTD depth.</w:t>
      </w:r>
      <w:r>
        <w:rPr>
          <w:rFonts w:hint="eastAsia"/>
          <w:b w:val="0"/>
          <w:sz w:val="22"/>
          <w:szCs w:val="22"/>
        </w:rPr>
        <w:t xml:space="preserve"> </w:t>
      </w:r>
      <w:r w:rsidRPr="00FE0AD4">
        <w:rPr>
          <w:b w:val="0"/>
          <w:sz w:val="22"/>
          <w:szCs w:val="22"/>
        </w:rPr>
        <w:t xml:space="preserve">In the </w:t>
      </w:r>
      <w:r w:rsidR="00764111">
        <w:rPr>
          <w:b w:val="0"/>
          <w:sz w:val="22"/>
          <w:szCs w:val="22"/>
        </w:rPr>
        <w:t>upper</w:t>
      </w:r>
      <w:r w:rsidR="00764111" w:rsidRPr="00FE0AD4">
        <w:rPr>
          <w:b w:val="0"/>
          <w:sz w:val="22"/>
          <w:szCs w:val="22"/>
        </w:rPr>
        <w:t xml:space="preserve"> </w:t>
      </w:r>
      <w:r w:rsidRPr="00FE0AD4">
        <w:rPr>
          <w:b w:val="0"/>
          <w:sz w:val="22"/>
          <w:szCs w:val="22"/>
        </w:rPr>
        <w:t>panel, closed and open circle</w:t>
      </w:r>
      <w:r>
        <w:rPr>
          <w:rFonts w:hint="eastAsia"/>
          <w:b w:val="0"/>
          <w:sz w:val="22"/>
          <w:szCs w:val="22"/>
        </w:rPr>
        <w:t>s</w:t>
      </w:r>
      <w:r w:rsidRPr="00FE0AD4">
        <w:rPr>
          <w:b w:val="0"/>
          <w:sz w:val="22"/>
          <w:szCs w:val="22"/>
        </w:rPr>
        <w:t xml:space="preserve"> indicate </w:t>
      </w:r>
      <w:r>
        <w:rPr>
          <w:rFonts w:hint="eastAsia"/>
          <w:b w:val="0"/>
          <w:sz w:val="22"/>
          <w:szCs w:val="22"/>
        </w:rPr>
        <w:t>react and no-react stations,</w:t>
      </w:r>
      <w:r w:rsidRPr="00FE0AD4">
        <w:rPr>
          <w:b w:val="0"/>
          <w:sz w:val="22"/>
          <w:szCs w:val="22"/>
        </w:rPr>
        <w:t xml:space="preserve"> respectively.</w:t>
      </w:r>
    </w:p>
    <w:p w14:paraId="1B4983CA" w14:textId="41F41D87" w:rsidR="00082371" w:rsidRDefault="00082371">
      <w:pPr>
        <w:widowControl/>
        <w:jc w:val="left"/>
      </w:pPr>
      <w:r>
        <w:br w:type="page"/>
      </w:r>
    </w:p>
    <w:p w14:paraId="4CDD0BA2" w14:textId="4E988889" w:rsidR="004B6661" w:rsidRDefault="004B6661" w:rsidP="004B6661">
      <w:pPr>
        <w:pStyle w:val="3"/>
      </w:pPr>
      <w:r>
        <w:rPr>
          <w:rFonts w:hint="eastAsia"/>
        </w:rPr>
        <w:lastRenderedPageBreak/>
        <w:t>Post-cruise calibration</w:t>
      </w:r>
    </w:p>
    <w:p w14:paraId="582D2EBA" w14:textId="0190A22C" w:rsidR="004B6661" w:rsidRDefault="004B6661" w:rsidP="002F50AC">
      <w:r>
        <w:rPr>
          <w:rFonts w:hint="eastAsia"/>
        </w:rPr>
        <w:t>After the cruise, post-cruise calibration of sen</w:t>
      </w:r>
      <w:r>
        <w:t xml:space="preserve">sors was performed by the </w:t>
      </w:r>
      <w:r w:rsidR="006821B9">
        <w:t>manufacturer</w:t>
      </w:r>
      <w:r>
        <w:t>, as shown below. We confirmed that the calibration of these sensors did not change significantly during the cruise.</w:t>
      </w:r>
    </w:p>
    <w:p w14:paraId="006E9BA0" w14:textId="4CA77906" w:rsidR="004B6661" w:rsidRDefault="004B6661" w:rsidP="002F50AC"/>
    <w:p w14:paraId="4FDAB744" w14:textId="77777777" w:rsidR="004B6661" w:rsidRPr="002F50AC" w:rsidRDefault="004B6661" w:rsidP="002F50AC"/>
    <w:p w14:paraId="294099F8" w14:textId="23B7A9A4" w:rsidR="009D6CC0" w:rsidRDefault="009D6CC0" w:rsidP="009D6CC0">
      <w:pPr>
        <w:pStyle w:val="4"/>
      </w:pPr>
      <w:r>
        <w:rPr>
          <w:rFonts w:hint="eastAsia"/>
        </w:rPr>
        <w:t>(5</w:t>
      </w:r>
      <w:r w:rsidRPr="0044615A">
        <w:rPr>
          <w:rFonts w:hint="eastAsia"/>
        </w:rPr>
        <w:t>.</w:t>
      </w:r>
      <w:r>
        <w:t>1</w:t>
      </w:r>
      <w:r>
        <w:rPr>
          <w:rFonts w:hint="eastAsia"/>
        </w:rPr>
        <w:t>)</w:t>
      </w:r>
      <w:r w:rsidRPr="0044615A">
        <w:rPr>
          <w:rFonts w:hint="eastAsia"/>
        </w:rPr>
        <w:t xml:space="preserve"> Temperature</w:t>
      </w:r>
      <w:r w:rsidRPr="0044615A">
        <w:t xml:space="preserve"> (ITS-90): SBE 3plus</w:t>
      </w:r>
    </w:p>
    <w:p w14:paraId="2E5F98A2" w14:textId="77777777" w:rsidR="009D6CC0" w:rsidRPr="004165AC" w:rsidRDefault="009D6CC0" w:rsidP="009D6CC0"/>
    <w:tbl>
      <w:tblPr>
        <w:tblW w:w="0" w:type="auto"/>
        <w:jc w:val="center"/>
        <w:tblLook w:val="04A0" w:firstRow="1" w:lastRow="0" w:firstColumn="1" w:lastColumn="0" w:noHBand="0" w:noVBand="1"/>
      </w:tblPr>
      <w:tblGrid>
        <w:gridCol w:w="445"/>
        <w:gridCol w:w="352"/>
        <w:gridCol w:w="1829"/>
        <w:gridCol w:w="317"/>
        <w:gridCol w:w="444"/>
        <w:gridCol w:w="425"/>
        <w:gridCol w:w="1984"/>
      </w:tblGrid>
      <w:tr w:rsidR="009D6CC0" w:rsidRPr="0044615A" w14:paraId="5F036BF6" w14:textId="77777777" w:rsidTr="005E4274">
        <w:trPr>
          <w:trHeight w:val="207"/>
          <w:jc w:val="center"/>
        </w:trPr>
        <w:tc>
          <w:tcPr>
            <w:tcW w:w="5796" w:type="dxa"/>
            <w:gridSpan w:val="7"/>
          </w:tcPr>
          <w:p w14:paraId="246F5B04" w14:textId="0820CAC6" w:rsidR="009D6CC0" w:rsidRPr="0044615A" w:rsidRDefault="009D6CC0">
            <w:pPr>
              <w:widowControl/>
              <w:jc w:val="center"/>
              <w:rPr>
                <w:b/>
                <w:szCs w:val="22"/>
              </w:rPr>
            </w:pPr>
            <w:r w:rsidRPr="0044615A">
              <w:rPr>
                <w:i/>
                <w:szCs w:val="22"/>
              </w:rPr>
              <w:t xml:space="preserve">S/N </w:t>
            </w:r>
            <w:r>
              <w:rPr>
                <w:i/>
                <w:szCs w:val="22"/>
              </w:rPr>
              <w:t xml:space="preserve">03P4436 </w:t>
            </w:r>
            <w:r w:rsidRPr="0044615A">
              <w:rPr>
                <w:i/>
                <w:szCs w:val="22"/>
              </w:rPr>
              <w:t>(</w:t>
            </w:r>
            <w:r>
              <w:rPr>
                <w:rFonts w:hint="eastAsia"/>
                <w:i/>
                <w:szCs w:val="22"/>
              </w:rPr>
              <w:t>primary</w:t>
            </w:r>
            <w:r w:rsidRPr="0044615A">
              <w:rPr>
                <w:i/>
                <w:szCs w:val="22"/>
              </w:rPr>
              <w:t>),</w:t>
            </w:r>
            <w:r w:rsidRPr="0044615A">
              <w:rPr>
                <w:rFonts w:hint="eastAsia"/>
                <w:i/>
                <w:szCs w:val="22"/>
              </w:rPr>
              <w:t xml:space="preserve"> </w:t>
            </w:r>
            <w:r>
              <w:rPr>
                <w:i/>
                <w:szCs w:val="22"/>
              </w:rPr>
              <w:t>16</w:t>
            </w:r>
            <w:r w:rsidRPr="0044615A">
              <w:rPr>
                <w:i/>
                <w:szCs w:val="22"/>
              </w:rPr>
              <w:t xml:space="preserve"> </w:t>
            </w:r>
            <w:r>
              <w:rPr>
                <w:i/>
                <w:szCs w:val="22"/>
              </w:rPr>
              <w:t>Oct.</w:t>
            </w:r>
            <w:r w:rsidRPr="0044615A">
              <w:rPr>
                <w:i/>
                <w:szCs w:val="22"/>
              </w:rPr>
              <w:t xml:space="preserve"> 20</w:t>
            </w:r>
            <w:r>
              <w:rPr>
                <w:i/>
                <w:szCs w:val="22"/>
              </w:rPr>
              <w:t>19</w:t>
            </w:r>
          </w:p>
        </w:tc>
      </w:tr>
      <w:tr w:rsidR="009D6CC0" w:rsidRPr="0044615A" w14:paraId="5B0103B0" w14:textId="77777777" w:rsidTr="005E4274">
        <w:trPr>
          <w:trHeight w:val="207"/>
          <w:jc w:val="center"/>
        </w:trPr>
        <w:tc>
          <w:tcPr>
            <w:tcW w:w="445" w:type="dxa"/>
          </w:tcPr>
          <w:p w14:paraId="2151AF76" w14:textId="77777777" w:rsidR="009D6CC0" w:rsidRPr="0044615A" w:rsidRDefault="009D6CC0" w:rsidP="005E4274">
            <w:pPr>
              <w:jc w:val="center"/>
              <w:rPr>
                <w:b/>
                <w:i/>
                <w:szCs w:val="22"/>
              </w:rPr>
            </w:pPr>
            <w:r w:rsidRPr="0044615A">
              <w:rPr>
                <w:rFonts w:hint="eastAsia"/>
                <w:i/>
                <w:szCs w:val="22"/>
              </w:rPr>
              <w:t>g</w:t>
            </w:r>
          </w:p>
        </w:tc>
        <w:tc>
          <w:tcPr>
            <w:tcW w:w="352" w:type="dxa"/>
          </w:tcPr>
          <w:p w14:paraId="55C4F558" w14:textId="77777777" w:rsidR="009D6CC0" w:rsidRPr="0044615A" w:rsidRDefault="009D6CC0" w:rsidP="005E4274">
            <w:pPr>
              <w:jc w:val="center"/>
              <w:rPr>
                <w:b/>
                <w:szCs w:val="22"/>
              </w:rPr>
            </w:pPr>
            <w:r w:rsidRPr="0044615A">
              <w:rPr>
                <w:rFonts w:hint="eastAsia"/>
                <w:szCs w:val="22"/>
              </w:rPr>
              <w:t>=</w:t>
            </w:r>
          </w:p>
        </w:tc>
        <w:tc>
          <w:tcPr>
            <w:tcW w:w="1829" w:type="dxa"/>
          </w:tcPr>
          <w:p w14:paraId="000502A5" w14:textId="416D9957" w:rsidR="009D6CC0" w:rsidRPr="0044615A" w:rsidRDefault="009D6CC0">
            <w:pPr>
              <w:widowControl/>
              <w:jc w:val="left"/>
              <w:rPr>
                <w:b/>
                <w:szCs w:val="22"/>
              </w:rPr>
            </w:pPr>
            <w:r>
              <w:rPr>
                <w:rFonts w:cs="Times New Roman" w:hint="eastAsia"/>
              </w:rPr>
              <w:t>4.336</w:t>
            </w:r>
            <w:r>
              <w:rPr>
                <w:rFonts w:cs="Times New Roman"/>
              </w:rPr>
              <w:t xml:space="preserve">74073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3</w:t>
            </w:r>
          </w:p>
        </w:tc>
        <w:tc>
          <w:tcPr>
            <w:tcW w:w="317" w:type="dxa"/>
          </w:tcPr>
          <w:p w14:paraId="5B4326F7" w14:textId="77777777" w:rsidR="009D6CC0" w:rsidRPr="0044615A" w:rsidRDefault="009D6CC0" w:rsidP="005E4274">
            <w:pPr>
              <w:widowControl/>
              <w:jc w:val="left"/>
              <w:rPr>
                <w:b/>
                <w:szCs w:val="22"/>
              </w:rPr>
            </w:pPr>
          </w:p>
        </w:tc>
        <w:tc>
          <w:tcPr>
            <w:tcW w:w="444" w:type="dxa"/>
          </w:tcPr>
          <w:p w14:paraId="3A3AC652" w14:textId="77777777" w:rsidR="009D6CC0" w:rsidRPr="0044615A" w:rsidRDefault="009D6CC0" w:rsidP="005E4274">
            <w:pPr>
              <w:jc w:val="center"/>
              <w:rPr>
                <w:b/>
                <w:i/>
                <w:szCs w:val="22"/>
              </w:rPr>
            </w:pPr>
            <w:r w:rsidRPr="0044615A">
              <w:rPr>
                <w:rFonts w:hint="eastAsia"/>
                <w:i/>
                <w:szCs w:val="22"/>
              </w:rPr>
              <w:t>j</w:t>
            </w:r>
          </w:p>
        </w:tc>
        <w:tc>
          <w:tcPr>
            <w:tcW w:w="425" w:type="dxa"/>
          </w:tcPr>
          <w:p w14:paraId="7BD71166" w14:textId="77777777" w:rsidR="009D6CC0" w:rsidRPr="0044615A" w:rsidRDefault="009D6CC0" w:rsidP="005E4274">
            <w:pPr>
              <w:jc w:val="center"/>
              <w:rPr>
                <w:b/>
                <w:szCs w:val="22"/>
              </w:rPr>
            </w:pPr>
            <w:r w:rsidRPr="0044615A">
              <w:rPr>
                <w:rFonts w:hint="eastAsia"/>
                <w:szCs w:val="22"/>
              </w:rPr>
              <w:t>=</w:t>
            </w:r>
          </w:p>
        </w:tc>
        <w:tc>
          <w:tcPr>
            <w:tcW w:w="1984" w:type="dxa"/>
          </w:tcPr>
          <w:p w14:paraId="04C37F8D" w14:textId="004C284D" w:rsidR="009D6CC0" w:rsidRPr="0044615A" w:rsidRDefault="009D6CC0">
            <w:pPr>
              <w:widowControl/>
              <w:jc w:val="left"/>
              <w:rPr>
                <w:b/>
                <w:szCs w:val="22"/>
              </w:rPr>
            </w:pPr>
            <w:r>
              <w:rPr>
                <w:rFonts w:cs="Times New Roman"/>
              </w:rPr>
              <w:t xml:space="preserve">1.85113437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6</w:t>
            </w:r>
          </w:p>
        </w:tc>
      </w:tr>
      <w:tr w:rsidR="009D6CC0" w:rsidRPr="0044615A" w14:paraId="023C83DC" w14:textId="77777777" w:rsidTr="005E4274">
        <w:trPr>
          <w:jc w:val="center"/>
        </w:trPr>
        <w:tc>
          <w:tcPr>
            <w:tcW w:w="445" w:type="dxa"/>
          </w:tcPr>
          <w:p w14:paraId="50F74B02" w14:textId="77777777" w:rsidR="009D6CC0" w:rsidRPr="0044615A" w:rsidRDefault="009D6CC0" w:rsidP="005E4274">
            <w:pPr>
              <w:jc w:val="center"/>
              <w:rPr>
                <w:b/>
                <w:i/>
                <w:szCs w:val="22"/>
              </w:rPr>
            </w:pPr>
            <w:r w:rsidRPr="0044615A">
              <w:rPr>
                <w:rFonts w:hint="eastAsia"/>
                <w:i/>
                <w:szCs w:val="22"/>
              </w:rPr>
              <w:t>h</w:t>
            </w:r>
          </w:p>
        </w:tc>
        <w:tc>
          <w:tcPr>
            <w:tcW w:w="352" w:type="dxa"/>
          </w:tcPr>
          <w:p w14:paraId="3A055DEC" w14:textId="77777777" w:rsidR="009D6CC0" w:rsidRPr="0044615A" w:rsidRDefault="009D6CC0" w:rsidP="005E4274">
            <w:pPr>
              <w:jc w:val="center"/>
              <w:rPr>
                <w:b/>
                <w:szCs w:val="22"/>
              </w:rPr>
            </w:pPr>
            <w:r w:rsidRPr="0044615A">
              <w:rPr>
                <w:rFonts w:hint="eastAsia"/>
                <w:szCs w:val="22"/>
              </w:rPr>
              <w:t>=</w:t>
            </w:r>
          </w:p>
        </w:tc>
        <w:tc>
          <w:tcPr>
            <w:tcW w:w="1829" w:type="dxa"/>
          </w:tcPr>
          <w:p w14:paraId="7AF10A89" w14:textId="0338A128" w:rsidR="009D6CC0" w:rsidRPr="0044615A" w:rsidRDefault="009D6CC0">
            <w:pPr>
              <w:widowControl/>
              <w:jc w:val="left"/>
              <w:rPr>
                <w:b/>
                <w:szCs w:val="22"/>
              </w:rPr>
            </w:pPr>
            <w:r>
              <w:rPr>
                <w:rFonts w:cs="Times New Roman"/>
              </w:rPr>
              <w:t xml:space="preserve">6.38225910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4</w:t>
            </w:r>
          </w:p>
        </w:tc>
        <w:tc>
          <w:tcPr>
            <w:tcW w:w="317" w:type="dxa"/>
          </w:tcPr>
          <w:p w14:paraId="0C2E27E1" w14:textId="77777777" w:rsidR="009D6CC0" w:rsidRPr="0044615A" w:rsidRDefault="009D6CC0" w:rsidP="005E4274">
            <w:pPr>
              <w:widowControl/>
              <w:jc w:val="left"/>
              <w:rPr>
                <w:b/>
                <w:szCs w:val="22"/>
              </w:rPr>
            </w:pPr>
          </w:p>
        </w:tc>
        <w:tc>
          <w:tcPr>
            <w:tcW w:w="444" w:type="dxa"/>
          </w:tcPr>
          <w:p w14:paraId="61BC8AD3" w14:textId="77777777" w:rsidR="009D6CC0" w:rsidRPr="0044615A" w:rsidRDefault="009D6CC0" w:rsidP="005E4274">
            <w:pPr>
              <w:jc w:val="center"/>
              <w:rPr>
                <w:b/>
                <w:i/>
                <w:szCs w:val="22"/>
              </w:rPr>
            </w:pPr>
            <w:r w:rsidRPr="0044615A">
              <w:rPr>
                <w:i/>
                <w:szCs w:val="22"/>
              </w:rPr>
              <w:t>f</w:t>
            </w:r>
            <w:r w:rsidRPr="0044615A">
              <w:rPr>
                <w:rFonts w:hint="eastAsia"/>
                <w:i/>
                <w:szCs w:val="22"/>
                <w:vertAlign w:val="subscript"/>
              </w:rPr>
              <w:t>0</w:t>
            </w:r>
          </w:p>
        </w:tc>
        <w:tc>
          <w:tcPr>
            <w:tcW w:w="425" w:type="dxa"/>
          </w:tcPr>
          <w:p w14:paraId="1926A150" w14:textId="77777777" w:rsidR="009D6CC0" w:rsidRPr="0044615A" w:rsidRDefault="009D6CC0" w:rsidP="005E4274">
            <w:pPr>
              <w:jc w:val="center"/>
              <w:rPr>
                <w:b/>
                <w:szCs w:val="22"/>
              </w:rPr>
            </w:pPr>
            <w:r w:rsidRPr="0044615A">
              <w:rPr>
                <w:rFonts w:hint="eastAsia"/>
                <w:szCs w:val="22"/>
              </w:rPr>
              <w:t>=</w:t>
            </w:r>
          </w:p>
        </w:tc>
        <w:tc>
          <w:tcPr>
            <w:tcW w:w="1984" w:type="dxa"/>
          </w:tcPr>
          <w:p w14:paraId="7A0739AC" w14:textId="77777777" w:rsidR="009D6CC0" w:rsidRPr="0044615A" w:rsidRDefault="009D6CC0" w:rsidP="005E4274">
            <w:pPr>
              <w:widowControl/>
              <w:jc w:val="left"/>
              <w:rPr>
                <w:b/>
                <w:szCs w:val="22"/>
              </w:rPr>
            </w:pPr>
            <w:r w:rsidRPr="0044615A">
              <w:rPr>
                <w:rFonts w:hint="eastAsia"/>
                <w:szCs w:val="22"/>
              </w:rPr>
              <w:t>1000.0</w:t>
            </w:r>
          </w:p>
        </w:tc>
      </w:tr>
      <w:tr w:rsidR="009D6CC0" w:rsidRPr="0044615A" w14:paraId="3D5DF622" w14:textId="77777777" w:rsidTr="005E4274">
        <w:trPr>
          <w:trHeight w:val="287"/>
          <w:jc w:val="center"/>
        </w:trPr>
        <w:tc>
          <w:tcPr>
            <w:tcW w:w="445" w:type="dxa"/>
          </w:tcPr>
          <w:p w14:paraId="669B3283" w14:textId="77777777" w:rsidR="009D6CC0" w:rsidRPr="0044615A" w:rsidRDefault="009D6CC0" w:rsidP="005E4274">
            <w:pPr>
              <w:jc w:val="center"/>
              <w:rPr>
                <w:b/>
                <w:i/>
                <w:szCs w:val="22"/>
              </w:rPr>
            </w:pPr>
            <w:r w:rsidRPr="0044615A">
              <w:rPr>
                <w:rFonts w:hint="eastAsia"/>
                <w:i/>
                <w:szCs w:val="22"/>
              </w:rPr>
              <w:t>i</w:t>
            </w:r>
          </w:p>
        </w:tc>
        <w:tc>
          <w:tcPr>
            <w:tcW w:w="352" w:type="dxa"/>
          </w:tcPr>
          <w:p w14:paraId="6AEDB025" w14:textId="77777777" w:rsidR="009D6CC0" w:rsidRPr="0044615A" w:rsidRDefault="009D6CC0" w:rsidP="005E4274">
            <w:pPr>
              <w:jc w:val="center"/>
              <w:rPr>
                <w:b/>
                <w:szCs w:val="22"/>
              </w:rPr>
            </w:pPr>
            <w:r w:rsidRPr="0044615A">
              <w:rPr>
                <w:rFonts w:hint="eastAsia"/>
                <w:szCs w:val="22"/>
              </w:rPr>
              <w:t>=</w:t>
            </w:r>
          </w:p>
        </w:tc>
        <w:tc>
          <w:tcPr>
            <w:tcW w:w="1829" w:type="dxa"/>
          </w:tcPr>
          <w:p w14:paraId="3B8B6325" w14:textId="5FBFA4B2" w:rsidR="009D6CC0" w:rsidRPr="0044615A" w:rsidRDefault="009D6CC0">
            <w:pPr>
              <w:widowControl/>
              <w:jc w:val="left"/>
              <w:rPr>
                <w:b/>
                <w:szCs w:val="22"/>
              </w:rPr>
            </w:pPr>
            <w:r>
              <w:rPr>
                <w:rFonts w:cs="Times New Roman"/>
              </w:rPr>
              <w:t xml:space="preserve">2.13099806 </w:t>
            </w:r>
            <w:r>
              <w:rPr>
                <w:rFonts w:cs="Times New Roman"/>
              </w:rPr>
              <w:sym w:font="Symbol" w:char="F0B4"/>
            </w:r>
            <w:r>
              <w:rPr>
                <w:rFonts w:cs="Times New Roman"/>
              </w:rPr>
              <w:t xml:space="preserve"> 10</w:t>
            </w:r>
            <w:r>
              <w:rPr>
                <w:rFonts w:cs="Times New Roman" w:hint="eastAsia"/>
                <w:vertAlign w:val="superscript"/>
              </w:rPr>
              <w:t>-5</w:t>
            </w:r>
          </w:p>
        </w:tc>
        <w:tc>
          <w:tcPr>
            <w:tcW w:w="317" w:type="dxa"/>
          </w:tcPr>
          <w:p w14:paraId="6D6744E6" w14:textId="77777777" w:rsidR="009D6CC0" w:rsidRPr="0044615A" w:rsidRDefault="009D6CC0" w:rsidP="005E4274">
            <w:pPr>
              <w:widowControl/>
              <w:jc w:val="left"/>
              <w:rPr>
                <w:b/>
                <w:szCs w:val="22"/>
              </w:rPr>
            </w:pPr>
          </w:p>
        </w:tc>
        <w:tc>
          <w:tcPr>
            <w:tcW w:w="444" w:type="dxa"/>
          </w:tcPr>
          <w:p w14:paraId="2DCB302E" w14:textId="77777777" w:rsidR="009D6CC0" w:rsidRPr="0044615A" w:rsidRDefault="009D6CC0" w:rsidP="005E4274">
            <w:pPr>
              <w:widowControl/>
              <w:jc w:val="left"/>
              <w:rPr>
                <w:b/>
                <w:szCs w:val="22"/>
              </w:rPr>
            </w:pPr>
          </w:p>
        </w:tc>
        <w:tc>
          <w:tcPr>
            <w:tcW w:w="425" w:type="dxa"/>
          </w:tcPr>
          <w:p w14:paraId="67041BAA" w14:textId="77777777" w:rsidR="009D6CC0" w:rsidRPr="0044615A" w:rsidRDefault="009D6CC0" w:rsidP="005E4274">
            <w:pPr>
              <w:widowControl/>
              <w:jc w:val="left"/>
              <w:rPr>
                <w:b/>
                <w:szCs w:val="22"/>
              </w:rPr>
            </w:pPr>
          </w:p>
        </w:tc>
        <w:tc>
          <w:tcPr>
            <w:tcW w:w="1984" w:type="dxa"/>
          </w:tcPr>
          <w:p w14:paraId="23A6497D" w14:textId="77777777" w:rsidR="009D6CC0" w:rsidRPr="0044615A" w:rsidRDefault="009D6CC0" w:rsidP="005E4274">
            <w:pPr>
              <w:widowControl/>
              <w:jc w:val="left"/>
              <w:rPr>
                <w:b/>
                <w:szCs w:val="22"/>
              </w:rPr>
            </w:pPr>
          </w:p>
        </w:tc>
      </w:tr>
    </w:tbl>
    <w:p w14:paraId="58B85941" w14:textId="77777777" w:rsidR="009D6CC0" w:rsidRDefault="009D6CC0" w:rsidP="009D6CC0">
      <w:pPr>
        <w:rPr>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9D6CC0" w:rsidRPr="0044615A" w14:paraId="7A96BD1D" w14:textId="77777777" w:rsidTr="005E4274">
        <w:trPr>
          <w:trHeight w:val="207"/>
          <w:jc w:val="center"/>
        </w:trPr>
        <w:tc>
          <w:tcPr>
            <w:tcW w:w="5796" w:type="dxa"/>
            <w:gridSpan w:val="7"/>
          </w:tcPr>
          <w:p w14:paraId="334509D3" w14:textId="48A71326" w:rsidR="009D6CC0" w:rsidRPr="0044615A" w:rsidRDefault="009D6CC0">
            <w:pPr>
              <w:widowControl/>
              <w:jc w:val="center"/>
              <w:rPr>
                <w:b/>
                <w:szCs w:val="22"/>
              </w:rPr>
            </w:pPr>
            <w:r w:rsidRPr="0044615A">
              <w:rPr>
                <w:i/>
                <w:szCs w:val="22"/>
              </w:rPr>
              <w:t xml:space="preserve">S/N </w:t>
            </w:r>
            <w:r>
              <w:rPr>
                <w:i/>
                <w:szCs w:val="22"/>
              </w:rPr>
              <w:t xml:space="preserve">03P5184 </w:t>
            </w:r>
            <w:r w:rsidRPr="0044615A">
              <w:rPr>
                <w:i/>
                <w:szCs w:val="22"/>
              </w:rPr>
              <w:t>(secondary),</w:t>
            </w:r>
            <w:r w:rsidRPr="0044615A">
              <w:rPr>
                <w:rFonts w:hint="eastAsia"/>
                <w:i/>
                <w:szCs w:val="22"/>
              </w:rPr>
              <w:t xml:space="preserve"> </w:t>
            </w:r>
            <w:r w:rsidR="00747094">
              <w:rPr>
                <w:rFonts w:hint="eastAsia"/>
                <w:i/>
                <w:szCs w:val="22"/>
              </w:rPr>
              <w:t>14</w:t>
            </w:r>
            <w:r w:rsidR="00747094">
              <w:rPr>
                <w:i/>
                <w:szCs w:val="22"/>
              </w:rPr>
              <w:t xml:space="preserve"> Feb. 2020</w:t>
            </w:r>
          </w:p>
        </w:tc>
      </w:tr>
      <w:tr w:rsidR="009D6CC0" w:rsidRPr="0044615A" w14:paraId="5ACF63B3" w14:textId="77777777" w:rsidTr="005E4274">
        <w:trPr>
          <w:trHeight w:val="207"/>
          <w:jc w:val="center"/>
        </w:trPr>
        <w:tc>
          <w:tcPr>
            <w:tcW w:w="445" w:type="dxa"/>
          </w:tcPr>
          <w:p w14:paraId="03E1FD19" w14:textId="77777777" w:rsidR="009D6CC0" w:rsidRPr="0044615A" w:rsidRDefault="009D6CC0" w:rsidP="005E4274">
            <w:pPr>
              <w:jc w:val="center"/>
              <w:rPr>
                <w:b/>
                <w:i/>
                <w:szCs w:val="22"/>
              </w:rPr>
            </w:pPr>
            <w:r w:rsidRPr="0044615A">
              <w:rPr>
                <w:rFonts w:hint="eastAsia"/>
                <w:i/>
                <w:szCs w:val="22"/>
              </w:rPr>
              <w:t>g</w:t>
            </w:r>
          </w:p>
        </w:tc>
        <w:tc>
          <w:tcPr>
            <w:tcW w:w="352" w:type="dxa"/>
          </w:tcPr>
          <w:p w14:paraId="0FB7496E" w14:textId="77777777" w:rsidR="009D6CC0" w:rsidRPr="0044615A" w:rsidRDefault="009D6CC0" w:rsidP="005E4274">
            <w:pPr>
              <w:jc w:val="center"/>
              <w:rPr>
                <w:b/>
                <w:szCs w:val="22"/>
              </w:rPr>
            </w:pPr>
            <w:r w:rsidRPr="0044615A">
              <w:rPr>
                <w:rFonts w:hint="eastAsia"/>
                <w:szCs w:val="22"/>
              </w:rPr>
              <w:t>=</w:t>
            </w:r>
          </w:p>
        </w:tc>
        <w:tc>
          <w:tcPr>
            <w:tcW w:w="1829" w:type="dxa"/>
          </w:tcPr>
          <w:p w14:paraId="0588ADEC" w14:textId="19630335" w:rsidR="009D6CC0" w:rsidRPr="0044615A" w:rsidRDefault="00747094" w:rsidP="005E4274">
            <w:pPr>
              <w:widowControl/>
              <w:jc w:val="left"/>
              <w:rPr>
                <w:b/>
                <w:szCs w:val="22"/>
              </w:rPr>
            </w:pPr>
            <w:r>
              <w:rPr>
                <w:rFonts w:cs="Times New Roman"/>
              </w:rPr>
              <w:t xml:space="preserve">4.34795864 </w:t>
            </w:r>
            <w:r w:rsidR="009D6CC0">
              <w:rPr>
                <w:rFonts w:cs="Times New Roman"/>
              </w:rPr>
              <w:sym w:font="Symbol" w:char="F0B4"/>
            </w:r>
            <w:r w:rsidR="009D6CC0">
              <w:rPr>
                <w:rFonts w:cs="Times New Roman"/>
              </w:rPr>
              <w:t xml:space="preserve"> 10</w:t>
            </w:r>
            <w:r w:rsidR="009D6CC0">
              <w:rPr>
                <w:rFonts w:cs="Times New Roman" w:hint="eastAsia"/>
                <w:vertAlign w:val="superscript"/>
              </w:rPr>
              <w:t>-</w:t>
            </w:r>
            <w:r w:rsidR="009D6CC0">
              <w:rPr>
                <w:rFonts w:cs="Times New Roman"/>
                <w:vertAlign w:val="superscript"/>
              </w:rPr>
              <w:t>3</w:t>
            </w:r>
          </w:p>
        </w:tc>
        <w:tc>
          <w:tcPr>
            <w:tcW w:w="317" w:type="dxa"/>
          </w:tcPr>
          <w:p w14:paraId="6784E99C" w14:textId="77777777" w:rsidR="009D6CC0" w:rsidRPr="0044615A" w:rsidRDefault="009D6CC0" w:rsidP="005E4274">
            <w:pPr>
              <w:widowControl/>
              <w:jc w:val="left"/>
              <w:rPr>
                <w:b/>
                <w:szCs w:val="22"/>
              </w:rPr>
            </w:pPr>
          </w:p>
        </w:tc>
        <w:tc>
          <w:tcPr>
            <w:tcW w:w="444" w:type="dxa"/>
          </w:tcPr>
          <w:p w14:paraId="7102EC52" w14:textId="77777777" w:rsidR="009D6CC0" w:rsidRPr="0044615A" w:rsidRDefault="009D6CC0" w:rsidP="005E4274">
            <w:pPr>
              <w:jc w:val="center"/>
              <w:rPr>
                <w:b/>
                <w:i/>
                <w:szCs w:val="22"/>
              </w:rPr>
            </w:pPr>
            <w:r w:rsidRPr="0044615A">
              <w:rPr>
                <w:rFonts w:hint="eastAsia"/>
                <w:i/>
                <w:szCs w:val="22"/>
              </w:rPr>
              <w:t>j</w:t>
            </w:r>
          </w:p>
        </w:tc>
        <w:tc>
          <w:tcPr>
            <w:tcW w:w="425" w:type="dxa"/>
          </w:tcPr>
          <w:p w14:paraId="18310026" w14:textId="77777777" w:rsidR="009D6CC0" w:rsidRPr="0044615A" w:rsidRDefault="009D6CC0" w:rsidP="005E4274">
            <w:pPr>
              <w:jc w:val="center"/>
              <w:rPr>
                <w:b/>
                <w:szCs w:val="22"/>
              </w:rPr>
            </w:pPr>
            <w:r w:rsidRPr="0044615A">
              <w:rPr>
                <w:rFonts w:hint="eastAsia"/>
                <w:szCs w:val="22"/>
              </w:rPr>
              <w:t>=</w:t>
            </w:r>
          </w:p>
        </w:tc>
        <w:tc>
          <w:tcPr>
            <w:tcW w:w="1984" w:type="dxa"/>
          </w:tcPr>
          <w:p w14:paraId="2ADF7D1C" w14:textId="4C81DA55" w:rsidR="009D6CC0" w:rsidRPr="0044615A" w:rsidRDefault="00747094" w:rsidP="005E4274">
            <w:pPr>
              <w:widowControl/>
              <w:jc w:val="left"/>
              <w:rPr>
                <w:b/>
                <w:szCs w:val="22"/>
              </w:rPr>
            </w:pPr>
            <w:r>
              <w:rPr>
                <w:rFonts w:cs="Times New Roman"/>
              </w:rPr>
              <w:t xml:space="preserve">1.96366585 </w:t>
            </w:r>
            <w:r w:rsidR="009D6CC0">
              <w:rPr>
                <w:rFonts w:cs="Times New Roman"/>
              </w:rPr>
              <w:sym w:font="Symbol" w:char="F0B4"/>
            </w:r>
            <w:r w:rsidR="009D6CC0">
              <w:rPr>
                <w:rFonts w:cs="Times New Roman"/>
              </w:rPr>
              <w:t xml:space="preserve"> 10</w:t>
            </w:r>
            <w:r w:rsidR="009D6CC0">
              <w:rPr>
                <w:rFonts w:cs="Times New Roman" w:hint="eastAsia"/>
                <w:vertAlign w:val="superscript"/>
              </w:rPr>
              <w:t>-</w:t>
            </w:r>
            <w:r w:rsidR="009D6CC0">
              <w:rPr>
                <w:rFonts w:cs="Times New Roman"/>
                <w:vertAlign w:val="superscript"/>
              </w:rPr>
              <w:t>6</w:t>
            </w:r>
          </w:p>
        </w:tc>
      </w:tr>
      <w:tr w:rsidR="009D6CC0" w:rsidRPr="0044615A" w14:paraId="24758804" w14:textId="77777777" w:rsidTr="005E4274">
        <w:trPr>
          <w:jc w:val="center"/>
        </w:trPr>
        <w:tc>
          <w:tcPr>
            <w:tcW w:w="445" w:type="dxa"/>
          </w:tcPr>
          <w:p w14:paraId="6130C3A2" w14:textId="77777777" w:rsidR="009D6CC0" w:rsidRPr="0044615A" w:rsidRDefault="009D6CC0" w:rsidP="005E4274">
            <w:pPr>
              <w:jc w:val="center"/>
              <w:rPr>
                <w:b/>
                <w:i/>
                <w:szCs w:val="22"/>
              </w:rPr>
            </w:pPr>
            <w:r w:rsidRPr="0044615A">
              <w:rPr>
                <w:rFonts w:hint="eastAsia"/>
                <w:i/>
                <w:szCs w:val="22"/>
              </w:rPr>
              <w:t>h</w:t>
            </w:r>
          </w:p>
        </w:tc>
        <w:tc>
          <w:tcPr>
            <w:tcW w:w="352" w:type="dxa"/>
          </w:tcPr>
          <w:p w14:paraId="26CE167D" w14:textId="77777777" w:rsidR="009D6CC0" w:rsidRPr="0044615A" w:rsidRDefault="009D6CC0" w:rsidP="005E4274">
            <w:pPr>
              <w:jc w:val="center"/>
              <w:rPr>
                <w:b/>
                <w:szCs w:val="22"/>
              </w:rPr>
            </w:pPr>
            <w:r w:rsidRPr="0044615A">
              <w:rPr>
                <w:rFonts w:hint="eastAsia"/>
                <w:szCs w:val="22"/>
              </w:rPr>
              <w:t>=</w:t>
            </w:r>
          </w:p>
        </w:tc>
        <w:tc>
          <w:tcPr>
            <w:tcW w:w="1829" w:type="dxa"/>
          </w:tcPr>
          <w:p w14:paraId="4B417DD2" w14:textId="297E8145" w:rsidR="009D6CC0" w:rsidRPr="0044615A" w:rsidRDefault="00747094" w:rsidP="005E4274">
            <w:pPr>
              <w:widowControl/>
              <w:jc w:val="left"/>
              <w:rPr>
                <w:b/>
                <w:szCs w:val="22"/>
              </w:rPr>
            </w:pPr>
            <w:r>
              <w:rPr>
                <w:rFonts w:cs="Times New Roman"/>
              </w:rPr>
              <w:t xml:space="preserve">6.36861968 </w:t>
            </w:r>
            <w:r w:rsidR="009D6CC0">
              <w:rPr>
                <w:rFonts w:cs="Times New Roman"/>
              </w:rPr>
              <w:sym w:font="Symbol" w:char="F0B4"/>
            </w:r>
            <w:r w:rsidR="009D6CC0">
              <w:rPr>
                <w:rFonts w:cs="Times New Roman"/>
              </w:rPr>
              <w:t xml:space="preserve"> 10</w:t>
            </w:r>
            <w:r w:rsidR="009D6CC0">
              <w:rPr>
                <w:rFonts w:cs="Times New Roman" w:hint="eastAsia"/>
                <w:vertAlign w:val="superscript"/>
              </w:rPr>
              <w:t>-</w:t>
            </w:r>
            <w:r w:rsidR="009D6CC0">
              <w:rPr>
                <w:rFonts w:cs="Times New Roman"/>
                <w:vertAlign w:val="superscript"/>
              </w:rPr>
              <w:t>4</w:t>
            </w:r>
          </w:p>
        </w:tc>
        <w:tc>
          <w:tcPr>
            <w:tcW w:w="317" w:type="dxa"/>
          </w:tcPr>
          <w:p w14:paraId="2A84B4E9" w14:textId="77777777" w:rsidR="009D6CC0" w:rsidRPr="0044615A" w:rsidRDefault="009D6CC0" w:rsidP="005E4274">
            <w:pPr>
              <w:widowControl/>
              <w:jc w:val="left"/>
              <w:rPr>
                <w:b/>
                <w:szCs w:val="22"/>
              </w:rPr>
            </w:pPr>
          </w:p>
        </w:tc>
        <w:tc>
          <w:tcPr>
            <w:tcW w:w="444" w:type="dxa"/>
          </w:tcPr>
          <w:p w14:paraId="401D1D65" w14:textId="77777777" w:rsidR="009D6CC0" w:rsidRPr="0044615A" w:rsidRDefault="009D6CC0" w:rsidP="005E4274">
            <w:pPr>
              <w:jc w:val="center"/>
              <w:rPr>
                <w:b/>
                <w:i/>
                <w:szCs w:val="22"/>
              </w:rPr>
            </w:pPr>
            <w:r w:rsidRPr="0044615A">
              <w:rPr>
                <w:i/>
                <w:szCs w:val="22"/>
              </w:rPr>
              <w:t>f</w:t>
            </w:r>
            <w:r w:rsidRPr="0044615A">
              <w:rPr>
                <w:rFonts w:hint="eastAsia"/>
                <w:i/>
                <w:szCs w:val="22"/>
                <w:vertAlign w:val="subscript"/>
              </w:rPr>
              <w:t>0</w:t>
            </w:r>
          </w:p>
        </w:tc>
        <w:tc>
          <w:tcPr>
            <w:tcW w:w="425" w:type="dxa"/>
          </w:tcPr>
          <w:p w14:paraId="37FD81DC" w14:textId="77777777" w:rsidR="009D6CC0" w:rsidRPr="0044615A" w:rsidRDefault="009D6CC0" w:rsidP="005E4274">
            <w:pPr>
              <w:jc w:val="center"/>
              <w:rPr>
                <w:b/>
                <w:szCs w:val="22"/>
              </w:rPr>
            </w:pPr>
            <w:r w:rsidRPr="0044615A">
              <w:rPr>
                <w:rFonts w:hint="eastAsia"/>
                <w:szCs w:val="22"/>
              </w:rPr>
              <w:t>=</w:t>
            </w:r>
          </w:p>
        </w:tc>
        <w:tc>
          <w:tcPr>
            <w:tcW w:w="1984" w:type="dxa"/>
          </w:tcPr>
          <w:p w14:paraId="136BAA6B" w14:textId="77777777" w:rsidR="009D6CC0" w:rsidRPr="0044615A" w:rsidRDefault="009D6CC0" w:rsidP="005E4274">
            <w:pPr>
              <w:widowControl/>
              <w:jc w:val="left"/>
              <w:rPr>
                <w:b/>
                <w:szCs w:val="22"/>
              </w:rPr>
            </w:pPr>
            <w:r w:rsidRPr="0044615A">
              <w:rPr>
                <w:rFonts w:hint="eastAsia"/>
                <w:szCs w:val="22"/>
              </w:rPr>
              <w:t>1000.0</w:t>
            </w:r>
          </w:p>
        </w:tc>
      </w:tr>
      <w:tr w:rsidR="009D6CC0" w:rsidRPr="0044615A" w14:paraId="794B1E50" w14:textId="77777777" w:rsidTr="005E4274">
        <w:trPr>
          <w:trHeight w:val="287"/>
          <w:jc w:val="center"/>
        </w:trPr>
        <w:tc>
          <w:tcPr>
            <w:tcW w:w="445" w:type="dxa"/>
          </w:tcPr>
          <w:p w14:paraId="4BEFBD52" w14:textId="77777777" w:rsidR="009D6CC0" w:rsidRPr="0044615A" w:rsidRDefault="009D6CC0" w:rsidP="005E4274">
            <w:pPr>
              <w:jc w:val="center"/>
              <w:rPr>
                <w:b/>
                <w:i/>
                <w:szCs w:val="22"/>
              </w:rPr>
            </w:pPr>
            <w:r w:rsidRPr="0044615A">
              <w:rPr>
                <w:rFonts w:hint="eastAsia"/>
                <w:i/>
                <w:szCs w:val="22"/>
              </w:rPr>
              <w:t>i</w:t>
            </w:r>
          </w:p>
        </w:tc>
        <w:tc>
          <w:tcPr>
            <w:tcW w:w="352" w:type="dxa"/>
          </w:tcPr>
          <w:p w14:paraId="473ED1A6" w14:textId="77777777" w:rsidR="009D6CC0" w:rsidRPr="0044615A" w:rsidRDefault="009D6CC0" w:rsidP="005E4274">
            <w:pPr>
              <w:jc w:val="center"/>
              <w:rPr>
                <w:b/>
                <w:szCs w:val="22"/>
              </w:rPr>
            </w:pPr>
            <w:r w:rsidRPr="0044615A">
              <w:rPr>
                <w:rFonts w:hint="eastAsia"/>
                <w:szCs w:val="22"/>
              </w:rPr>
              <w:t>=</w:t>
            </w:r>
          </w:p>
        </w:tc>
        <w:tc>
          <w:tcPr>
            <w:tcW w:w="1829" w:type="dxa"/>
          </w:tcPr>
          <w:p w14:paraId="4FFDA57F" w14:textId="507AA340" w:rsidR="009D6CC0" w:rsidRPr="0044615A" w:rsidRDefault="00747094" w:rsidP="005E4274">
            <w:pPr>
              <w:widowControl/>
              <w:jc w:val="left"/>
              <w:rPr>
                <w:b/>
                <w:szCs w:val="22"/>
              </w:rPr>
            </w:pPr>
            <w:r>
              <w:rPr>
                <w:rFonts w:cs="Times New Roman"/>
              </w:rPr>
              <w:t xml:space="preserve">2.17766331 </w:t>
            </w:r>
            <w:r w:rsidR="009D6CC0">
              <w:rPr>
                <w:rFonts w:cs="Times New Roman"/>
              </w:rPr>
              <w:sym w:font="Symbol" w:char="F0B4"/>
            </w:r>
            <w:r w:rsidR="009D6CC0">
              <w:rPr>
                <w:rFonts w:cs="Times New Roman"/>
              </w:rPr>
              <w:t xml:space="preserve"> 10</w:t>
            </w:r>
            <w:r w:rsidR="009D6CC0">
              <w:rPr>
                <w:rFonts w:cs="Times New Roman" w:hint="eastAsia"/>
                <w:vertAlign w:val="superscript"/>
              </w:rPr>
              <w:t>-5</w:t>
            </w:r>
          </w:p>
        </w:tc>
        <w:tc>
          <w:tcPr>
            <w:tcW w:w="317" w:type="dxa"/>
          </w:tcPr>
          <w:p w14:paraId="50C2CAF5" w14:textId="77777777" w:rsidR="009D6CC0" w:rsidRPr="0044615A" w:rsidRDefault="009D6CC0" w:rsidP="005E4274">
            <w:pPr>
              <w:widowControl/>
              <w:jc w:val="left"/>
              <w:rPr>
                <w:b/>
                <w:szCs w:val="22"/>
              </w:rPr>
            </w:pPr>
          </w:p>
        </w:tc>
        <w:tc>
          <w:tcPr>
            <w:tcW w:w="444" w:type="dxa"/>
          </w:tcPr>
          <w:p w14:paraId="5BF10054" w14:textId="77777777" w:rsidR="009D6CC0" w:rsidRPr="0044615A" w:rsidRDefault="009D6CC0" w:rsidP="005E4274">
            <w:pPr>
              <w:widowControl/>
              <w:jc w:val="left"/>
              <w:rPr>
                <w:b/>
                <w:szCs w:val="22"/>
              </w:rPr>
            </w:pPr>
          </w:p>
        </w:tc>
        <w:tc>
          <w:tcPr>
            <w:tcW w:w="425" w:type="dxa"/>
          </w:tcPr>
          <w:p w14:paraId="47A682DD" w14:textId="77777777" w:rsidR="009D6CC0" w:rsidRPr="0044615A" w:rsidRDefault="009D6CC0" w:rsidP="005E4274">
            <w:pPr>
              <w:widowControl/>
              <w:jc w:val="left"/>
              <w:rPr>
                <w:b/>
                <w:szCs w:val="22"/>
              </w:rPr>
            </w:pPr>
          </w:p>
        </w:tc>
        <w:tc>
          <w:tcPr>
            <w:tcW w:w="1984" w:type="dxa"/>
          </w:tcPr>
          <w:p w14:paraId="59F724C9" w14:textId="77777777" w:rsidR="009D6CC0" w:rsidRPr="0044615A" w:rsidRDefault="009D6CC0" w:rsidP="005E4274">
            <w:pPr>
              <w:widowControl/>
              <w:jc w:val="left"/>
              <w:rPr>
                <w:b/>
                <w:szCs w:val="22"/>
              </w:rPr>
            </w:pPr>
          </w:p>
        </w:tc>
      </w:tr>
    </w:tbl>
    <w:p w14:paraId="6E5189C9" w14:textId="5B60E83B" w:rsidR="006369F2" w:rsidRDefault="006369F2" w:rsidP="00195362"/>
    <w:p w14:paraId="348E025E" w14:textId="1FD103F6" w:rsidR="009D6CC0" w:rsidRPr="0044615A" w:rsidRDefault="009D6CC0" w:rsidP="009D6CC0">
      <w:pPr>
        <w:pStyle w:val="4"/>
      </w:pPr>
      <w:r>
        <w:rPr>
          <w:rFonts w:hint="eastAsia"/>
        </w:rPr>
        <w:t>(</w:t>
      </w:r>
      <w:r>
        <w:t>5</w:t>
      </w:r>
      <w:r w:rsidRPr="00E50245">
        <w:rPr>
          <w:rFonts w:hint="eastAsia"/>
        </w:rPr>
        <w:t>.</w:t>
      </w:r>
      <w:r>
        <w:t>2</w:t>
      </w:r>
      <w:r>
        <w:rPr>
          <w:rFonts w:hint="eastAsia"/>
        </w:rPr>
        <w:t>)</w:t>
      </w:r>
      <w:r w:rsidRPr="0044615A">
        <w:rPr>
          <w:rFonts w:hint="eastAsia"/>
        </w:rPr>
        <w:t xml:space="preserve"> Deep </w:t>
      </w:r>
      <w:r w:rsidRPr="0044615A">
        <w:t>Ocean Standards Thermomete</w:t>
      </w:r>
      <w:r w:rsidRPr="0044615A">
        <w:rPr>
          <w:rFonts w:hint="eastAsia"/>
        </w:rPr>
        <w:t>r Temperature</w:t>
      </w:r>
      <w:r w:rsidRPr="0044615A">
        <w:t xml:space="preserve"> (ITS-90): SBE 3</w:t>
      </w:r>
      <w:r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9D6CC0" w:rsidRPr="0044615A" w14:paraId="080B3327" w14:textId="77777777" w:rsidTr="005E4274">
        <w:trPr>
          <w:trHeight w:val="207"/>
          <w:jc w:val="center"/>
        </w:trPr>
        <w:tc>
          <w:tcPr>
            <w:tcW w:w="6482" w:type="dxa"/>
            <w:gridSpan w:val="7"/>
          </w:tcPr>
          <w:p w14:paraId="46FD8CB1" w14:textId="7E2742AA" w:rsidR="009D6CC0" w:rsidRPr="0044615A" w:rsidRDefault="009D6CC0">
            <w:pPr>
              <w:widowControl/>
              <w:jc w:val="center"/>
              <w:rPr>
                <w:b/>
                <w:szCs w:val="22"/>
              </w:rPr>
            </w:pPr>
            <w:r w:rsidRPr="0044615A">
              <w:rPr>
                <w:i/>
                <w:szCs w:val="22"/>
              </w:rPr>
              <w:t>S/N 00</w:t>
            </w:r>
            <w:r>
              <w:rPr>
                <w:i/>
                <w:szCs w:val="22"/>
              </w:rPr>
              <w:t>93</w:t>
            </w:r>
            <w:r w:rsidRPr="0044615A">
              <w:rPr>
                <w:i/>
                <w:szCs w:val="22"/>
              </w:rPr>
              <w:t>,</w:t>
            </w:r>
            <w:r w:rsidRPr="0044615A">
              <w:rPr>
                <w:rFonts w:hint="eastAsia"/>
                <w:i/>
                <w:szCs w:val="22"/>
              </w:rPr>
              <w:t xml:space="preserve"> </w:t>
            </w:r>
            <w:r>
              <w:rPr>
                <w:i/>
                <w:szCs w:val="22"/>
              </w:rPr>
              <w:t>16</w:t>
            </w:r>
            <w:r w:rsidRPr="0044615A">
              <w:rPr>
                <w:i/>
                <w:szCs w:val="22"/>
              </w:rPr>
              <w:t xml:space="preserve"> </w:t>
            </w:r>
            <w:r>
              <w:rPr>
                <w:i/>
                <w:szCs w:val="22"/>
              </w:rPr>
              <w:t>Oct</w:t>
            </w:r>
            <w:r>
              <w:rPr>
                <w:rFonts w:hint="eastAsia"/>
                <w:i/>
                <w:szCs w:val="22"/>
              </w:rPr>
              <w:t>.</w:t>
            </w:r>
            <w:r w:rsidRPr="0044615A">
              <w:rPr>
                <w:i/>
                <w:szCs w:val="22"/>
              </w:rPr>
              <w:t xml:space="preserve"> </w:t>
            </w:r>
            <w:r>
              <w:rPr>
                <w:i/>
                <w:szCs w:val="22"/>
              </w:rPr>
              <w:t>2019</w:t>
            </w:r>
          </w:p>
        </w:tc>
      </w:tr>
      <w:tr w:rsidR="009D6CC0" w:rsidRPr="0044615A" w14:paraId="541E8F87" w14:textId="77777777" w:rsidTr="005E4274">
        <w:trPr>
          <w:trHeight w:val="207"/>
          <w:jc w:val="center"/>
        </w:trPr>
        <w:tc>
          <w:tcPr>
            <w:tcW w:w="529" w:type="dxa"/>
          </w:tcPr>
          <w:p w14:paraId="30B61245" w14:textId="77777777" w:rsidR="009D6CC0" w:rsidRPr="0044615A" w:rsidRDefault="009D6CC0" w:rsidP="005E4274">
            <w:pPr>
              <w:jc w:val="center"/>
              <w:rPr>
                <w:b/>
                <w:i/>
                <w:szCs w:val="22"/>
              </w:rPr>
            </w:pPr>
            <w:r w:rsidRPr="0044615A">
              <w:rPr>
                <w:i/>
                <w:szCs w:val="22"/>
              </w:rPr>
              <w:t>a</w:t>
            </w:r>
            <w:r w:rsidRPr="0044615A">
              <w:rPr>
                <w:i/>
                <w:szCs w:val="22"/>
                <w:vertAlign w:val="subscript"/>
              </w:rPr>
              <w:t>0</w:t>
            </w:r>
          </w:p>
        </w:tc>
        <w:tc>
          <w:tcPr>
            <w:tcW w:w="425" w:type="dxa"/>
          </w:tcPr>
          <w:p w14:paraId="53E7B642" w14:textId="77777777" w:rsidR="009D6CC0" w:rsidRPr="0044615A" w:rsidRDefault="009D6CC0" w:rsidP="005E4274">
            <w:pPr>
              <w:jc w:val="center"/>
              <w:rPr>
                <w:b/>
                <w:szCs w:val="22"/>
              </w:rPr>
            </w:pPr>
            <w:r w:rsidRPr="0044615A">
              <w:rPr>
                <w:rFonts w:hint="eastAsia"/>
                <w:szCs w:val="22"/>
              </w:rPr>
              <w:t>=</w:t>
            </w:r>
          </w:p>
        </w:tc>
        <w:tc>
          <w:tcPr>
            <w:tcW w:w="2114" w:type="dxa"/>
          </w:tcPr>
          <w:p w14:paraId="7B47EFF8" w14:textId="3FB6A7E0" w:rsidR="009D6CC0" w:rsidRPr="0044615A" w:rsidRDefault="009D6CC0">
            <w:pPr>
              <w:widowControl/>
              <w:jc w:val="center"/>
              <w:rPr>
                <w:b/>
                <w:szCs w:val="22"/>
              </w:rPr>
            </w:pPr>
            <w:r>
              <w:rPr>
                <w:rFonts w:cs="Times New Roman" w:hint="eastAsia"/>
              </w:rPr>
              <w:t>4.</w:t>
            </w:r>
            <w:r>
              <w:rPr>
                <w:rFonts w:cs="Times New Roman"/>
              </w:rPr>
              <w:t xml:space="preserve">49398478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3</w:t>
            </w:r>
          </w:p>
        </w:tc>
        <w:tc>
          <w:tcPr>
            <w:tcW w:w="236" w:type="dxa"/>
          </w:tcPr>
          <w:p w14:paraId="11CDEFD0" w14:textId="77777777" w:rsidR="009D6CC0" w:rsidRPr="0044615A" w:rsidRDefault="009D6CC0" w:rsidP="005E4274">
            <w:pPr>
              <w:widowControl/>
              <w:jc w:val="left"/>
              <w:rPr>
                <w:b/>
                <w:szCs w:val="22"/>
              </w:rPr>
            </w:pPr>
          </w:p>
        </w:tc>
        <w:tc>
          <w:tcPr>
            <w:tcW w:w="444" w:type="dxa"/>
          </w:tcPr>
          <w:p w14:paraId="2475B5A3" w14:textId="77777777" w:rsidR="009D6CC0" w:rsidRPr="0044615A" w:rsidRDefault="009D6CC0" w:rsidP="005E4274">
            <w:pPr>
              <w:jc w:val="center"/>
              <w:rPr>
                <w:b/>
                <w:i/>
                <w:szCs w:val="22"/>
              </w:rPr>
            </w:pPr>
            <w:r w:rsidRPr="0044615A">
              <w:rPr>
                <w:i/>
                <w:szCs w:val="22"/>
              </w:rPr>
              <w:t>a</w:t>
            </w:r>
            <w:r w:rsidRPr="0044615A">
              <w:rPr>
                <w:i/>
                <w:szCs w:val="22"/>
                <w:vertAlign w:val="subscript"/>
              </w:rPr>
              <w:t>3</w:t>
            </w:r>
          </w:p>
        </w:tc>
        <w:tc>
          <w:tcPr>
            <w:tcW w:w="425" w:type="dxa"/>
          </w:tcPr>
          <w:p w14:paraId="52C5F519" w14:textId="77777777" w:rsidR="009D6CC0" w:rsidRPr="0044615A" w:rsidRDefault="009D6CC0" w:rsidP="005E4274">
            <w:pPr>
              <w:jc w:val="center"/>
              <w:rPr>
                <w:b/>
                <w:szCs w:val="22"/>
              </w:rPr>
            </w:pPr>
            <w:r w:rsidRPr="0044615A">
              <w:rPr>
                <w:rFonts w:hint="eastAsia"/>
                <w:szCs w:val="22"/>
              </w:rPr>
              <w:t>=</w:t>
            </w:r>
          </w:p>
        </w:tc>
        <w:tc>
          <w:tcPr>
            <w:tcW w:w="2309" w:type="dxa"/>
          </w:tcPr>
          <w:p w14:paraId="0F58937B" w14:textId="079B01E3" w:rsidR="009D6CC0" w:rsidRPr="0044615A" w:rsidRDefault="009D6CC0">
            <w:pPr>
              <w:jc w:val="center"/>
              <w:rPr>
                <w:b/>
                <w:szCs w:val="22"/>
              </w:rPr>
            </w:pPr>
            <w:r w:rsidRPr="006E66FD">
              <w:rPr>
                <w:rFonts w:cs="Times New Roman"/>
              </w:rPr>
              <w:t>–</w:t>
            </w:r>
            <w:r>
              <w:rPr>
                <w:rFonts w:cs="Times New Roman"/>
              </w:rPr>
              <w:t xml:space="preserve">1.00727358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5</w:t>
            </w:r>
          </w:p>
        </w:tc>
      </w:tr>
      <w:tr w:rsidR="009D6CC0" w:rsidRPr="0044615A" w14:paraId="5612EC19" w14:textId="77777777" w:rsidTr="005E4274">
        <w:trPr>
          <w:jc w:val="center"/>
        </w:trPr>
        <w:tc>
          <w:tcPr>
            <w:tcW w:w="529" w:type="dxa"/>
          </w:tcPr>
          <w:p w14:paraId="33751093" w14:textId="77777777" w:rsidR="009D6CC0" w:rsidRPr="0044615A" w:rsidRDefault="009D6CC0" w:rsidP="005E4274">
            <w:pPr>
              <w:jc w:val="center"/>
              <w:rPr>
                <w:b/>
                <w:i/>
                <w:szCs w:val="22"/>
              </w:rPr>
            </w:pPr>
            <w:r w:rsidRPr="0044615A">
              <w:rPr>
                <w:i/>
                <w:szCs w:val="22"/>
              </w:rPr>
              <w:t>a</w:t>
            </w:r>
            <w:r w:rsidRPr="0044615A">
              <w:rPr>
                <w:i/>
                <w:szCs w:val="22"/>
                <w:vertAlign w:val="subscript"/>
              </w:rPr>
              <w:t>1</w:t>
            </w:r>
          </w:p>
        </w:tc>
        <w:tc>
          <w:tcPr>
            <w:tcW w:w="425" w:type="dxa"/>
          </w:tcPr>
          <w:p w14:paraId="2D09ABC6" w14:textId="77777777" w:rsidR="009D6CC0" w:rsidRPr="0044615A" w:rsidRDefault="009D6CC0" w:rsidP="005E4274">
            <w:pPr>
              <w:jc w:val="center"/>
              <w:rPr>
                <w:b/>
                <w:szCs w:val="22"/>
              </w:rPr>
            </w:pPr>
            <w:r w:rsidRPr="0044615A">
              <w:rPr>
                <w:rFonts w:hint="eastAsia"/>
                <w:szCs w:val="22"/>
              </w:rPr>
              <w:t>=</w:t>
            </w:r>
          </w:p>
        </w:tc>
        <w:tc>
          <w:tcPr>
            <w:tcW w:w="2114" w:type="dxa"/>
          </w:tcPr>
          <w:p w14:paraId="670F92A2" w14:textId="4661F0BA" w:rsidR="009D6CC0" w:rsidRPr="0044615A" w:rsidRDefault="009D6CC0">
            <w:pPr>
              <w:widowControl/>
              <w:jc w:val="center"/>
              <w:rPr>
                <w:b/>
                <w:szCs w:val="22"/>
              </w:rPr>
            </w:pPr>
            <w:r w:rsidRPr="006E66FD">
              <w:rPr>
                <w:rFonts w:cs="Times New Roman"/>
              </w:rPr>
              <w:t>–</w:t>
            </w:r>
            <w:r>
              <w:rPr>
                <w:rFonts w:cs="Times New Roman"/>
              </w:rPr>
              <w:t xml:space="preserve">1.19680954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3</w:t>
            </w:r>
          </w:p>
        </w:tc>
        <w:tc>
          <w:tcPr>
            <w:tcW w:w="236" w:type="dxa"/>
          </w:tcPr>
          <w:p w14:paraId="5B794A89" w14:textId="77777777" w:rsidR="009D6CC0" w:rsidRPr="0044615A" w:rsidRDefault="009D6CC0" w:rsidP="005E4274">
            <w:pPr>
              <w:widowControl/>
              <w:jc w:val="left"/>
              <w:rPr>
                <w:b/>
                <w:szCs w:val="22"/>
              </w:rPr>
            </w:pPr>
          </w:p>
        </w:tc>
        <w:tc>
          <w:tcPr>
            <w:tcW w:w="444" w:type="dxa"/>
          </w:tcPr>
          <w:p w14:paraId="572D4302" w14:textId="77777777" w:rsidR="009D6CC0" w:rsidRPr="0044615A" w:rsidRDefault="009D6CC0" w:rsidP="005E4274">
            <w:pPr>
              <w:jc w:val="center"/>
              <w:rPr>
                <w:b/>
                <w:i/>
                <w:szCs w:val="22"/>
              </w:rPr>
            </w:pPr>
            <w:r w:rsidRPr="0044615A">
              <w:rPr>
                <w:i/>
                <w:szCs w:val="22"/>
              </w:rPr>
              <w:t>a</w:t>
            </w:r>
            <w:r w:rsidRPr="0044615A">
              <w:rPr>
                <w:i/>
                <w:szCs w:val="22"/>
                <w:vertAlign w:val="subscript"/>
              </w:rPr>
              <w:t>4</w:t>
            </w:r>
          </w:p>
        </w:tc>
        <w:tc>
          <w:tcPr>
            <w:tcW w:w="425" w:type="dxa"/>
          </w:tcPr>
          <w:p w14:paraId="7E708A60" w14:textId="77777777" w:rsidR="009D6CC0" w:rsidRPr="0044615A" w:rsidRDefault="009D6CC0" w:rsidP="005E4274">
            <w:pPr>
              <w:jc w:val="center"/>
              <w:rPr>
                <w:b/>
                <w:szCs w:val="22"/>
              </w:rPr>
            </w:pPr>
            <w:r w:rsidRPr="0044615A">
              <w:rPr>
                <w:rFonts w:hint="eastAsia"/>
                <w:szCs w:val="22"/>
              </w:rPr>
              <w:t>=</w:t>
            </w:r>
          </w:p>
        </w:tc>
        <w:tc>
          <w:tcPr>
            <w:tcW w:w="2309" w:type="dxa"/>
          </w:tcPr>
          <w:p w14:paraId="3E797F3C" w14:textId="03FCCCFA" w:rsidR="009D6CC0" w:rsidRPr="0044615A" w:rsidRDefault="009D6CC0" w:rsidP="005E4274">
            <w:pPr>
              <w:widowControl/>
              <w:jc w:val="center"/>
              <w:rPr>
                <w:b/>
                <w:szCs w:val="22"/>
              </w:rPr>
            </w:pPr>
            <w:r>
              <w:rPr>
                <w:rFonts w:cs="Times New Roman"/>
              </w:rPr>
              <w:t xml:space="preserve">2.14915542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7</w:t>
            </w:r>
          </w:p>
        </w:tc>
      </w:tr>
      <w:tr w:rsidR="009D6CC0" w:rsidRPr="0044615A" w14:paraId="7CB8C827" w14:textId="77777777" w:rsidTr="005E4274">
        <w:trPr>
          <w:trHeight w:val="287"/>
          <w:jc w:val="center"/>
        </w:trPr>
        <w:tc>
          <w:tcPr>
            <w:tcW w:w="529" w:type="dxa"/>
          </w:tcPr>
          <w:p w14:paraId="2EF869FA" w14:textId="77777777" w:rsidR="009D6CC0" w:rsidRPr="0044615A" w:rsidRDefault="009D6CC0" w:rsidP="005E4274">
            <w:pPr>
              <w:jc w:val="center"/>
              <w:rPr>
                <w:b/>
                <w:i/>
                <w:szCs w:val="22"/>
              </w:rPr>
            </w:pPr>
            <w:r w:rsidRPr="0044615A">
              <w:rPr>
                <w:i/>
                <w:szCs w:val="22"/>
              </w:rPr>
              <w:t>a</w:t>
            </w:r>
            <w:r w:rsidRPr="0044615A">
              <w:rPr>
                <w:i/>
                <w:szCs w:val="22"/>
                <w:vertAlign w:val="subscript"/>
              </w:rPr>
              <w:t>2</w:t>
            </w:r>
          </w:p>
        </w:tc>
        <w:tc>
          <w:tcPr>
            <w:tcW w:w="425" w:type="dxa"/>
          </w:tcPr>
          <w:p w14:paraId="0B066F12" w14:textId="77777777" w:rsidR="009D6CC0" w:rsidRPr="0044615A" w:rsidRDefault="009D6CC0" w:rsidP="005E4274">
            <w:pPr>
              <w:jc w:val="center"/>
              <w:rPr>
                <w:b/>
                <w:szCs w:val="22"/>
              </w:rPr>
            </w:pPr>
            <w:r w:rsidRPr="0044615A">
              <w:rPr>
                <w:rFonts w:hint="eastAsia"/>
                <w:szCs w:val="22"/>
              </w:rPr>
              <w:t>=</w:t>
            </w:r>
          </w:p>
        </w:tc>
        <w:tc>
          <w:tcPr>
            <w:tcW w:w="2114" w:type="dxa"/>
          </w:tcPr>
          <w:p w14:paraId="10DFB173" w14:textId="02B553DF" w:rsidR="009D6CC0" w:rsidRPr="0044615A" w:rsidRDefault="009D6CC0">
            <w:pPr>
              <w:widowControl/>
              <w:jc w:val="center"/>
              <w:rPr>
                <w:b/>
                <w:szCs w:val="22"/>
              </w:rPr>
            </w:pPr>
            <w:r>
              <w:rPr>
                <w:rFonts w:cs="Times New Roman"/>
              </w:rPr>
              <w:t>1</w:t>
            </w:r>
            <w:r>
              <w:rPr>
                <w:rFonts w:cs="Times New Roman" w:hint="eastAsia"/>
              </w:rPr>
              <w:t>.</w:t>
            </w:r>
            <w:r>
              <w:rPr>
                <w:rFonts w:cs="Times New Roman"/>
              </w:rPr>
              <w:t xml:space="preserve">81023620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4</w:t>
            </w:r>
          </w:p>
        </w:tc>
        <w:tc>
          <w:tcPr>
            <w:tcW w:w="236" w:type="dxa"/>
          </w:tcPr>
          <w:p w14:paraId="70A74D2F" w14:textId="77777777" w:rsidR="009D6CC0" w:rsidRPr="0044615A" w:rsidRDefault="009D6CC0" w:rsidP="005E4274">
            <w:pPr>
              <w:widowControl/>
              <w:jc w:val="left"/>
              <w:rPr>
                <w:b/>
                <w:szCs w:val="22"/>
              </w:rPr>
            </w:pPr>
          </w:p>
        </w:tc>
        <w:tc>
          <w:tcPr>
            <w:tcW w:w="444" w:type="dxa"/>
          </w:tcPr>
          <w:p w14:paraId="5D48FE0E" w14:textId="77777777" w:rsidR="009D6CC0" w:rsidRPr="0044615A" w:rsidRDefault="009D6CC0" w:rsidP="005E4274">
            <w:pPr>
              <w:widowControl/>
              <w:jc w:val="left"/>
              <w:rPr>
                <w:b/>
                <w:szCs w:val="22"/>
              </w:rPr>
            </w:pPr>
          </w:p>
        </w:tc>
        <w:tc>
          <w:tcPr>
            <w:tcW w:w="425" w:type="dxa"/>
          </w:tcPr>
          <w:p w14:paraId="54475433" w14:textId="77777777" w:rsidR="009D6CC0" w:rsidRPr="0044615A" w:rsidRDefault="009D6CC0" w:rsidP="005E4274">
            <w:pPr>
              <w:widowControl/>
              <w:jc w:val="left"/>
              <w:rPr>
                <w:b/>
                <w:szCs w:val="22"/>
              </w:rPr>
            </w:pPr>
          </w:p>
        </w:tc>
        <w:tc>
          <w:tcPr>
            <w:tcW w:w="2309" w:type="dxa"/>
          </w:tcPr>
          <w:p w14:paraId="4F75FEB2" w14:textId="77777777" w:rsidR="009D6CC0" w:rsidRPr="0044615A" w:rsidRDefault="009D6CC0" w:rsidP="005E4274">
            <w:pPr>
              <w:widowControl/>
              <w:jc w:val="left"/>
              <w:rPr>
                <w:b/>
                <w:szCs w:val="22"/>
              </w:rPr>
            </w:pPr>
          </w:p>
        </w:tc>
      </w:tr>
    </w:tbl>
    <w:p w14:paraId="57E38A09" w14:textId="1E8FEFD3" w:rsidR="009D6CC0" w:rsidRDefault="009D6CC0" w:rsidP="009D6CC0">
      <w:pPr>
        <w:rPr>
          <w:szCs w:val="22"/>
        </w:rPr>
      </w:pPr>
      <w:r w:rsidRPr="0044615A">
        <w:rPr>
          <w:szCs w:val="22"/>
        </w:rPr>
        <w:t>Formula:</w:t>
      </w:r>
    </w:p>
    <w:p w14:paraId="12F021AF" w14:textId="747B6D03" w:rsidR="00BA7DE1" w:rsidRDefault="00BA7DE1" w:rsidP="009D6CC0">
      <w:pPr>
        <w:rPr>
          <w:szCs w:val="22"/>
        </w:rPr>
      </w:pPr>
      <w:r w:rsidRPr="00C02F62">
        <w:rPr>
          <w:position w:val="-10"/>
          <w:sz w:val="24"/>
          <w:szCs w:val="24"/>
        </w:rPr>
        <w:object w:dxaOrig="9020" w:dyaOrig="340" w14:anchorId="1C2938F9">
          <v:shape id="_x0000_i1035" type="#_x0000_t75" style="width:450.8pt;height:17.55pt" o:ole="">
            <v:imagedata r:id="rId16" o:title=""/>
          </v:shape>
          <o:OLEObject Type="Embed" ProgID="Equation.3" ShapeID="_x0000_i1035" DrawAspect="Content" ObjectID="_1664268993" r:id="rId38"/>
        </w:object>
      </w:r>
    </w:p>
    <w:p w14:paraId="0096D65D" w14:textId="77777777" w:rsidR="009D6CC0" w:rsidRPr="0044615A" w:rsidRDefault="009D6CC0" w:rsidP="009D6CC0">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14:paraId="35AA5F9D" w14:textId="77777777" w:rsidR="009D6CC0" w:rsidRPr="0044615A" w:rsidRDefault="009D6CC0" w:rsidP="009D6CC0">
      <w:pPr>
        <w:rPr>
          <w:b/>
          <w:szCs w:val="22"/>
        </w:rPr>
      </w:pPr>
    </w:p>
    <w:p w14:paraId="6422DBDB" w14:textId="77777777" w:rsidR="009D6CC0" w:rsidRPr="0044615A" w:rsidRDefault="009D6CC0" w:rsidP="009D6CC0">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14:paraId="2859535A" w14:textId="4758867C" w:rsidR="009D6CC0" w:rsidRPr="0044615A" w:rsidRDefault="009D6CC0" w:rsidP="009D6CC0">
      <w:pPr>
        <w:ind w:firstLine="840"/>
        <w:rPr>
          <w:b/>
          <w:i/>
          <w:szCs w:val="22"/>
        </w:rPr>
      </w:pPr>
      <w:r w:rsidRPr="0044615A">
        <w:rPr>
          <w:i/>
          <w:szCs w:val="22"/>
        </w:rPr>
        <w:t xml:space="preserve">S/N </w:t>
      </w:r>
      <w:r>
        <w:rPr>
          <w:i/>
          <w:szCs w:val="22"/>
        </w:rPr>
        <w:t>0093</w:t>
      </w:r>
      <w:r w:rsidRPr="0044615A">
        <w:rPr>
          <w:i/>
          <w:szCs w:val="22"/>
        </w:rPr>
        <w:t>,</w:t>
      </w:r>
      <w:r w:rsidRPr="0044615A">
        <w:rPr>
          <w:rFonts w:hint="eastAsia"/>
          <w:i/>
          <w:szCs w:val="22"/>
        </w:rPr>
        <w:t xml:space="preserve"> </w:t>
      </w:r>
      <w:r>
        <w:rPr>
          <w:i/>
          <w:szCs w:val="22"/>
        </w:rPr>
        <w:t>10</w:t>
      </w:r>
      <w:r w:rsidRPr="0044615A">
        <w:rPr>
          <w:i/>
          <w:szCs w:val="22"/>
        </w:rPr>
        <w:t xml:space="preserve"> </w:t>
      </w:r>
      <w:r>
        <w:rPr>
          <w:i/>
          <w:szCs w:val="22"/>
        </w:rPr>
        <w:t>Oct</w:t>
      </w:r>
      <w:r w:rsidRPr="0044615A">
        <w:rPr>
          <w:rFonts w:hint="eastAsia"/>
          <w:i/>
          <w:szCs w:val="22"/>
        </w:rPr>
        <w:t>.</w:t>
      </w:r>
      <w:r w:rsidRPr="0044615A">
        <w:rPr>
          <w:i/>
          <w:szCs w:val="22"/>
        </w:rPr>
        <w:t xml:space="preserve"> 20</w:t>
      </w:r>
      <w:r>
        <w:rPr>
          <w:rFonts w:hint="eastAsia"/>
          <w:i/>
          <w:szCs w:val="22"/>
        </w:rPr>
        <w:t>1</w:t>
      </w:r>
      <w:r>
        <w:rPr>
          <w:i/>
          <w:szCs w:val="22"/>
        </w:rPr>
        <w:t>9</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14:paraId="05DF61AA" w14:textId="1615A799" w:rsidR="009D6CC0" w:rsidRPr="0044615A" w:rsidRDefault="009D6CC0" w:rsidP="009D6CC0">
      <w:pPr>
        <w:jc w:val="center"/>
        <w:rPr>
          <w:b/>
          <w:i/>
          <w:szCs w:val="22"/>
        </w:rPr>
      </w:pPr>
      <w:r w:rsidRPr="0044615A">
        <w:rPr>
          <w:rFonts w:hint="eastAsia"/>
          <w:i/>
          <w:szCs w:val="22"/>
        </w:rPr>
        <w:t>S</w:t>
      </w:r>
      <w:r w:rsidRPr="0044615A">
        <w:rPr>
          <w:i/>
          <w:szCs w:val="22"/>
        </w:rPr>
        <w:t>lope</w:t>
      </w:r>
      <w:r>
        <w:rPr>
          <w:rFonts w:hint="eastAsia"/>
          <w:i/>
          <w:szCs w:val="22"/>
        </w:rPr>
        <w:t xml:space="preserve"> </w:t>
      </w:r>
      <w:r w:rsidRPr="0044615A">
        <w:rPr>
          <w:i/>
          <w:szCs w:val="22"/>
        </w:rPr>
        <w:t>=</w:t>
      </w:r>
      <w:r>
        <w:rPr>
          <w:rFonts w:hint="eastAsia"/>
          <w:i/>
          <w:szCs w:val="22"/>
        </w:rPr>
        <w:t xml:space="preserve"> </w:t>
      </w:r>
      <w:r>
        <w:rPr>
          <w:i/>
          <w:szCs w:val="22"/>
        </w:rPr>
        <w:t>1.000002</w:t>
      </w:r>
      <w:r w:rsidRPr="003F2E81">
        <w:rPr>
          <w:i/>
          <w:szCs w:val="22"/>
        </w:rPr>
        <w:t xml:space="preserve">, </w:t>
      </w:r>
      <w:r w:rsidRPr="0044615A">
        <w:rPr>
          <w:rFonts w:hint="eastAsia"/>
          <w:i/>
          <w:szCs w:val="22"/>
        </w:rPr>
        <w:t>O</w:t>
      </w:r>
      <w:r w:rsidRPr="0044615A">
        <w:rPr>
          <w:i/>
          <w:szCs w:val="22"/>
        </w:rPr>
        <w:t>ffset</w:t>
      </w:r>
      <w:r>
        <w:rPr>
          <w:rFonts w:hint="eastAsia"/>
          <w:i/>
          <w:szCs w:val="22"/>
        </w:rPr>
        <w:t xml:space="preserve"> </w:t>
      </w:r>
      <w:r w:rsidRPr="0044615A">
        <w:rPr>
          <w:i/>
          <w:szCs w:val="22"/>
        </w:rPr>
        <w:t>=</w:t>
      </w:r>
      <w:r>
        <w:rPr>
          <w:rFonts w:hint="eastAsia"/>
          <w:i/>
          <w:szCs w:val="22"/>
        </w:rPr>
        <w:t xml:space="preserve"> </w:t>
      </w:r>
      <w:r w:rsidRPr="006E66FD">
        <w:rPr>
          <w:rFonts w:cs="Times New Roman"/>
        </w:rPr>
        <w:t>–</w:t>
      </w:r>
      <w:r>
        <w:rPr>
          <w:szCs w:val="22"/>
        </w:rPr>
        <w:t>0.000037</w:t>
      </w:r>
    </w:p>
    <w:p w14:paraId="65B2728C" w14:textId="77777777" w:rsidR="009D6CC0" w:rsidRPr="0044615A" w:rsidRDefault="009D6CC0" w:rsidP="009D6CC0">
      <w:pPr>
        <w:rPr>
          <w:position w:val="-10"/>
          <w:szCs w:val="22"/>
        </w:rPr>
      </w:pPr>
      <w:r w:rsidRPr="0044615A">
        <w:rPr>
          <w:rFonts w:hint="eastAsia"/>
          <w:position w:val="-10"/>
          <w:szCs w:val="22"/>
        </w:rPr>
        <w:t>Formula:</w:t>
      </w:r>
    </w:p>
    <w:p w14:paraId="09E1631E" w14:textId="4DBFFFEF" w:rsidR="009D6CC0" w:rsidRDefault="009D6CC0" w:rsidP="009D6CC0">
      <w:pPr>
        <w:jc w:val="center"/>
        <w:rPr>
          <w:szCs w:val="22"/>
        </w:rPr>
      </w:pPr>
      <w:r w:rsidRPr="0044615A">
        <w:rPr>
          <w:position w:val="-10"/>
          <w:szCs w:val="22"/>
        </w:rPr>
        <w:object w:dxaOrig="6420" w:dyaOrig="320" w14:anchorId="100BECF4">
          <v:shape id="_x0000_i1036" type="#_x0000_t75" style="width:321.8pt;height:16.3pt" o:ole="">
            <v:imagedata r:id="rId18" o:title=""/>
          </v:shape>
          <o:OLEObject Type="Embed" ProgID="Equation.3" ShapeID="_x0000_i1036" DrawAspect="Content" ObjectID="_1664268994" r:id="rId39"/>
        </w:object>
      </w:r>
    </w:p>
    <w:p w14:paraId="59CA54B5" w14:textId="758175B9" w:rsidR="00082371" w:rsidRDefault="00082371">
      <w:pPr>
        <w:widowControl/>
        <w:jc w:val="left"/>
        <w:rPr>
          <w:b/>
          <w:szCs w:val="22"/>
        </w:rPr>
      </w:pPr>
      <w:r>
        <w:rPr>
          <w:b/>
          <w:szCs w:val="22"/>
        </w:rPr>
        <w:br w:type="page"/>
      </w:r>
    </w:p>
    <w:p w14:paraId="74657452" w14:textId="63AE0A69" w:rsidR="009D6CC0" w:rsidRDefault="009D6CC0" w:rsidP="009D6CC0">
      <w:pPr>
        <w:pStyle w:val="4"/>
      </w:pPr>
      <w:r>
        <w:rPr>
          <w:rFonts w:hint="eastAsia"/>
        </w:rPr>
        <w:lastRenderedPageBreak/>
        <w:t>(</w:t>
      </w:r>
      <w:r>
        <w:t>5.3</w:t>
      </w:r>
      <w:r>
        <w:rPr>
          <w:rFonts w:hint="eastAsia"/>
        </w:rPr>
        <w:t>)</w:t>
      </w:r>
      <w:r w:rsidRPr="0044615A">
        <w:t xml:space="preserve"> 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9D6CC0" w:rsidRPr="0044615A" w14:paraId="0A819B3A" w14:textId="77777777" w:rsidTr="005E4274">
        <w:trPr>
          <w:trHeight w:val="207"/>
          <w:jc w:val="center"/>
        </w:trPr>
        <w:tc>
          <w:tcPr>
            <w:tcW w:w="6672" w:type="dxa"/>
            <w:gridSpan w:val="7"/>
          </w:tcPr>
          <w:p w14:paraId="732C6DEA" w14:textId="6A3EDFE1" w:rsidR="009D6CC0" w:rsidRPr="0044615A" w:rsidRDefault="009D6CC0">
            <w:pPr>
              <w:jc w:val="center"/>
              <w:rPr>
                <w:b/>
                <w:szCs w:val="22"/>
              </w:rPr>
            </w:pPr>
            <w:r w:rsidRPr="0044615A">
              <w:rPr>
                <w:i/>
                <w:szCs w:val="22"/>
              </w:rPr>
              <w:t xml:space="preserve">S/N </w:t>
            </w:r>
            <w:r>
              <w:rPr>
                <w:i/>
                <w:szCs w:val="22"/>
              </w:rPr>
              <w:t xml:space="preserve">043697 </w:t>
            </w:r>
            <w:r w:rsidRPr="0044615A">
              <w:rPr>
                <w:i/>
                <w:szCs w:val="22"/>
              </w:rPr>
              <w:t>(</w:t>
            </w:r>
            <w:r>
              <w:rPr>
                <w:rFonts w:hint="eastAsia"/>
                <w:i/>
                <w:szCs w:val="22"/>
              </w:rPr>
              <w:t>primary</w:t>
            </w:r>
            <w:r w:rsidRPr="0044615A">
              <w:rPr>
                <w:i/>
                <w:szCs w:val="22"/>
              </w:rPr>
              <w:t xml:space="preserve">), </w:t>
            </w:r>
            <w:r w:rsidR="00BA7DE1">
              <w:rPr>
                <w:i/>
                <w:szCs w:val="22"/>
              </w:rPr>
              <w:t>10</w:t>
            </w:r>
            <w:r w:rsidRPr="0044615A">
              <w:rPr>
                <w:i/>
                <w:szCs w:val="22"/>
              </w:rPr>
              <w:t xml:space="preserve"> </w:t>
            </w:r>
            <w:r>
              <w:rPr>
                <w:i/>
                <w:szCs w:val="22"/>
              </w:rPr>
              <w:t>Oct.</w:t>
            </w:r>
            <w:r w:rsidRPr="0044615A">
              <w:rPr>
                <w:i/>
                <w:szCs w:val="22"/>
              </w:rPr>
              <w:t xml:space="preserve"> 20</w:t>
            </w:r>
            <w:r w:rsidR="00BA7DE1">
              <w:rPr>
                <w:i/>
                <w:szCs w:val="22"/>
              </w:rPr>
              <w:t>19</w:t>
            </w:r>
          </w:p>
        </w:tc>
      </w:tr>
      <w:tr w:rsidR="009D6CC0" w:rsidRPr="0044615A" w14:paraId="6A7685BE" w14:textId="77777777" w:rsidTr="005E4274">
        <w:trPr>
          <w:trHeight w:val="207"/>
          <w:jc w:val="center"/>
        </w:trPr>
        <w:tc>
          <w:tcPr>
            <w:tcW w:w="502" w:type="dxa"/>
          </w:tcPr>
          <w:p w14:paraId="292CC53B" w14:textId="77777777" w:rsidR="009D6CC0" w:rsidRPr="0044615A" w:rsidRDefault="009D6CC0" w:rsidP="005E4274">
            <w:pPr>
              <w:jc w:val="center"/>
              <w:rPr>
                <w:b/>
                <w:i/>
                <w:szCs w:val="22"/>
              </w:rPr>
            </w:pPr>
            <w:r w:rsidRPr="0044615A">
              <w:rPr>
                <w:rFonts w:hint="eastAsia"/>
                <w:i/>
                <w:szCs w:val="22"/>
              </w:rPr>
              <w:t>g</w:t>
            </w:r>
          </w:p>
        </w:tc>
        <w:tc>
          <w:tcPr>
            <w:tcW w:w="426" w:type="dxa"/>
          </w:tcPr>
          <w:p w14:paraId="35973503" w14:textId="77777777" w:rsidR="009D6CC0" w:rsidRPr="0044615A" w:rsidRDefault="009D6CC0" w:rsidP="005E4274">
            <w:pPr>
              <w:jc w:val="center"/>
              <w:rPr>
                <w:b/>
                <w:szCs w:val="22"/>
              </w:rPr>
            </w:pPr>
            <w:r w:rsidRPr="0044615A">
              <w:rPr>
                <w:rFonts w:hint="eastAsia"/>
                <w:szCs w:val="22"/>
              </w:rPr>
              <w:t>=</w:t>
            </w:r>
          </w:p>
        </w:tc>
        <w:tc>
          <w:tcPr>
            <w:tcW w:w="2084" w:type="dxa"/>
          </w:tcPr>
          <w:p w14:paraId="04D97FFF" w14:textId="2F063EE8" w:rsidR="009D6CC0" w:rsidRPr="0044615A" w:rsidRDefault="009D6CC0">
            <w:pPr>
              <w:widowControl/>
              <w:jc w:val="center"/>
              <w:rPr>
                <w:b/>
                <w:szCs w:val="22"/>
              </w:rPr>
            </w:pPr>
            <w:r w:rsidRPr="006E66FD">
              <w:rPr>
                <w:rFonts w:cs="Times New Roman"/>
              </w:rPr>
              <w:t>–</w:t>
            </w:r>
            <w:r>
              <w:rPr>
                <w:rFonts w:cs="Times New Roman"/>
              </w:rPr>
              <w:t>9.73131524</w:t>
            </w:r>
          </w:p>
        </w:tc>
        <w:tc>
          <w:tcPr>
            <w:tcW w:w="236" w:type="dxa"/>
          </w:tcPr>
          <w:p w14:paraId="27100D30" w14:textId="77777777" w:rsidR="009D6CC0" w:rsidRPr="0044615A" w:rsidRDefault="009D6CC0" w:rsidP="005E4274">
            <w:pPr>
              <w:widowControl/>
              <w:jc w:val="left"/>
              <w:rPr>
                <w:b/>
                <w:szCs w:val="22"/>
              </w:rPr>
            </w:pPr>
          </w:p>
        </w:tc>
        <w:tc>
          <w:tcPr>
            <w:tcW w:w="736" w:type="dxa"/>
          </w:tcPr>
          <w:p w14:paraId="2DD6C314" w14:textId="77777777" w:rsidR="009D6CC0" w:rsidRPr="0044615A" w:rsidRDefault="009D6CC0" w:rsidP="005E4274">
            <w:pPr>
              <w:jc w:val="center"/>
              <w:rPr>
                <w:b/>
                <w:i/>
                <w:szCs w:val="22"/>
              </w:rPr>
            </w:pPr>
            <w:r w:rsidRPr="0044615A">
              <w:rPr>
                <w:rFonts w:hint="eastAsia"/>
                <w:i/>
                <w:szCs w:val="22"/>
              </w:rPr>
              <w:t>j</w:t>
            </w:r>
          </w:p>
        </w:tc>
        <w:tc>
          <w:tcPr>
            <w:tcW w:w="425" w:type="dxa"/>
          </w:tcPr>
          <w:p w14:paraId="2306AB89" w14:textId="77777777" w:rsidR="009D6CC0" w:rsidRPr="0044615A" w:rsidRDefault="009D6CC0" w:rsidP="005E4274">
            <w:pPr>
              <w:jc w:val="center"/>
              <w:rPr>
                <w:b/>
                <w:szCs w:val="22"/>
              </w:rPr>
            </w:pPr>
            <w:r w:rsidRPr="0044615A">
              <w:rPr>
                <w:rFonts w:hint="eastAsia"/>
                <w:szCs w:val="22"/>
              </w:rPr>
              <w:t>=</w:t>
            </w:r>
          </w:p>
        </w:tc>
        <w:tc>
          <w:tcPr>
            <w:tcW w:w="2263" w:type="dxa"/>
          </w:tcPr>
          <w:p w14:paraId="51EF755E" w14:textId="523EB322" w:rsidR="009D6CC0" w:rsidRPr="0044615A" w:rsidRDefault="009D6CC0" w:rsidP="005E4274">
            <w:pPr>
              <w:widowControl/>
              <w:jc w:val="center"/>
              <w:rPr>
                <w:b/>
                <w:szCs w:val="22"/>
              </w:rPr>
            </w:pPr>
            <w:r>
              <w:rPr>
                <w:rFonts w:cs="Times New Roman"/>
              </w:rPr>
              <w:t xml:space="preserve">6.60463693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5</w:t>
            </w:r>
          </w:p>
        </w:tc>
      </w:tr>
      <w:tr w:rsidR="009D6CC0" w:rsidRPr="0044615A" w14:paraId="3F31B70F" w14:textId="77777777" w:rsidTr="005E4274">
        <w:trPr>
          <w:jc w:val="center"/>
        </w:trPr>
        <w:tc>
          <w:tcPr>
            <w:tcW w:w="502" w:type="dxa"/>
          </w:tcPr>
          <w:p w14:paraId="5FF5A7C2" w14:textId="77777777" w:rsidR="009D6CC0" w:rsidRPr="0044615A" w:rsidRDefault="009D6CC0" w:rsidP="005E4274">
            <w:pPr>
              <w:jc w:val="center"/>
              <w:rPr>
                <w:b/>
                <w:i/>
                <w:szCs w:val="22"/>
              </w:rPr>
            </w:pPr>
            <w:r w:rsidRPr="0044615A">
              <w:rPr>
                <w:rFonts w:hint="eastAsia"/>
                <w:i/>
                <w:szCs w:val="22"/>
              </w:rPr>
              <w:t>h</w:t>
            </w:r>
          </w:p>
        </w:tc>
        <w:tc>
          <w:tcPr>
            <w:tcW w:w="426" w:type="dxa"/>
          </w:tcPr>
          <w:p w14:paraId="6E31A03B" w14:textId="77777777" w:rsidR="009D6CC0" w:rsidRPr="0044615A" w:rsidRDefault="009D6CC0" w:rsidP="005E4274">
            <w:pPr>
              <w:jc w:val="center"/>
              <w:rPr>
                <w:b/>
                <w:szCs w:val="22"/>
              </w:rPr>
            </w:pPr>
            <w:r w:rsidRPr="0044615A">
              <w:rPr>
                <w:rFonts w:hint="eastAsia"/>
                <w:szCs w:val="22"/>
              </w:rPr>
              <w:t>=</w:t>
            </w:r>
          </w:p>
        </w:tc>
        <w:tc>
          <w:tcPr>
            <w:tcW w:w="2084" w:type="dxa"/>
          </w:tcPr>
          <w:p w14:paraId="00DCE0B6" w14:textId="64BFC053" w:rsidR="009D6CC0" w:rsidRPr="0044615A" w:rsidRDefault="009D6CC0">
            <w:pPr>
              <w:widowControl/>
              <w:jc w:val="center"/>
              <w:rPr>
                <w:b/>
                <w:szCs w:val="22"/>
              </w:rPr>
            </w:pPr>
            <w:r>
              <w:rPr>
                <w:rFonts w:cs="Times New Roman"/>
              </w:rPr>
              <w:t>1.24469215</w:t>
            </w:r>
          </w:p>
        </w:tc>
        <w:tc>
          <w:tcPr>
            <w:tcW w:w="236" w:type="dxa"/>
          </w:tcPr>
          <w:p w14:paraId="34A56189" w14:textId="77777777" w:rsidR="009D6CC0" w:rsidRPr="0044615A" w:rsidRDefault="009D6CC0" w:rsidP="005E4274">
            <w:pPr>
              <w:widowControl/>
              <w:jc w:val="left"/>
              <w:rPr>
                <w:b/>
                <w:szCs w:val="22"/>
              </w:rPr>
            </w:pPr>
          </w:p>
        </w:tc>
        <w:tc>
          <w:tcPr>
            <w:tcW w:w="736" w:type="dxa"/>
          </w:tcPr>
          <w:p w14:paraId="479BA02F" w14:textId="77777777" w:rsidR="009D6CC0" w:rsidRPr="0044615A" w:rsidRDefault="009D6CC0" w:rsidP="005E4274">
            <w:pPr>
              <w:jc w:val="center"/>
              <w:rPr>
                <w:b/>
                <w:i/>
                <w:szCs w:val="22"/>
              </w:rPr>
            </w:pPr>
            <w:r w:rsidRPr="0044615A">
              <w:rPr>
                <w:i/>
                <w:szCs w:val="22"/>
              </w:rPr>
              <w:t>CP</w:t>
            </w:r>
            <w:r w:rsidRPr="0044615A">
              <w:rPr>
                <w:rFonts w:hint="eastAsia"/>
                <w:i/>
                <w:szCs w:val="22"/>
                <w:vertAlign w:val="subscript"/>
              </w:rPr>
              <w:t>cor</w:t>
            </w:r>
          </w:p>
        </w:tc>
        <w:tc>
          <w:tcPr>
            <w:tcW w:w="425" w:type="dxa"/>
          </w:tcPr>
          <w:p w14:paraId="385D0121" w14:textId="77777777" w:rsidR="009D6CC0" w:rsidRPr="0044615A" w:rsidRDefault="009D6CC0" w:rsidP="005E4274">
            <w:pPr>
              <w:jc w:val="center"/>
              <w:rPr>
                <w:b/>
                <w:szCs w:val="22"/>
              </w:rPr>
            </w:pPr>
            <w:r w:rsidRPr="0044615A">
              <w:rPr>
                <w:rFonts w:hint="eastAsia"/>
                <w:szCs w:val="22"/>
              </w:rPr>
              <w:t>=</w:t>
            </w:r>
          </w:p>
        </w:tc>
        <w:tc>
          <w:tcPr>
            <w:tcW w:w="2263" w:type="dxa"/>
          </w:tcPr>
          <w:p w14:paraId="63012D3F" w14:textId="77777777" w:rsidR="009D6CC0" w:rsidRPr="0044615A" w:rsidRDefault="009D6CC0" w:rsidP="005E4274">
            <w:pPr>
              <w:widowControl/>
              <w:jc w:val="center"/>
              <w:rPr>
                <w:b/>
                <w:szCs w:val="22"/>
              </w:rPr>
            </w:pPr>
            <w:r w:rsidRPr="006E66FD">
              <w:rPr>
                <w:rFonts w:cs="Times New Roman"/>
              </w:rPr>
              <w:t>–</w:t>
            </w:r>
            <w:r>
              <w:rPr>
                <w:rFonts w:cs="Times New Roman"/>
              </w:rPr>
              <w:t xml:space="preserve">9.5700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8</w:t>
            </w:r>
          </w:p>
        </w:tc>
      </w:tr>
      <w:tr w:rsidR="009D6CC0" w:rsidRPr="0044615A" w14:paraId="56178726" w14:textId="77777777" w:rsidTr="005E4274">
        <w:trPr>
          <w:trHeight w:val="287"/>
          <w:jc w:val="center"/>
        </w:trPr>
        <w:tc>
          <w:tcPr>
            <w:tcW w:w="502" w:type="dxa"/>
          </w:tcPr>
          <w:p w14:paraId="714886E0" w14:textId="77777777" w:rsidR="009D6CC0" w:rsidRPr="0044615A" w:rsidRDefault="009D6CC0" w:rsidP="005E4274">
            <w:pPr>
              <w:jc w:val="center"/>
              <w:rPr>
                <w:b/>
                <w:i/>
                <w:szCs w:val="22"/>
              </w:rPr>
            </w:pPr>
            <w:r w:rsidRPr="0044615A">
              <w:rPr>
                <w:rFonts w:hint="eastAsia"/>
                <w:i/>
                <w:szCs w:val="22"/>
              </w:rPr>
              <w:t>i</w:t>
            </w:r>
          </w:p>
        </w:tc>
        <w:tc>
          <w:tcPr>
            <w:tcW w:w="426" w:type="dxa"/>
          </w:tcPr>
          <w:p w14:paraId="066B23B5" w14:textId="77777777" w:rsidR="009D6CC0" w:rsidRPr="0044615A" w:rsidRDefault="009D6CC0" w:rsidP="005E4274">
            <w:pPr>
              <w:jc w:val="center"/>
              <w:rPr>
                <w:b/>
                <w:szCs w:val="22"/>
              </w:rPr>
            </w:pPr>
            <w:r w:rsidRPr="0044615A">
              <w:rPr>
                <w:rFonts w:hint="eastAsia"/>
                <w:szCs w:val="22"/>
              </w:rPr>
              <w:t>=</w:t>
            </w:r>
          </w:p>
        </w:tc>
        <w:tc>
          <w:tcPr>
            <w:tcW w:w="2084" w:type="dxa"/>
          </w:tcPr>
          <w:p w14:paraId="5745929F" w14:textId="3163A073" w:rsidR="009D6CC0" w:rsidRPr="0044615A" w:rsidRDefault="009D6CC0">
            <w:pPr>
              <w:widowControl/>
              <w:jc w:val="center"/>
              <w:rPr>
                <w:b/>
                <w:szCs w:val="22"/>
              </w:rPr>
            </w:pPr>
            <w:r w:rsidRPr="006E66FD">
              <w:rPr>
                <w:rFonts w:cs="Times New Roman"/>
              </w:rPr>
              <w:t>–</w:t>
            </w:r>
            <w:r>
              <w:rPr>
                <w:rFonts w:cs="Times New Roman"/>
              </w:rPr>
              <w:t xml:space="preserve">6.70333348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5</w:t>
            </w:r>
          </w:p>
        </w:tc>
        <w:tc>
          <w:tcPr>
            <w:tcW w:w="236" w:type="dxa"/>
          </w:tcPr>
          <w:p w14:paraId="2316BC9F" w14:textId="77777777" w:rsidR="009D6CC0" w:rsidRPr="0044615A" w:rsidRDefault="009D6CC0" w:rsidP="005E4274">
            <w:pPr>
              <w:widowControl/>
              <w:jc w:val="left"/>
              <w:rPr>
                <w:b/>
                <w:szCs w:val="22"/>
              </w:rPr>
            </w:pPr>
          </w:p>
        </w:tc>
        <w:tc>
          <w:tcPr>
            <w:tcW w:w="736" w:type="dxa"/>
          </w:tcPr>
          <w:p w14:paraId="3A4EF7F4" w14:textId="77777777" w:rsidR="009D6CC0" w:rsidRPr="0044615A" w:rsidRDefault="009D6CC0" w:rsidP="005E4274">
            <w:pPr>
              <w:jc w:val="center"/>
              <w:rPr>
                <w:b/>
                <w:i/>
                <w:szCs w:val="22"/>
              </w:rPr>
            </w:pPr>
            <w:r w:rsidRPr="0044615A">
              <w:rPr>
                <w:i/>
                <w:szCs w:val="22"/>
              </w:rPr>
              <w:t>CT</w:t>
            </w:r>
            <w:r w:rsidRPr="0044615A">
              <w:rPr>
                <w:rFonts w:hint="eastAsia"/>
                <w:i/>
                <w:szCs w:val="22"/>
                <w:vertAlign w:val="subscript"/>
              </w:rPr>
              <w:t>cor</w:t>
            </w:r>
          </w:p>
        </w:tc>
        <w:tc>
          <w:tcPr>
            <w:tcW w:w="425" w:type="dxa"/>
          </w:tcPr>
          <w:p w14:paraId="028B1D77" w14:textId="77777777" w:rsidR="009D6CC0" w:rsidRPr="0044615A" w:rsidRDefault="009D6CC0" w:rsidP="005E4274">
            <w:pPr>
              <w:jc w:val="center"/>
              <w:rPr>
                <w:b/>
                <w:szCs w:val="22"/>
              </w:rPr>
            </w:pPr>
            <w:r w:rsidRPr="0044615A">
              <w:rPr>
                <w:rFonts w:hint="eastAsia"/>
                <w:szCs w:val="22"/>
              </w:rPr>
              <w:t>=</w:t>
            </w:r>
          </w:p>
        </w:tc>
        <w:tc>
          <w:tcPr>
            <w:tcW w:w="2263" w:type="dxa"/>
          </w:tcPr>
          <w:p w14:paraId="2DF61F32" w14:textId="77777777" w:rsidR="009D6CC0" w:rsidRPr="0044615A" w:rsidRDefault="009D6CC0" w:rsidP="005E4274">
            <w:pPr>
              <w:widowControl/>
              <w:jc w:val="center"/>
              <w:rPr>
                <w:b/>
                <w:szCs w:val="22"/>
              </w:rPr>
            </w:pPr>
            <w:r>
              <w:rPr>
                <w:rFonts w:cs="Times New Roman"/>
              </w:rPr>
              <w:t xml:space="preserve">3.2500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6</w:t>
            </w:r>
          </w:p>
        </w:tc>
      </w:tr>
    </w:tbl>
    <w:p w14:paraId="5FA8A04F" w14:textId="77777777" w:rsidR="009D6CC0" w:rsidRDefault="009D6CC0" w:rsidP="009D6CC0">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9D6CC0" w:rsidRPr="0044615A" w14:paraId="18010153" w14:textId="77777777" w:rsidTr="005E4274">
        <w:trPr>
          <w:trHeight w:val="207"/>
          <w:jc w:val="center"/>
        </w:trPr>
        <w:tc>
          <w:tcPr>
            <w:tcW w:w="6672" w:type="dxa"/>
            <w:gridSpan w:val="7"/>
          </w:tcPr>
          <w:p w14:paraId="631AD8EE" w14:textId="4DBAC05B" w:rsidR="009D6CC0" w:rsidRPr="0044615A" w:rsidRDefault="009D6CC0">
            <w:pPr>
              <w:jc w:val="center"/>
              <w:rPr>
                <w:b/>
                <w:szCs w:val="22"/>
              </w:rPr>
            </w:pPr>
            <w:r w:rsidRPr="0044615A">
              <w:rPr>
                <w:i/>
                <w:szCs w:val="22"/>
              </w:rPr>
              <w:t xml:space="preserve">S/N </w:t>
            </w:r>
            <w:r>
              <w:rPr>
                <w:i/>
                <w:szCs w:val="22"/>
              </w:rPr>
              <w:t xml:space="preserve">042987 </w:t>
            </w:r>
            <w:r w:rsidRPr="0044615A">
              <w:rPr>
                <w:i/>
                <w:szCs w:val="22"/>
              </w:rPr>
              <w:t xml:space="preserve">(secondary), </w:t>
            </w:r>
            <w:r w:rsidR="00BA7DE1">
              <w:rPr>
                <w:i/>
                <w:szCs w:val="22"/>
              </w:rPr>
              <w:t>22</w:t>
            </w:r>
            <w:r w:rsidRPr="0044615A">
              <w:rPr>
                <w:i/>
                <w:szCs w:val="22"/>
              </w:rPr>
              <w:t xml:space="preserve"> </w:t>
            </w:r>
            <w:r w:rsidR="00BA7DE1">
              <w:rPr>
                <w:i/>
                <w:szCs w:val="22"/>
              </w:rPr>
              <w:t>Nov</w:t>
            </w:r>
            <w:r>
              <w:rPr>
                <w:i/>
                <w:szCs w:val="22"/>
              </w:rPr>
              <w:t>.</w:t>
            </w:r>
            <w:r w:rsidRPr="0044615A">
              <w:rPr>
                <w:i/>
                <w:szCs w:val="22"/>
              </w:rPr>
              <w:t xml:space="preserve"> 20</w:t>
            </w:r>
            <w:r w:rsidR="00BA7DE1">
              <w:rPr>
                <w:i/>
                <w:szCs w:val="22"/>
              </w:rPr>
              <w:t>19</w:t>
            </w:r>
          </w:p>
        </w:tc>
      </w:tr>
      <w:tr w:rsidR="009D6CC0" w:rsidRPr="0044615A" w14:paraId="4C382DC9" w14:textId="77777777" w:rsidTr="005E4274">
        <w:trPr>
          <w:trHeight w:val="207"/>
          <w:jc w:val="center"/>
        </w:trPr>
        <w:tc>
          <w:tcPr>
            <w:tcW w:w="502" w:type="dxa"/>
          </w:tcPr>
          <w:p w14:paraId="799C7EFA" w14:textId="77777777" w:rsidR="009D6CC0" w:rsidRPr="0044615A" w:rsidRDefault="009D6CC0" w:rsidP="005E4274">
            <w:pPr>
              <w:jc w:val="center"/>
              <w:rPr>
                <w:b/>
                <w:i/>
                <w:szCs w:val="22"/>
              </w:rPr>
            </w:pPr>
            <w:r w:rsidRPr="0044615A">
              <w:rPr>
                <w:rFonts w:hint="eastAsia"/>
                <w:i/>
                <w:szCs w:val="22"/>
              </w:rPr>
              <w:t>g</w:t>
            </w:r>
          </w:p>
        </w:tc>
        <w:tc>
          <w:tcPr>
            <w:tcW w:w="426" w:type="dxa"/>
          </w:tcPr>
          <w:p w14:paraId="03C03502" w14:textId="77777777" w:rsidR="009D6CC0" w:rsidRPr="0044615A" w:rsidRDefault="009D6CC0" w:rsidP="005E4274">
            <w:pPr>
              <w:jc w:val="center"/>
              <w:rPr>
                <w:b/>
                <w:szCs w:val="22"/>
              </w:rPr>
            </w:pPr>
            <w:r w:rsidRPr="0044615A">
              <w:rPr>
                <w:rFonts w:hint="eastAsia"/>
                <w:szCs w:val="22"/>
              </w:rPr>
              <w:t>=</w:t>
            </w:r>
          </w:p>
        </w:tc>
        <w:tc>
          <w:tcPr>
            <w:tcW w:w="2084" w:type="dxa"/>
          </w:tcPr>
          <w:p w14:paraId="7FBE4EB0" w14:textId="23359680" w:rsidR="009D6CC0" w:rsidRPr="0044615A" w:rsidRDefault="009D6CC0">
            <w:pPr>
              <w:widowControl/>
              <w:jc w:val="center"/>
              <w:rPr>
                <w:b/>
                <w:szCs w:val="22"/>
              </w:rPr>
            </w:pPr>
            <w:r w:rsidRPr="006E66FD">
              <w:rPr>
                <w:rFonts w:cs="Times New Roman"/>
              </w:rPr>
              <w:t>–</w:t>
            </w:r>
            <w:r>
              <w:rPr>
                <w:rFonts w:cs="Times New Roman"/>
              </w:rPr>
              <w:t>9.92975809</w:t>
            </w:r>
          </w:p>
        </w:tc>
        <w:tc>
          <w:tcPr>
            <w:tcW w:w="236" w:type="dxa"/>
          </w:tcPr>
          <w:p w14:paraId="42DDA249" w14:textId="77777777" w:rsidR="009D6CC0" w:rsidRPr="0044615A" w:rsidRDefault="009D6CC0" w:rsidP="005E4274">
            <w:pPr>
              <w:widowControl/>
              <w:jc w:val="left"/>
              <w:rPr>
                <w:b/>
                <w:szCs w:val="22"/>
              </w:rPr>
            </w:pPr>
          </w:p>
        </w:tc>
        <w:tc>
          <w:tcPr>
            <w:tcW w:w="736" w:type="dxa"/>
          </w:tcPr>
          <w:p w14:paraId="4BA7972C" w14:textId="77777777" w:rsidR="009D6CC0" w:rsidRPr="0044615A" w:rsidRDefault="009D6CC0" w:rsidP="005E4274">
            <w:pPr>
              <w:jc w:val="center"/>
              <w:rPr>
                <w:b/>
                <w:i/>
                <w:szCs w:val="22"/>
              </w:rPr>
            </w:pPr>
            <w:r w:rsidRPr="0044615A">
              <w:rPr>
                <w:rFonts w:hint="eastAsia"/>
                <w:i/>
                <w:szCs w:val="22"/>
              </w:rPr>
              <w:t>j</w:t>
            </w:r>
          </w:p>
        </w:tc>
        <w:tc>
          <w:tcPr>
            <w:tcW w:w="425" w:type="dxa"/>
          </w:tcPr>
          <w:p w14:paraId="775F45DA" w14:textId="77777777" w:rsidR="009D6CC0" w:rsidRPr="0044615A" w:rsidRDefault="009D6CC0" w:rsidP="005E4274">
            <w:pPr>
              <w:jc w:val="center"/>
              <w:rPr>
                <w:b/>
                <w:szCs w:val="22"/>
              </w:rPr>
            </w:pPr>
            <w:r w:rsidRPr="0044615A">
              <w:rPr>
                <w:rFonts w:hint="eastAsia"/>
                <w:szCs w:val="22"/>
              </w:rPr>
              <w:t>=</w:t>
            </w:r>
          </w:p>
        </w:tc>
        <w:tc>
          <w:tcPr>
            <w:tcW w:w="2263" w:type="dxa"/>
          </w:tcPr>
          <w:p w14:paraId="1D07B85B" w14:textId="53EC139E" w:rsidR="009D6CC0" w:rsidRPr="0044615A" w:rsidRDefault="006821B9">
            <w:pPr>
              <w:widowControl/>
              <w:jc w:val="center"/>
              <w:rPr>
                <w:b/>
                <w:szCs w:val="22"/>
              </w:rPr>
            </w:pPr>
            <w:r>
              <w:rPr>
                <w:rFonts w:cs="Times New Roman"/>
              </w:rPr>
              <w:t>1.35274502</w:t>
            </w:r>
            <w:r w:rsidR="009D6CC0">
              <w:rPr>
                <w:rFonts w:cs="Times New Roman"/>
              </w:rPr>
              <w:t xml:space="preserve"> </w:t>
            </w:r>
            <w:r w:rsidR="009D6CC0">
              <w:rPr>
                <w:rFonts w:cs="Times New Roman"/>
              </w:rPr>
              <w:sym w:font="Symbol" w:char="F0B4"/>
            </w:r>
            <w:r w:rsidR="009D6CC0">
              <w:rPr>
                <w:rFonts w:cs="Times New Roman"/>
              </w:rPr>
              <w:t xml:space="preserve"> 10</w:t>
            </w:r>
            <w:r w:rsidR="009D6CC0">
              <w:rPr>
                <w:rFonts w:cs="Times New Roman" w:hint="eastAsia"/>
                <w:vertAlign w:val="superscript"/>
              </w:rPr>
              <w:t>-</w:t>
            </w:r>
            <w:r>
              <w:rPr>
                <w:rFonts w:cs="Times New Roman"/>
                <w:vertAlign w:val="superscript"/>
              </w:rPr>
              <w:t>4</w:t>
            </w:r>
          </w:p>
        </w:tc>
      </w:tr>
      <w:tr w:rsidR="009D6CC0" w:rsidRPr="0044615A" w14:paraId="15A3A69C" w14:textId="77777777" w:rsidTr="005E4274">
        <w:trPr>
          <w:jc w:val="center"/>
        </w:trPr>
        <w:tc>
          <w:tcPr>
            <w:tcW w:w="502" w:type="dxa"/>
          </w:tcPr>
          <w:p w14:paraId="224150BD" w14:textId="77777777" w:rsidR="009D6CC0" w:rsidRPr="0044615A" w:rsidRDefault="009D6CC0" w:rsidP="005E4274">
            <w:pPr>
              <w:jc w:val="center"/>
              <w:rPr>
                <w:b/>
                <w:i/>
                <w:szCs w:val="22"/>
              </w:rPr>
            </w:pPr>
            <w:r w:rsidRPr="0044615A">
              <w:rPr>
                <w:rFonts w:hint="eastAsia"/>
                <w:i/>
                <w:szCs w:val="22"/>
              </w:rPr>
              <w:t>h</w:t>
            </w:r>
          </w:p>
        </w:tc>
        <w:tc>
          <w:tcPr>
            <w:tcW w:w="426" w:type="dxa"/>
          </w:tcPr>
          <w:p w14:paraId="3EC31889" w14:textId="77777777" w:rsidR="009D6CC0" w:rsidRPr="0044615A" w:rsidRDefault="009D6CC0" w:rsidP="005E4274">
            <w:pPr>
              <w:jc w:val="center"/>
              <w:rPr>
                <w:b/>
                <w:szCs w:val="22"/>
              </w:rPr>
            </w:pPr>
            <w:r w:rsidRPr="0044615A">
              <w:rPr>
                <w:rFonts w:hint="eastAsia"/>
                <w:szCs w:val="22"/>
              </w:rPr>
              <w:t>=</w:t>
            </w:r>
          </w:p>
        </w:tc>
        <w:tc>
          <w:tcPr>
            <w:tcW w:w="2084" w:type="dxa"/>
          </w:tcPr>
          <w:p w14:paraId="5D910A3F" w14:textId="44DAC1AA" w:rsidR="009D6CC0" w:rsidRPr="0044615A" w:rsidRDefault="009D6CC0">
            <w:pPr>
              <w:widowControl/>
              <w:jc w:val="center"/>
              <w:rPr>
                <w:b/>
                <w:szCs w:val="22"/>
              </w:rPr>
            </w:pPr>
            <w:r>
              <w:rPr>
                <w:rFonts w:cs="Times New Roman"/>
              </w:rPr>
              <w:t>1.36</w:t>
            </w:r>
            <w:r w:rsidR="006821B9">
              <w:rPr>
                <w:rFonts w:cs="Times New Roman"/>
              </w:rPr>
              <w:t>552800</w:t>
            </w:r>
          </w:p>
        </w:tc>
        <w:tc>
          <w:tcPr>
            <w:tcW w:w="236" w:type="dxa"/>
          </w:tcPr>
          <w:p w14:paraId="204301DC" w14:textId="77777777" w:rsidR="009D6CC0" w:rsidRPr="0044615A" w:rsidRDefault="009D6CC0" w:rsidP="005E4274">
            <w:pPr>
              <w:widowControl/>
              <w:jc w:val="left"/>
              <w:rPr>
                <w:b/>
                <w:szCs w:val="22"/>
              </w:rPr>
            </w:pPr>
          </w:p>
        </w:tc>
        <w:tc>
          <w:tcPr>
            <w:tcW w:w="736" w:type="dxa"/>
          </w:tcPr>
          <w:p w14:paraId="45AB08C6" w14:textId="77777777" w:rsidR="009D6CC0" w:rsidRPr="0044615A" w:rsidRDefault="009D6CC0" w:rsidP="005E4274">
            <w:pPr>
              <w:jc w:val="center"/>
              <w:rPr>
                <w:b/>
                <w:i/>
                <w:szCs w:val="22"/>
              </w:rPr>
            </w:pPr>
            <w:r w:rsidRPr="0044615A">
              <w:rPr>
                <w:i/>
                <w:szCs w:val="22"/>
              </w:rPr>
              <w:t>CP</w:t>
            </w:r>
            <w:r w:rsidRPr="0044615A">
              <w:rPr>
                <w:rFonts w:hint="eastAsia"/>
                <w:i/>
                <w:szCs w:val="22"/>
                <w:vertAlign w:val="subscript"/>
              </w:rPr>
              <w:t>cor</w:t>
            </w:r>
          </w:p>
        </w:tc>
        <w:tc>
          <w:tcPr>
            <w:tcW w:w="425" w:type="dxa"/>
          </w:tcPr>
          <w:p w14:paraId="4D7C6214" w14:textId="77777777" w:rsidR="009D6CC0" w:rsidRPr="0044615A" w:rsidRDefault="009D6CC0" w:rsidP="005E4274">
            <w:pPr>
              <w:jc w:val="center"/>
              <w:rPr>
                <w:b/>
                <w:szCs w:val="22"/>
              </w:rPr>
            </w:pPr>
            <w:r w:rsidRPr="0044615A">
              <w:rPr>
                <w:rFonts w:hint="eastAsia"/>
                <w:szCs w:val="22"/>
              </w:rPr>
              <w:t>=</w:t>
            </w:r>
          </w:p>
        </w:tc>
        <w:tc>
          <w:tcPr>
            <w:tcW w:w="2263" w:type="dxa"/>
          </w:tcPr>
          <w:p w14:paraId="37CB846A" w14:textId="77777777" w:rsidR="009D6CC0" w:rsidRPr="0044615A" w:rsidRDefault="009D6CC0" w:rsidP="005E4274">
            <w:pPr>
              <w:widowControl/>
              <w:jc w:val="center"/>
              <w:rPr>
                <w:b/>
                <w:szCs w:val="22"/>
              </w:rPr>
            </w:pPr>
            <w:r w:rsidRPr="006E66FD">
              <w:rPr>
                <w:rFonts w:cs="Times New Roman"/>
              </w:rPr>
              <w:t>–</w:t>
            </w:r>
            <w:r>
              <w:rPr>
                <w:rFonts w:cs="Times New Roman"/>
              </w:rPr>
              <w:t xml:space="preserve">9.5700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8</w:t>
            </w:r>
          </w:p>
        </w:tc>
      </w:tr>
      <w:tr w:rsidR="009D6CC0" w:rsidRPr="0044615A" w14:paraId="6E1A119E" w14:textId="77777777" w:rsidTr="005E4274">
        <w:trPr>
          <w:trHeight w:val="287"/>
          <w:jc w:val="center"/>
        </w:trPr>
        <w:tc>
          <w:tcPr>
            <w:tcW w:w="502" w:type="dxa"/>
          </w:tcPr>
          <w:p w14:paraId="423B68D1" w14:textId="77777777" w:rsidR="009D6CC0" w:rsidRPr="0044615A" w:rsidRDefault="009D6CC0" w:rsidP="005E4274">
            <w:pPr>
              <w:jc w:val="center"/>
              <w:rPr>
                <w:b/>
                <w:i/>
                <w:szCs w:val="22"/>
              </w:rPr>
            </w:pPr>
            <w:r w:rsidRPr="0044615A">
              <w:rPr>
                <w:rFonts w:hint="eastAsia"/>
                <w:i/>
                <w:szCs w:val="22"/>
              </w:rPr>
              <w:t>i</w:t>
            </w:r>
          </w:p>
        </w:tc>
        <w:tc>
          <w:tcPr>
            <w:tcW w:w="426" w:type="dxa"/>
          </w:tcPr>
          <w:p w14:paraId="7C30F1F7" w14:textId="77777777" w:rsidR="009D6CC0" w:rsidRPr="0044615A" w:rsidRDefault="009D6CC0" w:rsidP="005E4274">
            <w:pPr>
              <w:jc w:val="center"/>
              <w:rPr>
                <w:b/>
                <w:szCs w:val="22"/>
              </w:rPr>
            </w:pPr>
            <w:r w:rsidRPr="0044615A">
              <w:rPr>
                <w:rFonts w:hint="eastAsia"/>
                <w:szCs w:val="22"/>
              </w:rPr>
              <w:t>=</w:t>
            </w:r>
          </w:p>
        </w:tc>
        <w:tc>
          <w:tcPr>
            <w:tcW w:w="2084" w:type="dxa"/>
          </w:tcPr>
          <w:p w14:paraId="7CBF7AFA" w14:textId="6D6F16F7" w:rsidR="009D6CC0" w:rsidRPr="0044615A" w:rsidRDefault="006821B9">
            <w:pPr>
              <w:widowControl/>
              <w:jc w:val="center"/>
              <w:rPr>
                <w:b/>
                <w:szCs w:val="22"/>
              </w:rPr>
            </w:pPr>
            <w:r w:rsidRPr="006E66FD">
              <w:rPr>
                <w:rFonts w:cs="Times New Roman"/>
              </w:rPr>
              <w:t>–</w:t>
            </w:r>
            <w:r>
              <w:rPr>
                <w:rFonts w:cs="Times New Roman"/>
              </w:rPr>
              <w:t>4</w:t>
            </w:r>
            <w:r w:rsidR="009D6CC0">
              <w:rPr>
                <w:rFonts w:cs="Times New Roman"/>
              </w:rPr>
              <w:t>.</w:t>
            </w:r>
            <w:r>
              <w:rPr>
                <w:rFonts w:cs="Times New Roman"/>
              </w:rPr>
              <w:t>96841577</w:t>
            </w:r>
            <w:r w:rsidR="009D6CC0">
              <w:rPr>
                <w:rFonts w:cs="Times New Roman"/>
              </w:rPr>
              <w:t xml:space="preserve"> </w:t>
            </w:r>
            <w:r w:rsidR="009D6CC0">
              <w:rPr>
                <w:rFonts w:cs="Times New Roman"/>
              </w:rPr>
              <w:sym w:font="Symbol" w:char="F0B4"/>
            </w:r>
            <w:r w:rsidR="009D6CC0">
              <w:rPr>
                <w:rFonts w:cs="Times New Roman"/>
              </w:rPr>
              <w:t xml:space="preserve"> 10</w:t>
            </w:r>
            <w:r w:rsidR="009D6CC0">
              <w:rPr>
                <w:rFonts w:cs="Times New Roman" w:hint="eastAsia"/>
                <w:vertAlign w:val="superscript"/>
              </w:rPr>
              <w:t>-</w:t>
            </w:r>
            <w:r w:rsidR="009D6CC0">
              <w:rPr>
                <w:rFonts w:cs="Times New Roman"/>
                <w:vertAlign w:val="superscript"/>
              </w:rPr>
              <w:t>4</w:t>
            </w:r>
          </w:p>
        </w:tc>
        <w:tc>
          <w:tcPr>
            <w:tcW w:w="236" w:type="dxa"/>
          </w:tcPr>
          <w:p w14:paraId="58DDB88A" w14:textId="77777777" w:rsidR="009D6CC0" w:rsidRPr="0044615A" w:rsidRDefault="009D6CC0" w:rsidP="005E4274">
            <w:pPr>
              <w:widowControl/>
              <w:jc w:val="left"/>
              <w:rPr>
                <w:b/>
                <w:szCs w:val="22"/>
              </w:rPr>
            </w:pPr>
          </w:p>
        </w:tc>
        <w:tc>
          <w:tcPr>
            <w:tcW w:w="736" w:type="dxa"/>
          </w:tcPr>
          <w:p w14:paraId="4CFD5961" w14:textId="77777777" w:rsidR="009D6CC0" w:rsidRPr="0044615A" w:rsidRDefault="009D6CC0" w:rsidP="005E4274">
            <w:pPr>
              <w:jc w:val="center"/>
              <w:rPr>
                <w:b/>
                <w:i/>
                <w:szCs w:val="22"/>
              </w:rPr>
            </w:pPr>
            <w:r w:rsidRPr="0044615A">
              <w:rPr>
                <w:i/>
                <w:szCs w:val="22"/>
              </w:rPr>
              <w:t>CT</w:t>
            </w:r>
            <w:r w:rsidRPr="0044615A">
              <w:rPr>
                <w:rFonts w:hint="eastAsia"/>
                <w:i/>
                <w:szCs w:val="22"/>
                <w:vertAlign w:val="subscript"/>
              </w:rPr>
              <w:t>cor</w:t>
            </w:r>
          </w:p>
        </w:tc>
        <w:tc>
          <w:tcPr>
            <w:tcW w:w="425" w:type="dxa"/>
          </w:tcPr>
          <w:p w14:paraId="2E5AB083" w14:textId="77777777" w:rsidR="009D6CC0" w:rsidRPr="0044615A" w:rsidRDefault="009D6CC0" w:rsidP="005E4274">
            <w:pPr>
              <w:jc w:val="center"/>
              <w:rPr>
                <w:b/>
                <w:szCs w:val="22"/>
              </w:rPr>
            </w:pPr>
            <w:r w:rsidRPr="0044615A">
              <w:rPr>
                <w:rFonts w:hint="eastAsia"/>
                <w:szCs w:val="22"/>
              </w:rPr>
              <w:t>=</w:t>
            </w:r>
          </w:p>
        </w:tc>
        <w:tc>
          <w:tcPr>
            <w:tcW w:w="2263" w:type="dxa"/>
          </w:tcPr>
          <w:p w14:paraId="683255FF" w14:textId="77777777" w:rsidR="009D6CC0" w:rsidRPr="0044615A" w:rsidRDefault="009D6CC0" w:rsidP="005E4274">
            <w:pPr>
              <w:widowControl/>
              <w:jc w:val="center"/>
              <w:rPr>
                <w:b/>
                <w:szCs w:val="22"/>
              </w:rPr>
            </w:pPr>
            <w:r>
              <w:rPr>
                <w:rFonts w:cs="Times New Roman"/>
              </w:rPr>
              <w:t xml:space="preserve">3.2500 </w:t>
            </w:r>
            <w:r>
              <w:rPr>
                <w:rFonts w:cs="Times New Roman"/>
              </w:rPr>
              <w:sym w:font="Symbol" w:char="F0B4"/>
            </w:r>
            <w:r>
              <w:rPr>
                <w:rFonts w:cs="Times New Roman"/>
              </w:rPr>
              <w:t xml:space="preserve"> 10</w:t>
            </w:r>
            <w:r>
              <w:rPr>
                <w:rFonts w:cs="Times New Roman" w:hint="eastAsia"/>
                <w:vertAlign w:val="superscript"/>
              </w:rPr>
              <w:t>-</w:t>
            </w:r>
            <w:r>
              <w:rPr>
                <w:rFonts w:cs="Times New Roman"/>
                <w:vertAlign w:val="superscript"/>
              </w:rPr>
              <w:t>6</w:t>
            </w:r>
          </w:p>
        </w:tc>
      </w:tr>
    </w:tbl>
    <w:p w14:paraId="2FB9FAEC" w14:textId="27975005" w:rsidR="009D6CC0" w:rsidRDefault="009D6CC0" w:rsidP="00195362"/>
    <w:p w14:paraId="72E5A049" w14:textId="77777777" w:rsidR="009D6CC0" w:rsidRDefault="009D6CC0" w:rsidP="00195362"/>
    <w:p w14:paraId="491FE712" w14:textId="77777777" w:rsidR="00195362" w:rsidRPr="008C249E" w:rsidRDefault="00195362" w:rsidP="00195362">
      <w:pPr>
        <w:widowControl/>
        <w:jc w:val="left"/>
        <w:rPr>
          <w:sz w:val="24"/>
          <w:szCs w:val="24"/>
        </w:rPr>
      </w:pPr>
      <w:r w:rsidRPr="008C249E">
        <w:rPr>
          <w:b/>
          <w:i/>
          <w:sz w:val="24"/>
          <w:szCs w:val="24"/>
        </w:rPr>
        <w:t>References</w:t>
      </w:r>
    </w:p>
    <w:p w14:paraId="67F06B8A" w14:textId="77777777" w:rsidR="00E61D87" w:rsidRPr="008C249E" w:rsidRDefault="00E61D87" w:rsidP="00E61D87">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14:paraId="0D5A6A59" w14:textId="77777777" w:rsidR="00E61D87" w:rsidRPr="008C249E" w:rsidRDefault="00E61D87" w:rsidP="00E61D87">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14:paraId="60AE8A4F" w14:textId="77777777" w:rsidR="00E61D87" w:rsidRPr="008C249E" w:rsidRDefault="00E61D87" w:rsidP="00E61D87">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14:paraId="22FCD876" w14:textId="77777777" w:rsidR="00E61D87" w:rsidRDefault="00E61D87" w:rsidP="00E61D87">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14:paraId="5908DF96" w14:textId="77777777" w:rsidR="00E61D87" w:rsidRPr="008C249E" w:rsidRDefault="00E61D87" w:rsidP="00E61D87">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14:paraId="44766A96" w14:textId="348FD56C" w:rsidR="00E61D87" w:rsidRPr="004969CE" w:rsidRDefault="00E61D87" w:rsidP="00E61D87">
      <w:pPr>
        <w:widowControl/>
        <w:ind w:left="406" w:hangingChars="169" w:hanging="406"/>
      </w:pPr>
      <w:r w:rsidRPr="008C249E">
        <w:rPr>
          <w:sz w:val="24"/>
          <w:szCs w:val="24"/>
        </w:rPr>
        <w:t>Uchida,</w:t>
      </w:r>
      <w:r w:rsidR="00082371" w:rsidDel="00082371">
        <w:rPr>
          <w:rFonts w:hint="eastAsia"/>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14:paraId="0DE3E851" w14:textId="77777777" w:rsidR="00E61D87" w:rsidRPr="008C249E" w:rsidRDefault="00E61D87" w:rsidP="00E61D87">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14:paraId="30535F8C" w14:textId="77777777" w:rsidR="002F50AC" w:rsidRDefault="00E61D87" w:rsidP="00E61D87">
      <w:pPr>
        <w:widowControl/>
        <w:ind w:left="406" w:hangingChars="169" w:hanging="406"/>
        <w:rPr>
          <w:sz w:val="24"/>
          <w:szCs w:val="24"/>
        </w:rPr>
        <w:sectPr w:rsidR="002F50AC" w:rsidSect="0022622D">
          <w:footerReference w:type="default" r:id="rId40"/>
          <w:pgSz w:w="11906" w:h="16838" w:code="9"/>
          <w:pgMar w:top="1418" w:right="1418" w:bottom="1418" w:left="1418" w:header="851" w:footer="992" w:gutter="0"/>
          <w:cols w:space="425"/>
          <w:docGrid w:type="lines" w:linePitch="350"/>
        </w:sect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14:paraId="5B9C83B7" w14:textId="3FA43010" w:rsidR="002F50AC" w:rsidRPr="00780D73" w:rsidRDefault="00031CD2" w:rsidP="002F50AC">
      <w:pPr>
        <w:pStyle w:val="2"/>
      </w:pPr>
      <w:r>
        <w:lastRenderedPageBreak/>
        <w:t xml:space="preserve">Bottle </w:t>
      </w:r>
      <w:bookmarkStart w:id="0" w:name="_GoBack"/>
      <w:bookmarkEnd w:id="0"/>
      <w:r w:rsidR="002F50AC" w:rsidRPr="00780D73">
        <w:rPr>
          <w:rFonts w:hint="eastAsia"/>
        </w:rPr>
        <w:t>Salinity</w:t>
      </w:r>
    </w:p>
    <w:p w14:paraId="7B912026" w14:textId="66F93995" w:rsidR="00370EFA" w:rsidRPr="00FA7D4F" w:rsidRDefault="00A91AC7" w:rsidP="00370EFA">
      <w:pPr>
        <w:ind w:firstLine="360"/>
        <w:rPr>
          <w:i/>
        </w:rPr>
      </w:pPr>
      <w:r>
        <w:rPr>
          <w:rFonts w:hint="eastAsia"/>
          <w:i/>
        </w:rPr>
        <w:t>8</w:t>
      </w:r>
      <w:r>
        <w:rPr>
          <w:i/>
        </w:rPr>
        <w:t xml:space="preserve"> </w:t>
      </w:r>
      <w:r w:rsidR="00370EFA">
        <w:rPr>
          <w:rFonts w:hint="eastAsia"/>
          <w:i/>
        </w:rPr>
        <w:t>June</w:t>
      </w:r>
      <w:r w:rsidR="00370EFA">
        <w:rPr>
          <w:i/>
        </w:rPr>
        <w:t xml:space="preserve"> </w:t>
      </w:r>
      <w:r w:rsidR="00370EFA" w:rsidRPr="00FA7D4F">
        <w:rPr>
          <w:i/>
        </w:rPr>
        <w:t>20</w:t>
      </w:r>
      <w:r w:rsidR="00370EFA">
        <w:rPr>
          <w:i/>
        </w:rPr>
        <w:t>20</w:t>
      </w:r>
    </w:p>
    <w:p w14:paraId="1E75DD9F" w14:textId="77777777" w:rsidR="002F50AC" w:rsidRPr="00780D73" w:rsidRDefault="002F50AC" w:rsidP="002F50AC">
      <w:pPr>
        <w:rPr>
          <w:rFonts w:cs="Times New Roman"/>
          <w:sz w:val="24"/>
          <w:szCs w:val="22"/>
        </w:rPr>
      </w:pPr>
    </w:p>
    <w:p w14:paraId="2AC3E3F2" w14:textId="77777777" w:rsidR="002F50AC" w:rsidRDefault="002F50AC" w:rsidP="00BA4D16">
      <w:pPr>
        <w:pStyle w:val="3"/>
        <w:numPr>
          <w:ilvl w:val="0"/>
          <w:numId w:val="25"/>
        </w:numPr>
      </w:pPr>
      <w:r w:rsidRPr="00780D73">
        <w:t>Personnel</w:t>
      </w:r>
    </w:p>
    <w:p w14:paraId="380C83D2" w14:textId="77777777" w:rsidR="002F50AC" w:rsidRPr="00780D73" w:rsidRDefault="002F50AC" w:rsidP="002F50AC">
      <w:pPr>
        <w:widowControl/>
        <w:ind w:firstLine="360"/>
        <w:rPr>
          <w:rFonts w:cs="Times New Roman"/>
          <w:sz w:val="24"/>
          <w:szCs w:val="22"/>
        </w:rPr>
      </w:pPr>
      <w:r>
        <w:rPr>
          <w:rFonts w:cs="Times New Roman" w:hint="eastAsia"/>
          <w:sz w:val="24"/>
          <w:szCs w:val="22"/>
        </w:rPr>
        <w:t>Noriyuki</w:t>
      </w:r>
      <w:r w:rsidRPr="00780D73">
        <w:rPr>
          <w:rFonts w:cs="Times New Roman" w:hint="eastAsia"/>
          <w:sz w:val="24"/>
          <w:szCs w:val="22"/>
        </w:rPr>
        <w:t xml:space="preserve"> </w:t>
      </w:r>
      <w:r>
        <w:rPr>
          <w:rFonts w:cs="Times New Roman"/>
          <w:sz w:val="24"/>
          <w:szCs w:val="22"/>
        </w:rPr>
        <w:t>OKUNO</w:t>
      </w:r>
      <w:r w:rsidRPr="00780D73">
        <w:rPr>
          <w:rFonts w:cs="Times New Roman"/>
          <w:sz w:val="24"/>
          <w:szCs w:val="22"/>
        </w:rPr>
        <w:t xml:space="preserve"> (GEMD/JMA)</w:t>
      </w:r>
      <w:r w:rsidRPr="00780D73">
        <w:rPr>
          <w:rFonts w:cs="Times New Roman"/>
          <w:b/>
          <w:sz w:val="21"/>
          <w:szCs w:val="22"/>
        </w:rPr>
        <w:t xml:space="preserve"> </w:t>
      </w:r>
    </w:p>
    <w:p w14:paraId="5329DF03" w14:textId="77777777" w:rsidR="002F50AC" w:rsidRPr="00780D73" w:rsidRDefault="002F50AC" w:rsidP="002F50AC">
      <w:pPr>
        <w:widowControl/>
        <w:ind w:firstLine="360"/>
        <w:rPr>
          <w:rFonts w:cs="Times New Roman"/>
          <w:sz w:val="24"/>
          <w:szCs w:val="22"/>
        </w:rPr>
      </w:pPr>
      <w:r>
        <w:rPr>
          <w:rFonts w:cs="Times New Roman" w:hint="eastAsia"/>
          <w:sz w:val="24"/>
          <w:szCs w:val="22"/>
        </w:rPr>
        <w:t>Kiyoshi</w:t>
      </w:r>
      <w:r w:rsidRPr="00780D73">
        <w:rPr>
          <w:rFonts w:cs="Times New Roman"/>
          <w:sz w:val="24"/>
          <w:szCs w:val="22"/>
        </w:rPr>
        <w:t xml:space="preserve"> </w:t>
      </w:r>
      <w:r>
        <w:rPr>
          <w:rFonts w:cs="Times New Roman" w:hint="eastAsia"/>
          <w:sz w:val="24"/>
          <w:szCs w:val="22"/>
        </w:rPr>
        <w:t>TANAKA</w:t>
      </w:r>
      <w:r w:rsidRPr="00780D73">
        <w:rPr>
          <w:rFonts w:cs="Times New Roman"/>
          <w:sz w:val="24"/>
          <w:szCs w:val="22"/>
        </w:rPr>
        <w:t xml:space="preserve"> (GEMD/JMA) </w:t>
      </w:r>
    </w:p>
    <w:p w14:paraId="085D5A1F" w14:textId="77777777" w:rsidR="002F50AC" w:rsidRPr="00780D73" w:rsidRDefault="002F50AC" w:rsidP="002F50AC">
      <w:pPr>
        <w:widowControl/>
        <w:ind w:firstLine="360"/>
        <w:rPr>
          <w:rFonts w:cs="Times New Roman"/>
          <w:sz w:val="24"/>
          <w:szCs w:val="22"/>
        </w:rPr>
      </w:pPr>
      <w:r>
        <w:rPr>
          <w:rFonts w:cs="Times New Roman" w:hint="eastAsia"/>
          <w:sz w:val="24"/>
          <w:szCs w:val="22"/>
        </w:rPr>
        <w:t>Keita</w:t>
      </w:r>
      <w:r w:rsidRPr="00780D73">
        <w:rPr>
          <w:rFonts w:cs="Times New Roman" w:hint="eastAsia"/>
          <w:sz w:val="24"/>
          <w:szCs w:val="22"/>
        </w:rPr>
        <w:t xml:space="preserve"> </w:t>
      </w:r>
      <w:r>
        <w:rPr>
          <w:rFonts w:cs="Times New Roman" w:hint="eastAsia"/>
          <w:sz w:val="24"/>
          <w:szCs w:val="22"/>
        </w:rPr>
        <w:t>KAKUYA</w:t>
      </w:r>
      <w:r w:rsidRPr="00780D73">
        <w:rPr>
          <w:rFonts w:cs="Times New Roman"/>
          <w:sz w:val="24"/>
          <w:szCs w:val="22"/>
        </w:rPr>
        <w:t xml:space="preserve"> (GEMD/JMA)</w:t>
      </w:r>
      <w:r w:rsidRPr="00780D73">
        <w:rPr>
          <w:rFonts w:cs="Times New Roman"/>
          <w:b/>
          <w:sz w:val="21"/>
          <w:szCs w:val="22"/>
        </w:rPr>
        <w:t xml:space="preserve"> </w:t>
      </w:r>
    </w:p>
    <w:p w14:paraId="00571D8C" w14:textId="77777777" w:rsidR="002F50AC" w:rsidRDefault="002F50AC" w:rsidP="002F50AC">
      <w:pPr>
        <w:widowControl/>
        <w:ind w:firstLine="360"/>
        <w:rPr>
          <w:rFonts w:cs="Times New Roman"/>
          <w:sz w:val="24"/>
          <w:szCs w:val="22"/>
        </w:rPr>
      </w:pPr>
      <w:r>
        <w:rPr>
          <w:rFonts w:cs="Times New Roman"/>
          <w:sz w:val="24"/>
          <w:szCs w:val="22"/>
        </w:rPr>
        <w:t>Togo</w:t>
      </w:r>
      <w:r w:rsidRPr="00780D73">
        <w:rPr>
          <w:rFonts w:cs="Times New Roman" w:hint="eastAsia"/>
          <w:sz w:val="24"/>
          <w:szCs w:val="22"/>
        </w:rPr>
        <w:t xml:space="preserve"> </w:t>
      </w:r>
      <w:r>
        <w:rPr>
          <w:rFonts w:cs="Times New Roman"/>
          <w:sz w:val="24"/>
          <w:szCs w:val="22"/>
        </w:rPr>
        <w:t>IDA</w:t>
      </w:r>
      <w:r w:rsidRPr="00780D73">
        <w:rPr>
          <w:rFonts w:cs="Times New Roman"/>
          <w:sz w:val="24"/>
          <w:szCs w:val="22"/>
        </w:rPr>
        <w:t xml:space="preserve"> (GEMD/JMA) </w:t>
      </w:r>
    </w:p>
    <w:p w14:paraId="291545DF" w14:textId="37C26C51" w:rsidR="002F50AC" w:rsidRDefault="002F50AC" w:rsidP="002F50AC">
      <w:pPr>
        <w:widowControl/>
        <w:ind w:firstLine="360"/>
        <w:rPr>
          <w:rFonts w:cs="Times New Roman"/>
          <w:sz w:val="24"/>
          <w:szCs w:val="22"/>
        </w:rPr>
      </w:pPr>
      <w:r w:rsidRPr="00E3340F">
        <w:rPr>
          <w:rFonts w:cs="Times New Roman"/>
          <w:sz w:val="24"/>
          <w:szCs w:val="22"/>
        </w:rPr>
        <w:t>(</w:t>
      </w:r>
      <w:r w:rsidR="00082371">
        <w:rPr>
          <w:rFonts w:cs="Times New Roman"/>
          <w:sz w:val="24"/>
          <w:szCs w:val="22"/>
        </w:rPr>
        <w:t>Leg 1</w:t>
      </w:r>
      <w:r w:rsidRPr="00E3340F">
        <w:rPr>
          <w:rFonts w:cs="Times New Roman"/>
          <w:sz w:val="24"/>
          <w:szCs w:val="22"/>
        </w:rPr>
        <w:t>)</w:t>
      </w:r>
      <w:r>
        <w:rPr>
          <w:rFonts w:cs="Times New Roman"/>
          <w:sz w:val="24"/>
          <w:szCs w:val="22"/>
        </w:rPr>
        <w:t xml:space="preserve"> </w:t>
      </w:r>
      <w:r>
        <w:rPr>
          <w:rFonts w:cs="Times New Roman" w:hint="eastAsia"/>
          <w:sz w:val="24"/>
          <w:szCs w:val="22"/>
        </w:rPr>
        <w:t>Yoshikazu</w:t>
      </w:r>
      <w:r w:rsidRPr="00780D73">
        <w:rPr>
          <w:rFonts w:cs="Times New Roman" w:hint="eastAsia"/>
          <w:sz w:val="24"/>
          <w:szCs w:val="22"/>
        </w:rPr>
        <w:t xml:space="preserve"> </w:t>
      </w:r>
      <w:r>
        <w:rPr>
          <w:rFonts w:cs="Times New Roman" w:hint="eastAsia"/>
          <w:sz w:val="24"/>
          <w:szCs w:val="22"/>
        </w:rPr>
        <w:t>HIGASHI</w:t>
      </w:r>
      <w:r w:rsidRPr="00780D73">
        <w:rPr>
          <w:rFonts w:cs="Times New Roman"/>
          <w:sz w:val="24"/>
          <w:szCs w:val="22"/>
        </w:rPr>
        <w:t xml:space="preserve"> (GEMD/JMA)</w:t>
      </w:r>
    </w:p>
    <w:p w14:paraId="302656D4" w14:textId="38C2421B" w:rsidR="002F50AC" w:rsidRPr="00780D73" w:rsidRDefault="002F50AC" w:rsidP="002F50AC">
      <w:pPr>
        <w:widowControl/>
        <w:ind w:firstLine="360"/>
        <w:rPr>
          <w:rFonts w:cs="Times New Roman"/>
          <w:sz w:val="24"/>
          <w:szCs w:val="22"/>
        </w:rPr>
      </w:pPr>
      <w:r>
        <w:rPr>
          <w:rFonts w:cs="Times New Roman"/>
          <w:sz w:val="24"/>
          <w:szCs w:val="22"/>
        </w:rPr>
        <w:t>(</w:t>
      </w:r>
      <w:r w:rsidR="00082371">
        <w:rPr>
          <w:rFonts w:cs="Times New Roman"/>
          <w:sz w:val="24"/>
          <w:szCs w:val="22"/>
        </w:rPr>
        <w:t>Leg 2</w:t>
      </w:r>
      <w:r>
        <w:rPr>
          <w:rFonts w:cs="Times New Roman"/>
          <w:sz w:val="24"/>
          <w:szCs w:val="22"/>
        </w:rPr>
        <w:t xml:space="preserve">) </w:t>
      </w:r>
      <w:r>
        <w:rPr>
          <w:rFonts w:cs="Times New Roman" w:hint="eastAsia"/>
          <w:sz w:val="24"/>
          <w:szCs w:val="22"/>
        </w:rPr>
        <w:t xml:space="preserve">Yuma KAWAKAMI </w:t>
      </w:r>
      <w:r w:rsidRPr="00780D73">
        <w:rPr>
          <w:rFonts w:cs="Times New Roman"/>
          <w:sz w:val="24"/>
          <w:szCs w:val="22"/>
        </w:rPr>
        <w:t xml:space="preserve">(GEMD/JMA) </w:t>
      </w:r>
    </w:p>
    <w:p w14:paraId="49DDCA92" w14:textId="77777777" w:rsidR="002F50AC" w:rsidRPr="00685434" w:rsidRDefault="002F50AC" w:rsidP="002F50AC">
      <w:pPr>
        <w:rPr>
          <w:rFonts w:cs="Times New Roman"/>
          <w:szCs w:val="22"/>
        </w:rPr>
      </w:pPr>
    </w:p>
    <w:p w14:paraId="5CB12EC9" w14:textId="77777777" w:rsidR="002F50AC" w:rsidRPr="00780D73" w:rsidRDefault="002F50AC" w:rsidP="002F50AC">
      <w:pPr>
        <w:pStyle w:val="3"/>
      </w:pPr>
      <w:r w:rsidRPr="00780D73">
        <w:rPr>
          <w:rFonts w:hint="eastAsia"/>
        </w:rPr>
        <w:t>Salinity measurement</w:t>
      </w:r>
    </w:p>
    <w:p w14:paraId="145CB681" w14:textId="77777777" w:rsidR="002F50AC" w:rsidRPr="00780D73" w:rsidRDefault="002F50AC" w:rsidP="002F50AC">
      <w:pPr>
        <w:rPr>
          <w:rFonts w:cs="Times New Roman"/>
          <w:sz w:val="24"/>
          <w:szCs w:val="22"/>
        </w:rPr>
      </w:pPr>
      <w:r w:rsidRPr="00780D73">
        <w:rPr>
          <w:rFonts w:cs="Times New Roman" w:hint="eastAsia"/>
          <w:sz w:val="24"/>
          <w:szCs w:val="22"/>
        </w:rPr>
        <w:t>Salinometer: AUTOSAL</w:t>
      </w:r>
      <w:r w:rsidRPr="00780D73">
        <w:rPr>
          <w:rFonts w:cs="Times New Roman"/>
          <w:sz w:val="24"/>
          <w:szCs w:val="22"/>
        </w:rPr>
        <w:t xml:space="preserve"> 8400B (</w:t>
      </w:r>
      <w:r w:rsidRPr="00AC3922">
        <w:rPr>
          <w:rFonts w:cs="Times New Roman"/>
          <w:sz w:val="24"/>
          <w:szCs w:val="22"/>
        </w:rPr>
        <w:t>Guildline Instruments Ltd., Canada</w:t>
      </w:r>
      <w:r w:rsidRPr="00AC3922">
        <w:rPr>
          <w:rFonts w:cs="Times New Roman" w:hint="eastAsia"/>
          <w:sz w:val="24"/>
          <w:szCs w:val="22"/>
        </w:rPr>
        <w:t xml:space="preserve"> </w:t>
      </w:r>
      <w:r>
        <w:rPr>
          <w:rFonts w:cs="Times New Roman" w:hint="eastAsia"/>
          <w:sz w:val="24"/>
          <w:szCs w:val="22"/>
        </w:rPr>
        <w:t>;</w:t>
      </w:r>
      <w:r>
        <w:rPr>
          <w:rFonts w:cs="Times New Roman"/>
          <w:sz w:val="24"/>
          <w:szCs w:val="22"/>
        </w:rPr>
        <w:t xml:space="preserve"> </w:t>
      </w:r>
      <w:r w:rsidRPr="00780D73">
        <w:rPr>
          <w:rFonts w:cs="Times New Roman" w:hint="eastAsia"/>
          <w:sz w:val="24"/>
          <w:szCs w:val="22"/>
        </w:rPr>
        <w:t>S/N</w:t>
      </w:r>
      <w:r>
        <w:rPr>
          <w:rFonts w:cs="Times New Roman"/>
          <w:sz w:val="24"/>
          <w:szCs w:val="22"/>
        </w:rPr>
        <w:t xml:space="preserve"> 69677 for stations before RF6506, S/N 72103 for stations after RF6507</w:t>
      </w:r>
      <w:r w:rsidRPr="00780D73">
        <w:rPr>
          <w:rFonts w:cs="Times New Roman"/>
          <w:sz w:val="24"/>
          <w:szCs w:val="22"/>
        </w:rPr>
        <w:t>)</w:t>
      </w:r>
    </w:p>
    <w:p w14:paraId="43D23267" w14:textId="77777777" w:rsidR="002F50AC" w:rsidRPr="00780D73" w:rsidRDefault="002F50AC" w:rsidP="002F50AC">
      <w:pPr>
        <w:rPr>
          <w:rFonts w:cs="Times New Roman"/>
          <w:sz w:val="24"/>
          <w:szCs w:val="22"/>
        </w:rPr>
      </w:pPr>
      <w:r w:rsidRPr="00780D73">
        <w:rPr>
          <w:rFonts w:cs="Times New Roman" w:hint="eastAsia"/>
          <w:sz w:val="24"/>
          <w:szCs w:val="22"/>
        </w:rPr>
        <w:t xml:space="preserve">Thermometer: </w:t>
      </w:r>
      <w:r w:rsidRPr="00780D73">
        <w:rPr>
          <w:rFonts w:cs="Times New Roman"/>
          <w:sz w:val="24"/>
          <w:szCs w:val="22"/>
        </w:rPr>
        <w:t>Guildline platinum thermometers model 9450</w:t>
      </w:r>
      <w:r w:rsidRPr="00780D73">
        <w:rPr>
          <w:rFonts w:cs="Times New Roman" w:hint="eastAsia"/>
          <w:sz w:val="24"/>
          <w:szCs w:val="22"/>
        </w:rPr>
        <w:t xml:space="preserve"> (to monitor ambient </w:t>
      </w:r>
      <w:r w:rsidRPr="00780D73">
        <w:rPr>
          <w:rFonts w:cs="Times New Roman"/>
          <w:sz w:val="24"/>
          <w:szCs w:val="22"/>
        </w:rPr>
        <w:t>temperature and bath temperature</w:t>
      </w:r>
      <w:r w:rsidRPr="00780D73">
        <w:rPr>
          <w:rFonts w:cs="Times New Roman" w:hint="eastAsia"/>
          <w:sz w:val="24"/>
          <w:szCs w:val="22"/>
        </w:rPr>
        <w:t>)</w:t>
      </w:r>
      <w:r>
        <w:rPr>
          <w:rFonts w:cs="Times New Roman"/>
          <w:sz w:val="24"/>
          <w:szCs w:val="22"/>
        </w:rPr>
        <w:t xml:space="preserve"> (</w:t>
      </w:r>
      <w:r w:rsidRPr="00780D73">
        <w:rPr>
          <w:rFonts w:cs="Times New Roman" w:hint="eastAsia"/>
          <w:sz w:val="24"/>
          <w:szCs w:val="22"/>
        </w:rPr>
        <w:t>Guildline Instruments Ltd., Canada</w:t>
      </w:r>
      <w:r w:rsidRPr="00780D73">
        <w:rPr>
          <w:rFonts w:cs="Times New Roman"/>
          <w:sz w:val="24"/>
          <w:szCs w:val="22"/>
        </w:rPr>
        <w:t>)</w:t>
      </w:r>
    </w:p>
    <w:p w14:paraId="71E47474" w14:textId="77777777" w:rsidR="002F50AC" w:rsidRPr="00780D73" w:rsidRDefault="002F50AC" w:rsidP="002F50AC">
      <w:pPr>
        <w:rPr>
          <w:rFonts w:cs="Times New Roman"/>
          <w:sz w:val="24"/>
          <w:szCs w:val="22"/>
        </w:rPr>
      </w:pPr>
      <w:r w:rsidRPr="00780D73">
        <w:rPr>
          <w:rFonts w:cs="Times New Roman" w:hint="eastAsia"/>
          <w:sz w:val="24"/>
          <w:szCs w:val="22"/>
        </w:rPr>
        <w:t>IAPSO Standard Sea</w:t>
      </w:r>
      <w:r>
        <w:rPr>
          <w:rFonts w:cs="Times New Roman"/>
          <w:sz w:val="24"/>
          <w:szCs w:val="22"/>
        </w:rPr>
        <w:t>water</w:t>
      </w:r>
      <w:r w:rsidRPr="00780D73">
        <w:rPr>
          <w:rFonts w:cs="Times New Roman" w:hint="eastAsia"/>
          <w:sz w:val="24"/>
          <w:szCs w:val="22"/>
        </w:rPr>
        <w:t>: P1</w:t>
      </w:r>
      <w:r>
        <w:rPr>
          <w:rFonts w:cs="Times New Roman" w:hint="eastAsia"/>
          <w:sz w:val="24"/>
          <w:szCs w:val="22"/>
        </w:rPr>
        <w:t>6</w:t>
      </w:r>
      <w:r>
        <w:rPr>
          <w:rFonts w:cs="Times New Roman"/>
          <w:sz w:val="24"/>
          <w:szCs w:val="22"/>
        </w:rPr>
        <w:t>2</w:t>
      </w:r>
      <w:r w:rsidRPr="00780D73">
        <w:rPr>
          <w:rFonts w:cs="Times New Roman" w:hint="eastAsia"/>
          <w:sz w:val="24"/>
          <w:szCs w:val="22"/>
        </w:rPr>
        <w:t xml:space="preserve"> (K15=0.999</w:t>
      </w:r>
      <w:r>
        <w:rPr>
          <w:rFonts w:cs="Times New Roman" w:hint="eastAsia"/>
          <w:sz w:val="24"/>
          <w:szCs w:val="22"/>
        </w:rPr>
        <w:t>8</w:t>
      </w:r>
      <w:r>
        <w:rPr>
          <w:rFonts w:cs="Times New Roman"/>
          <w:sz w:val="24"/>
          <w:szCs w:val="22"/>
        </w:rPr>
        <w:t>3</w:t>
      </w:r>
      <w:r w:rsidRPr="00780D73">
        <w:rPr>
          <w:rFonts w:cs="Times New Roman" w:hint="eastAsia"/>
          <w:sz w:val="24"/>
          <w:szCs w:val="22"/>
        </w:rPr>
        <w:t>)</w:t>
      </w:r>
    </w:p>
    <w:p w14:paraId="64547A94" w14:textId="77777777" w:rsidR="002F50AC" w:rsidRPr="00780D73" w:rsidRDefault="002F50AC" w:rsidP="002F50AC">
      <w:pPr>
        <w:rPr>
          <w:rFonts w:cs="Times New Roman"/>
          <w:szCs w:val="22"/>
        </w:rPr>
      </w:pPr>
    </w:p>
    <w:p w14:paraId="17EF6419" w14:textId="77777777" w:rsidR="002F50AC" w:rsidRPr="00780D73" w:rsidRDefault="002F50AC" w:rsidP="002F50AC">
      <w:pPr>
        <w:pStyle w:val="3"/>
      </w:pPr>
      <w:r w:rsidRPr="00780D73">
        <w:rPr>
          <w:rFonts w:hint="eastAsia"/>
        </w:rPr>
        <w:t>Sampling and measurement</w:t>
      </w:r>
    </w:p>
    <w:p w14:paraId="55DFCEE0" w14:textId="77777777" w:rsidR="002F50AC" w:rsidRPr="00780D73" w:rsidRDefault="002F50AC" w:rsidP="002F50AC">
      <w:pPr>
        <w:rPr>
          <w:rFonts w:cs="Times New Roman"/>
          <w:sz w:val="24"/>
          <w:szCs w:val="22"/>
        </w:rPr>
      </w:pPr>
      <w:r w:rsidRPr="00780D73">
        <w:rPr>
          <w:rFonts w:cs="Times New Roman"/>
          <w:sz w:val="24"/>
          <w:szCs w:val="22"/>
        </w:rPr>
        <w:t>The measurement system was almost</w:t>
      </w:r>
      <w:r>
        <w:rPr>
          <w:rFonts w:cs="Times New Roman"/>
          <w:sz w:val="24"/>
          <w:szCs w:val="22"/>
        </w:rPr>
        <w:t xml:space="preserve"> the </w:t>
      </w:r>
      <w:r w:rsidRPr="00780D73">
        <w:rPr>
          <w:rFonts w:cs="Times New Roman"/>
          <w:sz w:val="24"/>
          <w:szCs w:val="22"/>
        </w:rPr>
        <w:t>same</w:t>
      </w:r>
      <w:r w:rsidRPr="00780D73">
        <w:rPr>
          <w:rFonts w:cs="Times New Roman" w:hint="eastAsia"/>
          <w:sz w:val="24"/>
          <w:szCs w:val="22"/>
        </w:rPr>
        <w:t xml:space="preserve"> </w:t>
      </w:r>
      <w:r w:rsidRPr="00780D73">
        <w:rPr>
          <w:rFonts w:cs="Times New Roman"/>
          <w:sz w:val="24"/>
          <w:szCs w:val="22"/>
        </w:rPr>
        <w:t>as</w:t>
      </w:r>
      <w:r>
        <w:rPr>
          <w:rFonts w:cs="Times New Roman"/>
          <w:sz w:val="24"/>
          <w:szCs w:val="22"/>
        </w:rPr>
        <w:t xml:space="preserve"> the system described by</w:t>
      </w:r>
      <w:r w:rsidRPr="00780D73">
        <w:rPr>
          <w:rFonts w:cs="Times New Roman" w:hint="eastAsia"/>
          <w:sz w:val="24"/>
          <w:szCs w:val="22"/>
        </w:rPr>
        <w:t xml:space="preserve"> </w:t>
      </w:r>
      <w:r w:rsidRPr="006A4C69">
        <w:rPr>
          <w:rFonts w:cs="Times New Roman"/>
          <w:sz w:val="24"/>
          <w:szCs w:val="22"/>
        </w:rPr>
        <w:t>Kawano</w:t>
      </w:r>
      <w:r w:rsidRPr="00780D73">
        <w:rPr>
          <w:rFonts w:cs="Times New Roman" w:hint="eastAsia"/>
          <w:sz w:val="24"/>
          <w:szCs w:val="22"/>
        </w:rPr>
        <w:t xml:space="preserve"> </w:t>
      </w:r>
      <w:r w:rsidRPr="00780D73">
        <w:rPr>
          <w:rFonts w:cs="Times New Roman"/>
          <w:sz w:val="24"/>
          <w:szCs w:val="22"/>
        </w:rPr>
        <w:t>(20</w:t>
      </w:r>
      <w:r w:rsidRPr="00780D73">
        <w:rPr>
          <w:rFonts w:cs="Times New Roman" w:hint="eastAsia"/>
          <w:sz w:val="24"/>
          <w:szCs w:val="22"/>
        </w:rPr>
        <w:t>10</w:t>
      </w:r>
      <w:r w:rsidRPr="00780D73">
        <w:rPr>
          <w:rFonts w:cs="Times New Roman"/>
          <w:sz w:val="24"/>
          <w:szCs w:val="22"/>
        </w:rPr>
        <w:t>).</w:t>
      </w:r>
    </w:p>
    <w:p w14:paraId="06103F45" w14:textId="77777777" w:rsidR="002F50AC" w:rsidRPr="00780D73" w:rsidRDefault="002F50AC" w:rsidP="002F50AC">
      <w:pPr>
        <w:rPr>
          <w:rFonts w:cs="Times New Roman"/>
          <w:sz w:val="24"/>
          <w:szCs w:val="22"/>
        </w:rPr>
      </w:pPr>
      <w:r w:rsidRPr="00780D73">
        <w:rPr>
          <w:rFonts w:cs="Times New Roman"/>
          <w:sz w:val="24"/>
          <w:szCs w:val="22"/>
        </w:rPr>
        <w:t>Algorithm for practical salinity scale, 1978 (</w:t>
      </w:r>
      <w:r w:rsidRPr="00780D73">
        <w:rPr>
          <w:rFonts w:cs="Times New Roman" w:hint="eastAsia"/>
          <w:sz w:val="24"/>
          <w:szCs w:val="22"/>
        </w:rPr>
        <w:t xml:space="preserve">PSS-78; </w:t>
      </w:r>
      <w:r w:rsidRPr="006A4C69">
        <w:rPr>
          <w:rFonts w:cs="Times New Roman"/>
          <w:sz w:val="24"/>
          <w:szCs w:val="22"/>
        </w:rPr>
        <w:t>UNESCO</w:t>
      </w:r>
      <w:r w:rsidRPr="00780D73">
        <w:rPr>
          <w:rFonts w:cs="Times New Roman"/>
          <w:sz w:val="24"/>
          <w:szCs w:val="22"/>
        </w:rPr>
        <w:t xml:space="preserve">, 1981) was employed to </w:t>
      </w:r>
      <w:r>
        <w:rPr>
          <w:rFonts w:cs="Times New Roman" w:hint="eastAsia"/>
          <w:sz w:val="24"/>
          <w:szCs w:val="22"/>
        </w:rPr>
        <w:t>convert</w:t>
      </w:r>
      <w:r w:rsidRPr="00780D73">
        <w:rPr>
          <w:rFonts w:cs="Times New Roman"/>
          <w:sz w:val="24"/>
          <w:szCs w:val="22"/>
        </w:rPr>
        <w:t xml:space="preserve"> the conductivity ratios to salinities</w:t>
      </w:r>
      <w:r w:rsidRPr="00780D73">
        <w:rPr>
          <w:rFonts w:cs="Times New Roman" w:hint="eastAsia"/>
          <w:sz w:val="24"/>
          <w:szCs w:val="22"/>
        </w:rPr>
        <w:t>.</w:t>
      </w:r>
    </w:p>
    <w:p w14:paraId="3857F004" w14:textId="77777777" w:rsidR="002F50AC" w:rsidRPr="00780D73" w:rsidRDefault="002F50AC" w:rsidP="002F50AC">
      <w:pPr>
        <w:rPr>
          <w:rFonts w:cs="Times New Roman"/>
          <w:sz w:val="24"/>
          <w:szCs w:val="22"/>
        </w:rPr>
      </w:pPr>
    </w:p>
    <w:p w14:paraId="209F9AE7" w14:textId="77777777" w:rsidR="002F50AC" w:rsidRPr="00780D73" w:rsidRDefault="002F50AC" w:rsidP="002F50AC">
      <w:pPr>
        <w:pStyle w:val="3"/>
      </w:pPr>
      <w:r w:rsidRPr="00780D73">
        <w:rPr>
          <w:rFonts w:hint="eastAsia"/>
        </w:rPr>
        <w:t>Station occupied</w:t>
      </w:r>
    </w:p>
    <w:p w14:paraId="26065468" w14:textId="77777777" w:rsidR="002F50AC" w:rsidRPr="00780D73" w:rsidRDefault="002F50AC" w:rsidP="002F50AC">
      <w:pPr>
        <w:jc w:val="center"/>
        <w:rPr>
          <w:rFonts w:cs="Times New Roman"/>
          <w:noProof/>
          <w:sz w:val="21"/>
          <w:szCs w:val="22"/>
        </w:rPr>
      </w:pPr>
      <w:r w:rsidRPr="00685434">
        <w:rPr>
          <w:noProof/>
        </w:rPr>
        <w:t xml:space="preserve"> </w:t>
      </w:r>
      <w:r>
        <w:rPr>
          <w:noProof/>
        </w:rPr>
        <w:drawing>
          <wp:inline distT="0" distB="0" distL="0" distR="0" wp14:anchorId="56F91812" wp14:editId="2D1D5790">
            <wp:extent cx="5759049" cy="27432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1352" b="14980"/>
                    <a:stretch/>
                  </pic:blipFill>
                  <pic:spPr bwMode="auto">
                    <a:xfrm>
                      <a:off x="0" y="0"/>
                      <a:ext cx="5759450" cy="2743391"/>
                    </a:xfrm>
                    <a:prstGeom prst="rect">
                      <a:avLst/>
                    </a:prstGeom>
                    <a:ln>
                      <a:noFill/>
                    </a:ln>
                    <a:extLst>
                      <a:ext uri="{53640926-AAD7-44D8-BBD7-CCE9431645EC}">
                        <a14:shadowObscured xmlns:a14="http://schemas.microsoft.com/office/drawing/2010/main"/>
                      </a:ext>
                    </a:extLst>
                  </pic:spPr>
                </pic:pic>
              </a:graphicData>
            </a:graphic>
          </wp:inline>
        </w:drawing>
      </w:r>
    </w:p>
    <w:p w14:paraId="5BE0CE01" w14:textId="77777777" w:rsidR="002F50AC" w:rsidRPr="00780D73" w:rsidRDefault="002F50AC" w:rsidP="002F50AC">
      <w:pPr>
        <w:rPr>
          <w:rFonts w:cs="Times New Roman"/>
          <w:b/>
          <w:noProof/>
          <w:sz w:val="21"/>
          <w:szCs w:val="22"/>
        </w:rPr>
      </w:pPr>
      <w:r w:rsidRPr="00780D73">
        <w:rPr>
          <w:rFonts w:cs="Times New Roman"/>
          <w:szCs w:val="22"/>
        </w:rPr>
        <w:t>Fig</w:t>
      </w:r>
      <w:r w:rsidRPr="00780D73">
        <w:rPr>
          <w:rFonts w:cs="Times New Roman" w:hint="eastAsia"/>
          <w:szCs w:val="22"/>
        </w:rPr>
        <w:t xml:space="preserve">ure </w:t>
      </w:r>
      <w:r w:rsidRPr="00780D73">
        <w:rPr>
          <w:rFonts w:cs="Times New Roman"/>
          <w:szCs w:val="22"/>
        </w:rPr>
        <w:t>C.2.1</w:t>
      </w:r>
      <w:r w:rsidRPr="00780D73">
        <w:rPr>
          <w:rFonts w:cs="Times New Roman" w:hint="eastAsia"/>
          <w:szCs w:val="22"/>
        </w:rPr>
        <w:t>. Location of observation stations of bottle salinity.</w:t>
      </w:r>
      <w:r w:rsidRPr="00780D73" w:rsidDel="006456BB">
        <w:rPr>
          <w:rFonts w:cs="Times New Roman" w:hint="eastAsia"/>
          <w:sz w:val="24"/>
          <w:szCs w:val="24"/>
        </w:rPr>
        <w:t xml:space="preserve"> </w:t>
      </w:r>
    </w:p>
    <w:p w14:paraId="5A4BED5B" w14:textId="67DA4157" w:rsidR="00C66E48" w:rsidRDefault="00C66E48">
      <w:pPr>
        <w:widowControl/>
        <w:jc w:val="left"/>
        <w:rPr>
          <w:rFonts w:cs="Times New Roman"/>
          <w:noProof/>
          <w:sz w:val="21"/>
          <w:szCs w:val="22"/>
        </w:rPr>
      </w:pPr>
      <w:r>
        <w:rPr>
          <w:rFonts w:cs="Times New Roman"/>
          <w:noProof/>
          <w:sz w:val="21"/>
          <w:szCs w:val="22"/>
        </w:rPr>
        <w:br w:type="page"/>
      </w:r>
    </w:p>
    <w:p w14:paraId="1C11102C" w14:textId="77777777" w:rsidR="002F50AC" w:rsidRPr="00780D73" w:rsidRDefault="002F50AC" w:rsidP="002F50AC">
      <w:pPr>
        <w:jc w:val="center"/>
        <w:rPr>
          <w:rFonts w:cs="Times New Roman"/>
          <w:sz w:val="24"/>
          <w:szCs w:val="22"/>
        </w:rPr>
      </w:pPr>
      <w:r>
        <w:rPr>
          <w:noProof/>
        </w:rPr>
        <w:lastRenderedPageBreak/>
        <w:drawing>
          <wp:inline distT="0" distB="0" distL="0" distR="0" wp14:anchorId="59B4EDCD" wp14:editId="0D13BE0C">
            <wp:extent cx="5759450" cy="4070985"/>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4070985"/>
                    </a:xfrm>
                    <a:prstGeom prst="rect">
                      <a:avLst/>
                    </a:prstGeom>
                  </pic:spPr>
                </pic:pic>
              </a:graphicData>
            </a:graphic>
          </wp:inline>
        </w:drawing>
      </w:r>
    </w:p>
    <w:p w14:paraId="55A6353C" w14:textId="77777777" w:rsidR="002F50AC" w:rsidRPr="006A4C69" w:rsidRDefault="002F50AC" w:rsidP="002D5ABD">
      <w:pPr>
        <w:tabs>
          <w:tab w:val="left" w:pos="-720"/>
          <w:tab w:val="left" w:pos="0"/>
          <w:tab w:val="left" w:pos="720"/>
          <w:tab w:val="left" w:pos="1440"/>
          <w:tab w:val="left" w:pos="2160"/>
          <w:tab w:val="left" w:pos="2880"/>
          <w:tab w:val="left" w:pos="3600"/>
          <w:tab w:val="left" w:pos="4320"/>
        </w:tabs>
        <w:autoSpaceDE w:val="0"/>
        <w:autoSpaceDN w:val="0"/>
        <w:adjustRightInd w:val="0"/>
        <w:rPr>
          <w:rFonts w:cs="Times New Roman"/>
          <w:szCs w:val="22"/>
        </w:rPr>
      </w:pPr>
      <w:r w:rsidRPr="00780D73">
        <w:rPr>
          <w:rFonts w:cs="Times New Roman"/>
          <w:szCs w:val="22"/>
        </w:rPr>
        <w:t>Fig</w:t>
      </w:r>
      <w:r w:rsidRPr="00780D73">
        <w:rPr>
          <w:rFonts w:cs="Times New Roman" w:hint="eastAsia"/>
          <w:szCs w:val="22"/>
        </w:rPr>
        <w:t xml:space="preserve">ure </w:t>
      </w:r>
      <w:r w:rsidRPr="00780D73">
        <w:rPr>
          <w:rFonts w:cs="Times New Roman"/>
          <w:szCs w:val="22"/>
        </w:rPr>
        <w:t>C.2.</w:t>
      </w:r>
      <w:r w:rsidRPr="00780D73">
        <w:rPr>
          <w:rFonts w:cs="Times New Roman" w:hint="eastAsia"/>
          <w:szCs w:val="22"/>
        </w:rPr>
        <w:t>2. Distance-depth distribution of</w:t>
      </w:r>
      <w:r w:rsidRPr="00780D73">
        <w:rPr>
          <w:rFonts w:cs="Times New Roman"/>
          <w:szCs w:val="22"/>
        </w:rPr>
        <w:t xml:space="preserve"> sampling layers of bottle salinity.</w:t>
      </w:r>
      <w:r w:rsidRPr="00B2580E">
        <w:rPr>
          <w:rFonts w:ascii="ＭＳ 明朝" w:eastAsia="ＭＳ 明朝" w:cs="ＭＳ 明朝"/>
          <w:color w:val="0000FF"/>
          <w:kern w:val="0"/>
          <w:sz w:val="20"/>
          <w:szCs w:val="20"/>
        </w:rPr>
        <w:t xml:space="preserve"> </w:t>
      </w:r>
      <w:r w:rsidRPr="006A4C69">
        <w:rPr>
          <w:rFonts w:eastAsia="ＭＳ 明朝" w:cs="Times New Roman"/>
          <w:kern w:val="0"/>
          <w:szCs w:val="22"/>
        </w:rPr>
        <w:t>Seafloor filled with black before RF6520 station indicates data measured continuously by a single beam echo sounder, and after RF6521 station indicates data estimated by CTD observation with altimeter measurement.</w:t>
      </w:r>
      <w:r>
        <w:rPr>
          <w:rFonts w:eastAsia="ＭＳ 明朝" w:cs="Times New Roman"/>
          <w:kern w:val="0"/>
          <w:szCs w:val="22"/>
        </w:rPr>
        <w:t xml:space="preserve"> </w:t>
      </w:r>
      <w:r w:rsidRPr="006A4C69">
        <w:rPr>
          <w:rFonts w:eastAsia="ＭＳ 明朝" w:cs="Times New Roman"/>
          <w:kern w:val="0"/>
          <w:szCs w:val="22"/>
        </w:rPr>
        <w:t>Seafloor filled with gray indicates data missing station during this cruise and is referred from our previous cruise in 2012.</w:t>
      </w:r>
    </w:p>
    <w:p w14:paraId="351167A0" w14:textId="7C421AB4" w:rsidR="00561A7F" w:rsidRDefault="00561A7F">
      <w:pPr>
        <w:widowControl/>
        <w:jc w:val="left"/>
        <w:rPr>
          <w:rFonts w:cs="Times New Roman"/>
          <w:szCs w:val="22"/>
        </w:rPr>
      </w:pPr>
      <w:r>
        <w:rPr>
          <w:rFonts w:cs="Times New Roman"/>
          <w:szCs w:val="22"/>
        </w:rPr>
        <w:br w:type="page"/>
      </w:r>
    </w:p>
    <w:p w14:paraId="77C12D34" w14:textId="77777777" w:rsidR="002F50AC" w:rsidRPr="00780D73" w:rsidRDefault="002F50AC" w:rsidP="002F50AC">
      <w:pPr>
        <w:pStyle w:val="3"/>
      </w:pPr>
      <w:r w:rsidRPr="00780D73">
        <w:rPr>
          <w:rFonts w:hint="eastAsia"/>
        </w:rPr>
        <w:lastRenderedPageBreak/>
        <w:t>Result</w:t>
      </w:r>
    </w:p>
    <w:p w14:paraId="48F01A0D" w14:textId="77777777" w:rsidR="002F50AC" w:rsidRPr="00780D73" w:rsidRDefault="002F50AC" w:rsidP="002F50AC">
      <w:pPr>
        <w:pStyle w:val="4"/>
      </w:pPr>
      <w:r>
        <w:rPr>
          <w:rFonts w:hint="eastAsia"/>
        </w:rPr>
        <w:t>(</w:t>
      </w:r>
      <w:r w:rsidRPr="00780D73">
        <w:rPr>
          <w:rFonts w:hint="eastAsia"/>
        </w:rPr>
        <w:t>5.1</w:t>
      </w:r>
      <w:r>
        <w:rPr>
          <w:rFonts w:hint="eastAsia"/>
        </w:rPr>
        <w:t>)</w:t>
      </w:r>
      <w:r w:rsidRPr="00780D73">
        <w:rPr>
          <w:rFonts w:hint="eastAsia"/>
        </w:rPr>
        <w:t xml:space="preserve"> Ambient temperature, bath temperature and </w:t>
      </w:r>
      <w:r>
        <w:t>Standard Seawater</w:t>
      </w:r>
      <w:r w:rsidRPr="00780D73">
        <w:rPr>
          <w:rFonts w:hint="eastAsia"/>
        </w:rPr>
        <w:t xml:space="preserve"> measurements</w:t>
      </w:r>
    </w:p>
    <w:p w14:paraId="3E244FCC" w14:textId="77777777" w:rsidR="002F50AC" w:rsidRPr="00780D73" w:rsidRDefault="002F50AC" w:rsidP="002F50AC">
      <w:pPr>
        <w:jc w:val="center"/>
        <w:rPr>
          <w:rFonts w:cs="Times New Roman"/>
          <w:b/>
          <w:sz w:val="24"/>
          <w:szCs w:val="22"/>
        </w:rPr>
      </w:pPr>
      <w:r w:rsidRPr="00685434">
        <w:rPr>
          <w:noProof/>
        </w:rPr>
        <w:t xml:space="preserve"> </w:t>
      </w:r>
      <w:r>
        <w:rPr>
          <w:noProof/>
        </w:rPr>
        <w:drawing>
          <wp:inline distT="0" distB="0" distL="0" distR="0" wp14:anchorId="496E8D67" wp14:editId="3133875A">
            <wp:extent cx="5353050" cy="3788879"/>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843" r="7056"/>
                    <a:stretch/>
                  </pic:blipFill>
                  <pic:spPr bwMode="auto">
                    <a:xfrm>
                      <a:off x="0" y="0"/>
                      <a:ext cx="5353050" cy="3788879"/>
                    </a:xfrm>
                    <a:prstGeom prst="rect">
                      <a:avLst/>
                    </a:prstGeom>
                    <a:ln>
                      <a:noFill/>
                    </a:ln>
                    <a:extLst>
                      <a:ext uri="{53640926-AAD7-44D8-BBD7-CCE9431645EC}">
                        <a14:shadowObscured xmlns:a14="http://schemas.microsoft.com/office/drawing/2010/main"/>
                      </a:ext>
                    </a:extLst>
                  </pic:spPr>
                </pic:pic>
              </a:graphicData>
            </a:graphic>
          </wp:inline>
        </w:drawing>
      </w:r>
    </w:p>
    <w:p w14:paraId="12160E3E" w14:textId="77777777" w:rsidR="002F50AC" w:rsidRPr="00780D73" w:rsidRDefault="002F50AC" w:rsidP="002F50AC">
      <w:pPr>
        <w:rPr>
          <w:rFonts w:cs="Times New Roman"/>
          <w:bCs/>
          <w:szCs w:val="22"/>
        </w:rPr>
      </w:pPr>
      <w:r w:rsidRPr="00780D73">
        <w:rPr>
          <w:rFonts w:cs="Times New Roman"/>
          <w:bCs/>
          <w:szCs w:val="22"/>
        </w:rPr>
        <w:t>Figure C.2.</w:t>
      </w:r>
      <w:r w:rsidRPr="00780D73">
        <w:rPr>
          <w:rFonts w:cs="Times New Roman" w:hint="eastAsia"/>
          <w:bCs/>
          <w:szCs w:val="22"/>
        </w:rPr>
        <w:t>3.</w:t>
      </w:r>
      <w:r w:rsidRPr="00780D73">
        <w:rPr>
          <w:rFonts w:cs="Times New Roman"/>
          <w:bCs/>
          <w:szCs w:val="22"/>
        </w:rPr>
        <w:t xml:space="preserve"> </w:t>
      </w:r>
      <w:r w:rsidRPr="00780D73">
        <w:rPr>
          <w:rFonts w:cs="Times New Roman" w:hint="eastAsia"/>
          <w:bCs/>
          <w:szCs w:val="22"/>
        </w:rPr>
        <w:t xml:space="preserve"> </w:t>
      </w:r>
      <w:r w:rsidRPr="00780D73">
        <w:rPr>
          <w:rFonts w:cs="Times New Roman"/>
          <w:bCs/>
          <w:szCs w:val="22"/>
        </w:rPr>
        <w:t>The upper panel</w:t>
      </w:r>
      <w:r w:rsidRPr="00780D73">
        <w:rPr>
          <w:rFonts w:cs="Times New Roman" w:hint="eastAsia"/>
          <w:bCs/>
          <w:szCs w:val="22"/>
        </w:rPr>
        <w:t>, red line, black line</w:t>
      </w:r>
      <w:r>
        <w:rPr>
          <w:rFonts w:cs="Times New Roman"/>
          <w:bCs/>
          <w:szCs w:val="22"/>
        </w:rPr>
        <w:t>, green</w:t>
      </w:r>
      <w:r w:rsidRPr="00780D73">
        <w:rPr>
          <w:rFonts w:cs="Times New Roman" w:hint="eastAsia"/>
          <w:bCs/>
          <w:szCs w:val="22"/>
        </w:rPr>
        <w:t xml:space="preserve"> line</w:t>
      </w:r>
      <w:r>
        <w:rPr>
          <w:rFonts w:cs="Times New Roman"/>
          <w:bCs/>
          <w:szCs w:val="22"/>
        </w:rPr>
        <w:t>, and blue line</w:t>
      </w:r>
      <w:r w:rsidRPr="00780D73">
        <w:rPr>
          <w:rFonts w:cs="Times New Roman" w:hint="eastAsia"/>
          <w:bCs/>
          <w:szCs w:val="22"/>
        </w:rPr>
        <w:t xml:space="preserve"> indicate</w:t>
      </w:r>
      <w:r w:rsidRPr="00780D73">
        <w:rPr>
          <w:rFonts w:cs="Times New Roman"/>
          <w:bCs/>
          <w:szCs w:val="22"/>
        </w:rPr>
        <w:t xml:space="preserve"> </w:t>
      </w:r>
      <w:r w:rsidRPr="00780D73">
        <w:rPr>
          <w:rFonts w:cs="Times New Roman" w:hint="eastAsia"/>
          <w:bCs/>
          <w:szCs w:val="22"/>
        </w:rPr>
        <w:t>time-series</w:t>
      </w:r>
      <w:r w:rsidRPr="00780D73">
        <w:rPr>
          <w:rFonts w:cs="Times New Roman"/>
          <w:bCs/>
          <w:szCs w:val="22"/>
        </w:rPr>
        <w:t xml:space="preserve"> of </w:t>
      </w:r>
      <w:r w:rsidRPr="00780D73">
        <w:rPr>
          <w:rFonts w:cs="Times New Roman" w:hint="eastAsia"/>
          <w:bCs/>
          <w:szCs w:val="22"/>
        </w:rPr>
        <w:t>ambient</w:t>
      </w:r>
      <w:r w:rsidRPr="00780D73">
        <w:rPr>
          <w:rFonts w:cs="Times New Roman"/>
          <w:bCs/>
          <w:szCs w:val="22"/>
        </w:rPr>
        <w:t xml:space="preserve"> </w:t>
      </w:r>
      <w:r w:rsidRPr="00780D73">
        <w:rPr>
          <w:rFonts w:cs="Times New Roman" w:hint="eastAsia"/>
          <w:bCs/>
          <w:szCs w:val="22"/>
        </w:rPr>
        <w:t xml:space="preserve">temperature, </w:t>
      </w:r>
      <w:r>
        <w:rPr>
          <w:rFonts w:cs="Times New Roman"/>
          <w:bCs/>
          <w:szCs w:val="22"/>
        </w:rPr>
        <w:t xml:space="preserve">average </w:t>
      </w:r>
      <w:r w:rsidRPr="00780D73">
        <w:rPr>
          <w:rFonts w:cs="Times New Roman" w:hint="eastAsia"/>
          <w:bCs/>
          <w:szCs w:val="22"/>
        </w:rPr>
        <w:t>ambient temperature</w:t>
      </w:r>
      <w:r>
        <w:rPr>
          <w:rFonts w:cs="Times New Roman"/>
          <w:bCs/>
          <w:szCs w:val="22"/>
        </w:rPr>
        <w:t>,</w:t>
      </w:r>
      <w:r w:rsidRPr="00780D73">
        <w:rPr>
          <w:rFonts w:cs="Times New Roman" w:hint="eastAsia"/>
          <w:bCs/>
          <w:szCs w:val="22"/>
        </w:rPr>
        <w:t xml:space="preserve"> bath temperature</w:t>
      </w:r>
      <w:r>
        <w:rPr>
          <w:rFonts w:cs="Times New Roman"/>
          <w:bCs/>
          <w:szCs w:val="22"/>
        </w:rPr>
        <w:t xml:space="preserve"> (Autosal S/N 69677), and </w:t>
      </w:r>
      <w:r w:rsidRPr="00780D73">
        <w:rPr>
          <w:rFonts w:cs="Times New Roman" w:hint="eastAsia"/>
          <w:bCs/>
          <w:szCs w:val="22"/>
        </w:rPr>
        <w:t>bath temperature</w:t>
      </w:r>
      <w:r>
        <w:rPr>
          <w:rFonts w:cs="Times New Roman"/>
          <w:bCs/>
          <w:szCs w:val="22"/>
        </w:rPr>
        <w:t xml:space="preserve"> (Autosal S/N 72103)</w:t>
      </w:r>
      <w:r w:rsidRPr="00780D73">
        <w:rPr>
          <w:rFonts w:cs="Times New Roman"/>
          <w:bCs/>
          <w:szCs w:val="22"/>
        </w:rPr>
        <w:t xml:space="preserve"> during cruise. The lower panel, </w:t>
      </w:r>
      <w:r w:rsidRPr="00780D73">
        <w:rPr>
          <w:rFonts w:cs="Times New Roman" w:hint="eastAsia"/>
          <w:bCs/>
          <w:szCs w:val="22"/>
        </w:rPr>
        <w:t>black</w:t>
      </w:r>
      <w:r w:rsidRPr="00780D73">
        <w:rPr>
          <w:rFonts w:cs="Times New Roman"/>
          <w:bCs/>
          <w:szCs w:val="22"/>
        </w:rPr>
        <w:t xml:space="preserve"> dots</w:t>
      </w:r>
      <w:r>
        <w:rPr>
          <w:rFonts w:cs="Times New Roman"/>
          <w:bCs/>
          <w:szCs w:val="22"/>
        </w:rPr>
        <w:t>,</w:t>
      </w:r>
      <w:r w:rsidRPr="00780D73">
        <w:rPr>
          <w:rFonts w:cs="Times New Roman"/>
          <w:bCs/>
          <w:szCs w:val="22"/>
        </w:rPr>
        <w:t xml:space="preserve"> and </w:t>
      </w:r>
      <w:r w:rsidRPr="00780D73">
        <w:rPr>
          <w:rFonts w:cs="Times New Roman" w:hint="eastAsia"/>
          <w:bCs/>
          <w:szCs w:val="22"/>
        </w:rPr>
        <w:t xml:space="preserve">red dots </w:t>
      </w:r>
      <w:r w:rsidRPr="00780D73">
        <w:rPr>
          <w:rFonts w:cs="Times New Roman"/>
          <w:bCs/>
          <w:szCs w:val="22"/>
        </w:rPr>
        <w:t xml:space="preserve">indicate </w:t>
      </w:r>
      <w:r w:rsidRPr="00780D73">
        <w:rPr>
          <w:rFonts w:cs="Times New Roman" w:hint="eastAsia"/>
          <w:bCs/>
          <w:szCs w:val="22"/>
        </w:rPr>
        <w:t>raw and corrected time-series</w:t>
      </w:r>
      <w:r w:rsidRPr="00780D73">
        <w:rPr>
          <w:rFonts w:cs="Times New Roman"/>
          <w:bCs/>
          <w:szCs w:val="22"/>
        </w:rPr>
        <w:t xml:space="preserve"> of the double conductivity ratio of the standard seawater (P</w:t>
      </w:r>
      <w:r w:rsidRPr="00780D73">
        <w:rPr>
          <w:rFonts w:cs="Times New Roman" w:hint="eastAsia"/>
          <w:bCs/>
          <w:szCs w:val="22"/>
        </w:rPr>
        <w:t>16</w:t>
      </w:r>
      <w:r>
        <w:rPr>
          <w:rFonts w:cs="Times New Roman" w:hint="eastAsia"/>
          <w:bCs/>
          <w:szCs w:val="22"/>
        </w:rPr>
        <w:t>2</w:t>
      </w:r>
      <w:r w:rsidRPr="00780D73">
        <w:rPr>
          <w:rFonts w:cs="Times New Roman"/>
          <w:bCs/>
          <w:szCs w:val="22"/>
        </w:rPr>
        <w:t>).</w:t>
      </w:r>
    </w:p>
    <w:p w14:paraId="732D1EC9" w14:textId="77777777" w:rsidR="002F50AC" w:rsidRPr="00780D73" w:rsidRDefault="002F50AC" w:rsidP="002F50AC">
      <w:pPr>
        <w:rPr>
          <w:rFonts w:cs="Times New Roman"/>
          <w:szCs w:val="22"/>
        </w:rPr>
      </w:pPr>
    </w:p>
    <w:p w14:paraId="2503030D" w14:textId="77777777" w:rsidR="002F50AC" w:rsidRPr="00780D73" w:rsidRDefault="002F50AC" w:rsidP="002F50AC">
      <w:pPr>
        <w:pStyle w:val="4"/>
      </w:pPr>
      <w:r>
        <w:rPr>
          <w:rFonts w:hint="eastAsia"/>
        </w:rPr>
        <w:t>(</w:t>
      </w:r>
      <w:r w:rsidRPr="00780D73">
        <w:rPr>
          <w:rFonts w:hint="eastAsia"/>
        </w:rPr>
        <w:t>5.2</w:t>
      </w:r>
      <w:r>
        <w:rPr>
          <w:rFonts w:hint="eastAsia"/>
        </w:rPr>
        <w:t>)</w:t>
      </w:r>
      <w:r w:rsidRPr="00780D73">
        <w:rPr>
          <w:rFonts w:hint="eastAsia"/>
        </w:rPr>
        <w:t xml:space="preserve"> </w:t>
      </w:r>
      <w:r w:rsidRPr="00780D73">
        <w:t xml:space="preserve">Replicate and </w:t>
      </w:r>
      <w:r>
        <w:t>duplicate samples</w:t>
      </w:r>
    </w:p>
    <w:p w14:paraId="7F98D147" w14:textId="77777777" w:rsidR="002F50AC" w:rsidRPr="00F14253" w:rsidRDefault="002F50AC" w:rsidP="002F50AC">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w:t>
      </w:r>
      <w:r>
        <w:rPr>
          <w:rFonts w:eastAsia="ＭＳ 明朝" w:cs="Times New Roman"/>
          <w:sz w:val="24"/>
          <w:szCs w:val="24"/>
        </w:rPr>
        <w:t>for</w:t>
      </w:r>
      <w:r w:rsidRPr="00F14253">
        <w:rPr>
          <w:rFonts w:eastAsia="ＭＳ 明朝" w:cs="Times New Roman" w:hint="eastAsia"/>
          <w:sz w:val="24"/>
          <w:szCs w:val="24"/>
        </w:rPr>
        <w:t xml:space="preserve"> </w:t>
      </w:r>
      <w:r>
        <w:rPr>
          <w:rFonts w:eastAsia="ＭＳ 明朝" w:cs="Times New Roman" w:hint="eastAsia"/>
          <w:sz w:val="24"/>
          <w:szCs w:val="24"/>
        </w:rPr>
        <w:t>bottle salinity</w:t>
      </w:r>
      <w:r w:rsidRPr="00F14253">
        <w:rPr>
          <w:rFonts w:eastAsia="ＭＳ 明朝" w:cs="Times New Roman" w:hint="eastAsia"/>
          <w:sz w:val="24"/>
          <w:szCs w:val="24"/>
        </w:rPr>
        <w:t xml:space="preserve"> through</w:t>
      </w:r>
      <w:r>
        <w:rPr>
          <w:rFonts w:eastAsia="ＭＳ 明朝" w:cs="Times New Roman"/>
          <w:sz w:val="24"/>
          <w:szCs w:val="24"/>
        </w:rPr>
        <w:t>out</w:t>
      </w:r>
      <w:r w:rsidRPr="00F14253">
        <w:rPr>
          <w:rFonts w:eastAsia="ＭＳ 明朝" w:cs="Times New Roman" w:hint="eastAsia"/>
          <w:sz w:val="24"/>
          <w:szCs w:val="24"/>
        </w:rPr>
        <w:t xml:space="preserve"> the cruise. </w:t>
      </w:r>
      <w:r>
        <w:rPr>
          <w:rFonts w:eastAsia="ＭＳ 明朝" w:cs="Times New Roman"/>
          <w:sz w:val="24"/>
          <w:szCs w:val="24"/>
        </w:rPr>
        <w:t xml:space="preserve">Table C.2.1 </w:t>
      </w:r>
      <w:r w:rsidRPr="00F14253">
        <w:rPr>
          <w:rFonts w:eastAsia="ＭＳ 明朝" w:cs="Times New Roman" w:hint="eastAsia"/>
          <w:sz w:val="24"/>
          <w:szCs w:val="24"/>
        </w:rPr>
        <w:t>summarize</w:t>
      </w:r>
      <w:r>
        <w:rPr>
          <w:rFonts w:eastAsia="ＭＳ 明朝" w:cs="Times New Roman"/>
          <w:sz w:val="24"/>
          <w:szCs w:val="24"/>
        </w:rPr>
        <w:t>s the results of the analyses</w:t>
      </w:r>
      <w:r w:rsidRPr="00F14253">
        <w:rPr>
          <w:rFonts w:eastAsia="ＭＳ 明朝" w:cs="Times New Roman" w:hint="eastAsia"/>
          <w:sz w:val="24"/>
          <w:szCs w:val="24"/>
        </w:rPr>
        <w:t xml:space="preserve">. </w:t>
      </w:r>
      <w:r>
        <w:rPr>
          <w:rFonts w:eastAsia="ＭＳ 明朝" w:cs="Times New Roman"/>
          <w:sz w:val="24"/>
          <w:szCs w:val="24"/>
        </w:rPr>
        <w:t>Figure C.2.4 shows d</w:t>
      </w:r>
      <w:r w:rsidRPr="00F14253">
        <w:rPr>
          <w:rFonts w:eastAsia="ＭＳ 明朝" w:cs="Times New Roman" w:hint="eastAsia"/>
          <w:sz w:val="24"/>
          <w:szCs w:val="24"/>
        </w:rPr>
        <w:t>etail</w:t>
      </w:r>
      <w:r>
        <w:rPr>
          <w:rFonts w:eastAsia="ＭＳ 明朝" w:cs="Times New Roman"/>
          <w:sz w:val="24"/>
          <w:szCs w:val="24"/>
        </w:rPr>
        <w:t>s</w:t>
      </w:r>
      <w:r w:rsidRPr="00F14253">
        <w:rPr>
          <w:rFonts w:eastAsia="ＭＳ 明朝" w:cs="Times New Roman" w:hint="eastAsia"/>
          <w:sz w:val="24"/>
          <w:szCs w:val="24"/>
        </w:rPr>
        <w:t xml:space="preserve"> of the</w:t>
      </w:r>
      <w:r>
        <w:rPr>
          <w:rFonts w:eastAsia="ＭＳ 明朝" w:cs="Times New Roman"/>
          <w:sz w:val="24"/>
          <w:szCs w:val="24"/>
        </w:rPr>
        <w:t xml:space="preserve"> results</w:t>
      </w:r>
      <w:r w:rsidRPr="00F14253">
        <w:rPr>
          <w:rFonts w:eastAsia="ＭＳ 明朝" w:cs="Times New Roman" w:hint="eastAsia"/>
          <w:sz w:val="24"/>
          <w:szCs w:val="24"/>
        </w:rPr>
        <w:t>.</w:t>
      </w:r>
      <w:r>
        <w:rPr>
          <w:rFonts w:eastAsia="ＭＳ 明朝" w:cs="Times New Roman" w:hint="eastAsia"/>
          <w:sz w:val="24"/>
          <w:szCs w:val="24"/>
        </w:rPr>
        <w:t xml:space="preserve"> </w:t>
      </w:r>
      <w:r w:rsidRPr="0039109D">
        <w:rPr>
          <w:rFonts w:eastAsia="ＭＳ 明朝" w:cs="Times New Roman"/>
          <w:sz w:val="24"/>
          <w:szCs w:val="24"/>
        </w:rPr>
        <w:t>The calculation of the standard deviation from the difference of sets was based on a procedure (SOP</w:t>
      </w:r>
      <w:r>
        <w:rPr>
          <w:rFonts w:eastAsia="ＭＳ 明朝" w:cs="Times New Roman" w:hint="eastAsia"/>
          <w:sz w:val="24"/>
          <w:szCs w:val="24"/>
        </w:rPr>
        <w:t xml:space="preserve"> </w:t>
      </w:r>
      <w:r w:rsidRPr="0039109D">
        <w:rPr>
          <w:rFonts w:eastAsia="ＭＳ 明朝" w:cs="Times New Roman"/>
          <w:sz w:val="24"/>
          <w:szCs w:val="24"/>
        </w:rPr>
        <w:t xml:space="preserve">23) in </w:t>
      </w:r>
      <w:r w:rsidRPr="006A4C69">
        <w:rPr>
          <w:rFonts w:eastAsia="ＭＳ 明朝" w:cs="Times New Roman"/>
          <w:sz w:val="24"/>
          <w:szCs w:val="24"/>
        </w:rPr>
        <w:t>DOE</w:t>
      </w:r>
      <w:r w:rsidRPr="0039109D">
        <w:rPr>
          <w:rFonts w:eastAsia="ＭＳ 明朝" w:cs="Times New Roman"/>
          <w:sz w:val="24"/>
          <w:szCs w:val="24"/>
        </w:rPr>
        <w:t xml:space="preserve"> (1994).</w:t>
      </w:r>
    </w:p>
    <w:p w14:paraId="24A17C8B" w14:textId="77777777" w:rsidR="002F50AC" w:rsidRPr="00F14253" w:rsidRDefault="002F50AC" w:rsidP="002F50AC">
      <w:pPr>
        <w:widowControl/>
        <w:jc w:val="left"/>
        <w:rPr>
          <w:rFonts w:eastAsia="ＭＳ 明朝" w:cs="Times New Roman"/>
          <w:sz w:val="24"/>
          <w:szCs w:val="24"/>
        </w:rPr>
      </w:pPr>
    </w:p>
    <w:p w14:paraId="62339BC3" w14:textId="77777777" w:rsidR="002F50AC" w:rsidRPr="00F14253" w:rsidRDefault="002F50AC" w:rsidP="002F50AC">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 xml:space="preserve">Summary of replicate and duplicate </w:t>
      </w:r>
      <w:r>
        <w:rPr>
          <w:rFonts w:eastAsia="ＭＳ 明朝" w:cs="Times New Roman"/>
          <w:sz w:val="24"/>
          <w:szCs w:val="24"/>
        </w:rPr>
        <w:t xml:space="preserve">salinity </w:t>
      </w:r>
      <w:r w:rsidRPr="00F14253">
        <w:rPr>
          <w:rFonts w:eastAsia="ＭＳ 明朝" w:cs="Times New Roman" w:hint="eastAsia"/>
          <w:sz w:val="24"/>
          <w:szCs w:val="24"/>
        </w:rPr>
        <w:t>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2037"/>
        <w:gridCol w:w="2835"/>
      </w:tblGrid>
      <w:tr w:rsidR="002F50AC" w:rsidRPr="00F14253" w14:paraId="06053CA1" w14:textId="77777777" w:rsidTr="00082371">
        <w:trPr>
          <w:trHeight w:val="160"/>
          <w:jc w:val="center"/>
        </w:trPr>
        <w:tc>
          <w:tcPr>
            <w:tcW w:w="2037" w:type="dxa"/>
            <w:tcBorders>
              <w:top w:val="single" w:sz="12" w:space="0" w:color="auto"/>
              <w:bottom w:val="single" w:sz="8" w:space="0" w:color="auto"/>
            </w:tcBorders>
            <w:shd w:val="clear" w:color="auto" w:fill="auto"/>
          </w:tcPr>
          <w:p w14:paraId="70EB7BAD" w14:textId="77777777" w:rsidR="002F50AC" w:rsidRPr="00F14253" w:rsidRDefault="002F50AC" w:rsidP="00082371">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14:paraId="14F49502" w14:textId="77777777" w:rsidR="002F50AC" w:rsidRPr="00F14253" w:rsidRDefault="002F50AC" w:rsidP="00082371">
            <w:pPr>
              <w:jc w:val="center"/>
              <w:rPr>
                <w:rFonts w:eastAsia="ＭＳ 明朝" w:cs="Times New Roman"/>
                <w:b/>
                <w:sz w:val="24"/>
                <w:szCs w:val="24"/>
              </w:rPr>
            </w:pPr>
            <w:r w:rsidRPr="00F14253">
              <w:rPr>
                <w:rFonts w:eastAsia="ＭＳ 明朝" w:cs="Times New Roman" w:hint="eastAsia"/>
                <w:b/>
                <w:sz w:val="24"/>
                <w:szCs w:val="24"/>
              </w:rPr>
              <w:t>Ave</w:t>
            </w:r>
            <w:r>
              <w:rPr>
                <w:rFonts w:eastAsia="ＭＳ 明朝" w:cs="Times New Roman"/>
                <w:b/>
                <w:sz w:val="24"/>
                <w:szCs w:val="24"/>
              </w:rPr>
              <w:t>rage difference</w:t>
            </w:r>
            <w:r w:rsidRPr="00F14253">
              <w:rPr>
                <w:rFonts w:eastAsia="ＭＳ 明朝" w:cs="Times New Roman" w:hint="eastAsia"/>
                <w:b/>
                <w:sz w:val="24"/>
                <w:szCs w:val="24"/>
              </w:rPr>
              <w:t xml:space="preser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2F50AC" w:rsidRPr="00F14253" w14:paraId="7B2E2BD3" w14:textId="77777777" w:rsidTr="00082371">
        <w:trPr>
          <w:trHeight w:val="399"/>
          <w:jc w:val="center"/>
        </w:trPr>
        <w:tc>
          <w:tcPr>
            <w:tcW w:w="2037" w:type="dxa"/>
            <w:tcBorders>
              <w:top w:val="single" w:sz="8" w:space="0" w:color="auto"/>
            </w:tcBorders>
            <w:shd w:val="clear" w:color="auto" w:fill="auto"/>
          </w:tcPr>
          <w:p w14:paraId="11F3AA3B" w14:textId="77777777" w:rsidR="002F50AC" w:rsidRPr="00F14253" w:rsidRDefault="002F50AC" w:rsidP="00082371">
            <w:pPr>
              <w:jc w:val="center"/>
              <w:rPr>
                <w:rFonts w:eastAsia="ＭＳ 明朝" w:cs="Times New Roman"/>
                <w:sz w:val="24"/>
                <w:szCs w:val="24"/>
              </w:rPr>
            </w:pPr>
            <w:r w:rsidRPr="00F14253">
              <w:rPr>
                <w:rFonts w:eastAsia="ＭＳ 明朝" w:cs="Times New Roman" w:hint="eastAsia"/>
                <w:sz w:val="24"/>
                <w:szCs w:val="24"/>
              </w:rPr>
              <w:t>Replicate</w:t>
            </w:r>
            <w:r>
              <w:rPr>
                <w:rFonts w:eastAsia="ＭＳ 明朝" w:cs="Times New Roman"/>
                <w:sz w:val="24"/>
                <w:szCs w:val="24"/>
              </w:rPr>
              <w:t xml:space="preserve"> sample</w:t>
            </w:r>
          </w:p>
        </w:tc>
        <w:tc>
          <w:tcPr>
            <w:tcW w:w="2835" w:type="dxa"/>
            <w:tcBorders>
              <w:top w:val="single" w:sz="8" w:space="0" w:color="auto"/>
            </w:tcBorders>
            <w:shd w:val="clear" w:color="auto" w:fill="auto"/>
          </w:tcPr>
          <w:p w14:paraId="4BD666AF" w14:textId="77777777" w:rsidR="002F50AC" w:rsidRPr="00F14253" w:rsidRDefault="002F50AC" w:rsidP="00082371">
            <w:pPr>
              <w:jc w:val="center"/>
              <w:rPr>
                <w:rFonts w:eastAsia="ＭＳ 明朝" w:cs="Times New Roman"/>
                <w:sz w:val="24"/>
                <w:szCs w:val="24"/>
              </w:rPr>
            </w:pPr>
            <w:r>
              <w:rPr>
                <w:rFonts w:cs="Times New Roman"/>
                <w:sz w:val="24"/>
                <w:szCs w:val="22"/>
              </w:rPr>
              <w:t xml:space="preserve">0.0002 </w:t>
            </w:r>
            <w:r w:rsidRPr="00F14253">
              <w:rPr>
                <w:rFonts w:cs="Times New Roman"/>
                <w:sz w:val="24"/>
                <w:szCs w:val="22"/>
              </w:rPr>
              <w:t>±</w:t>
            </w:r>
            <w:r w:rsidRPr="00F14253">
              <w:rPr>
                <w:rFonts w:eastAsia="ＭＳ 明朝" w:cs="Times New Roman" w:hint="eastAsia"/>
                <w:sz w:val="24"/>
                <w:szCs w:val="24"/>
              </w:rPr>
              <w:t xml:space="preserve"> </w:t>
            </w:r>
            <w:r>
              <w:rPr>
                <w:rFonts w:eastAsia="ＭＳ 明朝" w:cs="Times New Roman"/>
                <w:sz w:val="24"/>
                <w:szCs w:val="24"/>
              </w:rPr>
              <w:t xml:space="preserve">0.0002 </w:t>
            </w:r>
            <w:r w:rsidRPr="00F14253">
              <w:rPr>
                <w:rFonts w:eastAsia="ＭＳ 明朝" w:cs="Times New Roman" w:hint="eastAsia"/>
                <w:sz w:val="24"/>
                <w:szCs w:val="24"/>
              </w:rPr>
              <w:t>(N</w:t>
            </w:r>
            <w:r>
              <w:rPr>
                <w:rFonts w:eastAsia="ＭＳ 明朝" w:cs="Times New Roman"/>
                <w:sz w:val="24"/>
                <w:szCs w:val="24"/>
              </w:rPr>
              <w:t xml:space="preserve"> </w:t>
            </w:r>
            <w:r w:rsidRPr="00F14253">
              <w:rPr>
                <w:rFonts w:eastAsia="ＭＳ 明朝" w:cs="Times New Roman" w:hint="eastAsia"/>
                <w:sz w:val="24"/>
                <w:szCs w:val="24"/>
              </w:rPr>
              <w:t>=</w:t>
            </w:r>
            <w:r>
              <w:rPr>
                <w:rFonts w:eastAsia="ＭＳ 明朝" w:cs="Times New Roman"/>
                <w:sz w:val="24"/>
                <w:szCs w:val="24"/>
              </w:rPr>
              <w:t xml:space="preserve"> 207</w:t>
            </w:r>
            <w:r w:rsidRPr="00F14253">
              <w:rPr>
                <w:rFonts w:eastAsia="ＭＳ 明朝" w:cs="Times New Roman" w:hint="eastAsia"/>
                <w:sz w:val="24"/>
                <w:szCs w:val="24"/>
              </w:rPr>
              <w:t>)</w:t>
            </w:r>
          </w:p>
        </w:tc>
      </w:tr>
      <w:tr w:rsidR="002F50AC" w:rsidRPr="00F14253" w14:paraId="14FF1EBB" w14:textId="77777777" w:rsidTr="00082371">
        <w:trPr>
          <w:trHeight w:val="399"/>
          <w:jc w:val="center"/>
        </w:trPr>
        <w:tc>
          <w:tcPr>
            <w:tcW w:w="2037" w:type="dxa"/>
            <w:shd w:val="clear" w:color="auto" w:fill="auto"/>
          </w:tcPr>
          <w:p w14:paraId="35543F34" w14:textId="77777777" w:rsidR="002F50AC" w:rsidRPr="00F14253" w:rsidRDefault="002F50AC" w:rsidP="00082371">
            <w:pPr>
              <w:jc w:val="center"/>
              <w:rPr>
                <w:rFonts w:eastAsia="ＭＳ 明朝" w:cs="Times New Roman"/>
                <w:sz w:val="24"/>
                <w:szCs w:val="24"/>
              </w:rPr>
            </w:pPr>
            <w:r w:rsidRPr="00F14253">
              <w:rPr>
                <w:rFonts w:eastAsia="ＭＳ 明朝" w:cs="Times New Roman" w:hint="eastAsia"/>
                <w:sz w:val="24"/>
                <w:szCs w:val="24"/>
              </w:rPr>
              <w:t>Duplicate</w:t>
            </w:r>
            <w:r>
              <w:rPr>
                <w:rFonts w:eastAsia="ＭＳ 明朝" w:cs="Times New Roman"/>
                <w:sz w:val="24"/>
                <w:szCs w:val="24"/>
              </w:rPr>
              <w:t xml:space="preserve"> sample</w:t>
            </w:r>
          </w:p>
        </w:tc>
        <w:tc>
          <w:tcPr>
            <w:tcW w:w="2835" w:type="dxa"/>
            <w:shd w:val="clear" w:color="auto" w:fill="auto"/>
          </w:tcPr>
          <w:p w14:paraId="7C0989F9" w14:textId="77777777" w:rsidR="002F50AC" w:rsidRPr="00F14253" w:rsidRDefault="002F50AC" w:rsidP="00082371">
            <w:pPr>
              <w:jc w:val="center"/>
              <w:rPr>
                <w:rFonts w:eastAsia="ＭＳ 明朝" w:cs="Times New Roman"/>
                <w:sz w:val="24"/>
                <w:szCs w:val="24"/>
              </w:rPr>
            </w:pPr>
            <w:r>
              <w:rPr>
                <w:rFonts w:cs="Times New Roman"/>
                <w:sz w:val="24"/>
                <w:szCs w:val="22"/>
              </w:rPr>
              <w:t xml:space="preserve">0.0007 </w:t>
            </w:r>
            <w:r w:rsidRPr="00F14253">
              <w:rPr>
                <w:rFonts w:cs="Times New Roman"/>
                <w:sz w:val="24"/>
                <w:szCs w:val="22"/>
              </w:rPr>
              <w:t>±</w:t>
            </w:r>
            <w:r w:rsidRPr="00F14253">
              <w:rPr>
                <w:rFonts w:eastAsia="ＭＳ 明朝" w:cs="Times New Roman" w:hint="eastAsia"/>
                <w:sz w:val="24"/>
                <w:szCs w:val="24"/>
              </w:rPr>
              <w:t xml:space="preserve"> </w:t>
            </w:r>
            <w:r>
              <w:rPr>
                <w:rFonts w:eastAsia="ＭＳ 明朝" w:cs="Times New Roman"/>
                <w:sz w:val="24"/>
                <w:szCs w:val="24"/>
              </w:rPr>
              <w:t xml:space="preserve">0.0008 </w:t>
            </w:r>
            <w:r w:rsidRPr="00F14253">
              <w:rPr>
                <w:rFonts w:eastAsia="ＭＳ 明朝" w:cs="Times New Roman" w:hint="eastAsia"/>
                <w:sz w:val="24"/>
                <w:szCs w:val="24"/>
              </w:rPr>
              <w:t>(N</w:t>
            </w:r>
            <w:r>
              <w:rPr>
                <w:rFonts w:eastAsia="ＭＳ 明朝" w:cs="Times New Roman"/>
                <w:sz w:val="24"/>
                <w:szCs w:val="24"/>
              </w:rPr>
              <w:t xml:space="preserve"> </w:t>
            </w:r>
            <w:r w:rsidRPr="00F14253">
              <w:rPr>
                <w:rFonts w:eastAsia="ＭＳ 明朝" w:cs="Times New Roman" w:hint="eastAsia"/>
                <w:sz w:val="24"/>
                <w:szCs w:val="24"/>
              </w:rPr>
              <w:t>=</w:t>
            </w:r>
            <w:r>
              <w:rPr>
                <w:rFonts w:eastAsia="ＭＳ 明朝" w:cs="Times New Roman"/>
                <w:sz w:val="24"/>
                <w:szCs w:val="24"/>
              </w:rPr>
              <w:t xml:space="preserve"> 14</w:t>
            </w:r>
            <w:r w:rsidRPr="00F14253">
              <w:rPr>
                <w:rFonts w:eastAsia="ＭＳ 明朝" w:cs="Times New Roman" w:hint="eastAsia"/>
                <w:sz w:val="24"/>
                <w:szCs w:val="24"/>
              </w:rPr>
              <w:t>)</w:t>
            </w:r>
          </w:p>
        </w:tc>
      </w:tr>
    </w:tbl>
    <w:p w14:paraId="1A4A966C" w14:textId="77777777" w:rsidR="002F50AC" w:rsidRPr="00771FD4" w:rsidRDefault="002F50AC" w:rsidP="002F50AC">
      <w:pPr>
        <w:rPr>
          <w:rFonts w:cs="Times New Roman"/>
          <w:sz w:val="24"/>
          <w:szCs w:val="22"/>
        </w:rPr>
      </w:pPr>
    </w:p>
    <w:p w14:paraId="3A796056" w14:textId="77777777" w:rsidR="002F50AC" w:rsidRDefault="002F50AC" w:rsidP="002F50AC">
      <w:pPr>
        <w:jc w:val="left"/>
        <w:rPr>
          <w:rFonts w:cs="Times New Roman"/>
          <w:b/>
          <w:sz w:val="24"/>
          <w:szCs w:val="22"/>
        </w:rPr>
      </w:pPr>
      <w:r w:rsidRPr="00685434">
        <w:rPr>
          <w:noProof/>
        </w:rPr>
        <w:t xml:space="preserve"> </w:t>
      </w:r>
    </w:p>
    <w:p w14:paraId="5D71986F" w14:textId="77777777" w:rsidR="002F50AC" w:rsidRDefault="002F50AC" w:rsidP="002F50AC">
      <w:pPr>
        <w:ind w:firstLineChars="50" w:firstLine="110"/>
        <w:jc w:val="center"/>
        <w:rPr>
          <w:rFonts w:cs="Times New Roman"/>
          <w:b/>
          <w:sz w:val="24"/>
          <w:szCs w:val="22"/>
        </w:rPr>
      </w:pPr>
      <w:r>
        <w:rPr>
          <w:noProof/>
        </w:rPr>
        <w:lastRenderedPageBreak/>
        <w:drawing>
          <wp:inline distT="0" distB="0" distL="0" distR="0" wp14:anchorId="20DC66DB" wp14:editId="4262AD42">
            <wp:extent cx="2722327" cy="3312000"/>
            <wp:effectExtent l="0" t="0" r="1905"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5606" r="8380" b="15681"/>
                    <a:stretch/>
                  </pic:blipFill>
                  <pic:spPr bwMode="auto">
                    <a:xfrm>
                      <a:off x="0" y="0"/>
                      <a:ext cx="2722327" cy="331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9DA4AD" wp14:editId="60C369AC">
            <wp:extent cx="2674890" cy="3312000"/>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5606" r="9041" b="14863"/>
                    <a:stretch/>
                  </pic:blipFill>
                  <pic:spPr bwMode="auto">
                    <a:xfrm>
                      <a:off x="0" y="0"/>
                      <a:ext cx="2674890" cy="3312000"/>
                    </a:xfrm>
                    <a:prstGeom prst="rect">
                      <a:avLst/>
                    </a:prstGeom>
                    <a:ln>
                      <a:noFill/>
                    </a:ln>
                    <a:extLst>
                      <a:ext uri="{53640926-AAD7-44D8-BBD7-CCE9431645EC}">
                        <a14:shadowObscured xmlns:a14="http://schemas.microsoft.com/office/drawing/2010/main"/>
                      </a:ext>
                    </a:extLst>
                  </pic:spPr>
                </pic:pic>
              </a:graphicData>
            </a:graphic>
          </wp:inline>
        </w:drawing>
      </w:r>
    </w:p>
    <w:p w14:paraId="69F1C851" w14:textId="77777777" w:rsidR="002F50AC" w:rsidRPr="00780D73" w:rsidRDefault="002F50AC" w:rsidP="002F50AC">
      <w:pPr>
        <w:ind w:firstLineChars="50" w:firstLine="120"/>
        <w:jc w:val="left"/>
        <w:rPr>
          <w:rFonts w:cs="Times New Roman"/>
          <w:b/>
          <w:sz w:val="24"/>
          <w:szCs w:val="22"/>
        </w:rPr>
      </w:pPr>
    </w:p>
    <w:p w14:paraId="7B9EBE23" w14:textId="77777777" w:rsidR="002F50AC" w:rsidRPr="00780D73" w:rsidRDefault="002F50AC" w:rsidP="002F50AC">
      <w:pPr>
        <w:rPr>
          <w:rFonts w:cs="Times New Roman"/>
          <w:sz w:val="24"/>
          <w:szCs w:val="22"/>
        </w:rPr>
      </w:pPr>
      <w:r w:rsidRPr="00780D73">
        <w:rPr>
          <w:rFonts w:cs="Times New Roman" w:hint="eastAsia"/>
          <w:szCs w:val="22"/>
        </w:rPr>
        <w:t xml:space="preserve">Figure </w:t>
      </w:r>
      <w:r w:rsidRPr="00780D73">
        <w:rPr>
          <w:rFonts w:cs="Times New Roman"/>
          <w:szCs w:val="22"/>
        </w:rPr>
        <w:t>C.2.</w:t>
      </w:r>
      <w:r w:rsidRPr="00780D73">
        <w:rPr>
          <w:rFonts w:cs="Times New Roman" w:hint="eastAsia"/>
          <w:szCs w:val="22"/>
        </w:rPr>
        <w:t>4. Result</w:t>
      </w:r>
      <w:r>
        <w:rPr>
          <w:rFonts w:cs="Times New Roman"/>
          <w:szCs w:val="22"/>
        </w:rPr>
        <w:t>s</w:t>
      </w:r>
      <w:r w:rsidRPr="00780D73">
        <w:rPr>
          <w:rFonts w:cs="Times New Roman" w:hint="eastAsia"/>
          <w:szCs w:val="22"/>
        </w:rPr>
        <w:t xml:space="preserve"> of (left) replicate and (right) duplicate analyses during the cruise against (a) station number, (b) pressure</w:t>
      </w:r>
      <w:r>
        <w:rPr>
          <w:rFonts w:cs="Times New Roman"/>
          <w:szCs w:val="22"/>
        </w:rPr>
        <w:t>,</w:t>
      </w:r>
      <w:r w:rsidRPr="00780D73">
        <w:rPr>
          <w:rFonts w:cs="Times New Roman" w:hint="eastAsia"/>
          <w:szCs w:val="22"/>
        </w:rPr>
        <w:t xml:space="preserve"> (c) salinity, and (d) histogram of the measurements. Green line indicates the mean of the differences of salinity of replicate/duplicate</w:t>
      </w:r>
      <w:r>
        <w:rPr>
          <w:rFonts w:cs="Times New Roman"/>
          <w:szCs w:val="22"/>
        </w:rPr>
        <w:t xml:space="preserve"> analyses</w:t>
      </w:r>
      <w:r w:rsidRPr="00780D73">
        <w:rPr>
          <w:rFonts w:cs="Times New Roman" w:hint="eastAsia"/>
          <w:szCs w:val="22"/>
        </w:rPr>
        <w:t xml:space="preserve">. </w:t>
      </w:r>
    </w:p>
    <w:p w14:paraId="13F14871" w14:textId="77777777" w:rsidR="002F50AC" w:rsidRPr="00780D73" w:rsidRDefault="002F50AC" w:rsidP="002F50AC">
      <w:pPr>
        <w:rPr>
          <w:rFonts w:cs="Times New Roman"/>
          <w:szCs w:val="22"/>
        </w:rPr>
      </w:pPr>
    </w:p>
    <w:p w14:paraId="2A74D71E" w14:textId="77777777" w:rsidR="002F50AC" w:rsidRPr="00780D73" w:rsidRDefault="002F50AC" w:rsidP="002F50AC">
      <w:pPr>
        <w:pStyle w:val="4"/>
      </w:pPr>
      <w:r>
        <w:rPr>
          <w:rFonts w:hint="eastAsia"/>
        </w:rPr>
        <w:t>(</w:t>
      </w:r>
      <w:r w:rsidRPr="00780D73">
        <w:rPr>
          <w:rFonts w:hint="eastAsia"/>
        </w:rPr>
        <w:t>5.3</w:t>
      </w:r>
      <w:r>
        <w:rPr>
          <w:rFonts w:hint="eastAsia"/>
        </w:rPr>
        <w:t>)</w:t>
      </w:r>
      <w:r w:rsidRPr="00780D73">
        <w:rPr>
          <w:rFonts w:hint="eastAsia"/>
        </w:rPr>
        <w:t xml:space="preserve"> Summary of assigned quality control flags</w:t>
      </w:r>
    </w:p>
    <w:p w14:paraId="5F6D58FD" w14:textId="77777777" w:rsidR="002F50AC" w:rsidRPr="00780D73" w:rsidRDefault="002F50AC" w:rsidP="002F50AC">
      <w:pPr>
        <w:ind w:left="120" w:hangingChars="50" w:hanging="120"/>
        <w:jc w:val="center"/>
        <w:rPr>
          <w:rFonts w:cs="Times New Roman"/>
          <w:sz w:val="24"/>
          <w:szCs w:val="22"/>
        </w:rPr>
      </w:pPr>
      <w:r w:rsidRPr="00780D73">
        <w:rPr>
          <w:rFonts w:cs="Times New Roman"/>
          <w:sz w:val="24"/>
          <w:szCs w:val="22"/>
        </w:rPr>
        <w:t>Table C.</w:t>
      </w:r>
      <w:r w:rsidRPr="00780D73">
        <w:rPr>
          <w:rFonts w:cs="Times New Roman" w:hint="eastAsia"/>
          <w:sz w:val="24"/>
          <w:szCs w:val="22"/>
        </w:rPr>
        <w:t>2</w:t>
      </w:r>
      <w:r w:rsidRPr="00780D73">
        <w:rPr>
          <w:rFonts w:cs="Times New Roman"/>
          <w:sz w:val="24"/>
          <w:szCs w:val="22"/>
        </w:rPr>
        <w:t>.</w:t>
      </w:r>
      <w:r>
        <w:rPr>
          <w:rFonts w:cs="Times New Roman" w:hint="eastAsia"/>
          <w:sz w:val="24"/>
          <w:szCs w:val="22"/>
        </w:rPr>
        <w:t>2</w:t>
      </w:r>
      <w:r w:rsidRPr="00780D73">
        <w:rPr>
          <w:rFonts w:cs="Times New Roman" w:hint="eastAsia"/>
          <w:sz w:val="24"/>
          <w:szCs w:val="22"/>
        </w:rPr>
        <w:t>.</w:t>
      </w:r>
      <w:r w:rsidRPr="00780D73">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2F50AC" w:rsidRPr="00780D73" w14:paraId="62148BBB" w14:textId="77777777" w:rsidTr="00082371">
        <w:trPr>
          <w:trHeight w:val="467"/>
          <w:jc w:val="center"/>
        </w:trPr>
        <w:tc>
          <w:tcPr>
            <w:tcW w:w="643" w:type="dxa"/>
          </w:tcPr>
          <w:p w14:paraId="00FBB981" w14:textId="77777777" w:rsidR="002F50AC" w:rsidRPr="00780D73" w:rsidRDefault="002F50AC" w:rsidP="00082371">
            <w:pPr>
              <w:rPr>
                <w:rFonts w:cs="Times New Roman"/>
                <w:sz w:val="24"/>
                <w:szCs w:val="22"/>
              </w:rPr>
            </w:pPr>
            <w:r w:rsidRPr="00780D73">
              <w:rPr>
                <w:rFonts w:cs="Times New Roman" w:hint="eastAsia"/>
                <w:sz w:val="24"/>
                <w:szCs w:val="22"/>
              </w:rPr>
              <w:t>Flag</w:t>
            </w:r>
          </w:p>
        </w:tc>
        <w:tc>
          <w:tcPr>
            <w:tcW w:w="2786" w:type="dxa"/>
          </w:tcPr>
          <w:p w14:paraId="54084A4D" w14:textId="77777777" w:rsidR="002F50AC" w:rsidRPr="00780D73" w:rsidRDefault="002F50AC" w:rsidP="00082371">
            <w:pPr>
              <w:jc w:val="center"/>
              <w:rPr>
                <w:rFonts w:cs="Times New Roman"/>
                <w:sz w:val="24"/>
                <w:szCs w:val="22"/>
              </w:rPr>
            </w:pPr>
            <w:r w:rsidRPr="00780D73">
              <w:rPr>
                <w:rFonts w:cs="Times New Roman" w:hint="eastAsia"/>
                <w:sz w:val="24"/>
                <w:szCs w:val="22"/>
              </w:rPr>
              <w:t>Definition</w:t>
            </w:r>
          </w:p>
        </w:tc>
        <w:tc>
          <w:tcPr>
            <w:tcW w:w="1874" w:type="dxa"/>
          </w:tcPr>
          <w:p w14:paraId="5D174DE7" w14:textId="77777777" w:rsidR="002F50AC" w:rsidRPr="00780D73" w:rsidRDefault="002F50AC" w:rsidP="00082371">
            <w:pPr>
              <w:jc w:val="center"/>
              <w:rPr>
                <w:rFonts w:cs="Times New Roman"/>
                <w:sz w:val="24"/>
                <w:szCs w:val="22"/>
              </w:rPr>
            </w:pPr>
            <w:r>
              <w:rPr>
                <w:rFonts w:cs="Times New Roman"/>
                <w:sz w:val="24"/>
                <w:szCs w:val="22"/>
              </w:rPr>
              <w:t>Number</w:t>
            </w:r>
          </w:p>
        </w:tc>
      </w:tr>
      <w:tr w:rsidR="002F50AC" w:rsidRPr="00780D73" w14:paraId="67D147EB" w14:textId="77777777" w:rsidTr="00082371">
        <w:trPr>
          <w:trHeight w:val="467"/>
          <w:jc w:val="center"/>
        </w:trPr>
        <w:tc>
          <w:tcPr>
            <w:tcW w:w="643" w:type="dxa"/>
          </w:tcPr>
          <w:p w14:paraId="49416597" w14:textId="77777777" w:rsidR="002F50AC" w:rsidRPr="00780D73" w:rsidRDefault="002F50AC" w:rsidP="00082371">
            <w:pPr>
              <w:jc w:val="center"/>
              <w:rPr>
                <w:rFonts w:cs="Times New Roman"/>
                <w:sz w:val="24"/>
                <w:szCs w:val="22"/>
              </w:rPr>
            </w:pPr>
            <w:r w:rsidRPr="00780D73">
              <w:rPr>
                <w:rFonts w:cs="Times New Roman" w:hint="eastAsia"/>
                <w:sz w:val="24"/>
                <w:szCs w:val="22"/>
              </w:rPr>
              <w:t>2</w:t>
            </w:r>
          </w:p>
        </w:tc>
        <w:tc>
          <w:tcPr>
            <w:tcW w:w="2786" w:type="dxa"/>
          </w:tcPr>
          <w:p w14:paraId="6CE337D5" w14:textId="77777777" w:rsidR="002F50AC" w:rsidRPr="00780D73" w:rsidRDefault="002F50AC" w:rsidP="00082371">
            <w:pPr>
              <w:jc w:val="center"/>
              <w:rPr>
                <w:rFonts w:cs="Times New Roman"/>
                <w:sz w:val="24"/>
                <w:szCs w:val="22"/>
              </w:rPr>
            </w:pPr>
            <w:r w:rsidRPr="00780D73">
              <w:rPr>
                <w:rFonts w:cs="Times New Roman" w:hint="eastAsia"/>
                <w:sz w:val="24"/>
                <w:szCs w:val="22"/>
              </w:rPr>
              <w:t>Good</w:t>
            </w:r>
          </w:p>
        </w:tc>
        <w:tc>
          <w:tcPr>
            <w:tcW w:w="1874" w:type="dxa"/>
          </w:tcPr>
          <w:p w14:paraId="63E1C862" w14:textId="77777777" w:rsidR="002F50AC" w:rsidRPr="00780D73" w:rsidRDefault="002F50AC" w:rsidP="00082371">
            <w:pPr>
              <w:jc w:val="center"/>
              <w:rPr>
                <w:rFonts w:cs="Times New Roman"/>
                <w:sz w:val="24"/>
                <w:szCs w:val="22"/>
              </w:rPr>
            </w:pPr>
            <w:r>
              <w:rPr>
                <w:rFonts w:cs="Times New Roman"/>
                <w:sz w:val="24"/>
                <w:szCs w:val="22"/>
              </w:rPr>
              <w:t>2036</w:t>
            </w:r>
          </w:p>
        </w:tc>
      </w:tr>
      <w:tr w:rsidR="002F50AC" w:rsidRPr="00780D73" w14:paraId="501E85A6" w14:textId="77777777" w:rsidTr="00082371">
        <w:trPr>
          <w:trHeight w:val="452"/>
          <w:jc w:val="center"/>
        </w:trPr>
        <w:tc>
          <w:tcPr>
            <w:tcW w:w="643" w:type="dxa"/>
          </w:tcPr>
          <w:p w14:paraId="62C0E6EC" w14:textId="77777777" w:rsidR="002F50AC" w:rsidRPr="00780D73" w:rsidRDefault="002F50AC" w:rsidP="00082371">
            <w:pPr>
              <w:jc w:val="center"/>
              <w:rPr>
                <w:rFonts w:cs="Times New Roman"/>
                <w:sz w:val="24"/>
                <w:szCs w:val="22"/>
              </w:rPr>
            </w:pPr>
            <w:r w:rsidRPr="00780D73">
              <w:rPr>
                <w:rFonts w:cs="Times New Roman" w:hint="eastAsia"/>
                <w:sz w:val="24"/>
                <w:szCs w:val="22"/>
              </w:rPr>
              <w:t>3</w:t>
            </w:r>
          </w:p>
        </w:tc>
        <w:tc>
          <w:tcPr>
            <w:tcW w:w="2786" w:type="dxa"/>
          </w:tcPr>
          <w:p w14:paraId="1D67E2CC" w14:textId="77777777" w:rsidR="002F50AC" w:rsidRPr="00780D73" w:rsidRDefault="002F50AC" w:rsidP="00082371">
            <w:pPr>
              <w:jc w:val="center"/>
              <w:rPr>
                <w:rFonts w:cs="Times New Roman"/>
                <w:sz w:val="24"/>
                <w:szCs w:val="22"/>
              </w:rPr>
            </w:pPr>
            <w:r w:rsidRPr="00780D73">
              <w:rPr>
                <w:rFonts w:cs="Times New Roman" w:hint="eastAsia"/>
                <w:sz w:val="24"/>
                <w:szCs w:val="22"/>
              </w:rPr>
              <w:t>Questionable</w:t>
            </w:r>
          </w:p>
        </w:tc>
        <w:tc>
          <w:tcPr>
            <w:tcW w:w="1874" w:type="dxa"/>
          </w:tcPr>
          <w:p w14:paraId="357477A3" w14:textId="77777777" w:rsidR="002F50AC" w:rsidRPr="00780D73" w:rsidRDefault="002F50AC" w:rsidP="00082371">
            <w:pPr>
              <w:jc w:val="center"/>
              <w:rPr>
                <w:rFonts w:cs="Times New Roman"/>
                <w:sz w:val="24"/>
                <w:szCs w:val="22"/>
              </w:rPr>
            </w:pPr>
            <w:r>
              <w:rPr>
                <w:rFonts w:cs="Times New Roman"/>
                <w:sz w:val="24"/>
                <w:szCs w:val="22"/>
              </w:rPr>
              <w:t>0</w:t>
            </w:r>
          </w:p>
        </w:tc>
      </w:tr>
      <w:tr w:rsidR="002F50AC" w:rsidRPr="00780D73" w14:paraId="26787FD7" w14:textId="77777777" w:rsidTr="00082371">
        <w:trPr>
          <w:trHeight w:val="467"/>
          <w:jc w:val="center"/>
        </w:trPr>
        <w:tc>
          <w:tcPr>
            <w:tcW w:w="643" w:type="dxa"/>
          </w:tcPr>
          <w:p w14:paraId="3DFA1E8D" w14:textId="77777777" w:rsidR="002F50AC" w:rsidRPr="00780D73" w:rsidRDefault="002F50AC" w:rsidP="00082371">
            <w:pPr>
              <w:jc w:val="center"/>
              <w:rPr>
                <w:rFonts w:cs="Times New Roman"/>
                <w:sz w:val="24"/>
                <w:szCs w:val="22"/>
              </w:rPr>
            </w:pPr>
            <w:r w:rsidRPr="00780D73">
              <w:rPr>
                <w:rFonts w:cs="Times New Roman" w:hint="eastAsia"/>
                <w:sz w:val="24"/>
                <w:szCs w:val="22"/>
              </w:rPr>
              <w:t>4</w:t>
            </w:r>
          </w:p>
        </w:tc>
        <w:tc>
          <w:tcPr>
            <w:tcW w:w="2786" w:type="dxa"/>
          </w:tcPr>
          <w:p w14:paraId="3F72DA9E" w14:textId="77777777" w:rsidR="002F50AC" w:rsidRPr="00780D73" w:rsidRDefault="002F50AC" w:rsidP="00082371">
            <w:pPr>
              <w:jc w:val="center"/>
              <w:rPr>
                <w:rFonts w:cs="Times New Roman"/>
                <w:sz w:val="24"/>
                <w:szCs w:val="22"/>
              </w:rPr>
            </w:pPr>
            <w:r w:rsidRPr="00780D73">
              <w:rPr>
                <w:rFonts w:cs="Times New Roman" w:hint="eastAsia"/>
                <w:sz w:val="24"/>
                <w:szCs w:val="22"/>
              </w:rPr>
              <w:t xml:space="preserve">Bad </w:t>
            </w:r>
            <w:r w:rsidRPr="00780D73">
              <w:rPr>
                <w:rFonts w:cs="Times New Roman"/>
                <w:sz w:val="24"/>
                <w:szCs w:val="22"/>
              </w:rPr>
              <w:t>(Faulty)</w:t>
            </w:r>
          </w:p>
        </w:tc>
        <w:tc>
          <w:tcPr>
            <w:tcW w:w="1874" w:type="dxa"/>
          </w:tcPr>
          <w:p w14:paraId="3439BF9B" w14:textId="77777777" w:rsidR="002F50AC" w:rsidRPr="00780D73" w:rsidRDefault="002F50AC" w:rsidP="00082371">
            <w:pPr>
              <w:jc w:val="center"/>
              <w:rPr>
                <w:rFonts w:cs="Times New Roman"/>
                <w:sz w:val="24"/>
                <w:szCs w:val="22"/>
              </w:rPr>
            </w:pPr>
            <w:r>
              <w:rPr>
                <w:rFonts w:cs="Times New Roman"/>
                <w:sz w:val="24"/>
                <w:szCs w:val="22"/>
              </w:rPr>
              <w:t>216</w:t>
            </w:r>
          </w:p>
        </w:tc>
      </w:tr>
      <w:tr w:rsidR="002F50AC" w:rsidRPr="00780D73" w14:paraId="09425566" w14:textId="77777777" w:rsidTr="00082371">
        <w:trPr>
          <w:trHeight w:val="467"/>
          <w:jc w:val="center"/>
        </w:trPr>
        <w:tc>
          <w:tcPr>
            <w:tcW w:w="643" w:type="dxa"/>
          </w:tcPr>
          <w:p w14:paraId="77CD2F79" w14:textId="77777777" w:rsidR="002F50AC" w:rsidRPr="00780D73" w:rsidRDefault="002F50AC" w:rsidP="00082371">
            <w:pPr>
              <w:jc w:val="center"/>
              <w:rPr>
                <w:rFonts w:cs="Times New Roman"/>
                <w:sz w:val="24"/>
                <w:szCs w:val="22"/>
              </w:rPr>
            </w:pPr>
            <w:r>
              <w:rPr>
                <w:rFonts w:cs="Times New Roman" w:hint="eastAsia"/>
                <w:sz w:val="24"/>
                <w:szCs w:val="22"/>
              </w:rPr>
              <w:t>5</w:t>
            </w:r>
          </w:p>
        </w:tc>
        <w:tc>
          <w:tcPr>
            <w:tcW w:w="2786" w:type="dxa"/>
          </w:tcPr>
          <w:p w14:paraId="15A32308" w14:textId="77777777" w:rsidR="002F50AC" w:rsidRPr="00780D73" w:rsidRDefault="002F50AC" w:rsidP="00082371">
            <w:pPr>
              <w:jc w:val="center"/>
              <w:rPr>
                <w:rFonts w:cs="Times New Roman"/>
                <w:sz w:val="24"/>
                <w:szCs w:val="22"/>
              </w:rPr>
            </w:pPr>
            <w:r>
              <w:rPr>
                <w:rFonts w:cs="Times New Roman" w:hint="eastAsia"/>
                <w:sz w:val="24"/>
                <w:szCs w:val="22"/>
              </w:rPr>
              <w:t>Not reported</w:t>
            </w:r>
          </w:p>
        </w:tc>
        <w:tc>
          <w:tcPr>
            <w:tcW w:w="1874" w:type="dxa"/>
          </w:tcPr>
          <w:p w14:paraId="2E8396F1" w14:textId="77777777" w:rsidR="002F50AC" w:rsidRPr="00780D73" w:rsidDel="00685434" w:rsidRDefault="002F50AC" w:rsidP="00082371">
            <w:pPr>
              <w:jc w:val="center"/>
              <w:rPr>
                <w:rFonts w:cs="Times New Roman"/>
                <w:sz w:val="24"/>
                <w:szCs w:val="22"/>
              </w:rPr>
            </w:pPr>
            <w:r>
              <w:rPr>
                <w:rFonts w:cs="Times New Roman" w:hint="eastAsia"/>
                <w:sz w:val="24"/>
                <w:szCs w:val="22"/>
              </w:rPr>
              <w:t>0</w:t>
            </w:r>
          </w:p>
        </w:tc>
      </w:tr>
      <w:tr w:rsidR="002F50AC" w:rsidRPr="00780D73" w14:paraId="1D0A26C8" w14:textId="77777777" w:rsidTr="00082371">
        <w:trPr>
          <w:trHeight w:val="467"/>
          <w:jc w:val="center"/>
        </w:trPr>
        <w:tc>
          <w:tcPr>
            <w:tcW w:w="643" w:type="dxa"/>
          </w:tcPr>
          <w:p w14:paraId="50D2E639" w14:textId="77777777" w:rsidR="002F50AC" w:rsidRPr="00780D73" w:rsidRDefault="002F50AC" w:rsidP="00082371">
            <w:pPr>
              <w:jc w:val="center"/>
              <w:rPr>
                <w:rFonts w:cs="Times New Roman"/>
                <w:sz w:val="24"/>
                <w:szCs w:val="22"/>
              </w:rPr>
            </w:pPr>
            <w:r w:rsidRPr="00780D73">
              <w:rPr>
                <w:rFonts w:cs="Times New Roman" w:hint="eastAsia"/>
                <w:sz w:val="24"/>
                <w:szCs w:val="22"/>
              </w:rPr>
              <w:t>6</w:t>
            </w:r>
          </w:p>
        </w:tc>
        <w:tc>
          <w:tcPr>
            <w:tcW w:w="2786" w:type="dxa"/>
          </w:tcPr>
          <w:p w14:paraId="45D6ED14" w14:textId="77777777" w:rsidR="002F50AC" w:rsidRPr="00780D73" w:rsidRDefault="002F50AC" w:rsidP="00082371">
            <w:pPr>
              <w:jc w:val="center"/>
              <w:rPr>
                <w:rFonts w:cs="Times New Roman"/>
                <w:sz w:val="24"/>
                <w:szCs w:val="22"/>
              </w:rPr>
            </w:pPr>
            <w:r w:rsidRPr="00780D73">
              <w:rPr>
                <w:rFonts w:cs="Times New Roman" w:hint="eastAsia"/>
                <w:sz w:val="24"/>
                <w:szCs w:val="22"/>
              </w:rPr>
              <w:t>Replicate measurements</w:t>
            </w:r>
          </w:p>
        </w:tc>
        <w:tc>
          <w:tcPr>
            <w:tcW w:w="1874" w:type="dxa"/>
          </w:tcPr>
          <w:p w14:paraId="6151DFF8" w14:textId="77777777" w:rsidR="002F50AC" w:rsidRPr="00780D73" w:rsidRDefault="002F50AC" w:rsidP="00082371">
            <w:pPr>
              <w:jc w:val="center"/>
              <w:rPr>
                <w:rFonts w:cs="Times New Roman"/>
                <w:sz w:val="24"/>
                <w:szCs w:val="22"/>
              </w:rPr>
            </w:pPr>
            <w:r>
              <w:rPr>
                <w:rFonts w:cs="Times New Roman"/>
                <w:sz w:val="24"/>
                <w:szCs w:val="22"/>
              </w:rPr>
              <w:t>233</w:t>
            </w:r>
          </w:p>
        </w:tc>
      </w:tr>
      <w:tr w:rsidR="002F50AC" w:rsidRPr="00780D73" w14:paraId="21783C72" w14:textId="77777777" w:rsidTr="00082371">
        <w:trPr>
          <w:trHeight w:val="467"/>
          <w:jc w:val="center"/>
        </w:trPr>
        <w:tc>
          <w:tcPr>
            <w:tcW w:w="3429" w:type="dxa"/>
            <w:gridSpan w:val="2"/>
          </w:tcPr>
          <w:p w14:paraId="297E7989" w14:textId="77777777" w:rsidR="002F50AC" w:rsidRPr="00780D73" w:rsidRDefault="002F50AC" w:rsidP="00082371">
            <w:pPr>
              <w:jc w:val="center"/>
              <w:rPr>
                <w:rFonts w:cs="Times New Roman"/>
                <w:sz w:val="24"/>
                <w:szCs w:val="22"/>
              </w:rPr>
            </w:pPr>
            <w:r w:rsidRPr="00780D73">
              <w:rPr>
                <w:rFonts w:cs="Times New Roman" w:hint="eastAsia"/>
                <w:sz w:val="24"/>
                <w:szCs w:val="22"/>
              </w:rPr>
              <w:t>Total number of samples</w:t>
            </w:r>
          </w:p>
        </w:tc>
        <w:tc>
          <w:tcPr>
            <w:tcW w:w="1874" w:type="dxa"/>
          </w:tcPr>
          <w:p w14:paraId="74093D0E" w14:textId="77777777" w:rsidR="002F50AC" w:rsidRPr="00780D73" w:rsidRDefault="002F50AC" w:rsidP="00082371">
            <w:pPr>
              <w:jc w:val="center"/>
              <w:rPr>
                <w:rFonts w:cs="Times New Roman"/>
                <w:sz w:val="24"/>
                <w:szCs w:val="22"/>
              </w:rPr>
            </w:pPr>
            <w:r>
              <w:rPr>
                <w:rFonts w:cs="Times New Roman"/>
                <w:sz w:val="24"/>
                <w:szCs w:val="22"/>
              </w:rPr>
              <w:t>2485</w:t>
            </w:r>
          </w:p>
        </w:tc>
      </w:tr>
    </w:tbl>
    <w:p w14:paraId="1CB3ACB8" w14:textId="77777777" w:rsidR="002F50AC" w:rsidRPr="00780D73" w:rsidRDefault="002F50AC" w:rsidP="002F50AC">
      <w:pPr>
        <w:rPr>
          <w:rFonts w:cs="Times New Roman"/>
          <w:sz w:val="24"/>
          <w:szCs w:val="22"/>
        </w:rPr>
      </w:pPr>
    </w:p>
    <w:p w14:paraId="33F5D760" w14:textId="77777777" w:rsidR="002F50AC" w:rsidRPr="00780D73" w:rsidRDefault="002F50AC" w:rsidP="002F50AC">
      <w:pPr>
        <w:rPr>
          <w:rFonts w:cs="Times New Roman"/>
          <w:b/>
          <w:i/>
          <w:szCs w:val="22"/>
        </w:rPr>
      </w:pPr>
      <w:r w:rsidRPr="00780D73">
        <w:rPr>
          <w:rFonts w:cs="Times New Roman"/>
          <w:b/>
          <w:i/>
          <w:szCs w:val="22"/>
        </w:rPr>
        <w:t>Reference</w:t>
      </w:r>
      <w:r w:rsidRPr="00780D73">
        <w:rPr>
          <w:rFonts w:cs="Times New Roman" w:hint="eastAsia"/>
          <w:b/>
          <w:i/>
          <w:szCs w:val="22"/>
        </w:rPr>
        <w:t>s</w:t>
      </w:r>
      <w:r w:rsidRPr="00780D73">
        <w:rPr>
          <w:rFonts w:cs="Times New Roman"/>
          <w:b/>
          <w:i/>
          <w:szCs w:val="22"/>
        </w:rPr>
        <w:t xml:space="preserve"> </w:t>
      </w:r>
    </w:p>
    <w:p w14:paraId="7954511E" w14:textId="77777777" w:rsidR="002F50AC" w:rsidRPr="00780D73" w:rsidRDefault="002F50AC" w:rsidP="002F50AC">
      <w:pPr>
        <w:ind w:left="372" w:hangingChars="169" w:hanging="372"/>
        <w:rPr>
          <w:rFonts w:cs="Times New Roman"/>
          <w:i/>
          <w:szCs w:val="22"/>
        </w:rPr>
      </w:pPr>
      <w:r w:rsidRPr="00780D73">
        <w:rPr>
          <w:rFonts w:cs="Times New Roman" w:hint="eastAsia"/>
          <w:kern w:val="0"/>
          <w:szCs w:val="22"/>
        </w:rPr>
        <w:t>D</w:t>
      </w:r>
      <w:r w:rsidRPr="00780D73">
        <w:rPr>
          <w:rFonts w:cs="Times New Roman"/>
          <w:kern w:val="0"/>
          <w:szCs w:val="22"/>
        </w:rPr>
        <w:t>OE (1994)</w:t>
      </w:r>
      <w:r w:rsidRPr="00780D73">
        <w:rPr>
          <w:rFonts w:cs="Times New Roman" w:hint="eastAsia"/>
          <w:kern w:val="0"/>
          <w:szCs w:val="22"/>
        </w:rPr>
        <w:t>,</w:t>
      </w:r>
      <w:r w:rsidRPr="00780D73">
        <w:rPr>
          <w:rFonts w:cs="Times New Roman"/>
          <w:kern w:val="0"/>
          <w:szCs w:val="22"/>
        </w:rPr>
        <w:t xml:space="preserve"> Handbook of methods for the analysis of the various parameters of the carbon dioxide system in sea water; version 2. </w:t>
      </w:r>
      <w:r w:rsidRPr="00780D73">
        <w:rPr>
          <w:rFonts w:cs="Times New Roman"/>
          <w:i/>
          <w:kern w:val="0"/>
          <w:szCs w:val="22"/>
        </w:rPr>
        <w:t>A.</w:t>
      </w:r>
      <w:r>
        <w:rPr>
          <w:rFonts w:cs="Times New Roman" w:hint="eastAsia"/>
          <w:i/>
          <w:kern w:val="0"/>
          <w:szCs w:val="22"/>
        </w:rPr>
        <w:t xml:space="preserve"> </w:t>
      </w:r>
      <w:r w:rsidRPr="00780D73">
        <w:rPr>
          <w:rFonts w:cs="Times New Roman"/>
          <w:i/>
          <w:kern w:val="0"/>
          <w:szCs w:val="22"/>
        </w:rPr>
        <w:t>G. Dickson and C. Goyet (eds), ORNL/CDIAC-74</w:t>
      </w:r>
      <w:r w:rsidRPr="00780D73">
        <w:rPr>
          <w:rFonts w:cs="Times New Roman" w:hint="eastAsia"/>
          <w:i/>
          <w:szCs w:val="22"/>
        </w:rPr>
        <w:t>.</w:t>
      </w:r>
    </w:p>
    <w:p w14:paraId="32B8E489" w14:textId="77777777" w:rsidR="002F50AC" w:rsidRPr="00780D73" w:rsidRDefault="002F50AC" w:rsidP="002F50AC">
      <w:pPr>
        <w:ind w:left="372" w:hangingChars="169" w:hanging="372"/>
        <w:rPr>
          <w:rFonts w:cs="Times New Roman"/>
          <w:i/>
          <w:szCs w:val="22"/>
        </w:rPr>
      </w:pPr>
      <w:r w:rsidRPr="00780D73">
        <w:rPr>
          <w:rFonts w:cs="Times New Roman" w:hint="eastAsia"/>
          <w:szCs w:val="22"/>
        </w:rPr>
        <w:t>Kawano (2010)</w:t>
      </w:r>
      <w:r w:rsidRPr="00780D73">
        <w:rPr>
          <w:rFonts w:cs="Times New Roman"/>
          <w:szCs w:val="22"/>
        </w:rPr>
        <w:t>,</w:t>
      </w:r>
      <w:r w:rsidRPr="00780D73">
        <w:rPr>
          <w:rFonts w:cs="Times New Roman" w:hint="eastAsia"/>
          <w:szCs w:val="22"/>
        </w:rPr>
        <w:t xml:space="preserve"> </w:t>
      </w:r>
      <w:r w:rsidRPr="00780D73">
        <w:rPr>
          <w:rFonts w:cs="Times New Roman"/>
          <w:szCs w:val="22"/>
        </w:rPr>
        <w:t>The GO-SHIP Repeat Hydrography Manual:</w:t>
      </w:r>
      <w:r w:rsidRPr="00780D73">
        <w:rPr>
          <w:rFonts w:cs="Times New Roman" w:hint="eastAsia"/>
          <w:szCs w:val="22"/>
        </w:rPr>
        <w:t xml:space="preserve"> </w:t>
      </w:r>
      <w:r w:rsidRPr="00780D73">
        <w:rPr>
          <w:rFonts w:cs="Times New Roman"/>
          <w:szCs w:val="22"/>
        </w:rPr>
        <w:t>A Collection of Expert Reports and Guidelines.</w:t>
      </w:r>
      <w:r w:rsidRPr="00780D73">
        <w:rPr>
          <w:rFonts w:cs="Times New Roman" w:hint="eastAsia"/>
          <w:szCs w:val="22"/>
        </w:rPr>
        <w:t xml:space="preserve"> </w:t>
      </w:r>
      <w:r w:rsidRPr="00780D73">
        <w:rPr>
          <w:rFonts w:cs="Times New Roman"/>
          <w:i/>
          <w:szCs w:val="22"/>
        </w:rPr>
        <w:t>IOCCP Report No. 14, ICPO Publication Series No. 134, Version 1</w:t>
      </w:r>
      <w:r w:rsidRPr="00780D73">
        <w:rPr>
          <w:rFonts w:cs="Times New Roman" w:hint="eastAsia"/>
          <w:i/>
          <w:szCs w:val="22"/>
        </w:rPr>
        <w:t>.</w:t>
      </w:r>
    </w:p>
    <w:p w14:paraId="6E3EF28C" w14:textId="77777777" w:rsidR="002F50AC" w:rsidRDefault="002F50AC" w:rsidP="002F50AC">
      <w:pPr>
        <w:ind w:left="372" w:hangingChars="169" w:hanging="372"/>
        <w:rPr>
          <w:rFonts w:cs="Times New Roman"/>
          <w:i/>
          <w:szCs w:val="22"/>
        </w:rPr>
        <w:sectPr w:rsidR="002F50AC" w:rsidSect="00DF4BD6">
          <w:footerReference w:type="default" r:id="rId46"/>
          <w:pgSz w:w="11906" w:h="16838" w:code="9"/>
          <w:pgMar w:top="1418" w:right="1418" w:bottom="1418" w:left="1418" w:header="851" w:footer="992" w:gutter="0"/>
          <w:pgNumType w:start="1"/>
          <w:cols w:space="425"/>
          <w:docGrid w:type="lines" w:linePitch="350"/>
        </w:sectPr>
      </w:pPr>
      <w:r w:rsidRPr="00780D73">
        <w:rPr>
          <w:rFonts w:cs="Times New Roman" w:hint="eastAsia"/>
          <w:szCs w:val="22"/>
        </w:rPr>
        <w:t xml:space="preserve">UNESCO (1981), Tenth report of the Joint Panel on Oceanographic Tables and Standards. </w:t>
      </w:r>
      <w:r w:rsidRPr="00780D73">
        <w:rPr>
          <w:rFonts w:cs="Times New Roman" w:hint="eastAsia"/>
          <w:i/>
          <w:szCs w:val="22"/>
        </w:rPr>
        <w:t xml:space="preserve">UNESCO Tech. Papers in Mar. Sci., </w:t>
      </w:r>
      <w:r w:rsidRPr="00780D73">
        <w:rPr>
          <w:rFonts w:cs="Times New Roman" w:hint="eastAsia"/>
          <w:b/>
          <w:i/>
          <w:szCs w:val="22"/>
        </w:rPr>
        <w:t>36</w:t>
      </w:r>
      <w:r w:rsidRPr="00780D73">
        <w:rPr>
          <w:rFonts w:cs="Times New Roman" w:hint="eastAsia"/>
          <w:i/>
          <w:szCs w:val="22"/>
        </w:rPr>
        <w:t>, 25 pp.</w:t>
      </w:r>
    </w:p>
    <w:p w14:paraId="7CCCF90C" w14:textId="77777777" w:rsidR="002F50AC" w:rsidRPr="006009CE" w:rsidRDefault="002F50AC" w:rsidP="002F50AC">
      <w:pPr>
        <w:pStyle w:val="2"/>
      </w:pPr>
      <w:r w:rsidRPr="006009CE">
        <w:lastRenderedPageBreak/>
        <w:t>Bottle Oxygen</w:t>
      </w:r>
    </w:p>
    <w:p w14:paraId="4B618D36" w14:textId="0F172A3A" w:rsidR="00370EFA" w:rsidRPr="00FA7D4F" w:rsidRDefault="00370EFA" w:rsidP="00370EFA">
      <w:pPr>
        <w:ind w:firstLine="360"/>
        <w:rPr>
          <w:i/>
        </w:rPr>
      </w:pPr>
      <w:r>
        <w:rPr>
          <w:i/>
        </w:rPr>
        <w:t>8</w:t>
      </w:r>
      <w:r w:rsidRPr="00FA7D4F">
        <w:rPr>
          <w:i/>
        </w:rPr>
        <w:t xml:space="preserve"> </w:t>
      </w:r>
      <w:r>
        <w:rPr>
          <w:rFonts w:hint="eastAsia"/>
          <w:i/>
        </w:rPr>
        <w:t>June</w:t>
      </w:r>
      <w:r>
        <w:rPr>
          <w:i/>
        </w:rPr>
        <w:t xml:space="preserve"> </w:t>
      </w:r>
      <w:r w:rsidRPr="00FA7D4F">
        <w:rPr>
          <w:i/>
        </w:rPr>
        <w:t>20</w:t>
      </w:r>
      <w:r>
        <w:rPr>
          <w:i/>
        </w:rPr>
        <w:t>20</w:t>
      </w:r>
    </w:p>
    <w:p w14:paraId="5E7B32B9" w14:textId="77777777" w:rsidR="002F50AC" w:rsidRPr="006009CE" w:rsidRDefault="002F50AC" w:rsidP="002F50AC">
      <w:pPr>
        <w:contextualSpacing/>
        <w:rPr>
          <w:sz w:val="24"/>
        </w:rPr>
      </w:pPr>
    </w:p>
    <w:p w14:paraId="3755DCAB" w14:textId="77777777" w:rsidR="002F50AC" w:rsidRPr="006009CE" w:rsidRDefault="002F50AC" w:rsidP="00BA4D16">
      <w:pPr>
        <w:pStyle w:val="3"/>
        <w:numPr>
          <w:ilvl w:val="0"/>
          <w:numId w:val="28"/>
        </w:numPr>
      </w:pPr>
      <w:r w:rsidRPr="006009CE">
        <w:t>Personnel</w:t>
      </w:r>
    </w:p>
    <w:p w14:paraId="73FF5074" w14:textId="0F6EE81E" w:rsidR="002F50AC" w:rsidRPr="00460F19" w:rsidRDefault="002F50AC" w:rsidP="002F50AC">
      <w:pPr>
        <w:ind w:firstLineChars="200" w:firstLine="480"/>
      </w:pPr>
      <w:r w:rsidRPr="00460F19">
        <w:rPr>
          <w:rFonts w:eastAsia="ＭＳ ゴシック"/>
          <w:sz w:val="24"/>
        </w:rPr>
        <w:t>Leg</w:t>
      </w:r>
      <w:r w:rsidR="00A474DB">
        <w:rPr>
          <w:rFonts w:eastAsia="ＭＳ ゴシック" w:hint="eastAsia"/>
          <w:sz w:val="24"/>
        </w:rPr>
        <w:t xml:space="preserve"> </w:t>
      </w:r>
      <w:r w:rsidRPr="00460F19">
        <w:rPr>
          <w:rFonts w:eastAsia="ＭＳ ゴシック"/>
          <w:sz w:val="24"/>
        </w:rPr>
        <w:t>1</w:t>
      </w:r>
    </w:p>
    <w:p w14:paraId="24BE6528" w14:textId="77777777" w:rsidR="002F50AC" w:rsidRPr="00460F19" w:rsidRDefault="002F50AC" w:rsidP="002F50AC">
      <w:pPr>
        <w:ind w:firstLine="840"/>
        <w:contextualSpacing/>
        <w:rPr>
          <w:rFonts w:eastAsia="ＭＳ ゴシック"/>
          <w:sz w:val="24"/>
        </w:rPr>
      </w:pPr>
      <w:r w:rsidRPr="00460F19">
        <w:rPr>
          <w:rFonts w:eastAsia="ＭＳ ゴシック"/>
          <w:sz w:val="24"/>
        </w:rPr>
        <w:t xml:space="preserve">Hiroyuki HATAKEYAMA (GEMD/JMA) </w:t>
      </w:r>
    </w:p>
    <w:p w14:paraId="373B827A" w14:textId="77777777" w:rsidR="002F50AC" w:rsidRPr="00460F19" w:rsidRDefault="002F50AC" w:rsidP="002F50AC">
      <w:pPr>
        <w:ind w:firstLine="840"/>
        <w:contextualSpacing/>
        <w:rPr>
          <w:rFonts w:eastAsia="ＭＳ ゴシック"/>
          <w:sz w:val="24"/>
        </w:rPr>
      </w:pPr>
      <w:r w:rsidRPr="00460F19">
        <w:rPr>
          <w:rFonts w:eastAsia="ＭＳ ゴシック" w:hint="eastAsia"/>
          <w:sz w:val="24"/>
        </w:rPr>
        <w:t>Koichi WADA</w:t>
      </w:r>
      <w:r w:rsidRPr="00460F19">
        <w:rPr>
          <w:rFonts w:eastAsia="ＭＳ ゴシック"/>
          <w:sz w:val="24"/>
        </w:rPr>
        <w:t xml:space="preserve"> (GEMD/JMA)</w:t>
      </w:r>
    </w:p>
    <w:p w14:paraId="01095F16" w14:textId="77777777" w:rsidR="002F50AC" w:rsidRPr="00460F19" w:rsidRDefault="002F50AC" w:rsidP="002F50AC">
      <w:pPr>
        <w:ind w:firstLine="840"/>
        <w:contextualSpacing/>
        <w:rPr>
          <w:rFonts w:eastAsia="ＭＳ ゴシック"/>
          <w:sz w:val="24"/>
        </w:rPr>
      </w:pPr>
      <w:r w:rsidRPr="00460F19">
        <w:rPr>
          <w:rFonts w:eastAsia="ＭＳ ゴシック"/>
          <w:sz w:val="24"/>
        </w:rPr>
        <w:t>Kei KONDO (GEMD/JMA)</w:t>
      </w:r>
    </w:p>
    <w:p w14:paraId="5F917D85" w14:textId="77777777" w:rsidR="002F50AC" w:rsidRPr="00460F19" w:rsidRDefault="002F50AC" w:rsidP="002F50AC">
      <w:pPr>
        <w:ind w:firstLine="840"/>
        <w:contextualSpacing/>
        <w:rPr>
          <w:sz w:val="24"/>
        </w:rPr>
      </w:pPr>
      <w:r w:rsidRPr="00460F19">
        <w:rPr>
          <w:rFonts w:eastAsia="ＭＳ ゴシック"/>
          <w:sz w:val="24"/>
        </w:rPr>
        <w:t>Rie SANAI (GEMD/JMA)</w:t>
      </w:r>
    </w:p>
    <w:p w14:paraId="6B894FCD" w14:textId="77777777" w:rsidR="002F50AC" w:rsidRPr="00460F19" w:rsidRDefault="002F50AC" w:rsidP="002F50AC">
      <w:pPr>
        <w:ind w:firstLine="840"/>
        <w:rPr>
          <w:sz w:val="24"/>
        </w:rPr>
      </w:pPr>
      <w:r w:rsidRPr="00460F19">
        <w:rPr>
          <w:sz w:val="24"/>
        </w:rPr>
        <w:t xml:space="preserve">Masakazu TAKAMI (GEMD/JMA) </w:t>
      </w:r>
    </w:p>
    <w:p w14:paraId="0DC753C7" w14:textId="5492B0C1" w:rsidR="002F50AC" w:rsidRPr="00460F19" w:rsidRDefault="002F50AC" w:rsidP="002F50AC">
      <w:pPr>
        <w:ind w:firstLineChars="200" w:firstLine="480"/>
        <w:rPr>
          <w:rFonts w:eastAsia="ＭＳ ゴシック"/>
          <w:sz w:val="24"/>
        </w:rPr>
      </w:pPr>
      <w:r w:rsidRPr="00460F19">
        <w:rPr>
          <w:rFonts w:eastAsia="ＭＳ ゴシック"/>
          <w:sz w:val="24"/>
        </w:rPr>
        <w:t>Leg</w:t>
      </w:r>
      <w:r w:rsidR="00A474DB">
        <w:rPr>
          <w:rFonts w:eastAsia="ＭＳ ゴシック"/>
          <w:sz w:val="24"/>
        </w:rPr>
        <w:t xml:space="preserve"> </w:t>
      </w:r>
      <w:r w:rsidRPr="00460F19">
        <w:rPr>
          <w:rFonts w:eastAsia="ＭＳ ゴシック"/>
          <w:sz w:val="24"/>
        </w:rPr>
        <w:t>2</w:t>
      </w:r>
    </w:p>
    <w:p w14:paraId="32E5A6C7" w14:textId="77777777" w:rsidR="002F50AC" w:rsidRPr="00460F19" w:rsidRDefault="002F50AC" w:rsidP="002F50AC">
      <w:pPr>
        <w:ind w:firstLine="840"/>
        <w:contextualSpacing/>
        <w:rPr>
          <w:rFonts w:eastAsia="ＭＳ ゴシック"/>
          <w:sz w:val="24"/>
        </w:rPr>
      </w:pPr>
      <w:r w:rsidRPr="00460F19">
        <w:rPr>
          <w:rFonts w:eastAsia="ＭＳ ゴシック"/>
          <w:sz w:val="24"/>
        </w:rPr>
        <w:t xml:space="preserve">Hiroyuki HATAKEYAMA (GEMD/JMA) </w:t>
      </w:r>
    </w:p>
    <w:p w14:paraId="2F3BDD96" w14:textId="77777777" w:rsidR="002F50AC" w:rsidRPr="00460F19" w:rsidRDefault="002F50AC" w:rsidP="002F50AC">
      <w:pPr>
        <w:ind w:firstLine="840"/>
        <w:contextualSpacing/>
        <w:rPr>
          <w:rFonts w:eastAsia="ＭＳ ゴシック"/>
          <w:sz w:val="24"/>
        </w:rPr>
      </w:pPr>
      <w:r w:rsidRPr="00460F19">
        <w:rPr>
          <w:rFonts w:eastAsia="ＭＳ ゴシック"/>
          <w:sz w:val="24"/>
        </w:rPr>
        <w:t>Tomohiro</w:t>
      </w:r>
      <w:r w:rsidRPr="00460F19">
        <w:rPr>
          <w:rFonts w:eastAsia="ＭＳ ゴシック" w:hint="eastAsia"/>
          <w:sz w:val="24"/>
        </w:rPr>
        <w:t xml:space="preserve"> UEHARA</w:t>
      </w:r>
      <w:r w:rsidRPr="00460F19">
        <w:rPr>
          <w:rFonts w:eastAsia="ＭＳ ゴシック"/>
          <w:sz w:val="24"/>
        </w:rPr>
        <w:t xml:space="preserve"> (GEMD/JMA)</w:t>
      </w:r>
    </w:p>
    <w:p w14:paraId="26B08D4C" w14:textId="77777777" w:rsidR="002F50AC" w:rsidRPr="00460F19" w:rsidRDefault="002F50AC" w:rsidP="002F50AC">
      <w:pPr>
        <w:ind w:firstLine="840"/>
        <w:contextualSpacing/>
        <w:rPr>
          <w:rFonts w:eastAsia="ＭＳ ゴシック"/>
          <w:sz w:val="24"/>
        </w:rPr>
      </w:pPr>
      <w:r w:rsidRPr="00460F19">
        <w:rPr>
          <w:rFonts w:eastAsia="ＭＳ ゴシック"/>
          <w:sz w:val="24"/>
        </w:rPr>
        <w:t>Kei KONDO (GEMD/JMA)</w:t>
      </w:r>
    </w:p>
    <w:p w14:paraId="5E29733A" w14:textId="77777777" w:rsidR="002F50AC" w:rsidRPr="00460F19" w:rsidRDefault="002F50AC" w:rsidP="002F50AC">
      <w:pPr>
        <w:ind w:firstLine="840"/>
        <w:contextualSpacing/>
        <w:rPr>
          <w:sz w:val="24"/>
        </w:rPr>
      </w:pPr>
      <w:r w:rsidRPr="00460F19">
        <w:rPr>
          <w:rFonts w:eastAsia="ＭＳ ゴシック"/>
          <w:sz w:val="24"/>
        </w:rPr>
        <w:t>Rie SANAI (GEMD/JMA)</w:t>
      </w:r>
    </w:p>
    <w:p w14:paraId="77365102" w14:textId="77777777" w:rsidR="002F50AC" w:rsidRPr="00460F19" w:rsidRDefault="002F50AC" w:rsidP="002F50AC">
      <w:pPr>
        <w:ind w:firstLine="840"/>
        <w:rPr>
          <w:sz w:val="24"/>
        </w:rPr>
      </w:pPr>
      <w:r w:rsidRPr="00460F19">
        <w:rPr>
          <w:sz w:val="24"/>
        </w:rPr>
        <w:t xml:space="preserve">Masakazu TAKAMI (GEMD/JMA) </w:t>
      </w:r>
    </w:p>
    <w:p w14:paraId="79CEAADD" w14:textId="77777777" w:rsidR="002F50AC" w:rsidRPr="00460F19" w:rsidRDefault="002F50AC" w:rsidP="002F50AC">
      <w:pPr>
        <w:contextualSpacing/>
        <w:rPr>
          <w:sz w:val="24"/>
        </w:rPr>
      </w:pPr>
    </w:p>
    <w:p w14:paraId="087DEB48" w14:textId="77777777" w:rsidR="002F50AC" w:rsidRPr="00460F19" w:rsidRDefault="002F50AC" w:rsidP="002F50AC">
      <w:pPr>
        <w:pStyle w:val="3"/>
      </w:pPr>
      <w:r w:rsidRPr="00460F19">
        <w:rPr>
          <w:rFonts w:hint="eastAsia"/>
        </w:rPr>
        <w:t>Station occupied</w:t>
      </w:r>
    </w:p>
    <w:p w14:paraId="61B7DA88" w14:textId="77777777" w:rsidR="002F50AC" w:rsidRDefault="002F50AC" w:rsidP="002F50AC">
      <w:pPr>
        <w:contextualSpacing/>
        <w:rPr>
          <w:sz w:val="24"/>
        </w:rPr>
      </w:pPr>
      <w:r w:rsidRPr="00460F19">
        <w:rPr>
          <w:sz w:val="24"/>
        </w:rPr>
        <w:t>A total of 70 stations (</w:t>
      </w:r>
      <w:r w:rsidRPr="00460F19">
        <w:rPr>
          <w:rFonts w:hint="eastAsia"/>
          <w:sz w:val="24"/>
        </w:rPr>
        <w:t>L</w:t>
      </w:r>
      <w:r w:rsidRPr="00460F19">
        <w:rPr>
          <w:sz w:val="24"/>
        </w:rPr>
        <w:t>eg</w:t>
      </w:r>
      <w:r w:rsidRPr="00460F19">
        <w:rPr>
          <w:rFonts w:hint="eastAsia"/>
          <w:sz w:val="24"/>
        </w:rPr>
        <w:t xml:space="preserve"> </w:t>
      </w:r>
      <w:r w:rsidRPr="00460F19">
        <w:rPr>
          <w:sz w:val="24"/>
        </w:rPr>
        <w:t xml:space="preserve">1: </w:t>
      </w:r>
      <w:r w:rsidRPr="00460F19">
        <w:rPr>
          <w:rFonts w:hint="eastAsia"/>
          <w:sz w:val="24"/>
        </w:rPr>
        <w:t>32</w:t>
      </w:r>
      <w:r w:rsidRPr="00460F19">
        <w:rPr>
          <w:sz w:val="24"/>
        </w:rPr>
        <w:t xml:space="preserve">, </w:t>
      </w:r>
      <w:r w:rsidRPr="00460F19">
        <w:rPr>
          <w:rFonts w:hint="eastAsia"/>
          <w:sz w:val="24"/>
        </w:rPr>
        <w:t>L</w:t>
      </w:r>
      <w:r w:rsidRPr="00460F19">
        <w:rPr>
          <w:sz w:val="24"/>
        </w:rPr>
        <w:t>eg</w:t>
      </w:r>
      <w:r w:rsidRPr="00460F19">
        <w:rPr>
          <w:rFonts w:hint="eastAsia"/>
          <w:sz w:val="24"/>
        </w:rPr>
        <w:t xml:space="preserve"> </w:t>
      </w:r>
      <w:r w:rsidRPr="00460F19">
        <w:rPr>
          <w:sz w:val="24"/>
        </w:rPr>
        <w:t xml:space="preserve">2: </w:t>
      </w:r>
      <w:r w:rsidRPr="00460F19">
        <w:rPr>
          <w:rFonts w:hint="eastAsia"/>
          <w:sz w:val="24"/>
        </w:rPr>
        <w:t>38</w:t>
      </w:r>
      <w:r w:rsidRPr="00460F19">
        <w:rPr>
          <w:sz w:val="24"/>
        </w:rPr>
        <w:t xml:space="preserve">) were occupied for </w:t>
      </w:r>
      <w:r w:rsidRPr="00460F19">
        <w:rPr>
          <w:rFonts w:hint="eastAsia"/>
          <w:sz w:val="24"/>
        </w:rPr>
        <w:t xml:space="preserve">dissolved oxygen </w:t>
      </w:r>
      <w:r w:rsidRPr="00460F19">
        <w:rPr>
          <w:sz w:val="24"/>
        </w:rPr>
        <w:t xml:space="preserve">measurements. </w:t>
      </w:r>
      <w:r w:rsidRPr="00460F19">
        <w:rPr>
          <w:rFonts w:hint="eastAsia"/>
          <w:sz w:val="24"/>
        </w:rPr>
        <w:t xml:space="preserve">Station location and sampling layers of </w:t>
      </w:r>
      <w:r w:rsidRPr="00460F19">
        <w:rPr>
          <w:sz w:val="24"/>
        </w:rPr>
        <w:t xml:space="preserve">bottle </w:t>
      </w:r>
      <w:r w:rsidRPr="006009CE">
        <w:rPr>
          <w:sz w:val="24"/>
        </w:rPr>
        <w:t xml:space="preserve">oxygen </w:t>
      </w:r>
      <w:r w:rsidRPr="006009CE">
        <w:rPr>
          <w:rFonts w:hint="eastAsia"/>
          <w:sz w:val="24"/>
        </w:rPr>
        <w:t>are shown in Figures C.3.1 and C.3.2, respectively.</w:t>
      </w:r>
    </w:p>
    <w:p w14:paraId="65478824" w14:textId="77777777" w:rsidR="002F50AC" w:rsidRPr="006009CE" w:rsidRDefault="002F50AC" w:rsidP="002F50AC">
      <w:pPr>
        <w:contextualSpacing/>
        <w:jc w:val="center"/>
        <w:rPr>
          <w:noProof/>
        </w:rPr>
      </w:pPr>
      <w:r>
        <w:rPr>
          <w:noProof/>
        </w:rPr>
        <w:t xml:space="preserve"> </w:t>
      </w:r>
      <w:r>
        <w:rPr>
          <w:noProof/>
        </w:rPr>
        <w:drawing>
          <wp:inline distT="0" distB="0" distL="0" distR="0" wp14:anchorId="5B2B710F" wp14:editId="2C9D386C">
            <wp:extent cx="5610225" cy="30384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151" t="49996" r="440" b="12741"/>
                    <a:stretch/>
                  </pic:blipFill>
                  <pic:spPr bwMode="auto">
                    <a:xfrm>
                      <a:off x="0" y="0"/>
                      <a:ext cx="5610225" cy="3038475"/>
                    </a:xfrm>
                    <a:prstGeom prst="rect">
                      <a:avLst/>
                    </a:prstGeom>
                    <a:ln>
                      <a:noFill/>
                    </a:ln>
                    <a:extLst>
                      <a:ext uri="{53640926-AAD7-44D8-BBD7-CCE9431645EC}">
                        <a14:shadowObscured xmlns:a14="http://schemas.microsoft.com/office/drawing/2010/main"/>
                      </a:ext>
                    </a:extLst>
                  </pic:spPr>
                </pic:pic>
              </a:graphicData>
            </a:graphic>
          </wp:inline>
        </w:drawing>
      </w:r>
    </w:p>
    <w:p w14:paraId="043ECD22" w14:textId="77777777" w:rsidR="002F50AC" w:rsidRPr="006009CE" w:rsidRDefault="002F50AC" w:rsidP="002F50AC">
      <w:pPr>
        <w:ind w:left="1" w:rightChars="100" w:right="220"/>
        <w:contextualSpacing/>
        <w:rPr>
          <w:sz w:val="24"/>
        </w:rPr>
      </w:pPr>
      <w:r w:rsidRPr="006009CE">
        <w:rPr>
          <w:rFonts w:hint="eastAsia"/>
          <w:sz w:val="24"/>
        </w:rPr>
        <w:t>Figure C.3.1. Location of observation stations of bottle oxygen.</w:t>
      </w:r>
    </w:p>
    <w:p w14:paraId="78505515" w14:textId="77777777" w:rsidR="002F50AC" w:rsidRPr="006009CE" w:rsidRDefault="002F50AC" w:rsidP="002F50AC">
      <w:pPr>
        <w:ind w:left="1" w:rightChars="100" w:right="220"/>
        <w:contextualSpacing/>
        <w:jc w:val="center"/>
        <w:rPr>
          <w:sz w:val="24"/>
        </w:rPr>
      </w:pPr>
      <w:r w:rsidRPr="008B73BC">
        <w:rPr>
          <w:noProof/>
        </w:rPr>
        <w:t xml:space="preserve"> </w:t>
      </w:r>
      <w:r>
        <w:rPr>
          <w:noProof/>
        </w:rPr>
        <w:lastRenderedPageBreak/>
        <w:drawing>
          <wp:inline distT="0" distB="0" distL="0" distR="0" wp14:anchorId="268A5742" wp14:editId="1E936E99">
            <wp:extent cx="5759450" cy="3844538"/>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474"/>
                    <a:stretch/>
                  </pic:blipFill>
                  <pic:spPr bwMode="auto">
                    <a:xfrm>
                      <a:off x="0" y="0"/>
                      <a:ext cx="5759450" cy="3844538"/>
                    </a:xfrm>
                    <a:prstGeom prst="rect">
                      <a:avLst/>
                    </a:prstGeom>
                    <a:ln>
                      <a:noFill/>
                    </a:ln>
                    <a:extLst>
                      <a:ext uri="{53640926-AAD7-44D8-BBD7-CCE9431645EC}">
                        <a14:shadowObscured xmlns:a14="http://schemas.microsoft.com/office/drawing/2010/main"/>
                      </a:ext>
                    </a:extLst>
                  </pic:spPr>
                </pic:pic>
              </a:graphicData>
            </a:graphic>
          </wp:inline>
        </w:drawing>
      </w:r>
    </w:p>
    <w:p w14:paraId="3CDD0EA0" w14:textId="77777777" w:rsidR="002F50AC" w:rsidRPr="006009CE" w:rsidRDefault="002F50AC" w:rsidP="002F50AC">
      <w:pPr>
        <w:ind w:left="1" w:rightChars="100" w:right="220"/>
        <w:contextualSpacing/>
        <w:rPr>
          <w:sz w:val="24"/>
        </w:rPr>
      </w:pPr>
      <w:r w:rsidRPr="006009CE">
        <w:rPr>
          <w:rFonts w:hint="eastAsia"/>
          <w:sz w:val="24"/>
        </w:rPr>
        <w:t>Figure C.3.2. Distance-depth distribution of sampling layers of bottle oxygen.</w:t>
      </w:r>
    </w:p>
    <w:p w14:paraId="0786DDAE" w14:textId="77777777" w:rsidR="002F50AC" w:rsidRPr="00460F19" w:rsidRDefault="002F50AC" w:rsidP="002F50AC">
      <w:pPr>
        <w:ind w:left="1" w:rightChars="100" w:right="220"/>
        <w:contextualSpacing/>
        <w:rPr>
          <w:sz w:val="24"/>
        </w:rPr>
      </w:pPr>
    </w:p>
    <w:p w14:paraId="5BF30F9C" w14:textId="77777777" w:rsidR="002F50AC" w:rsidRPr="00460F19" w:rsidRDefault="002F50AC" w:rsidP="002F50AC">
      <w:pPr>
        <w:pStyle w:val="3"/>
      </w:pPr>
      <w:r w:rsidRPr="00460F19">
        <w:rPr>
          <w:rFonts w:hint="eastAsia"/>
        </w:rPr>
        <w:t>Instrument</w:t>
      </w:r>
    </w:p>
    <w:p w14:paraId="16AAC4BE" w14:textId="77777777" w:rsidR="002F50AC" w:rsidRPr="00460F19" w:rsidRDefault="002F50AC" w:rsidP="002F50AC">
      <w:pPr>
        <w:ind w:leftChars="100" w:left="220"/>
        <w:contextualSpacing/>
        <w:rPr>
          <w:sz w:val="24"/>
        </w:rPr>
      </w:pPr>
      <w:r w:rsidRPr="00460F19">
        <w:rPr>
          <w:sz w:val="24"/>
        </w:rPr>
        <w:t>Detector</w:t>
      </w:r>
      <w:r w:rsidRPr="00460F19">
        <w:rPr>
          <w:rFonts w:hint="eastAsia"/>
          <w:sz w:val="24"/>
        </w:rPr>
        <w:t xml:space="preserve">: </w:t>
      </w:r>
      <w:r w:rsidRPr="00460F19">
        <w:rPr>
          <w:sz w:val="24"/>
        </w:rPr>
        <w:t>DOT-1</w:t>
      </w:r>
      <w:r w:rsidRPr="00460F19">
        <w:rPr>
          <w:rFonts w:hint="eastAsia"/>
          <w:sz w:val="24"/>
        </w:rPr>
        <w:t>5</w:t>
      </w:r>
      <w:r w:rsidRPr="00460F19">
        <w:rPr>
          <w:sz w:val="24"/>
        </w:rPr>
        <w:t>X</w:t>
      </w:r>
      <w:r w:rsidRPr="00460F19">
        <w:rPr>
          <w:rFonts w:hint="eastAsia"/>
          <w:sz w:val="24"/>
        </w:rPr>
        <w:t xml:space="preserve"> (</w:t>
      </w:r>
      <w:r w:rsidRPr="00460F19">
        <w:rPr>
          <w:sz w:val="24"/>
        </w:rPr>
        <w:t>Kimoto Electronic</w:t>
      </w:r>
      <w:r w:rsidRPr="00460F19">
        <w:rPr>
          <w:rFonts w:hint="eastAsia"/>
          <w:sz w:val="24"/>
        </w:rPr>
        <w:t>, Japan)</w:t>
      </w:r>
    </w:p>
    <w:p w14:paraId="304A642C" w14:textId="77777777" w:rsidR="002F50AC" w:rsidRPr="00460F19" w:rsidRDefault="002F50AC" w:rsidP="002F50AC">
      <w:pPr>
        <w:ind w:leftChars="100" w:left="220"/>
        <w:contextualSpacing/>
        <w:rPr>
          <w:sz w:val="24"/>
        </w:rPr>
      </w:pPr>
      <w:r w:rsidRPr="00460F19">
        <w:rPr>
          <w:sz w:val="24"/>
        </w:rPr>
        <w:t>Burette</w:t>
      </w:r>
      <w:r w:rsidRPr="00460F19">
        <w:rPr>
          <w:rFonts w:hint="eastAsia"/>
          <w:sz w:val="24"/>
        </w:rPr>
        <w:t xml:space="preserve">: </w:t>
      </w:r>
      <w:r w:rsidRPr="00460F19">
        <w:rPr>
          <w:sz w:val="24"/>
        </w:rPr>
        <w:t>APB-</w:t>
      </w:r>
      <w:r w:rsidRPr="00460F19">
        <w:rPr>
          <w:rFonts w:hint="eastAsia"/>
          <w:sz w:val="24"/>
        </w:rPr>
        <w:t>6</w:t>
      </w:r>
      <w:r w:rsidRPr="00460F19">
        <w:rPr>
          <w:sz w:val="24"/>
        </w:rPr>
        <w:t>10</w:t>
      </w:r>
      <w:r w:rsidRPr="00460F19">
        <w:rPr>
          <w:rFonts w:hint="eastAsia"/>
          <w:sz w:val="24"/>
        </w:rPr>
        <w:t xml:space="preserve"> (</w:t>
      </w:r>
      <w:r w:rsidRPr="00460F19">
        <w:rPr>
          <w:sz w:val="24"/>
        </w:rPr>
        <w:t>Kyoto Electronic</w:t>
      </w:r>
      <w:r w:rsidRPr="00460F19">
        <w:rPr>
          <w:rFonts w:hint="eastAsia"/>
          <w:sz w:val="24"/>
        </w:rPr>
        <w:t>, Japan)</w:t>
      </w:r>
    </w:p>
    <w:p w14:paraId="30F1B9D6" w14:textId="1A93BFEC" w:rsidR="002F50AC" w:rsidRDefault="002F50AC" w:rsidP="002F50AC">
      <w:pPr>
        <w:widowControl/>
        <w:jc w:val="left"/>
        <w:rPr>
          <w:b/>
          <w:sz w:val="24"/>
        </w:rPr>
      </w:pPr>
    </w:p>
    <w:p w14:paraId="44731604" w14:textId="77777777" w:rsidR="002F50AC" w:rsidRPr="006009CE" w:rsidRDefault="002F50AC" w:rsidP="002F50AC">
      <w:pPr>
        <w:pStyle w:val="3"/>
      </w:pPr>
      <w:r w:rsidRPr="006009CE">
        <w:t>Sampling and measurement</w:t>
      </w:r>
    </w:p>
    <w:p w14:paraId="0E20780A" w14:textId="77777777" w:rsidR="002F50AC" w:rsidRPr="006009CE" w:rsidRDefault="002F50AC" w:rsidP="002F50AC">
      <w:pPr>
        <w:contextualSpacing/>
        <w:rPr>
          <w:sz w:val="24"/>
        </w:rPr>
      </w:pPr>
      <w:r w:rsidRPr="006009CE">
        <w:rPr>
          <w:rFonts w:hint="eastAsia"/>
          <w:sz w:val="24"/>
        </w:rPr>
        <w:t>Methods of seawater sampling, measurement, and calculation of d</w:t>
      </w:r>
      <w:r w:rsidRPr="006009CE">
        <w:rPr>
          <w:sz w:val="24"/>
        </w:rPr>
        <w:t>issolved oxygen concentration</w:t>
      </w:r>
      <w:r w:rsidRPr="006009CE">
        <w:rPr>
          <w:rFonts w:hint="eastAsia"/>
          <w:sz w:val="24"/>
        </w:rPr>
        <w:t xml:space="preserve"> were </w:t>
      </w:r>
      <w:r w:rsidRPr="006009CE">
        <w:rPr>
          <w:sz w:val="24"/>
        </w:rPr>
        <w:t xml:space="preserve">based on </w:t>
      </w:r>
      <w:r>
        <w:rPr>
          <w:sz w:val="24"/>
        </w:rPr>
        <w:t xml:space="preserve">an </w:t>
      </w:r>
      <w:r w:rsidRPr="006009CE">
        <w:rPr>
          <w:rFonts w:hint="eastAsia"/>
          <w:sz w:val="24"/>
        </w:rPr>
        <w:t xml:space="preserve">IOCCP Report </w:t>
      </w:r>
      <w:r w:rsidRPr="006009CE">
        <w:rPr>
          <w:sz w:val="24"/>
        </w:rPr>
        <w:t>(Langdon, 2010)</w:t>
      </w:r>
      <w:r w:rsidRPr="006009CE">
        <w:rPr>
          <w:rFonts w:hint="eastAsia"/>
          <w:sz w:val="24"/>
        </w:rPr>
        <w:t>. Details of the methods are shown in Appendix A1.</w:t>
      </w:r>
    </w:p>
    <w:p w14:paraId="0EA9D048" w14:textId="77777777" w:rsidR="002F50AC" w:rsidRPr="00460F19" w:rsidRDefault="002F50AC" w:rsidP="002F50AC">
      <w:pPr>
        <w:contextualSpacing/>
        <w:rPr>
          <w:sz w:val="24"/>
        </w:rPr>
      </w:pPr>
      <w:r w:rsidRPr="006009CE">
        <w:rPr>
          <w:rFonts w:hint="eastAsia"/>
          <w:sz w:val="24"/>
        </w:rPr>
        <w:t>T</w:t>
      </w:r>
      <w:r w:rsidRPr="006009CE">
        <w:rPr>
          <w:sz w:val="24"/>
        </w:rPr>
        <w:t>he reagents</w:t>
      </w:r>
      <w:r w:rsidRPr="006009CE">
        <w:rPr>
          <w:rFonts w:hint="eastAsia"/>
          <w:sz w:val="24"/>
        </w:rPr>
        <w:t xml:space="preserve"> for the mea</w:t>
      </w:r>
      <w:r w:rsidRPr="00460F19">
        <w:rPr>
          <w:rFonts w:hint="eastAsia"/>
          <w:sz w:val="24"/>
        </w:rPr>
        <w:t>surement were prepared according to recipes described in Appendix A2</w:t>
      </w:r>
      <w:r w:rsidRPr="00460F19">
        <w:rPr>
          <w:sz w:val="24"/>
        </w:rPr>
        <w:t>. Standard</w:t>
      </w:r>
      <w:r w:rsidRPr="00460F19">
        <w:rPr>
          <w:rFonts w:hint="eastAsia"/>
          <w:sz w:val="24"/>
        </w:rPr>
        <w:t xml:space="preserve"> </w:t>
      </w:r>
      <w:r w:rsidRPr="00460F19">
        <w:rPr>
          <w:sz w:val="24"/>
        </w:rPr>
        <w:t>KIO</w:t>
      </w:r>
      <w:r w:rsidRPr="00460F19">
        <w:rPr>
          <w:sz w:val="24"/>
          <w:vertAlign w:val="subscript"/>
        </w:rPr>
        <w:t>3</w:t>
      </w:r>
      <w:r w:rsidRPr="00460F19">
        <w:rPr>
          <w:sz w:val="24"/>
        </w:rPr>
        <w:t xml:space="preserve"> solutions were prepared gravimetrically using the highest purity standard substance KIO</w:t>
      </w:r>
      <w:r w:rsidRPr="00460F19">
        <w:rPr>
          <w:sz w:val="24"/>
          <w:vertAlign w:val="subscript"/>
        </w:rPr>
        <w:t>3</w:t>
      </w:r>
      <w:r w:rsidRPr="00460F19">
        <w:rPr>
          <w:rFonts w:hint="eastAsia"/>
          <w:sz w:val="24"/>
        </w:rPr>
        <w:t xml:space="preserve"> (Lot. No. </w:t>
      </w:r>
      <w:r w:rsidRPr="00460F19">
        <w:rPr>
          <w:sz w:val="24"/>
        </w:rPr>
        <w:t>ECG4358</w:t>
      </w:r>
      <w:r w:rsidRPr="00460F19">
        <w:rPr>
          <w:rFonts w:hint="eastAsia"/>
          <w:sz w:val="24"/>
        </w:rPr>
        <w:t xml:space="preserve">, </w:t>
      </w:r>
      <w:r w:rsidRPr="00460F19">
        <w:rPr>
          <w:sz w:val="24"/>
        </w:rPr>
        <w:t>Wako Pure Chemical</w:t>
      </w:r>
      <w:r w:rsidRPr="00460F19">
        <w:rPr>
          <w:rFonts w:hint="eastAsia"/>
          <w:sz w:val="24"/>
        </w:rPr>
        <w:t xml:space="preserve">, Japan). </w:t>
      </w:r>
      <w:r w:rsidRPr="00460F19">
        <w:rPr>
          <w:sz w:val="24"/>
        </w:rPr>
        <w:t>Table C.3.1 shows the b</w:t>
      </w:r>
      <w:r w:rsidRPr="00460F19">
        <w:rPr>
          <w:rFonts w:hint="eastAsia"/>
          <w:sz w:val="24"/>
        </w:rPr>
        <w:t xml:space="preserve">atch list of prepared standard </w:t>
      </w:r>
      <w:r w:rsidRPr="00460F19">
        <w:rPr>
          <w:sz w:val="24"/>
        </w:rPr>
        <w:t>KIO</w:t>
      </w:r>
      <w:r w:rsidRPr="00460F19">
        <w:rPr>
          <w:sz w:val="24"/>
          <w:vertAlign w:val="subscript"/>
        </w:rPr>
        <w:t>3</w:t>
      </w:r>
      <w:r w:rsidRPr="00460F19">
        <w:rPr>
          <w:sz w:val="24"/>
        </w:rPr>
        <w:t xml:space="preserve"> solutions.</w:t>
      </w:r>
    </w:p>
    <w:p w14:paraId="23A819EC" w14:textId="77777777" w:rsidR="002F50AC" w:rsidRDefault="002F50AC" w:rsidP="002F50AC">
      <w:pPr>
        <w:ind w:firstLineChars="100" w:firstLine="240"/>
        <w:contextualSpacing/>
        <w:rPr>
          <w:sz w:val="24"/>
        </w:rPr>
      </w:pPr>
    </w:p>
    <w:p w14:paraId="02F73C51" w14:textId="77777777" w:rsidR="002F50AC" w:rsidRPr="006009CE" w:rsidRDefault="002F50AC" w:rsidP="002F50AC">
      <w:pPr>
        <w:widowControl/>
        <w:contextualSpacing/>
        <w:jc w:val="left"/>
        <w:rPr>
          <w:sz w:val="24"/>
        </w:rPr>
      </w:pPr>
      <w:r w:rsidRPr="006009CE">
        <w:rPr>
          <w:sz w:val="24"/>
        </w:rPr>
        <w:t>Table C.3.</w:t>
      </w:r>
      <w:r w:rsidRPr="006009CE">
        <w:rPr>
          <w:rFonts w:hint="eastAsia"/>
          <w:sz w:val="24"/>
        </w:rPr>
        <w:t>1.</w:t>
      </w:r>
      <w:r w:rsidRPr="006009CE">
        <w:rPr>
          <w:sz w:val="24"/>
        </w:rPr>
        <w:t xml:space="preserve"> </w:t>
      </w:r>
      <w:r w:rsidRPr="006009CE">
        <w:rPr>
          <w:rFonts w:hint="eastAsia"/>
          <w:sz w:val="24"/>
        </w:rPr>
        <w:t>Batch l</w:t>
      </w:r>
      <w:r w:rsidRPr="006009CE">
        <w:rPr>
          <w:sz w:val="24"/>
        </w:rPr>
        <w:t>ist of the standard KIO</w:t>
      </w:r>
      <w:r w:rsidRPr="006009CE">
        <w:rPr>
          <w:sz w:val="24"/>
          <w:vertAlign w:val="subscript"/>
        </w:rPr>
        <w:t>3</w:t>
      </w:r>
      <w:r w:rsidRPr="006009CE">
        <w:rPr>
          <w:sz w:val="24"/>
        </w:rPr>
        <w:t xml:space="preserve"> solution</w:t>
      </w:r>
      <w:r w:rsidRPr="006009CE">
        <w:rPr>
          <w:rFonts w:hint="eastAsia"/>
          <w:sz w:val="24"/>
        </w:rPr>
        <w:t>s.</w:t>
      </w:r>
    </w:p>
    <w:tbl>
      <w:tblPr>
        <w:tblW w:w="6962" w:type="dxa"/>
        <w:jc w:val="center"/>
        <w:tblBorders>
          <w:top w:val="single" w:sz="12" w:space="0" w:color="auto"/>
          <w:bottom w:val="single" w:sz="12" w:space="0" w:color="auto"/>
        </w:tblBorders>
        <w:tblLayout w:type="fixed"/>
        <w:tblLook w:val="04A0" w:firstRow="1" w:lastRow="0" w:firstColumn="1" w:lastColumn="0" w:noHBand="0" w:noVBand="1"/>
      </w:tblPr>
      <w:tblGrid>
        <w:gridCol w:w="1292"/>
        <w:gridCol w:w="3119"/>
        <w:gridCol w:w="2551"/>
      </w:tblGrid>
      <w:tr w:rsidR="002F50AC" w:rsidRPr="00A22005" w14:paraId="1504E0F0" w14:textId="77777777" w:rsidTr="00082371">
        <w:trPr>
          <w:jc w:val="center"/>
        </w:trPr>
        <w:tc>
          <w:tcPr>
            <w:tcW w:w="1292" w:type="dxa"/>
            <w:tcBorders>
              <w:top w:val="single" w:sz="12" w:space="0" w:color="auto"/>
              <w:bottom w:val="single" w:sz="8" w:space="0" w:color="auto"/>
            </w:tcBorders>
            <w:shd w:val="clear" w:color="auto" w:fill="auto"/>
          </w:tcPr>
          <w:p w14:paraId="61D1B123" w14:textId="77777777" w:rsidR="002F50AC" w:rsidRPr="00460F19" w:rsidRDefault="002F50AC" w:rsidP="00082371">
            <w:pPr>
              <w:contextualSpacing/>
              <w:jc w:val="center"/>
              <w:rPr>
                <w:b/>
                <w:bCs/>
                <w:sz w:val="21"/>
              </w:rPr>
            </w:pPr>
            <w:r w:rsidRPr="00460F19">
              <w:rPr>
                <w:b/>
                <w:bCs/>
                <w:sz w:val="21"/>
              </w:rPr>
              <w:t>KIO</w:t>
            </w:r>
            <w:r w:rsidRPr="00460F19">
              <w:rPr>
                <w:b/>
                <w:bCs/>
                <w:sz w:val="21"/>
                <w:vertAlign w:val="subscript"/>
              </w:rPr>
              <w:t>3</w:t>
            </w:r>
            <w:r w:rsidRPr="00460F19">
              <w:rPr>
                <w:b/>
                <w:bCs/>
                <w:sz w:val="21"/>
              </w:rPr>
              <w:t xml:space="preserve"> batch</w:t>
            </w:r>
          </w:p>
        </w:tc>
        <w:tc>
          <w:tcPr>
            <w:tcW w:w="3119" w:type="dxa"/>
            <w:tcBorders>
              <w:top w:val="single" w:sz="12" w:space="0" w:color="auto"/>
              <w:bottom w:val="single" w:sz="8" w:space="0" w:color="auto"/>
            </w:tcBorders>
            <w:shd w:val="clear" w:color="auto" w:fill="auto"/>
          </w:tcPr>
          <w:p w14:paraId="44857105" w14:textId="77777777" w:rsidR="002F50AC" w:rsidRPr="00460F19" w:rsidRDefault="002F50AC" w:rsidP="00082371">
            <w:pPr>
              <w:contextualSpacing/>
              <w:jc w:val="center"/>
              <w:rPr>
                <w:b/>
                <w:bCs/>
                <w:sz w:val="21"/>
              </w:rPr>
            </w:pPr>
            <w:r w:rsidRPr="00460F19">
              <w:rPr>
                <w:b/>
                <w:bCs/>
                <w:sz w:val="21"/>
              </w:rPr>
              <w:t>Conc</w:t>
            </w:r>
            <w:r w:rsidRPr="00460F19">
              <w:rPr>
                <w:rFonts w:hint="eastAsia"/>
                <w:b/>
                <w:bCs/>
                <w:sz w:val="21"/>
              </w:rPr>
              <w:t>entration</w:t>
            </w:r>
            <w:r w:rsidRPr="00460F19">
              <w:rPr>
                <w:b/>
                <w:bCs/>
                <w:sz w:val="21"/>
              </w:rPr>
              <w:t xml:space="preserve"> </w:t>
            </w:r>
            <w:r w:rsidRPr="00460F19">
              <w:rPr>
                <w:rFonts w:hint="eastAsia"/>
                <w:b/>
                <w:bCs/>
                <w:sz w:val="21"/>
              </w:rPr>
              <w:t xml:space="preserve">and uncertainty (k=2) </w:t>
            </w:r>
            <w:r w:rsidRPr="00460F19">
              <w:rPr>
                <w:b/>
                <w:bCs/>
                <w:sz w:val="21"/>
              </w:rPr>
              <w:t>at 20</w:t>
            </w:r>
            <w:r w:rsidRPr="00460F19">
              <w:rPr>
                <w:rFonts w:hint="eastAsia"/>
                <w:b/>
                <w:bCs/>
                <w:sz w:val="21"/>
              </w:rPr>
              <w:t xml:space="preserve"> </w:t>
            </w:r>
            <w:r w:rsidRPr="00460F19">
              <w:rPr>
                <w:b/>
                <w:bCs/>
                <w:sz w:val="21"/>
              </w:rPr>
              <w:t>°</w:t>
            </w:r>
            <w:r w:rsidRPr="00460F19">
              <w:rPr>
                <w:rFonts w:hAnsi="ＭＳ 明朝" w:hint="eastAsia"/>
                <w:b/>
                <w:bCs/>
                <w:sz w:val="21"/>
              </w:rPr>
              <w:t>C. Unit is</w:t>
            </w:r>
            <w:r w:rsidRPr="00460F19">
              <w:rPr>
                <w:b/>
                <w:bCs/>
                <w:sz w:val="21"/>
              </w:rPr>
              <w:t xml:space="preserve"> </w:t>
            </w:r>
            <w:r w:rsidRPr="00460F19">
              <w:rPr>
                <w:rFonts w:hint="eastAsia"/>
                <w:b/>
                <w:bCs/>
                <w:sz w:val="21"/>
              </w:rPr>
              <w:t>mol L</w:t>
            </w:r>
            <w:r w:rsidRPr="00460F19">
              <w:rPr>
                <w:sz w:val="21"/>
                <w:vertAlign w:val="superscript"/>
              </w:rPr>
              <w:sym w:font="Symbol" w:char="F02D"/>
            </w:r>
            <w:r w:rsidRPr="00460F19">
              <w:rPr>
                <w:rFonts w:hint="eastAsia"/>
                <w:b/>
                <w:bCs/>
                <w:sz w:val="21"/>
                <w:vertAlign w:val="superscript"/>
              </w:rPr>
              <w:t>1</w:t>
            </w:r>
            <w:r w:rsidRPr="00460F19">
              <w:rPr>
                <w:rFonts w:hint="eastAsia"/>
                <w:b/>
                <w:bCs/>
                <w:sz w:val="21"/>
              </w:rPr>
              <w:t>.</w:t>
            </w:r>
          </w:p>
        </w:tc>
        <w:tc>
          <w:tcPr>
            <w:tcW w:w="2551" w:type="dxa"/>
            <w:tcBorders>
              <w:top w:val="single" w:sz="12" w:space="0" w:color="auto"/>
              <w:bottom w:val="single" w:sz="8" w:space="0" w:color="auto"/>
            </w:tcBorders>
          </w:tcPr>
          <w:p w14:paraId="4E4DAD79" w14:textId="77777777" w:rsidR="002F50AC" w:rsidRPr="00460F19" w:rsidRDefault="002F50AC" w:rsidP="00082371">
            <w:pPr>
              <w:contextualSpacing/>
              <w:jc w:val="center"/>
              <w:rPr>
                <w:b/>
                <w:bCs/>
                <w:sz w:val="21"/>
              </w:rPr>
            </w:pPr>
            <w:r w:rsidRPr="00460F19">
              <w:rPr>
                <w:rFonts w:hint="eastAsia"/>
                <w:b/>
                <w:bCs/>
                <w:sz w:val="21"/>
              </w:rPr>
              <w:t>Purpose of use</w:t>
            </w:r>
          </w:p>
        </w:tc>
      </w:tr>
      <w:tr w:rsidR="002F50AC" w:rsidRPr="00A22005" w14:paraId="0C2F46F9" w14:textId="77777777" w:rsidTr="00082371">
        <w:trPr>
          <w:jc w:val="center"/>
        </w:trPr>
        <w:tc>
          <w:tcPr>
            <w:tcW w:w="1292" w:type="dxa"/>
            <w:tcBorders>
              <w:top w:val="single" w:sz="8" w:space="0" w:color="auto"/>
            </w:tcBorders>
            <w:shd w:val="clear" w:color="auto" w:fill="auto"/>
          </w:tcPr>
          <w:p w14:paraId="773612D4" w14:textId="77777777" w:rsidR="002F50AC" w:rsidRPr="00460F19" w:rsidRDefault="002F50AC" w:rsidP="00082371">
            <w:pPr>
              <w:contextualSpacing/>
              <w:jc w:val="center"/>
              <w:rPr>
                <w:bCs/>
                <w:sz w:val="21"/>
              </w:rPr>
            </w:pPr>
            <w:r w:rsidRPr="00460F19">
              <w:rPr>
                <w:bCs/>
                <w:sz w:val="21"/>
              </w:rPr>
              <w:t>20181128-2</w:t>
            </w:r>
          </w:p>
        </w:tc>
        <w:tc>
          <w:tcPr>
            <w:tcW w:w="3119" w:type="dxa"/>
            <w:tcBorders>
              <w:top w:val="single" w:sz="8" w:space="0" w:color="auto"/>
            </w:tcBorders>
            <w:shd w:val="clear" w:color="auto" w:fill="auto"/>
          </w:tcPr>
          <w:p w14:paraId="707D3F55" w14:textId="77777777" w:rsidR="002F50AC" w:rsidRPr="00460F19" w:rsidRDefault="002F50AC" w:rsidP="00082371">
            <w:pPr>
              <w:contextualSpacing/>
              <w:jc w:val="center"/>
              <w:rPr>
                <w:sz w:val="21"/>
              </w:rPr>
            </w:pPr>
            <w:r w:rsidRPr="00460F19">
              <w:rPr>
                <w:rFonts w:hint="eastAsia"/>
                <w:sz w:val="21"/>
              </w:rPr>
              <w:t>0.0016646</w:t>
            </w:r>
            <w:r w:rsidRPr="00460F19">
              <w:rPr>
                <w:sz w:val="21"/>
              </w:rPr>
              <w:t>±0.00000</w:t>
            </w:r>
            <w:r w:rsidRPr="00460F19">
              <w:rPr>
                <w:rFonts w:hint="eastAsia"/>
                <w:sz w:val="21"/>
              </w:rPr>
              <w:t>68</w:t>
            </w:r>
          </w:p>
        </w:tc>
        <w:tc>
          <w:tcPr>
            <w:tcW w:w="2551" w:type="dxa"/>
            <w:tcBorders>
              <w:top w:val="single" w:sz="8" w:space="0" w:color="auto"/>
            </w:tcBorders>
          </w:tcPr>
          <w:p w14:paraId="0FF38483" w14:textId="77777777" w:rsidR="002F50AC" w:rsidRPr="00460F19" w:rsidRDefault="002F50AC" w:rsidP="00082371">
            <w:pPr>
              <w:contextualSpacing/>
              <w:jc w:val="center"/>
              <w:rPr>
                <w:sz w:val="21"/>
              </w:rPr>
            </w:pPr>
            <w:r w:rsidRPr="00460F19">
              <w:rPr>
                <w:rFonts w:hint="eastAsia"/>
                <w:sz w:val="21"/>
              </w:rPr>
              <w:t>Standardization (main use)</w:t>
            </w:r>
          </w:p>
        </w:tc>
      </w:tr>
      <w:tr w:rsidR="002F50AC" w:rsidRPr="00A22005" w14:paraId="225D3E3F" w14:textId="77777777" w:rsidTr="00082371">
        <w:trPr>
          <w:jc w:val="center"/>
        </w:trPr>
        <w:tc>
          <w:tcPr>
            <w:tcW w:w="1292" w:type="dxa"/>
            <w:shd w:val="clear" w:color="auto" w:fill="auto"/>
          </w:tcPr>
          <w:p w14:paraId="0CC26679" w14:textId="77777777" w:rsidR="002F50AC" w:rsidRPr="00460F19" w:rsidRDefault="002F50AC" w:rsidP="00082371">
            <w:pPr>
              <w:contextualSpacing/>
              <w:jc w:val="center"/>
              <w:rPr>
                <w:bCs/>
                <w:sz w:val="21"/>
              </w:rPr>
            </w:pPr>
            <w:r w:rsidRPr="00460F19">
              <w:rPr>
                <w:bCs/>
                <w:sz w:val="21"/>
              </w:rPr>
              <w:t>20181205-2</w:t>
            </w:r>
          </w:p>
        </w:tc>
        <w:tc>
          <w:tcPr>
            <w:tcW w:w="3119" w:type="dxa"/>
            <w:shd w:val="clear" w:color="auto" w:fill="auto"/>
          </w:tcPr>
          <w:p w14:paraId="18E1E349" w14:textId="77777777" w:rsidR="002F50AC" w:rsidRPr="00460F19" w:rsidRDefault="002F50AC" w:rsidP="00082371">
            <w:pPr>
              <w:contextualSpacing/>
              <w:jc w:val="center"/>
              <w:rPr>
                <w:sz w:val="21"/>
              </w:rPr>
            </w:pPr>
            <w:r w:rsidRPr="00460F19">
              <w:rPr>
                <w:sz w:val="21"/>
              </w:rPr>
              <w:t>0.00166</w:t>
            </w:r>
            <w:r w:rsidRPr="00460F19">
              <w:rPr>
                <w:rFonts w:hint="eastAsia"/>
                <w:sz w:val="21"/>
              </w:rPr>
              <w:t>67</w:t>
            </w:r>
            <w:r w:rsidRPr="00460F19">
              <w:rPr>
                <w:sz w:val="21"/>
              </w:rPr>
              <w:t>±0.00000</w:t>
            </w:r>
            <w:r w:rsidRPr="00460F19">
              <w:rPr>
                <w:rFonts w:hint="eastAsia"/>
                <w:sz w:val="21"/>
              </w:rPr>
              <w:t>68</w:t>
            </w:r>
          </w:p>
        </w:tc>
        <w:tc>
          <w:tcPr>
            <w:tcW w:w="2551" w:type="dxa"/>
          </w:tcPr>
          <w:p w14:paraId="2CD92B42" w14:textId="77777777" w:rsidR="002F50AC" w:rsidRPr="00460F19" w:rsidRDefault="002F50AC" w:rsidP="00082371">
            <w:pPr>
              <w:contextualSpacing/>
              <w:jc w:val="center"/>
              <w:rPr>
                <w:sz w:val="21"/>
              </w:rPr>
            </w:pPr>
            <w:r w:rsidRPr="00460F19">
              <w:rPr>
                <w:rFonts w:hint="eastAsia"/>
                <w:sz w:val="21"/>
              </w:rPr>
              <w:t>M</w:t>
            </w:r>
            <w:r w:rsidRPr="00460F19">
              <w:rPr>
                <w:sz w:val="21"/>
              </w:rPr>
              <w:t>utual comparison</w:t>
            </w:r>
          </w:p>
        </w:tc>
      </w:tr>
    </w:tbl>
    <w:p w14:paraId="535EF694" w14:textId="3136721D" w:rsidR="002F50AC" w:rsidRDefault="002F50AC" w:rsidP="002F50AC"/>
    <w:p w14:paraId="7D268106" w14:textId="77777777" w:rsidR="002F50AC" w:rsidRPr="006009CE" w:rsidRDefault="002F50AC" w:rsidP="002F50AC">
      <w:pPr>
        <w:pStyle w:val="3"/>
      </w:pPr>
      <w:r w:rsidRPr="006009CE">
        <w:lastRenderedPageBreak/>
        <w:t>Standardization</w:t>
      </w:r>
    </w:p>
    <w:p w14:paraId="4930CDA6" w14:textId="65DD3660" w:rsidR="002F50AC" w:rsidRDefault="002F50AC" w:rsidP="002F50AC">
      <w:pPr>
        <w:contextualSpacing/>
        <w:rPr>
          <w:sz w:val="24"/>
        </w:rPr>
      </w:pPr>
      <w:r>
        <w:rPr>
          <w:sz w:val="24"/>
        </w:rPr>
        <w:t>The co</w:t>
      </w:r>
      <w:r w:rsidRPr="00460F19">
        <w:rPr>
          <w:sz w:val="24"/>
        </w:rPr>
        <w:t>ncentration of the Na</w:t>
      </w:r>
      <w:r w:rsidRPr="00460F19">
        <w:rPr>
          <w:sz w:val="24"/>
          <w:vertAlign w:val="subscript"/>
        </w:rPr>
        <w:t>2</w:t>
      </w:r>
      <w:r w:rsidRPr="00460F19">
        <w:rPr>
          <w:sz w:val="24"/>
        </w:rPr>
        <w:t>S</w:t>
      </w:r>
      <w:r w:rsidRPr="00460F19">
        <w:rPr>
          <w:sz w:val="24"/>
          <w:vertAlign w:val="subscript"/>
        </w:rPr>
        <w:t>2</w:t>
      </w:r>
      <w:r w:rsidRPr="00460F19">
        <w:rPr>
          <w:sz w:val="24"/>
        </w:rPr>
        <w:t>O</w:t>
      </w:r>
      <w:r w:rsidRPr="00460F19">
        <w:rPr>
          <w:sz w:val="24"/>
          <w:vertAlign w:val="subscript"/>
        </w:rPr>
        <w:t>3</w:t>
      </w:r>
      <w:r w:rsidRPr="00460F19">
        <w:rPr>
          <w:sz w:val="24"/>
        </w:rPr>
        <w:t xml:space="preserve"> titrant</w:t>
      </w:r>
      <w:r w:rsidRPr="00460F19">
        <w:rPr>
          <w:rFonts w:hint="eastAsia"/>
          <w:sz w:val="24"/>
        </w:rPr>
        <w:t xml:space="preserve"> </w:t>
      </w:r>
      <w:r w:rsidRPr="00460F19">
        <w:rPr>
          <w:sz w:val="24"/>
        </w:rPr>
        <w:t xml:space="preserve">was determined </w:t>
      </w:r>
      <w:r w:rsidRPr="00460F19">
        <w:rPr>
          <w:rFonts w:hint="eastAsia"/>
          <w:sz w:val="24"/>
        </w:rPr>
        <w:t xml:space="preserve">with the </w:t>
      </w:r>
      <w:r w:rsidRPr="00460F19">
        <w:rPr>
          <w:sz w:val="24"/>
        </w:rPr>
        <w:t>standard KIO</w:t>
      </w:r>
      <w:r w:rsidRPr="00460F19">
        <w:rPr>
          <w:sz w:val="24"/>
          <w:vertAlign w:val="subscript"/>
        </w:rPr>
        <w:t>3</w:t>
      </w:r>
      <w:r w:rsidRPr="00460F19">
        <w:rPr>
          <w:rFonts w:hint="eastAsia"/>
          <w:sz w:val="24"/>
        </w:rPr>
        <w:t xml:space="preserve"> solution </w:t>
      </w:r>
      <w:r w:rsidRPr="00304374">
        <w:rPr>
          <w:sz w:val="24"/>
          <w:szCs w:val="24"/>
        </w:rPr>
        <w:t>“</w:t>
      </w:r>
      <w:r w:rsidRPr="002D5ABD">
        <w:rPr>
          <w:bCs/>
          <w:sz w:val="24"/>
          <w:szCs w:val="24"/>
        </w:rPr>
        <w:t>20181128-2</w:t>
      </w:r>
      <w:r w:rsidR="00A12F67" w:rsidRPr="002D5ABD">
        <w:rPr>
          <w:bCs/>
          <w:sz w:val="24"/>
          <w:szCs w:val="24"/>
        </w:rPr>
        <w:t>”</w:t>
      </w:r>
      <w:r w:rsidRPr="00304374">
        <w:rPr>
          <w:rFonts w:hint="eastAsia"/>
          <w:sz w:val="24"/>
          <w:szCs w:val="24"/>
        </w:rPr>
        <w:t xml:space="preserve">, </w:t>
      </w:r>
      <w:r w:rsidRPr="00460F19">
        <w:rPr>
          <w:rFonts w:hint="eastAsia"/>
          <w:sz w:val="24"/>
        </w:rPr>
        <w:t>based o</w:t>
      </w:r>
      <w:r w:rsidRPr="006009CE">
        <w:rPr>
          <w:rFonts w:hint="eastAsia"/>
          <w:sz w:val="24"/>
        </w:rPr>
        <w:t>n the methods of</w:t>
      </w:r>
      <w:r w:rsidRPr="006009CE">
        <w:rPr>
          <w:sz w:val="24"/>
        </w:rPr>
        <w:t xml:space="preserve"> </w:t>
      </w:r>
      <w:r>
        <w:rPr>
          <w:sz w:val="24"/>
        </w:rPr>
        <w:t xml:space="preserve">an </w:t>
      </w:r>
      <w:r w:rsidRPr="006009CE">
        <w:rPr>
          <w:rFonts w:hint="eastAsia"/>
          <w:sz w:val="24"/>
        </w:rPr>
        <w:t>IOCCP Report</w:t>
      </w:r>
      <w:r w:rsidRPr="006009CE">
        <w:rPr>
          <w:sz w:val="24"/>
        </w:rPr>
        <w:t xml:space="preserve"> (Langdon, 2010). </w:t>
      </w:r>
      <w:r>
        <w:rPr>
          <w:sz w:val="24"/>
        </w:rPr>
        <w:t>Figure C.3.3 shows t</w:t>
      </w:r>
      <w:r w:rsidRPr="006009CE">
        <w:rPr>
          <w:sz w:val="24"/>
        </w:rPr>
        <w:t>he results of standardization during th</w:t>
      </w:r>
      <w:r w:rsidRPr="006009CE">
        <w:rPr>
          <w:rFonts w:hint="eastAsia"/>
          <w:sz w:val="24"/>
        </w:rPr>
        <w:t>e</w:t>
      </w:r>
      <w:r w:rsidRPr="006009CE">
        <w:rPr>
          <w:sz w:val="24"/>
        </w:rPr>
        <w:t xml:space="preserve"> cruise</w:t>
      </w:r>
      <w:r w:rsidRPr="006009CE">
        <w:rPr>
          <w:rFonts w:hint="eastAsia"/>
          <w:sz w:val="24"/>
        </w:rPr>
        <w:t xml:space="preserve">. </w:t>
      </w:r>
      <w:r>
        <w:rPr>
          <w:sz w:val="24"/>
        </w:rPr>
        <w:t xml:space="preserve">The standard </w:t>
      </w:r>
      <w:r w:rsidRPr="006009CE">
        <w:rPr>
          <w:sz w:val="24"/>
        </w:rPr>
        <w:t xml:space="preserve">deviation of </w:t>
      </w:r>
      <w:r>
        <w:rPr>
          <w:sz w:val="24"/>
        </w:rPr>
        <w:t>the</w:t>
      </w:r>
      <w:r w:rsidRPr="006009CE">
        <w:rPr>
          <w:rFonts w:hint="eastAsia"/>
          <w:sz w:val="24"/>
        </w:rPr>
        <w:t xml:space="preserve"> concentration</w:t>
      </w:r>
      <w:r w:rsidRPr="006009CE">
        <w:rPr>
          <w:sz w:val="24"/>
        </w:rPr>
        <w:t xml:space="preserve"> </w:t>
      </w:r>
      <w:r w:rsidRPr="006009CE">
        <w:rPr>
          <w:rFonts w:hint="eastAsia"/>
          <w:sz w:val="24"/>
        </w:rPr>
        <w:t>at 20</w:t>
      </w:r>
      <w:r>
        <w:rPr>
          <w:rFonts w:hint="eastAsia"/>
          <w:sz w:val="24"/>
        </w:rPr>
        <w:t xml:space="preserve"> </w:t>
      </w:r>
      <w:r w:rsidRPr="006009CE">
        <w:rPr>
          <w:sz w:val="24"/>
        </w:rPr>
        <w:t>°</w:t>
      </w:r>
      <w:r w:rsidRPr="006009CE">
        <w:rPr>
          <w:rFonts w:hAnsi="ＭＳ 明朝" w:hint="eastAsia"/>
          <w:sz w:val="24"/>
        </w:rPr>
        <w:t>C</w:t>
      </w:r>
      <w:r w:rsidRPr="006009CE">
        <w:rPr>
          <w:sz w:val="24"/>
        </w:rPr>
        <w:t xml:space="preserve"> </w:t>
      </w:r>
      <w:r>
        <w:rPr>
          <w:sz w:val="24"/>
        </w:rPr>
        <w:t xml:space="preserve">was </w:t>
      </w:r>
      <w:r w:rsidRPr="006009CE">
        <w:rPr>
          <w:rFonts w:hint="eastAsia"/>
          <w:sz w:val="24"/>
        </w:rPr>
        <w:t xml:space="preserve">determined through standardization </w:t>
      </w:r>
      <w:r>
        <w:rPr>
          <w:sz w:val="24"/>
        </w:rPr>
        <w:t xml:space="preserve">and </w:t>
      </w:r>
      <w:r w:rsidRPr="006009CE">
        <w:rPr>
          <w:sz w:val="24"/>
        </w:rPr>
        <w:t xml:space="preserve">was </w:t>
      </w:r>
      <w:r w:rsidRPr="006009CE">
        <w:rPr>
          <w:rFonts w:hint="eastAsia"/>
          <w:sz w:val="24"/>
        </w:rPr>
        <w:t xml:space="preserve">used in </w:t>
      </w:r>
      <w:r>
        <w:rPr>
          <w:sz w:val="24"/>
        </w:rPr>
        <w:t xml:space="preserve">the </w:t>
      </w:r>
      <w:r w:rsidRPr="006009CE">
        <w:rPr>
          <w:rFonts w:hint="eastAsia"/>
          <w:sz w:val="24"/>
        </w:rPr>
        <w:t xml:space="preserve">calculation of </w:t>
      </w:r>
      <w:r w:rsidRPr="006009CE">
        <w:rPr>
          <w:sz w:val="24"/>
        </w:rPr>
        <w:t>uncertainty.</w:t>
      </w:r>
    </w:p>
    <w:p w14:paraId="727BE5E0" w14:textId="77777777" w:rsidR="00E8280C" w:rsidRDefault="00E8280C" w:rsidP="002F50AC">
      <w:pPr>
        <w:contextualSpacing/>
        <w:rPr>
          <w:sz w:val="24"/>
        </w:rPr>
      </w:pPr>
    </w:p>
    <w:p w14:paraId="704E268E" w14:textId="77777777" w:rsidR="002F50AC" w:rsidRDefault="002F50AC" w:rsidP="002F50AC">
      <w:pPr>
        <w:contextualSpacing/>
        <w:rPr>
          <w:sz w:val="24"/>
        </w:rPr>
      </w:pPr>
      <w:r>
        <w:rPr>
          <w:noProof/>
        </w:rPr>
        <w:drawing>
          <wp:inline distT="0" distB="0" distL="0" distR="0" wp14:anchorId="204A9C1E" wp14:editId="6953EE68">
            <wp:extent cx="5759450" cy="237172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5260" b="65633"/>
                    <a:stretch/>
                  </pic:blipFill>
                  <pic:spPr bwMode="auto">
                    <a:xfrm>
                      <a:off x="0" y="0"/>
                      <a:ext cx="5759450" cy="2371725"/>
                    </a:xfrm>
                    <a:prstGeom prst="rect">
                      <a:avLst/>
                    </a:prstGeom>
                    <a:ln>
                      <a:noFill/>
                    </a:ln>
                    <a:extLst>
                      <a:ext uri="{53640926-AAD7-44D8-BBD7-CCE9431645EC}">
                        <a14:shadowObscured xmlns:a14="http://schemas.microsoft.com/office/drawing/2010/main"/>
                      </a:ext>
                    </a:extLst>
                  </pic:spPr>
                </pic:pic>
              </a:graphicData>
            </a:graphic>
          </wp:inline>
        </w:drawing>
      </w:r>
    </w:p>
    <w:p w14:paraId="0129F9D8" w14:textId="77777777" w:rsidR="002F50AC" w:rsidRDefault="002F50AC" w:rsidP="002F50AC">
      <w:pPr>
        <w:contextualSpacing/>
        <w:rPr>
          <w:sz w:val="24"/>
        </w:rPr>
      </w:pPr>
      <w:r>
        <w:rPr>
          <w:noProof/>
        </w:rPr>
        <w:drawing>
          <wp:inline distT="0" distB="0" distL="0" distR="0" wp14:anchorId="53EDFEDF" wp14:editId="6C578AD9">
            <wp:extent cx="5759450" cy="24574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4792" b="65049"/>
                    <a:stretch/>
                  </pic:blipFill>
                  <pic:spPr bwMode="auto">
                    <a:xfrm>
                      <a:off x="0" y="0"/>
                      <a:ext cx="5759450" cy="2457450"/>
                    </a:xfrm>
                    <a:prstGeom prst="rect">
                      <a:avLst/>
                    </a:prstGeom>
                    <a:ln>
                      <a:noFill/>
                    </a:ln>
                    <a:extLst>
                      <a:ext uri="{53640926-AAD7-44D8-BBD7-CCE9431645EC}">
                        <a14:shadowObscured xmlns:a14="http://schemas.microsoft.com/office/drawing/2010/main"/>
                      </a:ext>
                    </a:extLst>
                  </pic:spPr>
                </pic:pic>
              </a:graphicData>
            </a:graphic>
          </wp:inline>
        </w:drawing>
      </w:r>
    </w:p>
    <w:p w14:paraId="42628871" w14:textId="77777777" w:rsidR="002F50AC" w:rsidRPr="00D31222" w:rsidRDefault="002F50AC" w:rsidP="002F50AC">
      <w:pPr>
        <w:contextualSpacing/>
        <w:rPr>
          <w:color w:val="FF0000"/>
          <w:sz w:val="24"/>
        </w:rPr>
      </w:pPr>
      <w:r w:rsidRPr="006009CE">
        <w:rPr>
          <w:sz w:val="24"/>
        </w:rPr>
        <w:t>Figure C.3.</w:t>
      </w:r>
      <w:r w:rsidRPr="006009CE">
        <w:rPr>
          <w:rFonts w:hint="eastAsia"/>
          <w:sz w:val="24"/>
        </w:rPr>
        <w:t>3.</w:t>
      </w:r>
      <w:r w:rsidRPr="006009CE">
        <w:rPr>
          <w:sz w:val="24"/>
        </w:rPr>
        <w:t xml:space="preserve"> </w:t>
      </w:r>
      <w:r w:rsidRPr="006009CE">
        <w:rPr>
          <w:rFonts w:hint="eastAsia"/>
          <w:sz w:val="24"/>
        </w:rPr>
        <w:t xml:space="preserve">Calculated </w:t>
      </w:r>
      <w:r w:rsidRPr="006009CE">
        <w:rPr>
          <w:sz w:val="24"/>
        </w:rPr>
        <w:t>concentration</w:t>
      </w:r>
      <w:r w:rsidRPr="006009CE">
        <w:rPr>
          <w:rFonts w:hint="eastAsia"/>
          <w:sz w:val="24"/>
        </w:rPr>
        <w:t xml:space="preserve"> of </w:t>
      </w:r>
      <w:r w:rsidRPr="00460F19">
        <w:rPr>
          <w:bCs/>
          <w:sz w:val="24"/>
        </w:rPr>
        <w:t>Na</w:t>
      </w:r>
      <w:r w:rsidRPr="00460F19">
        <w:rPr>
          <w:bCs/>
          <w:sz w:val="24"/>
          <w:vertAlign w:val="subscript"/>
        </w:rPr>
        <w:t>2</w:t>
      </w:r>
      <w:r w:rsidRPr="00460F19">
        <w:rPr>
          <w:bCs/>
          <w:sz w:val="24"/>
        </w:rPr>
        <w:t>S</w:t>
      </w:r>
      <w:r w:rsidRPr="00460F19">
        <w:rPr>
          <w:bCs/>
          <w:sz w:val="24"/>
          <w:vertAlign w:val="subscript"/>
        </w:rPr>
        <w:t>2</w:t>
      </w:r>
      <w:r w:rsidRPr="00460F19">
        <w:rPr>
          <w:bCs/>
          <w:sz w:val="24"/>
        </w:rPr>
        <w:t>O</w:t>
      </w:r>
      <w:r w:rsidRPr="00460F19">
        <w:rPr>
          <w:bCs/>
          <w:sz w:val="24"/>
          <w:vertAlign w:val="subscript"/>
        </w:rPr>
        <w:t>3</w:t>
      </w:r>
      <w:r w:rsidRPr="00460F19">
        <w:rPr>
          <w:sz w:val="24"/>
        </w:rPr>
        <w:t xml:space="preserve"> </w:t>
      </w:r>
      <w:r w:rsidRPr="00460F19">
        <w:rPr>
          <w:rFonts w:hint="eastAsia"/>
          <w:sz w:val="24"/>
        </w:rPr>
        <w:t xml:space="preserve">solution at 20 </w:t>
      </w:r>
      <w:r w:rsidRPr="00460F19">
        <w:rPr>
          <w:sz w:val="24"/>
        </w:rPr>
        <w:t>°</w:t>
      </w:r>
      <w:r w:rsidRPr="00460F19">
        <w:rPr>
          <w:rFonts w:hAnsi="ＭＳ 明朝" w:hint="eastAsia"/>
          <w:sz w:val="24"/>
        </w:rPr>
        <w:t>C</w:t>
      </w:r>
      <w:r w:rsidRPr="00460F19">
        <w:rPr>
          <w:rFonts w:hint="eastAsia"/>
          <w:sz w:val="24"/>
        </w:rPr>
        <w:t xml:space="preserve"> in standardization during RF1</w:t>
      </w:r>
      <w:r w:rsidRPr="00460F19">
        <w:rPr>
          <w:sz w:val="24"/>
        </w:rPr>
        <w:t>9</w:t>
      </w:r>
      <w:r w:rsidRPr="00460F19">
        <w:rPr>
          <w:rFonts w:hint="eastAsia"/>
          <w:sz w:val="24"/>
        </w:rPr>
        <w:t>-05</w:t>
      </w:r>
      <w:r w:rsidRPr="00460F19">
        <w:rPr>
          <w:sz w:val="24"/>
        </w:rPr>
        <w:t xml:space="preserve"> Leg 1</w:t>
      </w:r>
      <w:r w:rsidRPr="00460F19">
        <w:rPr>
          <w:rFonts w:hint="eastAsia"/>
          <w:sz w:val="24"/>
        </w:rPr>
        <w:t xml:space="preserve"> (top) and RF19-05 Leg </w:t>
      </w:r>
      <w:r w:rsidRPr="00460F19">
        <w:rPr>
          <w:sz w:val="24"/>
        </w:rPr>
        <w:t>2</w:t>
      </w:r>
      <w:r w:rsidRPr="00460F19">
        <w:rPr>
          <w:rFonts w:hint="eastAsia"/>
          <w:sz w:val="24"/>
        </w:rPr>
        <w:t xml:space="preserve"> (bottom). Different colors of plots indicate different batches of </w:t>
      </w:r>
      <w:r w:rsidRPr="00460F19">
        <w:rPr>
          <w:bCs/>
          <w:sz w:val="24"/>
        </w:rPr>
        <w:t>Na</w:t>
      </w:r>
      <w:r w:rsidRPr="00460F19">
        <w:rPr>
          <w:bCs/>
          <w:sz w:val="24"/>
          <w:vertAlign w:val="subscript"/>
        </w:rPr>
        <w:t>2</w:t>
      </w:r>
      <w:r w:rsidRPr="00460F19">
        <w:rPr>
          <w:bCs/>
          <w:sz w:val="24"/>
        </w:rPr>
        <w:t>S</w:t>
      </w:r>
      <w:r w:rsidRPr="00460F19">
        <w:rPr>
          <w:bCs/>
          <w:sz w:val="24"/>
          <w:vertAlign w:val="subscript"/>
        </w:rPr>
        <w:t>2</w:t>
      </w:r>
      <w:r w:rsidRPr="00460F19">
        <w:rPr>
          <w:bCs/>
          <w:sz w:val="24"/>
        </w:rPr>
        <w:t>O</w:t>
      </w:r>
      <w:r w:rsidRPr="00460F19">
        <w:rPr>
          <w:bCs/>
          <w:sz w:val="24"/>
          <w:vertAlign w:val="subscript"/>
        </w:rPr>
        <w:t>3</w:t>
      </w:r>
      <w:r w:rsidRPr="00460F19">
        <w:rPr>
          <w:sz w:val="24"/>
        </w:rPr>
        <w:t xml:space="preserve"> </w:t>
      </w:r>
      <w:r w:rsidRPr="00460F19">
        <w:rPr>
          <w:rFonts w:hint="eastAsia"/>
          <w:sz w:val="24"/>
        </w:rPr>
        <w:t>solution; red (blue) plots correspond to</w:t>
      </w:r>
      <w:r w:rsidRPr="00460F19">
        <w:rPr>
          <w:sz w:val="24"/>
        </w:rPr>
        <w:t xml:space="preserve"> the </w:t>
      </w:r>
      <w:r w:rsidRPr="00460F19">
        <w:rPr>
          <w:rFonts w:hint="eastAsia"/>
          <w:sz w:val="24"/>
        </w:rPr>
        <w:t>left (right)</w:t>
      </w:r>
      <w:r w:rsidRPr="00460F19">
        <w:rPr>
          <w:sz w:val="24"/>
        </w:rPr>
        <w:t xml:space="preserve"> y-axis</w:t>
      </w:r>
      <w:r w:rsidRPr="00460F19">
        <w:rPr>
          <w:rFonts w:hint="eastAsia"/>
          <w:sz w:val="24"/>
        </w:rPr>
        <w:t>. E</w:t>
      </w:r>
      <w:r w:rsidRPr="00460F19">
        <w:rPr>
          <w:sz w:val="24"/>
        </w:rPr>
        <w:t>rror bar</w:t>
      </w:r>
      <w:r w:rsidRPr="00460F19">
        <w:rPr>
          <w:rFonts w:hint="eastAsia"/>
          <w:sz w:val="24"/>
        </w:rPr>
        <w:t>s of plots</w:t>
      </w:r>
      <w:r w:rsidRPr="00460F19">
        <w:rPr>
          <w:sz w:val="24"/>
        </w:rPr>
        <w:t xml:space="preserve"> show </w:t>
      </w:r>
      <w:r w:rsidRPr="00460F19">
        <w:rPr>
          <w:rFonts w:hint="eastAsia"/>
          <w:sz w:val="24"/>
        </w:rPr>
        <w:t>standard deviation</w:t>
      </w:r>
      <w:r w:rsidRPr="00460F19">
        <w:rPr>
          <w:sz w:val="24"/>
        </w:rPr>
        <w:t>s</w:t>
      </w:r>
      <w:r w:rsidRPr="00460F19">
        <w:rPr>
          <w:rFonts w:hint="eastAsia"/>
          <w:sz w:val="24"/>
        </w:rPr>
        <w:t xml:space="preserve"> of </w:t>
      </w:r>
      <w:r w:rsidRPr="00460F19">
        <w:rPr>
          <w:sz w:val="24"/>
        </w:rPr>
        <w:t>concentration</w:t>
      </w:r>
      <w:r w:rsidRPr="00460F19">
        <w:rPr>
          <w:rFonts w:hint="eastAsia"/>
          <w:sz w:val="24"/>
        </w:rPr>
        <w:t xml:space="preserve"> of </w:t>
      </w:r>
      <w:r w:rsidRPr="00460F19">
        <w:rPr>
          <w:bCs/>
          <w:sz w:val="24"/>
        </w:rPr>
        <w:t>Na</w:t>
      </w:r>
      <w:r w:rsidRPr="00460F19">
        <w:rPr>
          <w:bCs/>
          <w:sz w:val="24"/>
          <w:vertAlign w:val="subscript"/>
        </w:rPr>
        <w:t>2</w:t>
      </w:r>
      <w:r w:rsidRPr="00460F19">
        <w:rPr>
          <w:bCs/>
          <w:sz w:val="24"/>
        </w:rPr>
        <w:t>S</w:t>
      </w:r>
      <w:r w:rsidRPr="00460F19">
        <w:rPr>
          <w:bCs/>
          <w:sz w:val="24"/>
          <w:vertAlign w:val="subscript"/>
        </w:rPr>
        <w:t>2</w:t>
      </w:r>
      <w:r w:rsidRPr="00460F19">
        <w:rPr>
          <w:bCs/>
          <w:sz w:val="24"/>
        </w:rPr>
        <w:t>O</w:t>
      </w:r>
      <w:r w:rsidRPr="00460F19">
        <w:rPr>
          <w:bCs/>
          <w:sz w:val="24"/>
          <w:vertAlign w:val="subscript"/>
        </w:rPr>
        <w:t>3</w:t>
      </w:r>
      <w:r w:rsidRPr="00460F19">
        <w:rPr>
          <w:sz w:val="24"/>
        </w:rPr>
        <w:t xml:space="preserve"> </w:t>
      </w:r>
      <w:r w:rsidRPr="00460F19">
        <w:rPr>
          <w:rFonts w:hint="eastAsia"/>
          <w:sz w:val="24"/>
        </w:rPr>
        <w:t>in the measurement</w:t>
      </w:r>
      <w:r w:rsidRPr="00460F19">
        <w:rPr>
          <w:sz w:val="24"/>
        </w:rPr>
        <w:t>s</w:t>
      </w:r>
      <w:r w:rsidRPr="00460F19">
        <w:rPr>
          <w:rFonts w:hint="eastAsia"/>
          <w:sz w:val="24"/>
        </w:rPr>
        <w:t xml:space="preserve">. </w:t>
      </w:r>
      <w:r w:rsidRPr="00460F19">
        <w:rPr>
          <w:sz w:val="24"/>
        </w:rPr>
        <w:t>Thic</w:t>
      </w:r>
      <w:r w:rsidRPr="006009CE">
        <w:rPr>
          <w:sz w:val="24"/>
        </w:rPr>
        <w:t>k and d</w:t>
      </w:r>
      <w:r w:rsidRPr="006009CE">
        <w:rPr>
          <w:rFonts w:hint="eastAsia"/>
          <w:sz w:val="24"/>
        </w:rPr>
        <w:t>ashed</w:t>
      </w:r>
      <w:r w:rsidRPr="006009CE">
        <w:rPr>
          <w:sz w:val="24"/>
        </w:rPr>
        <w:t xml:space="preserve"> lines denote the mean and </w:t>
      </w:r>
      <w:r>
        <w:rPr>
          <w:sz w:val="24"/>
        </w:rPr>
        <w:t>twice the</w:t>
      </w:r>
      <w:r w:rsidRPr="006009CE">
        <w:rPr>
          <w:rFonts w:hint="eastAsia"/>
          <w:sz w:val="24"/>
        </w:rPr>
        <w:t xml:space="preserve"> standard</w:t>
      </w:r>
      <w:r w:rsidRPr="006009CE">
        <w:rPr>
          <w:sz w:val="24"/>
        </w:rPr>
        <w:t xml:space="preserve"> </w:t>
      </w:r>
      <w:r w:rsidRPr="006009CE">
        <w:rPr>
          <w:rFonts w:hint="eastAsia"/>
          <w:sz w:val="24"/>
        </w:rPr>
        <w:t>deviations</w:t>
      </w:r>
      <w:r w:rsidRPr="006009CE">
        <w:rPr>
          <w:sz w:val="24"/>
        </w:rPr>
        <w:t xml:space="preserve"> for </w:t>
      </w:r>
      <w:r w:rsidRPr="006009CE">
        <w:rPr>
          <w:rFonts w:hint="eastAsia"/>
          <w:sz w:val="24"/>
        </w:rPr>
        <w:t>the</w:t>
      </w:r>
      <w:r w:rsidRPr="006009CE">
        <w:rPr>
          <w:sz w:val="24"/>
        </w:rPr>
        <w:t xml:space="preserve"> batch</w:t>
      </w:r>
      <w:r w:rsidRPr="006009CE">
        <w:rPr>
          <w:rFonts w:hint="eastAsia"/>
          <w:sz w:val="24"/>
        </w:rPr>
        <w:t xml:space="preserve"> measurements</w:t>
      </w:r>
      <w:r w:rsidRPr="006009CE">
        <w:rPr>
          <w:sz w:val="24"/>
        </w:rPr>
        <w:t xml:space="preserve">, respectively. </w:t>
      </w:r>
      <w:r>
        <w:br w:type="page"/>
      </w:r>
    </w:p>
    <w:p w14:paraId="59194100" w14:textId="77777777" w:rsidR="002F50AC" w:rsidRPr="006009CE" w:rsidRDefault="002F50AC" w:rsidP="002F50AC">
      <w:pPr>
        <w:pStyle w:val="3"/>
      </w:pPr>
      <w:r w:rsidRPr="006009CE">
        <w:lastRenderedPageBreak/>
        <w:t>Blank</w:t>
      </w:r>
    </w:p>
    <w:p w14:paraId="38DF7C29" w14:textId="77777777" w:rsidR="002F50AC" w:rsidRPr="006009CE" w:rsidRDefault="002F50AC" w:rsidP="002F50AC">
      <w:pPr>
        <w:pStyle w:val="4"/>
      </w:pPr>
      <w:r w:rsidRPr="006009CE">
        <w:t>(</w:t>
      </w:r>
      <w:r w:rsidRPr="006009CE">
        <w:rPr>
          <w:rFonts w:hint="eastAsia"/>
        </w:rPr>
        <w:t>6.1</w:t>
      </w:r>
      <w:r w:rsidRPr="006009CE">
        <w:t xml:space="preserve">) </w:t>
      </w:r>
      <w:r w:rsidRPr="006009CE">
        <w:rPr>
          <w:rFonts w:hint="eastAsia"/>
        </w:rPr>
        <w:t>Reagent b</w:t>
      </w:r>
      <w:r w:rsidRPr="006009CE">
        <w:t>lank</w:t>
      </w:r>
    </w:p>
    <w:p w14:paraId="78C1C431" w14:textId="348D577C" w:rsidR="002F50AC" w:rsidRDefault="002F50AC" w:rsidP="00044794">
      <w:pPr>
        <w:contextualSpacing/>
        <w:rPr>
          <w:noProof/>
        </w:rPr>
      </w:pPr>
      <w:r>
        <w:rPr>
          <w:sz w:val="24"/>
        </w:rPr>
        <w:t xml:space="preserve">The blank </w:t>
      </w:r>
      <w:r w:rsidRPr="006009CE">
        <w:rPr>
          <w:rFonts w:hint="eastAsia"/>
          <w:sz w:val="24"/>
        </w:rPr>
        <w:t xml:space="preserve">in </w:t>
      </w:r>
      <w:r>
        <w:rPr>
          <w:sz w:val="24"/>
        </w:rPr>
        <w:t xml:space="preserve">an </w:t>
      </w:r>
      <w:r w:rsidRPr="006009CE">
        <w:rPr>
          <w:rFonts w:hint="eastAsia"/>
          <w:sz w:val="24"/>
        </w:rPr>
        <w:t xml:space="preserve">oxygen measurement </w:t>
      </w:r>
      <w:r w:rsidRPr="006009CE">
        <w:rPr>
          <w:sz w:val="24"/>
        </w:rPr>
        <w:t>(</w:t>
      </w:r>
      <w:r w:rsidRPr="006009CE">
        <w:rPr>
          <w:rFonts w:hint="eastAsia"/>
          <w:sz w:val="24"/>
        </w:rPr>
        <w:t>reagent blank</w:t>
      </w:r>
      <w:r>
        <w:rPr>
          <w:sz w:val="24"/>
        </w:rPr>
        <w:t xml:space="preserve"> in distilled water</w:t>
      </w:r>
      <w:r w:rsidRPr="006009CE">
        <w:rPr>
          <w:rFonts w:hint="eastAsia"/>
          <w:sz w:val="24"/>
        </w:rPr>
        <w:t xml:space="preserve">; </w:t>
      </w:r>
      <w:r w:rsidRPr="006009CE">
        <w:rPr>
          <w:sz w:val="24"/>
        </w:rPr>
        <w:t>V</w:t>
      </w:r>
      <w:r w:rsidR="005421F2">
        <w:rPr>
          <w:sz w:val="24"/>
          <w:vertAlign w:val="subscript"/>
        </w:rPr>
        <w:t>reg-</w:t>
      </w:r>
      <w:r w:rsidRPr="006009CE">
        <w:rPr>
          <w:sz w:val="24"/>
          <w:vertAlign w:val="subscript"/>
        </w:rPr>
        <w:t>blk</w:t>
      </w:r>
      <w:r w:rsidRPr="006009CE">
        <w:rPr>
          <w:sz w:val="24"/>
        </w:rPr>
        <w:t xml:space="preserve">) was determined </w:t>
      </w:r>
      <w:r w:rsidRPr="006009CE">
        <w:rPr>
          <w:rFonts w:hint="eastAsia"/>
          <w:sz w:val="24"/>
        </w:rPr>
        <w:t xml:space="preserve">by the methods described in </w:t>
      </w:r>
      <w:r>
        <w:rPr>
          <w:sz w:val="24"/>
        </w:rPr>
        <w:t xml:space="preserve">the </w:t>
      </w:r>
      <w:r w:rsidRPr="006009CE">
        <w:rPr>
          <w:rFonts w:hint="eastAsia"/>
          <w:sz w:val="24"/>
        </w:rPr>
        <w:t xml:space="preserve">IOCCP Report </w:t>
      </w:r>
      <w:r w:rsidRPr="006009CE">
        <w:rPr>
          <w:sz w:val="24"/>
        </w:rPr>
        <w:t>(Langdon</w:t>
      </w:r>
      <w:r w:rsidRPr="006009CE">
        <w:rPr>
          <w:rFonts w:hint="eastAsia"/>
          <w:sz w:val="24"/>
        </w:rPr>
        <w:t>,</w:t>
      </w:r>
      <w:r w:rsidRPr="006009CE">
        <w:rPr>
          <w:sz w:val="24"/>
        </w:rPr>
        <w:t xml:space="preserve"> 2010)</w:t>
      </w:r>
      <w:r>
        <w:rPr>
          <w:rFonts w:hint="eastAsia"/>
          <w:sz w:val="24"/>
        </w:rPr>
        <w:t xml:space="preserve"> using pure water</w:t>
      </w:r>
      <w:r w:rsidRPr="006009CE">
        <w:rPr>
          <w:rFonts w:hint="eastAsia"/>
          <w:sz w:val="24"/>
        </w:rPr>
        <w:t>.</w:t>
      </w:r>
      <w:r w:rsidRPr="006009CE">
        <w:rPr>
          <w:sz w:val="24"/>
        </w:rPr>
        <w:t xml:space="preserve"> </w:t>
      </w:r>
      <w:r w:rsidR="00044794" w:rsidRPr="00044794">
        <w:rPr>
          <w:sz w:val="24"/>
        </w:rPr>
        <w:t>The blank reflects not only the interfering substances (oxidants or reductants) in the reagents but also the differences between the measured end-point and the equivalence point due to unknown causes in the titrator.</w:t>
      </w:r>
      <w:r w:rsidR="00044794">
        <w:rPr>
          <w:sz w:val="24"/>
        </w:rPr>
        <w:t xml:space="preserve"> </w:t>
      </w:r>
      <w:r w:rsidRPr="006009CE">
        <w:rPr>
          <w:sz w:val="24"/>
        </w:rPr>
        <w:t xml:space="preserve">Because </w:t>
      </w:r>
      <w:r w:rsidRPr="006009CE">
        <w:rPr>
          <w:rFonts w:hint="eastAsia"/>
          <w:sz w:val="24"/>
        </w:rPr>
        <w:t xml:space="preserve">we used two </w:t>
      </w:r>
      <w:r w:rsidRPr="006009CE">
        <w:rPr>
          <w:sz w:val="24"/>
        </w:rPr>
        <w:t>set</w:t>
      </w:r>
      <w:r w:rsidRPr="006009CE">
        <w:rPr>
          <w:rFonts w:hint="eastAsia"/>
          <w:sz w:val="24"/>
        </w:rPr>
        <w:t>s</w:t>
      </w:r>
      <w:r w:rsidRPr="006009CE">
        <w:rPr>
          <w:sz w:val="24"/>
        </w:rPr>
        <w:t xml:space="preserve"> (set A and B)</w:t>
      </w:r>
      <w:r w:rsidRPr="006009CE">
        <w:rPr>
          <w:rFonts w:hint="eastAsia"/>
          <w:sz w:val="24"/>
        </w:rPr>
        <w:t xml:space="preserve"> of </w:t>
      </w:r>
      <w:r w:rsidRPr="006009CE">
        <w:rPr>
          <w:sz w:val="24"/>
        </w:rPr>
        <w:t xml:space="preserve">pickling </w:t>
      </w:r>
      <w:r w:rsidRPr="006009CE">
        <w:rPr>
          <w:rFonts w:hint="eastAsia"/>
          <w:sz w:val="24"/>
        </w:rPr>
        <w:t>r</w:t>
      </w:r>
      <w:r w:rsidRPr="006009CE">
        <w:rPr>
          <w:sz w:val="24"/>
        </w:rPr>
        <w:t>eagent</w:t>
      </w:r>
      <w:r w:rsidRPr="006009CE">
        <w:rPr>
          <w:rFonts w:hint="eastAsia"/>
          <w:sz w:val="24"/>
        </w:rPr>
        <w:t>-</w:t>
      </w:r>
      <w:r w:rsidRPr="006009CE">
        <w:rPr>
          <w:sz w:val="24"/>
        </w:rPr>
        <w:t>I</w:t>
      </w:r>
      <w:r w:rsidRPr="006009CE">
        <w:rPr>
          <w:rFonts w:hint="eastAsia"/>
          <w:sz w:val="24"/>
        </w:rPr>
        <w:t xml:space="preserve"> and</w:t>
      </w:r>
      <w:r w:rsidRPr="006009CE">
        <w:rPr>
          <w:sz w:val="24"/>
        </w:rPr>
        <w:t xml:space="preserve"> </w:t>
      </w:r>
      <w:r w:rsidRPr="006009CE">
        <w:rPr>
          <w:rFonts w:hint="eastAsia"/>
          <w:sz w:val="24"/>
        </w:rPr>
        <w:t>-</w:t>
      </w:r>
      <w:r w:rsidRPr="006009CE">
        <w:rPr>
          <w:sz w:val="24"/>
        </w:rPr>
        <w:t>II, the blank</w:t>
      </w:r>
      <w:r w:rsidRPr="006009CE">
        <w:rPr>
          <w:rFonts w:hint="eastAsia"/>
          <w:sz w:val="24"/>
        </w:rPr>
        <w:t>s</w:t>
      </w:r>
      <w:r w:rsidRPr="006009CE">
        <w:rPr>
          <w:sz w:val="24"/>
        </w:rPr>
        <w:t xml:space="preserve"> in each set were determined</w:t>
      </w:r>
      <w:r>
        <w:rPr>
          <w:sz w:val="24"/>
        </w:rPr>
        <w:t xml:space="preserve"> separately</w:t>
      </w:r>
      <w:r w:rsidRPr="006009CE">
        <w:rPr>
          <w:rFonts w:hint="eastAsia"/>
          <w:sz w:val="24"/>
        </w:rPr>
        <w:t xml:space="preserve"> (Figure C.3.4)</w:t>
      </w:r>
      <w:r w:rsidRPr="006009CE">
        <w:rPr>
          <w:sz w:val="24"/>
        </w:rPr>
        <w:t>.</w:t>
      </w:r>
    </w:p>
    <w:p w14:paraId="3C909080" w14:textId="77777777" w:rsidR="002F50AC" w:rsidRDefault="002F50AC" w:rsidP="002F50AC">
      <w:pPr>
        <w:contextualSpacing/>
        <w:rPr>
          <w:noProof/>
        </w:rPr>
      </w:pPr>
      <w:r>
        <w:rPr>
          <w:noProof/>
        </w:rPr>
        <w:drawing>
          <wp:inline distT="0" distB="0" distL="0" distR="0" wp14:anchorId="75769EDD" wp14:editId="62B98430">
            <wp:extent cx="5404884" cy="2286000"/>
            <wp:effectExtent l="0" t="0" r="571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6946" t="51708" r="12348"/>
                    <a:stretch/>
                  </pic:blipFill>
                  <pic:spPr bwMode="auto">
                    <a:xfrm>
                      <a:off x="0" y="0"/>
                      <a:ext cx="5413962" cy="2289839"/>
                    </a:xfrm>
                    <a:prstGeom prst="rect">
                      <a:avLst/>
                    </a:prstGeom>
                    <a:ln>
                      <a:noFill/>
                    </a:ln>
                    <a:extLst>
                      <a:ext uri="{53640926-AAD7-44D8-BBD7-CCE9431645EC}">
                        <a14:shadowObscured xmlns:a14="http://schemas.microsoft.com/office/drawing/2010/main"/>
                      </a:ext>
                    </a:extLst>
                  </pic:spPr>
                </pic:pic>
              </a:graphicData>
            </a:graphic>
          </wp:inline>
        </w:drawing>
      </w:r>
    </w:p>
    <w:p w14:paraId="11044C5B" w14:textId="77777777" w:rsidR="002F50AC" w:rsidRPr="006009CE" w:rsidRDefault="002F50AC" w:rsidP="002F50AC">
      <w:pPr>
        <w:contextualSpacing/>
        <w:rPr>
          <w:sz w:val="24"/>
        </w:rPr>
      </w:pPr>
      <w:r>
        <w:rPr>
          <w:noProof/>
        </w:rPr>
        <w:drawing>
          <wp:inline distT="0" distB="0" distL="0" distR="0" wp14:anchorId="021101AE" wp14:editId="617A1453">
            <wp:extent cx="5362575" cy="228984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937" t="52644" r="13672"/>
                    <a:stretch/>
                  </pic:blipFill>
                  <pic:spPr bwMode="auto">
                    <a:xfrm>
                      <a:off x="0" y="0"/>
                      <a:ext cx="5388151" cy="2300763"/>
                    </a:xfrm>
                    <a:prstGeom prst="rect">
                      <a:avLst/>
                    </a:prstGeom>
                    <a:ln>
                      <a:noFill/>
                    </a:ln>
                    <a:extLst>
                      <a:ext uri="{53640926-AAD7-44D8-BBD7-CCE9431645EC}">
                        <a14:shadowObscured xmlns:a14="http://schemas.microsoft.com/office/drawing/2010/main"/>
                      </a:ext>
                    </a:extLst>
                  </pic:spPr>
                </pic:pic>
              </a:graphicData>
            </a:graphic>
          </wp:inline>
        </w:drawing>
      </w:r>
      <w:r w:rsidRPr="00262E1C">
        <w:rPr>
          <w:noProof/>
        </w:rPr>
        <w:t xml:space="preserve"> </w:t>
      </w:r>
    </w:p>
    <w:p w14:paraId="6CF1E7F8" w14:textId="082FDAD2" w:rsidR="002F50AC" w:rsidRPr="006009CE" w:rsidRDefault="002F50AC" w:rsidP="002F50AC">
      <w:pPr>
        <w:ind w:left="1" w:rightChars="100" w:right="220"/>
        <w:contextualSpacing/>
        <w:rPr>
          <w:sz w:val="24"/>
        </w:rPr>
      </w:pPr>
      <w:r w:rsidRPr="006009CE">
        <w:rPr>
          <w:sz w:val="24"/>
        </w:rPr>
        <w:t>Figure C.3.</w:t>
      </w:r>
      <w:r w:rsidRPr="006009CE">
        <w:rPr>
          <w:rFonts w:hint="eastAsia"/>
          <w:sz w:val="24"/>
        </w:rPr>
        <w:t>4.</w:t>
      </w:r>
      <w:r w:rsidRPr="006009CE">
        <w:rPr>
          <w:sz w:val="24"/>
        </w:rPr>
        <w:t xml:space="preserve"> </w:t>
      </w:r>
      <w:r w:rsidRPr="006009CE">
        <w:rPr>
          <w:rFonts w:hint="eastAsia"/>
          <w:sz w:val="24"/>
        </w:rPr>
        <w:t>Reagent blank (</w:t>
      </w:r>
      <w:r w:rsidRPr="006009CE">
        <w:rPr>
          <w:sz w:val="24"/>
        </w:rPr>
        <w:t>V</w:t>
      </w:r>
      <w:r w:rsidR="005421F2">
        <w:rPr>
          <w:sz w:val="24"/>
          <w:vertAlign w:val="subscript"/>
        </w:rPr>
        <w:t>reg-</w:t>
      </w:r>
      <w:r w:rsidRPr="006009CE">
        <w:rPr>
          <w:sz w:val="24"/>
          <w:vertAlign w:val="subscript"/>
        </w:rPr>
        <w:t>blk</w:t>
      </w:r>
      <w:r w:rsidRPr="006009CE">
        <w:rPr>
          <w:sz w:val="24"/>
        </w:rPr>
        <w:t xml:space="preserve">) </w:t>
      </w:r>
      <w:r w:rsidRPr="006009CE">
        <w:rPr>
          <w:rFonts w:hint="eastAsia"/>
          <w:sz w:val="24"/>
        </w:rPr>
        <w:t xml:space="preserve">determination </w:t>
      </w:r>
      <w:r>
        <w:rPr>
          <w:rFonts w:hint="eastAsia"/>
          <w:sz w:val="24"/>
        </w:rPr>
        <w:t>for set A</w:t>
      </w:r>
      <w:r w:rsidRPr="006009CE">
        <w:rPr>
          <w:rFonts w:hint="eastAsia"/>
          <w:sz w:val="24"/>
        </w:rPr>
        <w:t xml:space="preserve"> (top) and </w:t>
      </w:r>
      <w:r>
        <w:rPr>
          <w:rFonts w:hint="eastAsia"/>
          <w:sz w:val="24"/>
        </w:rPr>
        <w:t>set B</w:t>
      </w:r>
      <w:r w:rsidRPr="006009CE">
        <w:rPr>
          <w:rFonts w:hint="eastAsia"/>
          <w:sz w:val="24"/>
        </w:rPr>
        <w:t xml:space="preserve"> (bottom). E</w:t>
      </w:r>
      <w:r w:rsidRPr="006009CE">
        <w:rPr>
          <w:sz w:val="24"/>
        </w:rPr>
        <w:t>rror bar</w:t>
      </w:r>
      <w:r w:rsidRPr="006009CE">
        <w:rPr>
          <w:rFonts w:hint="eastAsia"/>
          <w:sz w:val="24"/>
        </w:rPr>
        <w:t>s of plots</w:t>
      </w:r>
      <w:r w:rsidRPr="006009CE">
        <w:rPr>
          <w:sz w:val="24"/>
        </w:rPr>
        <w:t xml:space="preserve"> show </w:t>
      </w:r>
      <w:r w:rsidRPr="006009CE">
        <w:rPr>
          <w:rFonts w:hint="eastAsia"/>
          <w:sz w:val="24"/>
        </w:rPr>
        <w:t>standard deviation</w:t>
      </w:r>
      <w:r>
        <w:rPr>
          <w:sz w:val="24"/>
        </w:rPr>
        <w:t>s</w:t>
      </w:r>
      <w:r w:rsidRPr="006009CE">
        <w:rPr>
          <w:rFonts w:hint="eastAsia"/>
          <w:sz w:val="24"/>
        </w:rPr>
        <w:t xml:space="preserve"> of the measurement</w:t>
      </w:r>
      <w:r>
        <w:rPr>
          <w:sz w:val="24"/>
        </w:rPr>
        <w:t>s</w:t>
      </w:r>
      <w:r w:rsidRPr="006009CE">
        <w:rPr>
          <w:rFonts w:hint="eastAsia"/>
          <w:sz w:val="24"/>
        </w:rPr>
        <w:t xml:space="preserve">. </w:t>
      </w:r>
      <w:r w:rsidRPr="006009CE">
        <w:rPr>
          <w:sz w:val="24"/>
        </w:rPr>
        <w:t>Thick and d</w:t>
      </w:r>
      <w:r w:rsidRPr="006009CE">
        <w:rPr>
          <w:rFonts w:hint="eastAsia"/>
          <w:sz w:val="24"/>
        </w:rPr>
        <w:t>ashed</w:t>
      </w:r>
      <w:r w:rsidRPr="006009CE">
        <w:rPr>
          <w:sz w:val="24"/>
        </w:rPr>
        <w:t xml:space="preserve"> lines denote the mean and </w:t>
      </w:r>
      <w:r>
        <w:rPr>
          <w:sz w:val="24"/>
        </w:rPr>
        <w:t xml:space="preserve">the mean </w:t>
      </w:r>
      <w:r w:rsidRPr="006C7E33">
        <w:rPr>
          <w:rFonts w:hint="eastAsia"/>
          <w:sz w:val="24"/>
        </w:rPr>
        <w:t>±</w:t>
      </w:r>
      <w:r>
        <w:rPr>
          <w:sz w:val="24"/>
        </w:rPr>
        <w:t>twice the</w:t>
      </w:r>
      <w:r w:rsidRPr="006009CE">
        <w:rPr>
          <w:rFonts w:hint="eastAsia"/>
          <w:sz w:val="24"/>
        </w:rPr>
        <w:t xml:space="preserve"> standard</w:t>
      </w:r>
      <w:r w:rsidRPr="006009CE">
        <w:rPr>
          <w:sz w:val="24"/>
        </w:rPr>
        <w:t xml:space="preserve"> </w:t>
      </w:r>
      <w:r w:rsidRPr="006009CE">
        <w:rPr>
          <w:rFonts w:hint="eastAsia"/>
          <w:sz w:val="24"/>
        </w:rPr>
        <w:t>deviation</w:t>
      </w:r>
      <w:r w:rsidRPr="006009CE">
        <w:rPr>
          <w:sz w:val="24"/>
        </w:rPr>
        <w:t xml:space="preserve"> for </w:t>
      </w:r>
      <w:r w:rsidRPr="006009CE">
        <w:rPr>
          <w:rFonts w:hint="eastAsia"/>
          <w:sz w:val="24"/>
        </w:rPr>
        <w:t>the</w:t>
      </w:r>
      <w:r w:rsidRPr="006009CE">
        <w:rPr>
          <w:sz w:val="24"/>
        </w:rPr>
        <w:t xml:space="preserve"> batch</w:t>
      </w:r>
      <w:r w:rsidRPr="006009CE">
        <w:rPr>
          <w:rFonts w:hint="eastAsia"/>
          <w:sz w:val="24"/>
        </w:rPr>
        <w:t xml:space="preserve"> measurement</w:t>
      </w:r>
      <w:r w:rsidRPr="006009CE">
        <w:rPr>
          <w:sz w:val="24"/>
        </w:rPr>
        <w:t xml:space="preserve">, respectively. </w:t>
      </w:r>
    </w:p>
    <w:p w14:paraId="175CF5AE" w14:textId="77777777" w:rsidR="002F50AC" w:rsidRPr="006009CE" w:rsidRDefault="002F50AC" w:rsidP="002F50AC">
      <w:pPr>
        <w:ind w:firstLineChars="50" w:firstLine="120"/>
        <w:contextualSpacing/>
        <w:rPr>
          <w:sz w:val="24"/>
        </w:rPr>
      </w:pPr>
    </w:p>
    <w:p w14:paraId="6449CCEE" w14:textId="77777777" w:rsidR="002F50AC" w:rsidRPr="006009CE" w:rsidRDefault="002F50AC" w:rsidP="002F50AC">
      <w:pPr>
        <w:pStyle w:val="4"/>
      </w:pPr>
      <w:r w:rsidRPr="006009CE">
        <w:t>(</w:t>
      </w:r>
      <w:r w:rsidRPr="006009CE">
        <w:rPr>
          <w:rFonts w:hint="eastAsia"/>
        </w:rPr>
        <w:t>6.2</w:t>
      </w:r>
      <w:r w:rsidRPr="006009CE">
        <w:t xml:space="preserve">) </w:t>
      </w:r>
      <w:r>
        <w:rPr>
          <w:rFonts w:hint="eastAsia"/>
        </w:rPr>
        <w:t>Seawater</w:t>
      </w:r>
      <w:r w:rsidRPr="006009CE">
        <w:t xml:space="preserve"> blank</w:t>
      </w:r>
    </w:p>
    <w:p w14:paraId="4F3154B2" w14:textId="46DDB10F" w:rsidR="00E9171D" w:rsidRDefault="002F50AC" w:rsidP="002D5ABD">
      <w:pPr>
        <w:contextualSpacing/>
        <w:rPr>
          <w:sz w:val="24"/>
        </w:rPr>
      </w:pPr>
      <w:r w:rsidRPr="006009CE">
        <w:rPr>
          <w:rFonts w:hint="eastAsia"/>
          <w:sz w:val="24"/>
        </w:rPr>
        <w:t xml:space="preserve">We also determined </w:t>
      </w:r>
      <w:r w:rsidRPr="006009CE">
        <w:rPr>
          <w:sz w:val="24"/>
        </w:rPr>
        <w:t>seawater blank (V</w:t>
      </w:r>
      <w:r>
        <w:rPr>
          <w:rFonts w:hint="eastAsia"/>
          <w:sz w:val="24"/>
          <w:vertAlign w:val="subscript"/>
        </w:rPr>
        <w:t>sw-</w:t>
      </w:r>
      <w:r w:rsidRPr="006009CE">
        <w:rPr>
          <w:sz w:val="24"/>
          <w:vertAlign w:val="subscript"/>
        </w:rPr>
        <w:t>blk</w:t>
      </w:r>
      <w:r w:rsidRPr="006009CE">
        <w:rPr>
          <w:sz w:val="24"/>
        </w:rPr>
        <w:t>)</w:t>
      </w:r>
      <w:r>
        <w:rPr>
          <w:rFonts w:hint="eastAsia"/>
          <w:sz w:val="24"/>
        </w:rPr>
        <w:t xml:space="preserve"> which reflects </w:t>
      </w:r>
      <w:r w:rsidRPr="003607C8">
        <w:rPr>
          <w:sz w:val="24"/>
        </w:rPr>
        <w:t xml:space="preserve">interfering substances in </w:t>
      </w:r>
      <w:r>
        <w:rPr>
          <w:rFonts w:hint="eastAsia"/>
          <w:sz w:val="24"/>
        </w:rPr>
        <w:t>sea</w:t>
      </w:r>
      <w:r w:rsidRPr="003607C8">
        <w:rPr>
          <w:sz w:val="24"/>
        </w:rPr>
        <w:t>water</w:t>
      </w:r>
      <w:r>
        <w:rPr>
          <w:rFonts w:hint="eastAsia"/>
          <w:sz w:val="24"/>
        </w:rPr>
        <w:t xml:space="preserve">. Although this blank is not included in determination of oxygen concentration, measurement of the blank would be </w:t>
      </w:r>
      <w:r>
        <w:rPr>
          <w:sz w:val="24"/>
        </w:rPr>
        <w:t>necessary</w:t>
      </w:r>
      <w:r>
        <w:rPr>
          <w:rFonts w:hint="eastAsia"/>
          <w:sz w:val="24"/>
        </w:rPr>
        <w:t xml:space="preserve"> to</w:t>
      </w:r>
      <w:r w:rsidRPr="003607C8">
        <w:rPr>
          <w:sz w:val="24"/>
        </w:rPr>
        <w:t xml:space="preserve"> </w:t>
      </w:r>
      <w:r>
        <w:rPr>
          <w:rFonts w:hint="eastAsia"/>
          <w:sz w:val="24"/>
        </w:rPr>
        <w:t>improve</w:t>
      </w:r>
      <w:r w:rsidRPr="003607C8">
        <w:rPr>
          <w:sz w:val="24"/>
        </w:rPr>
        <w:t xml:space="preserve"> traceability</w:t>
      </w:r>
      <w:r>
        <w:rPr>
          <w:rFonts w:hint="eastAsia"/>
          <w:sz w:val="24"/>
        </w:rPr>
        <w:t xml:space="preserve"> and comparability</w:t>
      </w:r>
      <w:r w:rsidRPr="003607C8">
        <w:rPr>
          <w:sz w:val="24"/>
        </w:rPr>
        <w:t xml:space="preserve"> </w:t>
      </w:r>
      <w:r>
        <w:rPr>
          <w:rFonts w:hint="eastAsia"/>
          <w:sz w:val="24"/>
        </w:rPr>
        <w:t>in</w:t>
      </w:r>
      <w:r w:rsidRPr="003607C8">
        <w:rPr>
          <w:sz w:val="24"/>
        </w:rPr>
        <w:t xml:space="preserve"> dissolved oxygen concentration</w:t>
      </w:r>
      <w:r w:rsidRPr="006009CE">
        <w:rPr>
          <w:rFonts w:hint="eastAsia"/>
          <w:sz w:val="24"/>
        </w:rPr>
        <w:t>. Details are described in Appendix A3.</w:t>
      </w:r>
      <w:r w:rsidR="00E9171D">
        <w:rPr>
          <w:sz w:val="24"/>
        </w:rPr>
        <w:br w:type="page"/>
      </w:r>
    </w:p>
    <w:p w14:paraId="2C8D904F" w14:textId="77777777" w:rsidR="002F50AC" w:rsidRPr="006009CE" w:rsidRDefault="002F50AC" w:rsidP="002F50AC">
      <w:pPr>
        <w:pStyle w:val="3"/>
      </w:pPr>
      <w:r w:rsidRPr="006009CE">
        <w:rPr>
          <w:rFonts w:hint="eastAsia"/>
        </w:rPr>
        <w:lastRenderedPageBreak/>
        <w:t>Quality Control</w:t>
      </w:r>
    </w:p>
    <w:p w14:paraId="4DE5E916" w14:textId="77777777" w:rsidR="002F50AC" w:rsidRPr="006009CE" w:rsidRDefault="002F50AC" w:rsidP="002F50AC">
      <w:pPr>
        <w:pStyle w:val="4"/>
      </w:pPr>
      <w:r w:rsidRPr="006009CE">
        <w:t>(</w:t>
      </w:r>
      <w:r w:rsidRPr="006009CE">
        <w:rPr>
          <w:rFonts w:hint="eastAsia"/>
        </w:rPr>
        <w:t>7.1)</w:t>
      </w:r>
      <w:r w:rsidRPr="006009CE">
        <w:t xml:space="preserve"> Replicate </w:t>
      </w:r>
      <w:r w:rsidRPr="006009CE">
        <w:rPr>
          <w:rFonts w:hint="eastAsia"/>
        </w:rPr>
        <w:t>and duplicate analyses</w:t>
      </w:r>
    </w:p>
    <w:p w14:paraId="082BC84A" w14:textId="7F611B7C" w:rsidR="002F50AC" w:rsidRPr="006009CE" w:rsidRDefault="002F50AC" w:rsidP="002F50AC">
      <w:pPr>
        <w:contextualSpacing/>
        <w:rPr>
          <w:sz w:val="24"/>
        </w:rPr>
      </w:pPr>
      <w:r w:rsidRPr="006009CE">
        <w:rPr>
          <w:rFonts w:hint="eastAsia"/>
          <w:sz w:val="24"/>
        </w:rPr>
        <w:t xml:space="preserve">We took replicate (pair of water </w:t>
      </w:r>
      <w:r w:rsidRPr="006009CE">
        <w:rPr>
          <w:sz w:val="24"/>
        </w:rPr>
        <w:t>samples</w:t>
      </w:r>
      <w:r w:rsidRPr="006009CE">
        <w:rPr>
          <w:rFonts w:hint="eastAsia"/>
          <w:sz w:val="24"/>
        </w:rPr>
        <w:t xml:space="preserve"> tak</w:t>
      </w:r>
      <w:r>
        <w:rPr>
          <w:rFonts w:hint="eastAsia"/>
          <w:sz w:val="24"/>
        </w:rPr>
        <w:t>en</w:t>
      </w:r>
      <w:r w:rsidRPr="006009CE">
        <w:rPr>
          <w:rFonts w:hint="eastAsia"/>
          <w:sz w:val="24"/>
        </w:rPr>
        <w:t xml:space="preserve"> from a single Niskin bottle) and duplicate (pair of water samples tak</w:t>
      </w:r>
      <w:r>
        <w:rPr>
          <w:rFonts w:hint="eastAsia"/>
          <w:sz w:val="24"/>
        </w:rPr>
        <w:t>en</w:t>
      </w:r>
      <w:r w:rsidRPr="006009CE">
        <w:rPr>
          <w:rFonts w:hint="eastAsia"/>
          <w:sz w:val="24"/>
        </w:rPr>
        <w:t xml:space="preserve"> from </w:t>
      </w:r>
      <w:r w:rsidRPr="006009CE">
        <w:rPr>
          <w:sz w:val="24"/>
        </w:rPr>
        <w:t xml:space="preserve">different </w:t>
      </w:r>
      <w:r w:rsidRPr="006009CE">
        <w:rPr>
          <w:rFonts w:hint="eastAsia"/>
          <w:sz w:val="24"/>
        </w:rPr>
        <w:t xml:space="preserve">Niskin bottles closed at the same depth) </w:t>
      </w:r>
      <w:r w:rsidRPr="00042F09">
        <w:rPr>
          <w:sz w:val="24"/>
        </w:rPr>
        <w:t>samples</w:t>
      </w:r>
      <w:r w:rsidRPr="006009CE">
        <w:rPr>
          <w:rFonts w:hint="eastAsia"/>
          <w:sz w:val="24"/>
        </w:rPr>
        <w:t xml:space="preserve"> of dissolved oxygen through</w:t>
      </w:r>
      <w:r>
        <w:rPr>
          <w:rFonts w:hint="eastAsia"/>
          <w:sz w:val="24"/>
        </w:rPr>
        <w:t>out</w:t>
      </w:r>
      <w:r w:rsidRPr="006009CE">
        <w:rPr>
          <w:rFonts w:hint="eastAsia"/>
          <w:sz w:val="24"/>
        </w:rPr>
        <w:t xml:space="preserve"> the cruise. </w:t>
      </w:r>
      <w:r>
        <w:rPr>
          <w:sz w:val="24"/>
        </w:rPr>
        <w:t>Table C.3.2 summarizes the r</w:t>
      </w:r>
      <w:r w:rsidRPr="006009CE">
        <w:rPr>
          <w:rFonts w:hint="eastAsia"/>
          <w:sz w:val="24"/>
        </w:rPr>
        <w:t>esults</w:t>
      </w:r>
      <w:r w:rsidRPr="006009CE">
        <w:t xml:space="preserve"> </w:t>
      </w:r>
      <w:r w:rsidRPr="006009CE">
        <w:rPr>
          <w:sz w:val="24"/>
        </w:rPr>
        <w:t>of the</w:t>
      </w:r>
      <w:r w:rsidR="007A23B0">
        <w:rPr>
          <w:rFonts w:hint="eastAsia"/>
          <w:sz w:val="24"/>
        </w:rPr>
        <w:t xml:space="preserve"> </w:t>
      </w:r>
      <w:r>
        <w:rPr>
          <w:sz w:val="24"/>
        </w:rPr>
        <w:t>analyses</w:t>
      </w:r>
      <w:r w:rsidRPr="006009CE">
        <w:rPr>
          <w:rFonts w:hint="eastAsia"/>
          <w:sz w:val="24"/>
        </w:rPr>
        <w:t xml:space="preserve">. </w:t>
      </w:r>
      <w:r>
        <w:rPr>
          <w:sz w:val="24"/>
        </w:rPr>
        <w:t>Figure C.3.5 shows d</w:t>
      </w:r>
      <w:r w:rsidRPr="006009CE">
        <w:rPr>
          <w:rFonts w:hint="eastAsia"/>
          <w:sz w:val="24"/>
        </w:rPr>
        <w:t>etail</w:t>
      </w:r>
      <w:r>
        <w:rPr>
          <w:sz w:val="24"/>
        </w:rPr>
        <w:t>s of the</w:t>
      </w:r>
      <w:r w:rsidRPr="006009CE">
        <w:rPr>
          <w:rFonts w:hint="eastAsia"/>
          <w:sz w:val="24"/>
        </w:rPr>
        <w:t xml:space="preserve"> results.</w:t>
      </w:r>
      <w:r w:rsidRPr="00FC32DA">
        <w:rPr>
          <w:sz w:val="24"/>
        </w:rPr>
        <w:t xml:space="preserve"> The calculation of the standard deviation from the difference of sets was based on a procedure (SOP 23) in DOE (1994).</w:t>
      </w:r>
    </w:p>
    <w:p w14:paraId="12AF6373" w14:textId="77777777" w:rsidR="002F50AC" w:rsidRDefault="002F50AC" w:rsidP="002F50AC">
      <w:pPr>
        <w:widowControl/>
        <w:contextualSpacing/>
        <w:jc w:val="left"/>
        <w:rPr>
          <w:sz w:val="24"/>
        </w:rPr>
      </w:pPr>
    </w:p>
    <w:p w14:paraId="6D86FED4" w14:textId="77777777" w:rsidR="002F50AC" w:rsidRPr="006009CE" w:rsidRDefault="002F50AC" w:rsidP="002F50AC">
      <w:pPr>
        <w:contextualSpacing/>
        <w:jc w:val="left"/>
        <w:rPr>
          <w:sz w:val="24"/>
        </w:rPr>
      </w:pPr>
      <w:r w:rsidRPr="006009CE">
        <w:rPr>
          <w:sz w:val="24"/>
        </w:rPr>
        <w:t>Table C.3.</w:t>
      </w:r>
      <w:r w:rsidRPr="006009CE">
        <w:rPr>
          <w:rFonts w:hint="eastAsia"/>
          <w:sz w:val="24"/>
        </w:rPr>
        <w:t>2.</w:t>
      </w:r>
      <w:r w:rsidRPr="006009CE">
        <w:rPr>
          <w:sz w:val="24"/>
        </w:rPr>
        <w:t xml:space="preserve"> </w:t>
      </w:r>
      <w:r w:rsidRPr="006009CE">
        <w:rPr>
          <w:rFonts w:hint="eastAsia"/>
          <w:sz w:val="24"/>
        </w:rPr>
        <w:t xml:space="preserve">Summary of replicate and duplicate </w:t>
      </w:r>
      <w:r w:rsidRPr="00DD70DC">
        <w:rPr>
          <w:sz w:val="24"/>
        </w:rPr>
        <w:t>measurements</w:t>
      </w:r>
      <w:r w:rsidRPr="006009CE">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2F50AC" w:rsidRPr="006009CE" w14:paraId="6B120531" w14:textId="77777777" w:rsidTr="00082371">
        <w:trPr>
          <w:trHeight w:val="160"/>
          <w:jc w:val="center"/>
        </w:trPr>
        <w:tc>
          <w:tcPr>
            <w:tcW w:w="1809" w:type="dxa"/>
            <w:tcBorders>
              <w:top w:val="single" w:sz="12" w:space="0" w:color="auto"/>
              <w:bottom w:val="single" w:sz="8" w:space="0" w:color="auto"/>
            </w:tcBorders>
            <w:shd w:val="clear" w:color="auto" w:fill="auto"/>
          </w:tcPr>
          <w:p w14:paraId="6EEAF2DD" w14:textId="77777777" w:rsidR="002F50AC" w:rsidRPr="006009CE" w:rsidRDefault="002F50AC" w:rsidP="00082371">
            <w:pPr>
              <w:contextualSpacing/>
              <w:jc w:val="center"/>
              <w:rPr>
                <w:b/>
                <w:sz w:val="24"/>
              </w:rPr>
            </w:pPr>
            <w:r w:rsidRPr="006009CE">
              <w:rPr>
                <w:rFonts w:hint="eastAsia"/>
                <w:b/>
                <w:sz w:val="24"/>
              </w:rPr>
              <w:t>Measurement</w:t>
            </w:r>
          </w:p>
        </w:tc>
        <w:tc>
          <w:tcPr>
            <w:tcW w:w="2835" w:type="dxa"/>
            <w:tcBorders>
              <w:top w:val="single" w:sz="12" w:space="0" w:color="auto"/>
              <w:bottom w:val="single" w:sz="8" w:space="0" w:color="auto"/>
            </w:tcBorders>
            <w:shd w:val="clear" w:color="auto" w:fill="auto"/>
          </w:tcPr>
          <w:p w14:paraId="4673FF32" w14:textId="77777777" w:rsidR="002F50AC" w:rsidRPr="006009CE" w:rsidRDefault="002F50AC" w:rsidP="00082371">
            <w:pPr>
              <w:contextualSpacing/>
              <w:jc w:val="center"/>
              <w:rPr>
                <w:b/>
                <w:sz w:val="24"/>
              </w:rPr>
            </w:pPr>
            <w:r w:rsidRPr="006009CE">
              <w:rPr>
                <w:rFonts w:hint="eastAsia"/>
                <w:b/>
                <w:sz w:val="24"/>
              </w:rPr>
              <w:t xml:space="preserve">Ave. </w:t>
            </w:r>
            <w:r w:rsidRPr="006009CE">
              <w:rPr>
                <w:rFonts w:hint="eastAsia"/>
                <w:b/>
                <w:sz w:val="24"/>
              </w:rPr>
              <w:sym w:font="Symbol" w:char="F0B1"/>
            </w:r>
            <w:r w:rsidRPr="006009CE">
              <w:rPr>
                <w:rFonts w:hint="eastAsia"/>
                <w:b/>
                <w:sz w:val="24"/>
              </w:rPr>
              <w:t xml:space="preserve"> S.D. (</w:t>
            </w:r>
            <w:r w:rsidRPr="006009CE">
              <w:rPr>
                <w:rFonts w:ascii="Symbol" w:hAnsi="Symbol"/>
                <w:b/>
                <w:sz w:val="24"/>
              </w:rPr>
              <w:t></w:t>
            </w:r>
            <w:r w:rsidRPr="006009CE">
              <w:rPr>
                <w:b/>
                <w:sz w:val="24"/>
              </w:rPr>
              <w:t>mol</w:t>
            </w:r>
            <w:r w:rsidRPr="006009CE">
              <w:rPr>
                <w:rFonts w:hint="eastAsia"/>
                <w:b/>
                <w:sz w:val="24"/>
              </w:rPr>
              <w:t xml:space="preserve"> </w:t>
            </w:r>
            <w:r w:rsidRPr="006009CE">
              <w:rPr>
                <w:b/>
                <w:sz w:val="24"/>
              </w:rPr>
              <w:t>kg</w:t>
            </w:r>
            <w:r w:rsidRPr="006009CE">
              <w:rPr>
                <w:b/>
                <w:sz w:val="24"/>
                <w:vertAlign w:val="superscript"/>
              </w:rPr>
              <w:sym w:font="Symbol" w:char="F02D"/>
            </w:r>
            <w:r w:rsidRPr="006009CE">
              <w:rPr>
                <w:rFonts w:hint="eastAsia"/>
                <w:b/>
                <w:sz w:val="24"/>
                <w:vertAlign w:val="superscript"/>
              </w:rPr>
              <w:t>1</w:t>
            </w:r>
            <w:r w:rsidRPr="006009CE">
              <w:rPr>
                <w:rFonts w:hint="eastAsia"/>
                <w:b/>
                <w:sz w:val="24"/>
              </w:rPr>
              <w:t>)</w:t>
            </w:r>
          </w:p>
        </w:tc>
      </w:tr>
      <w:tr w:rsidR="002F50AC" w:rsidRPr="007A38E8" w14:paraId="280345F0" w14:textId="77777777" w:rsidTr="00082371">
        <w:trPr>
          <w:trHeight w:val="399"/>
          <w:jc w:val="center"/>
        </w:trPr>
        <w:tc>
          <w:tcPr>
            <w:tcW w:w="1809" w:type="dxa"/>
            <w:tcBorders>
              <w:top w:val="single" w:sz="8" w:space="0" w:color="auto"/>
            </w:tcBorders>
            <w:shd w:val="clear" w:color="auto" w:fill="auto"/>
          </w:tcPr>
          <w:p w14:paraId="2D5E1573" w14:textId="77777777" w:rsidR="002F50AC" w:rsidRPr="006009CE" w:rsidRDefault="002F50AC" w:rsidP="00082371">
            <w:pPr>
              <w:contextualSpacing/>
              <w:jc w:val="center"/>
              <w:rPr>
                <w:sz w:val="24"/>
              </w:rPr>
            </w:pPr>
            <w:r w:rsidRPr="006009CE">
              <w:rPr>
                <w:rFonts w:hint="eastAsia"/>
                <w:sz w:val="24"/>
              </w:rPr>
              <w:t>Replicate</w:t>
            </w:r>
          </w:p>
        </w:tc>
        <w:tc>
          <w:tcPr>
            <w:tcW w:w="2835" w:type="dxa"/>
            <w:tcBorders>
              <w:top w:val="single" w:sz="8" w:space="0" w:color="auto"/>
            </w:tcBorders>
            <w:shd w:val="clear" w:color="auto" w:fill="auto"/>
          </w:tcPr>
          <w:p w14:paraId="0D699EF1" w14:textId="77777777" w:rsidR="002F50AC" w:rsidRPr="00460F19" w:rsidRDefault="002F50AC" w:rsidP="00082371">
            <w:pPr>
              <w:ind w:left="5040" w:hanging="5040"/>
              <w:contextualSpacing/>
              <w:jc w:val="center"/>
              <w:rPr>
                <w:sz w:val="24"/>
              </w:rPr>
            </w:pPr>
            <w:r w:rsidRPr="00460F19">
              <w:rPr>
                <w:rFonts w:hint="eastAsia"/>
                <w:sz w:val="24"/>
              </w:rPr>
              <w:t>0.</w:t>
            </w:r>
            <w:r w:rsidRPr="00460F19">
              <w:rPr>
                <w:sz w:val="24"/>
              </w:rPr>
              <w:t>20±</w:t>
            </w:r>
            <w:r w:rsidRPr="00460F19">
              <w:rPr>
                <w:rFonts w:hint="eastAsia"/>
                <w:sz w:val="24"/>
              </w:rPr>
              <w:t>0.</w:t>
            </w:r>
            <w:r w:rsidRPr="00460F19">
              <w:rPr>
                <w:sz w:val="24"/>
              </w:rPr>
              <w:t>26</w:t>
            </w:r>
            <w:r w:rsidRPr="00460F19">
              <w:rPr>
                <w:rFonts w:hint="eastAsia"/>
                <w:sz w:val="24"/>
              </w:rPr>
              <w:t xml:space="preserve"> (N=273)</w:t>
            </w:r>
          </w:p>
        </w:tc>
      </w:tr>
      <w:tr w:rsidR="002F50AC" w:rsidRPr="007A38E8" w14:paraId="60521F16" w14:textId="77777777" w:rsidTr="00082371">
        <w:trPr>
          <w:trHeight w:val="399"/>
          <w:jc w:val="center"/>
        </w:trPr>
        <w:tc>
          <w:tcPr>
            <w:tcW w:w="1809" w:type="dxa"/>
            <w:shd w:val="clear" w:color="auto" w:fill="auto"/>
          </w:tcPr>
          <w:p w14:paraId="209EDF7B" w14:textId="77777777" w:rsidR="002F50AC" w:rsidRPr="006009CE" w:rsidRDefault="002F50AC" w:rsidP="00082371">
            <w:pPr>
              <w:contextualSpacing/>
              <w:jc w:val="center"/>
              <w:rPr>
                <w:sz w:val="24"/>
              </w:rPr>
            </w:pPr>
            <w:r w:rsidRPr="006009CE">
              <w:rPr>
                <w:rFonts w:hint="eastAsia"/>
                <w:sz w:val="24"/>
              </w:rPr>
              <w:t>Duplicate</w:t>
            </w:r>
          </w:p>
        </w:tc>
        <w:tc>
          <w:tcPr>
            <w:tcW w:w="2835" w:type="dxa"/>
            <w:shd w:val="clear" w:color="auto" w:fill="auto"/>
          </w:tcPr>
          <w:p w14:paraId="09F03C9E" w14:textId="77777777" w:rsidR="002F50AC" w:rsidRPr="00460F19" w:rsidRDefault="002F50AC" w:rsidP="00082371">
            <w:pPr>
              <w:contextualSpacing/>
              <w:jc w:val="center"/>
              <w:rPr>
                <w:sz w:val="24"/>
              </w:rPr>
            </w:pPr>
            <w:r w:rsidRPr="00460F19">
              <w:rPr>
                <w:rFonts w:hint="eastAsia"/>
                <w:sz w:val="24"/>
              </w:rPr>
              <w:t>0.57</w:t>
            </w:r>
            <w:r w:rsidRPr="00460F19">
              <w:rPr>
                <w:sz w:val="24"/>
              </w:rPr>
              <w:t>±</w:t>
            </w:r>
            <w:r w:rsidRPr="00460F19">
              <w:rPr>
                <w:rFonts w:hint="eastAsia"/>
                <w:sz w:val="24"/>
              </w:rPr>
              <w:t>0.84 (N=23)</w:t>
            </w:r>
          </w:p>
        </w:tc>
      </w:tr>
    </w:tbl>
    <w:p w14:paraId="497F76D8" w14:textId="15F1E690" w:rsidR="002F50AC" w:rsidRDefault="002F50AC" w:rsidP="002F50AC">
      <w:pPr>
        <w:contextualSpacing/>
        <w:rPr>
          <w:noProof/>
        </w:rPr>
      </w:pPr>
    </w:p>
    <w:p w14:paraId="7C26E91E" w14:textId="77777777" w:rsidR="007A23B0" w:rsidRDefault="007A23B0" w:rsidP="002F50AC">
      <w:pPr>
        <w:contextualSpacing/>
        <w:rPr>
          <w:noProof/>
        </w:rPr>
      </w:pPr>
    </w:p>
    <w:p w14:paraId="39FF0CDE" w14:textId="77777777" w:rsidR="002F50AC" w:rsidRDefault="002F50AC" w:rsidP="002F50AC">
      <w:pPr>
        <w:contextualSpacing/>
        <w:rPr>
          <w:noProof/>
        </w:rPr>
      </w:pPr>
      <w:r>
        <w:rPr>
          <w:noProof/>
        </w:rPr>
        <w:drawing>
          <wp:inline distT="0" distB="0" distL="0" distR="0" wp14:anchorId="236AA320" wp14:editId="4D00CD7A">
            <wp:extent cx="2867025" cy="369902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497" t="4446" r="7321" b="14302"/>
                    <a:stretch/>
                  </pic:blipFill>
                  <pic:spPr bwMode="auto">
                    <a:xfrm>
                      <a:off x="0" y="0"/>
                      <a:ext cx="2894279" cy="3734186"/>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32D7ACC5" wp14:editId="170BC72D">
            <wp:extent cx="2798346" cy="3686175"/>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861" t="4213" r="8751" b="14498"/>
                    <a:stretch/>
                  </pic:blipFill>
                  <pic:spPr bwMode="auto">
                    <a:xfrm>
                      <a:off x="0" y="0"/>
                      <a:ext cx="2822966" cy="3718606"/>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009CE">
        <w:rPr>
          <w:rFonts w:hint="eastAsia"/>
          <w:noProof/>
        </w:rPr>
        <w:t xml:space="preserve"> </w:t>
      </w:r>
    </w:p>
    <w:p w14:paraId="089D76AB" w14:textId="77777777" w:rsidR="002F50AC" w:rsidRPr="006009CE" w:rsidRDefault="002F50AC" w:rsidP="002F50AC">
      <w:pPr>
        <w:contextualSpacing/>
        <w:jc w:val="center"/>
        <w:rPr>
          <w:sz w:val="24"/>
        </w:rPr>
      </w:pPr>
    </w:p>
    <w:p w14:paraId="3923E998" w14:textId="2D621161" w:rsidR="002F50AC" w:rsidRDefault="002F50AC" w:rsidP="002D5ABD">
      <w:pPr>
        <w:ind w:left="1" w:rightChars="100" w:right="220"/>
        <w:contextualSpacing/>
        <w:rPr>
          <w:sz w:val="24"/>
        </w:rPr>
      </w:pPr>
      <w:r w:rsidRPr="006009CE">
        <w:rPr>
          <w:sz w:val="24"/>
        </w:rPr>
        <w:t>Figure C.3.</w:t>
      </w:r>
      <w:r w:rsidRPr="006009CE">
        <w:rPr>
          <w:rFonts w:hint="eastAsia"/>
          <w:sz w:val="24"/>
        </w:rPr>
        <w:t>5.</w:t>
      </w:r>
      <w:r w:rsidRPr="006009CE">
        <w:rPr>
          <w:sz w:val="24"/>
        </w:rPr>
        <w:t xml:space="preserve"> Result</w:t>
      </w:r>
      <w:r w:rsidRPr="006009CE">
        <w:rPr>
          <w:rFonts w:hint="eastAsia"/>
          <w:sz w:val="24"/>
        </w:rPr>
        <w:t>s</w:t>
      </w:r>
      <w:r w:rsidRPr="006009CE">
        <w:rPr>
          <w:sz w:val="24"/>
        </w:rPr>
        <w:t xml:space="preserve"> of </w:t>
      </w:r>
      <w:r w:rsidRPr="006009CE">
        <w:rPr>
          <w:rFonts w:hint="eastAsia"/>
          <w:sz w:val="24"/>
        </w:rPr>
        <w:t xml:space="preserve">(left) </w:t>
      </w:r>
      <w:r w:rsidRPr="006009CE">
        <w:rPr>
          <w:sz w:val="24"/>
        </w:rPr>
        <w:t xml:space="preserve">replicate </w:t>
      </w:r>
      <w:r w:rsidRPr="006009CE">
        <w:rPr>
          <w:rFonts w:hint="eastAsia"/>
          <w:sz w:val="24"/>
        </w:rPr>
        <w:t xml:space="preserve">and (right) duplicate </w:t>
      </w:r>
      <w:r w:rsidRPr="00DD70DC">
        <w:rPr>
          <w:sz w:val="24"/>
        </w:rPr>
        <w:t>measurements</w:t>
      </w:r>
      <w:r w:rsidRPr="006009CE">
        <w:rPr>
          <w:rFonts w:hint="eastAsia"/>
          <w:sz w:val="24"/>
        </w:rPr>
        <w:t xml:space="preserve"> </w:t>
      </w:r>
      <w:r w:rsidRPr="006009CE">
        <w:rPr>
          <w:sz w:val="24"/>
        </w:rPr>
        <w:t xml:space="preserve">during </w:t>
      </w:r>
      <w:r w:rsidRPr="006009CE">
        <w:rPr>
          <w:rFonts w:hint="eastAsia"/>
          <w:sz w:val="24"/>
        </w:rPr>
        <w:t>the cruise</w:t>
      </w:r>
      <w:r w:rsidRPr="006009CE">
        <w:rPr>
          <w:sz w:val="24"/>
        </w:rPr>
        <w:t xml:space="preserve"> against </w:t>
      </w:r>
      <w:r w:rsidRPr="006009CE">
        <w:rPr>
          <w:rFonts w:hint="eastAsia"/>
          <w:sz w:val="24"/>
        </w:rPr>
        <w:t xml:space="preserve">(a) </w:t>
      </w:r>
      <w:r w:rsidRPr="006009CE">
        <w:rPr>
          <w:sz w:val="24"/>
        </w:rPr>
        <w:t>station number</w:t>
      </w:r>
      <w:r w:rsidRPr="006009CE">
        <w:rPr>
          <w:rFonts w:hint="eastAsia"/>
          <w:sz w:val="24"/>
        </w:rPr>
        <w:t xml:space="preserve">, (b) </w:t>
      </w:r>
      <w:r w:rsidRPr="006009CE">
        <w:rPr>
          <w:sz w:val="24"/>
        </w:rPr>
        <w:t>pressure</w:t>
      </w:r>
      <w:r>
        <w:rPr>
          <w:rFonts w:hint="eastAsia"/>
          <w:sz w:val="24"/>
        </w:rPr>
        <w:t>,</w:t>
      </w:r>
      <w:r w:rsidRPr="006009CE">
        <w:rPr>
          <w:rFonts w:hint="eastAsia"/>
          <w:sz w:val="24"/>
        </w:rPr>
        <w:t xml:space="preserve"> and (c) concentration of dissolved oxygen</w:t>
      </w:r>
      <w:r w:rsidRPr="006009CE">
        <w:rPr>
          <w:sz w:val="24"/>
        </w:rPr>
        <w:t xml:space="preserve">. </w:t>
      </w:r>
      <w:r w:rsidRPr="006009CE">
        <w:rPr>
          <w:rFonts w:hint="eastAsia"/>
          <w:sz w:val="24"/>
        </w:rPr>
        <w:t>Green</w:t>
      </w:r>
      <w:r w:rsidRPr="006009CE">
        <w:rPr>
          <w:sz w:val="24"/>
        </w:rPr>
        <w:t xml:space="preserve"> line</w:t>
      </w:r>
      <w:r>
        <w:rPr>
          <w:sz w:val="24"/>
        </w:rPr>
        <w:t>s</w:t>
      </w:r>
      <w:r w:rsidRPr="006009CE">
        <w:rPr>
          <w:sz w:val="24"/>
        </w:rPr>
        <w:t xml:space="preserve"> denote the average of </w:t>
      </w:r>
      <w:r w:rsidRPr="006009CE">
        <w:rPr>
          <w:rFonts w:hint="eastAsia"/>
          <w:sz w:val="24"/>
        </w:rPr>
        <w:t>the measurements</w:t>
      </w:r>
      <w:r w:rsidRPr="006009CE">
        <w:rPr>
          <w:sz w:val="24"/>
        </w:rPr>
        <w:t xml:space="preserve">. </w:t>
      </w:r>
      <w:r w:rsidRPr="006009CE">
        <w:rPr>
          <w:rFonts w:hint="eastAsia"/>
          <w:sz w:val="24"/>
        </w:rPr>
        <w:t>Bottom</w:t>
      </w:r>
      <w:r w:rsidRPr="006009CE">
        <w:rPr>
          <w:sz w:val="24"/>
        </w:rPr>
        <w:t xml:space="preserve"> panel</w:t>
      </w:r>
      <w:r w:rsidRPr="006009CE">
        <w:rPr>
          <w:rFonts w:hint="eastAsia"/>
          <w:sz w:val="24"/>
        </w:rPr>
        <w:t>s (d)</w:t>
      </w:r>
      <w:r w:rsidRPr="006009CE">
        <w:rPr>
          <w:sz w:val="24"/>
        </w:rPr>
        <w:t xml:space="preserve"> show histogram</w:t>
      </w:r>
      <w:r>
        <w:rPr>
          <w:sz w:val="24"/>
        </w:rPr>
        <w:t>s</w:t>
      </w:r>
      <w:r w:rsidRPr="006009CE">
        <w:rPr>
          <w:rFonts w:hint="eastAsia"/>
          <w:sz w:val="24"/>
        </w:rPr>
        <w:t xml:space="preserve"> </w:t>
      </w:r>
      <w:r w:rsidRPr="006009CE">
        <w:rPr>
          <w:sz w:val="24"/>
        </w:rPr>
        <w:t>of</w:t>
      </w:r>
      <w:r w:rsidRPr="006009CE">
        <w:rPr>
          <w:rFonts w:hint="eastAsia"/>
          <w:sz w:val="24"/>
        </w:rPr>
        <w:t xml:space="preserve"> the measurements</w:t>
      </w:r>
      <w:r w:rsidRPr="006009CE">
        <w:rPr>
          <w:sz w:val="24"/>
        </w:rPr>
        <w:t>.</w:t>
      </w:r>
      <w:r>
        <w:rPr>
          <w:sz w:val="24"/>
        </w:rPr>
        <w:br w:type="page"/>
      </w:r>
    </w:p>
    <w:p w14:paraId="31C54DB4" w14:textId="77777777" w:rsidR="002F50AC" w:rsidRPr="006009CE" w:rsidRDefault="002F50AC" w:rsidP="002F50AC">
      <w:pPr>
        <w:pStyle w:val="4"/>
      </w:pPr>
      <w:r w:rsidRPr="006009CE">
        <w:lastRenderedPageBreak/>
        <w:t>(</w:t>
      </w:r>
      <w:r w:rsidRPr="006009CE">
        <w:rPr>
          <w:rFonts w:hint="eastAsia"/>
        </w:rPr>
        <w:t>7.2</w:t>
      </w:r>
      <w:r w:rsidRPr="006009CE">
        <w:t xml:space="preserve">) </w:t>
      </w:r>
      <w:r>
        <w:t>C</w:t>
      </w:r>
      <w:r w:rsidRPr="006009CE">
        <w:t>omparison</w:t>
      </w:r>
      <w:r>
        <w:t>s</w:t>
      </w:r>
      <w:r w:rsidRPr="006009CE">
        <w:t xml:space="preserve"> between standard</w:t>
      </w:r>
      <w:r w:rsidRPr="006009CE">
        <w:rPr>
          <w:rFonts w:hint="eastAsia"/>
        </w:rPr>
        <w:t xml:space="preserve"> </w:t>
      </w:r>
      <w:r w:rsidRPr="006009CE">
        <w:t>KIO</w:t>
      </w:r>
      <w:r w:rsidRPr="006009CE">
        <w:rPr>
          <w:vertAlign w:val="subscript"/>
        </w:rPr>
        <w:t>3</w:t>
      </w:r>
      <w:r w:rsidRPr="006009CE">
        <w:rPr>
          <w:rFonts w:hint="eastAsia"/>
        </w:rPr>
        <w:t xml:space="preserve"> solution</w:t>
      </w:r>
      <w:r>
        <w:t>s</w:t>
      </w:r>
    </w:p>
    <w:p w14:paraId="7942B1ED" w14:textId="26418E35" w:rsidR="002F50AC" w:rsidRPr="006009CE" w:rsidRDefault="002F50AC" w:rsidP="002F50AC">
      <w:pPr>
        <w:contextualSpacing/>
        <w:rPr>
          <w:sz w:val="24"/>
        </w:rPr>
      </w:pPr>
      <w:r w:rsidRPr="006009CE">
        <w:rPr>
          <w:sz w:val="24"/>
        </w:rPr>
        <w:t>During th</w:t>
      </w:r>
      <w:r w:rsidRPr="006009CE">
        <w:rPr>
          <w:rFonts w:hint="eastAsia"/>
          <w:sz w:val="24"/>
        </w:rPr>
        <w:t>e</w:t>
      </w:r>
      <w:r w:rsidRPr="006009CE">
        <w:rPr>
          <w:sz w:val="24"/>
        </w:rPr>
        <w:t xml:space="preserve"> cruise, comparison</w:t>
      </w:r>
      <w:r>
        <w:rPr>
          <w:sz w:val="24"/>
        </w:rPr>
        <w:t>s were made</w:t>
      </w:r>
      <w:r w:rsidRPr="006009CE">
        <w:rPr>
          <w:sz w:val="24"/>
        </w:rPr>
        <w:t xml:space="preserve"> between different </w:t>
      </w:r>
      <w:r w:rsidRPr="006009CE">
        <w:rPr>
          <w:rFonts w:hint="eastAsia"/>
          <w:sz w:val="24"/>
        </w:rPr>
        <w:t>l</w:t>
      </w:r>
      <w:r w:rsidRPr="006009CE">
        <w:rPr>
          <w:sz w:val="24"/>
        </w:rPr>
        <w:t>ot</w:t>
      </w:r>
      <w:r w:rsidRPr="006009CE">
        <w:rPr>
          <w:rFonts w:hint="eastAsia"/>
          <w:sz w:val="24"/>
        </w:rPr>
        <w:t>s of</w:t>
      </w:r>
      <w:r w:rsidRPr="006009CE">
        <w:rPr>
          <w:sz w:val="24"/>
        </w:rPr>
        <w:t xml:space="preserve"> standard KIO</w:t>
      </w:r>
      <w:r w:rsidRPr="006009CE">
        <w:rPr>
          <w:sz w:val="24"/>
          <w:vertAlign w:val="subscript"/>
        </w:rPr>
        <w:t>3</w:t>
      </w:r>
      <w:r w:rsidRPr="006009CE">
        <w:rPr>
          <w:sz w:val="24"/>
        </w:rPr>
        <w:t xml:space="preserve"> </w:t>
      </w:r>
      <w:r w:rsidRPr="006009CE">
        <w:rPr>
          <w:rFonts w:hint="eastAsia"/>
          <w:sz w:val="24"/>
        </w:rPr>
        <w:t>solution</w:t>
      </w:r>
      <w:r>
        <w:rPr>
          <w:sz w:val="24"/>
        </w:rPr>
        <w:t>s</w:t>
      </w:r>
      <w:r w:rsidRPr="006009CE">
        <w:rPr>
          <w:rFonts w:hint="eastAsia"/>
          <w:sz w:val="24"/>
        </w:rPr>
        <w:t xml:space="preserve"> </w:t>
      </w:r>
      <w:r w:rsidRPr="006009CE">
        <w:rPr>
          <w:sz w:val="24"/>
        </w:rPr>
        <w:t>to confirm the accuracy of our oxygen me</w:t>
      </w:r>
      <w:r w:rsidRPr="00460F19">
        <w:rPr>
          <w:sz w:val="24"/>
        </w:rPr>
        <w:t>asurements and the bias of a standard KIO</w:t>
      </w:r>
      <w:r w:rsidRPr="00460F19">
        <w:rPr>
          <w:sz w:val="24"/>
          <w:vertAlign w:val="subscript"/>
        </w:rPr>
        <w:t>3</w:t>
      </w:r>
      <w:r w:rsidRPr="00460F19">
        <w:rPr>
          <w:rFonts w:hint="eastAsia"/>
          <w:sz w:val="24"/>
        </w:rPr>
        <w:t xml:space="preserve"> solution</w:t>
      </w:r>
      <w:r w:rsidRPr="00460F19">
        <w:rPr>
          <w:sz w:val="24"/>
        </w:rPr>
        <w:t xml:space="preserve">. A concentration of </w:t>
      </w:r>
      <w:r w:rsidRPr="00460F19">
        <w:rPr>
          <w:rFonts w:hint="eastAsia"/>
          <w:sz w:val="24"/>
        </w:rPr>
        <w:t xml:space="preserve">the </w:t>
      </w:r>
      <w:r w:rsidRPr="00460F19">
        <w:rPr>
          <w:sz w:val="24"/>
        </w:rPr>
        <w:t>standard KIO</w:t>
      </w:r>
      <w:r w:rsidRPr="00460F19">
        <w:rPr>
          <w:sz w:val="24"/>
          <w:vertAlign w:val="subscript"/>
        </w:rPr>
        <w:t>3</w:t>
      </w:r>
      <w:r w:rsidRPr="00460F19">
        <w:rPr>
          <w:sz w:val="24"/>
        </w:rPr>
        <w:t xml:space="preserve"> solution “</w:t>
      </w:r>
      <w:r w:rsidRPr="00460F19">
        <w:rPr>
          <w:rFonts w:eastAsia="ＭＳ 明朝" w:cs="Times New Roman"/>
          <w:bCs/>
          <w:sz w:val="24"/>
          <w:szCs w:val="24"/>
        </w:rPr>
        <w:t>20181205-2</w:t>
      </w:r>
      <w:r w:rsidRPr="00460F19">
        <w:rPr>
          <w:sz w:val="24"/>
        </w:rPr>
        <w:t xml:space="preserve">” was determined </w:t>
      </w:r>
      <w:r w:rsidRPr="00460F19">
        <w:rPr>
          <w:rFonts w:hint="eastAsia"/>
          <w:sz w:val="24"/>
        </w:rPr>
        <w:t xml:space="preserve">using </w:t>
      </w:r>
      <w:r w:rsidRPr="00460F19">
        <w:rPr>
          <w:sz w:val="24"/>
        </w:rPr>
        <w:t>Na</w:t>
      </w:r>
      <w:r w:rsidRPr="00460F19">
        <w:rPr>
          <w:sz w:val="24"/>
          <w:vertAlign w:val="subscript"/>
        </w:rPr>
        <w:t>2</w:t>
      </w:r>
      <w:r w:rsidRPr="00460F19">
        <w:rPr>
          <w:sz w:val="24"/>
        </w:rPr>
        <w:t>S</w:t>
      </w:r>
      <w:r w:rsidRPr="00460F19">
        <w:rPr>
          <w:sz w:val="24"/>
          <w:vertAlign w:val="subscript"/>
        </w:rPr>
        <w:t>2</w:t>
      </w:r>
      <w:r w:rsidRPr="00460F19">
        <w:rPr>
          <w:sz w:val="24"/>
        </w:rPr>
        <w:t>O</w:t>
      </w:r>
      <w:r w:rsidRPr="00460F19">
        <w:rPr>
          <w:sz w:val="24"/>
          <w:vertAlign w:val="subscript"/>
        </w:rPr>
        <w:t>3</w:t>
      </w:r>
      <w:r w:rsidRPr="00460F19">
        <w:rPr>
          <w:sz w:val="24"/>
        </w:rPr>
        <w:t xml:space="preserve"> solution standardized with </w:t>
      </w:r>
      <w:r w:rsidRPr="00460F19">
        <w:rPr>
          <w:rFonts w:hint="eastAsia"/>
          <w:sz w:val="24"/>
        </w:rPr>
        <w:t xml:space="preserve">the </w:t>
      </w:r>
      <w:r w:rsidRPr="00460F19">
        <w:rPr>
          <w:sz w:val="24"/>
        </w:rPr>
        <w:t>KIO</w:t>
      </w:r>
      <w:r w:rsidRPr="00460F19">
        <w:rPr>
          <w:sz w:val="24"/>
          <w:vertAlign w:val="subscript"/>
        </w:rPr>
        <w:t>3</w:t>
      </w:r>
      <w:r w:rsidRPr="00460F19">
        <w:rPr>
          <w:sz w:val="24"/>
        </w:rPr>
        <w:t xml:space="preserve"> solution</w:t>
      </w:r>
      <w:r w:rsidRPr="00460F19">
        <w:rPr>
          <w:rFonts w:hint="eastAsia"/>
          <w:sz w:val="24"/>
        </w:rPr>
        <w:t xml:space="preserve"> </w:t>
      </w:r>
      <w:r w:rsidRPr="00460F19">
        <w:rPr>
          <w:sz w:val="24"/>
        </w:rPr>
        <w:t>“</w:t>
      </w:r>
      <w:r w:rsidRPr="00460F19">
        <w:rPr>
          <w:rFonts w:eastAsia="ＭＳ 明朝" w:cs="Times New Roman"/>
          <w:bCs/>
          <w:sz w:val="24"/>
          <w:szCs w:val="24"/>
        </w:rPr>
        <w:t>20181128-2</w:t>
      </w:r>
      <w:r w:rsidRPr="00460F19">
        <w:rPr>
          <w:sz w:val="24"/>
        </w:rPr>
        <w:t xml:space="preserve">”, and the difference between the measured value and the theoretical one. Good agreement </w:t>
      </w:r>
      <w:r w:rsidR="00DA53BE">
        <w:rPr>
          <w:rFonts w:hint="eastAsia"/>
          <w:sz w:val="24"/>
        </w:rPr>
        <w:t>b</w:t>
      </w:r>
      <w:r w:rsidR="00DA53BE">
        <w:rPr>
          <w:sz w:val="24"/>
        </w:rPr>
        <w:t xml:space="preserve">etween </w:t>
      </w:r>
      <w:r w:rsidRPr="00460F19">
        <w:rPr>
          <w:sz w:val="24"/>
        </w:rPr>
        <w:t>two standa</w:t>
      </w:r>
      <w:r w:rsidRPr="006009CE">
        <w:rPr>
          <w:sz w:val="24"/>
        </w:rPr>
        <w:t>rd</w:t>
      </w:r>
      <w:r w:rsidRPr="006009CE">
        <w:rPr>
          <w:rFonts w:hint="eastAsia"/>
          <w:sz w:val="24"/>
        </w:rPr>
        <w:t>s</w:t>
      </w:r>
      <w:r w:rsidRPr="006009CE">
        <w:rPr>
          <w:sz w:val="24"/>
        </w:rPr>
        <w:t xml:space="preserve"> confirmed that there was no systematic shift in oxygen measurements during th</w:t>
      </w:r>
      <w:r w:rsidRPr="006009CE">
        <w:rPr>
          <w:rFonts w:hint="eastAsia"/>
          <w:sz w:val="24"/>
        </w:rPr>
        <w:t>e</w:t>
      </w:r>
      <w:r w:rsidRPr="006009CE">
        <w:rPr>
          <w:sz w:val="24"/>
        </w:rPr>
        <w:t xml:space="preserve"> cruise</w:t>
      </w:r>
      <w:r w:rsidRPr="006009CE">
        <w:rPr>
          <w:rFonts w:hint="eastAsia"/>
          <w:sz w:val="24"/>
        </w:rPr>
        <w:t xml:space="preserve"> </w:t>
      </w:r>
      <w:r w:rsidRPr="006009CE">
        <w:rPr>
          <w:sz w:val="24"/>
        </w:rPr>
        <w:t>(Figure C.3.</w:t>
      </w:r>
      <w:r w:rsidRPr="006009CE">
        <w:rPr>
          <w:rFonts w:hint="eastAsia"/>
          <w:sz w:val="24"/>
        </w:rPr>
        <w:t>6</w:t>
      </w:r>
      <w:r w:rsidRPr="006009CE">
        <w:rPr>
          <w:sz w:val="24"/>
        </w:rPr>
        <w:t>).</w:t>
      </w:r>
    </w:p>
    <w:p w14:paraId="0EB0D281" w14:textId="77777777" w:rsidR="002F50AC" w:rsidRDefault="002F50AC" w:rsidP="002F50AC">
      <w:pPr>
        <w:contextualSpacing/>
        <w:jc w:val="center"/>
        <w:rPr>
          <w:noProof/>
        </w:rPr>
      </w:pPr>
      <w:r w:rsidRPr="00AB64FF">
        <w:rPr>
          <w:noProof/>
        </w:rPr>
        <w:t xml:space="preserve"> </w:t>
      </w:r>
      <w:r>
        <w:rPr>
          <w:noProof/>
        </w:rPr>
        <w:drawing>
          <wp:inline distT="0" distB="0" distL="0" distR="0" wp14:anchorId="39E4D95F" wp14:editId="1B73EB0E">
            <wp:extent cx="5759450" cy="223837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6197" b="66328"/>
                    <a:stretch/>
                  </pic:blipFill>
                  <pic:spPr bwMode="auto">
                    <a:xfrm>
                      <a:off x="0" y="0"/>
                      <a:ext cx="5759450" cy="2238375"/>
                    </a:xfrm>
                    <a:prstGeom prst="rect">
                      <a:avLst/>
                    </a:prstGeom>
                    <a:ln>
                      <a:noFill/>
                    </a:ln>
                    <a:extLst>
                      <a:ext uri="{53640926-AAD7-44D8-BBD7-CCE9431645EC}">
                        <a14:shadowObscured xmlns:a14="http://schemas.microsoft.com/office/drawing/2010/main"/>
                      </a:ext>
                    </a:extLst>
                  </pic:spPr>
                </pic:pic>
              </a:graphicData>
            </a:graphic>
          </wp:inline>
        </w:drawing>
      </w:r>
    </w:p>
    <w:p w14:paraId="308846A7" w14:textId="77777777" w:rsidR="002F50AC" w:rsidRPr="006009CE" w:rsidRDefault="002F50AC" w:rsidP="002F50AC">
      <w:pPr>
        <w:contextualSpacing/>
        <w:jc w:val="center"/>
        <w:rPr>
          <w:sz w:val="24"/>
        </w:rPr>
      </w:pPr>
    </w:p>
    <w:p w14:paraId="770B3973" w14:textId="77777777" w:rsidR="002F50AC" w:rsidRPr="006009CE" w:rsidRDefault="002F50AC" w:rsidP="002F50AC">
      <w:pPr>
        <w:ind w:left="1" w:rightChars="100" w:right="220"/>
        <w:contextualSpacing/>
        <w:rPr>
          <w:sz w:val="24"/>
        </w:rPr>
      </w:pPr>
      <w:r w:rsidRPr="006009CE">
        <w:rPr>
          <w:sz w:val="24"/>
        </w:rPr>
        <w:t>Figure C.3</w:t>
      </w:r>
      <w:r w:rsidRPr="006009CE">
        <w:rPr>
          <w:rFonts w:hint="eastAsia"/>
          <w:sz w:val="24"/>
        </w:rPr>
        <w:t>.6.</w:t>
      </w:r>
      <w:r w:rsidRPr="006009CE">
        <w:rPr>
          <w:sz w:val="24"/>
        </w:rPr>
        <w:t xml:space="preserve"> Result of comparison</w:t>
      </w:r>
      <w:r w:rsidRPr="006009CE">
        <w:rPr>
          <w:rFonts w:hint="eastAsia"/>
          <w:sz w:val="24"/>
        </w:rPr>
        <w:t xml:space="preserve"> of standard KIO</w:t>
      </w:r>
      <w:r w:rsidRPr="006009CE">
        <w:rPr>
          <w:rFonts w:hint="eastAsia"/>
          <w:sz w:val="24"/>
          <w:vertAlign w:val="subscript"/>
        </w:rPr>
        <w:t>3</w:t>
      </w:r>
      <w:r w:rsidRPr="006009CE">
        <w:rPr>
          <w:rFonts w:hint="eastAsia"/>
          <w:sz w:val="24"/>
        </w:rPr>
        <w:t xml:space="preserve"> solu</w:t>
      </w:r>
      <w:r w:rsidRPr="00460F19">
        <w:rPr>
          <w:rFonts w:hint="eastAsia"/>
          <w:sz w:val="24"/>
        </w:rPr>
        <w:t>tions during RF1</w:t>
      </w:r>
      <w:r w:rsidRPr="00460F19">
        <w:rPr>
          <w:sz w:val="24"/>
        </w:rPr>
        <w:t>9</w:t>
      </w:r>
      <w:r w:rsidRPr="00460F19">
        <w:rPr>
          <w:rFonts w:hint="eastAsia"/>
          <w:sz w:val="24"/>
        </w:rPr>
        <w:t>-05</w:t>
      </w:r>
      <w:r w:rsidRPr="00460F19">
        <w:rPr>
          <w:sz w:val="24"/>
        </w:rPr>
        <w:t xml:space="preserve">. Circles </w:t>
      </w:r>
      <w:r w:rsidRPr="00460F19">
        <w:rPr>
          <w:rFonts w:hint="eastAsia"/>
          <w:sz w:val="24"/>
        </w:rPr>
        <w:t xml:space="preserve">and </w:t>
      </w:r>
      <w:r w:rsidRPr="00460F19">
        <w:rPr>
          <w:sz w:val="24"/>
        </w:rPr>
        <w:t>error bar</w:t>
      </w:r>
      <w:r w:rsidRPr="00460F19">
        <w:rPr>
          <w:rFonts w:hint="eastAsia"/>
          <w:sz w:val="24"/>
        </w:rPr>
        <w:t>s</w:t>
      </w:r>
      <w:r w:rsidRPr="00460F19">
        <w:rPr>
          <w:sz w:val="24"/>
        </w:rPr>
        <w:t xml:space="preserve"> show mean of </w:t>
      </w:r>
      <w:r w:rsidRPr="00460F19">
        <w:rPr>
          <w:rFonts w:hint="eastAsia"/>
          <w:sz w:val="24"/>
        </w:rPr>
        <w:t xml:space="preserve">the </w:t>
      </w:r>
      <w:r w:rsidRPr="00460F19">
        <w:rPr>
          <w:sz w:val="24"/>
        </w:rPr>
        <w:t xml:space="preserve">measured value </w:t>
      </w:r>
      <w:r w:rsidRPr="00460F19">
        <w:rPr>
          <w:rFonts w:hint="eastAsia"/>
          <w:sz w:val="24"/>
        </w:rPr>
        <w:t>and</w:t>
      </w:r>
      <w:r w:rsidRPr="00460F19">
        <w:rPr>
          <w:sz w:val="24"/>
        </w:rPr>
        <w:t xml:space="preserve"> </w:t>
      </w:r>
      <w:r w:rsidRPr="00460F19">
        <w:rPr>
          <w:rFonts w:hint="eastAsia"/>
          <w:sz w:val="24"/>
        </w:rPr>
        <w:t xml:space="preserve">its </w:t>
      </w:r>
      <w:r w:rsidRPr="00460F19">
        <w:rPr>
          <w:sz w:val="24"/>
        </w:rPr>
        <w:t>uncertaint</w:t>
      </w:r>
      <w:r w:rsidRPr="00460F19">
        <w:rPr>
          <w:rFonts w:hint="eastAsia"/>
          <w:sz w:val="24"/>
        </w:rPr>
        <w:t xml:space="preserve">y </w:t>
      </w:r>
      <w:r w:rsidRPr="00460F19">
        <w:rPr>
          <w:rFonts w:eastAsia="ＭＳ 明朝" w:cs="Times New Roman" w:hint="eastAsia"/>
          <w:sz w:val="24"/>
          <w:szCs w:val="24"/>
        </w:rPr>
        <w:t>(k=2)</w:t>
      </w:r>
      <w:r w:rsidRPr="00460F19">
        <w:rPr>
          <w:rFonts w:hint="eastAsia"/>
          <w:sz w:val="24"/>
        </w:rPr>
        <w:t>, respectively.</w:t>
      </w:r>
      <w:r w:rsidRPr="00460F19">
        <w:rPr>
          <w:sz w:val="24"/>
        </w:rPr>
        <w:t xml:space="preserve"> Thick and d</w:t>
      </w:r>
      <w:r w:rsidRPr="00460F19">
        <w:rPr>
          <w:rFonts w:hint="eastAsia"/>
          <w:sz w:val="24"/>
        </w:rPr>
        <w:t>ashed</w:t>
      </w:r>
      <w:r w:rsidRPr="00460F19">
        <w:rPr>
          <w:sz w:val="24"/>
        </w:rPr>
        <w:t xml:space="preserve"> lines </w:t>
      </w:r>
      <w:r w:rsidRPr="00460F19">
        <w:rPr>
          <w:rFonts w:hint="eastAsia"/>
          <w:sz w:val="24"/>
        </w:rPr>
        <w:t xml:space="preserve">in blue </w:t>
      </w:r>
      <w:r w:rsidRPr="00460F19">
        <w:rPr>
          <w:sz w:val="24"/>
        </w:rPr>
        <w:t xml:space="preserve">denote the mean and the mean </w:t>
      </w:r>
      <w:r w:rsidRPr="00460F19">
        <w:rPr>
          <w:rFonts w:hint="eastAsia"/>
          <w:sz w:val="24"/>
        </w:rPr>
        <w:t>±</w:t>
      </w:r>
      <w:r w:rsidRPr="00460F19">
        <w:rPr>
          <w:rFonts w:hint="eastAsia"/>
          <w:sz w:val="24"/>
        </w:rPr>
        <w:t xml:space="preserve"> twice the standard</w:t>
      </w:r>
      <w:r w:rsidRPr="00460F19">
        <w:rPr>
          <w:sz w:val="24"/>
        </w:rPr>
        <w:t xml:space="preserve"> </w:t>
      </w:r>
      <w:r w:rsidRPr="00460F19">
        <w:rPr>
          <w:rFonts w:hint="eastAsia"/>
          <w:sz w:val="24"/>
        </w:rPr>
        <w:t>deviations</w:t>
      </w:r>
      <w:r w:rsidRPr="00460F19">
        <w:rPr>
          <w:sz w:val="24"/>
        </w:rPr>
        <w:t>, respectively</w:t>
      </w:r>
      <w:r w:rsidRPr="00460F19">
        <w:rPr>
          <w:rFonts w:hint="eastAsia"/>
          <w:sz w:val="24"/>
        </w:rPr>
        <w:t>,</w:t>
      </w:r>
      <w:r w:rsidRPr="00460F19">
        <w:rPr>
          <w:sz w:val="24"/>
        </w:rPr>
        <w:t xml:space="preserve"> for </w:t>
      </w:r>
      <w:r w:rsidRPr="00460F19">
        <w:rPr>
          <w:rFonts w:hint="eastAsia"/>
          <w:sz w:val="24"/>
        </w:rPr>
        <w:t>the</w:t>
      </w:r>
      <w:r w:rsidRPr="00460F19">
        <w:rPr>
          <w:sz w:val="24"/>
        </w:rPr>
        <w:t xml:space="preserve"> </w:t>
      </w:r>
      <w:r w:rsidRPr="00460F19">
        <w:rPr>
          <w:rFonts w:hint="eastAsia"/>
          <w:sz w:val="24"/>
        </w:rPr>
        <w:t>measurement</w:t>
      </w:r>
      <w:r w:rsidRPr="00460F19">
        <w:rPr>
          <w:sz w:val="24"/>
        </w:rPr>
        <w:t>s.</w:t>
      </w:r>
      <w:r w:rsidRPr="00460F19">
        <w:rPr>
          <w:rFonts w:hint="eastAsia"/>
          <w:sz w:val="24"/>
        </w:rPr>
        <w:t xml:space="preserve"> Green thin line and light green thick line </w:t>
      </w:r>
      <w:r w:rsidRPr="00460F19">
        <w:rPr>
          <w:sz w:val="24"/>
        </w:rPr>
        <w:t>denote the nominal</w:t>
      </w:r>
      <w:r w:rsidRPr="00460F19">
        <w:rPr>
          <w:rFonts w:hint="eastAsia"/>
          <w:sz w:val="24"/>
        </w:rPr>
        <w:t xml:space="preserve"> </w:t>
      </w:r>
      <w:r w:rsidRPr="00460F19">
        <w:rPr>
          <w:sz w:val="24"/>
        </w:rPr>
        <w:t>concentration</w:t>
      </w:r>
      <w:r w:rsidRPr="00460F19">
        <w:rPr>
          <w:rFonts w:hint="eastAsia"/>
          <w:sz w:val="24"/>
        </w:rPr>
        <w:t xml:space="preserve"> and its uncertainty (k=2) of </w:t>
      </w:r>
      <w:r w:rsidRPr="00460F19">
        <w:rPr>
          <w:sz w:val="24"/>
        </w:rPr>
        <w:t xml:space="preserve">standard </w:t>
      </w:r>
      <w:r w:rsidRPr="00460F19">
        <w:rPr>
          <w:rFonts w:hint="eastAsia"/>
          <w:sz w:val="24"/>
        </w:rPr>
        <w:t>KIO</w:t>
      </w:r>
      <w:r w:rsidRPr="00460F19">
        <w:rPr>
          <w:rFonts w:hint="eastAsia"/>
          <w:sz w:val="24"/>
          <w:vertAlign w:val="subscript"/>
        </w:rPr>
        <w:t>3</w:t>
      </w:r>
      <w:r w:rsidRPr="00460F19">
        <w:rPr>
          <w:rFonts w:hint="eastAsia"/>
          <w:sz w:val="24"/>
        </w:rPr>
        <w:t xml:space="preserve"> solution </w:t>
      </w:r>
      <w:r w:rsidRPr="00460F19">
        <w:rPr>
          <w:sz w:val="24"/>
        </w:rPr>
        <w:t>“</w:t>
      </w:r>
      <w:r w:rsidRPr="00460F19">
        <w:rPr>
          <w:rFonts w:eastAsia="ＭＳ 明朝" w:cs="Times New Roman"/>
          <w:bCs/>
          <w:sz w:val="24"/>
          <w:szCs w:val="24"/>
        </w:rPr>
        <w:t>20181205-2”</w:t>
      </w:r>
      <w:r w:rsidRPr="00460F19">
        <w:rPr>
          <w:rFonts w:hint="eastAsia"/>
          <w:sz w:val="24"/>
        </w:rPr>
        <w:t>.</w:t>
      </w:r>
    </w:p>
    <w:p w14:paraId="04A7E73E" w14:textId="77777777" w:rsidR="002F50AC" w:rsidRDefault="002F50AC" w:rsidP="002F50AC">
      <w:pPr>
        <w:widowControl/>
        <w:jc w:val="left"/>
        <w:rPr>
          <w:sz w:val="24"/>
        </w:rPr>
      </w:pPr>
    </w:p>
    <w:p w14:paraId="385EEFBE" w14:textId="77777777" w:rsidR="002F50AC" w:rsidRPr="006009CE" w:rsidRDefault="002F50AC" w:rsidP="002F50AC">
      <w:pPr>
        <w:pStyle w:val="4"/>
      </w:pPr>
      <w:r w:rsidRPr="006009CE">
        <w:t>(</w:t>
      </w:r>
      <w:r w:rsidRPr="006009CE">
        <w:rPr>
          <w:rFonts w:hint="eastAsia"/>
        </w:rPr>
        <w:t>7.3</w:t>
      </w:r>
      <w:r w:rsidRPr="006009CE">
        <w:t>) Quality control flag assignment</w:t>
      </w:r>
    </w:p>
    <w:p w14:paraId="2D202B09" w14:textId="77777777" w:rsidR="002F50AC" w:rsidRDefault="002F50AC" w:rsidP="002F50AC">
      <w:pPr>
        <w:contextualSpacing/>
        <w:rPr>
          <w:sz w:val="24"/>
        </w:rPr>
      </w:pPr>
      <w:r>
        <w:rPr>
          <w:sz w:val="24"/>
        </w:rPr>
        <w:t>A quality</w:t>
      </w:r>
      <w:r w:rsidRPr="006009CE">
        <w:rPr>
          <w:sz w:val="24"/>
        </w:rPr>
        <w:t xml:space="preserve"> flag value was assigned to oxygen measurements</w:t>
      </w:r>
      <w:r>
        <w:rPr>
          <w:sz w:val="24"/>
        </w:rPr>
        <w:t>,</w:t>
      </w:r>
      <w:r w:rsidRPr="006009CE">
        <w:rPr>
          <w:rFonts w:hint="eastAsia"/>
          <w:sz w:val="24"/>
        </w:rPr>
        <w:t xml:space="preserve"> as shown in Table C.3.3,</w:t>
      </w:r>
      <w:r w:rsidRPr="006009CE">
        <w:rPr>
          <w:sz w:val="24"/>
        </w:rPr>
        <w:t xml:space="preserve"> using the code defined in IOCCP Report No.14 (Swift, 2010).</w:t>
      </w:r>
    </w:p>
    <w:p w14:paraId="461FB809" w14:textId="77777777" w:rsidR="002F50AC" w:rsidRPr="006009CE" w:rsidRDefault="002F50AC" w:rsidP="002F50AC">
      <w:pPr>
        <w:ind w:firstLineChars="100" w:firstLine="240"/>
        <w:contextualSpacing/>
        <w:rPr>
          <w:sz w:val="24"/>
        </w:rPr>
      </w:pPr>
    </w:p>
    <w:p w14:paraId="49E3FAD9" w14:textId="77777777" w:rsidR="002F50AC" w:rsidRPr="006009CE" w:rsidRDefault="002F50AC" w:rsidP="002F50AC">
      <w:pPr>
        <w:widowControl/>
        <w:contextualSpacing/>
        <w:jc w:val="left"/>
        <w:rPr>
          <w:sz w:val="24"/>
        </w:rPr>
      </w:pPr>
      <w:r w:rsidRPr="006009CE">
        <w:rPr>
          <w:sz w:val="24"/>
        </w:rPr>
        <w:t>Table C.3.</w:t>
      </w:r>
      <w:r w:rsidRPr="006009CE">
        <w:rPr>
          <w:rFonts w:hint="eastAsia"/>
          <w:sz w:val="24"/>
        </w:rPr>
        <w:t>3.</w:t>
      </w:r>
      <w:r w:rsidRPr="006009CE">
        <w:rPr>
          <w:sz w:val="24"/>
        </w:rPr>
        <w:t xml:space="preserve"> Summary of assigned quality control flags</w:t>
      </w:r>
      <w:r w:rsidRPr="006009CE">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2F50AC" w:rsidRPr="006009CE" w14:paraId="2723157D" w14:textId="77777777" w:rsidTr="00082371">
        <w:trPr>
          <w:trHeight w:val="369"/>
          <w:jc w:val="center"/>
        </w:trPr>
        <w:tc>
          <w:tcPr>
            <w:tcW w:w="692" w:type="dxa"/>
            <w:tcBorders>
              <w:top w:val="single" w:sz="12" w:space="0" w:color="auto"/>
              <w:bottom w:val="single" w:sz="8" w:space="0" w:color="auto"/>
            </w:tcBorders>
            <w:shd w:val="clear" w:color="auto" w:fill="auto"/>
          </w:tcPr>
          <w:p w14:paraId="4A1B3EE8" w14:textId="77777777" w:rsidR="002F50AC" w:rsidRPr="006009CE" w:rsidRDefault="002F50AC" w:rsidP="00082371">
            <w:pPr>
              <w:contextualSpacing/>
              <w:jc w:val="center"/>
              <w:rPr>
                <w:bCs/>
                <w:sz w:val="24"/>
              </w:rPr>
            </w:pPr>
            <w:r w:rsidRPr="006009CE">
              <w:rPr>
                <w:bCs/>
                <w:sz w:val="24"/>
              </w:rPr>
              <w:t>Flag</w:t>
            </w:r>
          </w:p>
        </w:tc>
        <w:tc>
          <w:tcPr>
            <w:tcW w:w="2818" w:type="dxa"/>
            <w:tcBorders>
              <w:top w:val="single" w:sz="12" w:space="0" w:color="auto"/>
              <w:bottom w:val="single" w:sz="8" w:space="0" w:color="auto"/>
            </w:tcBorders>
            <w:shd w:val="clear" w:color="auto" w:fill="auto"/>
          </w:tcPr>
          <w:p w14:paraId="12492F96" w14:textId="77777777" w:rsidR="002F50AC" w:rsidRPr="006009CE" w:rsidRDefault="002F50AC" w:rsidP="00082371">
            <w:pPr>
              <w:contextualSpacing/>
              <w:jc w:val="center"/>
              <w:rPr>
                <w:bCs/>
                <w:sz w:val="24"/>
              </w:rPr>
            </w:pPr>
            <w:r w:rsidRPr="006009CE">
              <w:rPr>
                <w:bCs/>
                <w:sz w:val="24"/>
              </w:rPr>
              <w:t>Definition</w:t>
            </w:r>
          </w:p>
        </w:tc>
        <w:tc>
          <w:tcPr>
            <w:tcW w:w="2268" w:type="dxa"/>
            <w:tcBorders>
              <w:top w:val="single" w:sz="12" w:space="0" w:color="auto"/>
              <w:bottom w:val="single" w:sz="8" w:space="0" w:color="auto"/>
            </w:tcBorders>
            <w:shd w:val="clear" w:color="auto" w:fill="auto"/>
          </w:tcPr>
          <w:p w14:paraId="1CB35726" w14:textId="77777777" w:rsidR="002F50AC" w:rsidRPr="006009CE" w:rsidRDefault="002F50AC" w:rsidP="00082371">
            <w:pPr>
              <w:contextualSpacing/>
              <w:jc w:val="center"/>
              <w:rPr>
                <w:bCs/>
                <w:sz w:val="24"/>
              </w:rPr>
            </w:pPr>
            <w:r w:rsidRPr="006009CE">
              <w:rPr>
                <w:rFonts w:hint="eastAsia"/>
                <w:bCs/>
                <w:sz w:val="24"/>
              </w:rPr>
              <w:t>N</w:t>
            </w:r>
            <w:r w:rsidRPr="006009CE">
              <w:rPr>
                <w:bCs/>
                <w:sz w:val="24"/>
              </w:rPr>
              <w:t>umber of samples</w:t>
            </w:r>
          </w:p>
        </w:tc>
      </w:tr>
      <w:tr w:rsidR="002F50AC" w:rsidRPr="006009CE" w14:paraId="69D296FA" w14:textId="77777777" w:rsidTr="00082371">
        <w:trPr>
          <w:trHeight w:val="369"/>
          <w:jc w:val="center"/>
        </w:trPr>
        <w:tc>
          <w:tcPr>
            <w:tcW w:w="692" w:type="dxa"/>
            <w:tcBorders>
              <w:top w:val="single" w:sz="8" w:space="0" w:color="auto"/>
              <w:bottom w:val="nil"/>
            </w:tcBorders>
            <w:shd w:val="clear" w:color="auto" w:fill="auto"/>
          </w:tcPr>
          <w:p w14:paraId="07FC173C" w14:textId="77777777" w:rsidR="002F50AC" w:rsidRPr="006009CE" w:rsidRDefault="002F50AC" w:rsidP="00082371">
            <w:pPr>
              <w:contextualSpacing/>
              <w:jc w:val="center"/>
              <w:rPr>
                <w:bCs/>
                <w:sz w:val="24"/>
              </w:rPr>
            </w:pPr>
            <w:r w:rsidRPr="006009CE">
              <w:rPr>
                <w:bCs/>
                <w:sz w:val="24"/>
              </w:rPr>
              <w:t>2</w:t>
            </w:r>
          </w:p>
        </w:tc>
        <w:tc>
          <w:tcPr>
            <w:tcW w:w="2818" w:type="dxa"/>
            <w:tcBorders>
              <w:top w:val="single" w:sz="8" w:space="0" w:color="auto"/>
              <w:bottom w:val="nil"/>
            </w:tcBorders>
            <w:shd w:val="clear" w:color="auto" w:fill="auto"/>
          </w:tcPr>
          <w:p w14:paraId="6D13FC76" w14:textId="77777777" w:rsidR="002F50AC" w:rsidRPr="006009CE" w:rsidRDefault="002F50AC" w:rsidP="00082371">
            <w:pPr>
              <w:contextualSpacing/>
              <w:jc w:val="center"/>
              <w:rPr>
                <w:sz w:val="24"/>
              </w:rPr>
            </w:pPr>
            <w:r w:rsidRPr="006009CE">
              <w:rPr>
                <w:sz w:val="24"/>
              </w:rPr>
              <w:t>Good</w:t>
            </w:r>
          </w:p>
        </w:tc>
        <w:tc>
          <w:tcPr>
            <w:tcW w:w="2268" w:type="dxa"/>
            <w:tcBorders>
              <w:top w:val="single" w:sz="8" w:space="0" w:color="auto"/>
              <w:bottom w:val="nil"/>
            </w:tcBorders>
            <w:shd w:val="clear" w:color="auto" w:fill="auto"/>
          </w:tcPr>
          <w:p w14:paraId="32C92664" w14:textId="77777777" w:rsidR="002F50AC" w:rsidRPr="00460F19" w:rsidRDefault="002F50AC" w:rsidP="00082371">
            <w:pPr>
              <w:contextualSpacing/>
              <w:jc w:val="center"/>
              <w:rPr>
                <w:sz w:val="24"/>
              </w:rPr>
            </w:pPr>
            <w:r w:rsidRPr="00460F19">
              <w:rPr>
                <w:rFonts w:hint="eastAsia"/>
                <w:sz w:val="24"/>
              </w:rPr>
              <w:t>2189</w:t>
            </w:r>
          </w:p>
        </w:tc>
      </w:tr>
      <w:tr w:rsidR="002F50AC" w:rsidRPr="006009CE" w14:paraId="59A591DC" w14:textId="77777777" w:rsidTr="00082371">
        <w:trPr>
          <w:trHeight w:val="349"/>
          <w:jc w:val="center"/>
        </w:trPr>
        <w:tc>
          <w:tcPr>
            <w:tcW w:w="692" w:type="dxa"/>
            <w:tcBorders>
              <w:top w:val="nil"/>
              <w:bottom w:val="nil"/>
            </w:tcBorders>
            <w:shd w:val="clear" w:color="auto" w:fill="auto"/>
          </w:tcPr>
          <w:p w14:paraId="4EF6EE0E" w14:textId="77777777" w:rsidR="002F50AC" w:rsidRPr="006009CE" w:rsidRDefault="002F50AC" w:rsidP="00082371">
            <w:pPr>
              <w:contextualSpacing/>
              <w:jc w:val="center"/>
              <w:rPr>
                <w:bCs/>
                <w:sz w:val="24"/>
              </w:rPr>
            </w:pPr>
            <w:r w:rsidRPr="006009CE">
              <w:rPr>
                <w:bCs/>
                <w:sz w:val="24"/>
              </w:rPr>
              <w:t>3</w:t>
            </w:r>
          </w:p>
        </w:tc>
        <w:tc>
          <w:tcPr>
            <w:tcW w:w="2818" w:type="dxa"/>
            <w:tcBorders>
              <w:top w:val="nil"/>
              <w:bottom w:val="nil"/>
            </w:tcBorders>
            <w:shd w:val="clear" w:color="auto" w:fill="auto"/>
          </w:tcPr>
          <w:p w14:paraId="721764E0" w14:textId="77777777" w:rsidR="002F50AC" w:rsidRPr="006009CE" w:rsidRDefault="002F50AC" w:rsidP="00082371">
            <w:pPr>
              <w:contextualSpacing/>
              <w:jc w:val="center"/>
              <w:rPr>
                <w:sz w:val="24"/>
              </w:rPr>
            </w:pPr>
            <w:r w:rsidRPr="006009CE">
              <w:rPr>
                <w:sz w:val="24"/>
              </w:rPr>
              <w:t>Questionable</w:t>
            </w:r>
          </w:p>
        </w:tc>
        <w:tc>
          <w:tcPr>
            <w:tcW w:w="2268" w:type="dxa"/>
            <w:tcBorders>
              <w:top w:val="nil"/>
              <w:bottom w:val="nil"/>
            </w:tcBorders>
            <w:shd w:val="clear" w:color="auto" w:fill="auto"/>
          </w:tcPr>
          <w:p w14:paraId="0685E4C2" w14:textId="77777777" w:rsidR="002F50AC" w:rsidRPr="00460F19" w:rsidRDefault="002F50AC" w:rsidP="00082371">
            <w:pPr>
              <w:contextualSpacing/>
              <w:jc w:val="center"/>
              <w:rPr>
                <w:sz w:val="24"/>
              </w:rPr>
            </w:pPr>
            <w:r w:rsidRPr="00460F19">
              <w:rPr>
                <w:rFonts w:hint="eastAsia"/>
                <w:sz w:val="24"/>
              </w:rPr>
              <w:t>28</w:t>
            </w:r>
          </w:p>
        </w:tc>
      </w:tr>
      <w:tr w:rsidR="002F50AC" w:rsidRPr="006009CE" w14:paraId="3E1D4F0D" w14:textId="77777777" w:rsidTr="00082371">
        <w:trPr>
          <w:trHeight w:val="369"/>
          <w:jc w:val="center"/>
        </w:trPr>
        <w:tc>
          <w:tcPr>
            <w:tcW w:w="692" w:type="dxa"/>
            <w:tcBorders>
              <w:top w:val="nil"/>
              <w:bottom w:val="nil"/>
            </w:tcBorders>
            <w:shd w:val="clear" w:color="auto" w:fill="auto"/>
          </w:tcPr>
          <w:p w14:paraId="3FD98548" w14:textId="77777777" w:rsidR="002F50AC" w:rsidRPr="006009CE" w:rsidRDefault="002F50AC" w:rsidP="00082371">
            <w:pPr>
              <w:contextualSpacing/>
              <w:jc w:val="center"/>
              <w:rPr>
                <w:bCs/>
                <w:sz w:val="24"/>
              </w:rPr>
            </w:pPr>
            <w:r w:rsidRPr="006009CE">
              <w:rPr>
                <w:bCs/>
                <w:sz w:val="24"/>
              </w:rPr>
              <w:t>4</w:t>
            </w:r>
          </w:p>
        </w:tc>
        <w:tc>
          <w:tcPr>
            <w:tcW w:w="2818" w:type="dxa"/>
            <w:tcBorders>
              <w:top w:val="nil"/>
              <w:bottom w:val="nil"/>
            </w:tcBorders>
            <w:shd w:val="clear" w:color="auto" w:fill="auto"/>
          </w:tcPr>
          <w:p w14:paraId="16DAE543" w14:textId="77777777" w:rsidR="002F50AC" w:rsidRPr="006009CE" w:rsidRDefault="002F50AC" w:rsidP="00082371">
            <w:pPr>
              <w:contextualSpacing/>
              <w:jc w:val="center"/>
              <w:rPr>
                <w:sz w:val="24"/>
              </w:rPr>
            </w:pPr>
            <w:r w:rsidRPr="006009CE">
              <w:rPr>
                <w:sz w:val="24"/>
              </w:rPr>
              <w:t>Bad (Faulty)</w:t>
            </w:r>
          </w:p>
        </w:tc>
        <w:tc>
          <w:tcPr>
            <w:tcW w:w="2268" w:type="dxa"/>
            <w:tcBorders>
              <w:top w:val="nil"/>
              <w:bottom w:val="nil"/>
            </w:tcBorders>
            <w:shd w:val="clear" w:color="auto" w:fill="auto"/>
          </w:tcPr>
          <w:p w14:paraId="669A0777" w14:textId="77777777" w:rsidR="002F50AC" w:rsidRPr="00460F19" w:rsidRDefault="002F50AC" w:rsidP="00082371">
            <w:pPr>
              <w:contextualSpacing/>
              <w:jc w:val="center"/>
              <w:rPr>
                <w:sz w:val="24"/>
              </w:rPr>
            </w:pPr>
            <w:r w:rsidRPr="00460F19">
              <w:rPr>
                <w:rFonts w:hint="eastAsia"/>
                <w:sz w:val="24"/>
              </w:rPr>
              <w:t>25</w:t>
            </w:r>
          </w:p>
        </w:tc>
      </w:tr>
      <w:tr w:rsidR="002F50AC" w:rsidRPr="006009CE" w14:paraId="53B984B6" w14:textId="77777777" w:rsidTr="00082371">
        <w:trPr>
          <w:trHeight w:val="369"/>
          <w:jc w:val="center"/>
        </w:trPr>
        <w:tc>
          <w:tcPr>
            <w:tcW w:w="692" w:type="dxa"/>
            <w:tcBorders>
              <w:top w:val="nil"/>
              <w:bottom w:val="nil"/>
            </w:tcBorders>
            <w:shd w:val="clear" w:color="auto" w:fill="auto"/>
          </w:tcPr>
          <w:p w14:paraId="056E7201" w14:textId="77777777" w:rsidR="002F50AC" w:rsidRPr="006009CE" w:rsidRDefault="002F50AC" w:rsidP="00082371">
            <w:pPr>
              <w:contextualSpacing/>
              <w:jc w:val="center"/>
              <w:rPr>
                <w:bCs/>
                <w:sz w:val="24"/>
              </w:rPr>
            </w:pPr>
            <w:r w:rsidRPr="006009CE">
              <w:rPr>
                <w:rFonts w:hint="eastAsia"/>
                <w:bCs/>
                <w:sz w:val="24"/>
              </w:rPr>
              <w:t>5</w:t>
            </w:r>
          </w:p>
        </w:tc>
        <w:tc>
          <w:tcPr>
            <w:tcW w:w="2818" w:type="dxa"/>
            <w:tcBorders>
              <w:top w:val="nil"/>
              <w:bottom w:val="nil"/>
            </w:tcBorders>
            <w:shd w:val="clear" w:color="auto" w:fill="auto"/>
          </w:tcPr>
          <w:p w14:paraId="79184064" w14:textId="77777777" w:rsidR="002F50AC" w:rsidRPr="006009CE" w:rsidRDefault="002F50AC" w:rsidP="00082371">
            <w:pPr>
              <w:contextualSpacing/>
              <w:jc w:val="center"/>
              <w:rPr>
                <w:sz w:val="24"/>
              </w:rPr>
            </w:pPr>
            <w:r w:rsidRPr="006009CE">
              <w:rPr>
                <w:rFonts w:hint="eastAsia"/>
                <w:sz w:val="24"/>
              </w:rPr>
              <w:t>Not reported</w:t>
            </w:r>
          </w:p>
        </w:tc>
        <w:tc>
          <w:tcPr>
            <w:tcW w:w="2268" w:type="dxa"/>
            <w:tcBorders>
              <w:top w:val="nil"/>
              <w:bottom w:val="nil"/>
            </w:tcBorders>
            <w:shd w:val="clear" w:color="auto" w:fill="auto"/>
          </w:tcPr>
          <w:p w14:paraId="326B26BA" w14:textId="77777777" w:rsidR="002F50AC" w:rsidRPr="00460F19" w:rsidRDefault="002F50AC" w:rsidP="00082371">
            <w:pPr>
              <w:contextualSpacing/>
              <w:jc w:val="center"/>
              <w:rPr>
                <w:sz w:val="24"/>
              </w:rPr>
            </w:pPr>
            <w:r w:rsidRPr="00460F19">
              <w:rPr>
                <w:rFonts w:hint="eastAsia"/>
                <w:sz w:val="24"/>
              </w:rPr>
              <w:t>0</w:t>
            </w:r>
          </w:p>
        </w:tc>
      </w:tr>
      <w:tr w:rsidR="002F50AC" w:rsidRPr="006009CE" w14:paraId="2B48D123" w14:textId="77777777" w:rsidTr="00082371">
        <w:trPr>
          <w:trHeight w:val="369"/>
          <w:jc w:val="center"/>
        </w:trPr>
        <w:tc>
          <w:tcPr>
            <w:tcW w:w="692" w:type="dxa"/>
            <w:tcBorders>
              <w:top w:val="nil"/>
              <w:bottom w:val="single" w:sz="8" w:space="0" w:color="auto"/>
            </w:tcBorders>
            <w:shd w:val="clear" w:color="auto" w:fill="auto"/>
          </w:tcPr>
          <w:p w14:paraId="0F251D7A" w14:textId="77777777" w:rsidR="002F50AC" w:rsidRPr="006009CE" w:rsidRDefault="002F50AC" w:rsidP="00082371">
            <w:pPr>
              <w:contextualSpacing/>
              <w:jc w:val="center"/>
              <w:rPr>
                <w:bCs/>
                <w:sz w:val="24"/>
              </w:rPr>
            </w:pPr>
            <w:r w:rsidRPr="006009CE">
              <w:rPr>
                <w:bCs/>
                <w:sz w:val="24"/>
              </w:rPr>
              <w:t>6</w:t>
            </w:r>
          </w:p>
        </w:tc>
        <w:tc>
          <w:tcPr>
            <w:tcW w:w="2818" w:type="dxa"/>
            <w:tcBorders>
              <w:top w:val="nil"/>
              <w:bottom w:val="single" w:sz="8" w:space="0" w:color="auto"/>
            </w:tcBorders>
            <w:shd w:val="clear" w:color="auto" w:fill="auto"/>
          </w:tcPr>
          <w:p w14:paraId="1DE87F41" w14:textId="77777777" w:rsidR="002F50AC" w:rsidRPr="006009CE" w:rsidRDefault="002F50AC" w:rsidP="00082371">
            <w:pPr>
              <w:contextualSpacing/>
              <w:jc w:val="center"/>
              <w:rPr>
                <w:sz w:val="24"/>
              </w:rPr>
            </w:pPr>
            <w:r w:rsidRPr="006009CE">
              <w:rPr>
                <w:sz w:val="24"/>
              </w:rPr>
              <w:t>Replicate measurements</w:t>
            </w:r>
          </w:p>
        </w:tc>
        <w:tc>
          <w:tcPr>
            <w:tcW w:w="2268" w:type="dxa"/>
            <w:tcBorders>
              <w:top w:val="nil"/>
              <w:bottom w:val="single" w:sz="8" w:space="0" w:color="auto"/>
            </w:tcBorders>
            <w:shd w:val="clear" w:color="auto" w:fill="auto"/>
          </w:tcPr>
          <w:p w14:paraId="7B66A159" w14:textId="77777777" w:rsidR="002F50AC" w:rsidRPr="00460F19" w:rsidRDefault="002F50AC" w:rsidP="00082371">
            <w:pPr>
              <w:contextualSpacing/>
              <w:jc w:val="center"/>
              <w:rPr>
                <w:sz w:val="24"/>
              </w:rPr>
            </w:pPr>
            <w:r w:rsidRPr="00460F19">
              <w:rPr>
                <w:rFonts w:hint="eastAsia"/>
                <w:sz w:val="24"/>
              </w:rPr>
              <w:t>273</w:t>
            </w:r>
          </w:p>
        </w:tc>
      </w:tr>
      <w:tr w:rsidR="002F50AC" w:rsidRPr="006009CE" w14:paraId="5E83C8AD" w14:textId="77777777" w:rsidTr="00082371">
        <w:trPr>
          <w:trHeight w:val="369"/>
          <w:jc w:val="center"/>
        </w:trPr>
        <w:tc>
          <w:tcPr>
            <w:tcW w:w="3510" w:type="dxa"/>
            <w:gridSpan w:val="2"/>
            <w:tcBorders>
              <w:top w:val="single" w:sz="8" w:space="0" w:color="auto"/>
              <w:bottom w:val="single" w:sz="12" w:space="0" w:color="auto"/>
            </w:tcBorders>
            <w:shd w:val="clear" w:color="auto" w:fill="auto"/>
          </w:tcPr>
          <w:p w14:paraId="238C04A8" w14:textId="77777777" w:rsidR="002F50AC" w:rsidRPr="006009CE" w:rsidRDefault="002F50AC" w:rsidP="00082371">
            <w:pPr>
              <w:contextualSpacing/>
              <w:jc w:val="center"/>
              <w:rPr>
                <w:bCs/>
                <w:sz w:val="24"/>
              </w:rPr>
            </w:pPr>
            <w:r w:rsidRPr="006009CE">
              <w:rPr>
                <w:bCs/>
                <w:sz w:val="24"/>
              </w:rPr>
              <w:t>Total number of samples</w:t>
            </w:r>
          </w:p>
        </w:tc>
        <w:tc>
          <w:tcPr>
            <w:tcW w:w="2268" w:type="dxa"/>
            <w:tcBorders>
              <w:top w:val="single" w:sz="8" w:space="0" w:color="auto"/>
              <w:bottom w:val="single" w:sz="12" w:space="0" w:color="auto"/>
            </w:tcBorders>
            <w:shd w:val="clear" w:color="auto" w:fill="auto"/>
          </w:tcPr>
          <w:p w14:paraId="4D9B6BCF" w14:textId="77777777" w:rsidR="002F50AC" w:rsidRPr="00460F19" w:rsidRDefault="002F50AC" w:rsidP="00082371">
            <w:pPr>
              <w:contextualSpacing/>
              <w:jc w:val="center"/>
              <w:rPr>
                <w:sz w:val="24"/>
              </w:rPr>
            </w:pPr>
            <w:r w:rsidRPr="00460F19">
              <w:rPr>
                <w:rFonts w:hint="eastAsia"/>
                <w:sz w:val="24"/>
              </w:rPr>
              <w:t>2515</w:t>
            </w:r>
          </w:p>
        </w:tc>
      </w:tr>
    </w:tbl>
    <w:p w14:paraId="00B684F2" w14:textId="77777777" w:rsidR="002F50AC" w:rsidRPr="006009CE" w:rsidRDefault="002F50AC" w:rsidP="002F50AC">
      <w:pPr>
        <w:ind w:left="240" w:hangingChars="100" w:hanging="240"/>
        <w:contextualSpacing/>
        <w:rPr>
          <w:sz w:val="24"/>
        </w:rPr>
      </w:pPr>
    </w:p>
    <w:p w14:paraId="7516E132" w14:textId="77777777" w:rsidR="002F50AC" w:rsidRPr="006009CE" w:rsidRDefault="002F50AC" w:rsidP="002F50AC">
      <w:pPr>
        <w:pStyle w:val="3"/>
      </w:pPr>
      <w:r w:rsidRPr="006009CE">
        <w:lastRenderedPageBreak/>
        <w:t>Uncertainty</w:t>
      </w:r>
    </w:p>
    <w:p w14:paraId="09CA3E98" w14:textId="77777777" w:rsidR="002F50AC" w:rsidRDefault="002F50AC" w:rsidP="002F50AC">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 discharge</w:t>
      </w:r>
      <w:r>
        <w:rPr>
          <w:sz w:val="24"/>
        </w:rPr>
        <w:t>s</w:t>
      </w:r>
      <w:r w:rsidRPr="001763C1">
        <w:rPr>
          <w:rFonts w:hint="eastAsia"/>
          <w:sz w:val="24"/>
        </w:rPr>
        <w:t xml:space="preserv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xml:space="preserve">. </w:t>
      </w:r>
      <w:r>
        <w:rPr>
          <w:sz w:val="24"/>
        </w:rPr>
        <w:t>After taking into consideration the above</w:t>
      </w:r>
      <w:r w:rsidRPr="001763C1">
        <w:rPr>
          <w:rFonts w:hint="eastAsia"/>
          <w:sz w:val="24"/>
        </w:rPr>
        <w:t xml:space="preserve"> </w:t>
      </w:r>
      <w:r w:rsidRPr="001763C1">
        <w:rPr>
          <w:sz w:val="24"/>
        </w:rPr>
        <w:t>uncertaint</w:t>
      </w:r>
      <w:r w:rsidRPr="001763C1">
        <w:rPr>
          <w:rFonts w:hint="eastAsia"/>
          <w:sz w:val="24"/>
        </w:rPr>
        <w:t xml:space="preserve">ies </w:t>
      </w:r>
      <w:r>
        <w:rPr>
          <w:sz w:val="24"/>
        </w:rPr>
        <w:t>that could be evaluated</w:t>
      </w:r>
      <w:r w:rsidRPr="001763C1">
        <w:rPr>
          <w:sz w:val="24"/>
        </w:rPr>
        <w:t xml:space="preserve">, </w:t>
      </w:r>
      <w:r>
        <w:rPr>
          <w:sz w:val="24"/>
        </w:rPr>
        <w:t xml:space="preserve">the </w:t>
      </w:r>
      <w:r w:rsidRPr="001763C1">
        <w:rPr>
          <w:sz w:val="24"/>
        </w:rPr>
        <w:t>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Pr>
          <w:sz w:val="24"/>
        </w:rPr>
        <w:t>s</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w:t>
      </w:r>
      <w:r>
        <w:rPr>
          <w:sz w:val="24"/>
        </w:rPr>
        <w:t>,</w:t>
      </w:r>
      <w:r w:rsidRPr="001763C1">
        <w:rPr>
          <w:sz w:val="24"/>
        </w:rPr>
        <w:t xml:space="preserve">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14:paraId="2ECFFCCD" w14:textId="77777777" w:rsidR="002F50AC" w:rsidRPr="00CC2E0A" w:rsidRDefault="002F50AC" w:rsidP="002F50AC">
      <w:pPr>
        <w:widowControl/>
        <w:contextualSpacing/>
        <w:jc w:val="left"/>
        <w:rPr>
          <w:sz w:val="24"/>
        </w:rPr>
      </w:pPr>
    </w:p>
    <w:p w14:paraId="7C22050F" w14:textId="77777777" w:rsidR="002F50AC" w:rsidRDefault="002F50AC" w:rsidP="002F50AC">
      <w:pPr>
        <w:contextualSpacing/>
        <w:jc w:val="left"/>
        <w:rPr>
          <w:sz w:val="24"/>
        </w:rPr>
      </w:pPr>
      <w:r w:rsidRPr="006779FB">
        <w:rPr>
          <w:sz w:val="24"/>
        </w:rPr>
        <w:t>Table C.3.</w:t>
      </w:r>
      <w:r w:rsidRPr="006779FB">
        <w:rPr>
          <w:rFonts w:hint="eastAsia"/>
          <w:sz w:val="24"/>
        </w:rPr>
        <w:t>4.</w:t>
      </w:r>
      <w:r w:rsidRPr="00C277D3">
        <w:rPr>
          <w:rFonts w:hint="eastAsia"/>
          <w:sz w:val="24"/>
        </w:rPr>
        <w:t xml:space="preserve"> </w:t>
      </w:r>
      <w:r>
        <w:rPr>
          <w:rFonts w:hint="eastAsia"/>
          <w:sz w:val="24"/>
        </w:rPr>
        <w:t>Ex</w:t>
      </w:r>
      <w:r>
        <w:rPr>
          <w:sz w:val="24"/>
        </w:rPr>
        <w:t>panded</w:t>
      </w:r>
      <w:r w:rsidRPr="007A2A5B">
        <w:rPr>
          <w:sz w:val="24"/>
        </w:rPr>
        <w:t xml:space="preserve"> uncertainty</w:t>
      </w:r>
      <w:r>
        <w:rPr>
          <w:rFonts w:hint="eastAsia"/>
          <w:sz w:val="24"/>
        </w:rPr>
        <w:t xml:space="preserve"> (k=2)</w:t>
      </w:r>
      <w:r w:rsidRPr="007A2A5B">
        <w:rPr>
          <w:sz w:val="24"/>
        </w:rPr>
        <w:t xml:space="preserve"> of bottle oxygen </w:t>
      </w:r>
      <w:r>
        <w:rPr>
          <w:sz w:val="24"/>
        </w:rPr>
        <w:t>during</w:t>
      </w:r>
      <w:r w:rsidRPr="007A2A5B">
        <w:rPr>
          <w:sz w:val="24"/>
        </w:rPr>
        <w:t xml:space="preserve"> th</w:t>
      </w:r>
      <w:r>
        <w:rPr>
          <w:rFonts w:hint="eastAsia"/>
          <w:sz w:val="24"/>
        </w:rPr>
        <w:t>e</w:t>
      </w:r>
      <w:r w:rsidRPr="007A2A5B">
        <w:rPr>
          <w:sz w:val="24"/>
        </w:rPr>
        <w:t xml:space="preserve"> cruise</w:t>
      </w:r>
      <w:r>
        <w:rPr>
          <w:rFonts w:hint="eastAsia"/>
          <w:sz w:val="24"/>
        </w:rPr>
        <w:t>.</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395"/>
        <w:gridCol w:w="2958"/>
      </w:tblGrid>
      <w:tr w:rsidR="002F50AC" w14:paraId="4F039EB3" w14:textId="77777777" w:rsidTr="00082371">
        <w:trPr>
          <w:jc w:val="center"/>
        </w:trPr>
        <w:tc>
          <w:tcPr>
            <w:tcW w:w="2395" w:type="dxa"/>
            <w:tcBorders>
              <w:top w:val="single" w:sz="12" w:space="0" w:color="000000"/>
              <w:bottom w:val="single" w:sz="4" w:space="0" w:color="000000"/>
            </w:tcBorders>
          </w:tcPr>
          <w:p w14:paraId="40290051" w14:textId="77777777" w:rsidR="002F50AC" w:rsidRDefault="002F50AC" w:rsidP="00082371">
            <w:pPr>
              <w:contextualSpacing/>
              <w:jc w:val="center"/>
              <w:rPr>
                <w:rFonts w:ascii="Times New Roman" w:hAnsi="Times New Roman"/>
                <w:sz w:val="24"/>
              </w:rPr>
            </w:pPr>
            <w:r>
              <w:rPr>
                <w:rFonts w:ascii="Times New Roman" w:hAnsi="Times New Roman" w:hint="eastAsia"/>
                <w:sz w:val="24"/>
              </w:rPr>
              <w:t>O</w:t>
            </w:r>
            <w:r w:rsidRPr="00847979">
              <w:rPr>
                <w:rFonts w:ascii="Times New Roman" w:hAnsi="Times New Roman" w:hint="eastAsia"/>
                <w:sz w:val="24"/>
                <w:vertAlign w:val="subscript"/>
              </w:rPr>
              <w:t>2</w:t>
            </w:r>
            <w:r>
              <w:rPr>
                <w:rFonts w:ascii="Times New Roman" w:hAnsi="Times New Roman" w:hint="eastAsia"/>
                <w:sz w:val="24"/>
              </w:rPr>
              <w:t xml:space="preserve"> conc. (</w:t>
            </w:r>
            <w:r w:rsidRPr="006009CE">
              <w:rPr>
                <w:rFonts w:ascii="Symbol" w:hAnsi="Symbol"/>
                <w:sz w:val="24"/>
              </w:rPr>
              <w:t></w:t>
            </w:r>
            <w:r w:rsidRPr="006009CE">
              <w:rPr>
                <w:rFonts w:ascii="Times New Roman" w:hAnsi="Times New Roman"/>
                <w:sz w:val="24"/>
              </w:rPr>
              <w:t>mol</w:t>
            </w:r>
            <w:r w:rsidRPr="006009CE">
              <w:rPr>
                <w:rFonts w:ascii="Times New Roman" w:hAnsi="Times New Roman" w:hint="eastAsia"/>
                <w:sz w:val="24"/>
              </w:rPr>
              <w:t xml:space="preserve"> </w:t>
            </w:r>
            <w:r w:rsidRPr="006009CE">
              <w:rPr>
                <w:rFonts w:ascii="Times New Roman" w:hAnsi="Times New Roman"/>
                <w:sz w:val="24"/>
              </w:rPr>
              <w:t>kg</w:t>
            </w:r>
            <w:r w:rsidRPr="006009CE">
              <w:rPr>
                <w:rFonts w:ascii="Times New Roman" w:hAnsi="Times New Roman"/>
                <w:sz w:val="24"/>
                <w:vertAlign w:val="superscript"/>
              </w:rPr>
              <w:sym w:font="Symbol" w:char="F02D"/>
            </w:r>
            <w:r w:rsidRPr="006009CE">
              <w:rPr>
                <w:rFonts w:ascii="Times New Roman" w:hAnsi="Times New Roman" w:hint="eastAsia"/>
                <w:sz w:val="24"/>
                <w:vertAlign w:val="superscript"/>
              </w:rPr>
              <w:t>1</w:t>
            </w:r>
            <w:r>
              <w:rPr>
                <w:rFonts w:ascii="Times New Roman" w:hAnsi="Times New Roman" w:hint="eastAsia"/>
                <w:sz w:val="24"/>
              </w:rPr>
              <w:t>)</w:t>
            </w:r>
          </w:p>
        </w:tc>
        <w:tc>
          <w:tcPr>
            <w:tcW w:w="2958" w:type="dxa"/>
            <w:tcBorders>
              <w:top w:val="single" w:sz="12" w:space="0" w:color="000000"/>
              <w:bottom w:val="single" w:sz="4" w:space="0" w:color="000000"/>
            </w:tcBorders>
          </w:tcPr>
          <w:p w14:paraId="7FFE049B" w14:textId="77777777" w:rsidR="002F50AC" w:rsidRDefault="002F50AC" w:rsidP="00082371">
            <w:pPr>
              <w:contextualSpacing/>
              <w:jc w:val="center"/>
              <w:rPr>
                <w:rFonts w:ascii="Times New Roman" w:hAnsi="Times New Roman"/>
                <w:sz w:val="24"/>
              </w:rPr>
            </w:pPr>
            <w:r>
              <w:rPr>
                <w:rFonts w:ascii="Times New Roman" w:hAnsi="Times New Roman" w:hint="eastAsia"/>
                <w:sz w:val="24"/>
              </w:rPr>
              <w:t>Uncertainty (</w:t>
            </w:r>
            <w:r w:rsidRPr="006009CE">
              <w:rPr>
                <w:rFonts w:ascii="Symbol" w:hAnsi="Symbol"/>
                <w:sz w:val="24"/>
              </w:rPr>
              <w:t></w:t>
            </w:r>
            <w:r w:rsidRPr="006009CE">
              <w:rPr>
                <w:rFonts w:ascii="Times New Roman" w:hAnsi="Times New Roman"/>
                <w:sz w:val="24"/>
              </w:rPr>
              <w:t>mol</w:t>
            </w:r>
            <w:r w:rsidRPr="006009CE">
              <w:rPr>
                <w:rFonts w:ascii="Times New Roman" w:hAnsi="Times New Roman" w:hint="eastAsia"/>
                <w:sz w:val="24"/>
              </w:rPr>
              <w:t xml:space="preserve"> </w:t>
            </w:r>
            <w:r w:rsidRPr="006009CE">
              <w:rPr>
                <w:rFonts w:ascii="Times New Roman" w:hAnsi="Times New Roman"/>
                <w:sz w:val="24"/>
              </w:rPr>
              <w:t>kg</w:t>
            </w:r>
            <w:r w:rsidRPr="006009CE">
              <w:rPr>
                <w:rFonts w:ascii="Times New Roman" w:hAnsi="Times New Roman"/>
                <w:sz w:val="24"/>
                <w:vertAlign w:val="superscript"/>
              </w:rPr>
              <w:sym w:font="Symbol" w:char="F02D"/>
            </w:r>
            <w:r w:rsidRPr="006009CE">
              <w:rPr>
                <w:rFonts w:ascii="Times New Roman" w:hAnsi="Times New Roman" w:hint="eastAsia"/>
                <w:sz w:val="24"/>
                <w:vertAlign w:val="superscript"/>
              </w:rPr>
              <w:t>1</w:t>
            </w:r>
            <w:r>
              <w:rPr>
                <w:rFonts w:ascii="Times New Roman" w:hAnsi="Times New Roman" w:hint="eastAsia"/>
                <w:sz w:val="24"/>
              </w:rPr>
              <w:t>)</w:t>
            </w:r>
          </w:p>
        </w:tc>
      </w:tr>
      <w:tr w:rsidR="002F50AC" w:rsidRPr="00847979" w14:paraId="03A8E161" w14:textId="77777777" w:rsidTr="00082371">
        <w:trPr>
          <w:trHeight w:val="397"/>
          <w:jc w:val="center"/>
        </w:trPr>
        <w:tc>
          <w:tcPr>
            <w:tcW w:w="2395" w:type="dxa"/>
            <w:vAlign w:val="center"/>
          </w:tcPr>
          <w:p w14:paraId="58EC248C"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20</w:t>
            </w:r>
          </w:p>
        </w:tc>
        <w:tc>
          <w:tcPr>
            <w:tcW w:w="2958" w:type="dxa"/>
          </w:tcPr>
          <w:p w14:paraId="764301CC"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0.31</w:t>
            </w:r>
          </w:p>
        </w:tc>
      </w:tr>
      <w:tr w:rsidR="002F50AC" w:rsidRPr="00847979" w14:paraId="6B348C56" w14:textId="77777777" w:rsidTr="00082371">
        <w:trPr>
          <w:trHeight w:val="397"/>
          <w:jc w:val="center"/>
        </w:trPr>
        <w:tc>
          <w:tcPr>
            <w:tcW w:w="2395" w:type="dxa"/>
            <w:vAlign w:val="center"/>
          </w:tcPr>
          <w:p w14:paraId="00DAF9DE"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30</w:t>
            </w:r>
          </w:p>
        </w:tc>
        <w:tc>
          <w:tcPr>
            <w:tcW w:w="2958" w:type="dxa"/>
          </w:tcPr>
          <w:p w14:paraId="6BB072E4"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0.32</w:t>
            </w:r>
          </w:p>
        </w:tc>
      </w:tr>
      <w:tr w:rsidR="002F50AC" w:rsidRPr="00847979" w14:paraId="7E4B0A28" w14:textId="77777777" w:rsidTr="00082371">
        <w:trPr>
          <w:trHeight w:val="397"/>
          <w:jc w:val="center"/>
        </w:trPr>
        <w:tc>
          <w:tcPr>
            <w:tcW w:w="2395" w:type="dxa"/>
            <w:vAlign w:val="center"/>
          </w:tcPr>
          <w:p w14:paraId="59F8C031"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50</w:t>
            </w:r>
          </w:p>
        </w:tc>
        <w:tc>
          <w:tcPr>
            <w:tcW w:w="2958" w:type="dxa"/>
          </w:tcPr>
          <w:p w14:paraId="36F208DE"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0.34</w:t>
            </w:r>
          </w:p>
        </w:tc>
      </w:tr>
      <w:tr w:rsidR="002F50AC" w:rsidRPr="00847979" w14:paraId="415B3DD9" w14:textId="77777777" w:rsidTr="00082371">
        <w:trPr>
          <w:trHeight w:val="397"/>
          <w:jc w:val="center"/>
        </w:trPr>
        <w:tc>
          <w:tcPr>
            <w:tcW w:w="2395" w:type="dxa"/>
            <w:vAlign w:val="center"/>
          </w:tcPr>
          <w:p w14:paraId="1FD194BF"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70</w:t>
            </w:r>
          </w:p>
        </w:tc>
        <w:tc>
          <w:tcPr>
            <w:tcW w:w="2958" w:type="dxa"/>
          </w:tcPr>
          <w:p w14:paraId="464432BC"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0.36</w:t>
            </w:r>
          </w:p>
        </w:tc>
      </w:tr>
      <w:tr w:rsidR="002F50AC" w:rsidRPr="00847979" w14:paraId="06F6D965" w14:textId="77777777" w:rsidTr="00082371">
        <w:trPr>
          <w:trHeight w:val="397"/>
          <w:jc w:val="center"/>
        </w:trPr>
        <w:tc>
          <w:tcPr>
            <w:tcW w:w="2395" w:type="dxa"/>
            <w:vAlign w:val="center"/>
          </w:tcPr>
          <w:p w14:paraId="646088B8"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100</w:t>
            </w:r>
          </w:p>
        </w:tc>
        <w:tc>
          <w:tcPr>
            <w:tcW w:w="2958" w:type="dxa"/>
          </w:tcPr>
          <w:p w14:paraId="6669E158"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0.40</w:t>
            </w:r>
          </w:p>
        </w:tc>
      </w:tr>
      <w:tr w:rsidR="002F50AC" w:rsidRPr="00847979" w14:paraId="06DB87EF" w14:textId="77777777" w:rsidTr="00082371">
        <w:trPr>
          <w:trHeight w:val="397"/>
          <w:jc w:val="center"/>
        </w:trPr>
        <w:tc>
          <w:tcPr>
            <w:tcW w:w="2395" w:type="dxa"/>
            <w:vAlign w:val="center"/>
          </w:tcPr>
          <w:p w14:paraId="46FEA4CC"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150</w:t>
            </w:r>
          </w:p>
        </w:tc>
        <w:tc>
          <w:tcPr>
            <w:tcW w:w="2958" w:type="dxa"/>
          </w:tcPr>
          <w:p w14:paraId="32050D49"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0.49</w:t>
            </w:r>
          </w:p>
        </w:tc>
      </w:tr>
      <w:tr w:rsidR="002F50AC" w:rsidRPr="00847979" w14:paraId="5519C8C4" w14:textId="77777777" w:rsidTr="00082371">
        <w:trPr>
          <w:trHeight w:val="397"/>
          <w:jc w:val="center"/>
        </w:trPr>
        <w:tc>
          <w:tcPr>
            <w:tcW w:w="2395" w:type="dxa"/>
            <w:vAlign w:val="center"/>
          </w:tcPr>
          <w:p w14:paraId="2EFA8A35"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200</w:t>
            </w:r>
          </w:p>
        </w:tc>
        <w:tc>
          <w:tcPr>
            <w:tcW w:w="2958" w:type="dxa"/>
          </w:tcPr>
          <w:p w14:paraId="5C94D770"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0.59</w:t>
            </w:r>
          </w:p>
        </w:tc>
      </w:tr>
      <w:tr w:rsidR="002F50AC" w:rsidRPr="00847979" w14:paraId="14BB65A8" w14:textId="77777777" w:rsidTr="00082371">
        <w:trPr>
          <w:trHeight w:val="397"/>
          <w:jc w:val="center"/>
        </w:trPr>
        <w:tc>
          <w:tcPr>
            <w:tcW w:w="2395" w:type="dxa"/>
            <w:vAlign w:val="center"/>
          </w:tcPr>
          <w:p w14:paraId="5937E251"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250</w:t>
            </w:r>
          </w:p>
        </w:tc>
        <w:tc>
          <w:tcPr>
            <w:tcW w:w="2958" w:type="dxa"/>
          </w:tcPr>
          <w:p w14:paraId="4FF21278"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0.70</w:t>
            </w:r>
          </w:p>
        </w:tc>
      </w:tr>
      <w:tr w:rsidR="002F50AC" w:rsidRPr="00847979" w14:paraId="0E9FD19A" w14:textId="77777777" w:rsidTr="00082371">
        <w:trPr>
          <w:trHeight w:val="397"/>
          <w:jc w:val="center"/>
        </w:trPr>
        <w:tc>
          <w:tcPr>
            <w:tcW w:w="2395" w:type="dxa"/>
            <w:vAlign w:val="center"/>
          </w:tcPr>
          <w:p w14:paraId="74378C42"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300</w:t>
            </w:r>
          </w:p>
        </w:tc>
        <w:tc>
          <w:tcPr>
            <w:tcW w:w="2958" w:type="dxa"/>
          </w:tcPr>
          <w:p w14:paraId="120CC2F4"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0.81</w:t>
            </w:r>
          </w:p>
        </w:tc>
      </w:tr>
      <w:tr w:rsidR="002F50AC" w:rsidRPr="00847979" w14:paraId="600ED6E7" w14:textId="77777777" w:rsidTr="00082371">
        <w:trPr>
          <w:trHeight w:val="397"/>
          <w:jc w:val="center"/>
        </w:trPr>
        <w:tc>
          <w:tcPr>
            <w:tcW w:w="2395" w:type="dxa"/>
            <w:vAlign w:val="center"/>
          </w:tcPr>
          <w:p w14:paraId="2438B4F3" w14:textId="77777777" w:rsidR="002F50AC" w:rsidRPr="00847979" w:rsidRDefault="002F50AC" w:rsidP="00082371">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400</w:t>
            </w:r>
          </w:p>
        </w:tc>
        <w:tc>
          <w:tcPr>
            <w:tcW w:w="2958" w:type="dxa"/>
          </w:tcPr>
          <w:p w14:paraId="2E828401" w14:textId="77777777" w:rsidR="002F50AC" w:rsidRPr="00460F19" w:rsidRDefault="002F50AC" w:rsidP="00082371">
            <w:pPr>
              <w:jc w:val="center"/>
              <w:rPr>
                <w:rFonts w:ascii="Times New Roman" w:hAnsi="Times New Roman"/>
                <w:sz w:val="24"/>
              </w:rPr>
            </w:pPr>
            <w:r w:rsidRPr="00460F19">
              <w:rPr>
                <w:rFonts w:ascii="Times New Roman" w:hAnsi="Times New Roman"/>
                <w:sz w:val="24"/>
              </w:rPr>
              <w:t>1.05</w:t>
            </w:r>
          </w:p>
        </w:tc>
      </w:tr>
    </w:tbl>
    <w:p w14:paraId="34575321" w14:textId="77777777" w:rsidR="002F50AC" w:rsidRDefault="002F50AC" w:rsidP="002F50AC"/>
    <w:p w14:paraId="151CF275" w14:textId="77777777" w:rsidR="002F50AC" w:rsidRDefault="002F50AC" w:rsidP="002F50AC">
      <w:r>
        <w:br w:type="page"/>
      </w:r>
    </w:p>
    <w:p w14:paraId="128E2156" w14:textId="77777777" w:rsidR="002F50AC" w:rsidRPr="006009CE" w:rsidRDefault="002F50AC" w:rsidP="002F50AC">
      <w:pPr>
        <w:pStyle w:val="3"/>
        <w:numPr>
          <w:ilvl w:val="0"/>
          <w:numId w:val="0"/>
        </w:numPr>
        <w:ind w:left="360" w:hanging="360"/>
      </w:pPr>
      <w:r w:rsidRPr="006009CE">
        <w:rPr>
          <w:rFonts w:hint="eastAsia"/>
        </w:rPr>
        <w:lastRenderedPageBreak/>
        <w:t>Appendix</w:t>
      </w:r>
    </w:p>
    <w:p w14:paraId="71A1A7DF" w14:textId="77777777" w:rsidR="002F50AC" w:rsidRPr="006009CE" w:rsidRDefault="002F50AC" w:rsidP="002F50AC">
      <w:pPr>
        <w:contextualSpacing/>
        <w:rPr>
          <w:b/>
          <w:sz w:val="24"/>
        </w:rPr>
      </w:pPr>
      <w:r w:rsidRPr="006009CE">
        <w:rPr>
          <w:rFonts w:hint="eastAsia"/>
          <w:b/>
          <w:sz w:val="24"/>
        </w:rPr>
        <w:t>A1. Methods</w:t>
      </w:r>
    </w:p>
    <w:p w14:paraId="61B208BA" w14:textId="77777777" w:rsidR="002F50AC" w:rsidRPr="006009CE" w:rsidRDefault="002F50AC" w:rsidP="002F50AC">
      <w:pPr>
        <w:contextualSpacing/>
        <w:rPr>
          <w:b/>
          <w:sz w:val="24"/>
        </w:rPr>
      </w:pPr>
      <w:r w:rsidRPr="006009CE">
        <w:rPr>
          <w:b/>
          <w:sz w:val="24"/>
        </w:rPr>
        <w:t>(</w:t>
      </w:r>
      <w:r w:rsidRPr="006009CE">
        <w:rPr>
          <w:rFonts w:hint="eastAsia"/>
          <w:b/>
          <w:sz w:val="24"/>
        </w:rPr>
        <w:t>A1.</w:t>
      </w:r>
      <w:r w:rsidRPr="006009CE">
        <w:rPr>
          <w:b/>
          <w:sz w:val="24"/>
        </w:rPr>
        <w:t>1</w:t>
      </w:r>
      <w:r w:rsidRPr="006009CE">
        <w:rPr>
          <w:rFonts w:hint="eastAsia"/>
          <w:b/>
          <w:sz w:val="24"/>
        </w:rPr>
        <w:t>)</w:t>
      </w:r>
      <w:r w:rsidRPr="006009CE">
        <w:rPr>
          <w:b/>
          <w:sz w:val="24"/>
        </w:rPr>
        <w:t xml:space="preserve"> Seawater sampling</w:t>
      </w:r>
    </w:p>
    <w:p w14:paraId="0605A502" w14:textId="77777777" w:rsidR="002F50AC" w:rsidRPr="006009CE" w:rsidRDefault="002F50AC" w:rsidP="002F50AC">
      <w:pPr>
        <w:contextualSpacing/>
        <w:rPr>
          <w:b/>
          <w:sz w:val="24"/>
        </w:rPr>
      </w:pPr>
      <w:r w:rsidRPr="006009CE">
        <w:rPr>
          <w:sz w:val="24"/>
        </w:rPr>
        <w:t xml:space="preserve">Following procedure is based on a determination method in </w:t>
      </w:r>
      <w:r w:rsidRPr="006009CE">
        <w:rPr>
          <w:rFonts w:hint="eastAsia"/>
          <w:sz w:val="24"/>
        </w:rPr>
        <w:t xml:space="preserve">IOCCP Report </w:t>
      </w:r>
      <w:r w:rsidRPr="006009CE">
        <w:rPr>
          <w:sz w:val="24"/>
        </w:rPr>
        <w:t>(Langdon, 2010). Seawater samples were collected from 10</w:t>
      </w:r>
      <w:r w:rsidRPr="006009CE">
        <w:rPr>
          <w:rFonts w:hint="eastAsia"/>
          <w:sz w:val="24"/>
        </w:rPr>
        <w:t>-</w:t>
      </w:r>
      <w:r w:rsidRPr="006009CE">
        <w:rPr>
          <w:sz w:val="24"/>
        </w:rPr>
        <w:t>liters Niskin bottle</w:t>
      </w:r>
      <w:r w:rsidRPr="006009CE">
        <w:rPr>
          <w:rFonts w:hint="eastAsia"/>
          <w:sz w:val="24"/>
        </w:rPr>
        <w:t>s</w:t>
      </w:r>
      <w:r w:rsidRPr="006009CE">
        <w:rPr>
          <w:sz w:val="24"/>
        </w:rPr>
        <w:t xml:space="preserve"> attached the CTD-system and a</w:t>
      </w:r>
      <w:r w:rsidRPr="006009CE">
        <w:rPr>
          <w:rFonts w:hint="eastAsia"/>
          <w:sz w:val="24"/>
        </w:rPr>
        <w:t xml:space="preserve"> stainless steel</w:t>
      </w:r>
      <w:r w:rsidRPr="006009CE">
        <w:rPr>
          <w:sz w:val="24"/>
        </w:rPr>
        <w:t xml:space="preserve"> bucket for the surface. Seawater for bottle oxygen measurement was transferred from the Niskin bottle and a </w:t>
      </w:r>
      <w:r w:rsidRPr="006009CE">
        <w:rPr>
          <w:rFonts w:hint="eastAsia"/>
          <w:sz w:val="24"/>
        </w:rPr>
        <w:t xml:space="preserve">stainless steel </w:t>
      </w:r>
      <w:r w:rsidRPr="006009CE">
        <w:rPr>
          <w:sz w:val="24"/>
        </w:rPr>
        <w:t>bucket to a volumetrically calibrated dry glass bottles</w:t>
      </w:r>
      <w:r w:rsidRPr="006009CE">
        <w:rPr>
          <w:rFonts w:hint="eastAsia"/>
          <w:sz w:val="24"/>
        </w:rPr>
        <w:t xml:space="preserve">. </w:t>
      </w:r>
      <w:r w:rsidRPr="006009CE">
        <w:rPr>
          <w:sz w:val="24"/>
        </w:rPr>
        <w:t xml:space="preserve">At least three times </w:t>
      </w:r>
      <w:r w:rsidRPr="006009CE">
        <w:rPr>
          <w:rFonts w:hint="eastAsia"/>
          <w:sz w:val="24"/>
        </w:rPr>
        <w:t xml:space="preserve">the glass </w:t>
      </w:r>
      <w:r w:rsidRPr="006009CE">
        <w:rPr>
          <w:sz w:val="24"/>
        </w:rPr>
        <w:t xml:space="preserve">volume water was overflowed. </w:t>
      </w:r>
      <w:r w:rsidRPr="006009CE">
        <w:rPr>
          <w:rFonts w:hint="eastAsia"/>
          <w:sz w:val="24"/>
        </w:rPr>
        <w:t>Then, p</w:t>
      </w:r>
      <w:r w:rsidRPr="006009CE">
        <w:rPr>
          <w:sz w:val="24"/>
        </w:rPr>
        <w:t xml:space="preserve">ickling </w:t>
      </w:r>
      <w:r w:rsidRPr="006009CE">
        <w:rPr>
          <w:rFonts w:hint="eastAsia"/>
          <w:sz w:val="24"/>
        </w:rPr>
        <w:t>r</w:t>
      </w:r>
      <w:r w:rsidRPr="006009CE">
        <w:rPr>
          <w:sz w:val="24"/>
        </w:rPr>
        <w:t>eagent</w:t>
      </w:r>
      <w:r w:rsidRPr="006009CE">
        <w:rPr>
          <w:rFonts w:hint="eastAsia"/>
          <w:sz w:val="24"/>
        </w:rPr>
        <w:t>-</w:t>
      </w:r>
      <w:r w:rsidRPr="006009CE">
        <w:rPr>
          <w:sz w:val="24"/>
        </w:rPr>
        <w:t>I</w:t>
      </w:r>
      <w:r w:rsidRPr="006009CE">
        <w:rPr>
          <w:rFonts w:hint="eastAsia"/>
          <w:sz w:val="24"/>
        </w:rPr>
        <w:t xml:space="preserve"> 1 mL and</w:t>
      </w:r>
      <w:r w:rsidRPr="006009CE">
        <w:rPr>
          <w:sz w:val="24"/>
        </w:rPr>
        <w:t xml:space="preserve"> </w:t>
      </w:r>
      <w:r w:rsidRPr="006009CE">
        <w:rPr>
          <w:rFonts w:hint="eastAsia"/>
          <w:sz w:val="24"/>
        </w:rPr>
        <w:t>reagent-</w:t>
      </w:r>
      <w:r w:rsidRPr="006009CE">
        <w:rPr>
          <w:sz w:val="24"/>
        </w:rPr>
        <w:t>II</w:t>
      </w:r>
      <w:r w:rsidRPr="006009CE">
        <w:rPr>
          <w:rFonts w:hint="eastAsia"/>
          <w:sz w:val="24"/>
        </w:rPr>
        <w:t xml:space="preserve"> 1mL </w:t>
      </w:r>
      <w:r w:rsidRPr="006009CE">
        <w:rPr>
          <w:sz w:val="24"/>
        </w:rPr>
        <w:t xml:space="preserve">were added immediately, </w:t>
      </w:r>
      <w:r w:rsidRPr="006009CE">
        <w:rPr>
          <w:rFonts w:hint="eastAsia"/>
          <w:sz w:val="24"/>
        </w:rPr>
        <w:t xml:space="preserve">and </w:t>
      </w:r>
      <w:r w:rsidRPr="006009CE">
        <w:rPr>
          <w:sz w:val="24"/>
        </w:rPr>
        <w:t xml:space="preserve">sample temperature was measured </w:t>
      </w:r>
      <w:r w:rsidRPr="006009CE">
        <w:rPr>
          <w:rFonts w:hint="eastAsia"/>
          <w:sz w:val="24"/>
        </w:rPr>
        <w:t xml:space="preserve">using </w:t>
      </w:r>
      <w:r w:rsidRPr="006009CE">
        <w:rPr>
          <w:sz w:val="24"/>
        </w:rPr>
        <w:t xml:space="preserve">a thermometer. After </w:t>
      </w:r>
      <w:r w:rsidRPr="006009CE">
        <w:rPr>
          <w:rFonts w:hint="eastAsia"/>
          <w:sz w:val="24"/>
        </w:rPr>
        <w:t>a</w:t>
      </w:r>
      <w:r w:rsidRPr="006009CE">
        <w:rPr>
          <w:sz w:val="24"/>
        </w:rPr>
        <w:t xml:space="preserve"> stopper was inserted carefully into the glass, </w:t>
      </w:r>
      <w:r w:rsidRPr="006009CE">
        <w:rPr>
          <w:rFonts w:hint="eastAsia"/>
          <w:sz w:val="24"/>
        </w:rPr>
        <w:t>it</w:t>
      </w:r>
      <w:r w:rsidRPr="006009CE">
        <w:rPr>
          <w:sz w:val="24"/>
        </w:rPr>
        <w:t xml:space="preserve"> was shaken vigorously to mix the content and to disperse the precipitate finely. </w:t>
      </w:r>
      <w:r w:rsidRPr="006009CE">
        <w:rPr>
          <w:rFonts w:hint="eastAsia"/>
          <w:sz w:val="24"/>
        </w:rPr>
        <w:t>After t</w:t>
      </w:r>
      <w:r w:rsidRPr="006009CE">
        <w:rPr>
          <w:sz w:val="24"/>
        </w:rPr>
        <w:t xml:space="preserve">he precipitate has settled at least halfway down the glass, the glass was shaken again. The sample glasses containing pickled samples were stored in a laboratory until they were titrated. To prevent air from entering the </w:t>
      </w:r>
      <w:r w:rsidRPr="006009CE">
        <w:rPr>
          <w:rFonts w:hint="eastAsia"/>
          <w:sz w:val="24"/>
        </w:rPr>
        <w:t>glass</w:t>
      </w:r>
      <w:r w:rsidRPr="006009CE">
        <w:rPr>
          <w:sz w:val="24"/>
        </w:rPr>
        <w:t>, deionized water</w:t>
      </w:r>
      <w:r w:rsidRPr="006009CE">
        <w:rPr>
          <w:rFonts w:hint="eastAsia"/>
          <w:sz w:val="24"/>
        </w:rPr>
        <w:t xml:space="preserve"> (DW)</w:t>
      </w:r>
      <w:r w:rsidRPr="006009CE">
        <w:rPr>
          <w:sz w:val="24"/>
        </w:rPr>
        <w:t xml:space="preserve"> was added to </w:t>
      </w:r>
      <w:r w:rsidRPr="006009CE">
        <w:rPr>
          <w:rFonts w:hint="eastAsia"/>
          <w:sz w:val="24"/>
        </w:rPr>
        <w:t xml:space="preserve">its </w:t>
      </w:r>
      <w:r w:rsidRPr="006009CE">
        <w:rPr>
          <w:sz w:val="24"/>
        </w:rPr>
        <w:t>neck after sampling.</w:t>
      </w:r>
    </w:p>
    <w:p w14:paraId="2198049C" w14:textId="77777777" w:rsidR="002F50AC" w:rsidRPr="006009CE" w:rsidRDefault="002F50AC" w:rsidP="002F50AC">
      <w:pPr>
        <w:ind w:left="240" w:hangingChars="100" w:hanging="240"/>
        <w:contextualSpacing/>
        <w:rPr>
          <w:sz w:val="24"/>
        </w:rPr>
      </w:pPr>
    </w:p>
    <w:p w14:paraId="5FF5A811" w14:textId="77777777" w:rsidR="002F50AC" w:rsidRPr="006009CE" w:rsidRDefault="002F50AC" w:rsidP="002F50AC">
      <w:pPr>
        <w:contextualSpacing/>
        <w:rPr>
          <w:b/>
          <w:sz w:val="24"/>
        </w:rPr>
      </w:pPr>
      <w:r w:rsidRPr="006009CE">
        <w:rPr>
          <w:b/>
          <w:sz w:val="24"/>
        </w:rPr>
        <w:t>(</w:t>
      </w:r>
      <w:r w:rsidRPr="006009CE">
        <w:rPr>
          <w:rFonts w:hint="eastAsia"/>
          <w:b/>
          <w:sz w:val="24"/>
        </w:rPr>
        <w:t>A1.2</w:t>
      </w:r>
      <w:r w:rsidRPr="006009CE">
        <w:rPr>
          <w:b/>
          <w:sz w:val="24"/>
        </w:rPr>
        <w:t>) Sample measurement</w:t>
      </w:r>
    </w:p>
    <w:p w14:paraId="6E3D7462" w14:textId="77777777" w:rsidR="002F50AC" w:rsidRPr="006009CE" w:rsidRDefault="002F50AC" w:rsidP="002F50AC">
      <w:pPr>
        <w:contextualSpacing/>
        <w:rPr>
          <w:sz w:val="24"/>
        </w:rPr>
      </w:pPr>
      <w:r w:rsidRPr="006009CE">
        <w:rPr>
          <w:sz w:val="24"/>
        </w:rPr>
        <w:t>At least 15 minutes after the re-shaking, the samples were measured on board. A</w:t>
      </w:r>
      <w:r w:rsidRPr="006009CE">
        <w:rPr>
          <w:rFonts w:hint="eastAsia"/>
          <w:sz w:val="24"/>
        </w:rPr>
        <w:t xml:space="preserve">dded </w:t>
      </w:r>
      <w:r w:rsidRPr="006009CE">
        <w:rPr>
          <w:sz w:val="24"/>
        </w:rPr>
        <w:t>1</w:t>
      </w:r>
      <w:r w:rsidRPr="006009CE">
        <w:rPr>
          <w:rFonts w:hint="eastAsia"/>
          <w:sz w:val="24"/>
        </w:rPr>
        <w:t xml:space="preserve"> mL</w:t>
      </w:r>
      <w:r w:rsidRPr="006009CE">
        <w:rPr>
          <w:sz w:val="24"/>
        </w:rPr>
        <w:t xml:space="preserve"> H</w:t>
      </w:r>
      <w:r w:rsidRPr="006009CE">
        <w:rPr>
          <w:sz w:val="24"/>
          <w:vertAlign w:val="subscript"/>
        </w:rPr>
        <w:t>2</w:t>
      </w:r>
      <w:r w:rsidRPr="006009CE">
        <w:rPr>
          <w:sz w:val="24"/>
        </w:rPr>
        <w:t>SO</w:t>
      </w:r>
      <w:r w:rsidRPr="006009CE">
        <w:rPr>
          <w:sz w:val="24"/>
          <w:vertAlign w:val="subscript"/>
        </w:rPr>
        <w:t>4</w:t>
      </w:r>
      <w:r w:rsidRPr="006009CE">
        <w:rPr>
          <w:sz w:val="24"/>
        </w:rPr>
        <w:t xml:space="preserve"> solution and a magnetic stirrer bar</w:t>
      </w:r>
      <w:r w:rsidRPr="006009CE">
        <w:rPr>
          <w:rFonts w:hint="eastAsia"/>
          <w:sz w:val="24"/>
        </w:rPr>
        <w:t xml:space="preserve"> </w:t>
      </w:r>
      <w:r w:rsidRPr="006009CE">
        <w:rPr>
          <w:sz w:val="24"/>
        </w:rPr>
        <w:t>into the sample glass</w:t>
      </w:r>
      <w:r w:rsidRPr="006009CE">
        <w:rPr>
          <w:rFonts w:hint="eastAsia"/>
          <w:sz w:val="24"/>
        </w:rPr>
        <w:t>,</w:t>
      </w:r>
      <w:r w:rsidRPr="006009CE">
        <w:rPr>
          <w:sz w:val="24"/>
        </w:rPr>
        <w:t xml:space="preserve"> </w:t>
      </w:r>
      <w:r w:rsidRPr="006009CE">
        <w:rPr>
          <w:rFonts w:hint="eastAsia"/>
          <w:sz w:val="24"/>
        </w:rPr>
        <w:t>s</w:t>
      </w:r>
      <w:r w:rsidRPr="006009CE">
        <w:rPr>
          <w:sz w:val="24"/>
        </w:rPr>
        <w:t xml:space="preserve">amples were titrated </w:t>
      </w:r>
      <w:r w:rsidRPr="006009CE">
        <w:rPr>
          <w:rFonts w:hint="eastAsia"/>
          <w:sz w:val="24"/>
        </w:rPr>
        <w:t xml:space="preserve">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whose molarity was determined </w:t>
      </w:r>
      <w:r w:rsidRPr="006009CE">
        <w:rPr>
          <w:rFonts w:hint="eastAsia"/>
          <w:sz w:val="24"/>
        </w:rPr>
        <w:t xml:space="preserve">with </w:t>
      </w:r>
      <w:r w:rsidRPr="006009CE">
        <w:rPr>
          <w:sz w:val="24"/>
        </w:rPr>
        <w:t>KIO</w:t>
      </w:r>
      <w:r w:rsidRPr="006009CE">
        <w:rPr>
          <w:sz w:val="24"/>
          <w:vertAlign w:val="subscript"/>
        </w:rPr>
        <w:t xml:space="preserve">3 </w:t>
      </w:r>
      <w:r w:rsidRPr="006009CE">
        <w:rPr>
          <w:sz w:val="24"/>
        </w:rPr>
        <w:t xml:space="preserve">solution. </w:t>
      </w:r>
      <w:r w:rsidRPr="006009CE">
        <w:rPr>
          <w:rFonts w:hint="eastAsia"/>
          <w:sz w:val="24"/>
        </w:rPr>
        <w:t xml:space="preserve">During the titration, the absorbance of iodine in the solution was monitored using a detector. </w:t>
      </w:r>
      <w:r w:rsidRPr="006009CE">
        <w:rPr>
          <w:sz w:val="24"/>
        </w:rPr>
        <w:t>Also, temperature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during </w:t>
      </w:r>
      <w:r w:rsidRPr="006009CE">
        <w:rPr>
          <w:rFonts w:hint="eastAsia"/>
          <w:sz w:val="24"/>
        </w:rPr>
        <w:t xml:space="preserve">the </w:t>
      </w:r>
      <w:r w:rsidRPr="006009CE">
        <w:rPr>
          <w:sz w:val="24"/>
        </w:rPr>
        <w:t xml:space="preserve">titration was recorded </w:t>
      </w:r>
      <w:r w:rsidRPr="006009CE">
        <w:rPr>
          <w:rFonts w:hint="eastAsia"/>
          <w:sz w:val="24"/>
        </w:rPr>
        <w:t xml:space="preserve">using </w:t>
      </w:r>
      <w:r w:rsidRPr="006009CE">
        <w:rPr>
          <w:sz w:val="24"/>
        </w:rPr>
        <w:t>a thermometer. Dissolved oxygen concentration (</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 xml:space="preserve">) was calculated </w:t>
      </w:r>
      <w:r w:rsidRPr="006009CE">
        <w:rPr>
          <w:rFonts w:hint="eastAsia"/>
          <w:sz w:val="24"/>
        </w:rPr>
        <w:t>f</w:t>
      </w:r>
      <w:r w:rsidRPr="006009CE">
        <w:rPr>
          <w:sz w:val="24"/>
        </w:rPr>
        <w:t>rom sample temperature at the fixation, CTD salinity, glass volume, and titrated volume of the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and</w:t>
      </w:r>
      <w:r w:rsidRPr="006009CE">
        <w:rPr>
          <w:sz w:val="24"/>
        </w:rPr>
        <w:t xml:space="preserve"> oxygen in the </w:t>
      </w:r>
      <w:r w:rsidRPr="006009CE">
        <w:rPr>
          <w:rFonts w:hint="eastAsia"/>
          <w:sz w:val="24"/>
        </w:rPr>
        <w:t>p</w:t>
      </w:r>
      <w:r w:rsidRPr="006009CE">
        <w:rPr>
          <w:sz w:val="24"/>
        </w:rPr>
        <w:t>ickling reagents</w:t>
      </w:r>
      <w:r w:rsidRPr="006009CE">
        <w:rPr>
          <w:rFonts w:hint="eastAsia"/>
          <w:sz w:val="24"/>
        </w:rPr>
        <w:t>-</w:t>
      </w:r>
      <w:r w:rsidRPr="006009CE">
        <w:rPr>
          <w:sz w:val="24"/>
        </w:rPr>
        <w:t xml:space="preserve">I </w:t>
      </w:r>
      <w:r w:rsidRPr="006009CE">
        <w:rPr>
          <w:rFonts w:hint="eastAsia"/>
          <w:sz w:val="24"/>
        </w:rPr>
        <w:t>(1 mL)</w:t>
      </w:r>
      <w:r w:rsidRPr="006009CE">
        <w:rPr>
          <w:sz w:val="24"/>
        </w:rPr>
        <w:t xml:space="preserve"> and II </w:t>
      </w:r>
      <w:r w:rsidRPr="006009CE">
        <w:rPr>
          <w:rFonts w:hint="eastAsia"/>
          <w:sz w:val="24"/>
        </w:rPr>
        <w:t>(1 mL)</w:t>
      </w:r>
      <w:r w:rsidRPr="006009CE">
        <w:rPr>
          <w:sz w:val="24"/>
        </w:rPr>
        <w:t xml:space="preserve"> </w:t>
      </w:r>
      <w:r w:rsidRPr="006009CE">
        <w:rPr>
          <w:rFonts w:hint="eastAsia"/>
          <w:sz w:val="24"/>
        </w:rPr>
        <w:t>(7.6</w:t>
      </w:r>
      <w:r w:rsidRPr="006009CE">
        <w:rPr>
          <w:sz w:val="24"/>
        </w:rPr>
        <w:t xml:space="preserve"> </w:t>
      </w:r>
      <w:r w:rsidRPr="006009CE">
        <w:rPr>
          <w:sz w:val="24"/>
        </w:rPr>
        <w:sym w:font="Symbol" w:char="F0B4"/>
      </w:r>
      <w:r w:rsidRPr="006009CE">
        <w:rPr>
          <w:rFonts w:hint="eastAsia"/>
          <w:sz w:val="24"/>
        </w:rPr>
        <w:t xml:space="preserve"> </w:t>
      </w:r>
      <w:r w:rsidRPr="006009CE">
        <w:rPr>
          <w:sz w:val="24"/>
        </w:rPr>
        <w:t>10</w:t>
      </w:r>
      <w:r w:rsidRPr="006009CE">
        <w:rPr>
          <w:sz w:val="24"/>
          <w:vertAlign w:val="superscript"/>
        </w:rPr>
        <w:sym w:font="Symbol" w:char="F02D"/>
      </w:r>
      <w:r w:rsidRPr="006009CE">
        <w:rPr>
          <w:sz w:val="24"/>
          <w:vertAlign w:val="superscript"/>
        </w:rPr>
        <w:t>8</w:t>
      </w:r>
      <w:r w:rsidRPr="006009CE">
        <w:rPr>
          <w:sz w:val="24"/>
        </w:rPr>
        <w:t xml:space="preserve"> mol</w:t>
      </w:r>
      <w:r w:rsidRPr="006009CE">
        <w:rPr>
          <w:rFonts w:hint="eastAsia"/>
          <w:sz w:val="24"/>
        </w:rPr>
        <w:t xml:space="preserve">; </w:t>
      </w:r>
      <w:r w:rsidRPr="006009CE">
        <w:rPr>
          <w:sz w:val="24"/>
        </w:rPr>
        <w:t xml:space="preserve">Murray </w:t>
      </w:r>
      <w:r w:rsidRPr="006009CE">
        <w:rPr>
          <w:i/>
          <w:sz w:val="24"/>
        </w:rPr>
        <w:t>et al.</w:t>
      </w:r>
      <w:r w:rsidRPr="006009CE">
        <w:rPr>
          <w:sz w:val="24"/>
        </w:rPr>
        <w:t xml:space="preserve">, 1968). </w:t>
      </w:r>
    </w:p>
    <w:p w14:paraId="46A6B622" w14:textId="77777777" w:rsidR="002F50AC" w:rsidRPr="006009CE" w:rsidRDefault="002F50AC" w:rsidP="002F50AC">
      <w:pPr>
        <w:ind w:firstLineChars="100" w:firstLine="240"/>
        <w:contextualSpacing/>
        <w:rPr>
          <w:sz w:val="24"/>
        </w:rPr>
      </w:pPr>
    </w:p>
    <w:p w14:paraId="04A60ACD" w14:textId="77777777" w:rsidR="002F50AC" w:rsidRPr="006009CE" w:rsidRDefault="002F50AC" w:rsidP="002F50AC">
      <w:pPr>
        <w:ind w:left="426" w:hangingChars="177" w:hanging="426"/>
        <w:contextualSpacing/>
        <w:rPr>
          <w:b/>
          <w:sz w:val="24"/>
        </w:rPr>
      </w:pPr>
      <w:r w:rsidRPr="006009CE">
        <w:rPr>
          <w:rFonts w:hint="eastAsia"/>
          <w:b/>
          <w:sz w:val="24"/>
        </w:rPr>
        <w:t>A2. Reagents recipes</w:t>
      </w:r>
    </w:p>
    <w:p w14:paraId="70F902C8" w14:textId="77777777" w:rsidR="002F50AC" w:rsidRPr="006009CE" w:rsidRDefault="002F50AC" w:rsidP="002F50AC">
      <w:pPr>
        <w:contextualSpacing/>
        <w:rPr>
          <w:sz w:val="24"/>
        </w:rPr>
      </w:pPr>
      <w:r w:rsidRPr="006009CE">
        <w:rPr>
          <w:rFonts w:hint="eastAsia"/>
          <w:sz w:val="24"/>
        </w:rPr>
        <w:t>P</w:t>
      </w:r>
      <w:r w:rsidRPr="006009CE">
        <w:rPr>
          <w:sz w:val="24"/>
        </w:rPr>
        <w:t xml:space="preserve">ickling </w:t>
      </w:r>
      <w:r w:rsidRPr="006009CE">
        <w:rPr>
          <w:rFonts w:hint="eastAsia"/>
          <w:sz w:val="24"/>
        </w:rPr>
        <w:t>r</w:t>
      </w:r>
      <w:r w:rsidRPr="006009CE">
        <w:rPr>
          <w:sz w:val="24"/>
        </w:rPr>
        <w:t>eagent-I; Manganous chloride solution</w:t>
      </w:r>
      <w:r w:rsidRPr="006009CE">
        <w:rPr>
          <w:rFonts w:hint="eastAsia"/>
          <w:sz w:val="24"/>
        </w:rPr>
        <w:t xml:space="preserve"> (3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rFonts w:hint="eastAsia"/>
          <w:sz w:val="24"/>
        </w:rPr>
        <w:t>)</w:t>
      </w:r>
    </w:p>
    <w:p w14:paraId="1BECA839" w14:textId="77777777" w:rsidR="002F50AC" w:rsidRPr="006009CE" w:rsidRDefault="002F50AC" w:rsidP="002F50AC">
      <w:pPr>
        <w:ind w:leftChars="100" w:left="220" w:firstLine="1"/>
        <w:contextualSpacing/>
        <w:rPr>
          <w:sz w:val="24"/>
        </w:rPr>
      </w:pPr>
      <w:r w:rsidRPr="006009CE">
        <w:rPr>
          <w:sz w:val="24"/>
        </w:rPr>
        <w:t>Dissolve 600</w:t>
      </w:r>
      <w:r w:rsidRPr="006009CE">
        <w:rPr>
          <w:rFonts w:hint="eastAsia"/>
          <w:sz w:val="24"/>
        </w:rPr>
        <w:t xml:space="preserve"> </w:t>
      </w:r>
      <w:r w:rsidRPr="006009CE">
        <w:rPr>
          <w:sz w:val="24"/>
        </w:rPr>
        <w:t>g of MnCl</w:t>
      </w:r>
      <w:r w:rsidRPr="006009CE">
        <w:rPr>
          <w:sz w:val="24"/>
          <w:vertAlign w:val="subscript"/>
        </w:rPr>
        <w:t>2</w:t>
      </w:r>
      <w:r w:rsidRPr="006009CE">
        <w:rPr>
          <w:sz w:val="24"/>
        </w:rPr>
        <w:t>·4H</w:t>
      </w:r>
      <w:r w:rsidRPr="006009CE">
        <w:rPr>
          <w:sz w:val="24"/>
          <w:vertAlign w:val="subscript"/>
        </w:rPr>
        <w:t>2</w:t>
      </w:r>
      <w:r w:rsidRPr="006009CE">
        <w:rPr>
          <w:sz w:val="24"/>
        </w:rPr>
        <w:t xml:space="preserve">O in DW, then dilute the solution with DW to a final volume of 1 </w:t>
      </w:r>
      <w:r w:rsidRPr="006009CE">
        <w:rPr>
          <w:rFonts w:hint="eastAsia"/>
          <w:sz w:val="24"/>
        </w:rPr>
        <w:t>L</w:t>
      </w:r>
      <w:r w:rsidRPr="006009CE">
        <w:rPr>
          <w:sz w:val="24"/>
        </w:rPr>
        <w:t>.</w:t>
      </w:r>
    </w:p>
    <w:p w14:paraId="60FE4608" w14:textId="77777777" w:rsidR="002F50AC" w:rsidRPr="006009CE" w:rsidRDefault="002F50AC" w:rsidP="002F50AC">
      <w:pPr>
        <w:contextualSpacing/>
        <w:rPr>
          <w:sz w:val="24"/>
        </w:rPr>
      </w:pPr>
      <w:r w:rsidRPr="006009CE">
        <w:rPr>
          <w:rFonts w:hint="eastAsia"/>
          <w:sz w:val="24"/>
        </w:rPr>
        <w:t>P</w:t>
      </w:r>
      <w:r w:rsidRPr="006009CE">
        <w:rPr>
          <w:sz w:val="24"/>
        </w:rPr>
        <w:t xml:space="preserve">ickling </w:t>
      </w:r>
      <w:r w:rsidRPr="006009CE">
        <w:rPr>
          <w:rFonts w:hint="eastAsia"/>
          <w:sz w:val="24"/>
        </w:rPr>
        <w:t>r</w:t>
      </w:r>
      <w:r w:rsidRPr="006009CE">
        <w:rPr>
          <w:sz w:val="24"/>
        </w:rPr>
        <w:t>eagent</w:t>
      </w:r>
      <w:r w:rsidRPr="006009CE">
        <w:rPr>
          <w:rFonts w:hint="eastAsia"/>
          <w:sz w:val="24"/>
        </w:rPr>
        <w:t>-</w:t>
      </w:r>
      <w:r w:rsidRPr="006009CE">
        <w:rPr>
          <w:sz w:val="24"/>
        </w:rPr>
        <w:t>II; Sodium hydroxide (8</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 / sodium iodide solution (4</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14:paraId="15D18B02" w14:textId="77777777" w:rsidR="002F50AC" w:rsidRPr="006009CE" w:rsidRDefault="002F50AC" w:rsidP="002F50AC">
      <w:pPr>
        <w:ind w:leftChars="100" w:left="220" w:firstLine="1"/>
        <w:contextualSpacing/>
        <w:rPr>
          <w:sz w:val="24"/>
        </w:rPr>
      </w:pPr>
      <w:r w:rsidRPr="006009CE">
        <w:rPr>
          <w:sz w:val="24"/>
        </w:rPr>
        <w:t>Dissolve 320</w:t>
      </w:r>
      <w:r w:rsidRPr="006009CE">
        <w:rPr>
          <w:rFonts w:hint="eastAsia"/>
          <w:sz w:val="24"/>
        </w:rPr>
        <w:t xml:space="preserve"> </w:t>
      </w:r>
      <w:r w:rsidRPr="006009CE">
        <w:rPr>
          <w:sz w:val="24"/>
        </w:rPr>
        <w:t xml:space="preserve">g of NaOH in about 500 </w:t>
      </w:r>
      <w:r w:rsidRPr="006009CE">
        <w:rPr>
          <w:rFonts w:hint="eastAsia"/>
          <w:sz w:val="24"/>
        </w:rPr>
        <w:t>mL</w:t>
      </w:r>
      <w:r w:rsidRPr="006009CE">
        <w:rPr>
          <w:sz w:val="24"/>
        </w:rPr>
        <w:t xml:space="preserve"> of DW, allow to cool, then add 600</w:t>
      </w:r>
      <w:r w:rsidRPr="006009CE">
        <w:rPr>
          <w:rFonts w:hint="eastAsia"/>
          <w:sz w:val="24"/>
        </w:rPr>
        <w:t xml:space="preserve"> </w:t>
      </w:r>
      <w:r w:rsidRPr="006009CE">
        <w:rPr>
          <w:sz w:val="24"/>
        </w:rPr>
        <w:t>g NaI and dilute with DW to a final volume of 1</w:t>
      </w:r>
      <w:r w:rsidRPr="006009CE">
        <w:rPr>
          <w:rFonts w:hint="eastAsia"/>
          <w:sz w:val="24"/>
        </w:rPr>
        <w:t xml:space="preserve"> L</w:t>
      </w:r>
      <w:r w:rsidRPr="006009CE">
        <w:rPr>
          <w:sz w:val="24"/>
        </w:rPr>
        <w:t>.</w:t>
      </w:r>
    </w:p>
    <w:p w14:paraId="22CE86FF" w14:textId="77777777" w:rsidR="002F50AC" w:rsidRPr="006009CE" w:rsidRDefault="002F50AC" w:rsidP="002F50AC">
      <w:pPr>
        <w:contextualSpacing/>
        <w:rPr>
          <w:sz w:val="24"/>
        </w:rPr>
      </w:pPr>
      <w:r w:rsidRPr="006009CE">
        <w:rPr>
          <w:sz w:val="24"/>
        </w:rPr>
        <w:t>H</w:t>
      </w:r>
      <w:r w:rsidRPr="006009CE">
        <w:rPr>
          <w:sz w:val="24"/>
          <w:vertAlign w:val="subscript"/>
        </w:rPr>
        <w:t>2</w:t>
      </w:r>
      <w:r w:rsidRPr="006009CE">
        <w:rPr>
          <w:sz w:val="24"/>
        </w:rPr>
        <w:t>SO</w:t>
      </w:r>
      <w:r w:rsidRPr="006009CE">
        <w:rPr>
          <w:sz w:val="24"/>
          <w:vertAlign w:val="subscript"/>
        </w:rPr>
        <w:t xml:space="preserve">4 </w:t>
      </w:r>
      <w:r w:rsidRPr="006009CE">
        <w:rPr>
          <w:sz w:val="24"/>
        </w:rPr>
        <w:t>solution; Sulfuric acid solution (5</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14:paraId="681DB21C" w14:textId="77777777" w:rsidR="002F50AC" w:rsidRPr="006009CE" w:rsidRDefault="002F50AC" w:rsidP="002F50AC">
      <w:pPr>
        <w:ind w:leftChars="100" w:left="220" w:firstLine="1"/>
        <w:contextualSpacing/>
        <w:rPr>
          <w:sz w:val="24"/>
        </w:rPr>
      </w:pPr>
      <w:r w:rsidRPr="006009CE">
        <w:rPr>
          <w:sz w:val="24"/>
        </w:rPr>
        <w:t xml:space="preserve">Slowly add 280 </w:t>
      </w:r>
      <w:r w:rsidRPr="006009CE">
        <w:rPr>
          <w:rFonts w:hint="eastAsia"/>
          <w:sz w:val="24"/>
        </w:rPr>
        <w:t>mL</w:t>
      </w:r>
      <w:r w:rsidRPr="006009CE">
        <w:rPr>
          <w:sz w:val="24"/>
        </w:rPr>
        <w:t xml:space="preserve"> concentrated H</w:t>
      </w:r>
      <w:r w:rsidRPr="006009CE">
        <w:rPr>
          <w:sz w:val="24"/>
          <w:vertAlign w:val="subscript"/>
        </w:rPr>
        <w:t>2</w:t>
      </w:r>
      <w:r w:rsidRPr="006009CE">
        <w:rPr>
          <w:sz w:val="24"/>
        </w:rPr>
        <w:t>SO</w:t>
      </w:r>
      <w:r w:rsidRPr="006009CE">
        <w:rPr>
          <w:sz w:val="24"/>
          <w:vertAlign w:val="subscript"/>
        </w:rPr>
        <w:t>4</w:t>
      </w:r>
      <w:r w:rsidRPr="006009CE">
        <w:rPr>
          <w:sz w:val="24"/>
        </w:rPr>
        <w:t xml:space="preserve"> to</w:t>
      </w:r>
      <w:r w:rsidRPr="006009CE">
        <w:rPr>
          <w:rFonts w:hint="eastAsia"/>
          <w:sz w:val="24"/>
        </w:rPr>
        <w:t xml:space="preserve"> roughly</w:t>
      </w:r>
      <w:r w:rsidRPr="006009CE">
        <w:rPr>
          <w:sz w:val="24"/>
        </w:rPr>
        <w:t xml:space="preserve"> </w:t>
      </w:r>
      <w:r w:rsidRPr="006009CE">
        <w:rPr>
          <w:rFonts w:hint="eastAsia"/>
          <w:sz w:val="24"/>
        </w:rPr>
        <w:t>50</w:t>
      </w:r>
      <w:r w:rsidRPr="006009CE">
        <w:rPr>
          <w:sz w:val="24"/>
        </w:rPr>
        <w:t xml:space="preserve">0 </w:t>
      </w:r>
      <w:r w:rsidRPr="006009CE">
        <w:rPr>
          <w:rFonts w:hint="eastAsia"/>
          <w:sz w:val="24"/>
        </w:rPr>
        <w:t>mL</w:t>
      </w:r>
      <w:r w:rsidRPr="006009CE">
        <w:rPr>
          <w:sz w:val="24"/>
        </w:rPr>
        <w:t xml:space="preserve"> of DW. After cooling the final volume should be 1 </w:t>
      </w:r>
      <w:r w:rsidRPr="006009CE">
        <w:rPr>
          <w:rFonts w:hint="eastAsia"/>
          <w:sz w:val="24"/>
        </w:rPr>
        <w:t>L</w:t>
      </w:r>
      <w:r w:rsidRPr="006009CE">
        <w:rPr>
          <w:sz w:val="24"/>
        </w:rPr>
        <w:t xml:space="preserve">. </w:t>
      </w:r>
    </w:p>
    <w:p w14:paraId="5646D554" w14:textId="77777777" w:rsidR="002F50AC" w:rsidRPr="006009CE" w:rsidRDefault="002F50AC" w:rsidP="002F50AC">
      <w:pPr>
        <w:contextualSpacing/>
        <w:rPr>
          <w:sz w:val="24"/>
        </w:rPr>
      </w:pP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Sodium thiosulfate solution (0.04</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14:paraId="7672ECB3" w14:textId="77777777" w:rsidR="002F50AC" w:rsidRPr="006009CE" w:rsidRDefault="002F50AC" w:rsidP="002F50AC">
      <w:pPr>
        <w:ind w:leftChars="100" w:left="220" w:firstLine="1"/>
        <w:contextualSpacing/>
        <w:rPr>
          <w:sz w:val="24"/>
        </w:rPr>
      </w:pPr>
      <w:r w:rsidRPr="006009CE">
        <w:rPr>
          <w:sz w:val="24"/>
        </w:rPr>
        <w:t>Dissolve 50</w:t>
      </w:r>
      <w:r w:rsidRPr="006009CE">
        <w:rPr>
          <w:rFonts w:hint="eastAsia"/>
          <w:sz w:val="24"/>
        </w:rPr>
        <w:t xml:space="preserve"> </w:t>
      </w:r>
      <w:r w:rsidRPr="006009CE">
        <w:rPr>
          <w:sz w:val="24"/>
        </w:rPr>
        <w:t>g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·5H</w:t>
      </w:r>
      <w:r w:rsidRPr="006009CE">
        <w:rPr>
          <w:sz w:val="24"/>
          <w:vertAlign w:val="subscript"/>
        </w:rPr>
        <w:t>2</w:t>
      </w:r>
      <w:r w:rsidRPr="006009CE">
        <w:rPr>
          <w:sz w:val="24"/>
        </w:rPr>
        <w:t>O and 0.4</w:t>
      </w:r>
      <w:r w:rsidRPr="006009CE">
        <w:rPr>
          <w:rFonts w:hint="eastAsia"/>
          <w:sz w:val="24"/>
        </w:rPr>
        <w:t xml:space="preserve"> </w:t>
      </w:r>
      <w:r w:rsidRPr="006009CE">
        <w:rPr>
          <w:sz w:val="24"/>
        </w:rPr>
        <w:t>g of Na</w:t>
      </w:r>
      <w:r w:rsidRPr="006009CE">
        <w:rPr>
          <w:sz w:val="24"/>
          <w:vertAlign w:val="subscript"/>
        </w:rPr>
        <w:t>2</w:t>
      </w:r>
      <w:r w:rsidRPr="006009CE">
        <w:rPr>
          <w:sz w:val="24"/>
        </w:rPr>
        <w:t>CO</w:t>
      </w:r>
      <w:r w:rsidRPr="006009CE">
        <w:rPr>
          <w:sz w:val="24"/>
          <w:vertAlign w:val="subscript"/>
        </w:rPr>
        <w:t>3</w:t>
      </w:r>
      <w:r w:rsidRPr="006009CE">
        <w:rPr>
          <w:sz w:val="24"/>
        </w:rPr>
        <w:t xml:space="preserve"> in DW, then dilute the solution with DW to a final volume of 5 </w:t>
      </w:r>
      <w:r w:rsidRPr="006009CE">
        <w:rPr>
          <w:rFonts w:hint="eastAsia"/>
          <w:sz w:val="24"/>
        </w:rPr>
        <w:t>L</w:t>
      </w:r>
      <w:r w:rsidRPr="006009CE">
        <w:rPr>
          <w:sz w:val="24"/>
        </w:rPr>
        <w:t>.</w:t>
      </w:r>
    </w:p>
    <w:p w14:paraId="31EF9287" w14:textId="77777777" w:rsidR="002F50AC" w:rsidRPr="006009CE" w:rsidRDefault="002F50AC" w:rsidP="002F50AC">
      <w:pPr>
        <w:contextualSpacing/>
        <w:rPr>
          <w:sz w:val="24"/>
        </w:rPr>
      </w:pPr>
      <w:r w:rsidRPr="006009CE">
        <w:rPr>
          <w:sz w:val="24"/>
        </w:rPr>
        <w:t>KIO</w:t>
      </w:r>
      <w:r w:rsidRPr="006009CE">
        <w:rPr>
          <w:sz w:val="24"/>
          <w:vertAlign w:val="subscript"/>
        </w:rPr>
        <w:t>3</w:t>
      </w:r>
      <w:r w:rsidRPr="006009CE">
        <w:rPr>
          <w:sz w:val="24"/>
        </w:rPr>
        <w:t xml:space="preserve"> solution; Potassium iodate solution (0.001667</w:t>
      </w:r>
      <w:r w:rsidRPr="006009CE">
        <w:rPr>
          <w:rFonts w:hint="eastAsia"/>
          <w:sz w:val="24"/>
        </w:rPr>
        <w:t xml:space="preserve"> mol L</w:t>
      </w:r>
      <w:r w:rsidRPr="006009CE">
        <w:rPr>
          <w:sz w:val="24"/>
          <w:vertAlign w:val="superscript"/>
        </w:rPr>
        <w:sym w:font="Symbol" w:char="F02D"/>
      </w:r>
      <w:r w:rsidRPr="006009CE">
        <w:rPr>
          <w:rFonts w:hint="eastAsia"/>
          <w:sz w:val="24"/>
          <w:vertAlign w:val="superscript"/>
        </w:rPr>
        <w:t>1</w:t>
      </w:r>
      <w:r w:rsidRPr="006009CE">
        <w:rPr>
          <w:sz w:val="24"/>
        </w:rPr>
        <w:t>)</w:t>
      </w:r>
    </w:p>
    <w:p w14:paraId="4ED5167D" w14:textId="77777777" w:rsidR="002F50AC" w:rsidRPr="006009CE" w:rsidRDefault="002F50AC" w:rsidP="002F50AC">
      <w:pPr>
        <w:ind w:leftChars="100" w:left="220" w:firstLine="1"/>
        <w:contextualSpacing/>
        <w:rPr>
          <w:sz w:val="24"/>
        </w:rPr>
      </w:pPr>
      <w:r w:rsidRPr="006009CE">
        <w:rPr>
          <w:sz w:val="24"/>
        </w:rPr>
        <w:t>Dry high purity KIO</w:t>
      </w:r>
      <w:r w:rsidRPr="006009CE">
        <w:rPr>
          <w:sz w:val="24"/>
          <w:vertAlign w:val="subscript"/>
        </w:rPr>
        <w:t>3</w:t>
      </w:r>
      <w:r w:rsidRPr="006009CE">
        <w:rPr>
          <w:sz w:val="24"/>
        </w:rPr>
        <w:t xml:space="preserve"> for two hours in an oven at 130</w:t>
      </w:r>
      <w:r>
        <w:rPr>
          <w:rFonts w:hint="eastAsia"/>
          <w:sz w:val="24"/>
        </w:rPr>
        <w:t xml:space="preserve"> </w:t>
      </w:r>
      <w:r w:rsidRPr="006009CE">
        <w:rPr>
          <w:sz w:val="24"/>
        </w:rPr>
        <w:t>°</w:t>
      </w:r>
      <w:r w:rsidRPr="006009CE">
        <w:rPr>
          <w:rFonts w:hAnsi="ＭＳ 明朝" w:hint="eastAsia"/>
          <w:sz w:val="24"/>
        </w:rPr>
        <w:t>C</w:t>
      </w:r>
      <w:r w:rsidRPr="006009CE">
        <w:rPr>
          <w:sz w:val="24"/>
        </w:rPr>
        <w:t>. After weight out accurately KIO</w:t>
      </w:r>
      <w:r w:rsidRPr="006009CE">
        <w:rPr>
          <w:sz w:val="24"/>
          <w:vertAlign w:val="subscript"/>
        </w:rPr>
        <w:t>3</w:t>
      </w:r>
      <w:r w:rsidRPr="006009CE">
        <w:rPr>
          <w:sz w:val="24"/>
        </w:rPr>
        <w:t xml:space="preserve">, </w:t>
      </w:r>
      <w:r w:rsidRPr="006009CE">
        <w:rPr>
          <w:sz w:val="24"/>
        </w:rPr>
        <w:lastRenderedPageBreak/>
        <w:t xml:space="preserve">dissolve it in DW in a 5 </w:t>
      </w:r>
      <w:r w:rsidRPr="006009CE">
        <w:rPr>
          <w:rFonts w:hint="eastAsia"/>
          <w:sz w:val="24"/>
        </w:rPr>
        <w:t>L</w:t>
      </w:r>
      <w:r w:rsidRPr="006009CE">
        <w:rPr>
          <w:sz w:val="24"/>
        </w:rPr>
        <w:t xml:space="preserve"> flask. Concentration of potassium iodate is determined by a gravimetric method. </w:t>
      </w:r>
    </w:p>
    <w:p w14:paraId="5FCCA442" w14:textId="77777777" w:rsidR="002F50AC" w:rsidRPr="006009CE" w:rsidRDefault="002F50AC" w:rsidP="002F50AC">
      <w:pPr>
        <w:contextualSpacing/>
        <w:rPr>
          <w:sz w:val="24"/>
        </w:rPr>
      </w:pPr>
    </w:p>
    <w:p w14:paraId="48C65291" w14:textId="77777777" w:rsidR="002F50AC" w:rsidRPr="006009CE" w:rsidRDefault="002F50AC" w:rsidP="002F50AC">
      <w:pPr>
        <w:contextualSpacing/>
        <w:rPr>
          <w:b/>
          <w:sz w:val="24"/>
        </w:rPr>
      </w:pPr>
      <w:r w:rsidRPr="006009CE">
        <w:rPr>
          <w:rFonts w:hint="eastAsia"/>
          <w:b/>
          <w:sz w:val="24"/>
        </w:rPr>
        <w:t>A3</w:t>
      </w:r>
      <w:r>
        <w:rPr>
          <w:rFonts w:hint="eastAsia"/>
          <w:b/>
          <w:sz w:val="24"/>
        </w:rPr>
        <w:t>.</w:t>
      </w:r>
      <w:r w:rsidRPr="006009CE">
        <w:rPr>
          <w:b/>
          <w:sz w:val="24"/>
        </w:rPr>
        <w:t xml:space="preserve"> S</w:t>
      </w:r>
      <w:r>
        <w:rPr>
          <w:rFonts w:hint="eastAsia"/>
          <w:b/>
          <w:sz w:val="24"/>
        </w:rPr>
        <w:t>eawater</w:t>
      </w:r>
      <w:r w:rsidRPr="006009CE">
        <w:rPr>
          <w:b/>
          <w:sz w:val="24"/>
        </w:rPr>
        <w:t xml:space="preserve"> blank</w:t>
      </w:r>
    </w:p>
    <w:p w14:paraId="7B5A4F4D" w14:textId="77777777" w:rsidR="002F50AC" w:rsidRPr="006009CE" w:rsidRDefault="002F50AC" w:rsidP="002F50AC">
      <w:pPr>
        <w:contextualSpacing/>
        <w:rPr>
          <w:sz w:val="24"/>
        </w:rPr>
      </w:pPr>
      <w:r w:rsidRPr="006009CE">
        <w:rPr>
          <w:sz w:val="24"/>
        </w:rPr>
        <w:t xml:space="preserve">Blank due to redox species other than oxygen in </w:t>
      </w:r>
      <w:r>
        <w:rPr>
          <w:rFonts w:hint="eastAsia"/>
          <w:sz w:val="24"/>
        </w:rPr>
        <w:t>seawater</w:t>
      </w:r>
      <w:r w:rsidRPr="006009CE">
        <w:rPr>
          <w:sz w:val="24"/>
        </w:rPr>
        <w:t xml:space="preserve"> (V</w:t>
      </w:r>
      <w:r w:rsidRPr="00AD40A6">
        <w:rPr>
          <w:rFonts w:hint="eastAsia"/>
          <w:sz w:val="24"/>
          <w:vertAlign w:val="subscript"/>
        </w:rPr>
        <w:t>sw</w:t>
      </w:r>
      <w:r>
        <w:rPr>
          <w:rFonts w:hint="eastAsia"/>
          <w:sz w:val="24"/>
          <w:vertAlign w:val="subscript"/>
        </w:rPr>
        <w:t>-</w:t>
      </w:r>
      <w:r w:rsidRPr="006009CE">
        <w:rPr>
          <w:sz w:val="24"/>
          <w:vertAlign w:val="subscript"/>
        </w:rPr>
        <w:t>blk</w:t>
      </w:r>
      <w:r w:rsidRPr="006009CE">
        <w:rPr>
          <w:sz w:val="24"/>
        </w:rPr>
        <w:t xml:space="preserve">) can be a potential source of measurement error. </w:t>
      </w:r>
      <w:r>
        <w:rPr>
          <w:rFonts w:hint="eastAsia"/>
          <w:sz w:val="24"/>
        </w:rPr>
        <w:t>Total</w:t>
      </w:r>
      <w:r w:rsidRPr="006009CE">
        <w:rPr>
          <w:sz w:val="24"/>
        </w:rPr>
        <w:t xml:space="preserve"> blank (V</w:t>
      </w:r>
      <w:r w:rsidRPr="00F932DE">
        <w:rPr>
          <w:rFonts w:hint="eastAsia"/>
          <w:sz w:val="24"/>
          <w:vertAlign w:val="subscript"/>
        </w:rPr>
        <w:t>tot-</w:t>
      </w:r>
      <w:r w:rsidRPr="006009CE">
        <w:rPr>
          <w:sz w:val="24"/>
          <w:vertAlign w:val="subscript"/>
        </w:rPr>
        <w:t>blk</w:t>
      </w:r>
      <w:r w:rsidRPr="006009CE">
        <w:rPr>
          <w:sz w:val="24"/>
        </w:rPr>
        <w:t xml:space="preserve">) </w:t>
      </w:r>
      <w:r>
        <w:rPr>
          <w:rFonts w:hint="eastAsia"/>
          <w:sz w:val="24"/>
        </w:rPr>
        <w:t xml:space="preserve">in seawater measurement </w:t>
      </w:r>
      <w:r w:rsidRPr="006009CE">
        <w:rPr>
          <w:sz w:val="24"/>
        </w:rPr>
        <w:t xml:space="preserve">can be represented </w:t>
      </w:r>
      <w:r w:rsidRPr="006009CE">
        <w:rPr>
          <w:rFonts w:hint="eastAsia"/>
          <w:sz w:val="24"/>
        </w:rPr>
        <w:t>as follows;</w:t>
      </w:r>
    </w:p>
    <w:p w14:paraId="52A139E1" w14:textId="3BF9442C" w:rsidR="002F50AC" w:rsidRPr="006009CE" w:rsidRDefault="002F50AC" w:rsidP="002F50AC">
      <w:pPr>
        <w:ind w:leftChars="400" w:left="880"/>
        <w:contextualSpacing/>
        <w:rPr>
          <w:sz w:val="24"/>
        </w:rPr>
      </w:pPr>
      <w:r w:rsidRPr="006009CE">
        <w:rPr>
          <w:sz w:val="24"/>
        </w:rPr>
        <w:t>V</w:t>
      </w:r>
      <w:r>
        <w:rPr>
          <w:rFonts w:hint="eastAsia"/>
          <w:sz w:val="24"/>
          <w:vertAlign w:val="subscript"/>
        </w:rPr>
        <w:t>tot-</w:t>
      </w:r>
      <w:r w:rsidRPr="006009CE">
        <w:rPr>
          <w:sz w:val="24"/>
          <w:vertAlign w:val="subscript"/>
        </w:rPr>
        <w:t>blk,</w:t>
      </w:r>
      <w:r w:rsidRPr="007403B7">
        <w:rPr>
          <w:sz w:val="24"/>
        </w:rPr>
        <w:t xml:space="preserve"> </w:t>
      </w:r>
      <w:r w:rsidRPr="006009CE">
        <w:rPr>
          <w:sz w:val="24"/>
        </w:rPr>
        <w:t>= V</w:t>
      </w:r>
      <w:r w:rsidR="005421F2">
        <w:rPr>
          <w:sz w:val="24"/>
          <w:vertAlign w:val="subscript"/>
        </w:rPr>
        <w:t>reg-</w:t>
      </w:r>
      <w:r w:rsidRPr="006009CE">
        <w:rPr>
          <w:sz w:val="24"/>
          <w:vertAlign w:val="subscript"/>
        </w:rPr>
        <w:t>blk</w:t>
      </w:r>
      <w:r w:rsidRPr="006009CE">
        <w:rPr>
          <w:sz w:val="24"/>
        </w:rPr>
        <w:t xml:space="preserve"> + V</w:t>
      </w:r>
      <w:r>
        <w:rPr>
          <w:rFonts w:hint="eastAsia"/>
          <w:sz w:val="24"/>
          <w:vertAlign w:val="subscript"/>
        </w:rPr>
        <w:t>sw-</w:t>
      </w:r>
      <w:r w:rsidRPr="006009CE">
        <w:rPr>
          <w:sz w:val="24"/>
          <w:vertAlign w:val="subscript"/>
        </w:rPr>
        <w:t>blk</w:t>
      </w:r>
      <w:r w:rsidRPr="006009CE">
        <w:rPr>
          <w:sz w:val="24"/>
        </w:rPr>
        <w:t>.</w:t>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sz w:val="24"/>
        </w:rPr>
        <w:t>(</w:t>
      </w:r>
      <w:r w:rsidRPr="006009CE">
        <w:rPr>
          <w:rFonts w:hint="eastAsia"/>
          <w:sz w:val="24"/>
        </w:rPr>
        <w:t>C3.A</w:t>
      </w:r>
      <w:r>
        <w:rPr>
          <w:rFonts w:hint="eastAsia"/>
          <w:sz w:val="24"/>
        </w:rPr>
        <w:t>1</w:t>
      </w:r>
      <w:r w:rsidRPr="006009CE">
        <w:rPr>
          <w:sz w:val="24"/>
        </w:rPr>
        <w:t>)</w:t>
      </w:r>
    </w:p>
    <w:p w14:paraId="0E363ECA" w14:textId="5D787EDC" w:rsidR="002F50AC" w:rsidRPr="006009CE" w:rsidRDefault="002F50AC" w:rsidP="002F50AC">
      <w:pPr>
        <w:contextualSpacing/>
        <w:rPr>
          <w:sz w:val="24"/>
        </w:rPr>
      </w:pPr>
      <w:r>
        <w:rPr>
          <w:rFonts w:hint="eastAsia"/>
          <w:sz w:val="24"/>
        </w:rPr>
        <w:t>Because</w:t>
      </w:r>
      <w:r w:rsidRPr="006009CE">
        <w:rPr>
          <w:sz w:val="24"/>
        </w:rPr>
        <w:t xml:space="preserve"> </w:t>
      </w:r>
      <w:r w:rsidRPr="006009CE">
        <w:rPr>
          <w:rFonts w:hint="eastAsia"/>
          <w:sz w:val="24"/>
        </w:rPr>
        <w:t xml:space="preserve">the </w:t>
      </w:r>
      <w:r>
        <w:rPr>
          <w:rFonts w:hint="eastAsia"/>
          <w:sz w:val="24"/>
        </w:rPr>
        <w:t>reagent blank (</w:t>
      </w:r>
      <w:r w:rsidRPr="006009CE">
        <w:rPr>
          <w:sz w:val="24"/>
        </w:rPr>
        <w:t>V</w:t>
      </w:r>
      <w:r w:rsidR="005421F2">
        <w:rPr>
          <w:sz w:val="24"/>
          <w:vertAlign w:val="subscript"/>
        </w:rPr>
        <w:t>reg-</w:t>
      </w:r>
      <w:r w:rsidRPr="006009CE">
        <w:rPr>
          <w:sz w:val="24"/>
          <w:vertAlign w:val="subscript"/>
        </w:rPr>
        <w:t>blk</w:t>
      </w:r>
      <w:r>
        <w:rPr>
          <w:rFonts w:hint="eastAsia"/>
          <w:sz w:val="24"/>
        </w:rPr>
        <w:t>)</w:t>
      </w:r>
      <w:r w:rsidRPr="006009CE">
        <w:rPr>
          <w:sz w:val="24"/>
        </w:rPr>
        <w:t xml:space="preserve"> determined </w:t>
      </w:r>
      <w:r>
        <w:rPr>
          <w:rFonts w:hint="eastAsia"/>
          <w:sz w:val="24"/>
        </w:rPr>
        <w:t>for</w:t>
      </w:r>
      <w:r w:rsidRPr="006009CE">
        <w:rPr>
          <w:sz w:val="24"/>
        </w:rPr>
        <w:t xml:space="preserve"> </w:t>
      </w:r>
      <w:r>
        <w:rPr>
          <w:rFonts w:hint="eastAsia"/>
          <w:sz w:val="24"/>
        </w:rPr>
        <w:t>pure water</w:t>
      </w:r>
      <w:r w:rsidRPr="006009CE">
        <w:rPr>
          <w:sz w:val="24"/>
        </w:rPr>
        <w:t xml:space="preserve"> is </w:t>
      </w:r>
      <w:r>
        <w:rPr>
          <w:rFonts w:hint="eastAsia"/>
          <w:sz w:val="24"/>
        </w:rPr>
        <w:t>expected to be equal to that</w:t>
      </w:r>
      <w:r w:rsidRPr="006009CE">
        <w:rPr>
          <w:sz w:val="24"/>
        </w:rPr>
        <w:t xml:space="preserve"> in seawater, the difference between </w:t>
      </w:r>
      <w:r>
        <w:rPr>
          <w:rFonts w:hint="eastAsia"/>
          <w:sz w:val="24"/>
        </w:rPr>
        <w:t xml:space="preserve">blanks for </w:t>
      </w:r>
      <w:r w:rsidRPr="006009CE">
        <w:rPr>
          <w:sz w:val="24"/>
        </w:rPr>
        <w:t>seawater</w:t>
      </w:r>
      <w:r>
        <w:rPr>
          <w:rFonts w:hint="eastAsia"/>
          <w:sz w:val="24"/>
        </w:rPr>
        <w:t xml:space="preserve"> (</w:t>
      </w:r>
      <w:r w:rsidRPr="006009CE">
        <w:rPr>
          <w:sz w:val="24"/>
        </w:rPr>
        <w:t>V</w:t>
      </w:r>
      <w:r>
        <w:rPr>
          <w:rFonts w:hint="eastAsia"/>
          <w:sz w:val="24"/>
          <w:vertAlign w:val="subscript"/>
        </w:rPr>
        <w:t>tot-</w:t>
      </w:r>
      <w:r w:rsidRPr="006009CE">
        <w:rPr>
          <w:sz w:val="24"/>
          <w:vertAlign w:val="subscript"/>
        </w:rPr>
        <w:t>blk</w:t>
      </w:r>
      <w:r>
        <w:rPr>
          <w:rFonts w:hint="eastAsia"/>
          <w:sz w:val="24"/>
        </w:rPr>
        <w:t>)</w:t>
      </w:r>
      <w:r w:rsidRPr="006009CE">
        <w:rPr>
          <w:sz w:val="24"/>
        </w:rPr>
        <w:t xml:space="preserve"> and </w:t>
      </w:r>
      <w:r>
        <w:rPr>
          <w:rFonts w:hint="eastAsia"/>
          <w:sz w:val="24"/>
        </w:rPr>
        <w:t>for pure water</w:t>
      </w:r>
      <w:r w:rsidRPr="006009CE">
        <w:rPr>
          <w:sz w:val="24"/>
        </w:rPr>
        <w:t xml:space="preserve"> gives the V</w:t>
      </w:r>
      <w:r>
        <w:rPr>
          <w:rFonts w:hint="eastAsia"/>
          <w:sz w:val="24"/>
          <w:vertAlign w:val="subscript"/>
        </w:rPr>
        <w:t>sw-</w:t>
      </w:r>
      <w:r w:rsidRPr="006009CE">
        <w:rPr>
          <w:sz w:val="24"/>
          <w:vertAlign w:val="subscript"/>
        </w:rPr>
        <w:t>blk</w:t>
      </w:r>
      <w:r w:rsidRPr="006009CE">
        <w:rPr>
          <w:sz w:val="24"/>
        </w:rPr>
        <w:t>.</w:t>
      </w:r>
    </w:p>
    <w:p w14:paraId="52137AE3" w14:textId="77777777" w:rsidR="002F50AC" w:rsidRPr="006009CE" w:rsidRDefault="002F50AC" w:rsidP="002F50AC">
      <w:pPr>
        <w:contextualSpacing/>
        <w:rPr>
          <w:sz w:val="24"/>
        </w:rPr>
      </w:pPr>
      <w:r w:rsidRPr="006009CE">
        <w:rPr>
          <w:sz w:val="24"/>
        </w:rPr>
        <w:t>Here, V</w:t>
      </w:r>
      <w:r>
        <w:rPr>
          <w:rFonts w:hint="eastAsia"/>
          <w:sz w:val="24"/>
          <w:vertAlign w:val="subscript"/>
        </w:rPr>
        <w:t>sw-</w:t>
      </w:r>
      <w:r w:rsidRPr="006009CE">
        <w:rPr>
          <w:sz w:val="24"/>
          <w:vertAlign w:val="subscript"/>
        </w:rPr>
        <w:t>blk</w:t>
      </w:r>
      <w:r w:rsidRPr="006009CE">
        <w:rPr>
          <w:sz w:val="24"/>
        </w:rPr>
        <w:t xml:space="preserve"> was determined by following procedure. Seawater was collected in the calibrated volumetric glass without the pickling</w:t>
      </w:r>
      <w:r w:rsidRPr="006009CE">
        <w:rPr>
          <w:rFonts w:hint="eastAsia"/>
          <w:sz w:val="24"/>
        </w:rPr>
        <w:t xml:space="preserve"> solution</w:t>
      </w:r>
      <w:r w:rsidRPr="006009CE">
        <w:rPr>
          <w:sz w:val="24"/>
        </w:rPr>
        <w:t xml:space="preserve">. Then 1 </w:t>
      </w:r>
      <w:r w:rsidRPr="006009CE">
        <w:rPr>
          <w:rFonts w:hint="eastAsia"/>
          <w:sz w:val="24"/>
        </w:rPr>
        <w:t>mL</w:t>
      </w:r>
      <w:r w:rsidRPr="006009CE">
        <w:rPr>
          <w:sz w:val="24"/>
        </w:rPr>
        <w:t xml:space="preserve"> of the standard KIO</w:t>
      </w:r>
      <w:r w:rsidRPr="006009CE">
        <w:rPr>
          <w:sz w:val="24"/>
          <w:vertAlign w:val="subscript"/>
        </w:rPr>
        <w:t>3</w:t>
      </w:r>
      <w:r w:rsidRPr="006009CE">
        <w:rPr>
          <w:sz w:val="24"/>
        </w:rPr>
        <w:t xml:space="preserve"> solution, H</w:t>
      </w:r>
      <w:r w:rsidRPr="006009CE">
        <w:rPr>
          <w:sz w:val="24"/>
          <w:vertAlign w:val="subscript"/>
        </w:rPr>
        <w:t>2</w:t>
      </w:r>
      <w:r w:rsidRPr="006009CE">
        <w:rPr>
          <w:sz w:val="24"/>
        </w:rPr>
        <w:t>SO</w:t>
      </w:r>
      <w:r w:rsidRPr="006009CE">
        <w:rPr>
          <w:sz w:val="24"/>
          <w:vertAlign w:val="subscript"/>
        </w:rPr>
        <w:t>4</w:t>
      </w:r>
      <w:r w:rsidRPr="006009CE">
        <w:rPr>
          <w:sz w:val="24"/>
        </w:rPr>
        <w:t xml:space="preserve"> solution, and reagent solution</w:t>
      </w:r>
      <w:r w:rsidRPr="006009CE">
        <w:rPr>
          <w:rFonts w:hint="eastAsia"/>
          <w:sz w:val="24"/>
        </w:rPr>
        <w:t>-</w:t>
      </w:r>
      <w:r w:rsidRPr="006009CE">
        <w:rPr>
          <w:sz w:val="24"/>
        </w:rPr>
        <w:t xml:space="preserve">II and I each were added in </w:t>
      </w:r>
      <w:r w:rsidRPr="006009CE">
        <w:rPr>
          <w:rFonts w:hint="eastAsia"/>
          <w:sz w:val="24"/>
        </w:rPr>
        <w:t>sequence</w:t>
      </w:r>
      <w:r w:rsidRPr="006009CE">
        <w:rPr>
          <w:sz w:val="24"/>
        </w:rPr>
        <w:t xml:space="preserve"> into the glass. </w:t>
      </w:r>
      <w:r w:rsidRPr="006009CE">
        <w:rPr>
          <w:rFonts w:hint="eastAsia"/>
          <w:sz w:val="24"/>
        </w:rPr>
        <w:t xml:space="preserve">After </w:t>
      </w:r>
      <w:r w:rsidRPr="006009CE">
        <w:rPr>
          <w:sz w:val="24"/>
        </w:rPr>
        <w:t>that, the sample was titrated to the end-point by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Similarly</w:t>
      </w:r>
      <w:r w:rsidRPr="006009CE">
        <w:rPr>
          <w:sz w:val="24"/>
        </w:rPr>
        <w:t xml:space="preserve">, a glass contained 100 </w:t>
      </w:r>
      <w:r w:rsidRPr="006009CE">
        <w:rPr>
          <w:rFonts w:hint="eastAsia"/>
          <w:sz w:val="24"/>
        </w:rPr>
        <w:t>mL</w:t>
      </w:r>
      <w:r w:rsidRPr="006009CE">
        <w:rPr>
          <w:sz w:val="24"/>
        </w:rPr>
        <w:t xml:space="preserve"> of </w:t>
      </w:r>
      <w:r w:rsidRPr="006009CE">
        <w:rPr>
          <w:rFonts w:hint="eastAsia"/>
          <w:sz w:val="24"/>
        </w:rPr>
        <w:t>DW added with</w:t>
      </w:r>
      <w:r w:rsidRPr="006009CE">
        <w:rPr>
          <w:sz w:val="24"/>
        </w:rPr>
        <w:t xml:space="preserve"> 1 </w:t>
      </w:r>
      <w:r w:rsidRPr="006009CE">
        <w:rPr>
          <w:rFonts w:hint="eastAsia"/>
          <w:sz w:val="24"/>
        </w:rPr>
        <w:t>mL</w:t>
      </w:r>
      <w:r w:rsidRPr="006009CE">
        <w:rPr>
          <w:sz w:val="24"/>
        </w:rPr>
        <w:t xml:space="preserve"> of the standard KIO</w:t>
      </w:r>
      <w:r w:rsidRPr="006009CE">
        <w:rPr>
          <w:sz w:val="24"/>
          <w:vertAlign w:val="subscript"/>
        </w:rPr>
        <w:t>3</w:t>
      </w:r>
      <w:r w:rsidRPr="006009CE">
        <w:rPr>
          <w:sz w:val="24"/>
        </w:rPr>
        <w:t xml:space="preserve"> solution, H</w:t>
      </w:r>
      <w:r w:rsidRPr="006009CE">
        <w:rPr>
          <w:sz w:val="24"/>
          <w:vertAlign w:val="subscript"/>
        </w:rPr>
        <w:t>2</w:t>
      </w:r>
      <w:r w:rsidRPr="006009CE">
        <w:rPr>
          <w:sz w:val="24"/>
        </w:rPr>
        <w:t>SO</w:t>
      </w:r>
      <w:r w:rsidRPr="006009CE">
        <w:rPr>
          <w:sz w:val="24"/>
          <w:vertAlign w:val="subscript"/>
        </w:rPr>
        <w:t>4</w:t>
      </w:r>
      <w:r w:rsidRPr="006009CE">
        <w:rPr>
          <w:sz w:val="24"/>
        </w:rPr>
        <w:t xml:space="preserve"> solution, pickling reagent solution</w:t>
      </w:r>
      <w:r w:rsidRPr="006009CE">
        <w:rPr>
          <w:rFonts w:hint="eastAsia"/>
          <w:sz w:val="24"/>
        </w:rPr>
        <w:t>-</w:t>
      </w:r>
      <w:r w:rsidRPr="006009CE">
        <w:rPr>
          <w:sz w:val="24"/>
        </w:rPr>
        <w:t xml:space="preserve">II and I </w:t>
      </w:r>
      <w:r w:rsidRPr="006009CE">
        <w:rPr>
          <w:rFonts w:hint="eastAsia"/>
          <w:sz w:val="24"/>
        </w:rPr>
        <w:t xml:space="preserve">were titrated 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The difference of the titrant volume of the seawater and </w:t>
      </w:r>
      <w:r w:rsidRPr="006009CE">
        <w:rPr>
          <w:rFonts w:hint="eastAsia"/>
          <w:sz w:val="24"/>
        </w:rPr>
        <w:t>DW</w:t>
      </w:r>
      <w:r w:rsidRPr="006009CE">
        <w:rPr>
          <w:sz w:val="24"/>
        </w:rPr>
        <w:t xml:space="preserve"> </w:t>
      </w:r>
      <w:r w:rsidRPr="006009CE">
        <w:rPr>
          <w:rFonts w:hint="eastAsia"/>
          <w:sz w:val="24"/>
        </w:rPr>
        <w:t xml:space="preserve">glasses </w:t>
      </w:r>
      <w:r w:rsidRPr="006009CE">
        <w:rPr>
          <w:sz w:val="24"/>
        </w:rPr>
        <w:t>gave V</w:t>
      </w:r>
      <w:r>
        <w:rPr>
          <w:rFonts w:hint="eastAsia"/>
          <w:sz w:val="24"/>
          <w:vertAlign w:val="subscript"/>
        </w:rPr>
        <w:t>sw-</w:t>
      </w:r>
      <w:r w:rsidRPr="006009CE">
        <w:rPr>
          <w:sz w:val="24"/>
          <w:vertAlign w:val="subscript"/>
        </w:rPr>
        <w:t>blk</w:t>
      </w:r>
      <w:r w:rsidRPr="006009CE">
        <w:rPr>
          <w:sz w:val="24"/>
        </w:rPr>
        <w:t>.</w:t>
      </w:r>
      <w:r w:rsidRPr="006009CE">
        <w:rPr>
          <w:rFonts w:hint="eastAsia"/>
          <w:sz w:val="24"/>
        </w:rPr>
        <w:t xml:space="preserve"> </w:t>
      </w:r>
    </w:p>
    <w:p w14:paraId="505E3673" w14:textId="77777777" w:rsidR="002F50AC" w:rsidRPr="006C6D4D" w:rsidRDefault="002F50AC" w:rsidP="002F50AC">
      <w:pPr>
        <w:contextualSpacing/>
        <w:rPr>
          <w:rFonts w:cs="Times New Roman"/>
          <w:sz w:val="24"/>
        </w:rPr>
      </w:pPr>
      <w:r w:rsidRPr="006009CE">
        <w:rPr>
          <w:rFonts w:hint="eastAsia"/>
          <w:sz w:val="24"/>
        </w:rPr>
        <w:t>The s</w:t>
      </w:r>
      <w:r>
        <w:rPr>
          <w:rFonts w:hint="eastAsia"/>
          <w:sz w:val="24"/>
        </w:rPr>
        <w:t>eawater</w:t>
      </w:r>
      <w:r w:rsidRPr="006009CE">
        <w:rPr>
          <w:rFonts w:hint="eastAsia"/>
          <w:sz w:val="24"/>
        </w:rPr>
        <w:t xml:space="preserve"> blank has been </w:t>
      </w:r>
      <w:r w:rsidRPr="006009CE">
        <w:rPr>
          <w:sz w:val="24"/>
        </w:rPr>
        <w:t>report</w:t>
      </w:r>
      <w:r w:rsidRPr="006009CE">
        <w:rPr>
          <w:rFonts w:hint="eastAsia"/>
          <w:sz w:val="24"/>
        </w:rPr>
        <w:t>ed</w:t>
      </w:r>
      <w:r w:rsidRPr="006009CE">
        <w:rPr>
          <w:sz w:val="24"/>
        </w:rPr>
        <w:t xml:space="preserve"> from 0.4 to 0.8 </w:t>
      </w:r>
      <w:r w:rsidRPr="006009CE">
        <w:rPr>
          <w:rFonts w:ascii="Symbol" w:hAnsi="Symbol"/>
          <w:sz w:val="24"/>
        </w:rPr>
        <w:t></w:t>
      </w:r>
      <w:r w:rsidRPr="006009CE">
        <w:rPr>
          <w:sz w:val="24"/>
        </w:rPr>
        <w:t>mol</w:t>
      </w:r>
      <w:r w:rsidRPr="006009CE">
        <w:rPr>
          <w:rFonts w:hint="eastAsia"/>
          <w:b/>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 xml:space="preserve"> in the previous study (Culberson </w:t>
      </w:r>
      <w:r w:rsidRPr="006009CE">
        <w:rPr>
          <w:i/>
          <w:sz w:val="24"/>
        </w:rPr>
        <w:t>et al</w:t>
      </w:r>
      <w:r w:rsidRPr="006009CE">
        <w:rPr>
          <w:sz w:val="24"/>
        </w:rPr>
        <w:t xml:space="preserve">., 1991). </w:t>
      </w:r>
      <w:r w:rsidRPr="006009CE">
        <w:rPr>
          <w:rFonts w:hint="eastAsia"/>
          <w:sz w:val="24"/>
        </w:rPr>
        <w:t xml:space="preserve">Additionally, </w:t>
      </w:r>
      <w:r w:rsidRPr="006009CE">
        <w:rPr>
          <w:sz w:val="24"/>
        </w:rPr>
        <w:t>these errors are expected to be the same to all investigators and not to affect the comparison of results from different investigators (Culberson, 1994).</w:t>
      </w:r>
      <w:r w:rsidRPr="006009CE">
        <w:rPr>
          <w:rFonts w:hint="eastAsia"/>
          <w:sz w:val="24"/>
        </w:rPr>
        <w:t xml:space="preserve"> However, t</w:t>
      </w:r>
      <w:r w:rsidRPr="006009CE">
        <w:rPr>
          <w:sz w:val="24"/>
        </w:rPr>
        <w:t>he magnitude and variability of the seawater blank</w:t>
      </w:r>
      <w:r w:rsidRPr="006009CE">
        <w:rPr>
          <w:rFonts w:hint="eastAsia"/>
          <w:sz w:val="24"/>
        </w:rPr>
        <w:t xml:space="preserve"> have not yet been documented. </w:t>
      </w:r>
      <w:r>
        <w:rPr>
          <w:rFonts w:hint="eastAsia"/>
          <w:sz w:val="24"/>
        </w:rPr>
        <w:t>U</w:t>
      </w:r>
      <w:r w:rsidRPr="006009CE">
        <w:rPr>
          <w:rFonts w:hint="eastAsia"/>
          <w:sz w:val="24"/>
        </w:rPr>
        <w:t xml:space="preserve">nderstanding of the magnitude and variability </w:t>
      </w:r>
      <w:r>
        <w:rPr>
          <w:rFonts w:hint="eastAsia"/>
          <w:sz w:val="24"/>
        </w:rPr>
        <w:t>is</w:t>
      </w:r>
      <w:r w:rsidRPr="006009CE">
        <w:rPr>
          <w:rFonts w:hint="eastAsia"/>
          <w:sz w:val="24"/>
        </w:rPr>
        <w:t xml:space="preserve"> </w:t>
      </w:r>
      <w:r w:rsidRPr="006009CE">
        <w:rPr>
          <w:sz w:val="24"/>
        </w:rPr>
        <w:t>important</w:t>
      </w:r>
      <w:r w:rsidRPr="006009CE">
        <w:rPr>
          <w:rFonts w:hint="eastAsia"/>
          <w:sz w:val="24"/>
        </w:rPr>
        <w:t xml:space="preserve"> to </w:t>
      </w:r>
      <w:r>
        <w:rPr>
          <w:rFonts w:hint="eastAsia"/>
          <w:sz w:val="24"/>
        </w:rPr>
        <w:t>improve</w:t>
      </w:r>
      <w:r w:rsidRPr="006009CE">
        <w:rPr>
          <w:rFonts w:hint="eastAsia"/>
          <w:sz w:val="24"/>
        </w:rPr>
        <w:t xml:space="preserve"> </w:t>
      </w:r>
      <w:r>
        <w:rPr>
          <w:rFonts w:hint="eastAsia"/>
          <w:sz w:val="24"/>
        </w:rPr>
        <w:t>traceability and comparability</w:t>
      </w:r>
      <w:r w:rsidRPr="006009CE">
        <w:rPr>
          <w:rFonts w:hint="eastAsia"/>
          <w:sz w:val="24"/>
        </w:rPr>
        <w:t xml:space="preserve"> </w:t>
      </w:r>
      <w:r>
        <w:rPr>
          <w:rFonts w:hint="eastAsia"/>
          <w:sz w:val="24"/>
        </w:rPr>
        <w:t>in</w:t>
      </w:r>
      <w:r w:rsidRPr="006009CE">
        <w:rPr>
          <w:rFonts w:hint="eastAsia"/>
          <w:sz w:val="24"/>
        </w:rPr>
        <w:t xml:space="preserve"> </w:t>
      </w:r>
      <w:r w:rsidRPr="006C6D4D">
        <w:rPr>
          <w:rFonts w:cs="Times New Roman"/>
          <w:sz w:val="24"/>
        </w:rPr>
        <w:t>oxygen concentration. The determined s</w:t>
      </w:r>
      <w:r>
        <w:rPr>
          <w:rFonts w:cs="Times New Roman" w:hint="eastAsia"/>
          <w:sz w:val="24"/>
        </w:rPr>
        <w:t>eawater</w:t>
      </w:r>
      <w:r w:rsidRPr="006C6D4D">
        <w:rPr>
          <w:rFonts w:cs="Times New Roman"/>
          <w:sz w:val="24"/>
        </w:rPr>
        <w:t xml:space="preserve"> blanks are shown in Table C.3.A1.</w:t>
      </w:r>
    </w:p>
    <w:p w14:paraId="495BA767" w14:textId="77777777" w:rsidR="002F50AC" w:rsidRDefault="002F50AC" w:rsidP="002F50AC">
      <w:pPr>
        <w:widowControl/>
        <w:jc w:val="left"/>
        <w:rPr>
          <w:rFonts w:cs="Times New Roman"/>
          <w:sz w:val="24"/>
        </w:rPr>
      </w:pPr>
      <w:r w:rsidRPr="006C6D4D">
        <w:rPr>
          <w:rFonts w:cs="Times New Roman"/>
          <w:sz w:val="24"/>
        </w:rPr>
        <w:br w:type="page"/>
      </w:r>
    </w:p>
    <w:p w14:paraId="5C31FB26" w14:textId="77777777" w:rsidR="002F50AC" w:rsidRPr="006C6D4D" w:rsidRDefault="002F50AC" w:rsidP="002F50AC">
      <w:pPr>
        <w:spacing w:line="360" w:lineRule="auto"/>
        <w:rPr>
          <w:rFonts w:eastAsia="ＭＳ 明朝" w:cs="Times New Roman"/>
          <w:sz w:val="24"/>
          <w:szCs w:val="24"/>
        </w:rPr>
      </w:pPr>
      <w:r w:rsidRPr="006C6D4D">
        <w:rPr>
          <w:rFonts w:cs="Times New Roman"/>
          <w:sz w:val="24"/>
        </w:rPr>
        <w:lastRenderedPageBreak/>
        <w:t>Table C.3.A1. Results of s</w:t>
      </w:r>
      <w:r>
        <w:rPr>
          <w:rFonts w:cs="Times New Roman" w:hint="eastAsia"/>
          <w:sz w:val="24"/>
        </w:rPr>
        <w:t>eawater</w:t>
      </w:r>
      <w:r w:rsidRPr="006C6D4D">
        <w:rPr>
          <w:rFonts w:cs="Times New Roman"/>
          <w:sz w:val="24"/>
        </w:rPr>
        <w:t xml:space="preserve"> blank determinations.</w:t>
      </w:r>
    </w:p>
    <w:tbl>
      <w:tblPr>
        <w:tblW w:w="8612" w:type="dxa"/>
        <w:tblInd w:w="221" w:type="dxa"/>
        <w:tblLayout w:type="fixed"/>
        <w:tblLook w:val="04A0" w:firstRow="1" w:lastRow="0" w:firstColumn="1" w:lastColumn="0" w:noHBand="0" w:noVBand="1"/>
      </w:tblPr>
      <w:tblGrid>
        <w:gridCol w:w="1021"/>
        <w:gridCol w:w="1245"/>
        <w:gridCol w:w="907"/>
        <w:gridCol w:w="1020"/>
        <w:gridCol w:w="1245"/>
        <w:gridCol w:w="907"/>
        <w:gridCol w:w="1020"/>
        <w:gridCol w:w="1247"/>
      </w:tblGrid>
      <w:tr w:rsidR="002F50AC" w:rsidRPr="006C6D4D" w14:paraId="39E1A755" w14:textId="77777777" w:rsidTr="00082371">
        <w:trPr>
          <w:trHeight w:val="773"/>
        </w:trPr>
        <w:tc>
          <w:tcPr>
            <w:tcW w:w="2266" w:type="dxa"/>
            <w:gridSpan w:val="2"/>
            <w:tcBorders>
              <w:top w:val="single" w:sz="12" w:space="0" w:color="auto"/>
            </w:tcBorders>
            <w:vAlign w:val="center"/>
          </w:tcPr>
          <w:p w14:paraId="047CCDC1"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4"/>
                <w:szCs w:val="24"/>
              </w:rPr>
              <w:t>Station: RF</w:t>
            </w:r>
            <w:r w:rsidRPr="00460F19">
              <w:rPr>
                <w:rFonts w:eastAsia="ＭＳ 明朝" w:cs="Times New Roman" w:hint="eastAsia"/>
                <w:sz w:val="24"/>
                <w:szCs w:val="24"/>
              </w:rPr>
              <w:t>6533</w:t>
            </w:r>
          </w:p>
          <w:p w14:paraId="42EE1CA3" w14:textId="77777777" w:rsidR="002F50AC" w:rsidRPr="00460F19" w:rsidRDefault="002F50AC" w:rsidP="00082371">
            <w:pPr>
              <w:ind w:left="240" w:hangingChars="100" w:hanging="240"/>
              <w:jc w:val="center"/>
              <w:rPr>
                <w:rFonts w:eastAsia="ＭＳ 明朝" w:cs="Times New Roman"/>
                <w:sz w:val="24"/>
                <w:szCs w:val="24"/>
              </w:rPr>
            </w:pPr>
            <w:r w:rsidRPr="00460F19">
              <w:rPr>
                <w:rFonts w:eastAsia="ＭＳ 明朝" w:cs="Times New Roman" w:hint="eastAsia"/>
                <w:sz w:val="24"/>
                <w:szCs w:val="24"/>
              </w:rPr>
              <w:t>40</w:t>
            </w:r>
            <w:r w:rsidRPr="00460F19">
              <w:rPr>
                <w:rFonts w:eastAsia="ＭＳ 明朝" w:cs="Times New Roman"/>
                <w:sz w:val="24"/>
                <w:szCs w:val="24"/>
              </w:rPr>
              <w:sym w:font="Symbol" w:char="F0B0"/>
            </w:r>
            <w:r w:rsidRPr="00460F19">
              <w:rPr>
                <w:rFonts w:eastAsia="ＭＳ 明朝" w:cs="Times New Roman"/>
                <w:sz w:val="24"/>
                <w:szCs w:val="24"/>
              </w:rPr>
              <w:t>-</w:t>
            </w:r>
            <w:r w:rsidRPr="00460F19">
              <w:rPr>
                <w:rFonts w:eastAsia="ＭＳ 明朝" w:cs="Times New Roman" w:hint="eastAsia"/>
                <w:sz w:val="24"/>
                <w:szCs w:val="24"/>
              </w:rPr>
              <w:t>01</w:t>
            </w:r>
            <w:r w:rsidRPr="00460F19">
              <w:rPr>
                <w:rFonts w:eastAsia="ＭＳ 明朝" w:cs="Times New Roman"/>
                <w:sz w:val="24"/>
                <w:szCs w:val="24"/>
              </w:rPr>
              <w:t>′N/1</w:t>
            </w:r>
            <w:r w:rsidRPr="00460F19">
              <w:rPr>
                <w:rFonts w:eastAsia="ＭＳ 明朝" w:cs="Times New Roman" w:hint="eastAsia"/>
                <w:sz w:val="24"/>
                <w:szCs w:val="24"/>
              </w:rPr>
              <w:t>60</w:t>
            </w:r>
            <w:r w:rsidRPr="00460F19">
              <w:rPr>
                <w:rFonts w:eastAsia="ＭＳ 明朝" w:cs="Times New Roman"/>
                <w:sz w:val="24"/>
                <w:szCs w:val="24"/>
              </w:rPr>
              <w:sym w:font="Symbol" w:char="F0B0"/>
            </w:r>
            <w:r w:rsidRPr="00460F19">
              <w:rPr>
                <w:rFonts w:eastAsia="ＭＳ 明朝" w:cs="Times New Roman"/>
                <w:sz w:val="24"/>
                <w:szCs w:val="24"/>
              </w:rPr>
              <w:t>-</w:t>
            </w:r>
            <w:r w:rsidRPr="00460F19">
              <w:rPr>
                <w:rFonts w:eastAsia="ＭＳ 明朝" w:cs="Times New Roman" w:hint="eastAsia"/>
                <w:sz w:val="24"/>
                <w:szCs w:val="24"/>
              </w:rPr>
              <w:t>20</w:t>
            </w:r>
            <w:r w:rsidRPr="00460F19">
              <w:rPr>
                <w:rFonts w:eastAsia="ＭＳ 明朝" w:cs="Times New Roman"/>
                <w:sz w:val="24"/>
                <w:szCs w:val="24"/>
              </w:rPr>
              <w:t>′E</w:t>
            </w:r>
          </w:p>
        </w:tc>
        <w:tc>
          <w:tcPr>
            <w:tcW w:w="907" w:type="dxa"/>
          </w:tcPr>
          <w:p w14:paraId="43CD638B" w14:textId="77777777" w:rsidR="002F50AC" w:rsidRPr="00460F19" w:rsidRDefault="002F50AC" w:rsidP="00082371">
            <w:pPr>
              <w:ind w:left="240" w:hangingChars="100" w:hanging="240"/>
              <w:jc w:val="center"/>
              <w:rPr>
                <w:rFonts w:eastAsia="ＭＳ 明朝" w:cs="Times New Roman"/>
                <w:sz w:val="24"/>
                <w:szCs w:val="24"/>
              </w:rPr>
            </w:pPr>
          </w:p>
        </w:tc>
        <w:tc>
          <w:tcPr>
            <w:tcW w:w="2265" w:type="dxa"/>
            <w:gridSpan w:val="2"/>
            <w:tcBorders>
              <w:top w:val="single" w:sz="12" w:space="0" w:color="auto"/>
            </w:tcBorders>
            <w:vAlign w:val="center"/>
          </w:tcPr>
          <w:p w14:paraId="3970AC87"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4"/>
                <w:szCs w:val="24"/>
              </w:rPr>
              <w:t>Station: RF</w:t>
            </w:r>
            <w:r w:rsidRPr="00460F19">
              <w:rPr>
                <w:rFonts w:eastAsia="ＭＳ 明朝" w:cs="Times New Roman" w:hint="eastAsia"/>
                <w:sz w:val="24"/>
                <w:szCs w:val="24"/>
              </w:rPr>
              <w:t>65</w:t>
            </w:r>
            <w:r w:rsidRPr="00460F19">
              <w:rPr>
                <w:rFonts w:eastAsia="ＭＳ 明朝" w:cs="Times New Roman"/>
                <w:sz w:val="24"/>
                <w:szCs w:val="24"/>
              </w:rPr>
              <w:t>71</w:t>
            </w:r>
          </w:p>
          <w:p w14:paraId="32979980" w14:textId="77777777" w:rsidR="002F50AC" w:rsidRPr="00460F19" w:rsidRDefault="002F50AC" w:rsidP="00082371">
            <w:pPr>
              <w:ind w:left="240" w:hangingChars="100" w:hanging="240"/>
              <w:jc w:val="center"/>
              <w:rPr>
                <w:rFonts w:eastAsia="ＭＳ 明朝" w:cs="Times New Roman"/>
                <w:sz w:val="24"/>
                <w:szCs w:val="24"/>
              </w:rPr>
            </w:pPr>
            <w:r w:rsidRPr="00460F19">
              <w:rPr>
                <w:rFonts w:eastAsia="ＭＳ 明朝" w:cs="Times New Roman" w:hint="eastAsia"/>
                <w:sz w:val="24"/>
                <w:szCs w:val="24"/>
              </w:rPr>
              <w:t>4</w:t>
            </w:r>
            <w:r w:rsidRPr="00460F19">
              <w:rPr>
                <w:rFonts w:eastAsia="ＭＳ 明朝" w:cs="Times New Roman"/>
                <w:sz w:val="24"/>
                <w:szCs w:val="24"/>
              </w:rPr>
              <w:t>0</w:t>
            </w:r>
            <w:r w:rsidRPr="00460F19">
              <w:rPr>
                <w:rFonts w:eastAsia="ＭＳ 明朝" w:cs="Times New Roman"/>
                <w:sz w:val="24"/>
                <w:szCs w:val="24"/>
              </w:rPr>
              <w:sym w:font="Symbol" w:char="F0B0"/>
            </w:r>
            <w:r w:rsidRPr="00460F19">
              <w:rPr>
                <w:rFonts w:eastAsia="ＭＳ 明朝" w:cs="Times New Roman"/>
                <w:sz w:val="24"/>
                <w:szCs w:val="24"/>
              </w:rPr>
              <w:t>-</w:t>
            </w:r>
            <w:r w:rsidRPr="00460F19">
              <w:rPr>
                <w:rFonts w:eastAsia="ＭＳ 明朝" w:cs="Times New Roman" w:hint="eastAsia"/>
                <w:sz w:val="24"/>
                <w:szCs w:val="24"/>
              </w:rPr>
              <w:t>0</w:t>
            </w:r>
            <w:r w:rsidRPr="00460F19">
              <w:rPr>
                <w:rFonts w:eastAsia="ＭＳ 明朝" w:cs="Times New Roman"/>
                <w:sz w:val="24"/>
                <w:szCs w:val="24"/>
              </w:rPr>
              <w:t>1′N/1</w:t>
            </w:r>
            <w:r w:rsidRPr="00460F19">
              <w:rPr>
                <w:rFonts w:eastAsia="ＭＳ 明朝" w:cs="Times New Roman" w:hint="eastAsia"/>
                <w:sz w:val="24"/>
                <w:szCs w:val="24"/>
              </w:rPr>
              <w:t>65</w:t>
            </w:r>
            <w:r w:rsidRPr="00460F19">
              <w:rPr>
                <w:rFonts w:eastAsia="ＭＳ 明朝" w:cs="Times New Roman"/>
                <w:sz w:val="24"/>
                <w:szCs w:val="24"/>
              </w:rPr>
              <w:sym w:font="Symbol" w:char="F0B0"/>
            </w:r>
            <w:r w:rsidRPr="00460F19">
              <w:rPr>
                <w:rFonts w:eastAsia="ＭＳ 明朝" w:cs="Times New Roman"/>
                <w:sz w:val="24"/>
                <w:szCs w:val="24"/>
              </w:rPr>
              <w:t>-01′E</w:t>
            </w:r>
          </w:p>
        </w:tc>
        <w:tc>
          <w:tcPr>
            <w:tcW w:w="907" w:type="dxa"/>
          </w:tcPr>
          <w:p w14:paraId="7CE890E6" w14:textId="77777777" w:rsidR="002F50AC" w:rsidRPr="00460F19" w:rsidRDefault="002F50AC" w:rsidP="00082371">
            <w:pPr>
              <w:ind w:left="240" w:hangingChars="100" w:hanging="240"/>
              <w:jc w:val="center"/>
              <w:rPr>
                <w:rFonts w:eastAsia="ＭＳ 明朝" w:cs="Times New Roman"/>
                <w:sz w:val="24"/>
                <w:szCs w:val="24"/>
              </w:rPr>
            </w:pPr>
          </w:p>
        </w:tc>
        <w:tc>
          <w:tcPr>
            <w:tcW w:w="2267" w:type="dxa"/>
            <w:gridSpan w:val="2"/>
            <w:vAlign w:val="center"/>
          </w:tcPr>
          <w:p w14:paraId="010BB9C0" w14:textId="77777777" w:rsidR="002F50AC" w:rsidRPr="00904E4C" w:rsidRDefault="002F50AC" w:rsidP="00082371">
            <w:pPr>
              <w:ind w:left="240" w:hangingChars="100" w:hanging="240"/>
              <w:jc w:val="center"/>
              <w:rPr>
                <w:rFonts w:eastAsia="ＭＳ 明朝" w:cs="Times New Roman"/>
                <w:color w:val="FF0000"/>
                <w:sz w:val="24"/>
                <w:szCs w:val="24"/>
              </w:rPr>
            </w:pPr>
          </w:p>
        </w:tc>
      </w:tr>
      <w:tr w:rsidR="002F50AC" w:rsidRPr="006C6D4D" w14:paraId="7C21B47D" w14:textId="77777777" w:rsidTr="00082371">
        <w:trPr>
          <w:trHeight w:val="401"/>
        </w:trPr>
        <w:tc>
          <w:tcPr>
            <w:tcW w:w="1021" w:type="dxa"/>
            <w:tcBorders>
              <w:top w:val="single" w:sz="4" w:space="0" w:color="auto"/>
            </w:tcBorders>
            <w:vAlign w:val="center"/>
          </w:tcPr>
          <w:p w14:paraId="20DD44A5"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4"/>
                <w:szCs w:val="24"/>
              </w:rPr>
              <w:t>Depth</w:t>
            </w:r>
          </w:p>
        </w:tc>
        <w:tc>
          <w:tcPr>
            <w:tcW w:w="1245" w:type="dxa"/>
            <w:tcBorders>
              <w:top w:val="single" w:sz="4" w:space="0" w:color="auto"/>
            </w:tcBorders>
            <w:vAlign w:val="center"/>
          </w:tcPr>
          <w:p w14:paraId="639F27EF"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4"/>
                <w:szCs w:val="24"/>
              </w:rPr>
              <w:t>Blank</w:t>
            </w:r>
          </w:p>
        </w:tc>
        <w:tc>
          <w:tcPr>
            <w:tcW w:w="907" w:type="dxa"/>
          </w:tcPr>
          <w:p w14:paraId="6BCBEC4A" w14:textId="77777777" w:rsidR="002F50AC" w:rsidRPr="00460F19" w:rsidRDefault="002F50AC" w:rsidP="00082371">
            <w:pPr>
              <w:jc w:val="center"/>
              <w:rPr>
                <w:rFonts w:eastAsia="ＭＳ 明朝" w:cs="Times New Roman"/>
                <w:sz w:val="24"/>
                <w:szCs w:val="24"/>
              </w:rPr>
            </w:pPr>
          </w:p>
        </w:tc>
        <w:tc>
          <w:tcPr>
            <w:tcW w:w="1020" w:type="dxa"/>
            <w:tcBorders>
              <w:top w:val="single" w:sz="4" w:space="0" w:color="auto"/>
            </w:tcBorders>
            <w:vAlign w:val="center"/>
          </w:tcPr>
          <w:p w14:paraId="0934C560"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4"/>
                <w:szCs w:val="24"/>
              </w:rPr>
              <w:t>Depth</w:t>
            </w:r>
          </w:p>
        </w:tc>
        <w:tc>
          <w:tcPr>
            <w:tcW w:w="1245" w:type="dxa"/>
            <w:tcBorders>
              <w:top w:val="single" w:sz="4" w:space="0" w:color="auto"/>
            </w:tcBorders>
            <w:vAlign w:val="center"/>
          </w:tcPr>
          <w:p w14:paraId="4884BC55"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4"/>
                <w:szCs w:val="24"/>
              </w:rPr>
              <w:t>Blank</w:t>
            </w:r>
          </w:p>
        </w:tc>
        <w:tc>
          <w:tcPr>
            <w:tcW w:w="907" w:type="dxa"/>
          </w:tcPr>
          <w:p w14:paraId="2739D528" w14:textId="77777777" w:rsidR="002F50AC" w:rsidRPr="00460F19" w:rsidRDefault="002F50AC" w:rsidP="00082371">
            <w:pPr>
              <w:jc w:val="center"/>
              <w:rPr>
                <w:rFonts w:eastAsia="ＭＳ 明朝" w:cs="Times New Roman"/>
                <w:sz w:val="24"/>
                <w:szCs w:val="24"/>
              </w:rPr>
            </w:pPr>
          </w:p>
        </w:tc>
        <w:tc>
          <w:tcPr>
            <w:tcW w:w="1020" w:type="dxa"/>
            <w:vAlign w:val="center"/>
          </w:tcPr>
          <w:p w14:paraId="70B335EC" w14:textId="77777777" w:rsidR="002F50AC" w:rsidRPr="00904E4C" w:rsidRDefault="002F50AC" w:rsidP="00082371">
            <w:pPr>
              <w:jc w:val="center"/>
              <w:rPr>
                <w:rFonts w:eastAsia="ＭＳ 明朝" w:cs="Times New Roman"/>
                <w:color w:val="FF0000"/>
                <w:sz w:val="24"/>
                <w:szCs w:val="24"/>
              </w:rPr>
            </w:pPr>
          </w:p>
        </w:tc>
        <w:tc>
          <w:tcPr>
            <w:tcW w:w="1247" w:type="dxa"/>
            <w:vAlign w:val="center"/>
          </w:tcPr>
          <w:p w14:paraId="26288922" w14:textId="77777777" w:rsidR="002F50AC" w:rsidRPr="00904E4C" w:rsidRDefault="002F50AC" w:rsidP="00082371">
            <w:pPr>
              <w:jc w:val="center"/>
              <w:rPr>
                <w:rFonts w:eastAsia="ＭＳ 明朝" w:cs="Times New Roman"/>
                <w:color w:val="FF0000"/>
                <w:sz w:val="24"/>
                <w:szCs w:val="24"/>
              </w:rPr>
            </w:pPr>
          </w:p>
        </w:tc>
      </w:tr>
      <w:tr w:rsidR="002F50AC" w:rsidRPr="006C6D4D" w14:paraId="0E0C4FB5" w14:textId="77777777" w:rsidTr="00082371">
        <w:trPr>
          <w:trHeight w:val="275"/>
        </w:trPr>
        <w:tc>
          <w:tcPr>
            <w:tcW w:w="1021" w:type="dxa"/>
            <w:tcBorders>
              <w:bottom w:val="single" w:sz="12" w:space="0" w:color="auto"/>
            </w:tcBorders>
            <w:vAlign w:val="center"/>
          </w:tcPr>
          <w:p w14:paraId="34162921"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1"/>
                <w:szCs w:val="24"/>
              </w:rPr>
              <w:t>(m)</w:t>
            </w:r>
          </w:p>
        </w:tc>
        <w:tc>
          <w:tcPr>
            <w:tcW w:w="1245" w:type="dxa"/>
            <w:tcBorders>
              <w:bottom w:val="single" w:sz="12" w:space="0" w:color="auto"/>
            </w:tcBorders>
            <w:vAlign w:val="center"/>
          </w:tcPr>
          <w:p w14:paraId="5134AB6F"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0"/>
                <w:szCs w:val="24"/>
              </w:rPr>
              <w:t>(</w:t>
            </w:r>
            <w:r w:rsidRPr="00460F19">
              <w:rPr>
                <w:rFonts w:eastAsia="ＭＳ 明朝" w:cs="Times New Roman"/>
                <w:sz w:val="20"/>
                <w:szCs w:val="24"/>
              </w:rPr>
              <w:sym w:font="Symbol" w:char="F06D"/>
            </w:r>
            <w:r w:rsidRPr="00460F19">
              <w:rPr>
                <w:rFonts w:eastAsia="ＭＳ 明朝" w:cs="Times New Roman"/>
                <w:sz w:val="20"/>
                <w:szCs w:val="24"/>
              </w:rPr>
              <w:t>mol kg</w:t>
            </w:r>
            <w:r w:rsidRPr="00460F19">
              <w:rPr>
                <w:rFonts w:eastAsia="ＭＳ 明朝" w:cs="Times New Roman"/>
                <w:sz w:val="20"/>
                <w:szCs w:val="24"/>
                <w:vertAlign w:val="superscript"/>
              </w:rPr>
              <w:sym w:font="Symbol" w:char="F02D"/>
            </w:r>
            <w:r w:rsidRPr="00460F19">
              <w:rPr>
                <w:rFonts w:eastAsia="ＭＳ 明朝" w:cs="Times New Roman"/>
                <w:sz w:val="20"/>
                <w:szCs w:val="24"/>
                <w:vertAlign w:val="superscript"/>
              </w:rPr>
              <w:t>1</w:t>
            </w:r>
            <w:r w:rsidRPr="00460F19">
              <w:rPr>
                <w:rFonts w:eastAsia="ＭＳ 明朝" w:cs="Times New Roman"/>
                <w:sz w:val="20"/>
                <w:szCs w:val="24"/>
              </w:rPr>
              <w:t>)</w:t>
            </w:r>
          </w:p>
        </w:tc>
        <w:tc>
          <w:tcPr>
            <w:tcW w:w="907" w:type="dxa"/>
          </w:tcPr>
          <w:p w14:paraId="6CA18FFF" w14:textId="77777777" w:rsidR="002F50AC" w:rsidRPr="00460F19" w:rsidRDefault="002F50AC" w:rsidP="00082371">
            <w:pPr>
              <w:jc w:val="center"/>
              <w:rPr>
                <w:rFonts w:eastAsia="ＭＳ 明朝" w:cs="Times New Roman"/>
                <w:sz w:val="20"/>
                <w:szCs w:val="24"/>
              </w:rPr>
            </w:pPr>
          </w:p>
        </w:tc>
        <w:tc>
          <w:tcPr>
            <w:tcW w:w="1020" w:type="dxa"/>
            <w:tcBorders>
              <w:bottom w:val="single" w:sz="12" w:space="0" w:color="auto"/>
            </w:tcBorders>
            <w:vAlign w:val="center"/>
          </w:tcPr>
          <w:p w14:paraId="0D1E1F34"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1"/>
                <w:szCs w:val="24"/>
              </w:rPr>
              <w:t>(m)</w:t>
            </w:r>
          </w:p>
        </w:tc>
        <w:tc>
          <w:tcPr>
            <w:tcW w:w="1245" w:type="dxa"/>
            <w:tcBorders>
              <w:bottom w:val="single" w:sz="12" w:space="0" w:color="auto"/>
            </w:tcBorders>
            <w:vAlign w:val="center"/>
          </w:tcPr>
          <w:p w14:paraId="579FC137" w14:textId="77777777" w:rsidR="002F50AC" w:rsidRPr="00460F19" w:rsidRDefault="002F50AC" w:rsidP="00082371">
            <w:pPr>
              <w:jc w:val="center"/>
              <w:rPr>
                <w:rFonts w:eastAsia="ＭＳ 明朝" w:cs="Times New Roman"/>
                <w:sz w:val="24"/>
                <w:szCs w:val="24"/>
              </w:rPr>
            </w:pPr>
            <w:r w:rsidRPr="00460F19">
              <w:rPr>
                <w:rFonts w:eastAsia="ＭＳ 明朝" w:cs="Times New Roman"/>
                <w:sz w:val="20"/>
                <w:szCs w:val="24"/>
              </w:rPr>
              <w:t>(</w:t>
            </w:r>
            <w:r w:rsidRPr="00460F19">
              <w:rPr>
                <w:rFonts w:eastAsia="ＭＳ 明朝" w:cs="Times New Roman"/>
                <w:sz w:val="20"/>
                <w:szCs w:val="24"/>
              </w:rPr>
              <w:sym w:font="Symbol" w:char="F06D"/>
            </w:r>
            <w:r w:rsidRPr="00460F19">
              <w:rPr>
                <w:rFonts w:eastAsia="ＭＳ 明朝" w:cs="Times New Roman"/>
                <w:sz w:val="20"/>
                <w:szCs w:val="24"/>
              </w:rPr>
              <w:t>mol kg</w:t>
            </w:r>
            <w:r w:rsidRPr="00460F19">
              <w:rPr>
                <w:rFonts w:eastAsia="ＭＳ 明朝" w:cs="Times New Roman"/>
                <w:sz w:val="20"/>
                <w:szCs w:val="24"/>
                <w:vertAlign w:val="superscript"/>
              </w:rPr>
              <w:sym w:font="Symbol" w:char="F02D"/>
            </w:r>
            <w:r w:rsidRPr="00460F19">
              <w:rPr>
                <w:rFonts w:eastAsia="ＭＳ 明朝" w:cs="Times New Roman"/>
                <w:sz w:val="20"/>
                <w:szCs w:val="24"/>
                <w:vertAlign w:val="superscript"/>
              </w:rPr>
              <w:t>1</w:t>
            </w:r>
            <w:r w:rsidRPr="00460F19">
              <w:rPr>
                <w:rFonts w:eastAsia="ＭＳ 明朝" w:cs="Times New Roman"/>
                <w:sz w:val="20"/>
                <w:szCs w:val="24"/>
              </w:rPr>
              <w:t>)</w:t>
            </w:r>
          </w:p>
        </w:tc>
        <w:tc>
          <w:tcPr>
            <w:tcW w:w="907" w:type="dxa"/>
          </w:tcPr>
          <w:p w14:paraId="26C44515" w14:textId="77777777" w:rsidR="002F50AC" w:rsidRPr="00460F19" w:rsidRDefault="002F50AC" w:rsidP="00082371">
            <w:pPr>
              <w:jc w:val="center"/>
              <w:rPr>
                <w:rFonts w:eastAsia="ＭＳ 明朝" w:cs="Times New Roman"/>
                <w:sz w:val="20"/>
                <w:szCs w:val="24"/>
              </w:rPr>
            </w:pPr>
          </w:p>
        </w:tc>
        <w:tc>
          <w:tcPr>
            <w:tcW w:w="1020" w:type="dxa"/>
            <w:vAlign w:val="center"/>
          </w:tcPr>
          <w:p w14:paraId="529AF1E5" w14:textId="77777777" w:rsidR="002F50AC" w:rsidRPr="00904E4C" w:rsidRDefault="002F50AC" w:rsidP="00082371">
            <w:pPr>
              <w:jc w:val="center"/>
              <w:rPr>
                <w:rFonts w:eastAsia="ＭＳ 明朝" w:cs="Times New Roman"/>
                <w:color w:val="FF0000"/>
                <w:sz w:val="24"/>
                <w:szCs w:val="24"/>
              </w:rPr>
            </w:pPr>
          </w:p>
        </w:tc>
        <w:tc>
          <w:tcPr>
            <w:tcW w:w="1247" w:type="dxa"/>
            <w:vAlign w:val="center"/>
          </w:tcPr>
          <w:p w14:paraId="1D3ED208" w14:textId="77777777" w:rsidR="002F50AC" w:rsidRPr="00904E4C" w:rsidRDefault="002F50AC" w:rsidP="00082371">
            <w:pPr>
              <w:jc w:val="center"/>
              <w:rPr>
                <w:rFonts w:eastAsia="ＭＳ 明朝" w:cs="Times New Roman"/>
                <w:color w:val="FF0000"/>
                <w:sz w:val="24"/>
                <w:szCs w:val="24"/>
              </w:rPr>
            </w:pPr>
          </w:p>
        </w:tc>
      </w:tr>
      <w:tr w:rsidR="002F50AC" w:rsidRPr="006C6D4D" w14:paraId="1AD37770" w14:textId="77777777" w:rsidTr="00082371">
        <w:trPr>
          <w:trHeight w:val="394"/>
        </w:trPr>
        <w:tc>
          <w:tcPr>
            <w:tcW w:w="1021" w:type="dxa"/>
            <w:tcBorders>
              <w:top w:val="single" w:sz="12" w:space="0" w:color="auto"/>
            </w:tcBorders>
          </w:tcPr>
          <w:p w14:paraId="095A7B38" w14:textId="77777777" w:rsidR="002F50AC" w:rsidRPr="00460F19" w:rsidRDefault="002F50AC" w:rsidP="00082371">
            <w:pPr>
              <w:jc w:val="center"/>
              <w:rPr>
                <w:sz w:val="24"/>
              </w:rPr>
            </w:pPr>
            <w:r w:rsidRPr="00460F19">
              <w:t>11</w:t>
            </w:r>
          </w:p>
        </w:tc>
        <w:tc>
          <w:tcPr>
            <w:tcW w:w="1245" w:type="dxa"/>
            <w:tcBorders>
              <w:top w:val="single" w:sz="12" w:space="0" w:color="auto"/>
            </w:tcBorders>
          </w:tcPr>
          <w:p w14:paraId="6F35CA1D" w14:textId="77777777" w:rsidR="002F50AC" w:rsidRPr="00460F19" w:rsidRDefault="002F50AC" w:rsidP="00082371">
            <w:pPr>
              <w:jc w:val="center"/>
              <w:rPr>
                <w:sz w:val="24"/>
              </w:rPr>
            </w:pPr>
            <w:r w:rsidRPr="00460F19">
              <w:t>1.83</w:t>
            </w:r>
          </w:p>
        </w:tc>
        <w:tc>
          <w:tcPr>
            <w:tcW w:w="907" w:type="dxa"/>
          </w:tcPr>
          <w:p w14:paraId="7D97B244" w14:textId="77777777" w:rsidR="002F50AC" w:rsidRPr="00460F19" w:rsidRDefault="002F50AC" w:rsidP="00082371">
            <w:pPr>
              <w:jc w:val="center"/>
              <w:rPr>
                <w:rFonts w:eastAsia="ＭＳ 明朝" w:cs="Times New Roman"/>
                <w:sz w:val="24"/>
                <w:szCs w:val="24"/>
              </w:rPr>
            </w:pPr>
          </w:p>
        </w:tc>
        <w:tc>
          <w:tcPr>
            <w:tcW w:w="1020" w:type="dxa"/>
            <w:tcBorders>
              <w:top w:val="single" w:sz="12" w:space="0" w:color="auto"/>
            </w:tcBorders>
          </w:tcPr>
          <w:p w14:paraId="3F9EE519" w14:textId="77777777" w:rsidR="002F50AC" w:rsidRPr="00460F19" w:rsidRDefault="002F50AC" w:rsidP="00082371">
            <w:pPr>
              <w:jc w:val="center"/>
              <w:rPr>
                <w:sz w:val="24"/>
              </w:rPr>
            </w:pPr>
            <w:r w:rsidRPr="00460F19">
              <w:t>101</w:t>
            </w:r>
          </w:p>
        </w:tc>
        <w:tc>
          <w:tcPr>
            <w:tcW w:w="1245" w:type="dxa"/>
            <w:tcBorders>
              <w:top w:val="single" w:sz="12" w:space="0" w:color="auto"/>
            </w:tcBorders>
          </w:tcPr>
          <w:p w14:paraId="4DC7B670" w14:textId="77777777" w:rsidR="002F50AC" w:rsidRPr="00460F19" w:rsidRDefault="002F50AC" w:rsidP="00082371">
            <w:pPr>
              <w:jc w:val="center"/>
              <w:rPr>
                <w:sz w:val="24"/>
              </w:rPr>
            </w:pPr>
            <w:r w:rsidRPr="00460F19">
              <w:t>0.70</w:t>
            </w:r>
          </w:p>
        </w:tc>
        <w:tc>
          <w:tcPr>
            <w:tcW w:w="907" w:type="dxa"/>
          </w:tcPr>
          <w:p w14:paraId="01AED609" w14:textId="77777777" w:rsidR="002F50AC" w:rsidRPr="00460F19" w:rsidRDefault="002F50AC" w:rsidP="00082371">
            <w:pPr>
              <w:jc w:val="center"/>
              <w:rPr>
                <w:rFonts w:eastAsia="ＭＳ 明朝" w:cs="Times New Roman"/>
                <w:sz w:val="24"/>
                <w:szCs w:val="24"/>
              </w:rPr>
            </w:pPr>
          </w:p>
        </w:tc>
        <w:tc>
          <w:tcPr>
            <w:tcW w:w="1020" w:type="dxa"/>
          </w:tcPr>
          <w:p w14:paraId="2B55C79A" w14:textId="77777777" w:rsidR="002F50AC" w:rsidRPr="00904E4C" w:rsidRDefault="002F50AC" w:rsidP="00082371">
            <w:pPr>
              <w:jc w:val="center"/>
              <w:rPr>
                <w:color w:val="FF0000"/>
                <w:sz w:val="24"/>
              </w:rPr>
            </w:pPr>
          </w:p>
        </w:tc>
        <w:tc>
          <w:tcPr>
            <w:tcW w:w="1247" w:type="dxa"/>
          </w:tcPr>
          <w:p w14:paraId="14D7187F" w14:textId="77777777" w:rsidR="002F50AC" w:rsidRPr="00904E4C" w:rsidRDefault="002F50AC" w:rsidP="00082371">
            <w:pPr>
              <w:jc w:val="center"/>
              <w:rPr>
                <w:color w:val="FF0000"/>
                <w:sz w:val="24"/>
              </w:rPr>
            </w:pPr>
          </w:p>
        </w:tc>
      </w:tr>
      <w:tr w:rsidR="002F50AC" w:rsidRPr="006C6D4D" w14:paraId="1B4BBC96" w14:textId="77777777" w:rsidTr="00082371">
        <w:trPr>
          <w:trHeight w:val="394"/>
        </w:trPr>
        <w:tc>
          <w:tcPr>
            <w:tcW w:w="1021" w:type="dxa"/>
          </w:tcPr>
          <w:p w14:paraId="3D99B91D" w14:textId="77777777" w:rsidR="002F50AC" w:rsidRPr="00460F19" w:rsidRDefault="002F50AC" w:rsidP="00082371">
            <w:pPr>
              <w:jc w:val="center"/>
              <w:rPr>
                <w:sz w:val="24"/>
              </w:rPr>
            </w:pPr>
            <w:r w:rsidRPr="00460F19">
              <w:t>248</w:t>
            </w:r>
          </w:p>
        </w:tc>
        <w:tc>
          <w:tcPr>
            <w:tcW w:w="1245" w:type="dxa"/>
          </w:tcPr>
          <w:p w14:paraId="4D5F5491" w14:textId="77777777" w:rsidR="002F50AC" w:rsidRPr="00460F19" w:rsidRDefault="002F50AC" w:rsidP="00082371">
            <w:pPr>
              <w:jc w:val="center"/>
              <w:rPr>
                <w:sz w:val="24"/>
              </w:rPr>
            </w:pPr>
            <w:r w:rsidRPr="00460F19">
              <w:t>0.92</w:t>
            </w:r>
          </w:p>
        </w:tc>
        <w:tc>
          <w:tcPr>
            <w:tcW w:w="907" w:type="dxa"/>
          </w:tcPr>
          <w:p w14:paraId="5D3C2002" w14:textId="77777777" w:rsidR="002F50AC" w:rsidRPr="00460F19" w:rsidRDefault="002F50AC" w:rsidP="00082371">
            <w:pPr>
              <w:jc w:val="center"/>
              <w:rPr>
                <w:rFonts w:eastAsia="ＭＳ 明朝" w:cs="Times New Roman"/>
                <w:sz w:val="24"/>
                <w:szCs w:val="24"/>
              </w:rPr>
            </w:pPr>
          </w:p>
        </w:tc>
        <w:tc>
          <w:tcPr>
            <w:tcW w:w="1020" w:type="dxa"/>
          </w:tcPr>
          <w:p w14:paraId="66A4C4B1" w14:textId="77777777" w:rsidR="002F50AC" w:rsidRPr="00460F19" w:rsidRDefault="002F50AC" w:rsidP="00082371">
            <w:pPr>
              <w:jc w:val="center"/>
              <w:rPr>
                <w:sz w:val="24"/>
              </w:rPr>
            </w:pPr>
            <w:r w:rsidRPr="00460F19">
              <w:t>280</w:t>
            </w:r>
          </w:p>
        </w:tc>
        <w:tc>
          <w:tcPr>
            <w:tcW w:w="1245" w:type="dxa"/>
          </w:tcPr>
          <w:p w14:paraId="5A1A9D94" w14:textId="77777777" w:rsidR="002F50AC" w:rsidRPr="00460F19" w:rsidRDefault="002F50AC" w:rsidP="00082371">
            <w:pPr>
              <w:jc w:val="center"/>
              <w:rPr>
                <w:sz w:val="24"/>
              </w:rPr>
            </w:pPr>
            <w:r w:rsidRPr="00460F19">
              <w:t>0.64</w:t>
            </w:r>
          </w:p>
        </w:tc>
        <w:tc>
          <w:tcPr>
            <w:tcW w:w="907" w:type="dxa"/>
          </w:tcPr>
          <w:p w14:paraId="4A1C2A74" w14:textId="77777777" w:rsidR="002F50AC" w:rsidRPr="00460F19" w:rsidRDefault="002F50AC" w:rsidP="00082371">
            <w:pPr>
              <w:jc w:val="center"/>
              <w:rPr>
                <w:rFonts w:eastAsia="ＭＳ 明朝" w:cs="Times New Roman"/>
                <w:sz w:val="24"/>
                <w:szCs w:val="24"/>
              </w:rPr>
            </w:pPr>
          </w:p>
        </w:tc>
        <w:tc>
          <w:tcPr>
            <w:tcW w:w="1020" w:type="dxa"/>
          </w:tcPr>
          <w:p w14:paraId="35958F5D" w14:textId="77777777" w:rsidR="002F50AC" w:rsidRPr="00904E4C" w:rsidRDefault="002F50AC" w:rsidP="00082371">
            <w:pPr>
              <w:jc w:val="center"/>
              <w:rPr>
                <w:color w:val="FF0000"/>
                <w:sz w:val="24"/>
              </w:rPr>
            </w:pPr>
          </w:p>
        </w:tc>
        <w:tc>
          <w:tcPr>
            <w:tcW w:w="1247" w:type="dxa"/>
          </w:tcPr>
          <w:p w14:paraId="45A9B9DA" w14:textId="77777777" w:rsidR="002F50AC" w:rsidRPr="00904E4C" w:rsidRDefault="002F50AC" w:rsidP="00082371">
            <w:pPr>
              <w:jc w:val="center"/>
              <w:rPr>
                <w:color w:val="FF0000"/>
                <w:sz w:val="24"/>
              </w:rPr>
            </w:pPr>
          </w:p>
        </w:tc>
      </w:tr>
      <w:tr w:rsidR="002F50AC" w:rsidRPr="006C6D4D" w14:paraId="41E1AB3C" w14:textId="77777777" w:rsidTr="00082371">
        <w:trPr>
          <w:trHeight w:val="394"/>
        </w:trPr>
        <w:tc>
          <w:tcPr>
            <w:tcW w:w="1021" w:type="dxa"/>
          </w:tcPr>
          <w:p w14:paraId="438E788B" w14:textId="77777777" w:rsidR="002F50AC" w:rsidRPr="00460F19" w:rsidRDefault="002F50AC" w:rsidP="00082371">
            <w:pPr>
              <w:jc w:val="center"/>
              <w:rPr>
                <w:sz w:val="24"/>
              </w:rPr>
            </w:pPr>
            <w:r w:rsidRPr="00460F19">
              <w:t>428</w:t>
            </w:r>
          </w:p>
        </w:tc>
        <w:tc>
          <w:tcPr>
            <w:tcW w:w="1245" w:type="dxa"/>
          </w:tcPr>
          <w:p w14:paraId="4BB35339" w14:textId="77777777" w:rsidR="002F50AC" w:rsidRPr="00460F19" w:rsidRDefault="002F50AC" w:rsidP="00082371">
            <w:pPr>
              <w:jc w:val="center"/>
              <w:rPr>
                <w:sz w:val="24"/>
              </w:rPr>
            </w:pPr>
            <w:r w:rsidRPr="00460F19">
              <w:t>0.91</w:t>
            </w:r>
          </w:p>
        </w:tc>
        <w:tc>
          <w:tcPr>
            <w:tcW w:w="907" w:type="dxa"/>
          </w:tcPr>
          <w:p w14:paraId="398C8CAC" w14:textId="77777777" w:rsidR="002F50AC" w:rsidRPr="00460F19" w:rsidRDefault="002F50AC" w:rsidP="00082371">
            <w:pPr>
              <w:jc w:val="center"/>
              <w:rPr>
                <w:rFonts w:eastAsia="ＭＳ 明朝" w:cs="Times New Roman"/>
                <w:sz w:val="24"/>
                <w:szCs w:val="24"/>
              </w:rPr>
            </w:pPr>
          </w:p>
        </w:tc>
        <w:tc>
          <w:tcPr>
            <w:tcW w:w="1020" w:type="dxa"/>
          </w:tcPr>
          <w:p w14:paraId="5FFD6997" w14:textId="77777777" w:rsidR="002F50AC" w:rsidRPr="00460F19" w:rsidRDefault="002F50AC" w:rsidP="00082371">
            <w:pPr>
              <w:jc w:val="center"/>
              <w:rPr>
                <w:sz w:val="24"/>
              </w:rPr>
            </w:pPr>
            <w:r w:rsidRPr="00460F19">
              <w:t>672</w:t>
            </w:r>
          </w:p>
        </w:tc>
        <w:tc>
          <w:tcPr>
            <w:tcW w:w="1245" w:type="dxa"/>
          </w:tcPr>
          <w:p w14:paraId="17C8AE29" w14:textId="77777777" w:rsidR="002F50AC" w:rsidRPr="00460F19" w:rsidRDefault="002F50AC" w:rsidP="00082371">
            <w:pPr>
              <w:jc w:val="center"/>
              <w:rPr>
                <w:sz w:val="24"/>
              </w:rPr>
            </w:pPr>
            <w:r w:rsidRPr="00460F19">
              <w:t>0.74</w:t>
            </w:r>
          </w:p>
        </w:tc>
        <w:tc>
          <w:tcPr>
            <w:tcW w:w="907" w:type="dxa"/>
          </w:tcPr>
          <w:p w14:paraId="08CE0861" w14:textId="77777777" w:rsidR="002F50AC" w:rsidRPr="00460F19" w:rsidRDefault="002F50AC" w:rsidP="00082371">
            <w:pPr>
              <w:jc w:val="center"/>
              <w:rPr>
                <w:rFonts w:eastAsia="ＭＳ 明朝" w:cs="Times New Roman"/>
                <w:sz w:val="24"/>
                <w:szCs w:val="24"/>
              </w:rPr>
            </w:pPr>
          </w:p>
        </w:tc>
        <w:tc>
          <w:tcPr>
            <w:tcW w:w="1020" w:type="dxa"/>
          </w:tcPr>
          <w:p w14:paraId="63242E87" w14:textId="77777777" w:rsidR="002F50AC" w:rsidRPr="00904E4C" w:rsidRDefault="002F50AC" w:rsidP="00082371">
            <w:pPr>
              <w:jc w:val="center"/>
              <w:rPr>
                <w:color w:val="FF0000"/>
                <w:sz w:val="24"/>
              </w:rPr>
            </w:pPr>
          </w:p>
        </w:tc>
        <w:tc>
          <w:tcPr>
            <w:tcW w:w="1247" w:type="dxa"/>
          </w:tcPr>
          <w:p w14:paraId="7E19E135" w14:textId="77777777" w:rsidR="002F50AC" w:rsidRPr="00904E4C" w:rsidRDefault="002F50AC" w:rsidP="00082371">
            <w:pPr>
              <w:jc w:val="center"/>
              <w:rPr>
                <w:color w:val="FF0000"/>
                <w:sz w:val="24"/>
              </w:rPr>
            </w:pPr>
          </w:p>
        </w:tc>
      </w:tr>
      <w:tr w:rsidR="002F50AC" w:rsidRPr="006C6D4D" w14:paraId="36C1A35D" w14:textId="77777777" w:rsidTr="00082371">
        <w:trPr>
          <w:trHeight w:val="394"/>
        </w:trPr>
        <w:tc>
          <w:tcPr>
            <w:tcW w:w="1021" w:type="dxa"/>
          </w:tcPr>
          <w:p w14:paraId="0972F5BE" w14:textId="77777777" w:rsidR="002F50AC" w:rsidRPr="00460F19" w:rsidRDefault="002F50AC" w:rsidP="00082371">
            <w:pPr>
              <w:jc w:val="center"/>
              <w:rPr>
                <w:sz w:val="24"/>
              </w:rPr>
            </w:pPr>
            <w:r w:rsidRPr="00460F19">
              <w:t>631</w:t>
            </w:r>
          </w:p>
        </w:tc>
        <w:tc>
          <w:tcPr>
            <w:tcW w:w="1245" w:type="dxa"/>
          </w:tcPr>
          <w:p w14:paraId="1A4A1E71" w14:textId="77777777" w:rsidR="002F50AC" w:rsidRPr="00460F19" w:rsidRDefault="002F50AC" w:rsidP="00082371">
            <w:pPr>
              <w:jc w:val="center"/>
              <w:rPr>
                <w:sz w:val="24"/>
              </w:rPr>
            </w:pPr>
            <w:r w:rsidRPr="00460F19">
              <w:t>0.85</w:t>
            </w:r>
          </w:p>
        </w:tc>
        <w:tc>
          <w:tcPr>
            <w:tcW w:w="907" w:type="dxa"/>
          </w:tcPr>
          <w:p w14:paraId="287E932B" w14:textId="77777777" w:rsidR="002F50AC" w:rsidRPr="00460F19" w:rsidRDefault="002F50AC" w:rsidP="00082371">
            <w:pPr>
              <w:jc w:val="center"/>
              <w:rPr>
                <w:rFonts w:eastAsia="ＭＳ 明朝" w:cs="Times New Roman"/>
                <w:sz w:val="24"/>
                <w:szCs w:val="24"/>
              </w:rPr>
            </w:pPr>
          </w:p>
        </w:tc>
        <w:tc>
          <w:tcPr>
            <w:tcW w:w="1020" w:type="dxa"/>
          </w:tcPr>
          <w:p w14:paraId="1AE0A25A" w14:textId="77777777" w:rsidR="002F50AC" w:rsidRPr="00460F19" w:rsidRDefault="002F50AC" w:rsidP="00082371">
            <w:pPr>
              <w:jc w:val="center"/>
              <w:rPr>
                <w:sz w:val="24"/>
              </w:rPr>
            </w:pPr>
            <w:r w:rsidRPr="00460F19">
              <w:t>672</w:t>
            </w:r>
          </w:p>
        </w:tc>
        <w:tc>
          <w:tcPr>
            <w:tcW w:w="1245" w:type="dxa"/>
          </w:tcPr>
          <w:p w14:paraId="36C12658" w14:textId="77777777" w:rsidR="002F50AC" w:rsidRPr="00460F19" w:rsidRDefault="002F50AC" w:rsidP="00082371">
            <w:pPr>
              <w:jc w:val="center"/>
              <w:rPr>
                <w:sz w:val="24"/>
              </w:rPr>
            </w:pPr>
            <w:r w:rsidRPr="00460F19">
              <w:t>0.77</w:t>
            </w:r>
          </w:p>
        </w:tc>
        <w:tc>
          <w:tcPr>
            <w:tcW w:w="907" w:type="dxa"/>
          </w:tcPr>
          <w:p w14:paraId="2AE8DB08" w14:textId="77777777" w:rsidR="002F50AC" w:rsidRPr="00460F19" w:rsidRDefault="002F50AC" w:rsidP="00082371">
            <w:pPr>
              <w:jc w:val="center"/>
              <w:rPr>
                <w:rFonts w:eastAsia="ＭＳ 明朝" w:cs="Times New Roman"/>
                <w:sz w:val="24"/>
                <w:szCs w:val="24"/>
              </w:rPr>
            </w:pPr>
          </w:p>
        </w:tc>
        <w:tc>
          <w:tcPr>
            <w:tcW w:w="1020" w:type="dxa"/>
          </w:tcPr>
          <w:p w14:paraId="42278C4F" w14:textId="77777777" w:rsidR="002F50AC" w:rsidRPr="00904E4C" w:rsidRDefault="002F50AC" w:rsidP="00082371">
            <w:pPr>
              <w:jc w:val="center"/>
              <w:rPr>
                <w:color w:val="FF0000"/>
                <w:sz w:val="24"/>
              </w:rPr>
            </w:pPr>
          </w:p>
        </w:tc>
        <w:tc>
          <w:tcPr>
            <w:tcW w:w="1247" w:type="dxa"/>
          </w:tcPr>
          <w:p w14:paraId="023E9AB4" w14:textId="77777777" w:rsidR="002F50AC" w:rsidRPr="00904E4C" w:rsidRDefault="002F50AC" w:rsidP="00082371">
            <w:pPr>
              <w:jc w:val="center"/>
              <w:rPr>
                <w:color w:val="FF0000"/>
                <w:sz w:val="24"/>
              </w:rPr>
            </w:pPr>
          </w:p>
        </w:tc>
      </w:tr>
      <w:tr w:rsidR="002F50AC" w:rsidRPr="006C6D4D" w14:paraId="7CBD5165" w14:textId="77777777" w:rsidTr="00082371">
        <w:trPr>
          <w:trHeight w:val="394"/>
        </w:trPr>
        <w:tc>
          <w:tcPr>
            <w:tcW w:w="1021" w:type="dxa"/>
          </w:tcPr>
          <w:p w14:paraId="3DA4F490" w14:textId="77777777" w:rsidR="002F50AC" w:rsidRPr="00460F19" w:rsidRDefault="002F50AC" w:rsidP="00082371">
            <w:pPr>
              <w:jc w:val="center"/>
              <w:rPr>
                <w:sz w:val="24"/>
              </w:rPr>
            </w:pPr>
            <w:r w:rsidRPr="00460F19">
              <w:t>930</w:t>
            </w:r>
          </w:p>
        </w:tc>
        <w:tc>
          <w:tcPr>
            <w:tcW w:w="1245" w:type="dxa"/>
          </w:tcPr>
          <w:p w14:paraId="7C47179E" w14:textId="77777777" w:rsidR="002F50AC" w:rsidRPr="00460F19" w:rsidRDefault="002F50AC" w:rsidP="00082371">
            <w:pPr>
              <w:jc w:val="center"/>
              <w:rPr>
                <w:sz w:val="24"/>
              </w:rPr>
            </w:pPr>
            <w:r w:rsidRPr="00460F19">
              <w:t>1.03</w:t>
            </w:r>
          </w:p>
        </w:tc>
        <w:tc>
          <w:tcPr>
            <w:tcW w:w="907" w:type="dxa"/>
          </w:tcPr>
          <w:p w14:paraId="4E620A66" w14:textId="77777777" w:rsidR="002F50AC" w:rsidRPr="00460F19" w:rsidRDefault="002F50AC" w:rsidP="00082371">
            <w:pPr>
              <w:jc w:val="center"/>
              <w:rPr>
                <w:rFonts w:eastAsia="ＭＳ 明朝" w:cs="Times New Roman"/>
                <w:sz w:val="24"/>
                <w:szCs w:val="24"/>
              </w:rPr>
            </w:pPr>
          </w:p>
        </w:tc>
        <w:tc>
          <w:tcPr>
            <w:tcW w:w="1020" w:type="dxa"/>
          </w:tcPr>
          <w:p w14:paraId="2235CA97" w14:textId="77777777" w:rsidR="002F50AC" w:rsidRPr="00460F19" w:rsidRDefault="002F50AC" w:rsidP="00082371">
            <w:pPr>
              <w:jc w:val="center"/>
              <w:rPr>
                <w:sz w:val="24"/>
              </w:rPr>
            </w:pPr>
            <w:r w:rsidRPr="00460F19">
              <w:t>973</w:t>
            </w:r>
          </w:p>
        </w:tc>
        <w:tc>
          <w:tcPr>
            <w:tcW w:w="1245" w:type="dxa"/>
          </w:tcPr>
          <w:p w14:paraId="04A9CD0A" w14:textId="77777777" w:rsidR="002F50AC" w:rsidRPr="00460F19" w:rsidRDefault="002F50AC" w:rsidP="00082371">
            <w:pPr>
              <w:jc w:val="center"/>
              <w:rPr>
                <w:sz w:val="24"/>
              </w:rPr>
            </w:pPr>
            <w:r w:rsidRPr="00460F19">
              <w:t>0.72</w:t>
            </w:r>
          </w:p>
        </w:tc>
        <w:tc>
          <w:tcPr>
            <w:tcW w:w="907" w:type="dxa"/>
          </w:tcPr>
          <w:p w14:paraId="012BA55F" w14:textId="77777777" w:rsidR="002F50AC" w:rsidRPr="00460F19" w:rsidRDefault="002F50AC" w:rsidP="00082371">
            <w:pPr>
              <w:jc w:val="center"/>
              <w:rPr>
                <w:rFonts w:eastAsia="ＭＳ 明朝" w:cs="Times New Roman"/>
                <w:sz w:val="24"/>
                <w:szCs w:val="24"/>
              </w:rPr>
            </w:pPr>
          </w:p>
        </w:tc>
        <w:tc>
          <w:tcPr>
            <w:tcW w:w="1020" w:type="dxa"/>
          </w:tcPr>
          <w:p w14:paraId="0273CB7D" w14:textId="77777777" w:rsidR="002F50AC" w:rsidRPr="00904E4C" w:rsidRDefault="002F50AC" w:rsidP="00082371">
            <w:pPr>
              <w:jc w:val="center"/>
              <w:rPr>
                <w:color w:val="FF0000"/>
                <w:sz w:val="24"/>
              </w:rPr>
            </w:pPr>
          </w:p>
        </w:tc>
        <w:tc>
          <w:tcPr>
            <w:tcW w:w="1247" w:type="dxa"/>
          </w:tcPr>
          <w:p w14:paraId="2F5220B3" w14:textId="77777777" w:rsidR="002F50AC" w:rsidRPr="00904E4C" w:rsidRDefault="002F50AC" w:rsidP="00082371">
            <w:pPr>
              <w:jc w:val="center"/>
              <w:rPr>
                <w:color w:val="FF0000"/>
                <w:sz w:val="24"/>
              </w:rPr>
            </w:pPr>
          </w:p>
        </w:tc>
      </w:tr>
      <w:tr w:rsidR="002F50AC" w:rsidRPr="006C6D4D" w14:paraId="45CCC25D" w14:textId="77777777" w:rsidTr="00082371">
        <w:trPr>
          <w:trHeight w:val="394"/>
        </w:trPr>
        <w:tc>
          <w:tcPr>
            <w:tcW w:w="1021" w:type="dxa"/>
          </w:tcPr>
          <w:p w14:paraId="05E8837F" w14:textId="77777777" w:rsidR="002F50AC" w:rsidRPr="00460F19" w:rsidRDefault="002F50AC" w:rsidP="00082371">
            <w:pPr>
              <w:jc w:val="center"/>
              <w:rPr>
                <w:sz w:val="24"/>
              </w:rPr>
            </w:pPr>
            <w:r w:rsidRPr="00460F19">
              <w:t>1669</w:t>
            </w:r>
          </w:p>
        </w:tc>
        <w:tc>
          <w:tcPr>
            <w:tcW w:w="1245" w:type="dxa"/>
          </w:tcPr>
          <w:p w14:paraId="44095B4E" w14:textId="77777777" w:rsidR="002F50AC" w:rsidRPr="00460F19" w:rsidRDefault="002F50AC" w:rsidP="00082371">
            <w:pPr>
              <w:jc w:val="center"/>
              <w:rPr>
                <w:sz w:val="24"/>
              </w:rPr>
            </w:pPr>
            <w:r w:rsidRPr="00460F19">
              <w:t>1.21</w:t>
            </w:r>
          </w:p>
        </w:tc>
        <w:tc>
          <w:tcPr>
            <w:tcW w:w="907" w:type="dxa"/>
          </w:tcPr>
          <w:p w14:paraId="360093B5" w14:textId="77777777" w:rsidR="002F50AC" w:rsidRPr="00460F19" w:rsidRDefault="002F50AC" w:rsidP="00082371">
            <w:pPr>
              <w:jc w:val="center"/>
              <w:rPr>
                <w:rFonts w:eastAsia="ＭＳ 明朝" w:cs="Times New Roman"/>
                <w:sz w:val="24"/>
                <w:szCs w:val="24"/>
              </w:rPr>
            </w:pPr>
          </w:p>
        </w:tc>
        <w:tc>
          <w:tcPr>
            <w:tcW w:w="1020" w:type="dxa"/>
          </w:tcPr>
          <w:p w14:paraId="4F2F4E76" w14:textId="77777777" w:rsidR="002F50AC" w:rsidRPr="00460F19" w:rsidRDefault="002F50AC" w:rsidP="00082371">
            <w:pPr>
              <w:jc w:val="center"/>
              <w:rPr>
                <w:sz w:val="24"/>
              </w:rPr>
            </w:pPr>
            <w:r w:rsidRPr="00460F19">
              <w:t>1529</w:t>
            </w:r>
          </w:p>
        </w:tc>
        <w:tc>
          <w:tcPr>
            <w:tcW w:w="1245" w:type="dxa"/>
          </w:tcPr>
          <w:p w14:paraId="64E1D82F" w14:textId="77777777" w:rsidR="002F50AC" w:rsidRPr="00460F19" w:rsidRDefault="002F50AC" w:rsidP="00082371">
            <w:pPr>
              <w:jc w:val="center"/>
              <w:rPr>
                <w:sz w:val="24"/>
              </w:rPr>
            </w:pPr>
            <w:r w:rsidRPr="00460F19">
              <w:t>0.71</w:t>
            </w:r>
          </w:p>
        </w:tc>
        <w:tc>
          <w:tcPr>
            <w:tcW w:w="907" w:type="dxa"/>
          </w:tcPr>
          <w:p w14:paraId="472F82AD" w14:textId="77777777" w:rsidR="002F50AC" w:rsidRPr="00460F19" w:rsidRDefault="002F50AC" w:rsidP="00082371">
            <w:pPr>
              <w:jc w:val="center"/>
              <w:rPr>
                <w:rFonts w:eastAsia="ＭＳ 明朝" w:cs="Times New Roman"/>
                <w:sz w:val="24"/>
                <w:szCs w:val="24"/>
              </w:rPr>
            </w:pPr>
          </w:p>
        </w:tc>
        <w:tc>
          <w:tcPr>
            <w:tcW w:w="1020" w:type="dxa"/>
          </w:tcPr>
          <w:p w14:paraId="04B50D81" w14:textId="77777777" w:rsidR="002F50AC" w:rsidRPr="00904E4C" w:rsidRDefault="002F50AC" w:rsidP="00082371">
            <w:pPr>
              <w:jc w:val="center"/>
              <w:rPr>
                <w:color w:val="FF0000"/>
                <w:sz w:val="24"/>
              </w:rPr>
            </w:pPr>
          </w:p>
        </w:tc>
        <w:tc>
          <w:tcPr>
            <w:tcW w:w="1247" w:type="dxa"/>
          </w:tcPr>
          <w:p w14:paraId="30D3BB7F" w14:textId="77777777" w:rsidR="002F50AC" w:rsidRPr="00904E4C" w:rsidRDefault="002F50AC" w:rsidP="00082371">
            <w:pPr>
              <w:jc w:val="center"/>
              <w:rPr>
                <w:color w:val="FF0000"/>
                <w:sz w:val="24"/>
              </w:rPr>
            </w:pPr>
          </w:p>
        </w:tc>
      </w:tr>
      <w:tr w:rsidR="002F50AC" w:rsidRPr="006C6D4D" w14:paraId="6F08EDE9" w14:textId="77777777" w:rsidTr="00082371">
        <w:trPr>
          <w:trHeight w:val="394"/>
        </w:trPr>
        <w:tc>
          <w:tcPr>
            <w:tcW w:w="1021" w:type="dxa"/>
          </w:tcPr>
          <w:p w14:paraId="5B4951B6" w14:textId="77777777" w:rsidR="002F50AC" w:rsidRPr="00460F19" w:rsidRDefault="002F50AC" w:rsidP="00082371">
            <w:pPr>
              <w:jc w:val="center"/>
              <w:rPr>
                <w:sz w:val="24"/>
              </w:rPr>
            </w:pPr>
            <w:r w:rsidRPr="00460F19">
              <w:t>2270</w:t>
            </w:r>
          </w:p>
        </w:tc>
        <w:tc>
          <w:tcPr>
            <w:tcW w:w="1245" w:type="dxa"/>
          </w:tcPr>
          <w:p w14:paraId="26D08A7C" w14:textId="77777777" w:rsidR="002F50AC" w:rsidRPr="00460F19" w:rsidRDefault="002F50AC" w:rsidP="00082371">
            <w:pPr>
              <w:jc w:val="center"/>
              <w:rPr>
                <w:sz w:val="24"/>
              </w:rPr>
            </w:pPr>
            <w:r w:rsidRPr="00460F19">
              <w:t>0.84</w:t>
            </w:r>
          </w:p>
        </w:tc>
        <w:tc>
          <w:tcPr>
            <w:tcW w:w="907" w:type="dxa"/>
          </w:tcPr>
          <w:p w14:paraId="295D88F2" w14:textId="77777777" w:rsidR="002F50AC" w:rsidRPr="00460F19" w:rsidRDefault="002F50AC" w:rsidP="00082371">
            <w:pPr>
              <w:jc w:val="center"/>
              <w:rPr>
                <w:rFonts w:eastAsia="ＭＳ 明朝" w:cs="Times New Roman"/>
                <w:sz w:val="24"/>
                <w:szCs w:val="24"/>
              </w:rPr>
            </w:pPr>
          </w:p>
        </w:tc>
        <w:tc>
          <w:tcPr>
            <w:tcW w:w="1020" w:type="dxa"/>
          </w:tcPr>
          <w:p w14:paraId="045B73D9" w14:textId="77777777" w:rsidR="002F50AC" w:rsidRPr="00460F19" w:rsidRDefault="002F50AC" w:rsidP="00082371">
            <w:pPr>
              <w:jc w:val="center"/>
              <w:rPr>
                <w:sz w:val="24"/>
              </w:rPr>
            </w:pPr>
            <w:r w:rsidRPr="00460F19">
              <w:t>2332</w:t>
            </w:r>
          </w:p>
        </w:tc>
        <w:tc>
          <w:tcPr>
            <w:tcW w:w="1245" w:type="dxa"/>
          </w:tcPr>
          <w:p w14:paraId="43780DB2" w14:textId="77777777" w:rsidR="002F50AC" w:rsidRPr="00460F19" w:rsidRDefault="002F50AC" w:rsidP="00082371">
            <w:pPr>
              <w:jc w:val="center"/>
              <w:rPr>
                <w:sz w:val="24"/>
              </w:rPr>
            </w:pPr>
            <w:r w:rsidRPr="00460F19">
              <w:t>0.76</w:t>
            </w:r>
          </w:p>
        </w:tc>
        <w:tc>
          <w:tcPr>
            <w:tcW w:w="907" w:type="dxa"/>
          </w:tcPr>
          <w:p w14:paraId="6FB2328A" w14:textId="77777777" w:rsidR="002F50AC" w:rsidRPr="00460F19" w:rsidRDefault="002F50AC" w:rsidP="00082371">
            <w:pPr>
              <w:jc w:val="center"/>
              <w:rPr>
                <w:rFonts w:eastAsia="ＭＳ 明朝" w:cs="Times New Roman"/>
                <w:sz w:val="24"/>
                <w:szCs w:val="24"/>
              </w:rPr>
            </w:pPr>
          </w:p>
        </w:tc>
        <w:tc>
          <w:tcPr>
            <w:tcW w:w="1020" w:type="dxa"/>
          </w:tcPr>
          <w:p w14:paraId="2249BFE9" w14:textId="77777777" w:rsidR="002F50AC" w:rsidRPr="00904E4C" w:rsidRDefault="002F50AC" w:rsidP="00082371">
            <w:pPr>
              <w:jc w:val="center"/>
              <w:rPr>
                <w:color w:val="FF0000"/>
                <w:sz w:val="24"/>
              </w:rPr>
            </w:pPr>
          </w:p>
        </w:tc>
        <w:tc>
          <w:tcPr>
            <w:tcW w:w="1247" w:type="dxa"/>
          </w:tcPr>
          <w:p w14:paraId="02541727" w14:textId="77777777" w:rsidR="002F50AC" w:rsidRPr="00904E4C" w:rsidRDefault="002F50AC" w:rsidP="00082371">
            <w:pPr>
              <w:jc w:val="center"/>
              <w:rPr>
                <w:color w:val="FF0000"/>
                <w:sz w:val="24"/>
              </w:rPr>
            </w:pPr>
          </w:p>
        </w:tc>
      </w:tr>
      <w:tr w:rsidR="002F50AC" w:rsidRPr="006C6D4D" w14:paraId="6A54C4BF" w14:textId="77777777" w:rsidTr="00082371">
        <w:trPr>
          <w:trHeight w:val="394"/>
        </w:trPr>
        <w:tc>
          <w:tcPr>
            <w:tcW w:w="1021" w:type="dxa"/>
          </w:tcPr>
          <w:p w14:paraId="449BED12" w14:textId="77777777" w:rsidR="002F50AC" w:rsidRPr="00460F19" w:rsidRDefault="002F50AC" w:rsidP="00082371">
            <w:pPr>
              <w:jc w:val="center"/>
              <w:rPr>
                <w:sz w:val="24"/>
              </w:rPr>
            </w:pPr>
            <w:r w:rsidRPr="00460F19">
              <w:t>3077</w:t>
            </w:r>
          </w:p>
        </w:tc>
        <w:tc>
          <w:tcPr>
            <w:tcW w:w="1245" w:type="dxa"/>
          </w:tcPr>
          <w:p w14:paraId="2CE2ABD3" w14:textId="77777777" w:rsidR="002F50AC" w:rsidRPr="00460F19" w:rsidRDefault="002F50AC" w:rsidP="00082371">
            <w:pPr>
              <w:jc w:val="center"/>
              <w:rPr>
                <w:sz w:val="24"/>
              </w:rPr>
            </w:pPr>
            <w:r w:rsidRPr="00460F19">
              <w:t>1.10</w:t>
            </w:r>
          </w:p>
        </w:tc>
        <w:tc>
          <w:tcPr>
            <w:tcW w:w="907" w:type="dxa"/>
          </w:tcPr>
          <w:p w14:paraId="0EE680CB" w14:textId="77777777" w:rsidR="002F50AC" w:rsidRPr="00460F19" w:rsidRDefault="002F50AC" w:rsidP="00082371">
            <w:pPr>
              <w:jc w:val="center"/>
              <w:rPr>
                <w:rFonts w:eastAsia="ＭＳ 明朝" w:cs="Times New Roman"/>
                <w:sz w:val="24"/>
                <w:szCs w:val="24"/>
              </w:rPr>
            </w:pPr>
          </w:p>
        </w:tc>
        <w:tc>
          <w:tcPr>
            <w:tcW w:w="1020" w:type="dxa"/>
          </w:tcPr>
          <w:p w14:paraId="3BE795A2" w14:textId="77777777" w:rsidR="002F50AC" w:rsidRPr="00460F19" w:rsidRDefault="002F50AC" w:rsidP="00082371">
            <w:pPr>
              <w:jc w:val="center"/>
              <w:rPr>
                <w:sz w:val="24"/>
              </w:rPr>
            </w:pPr>
            <w:r w:rsidRPr="00460F19">
              <w:t>3170</w:t>
            </w:r>
          </w:p>
        </w:tc>
        <w:tc>
          <w:tcPr>
            <w:tcW w:w="1245" w:type="dxa"/>
          </w:tcPr>
          <w:p w14:paraId="3E642FEF" w14:textId="77777777" w:rsidR="002F50AC" w:rsidRPr="00460F19" w:rsidRDefault="002F50AC" w:rsidP="00082371">
            <w:pPr>
              <w:jc w:val="center"/>
              <w:rPr>
                <w:sz w:val="24"/>
              </w:rPr>
            </w:pPr>
            <w:r w:rsidRPr="00460F19">
              <w:t>0.70</w:t>
            </w:r>
          </w:p>
        </w:tc>
        <w:tc>
          <w:tcPr>
            <w:tcW w:w="907" w:type="dxa"/>
          </w:tcPr>
          <w:p w14:paraId="248FB3A0" w14:textId="77777777" w:rsidR="002F50AC" w:rsidRPr="00460F19" w:rsidRDefault="002F50AC" w:rsidP="00082371">
            <w:pPr>
              <w:jc w:val="center"/>
              <w:rPr>
                <w:rFonts w:eastAsia="ＭＳ 明朝" w:cs="Times New Roman"/>
                <w:sz w:val="24"/>
                <w:szCs w:val="24"/>
              </w:rPr>
            </w:pPr>
          </w:p>
        </w:tc>
        <w:tc>
          <w:tcPr>
            <w:tcW w:w="1020" w:type="dxa"/>
          </w:tcPr>
          <w:p w14:paraId="37EAC5C3" w14:textId="77777777" w:rsidR="002F50AC" w:rsidRPr="00904E4C" w:rsidRDefault="002F50AC" w:rsidP="00082371">
            <w:pPr>
              <w:jc w:val="center"/>
              <w:rPr>
                <w:color w:val="FF0000"/>
                <w:sz w:val="24"/>
              </w:rPr>
            </w:pPr>
          </w:p>
        </w:tc>
        <w:tc>
          <w:tcPr>
            <w:tcW w:w="1247" w:type="dxa"/>
          </w:tcPr>
          <w:p w14:paraId="44B18C00" w14:textId="77777777" w:rsidR="002F50AC" w:rsidRPr="00904E4C" w:rsidRDefault="002F50AC" w:rsidP="00082371">
            <w:pPr>
              <w:jc w:val="center"/>
              <w:rPr>
                <w:color w:val="FF0000"/>
                <w:sz w:val="24"/>
              </w:rPr>
            </w:pPr>
          </w:p>
        </w:tc>
      </w:tr>
      <w:tr w:rsidR="002F50AC" w:rsidRPr="006C6D4D" w14:paraId="1311069E" w14:textId="77777777" w:rsidTr="00082371">
        <w:trPr>
          <w:trHeight w:val="394"/>
        </w:trPr>
        <w:tc>
          <w:tcPr>
            <w:tcW w:w="1021" w:type="dxa"/>
          </w:tcPr>
          <w:p w14:paraId="510CD10A" w14:textId="77777777" w:rsidR="002F50AC" w:rsidRPr="00460F19" w:rsidRDefault="002F50AC" w:rsidP="00082371">
            <w:pPr>
              <w:jc w:val="center"/>
              <w:rPr>
                <w:sz w:val="24"/>
              </w:rPr>
            </w:pPr>
            <w:r w:rsidRPr="00460F19">
              <w:t>3828</w:t>
            </w:r>
          </w:p>
        </w:tc>
        <w:tc>
          <w:tcPr>
            <w:tcW w:w="1245" w:type="dxa"/>
          </w:tcPr>
          <w:p w14:paraId="73BC5DEC" w14:textId="77777777" w:rsidR="002F50AC" w:rsidRPr="00460F19" w:rsidRDefault="002F50AC" w:rsidP="00082371">
            <w:pPr>
              <w:jc w:val="center"/>
              <w:rPr>
                <w:sz w:val="24"/>
              </w:rPr>
            </w:pPr>
            <w:r w:rsidRPr="00460F19">
              <w:t>1.12</w:t>
            </w:r>
          </w:p>
        </w:tc>
        <w:tc>
          <w:tcPr>
            <w:tcW w:w="907" w:type="dxa"/>
          </w:tcPr>
          <w:p w14:paraId="1C6C1927" w14:textId="77777777" w:rsidR="002F50AC" w:rsidRPr="00460F19" w:rsidRDefault="002F50AC" w:rsidP="00082371">
            <w:pPr>
              <w:jc w:val="center"/>
              <w:rPr>
                <w:rFonts w:eastAsia="ＭＳ 明朝" w:cs="Times New Roman"/>
                <w:sz w:val="24"/>
                <w:szCs w:val="24"/>
              </w:rPr>
            </w:pPr>
          </w:p>
        </w:tc>
        <w:tc>
          <w:tcPr>
            <w:tcW w:w="1020" w:type="dxa"/>
          </w:tcPr>
          <w:p w14:paraId="7A0DAEBA" w14:textId="77777777" w:rsidR="002F50AC" w:rsidRPr="00460F19" w:rsidRDefault="002F50AC" w:rsidP="00082371">
            <w:pPr>
              <w:jc w:val="center"/>
              <w:rPr>
                <w:sz w:val="24"/>
              </w:rPr>
            </w:pPr>
            <w:r w:rsidRPr="00460F19">
              <w:t>4172</w:t>
            </w:r>
          </w:p>
        </w:tc>
        <w:tc>
          <w:tcPr>
            <w:tcW w:w="1245" w:type="dxa"/>
          </w:tcPr>
          <w:p w14:paraId="79F5134C" w14:textId="77777777" w:rsidR="002F50AC" w:rsidRPr="00460F19" w:rsidRDefault="002F50AC" w:rsidP="00082371">
            <w:pPr>
              <w:jc w:val="center"/>
              <w:rPr>
                <w:sz w:val="24"/>
              </w:rPr>
            </w:pPr>
            <w:r w:rsidRPr="00460F19">
              <w:t>0.69</w:t>
            </w:r>
          </w:p>
        </w:tc>
        <w:tc>
          <w:tcPr>
            <w:tcW w:w="907" w:type="dxa"/>
          </w:tcPr>
          <w:p w14:paraId="49F24305" w14:textId="77777777" w:rsidR="002F50AC" w:rsidRPr="00460F19" w:rsidRDefault="002F50AC" w:rsidP="00082371">
            <w:pPr>
              <w:jc w:val="center"/>
              <w:rPr>
                <w:rFonts w:eastAsia="ＭＳ 明朝" w:cs="Times New Roman"/>
                <w:sz w:val="24"/>
                <w:szCs w:val="24"/>
              </w:rPr>
            </w:pPr>
          </w:p>
        </w:tc>
        <w:tc>
          <w:tcPr>
            <w:tcW w:w="1020" w:type="dxa"/>
          </w:tcPr>
          <w:p w14:paraId="6E01ECC2" w14:textId="77777777" w:rsidR="002F50AC" w:rsidRPr="00904E4C" w:rsidRDefault="002F50AC" w:rsidP="00082371">
            <w:pPr>
              <w:jc w:val="center"/>
              <w:rPr>
                <w:color w:val="FF0000"/>
                <w:sz w:val="24"/>
              </w:rPr>
            </w:pPr>
          </w:p>
        </w:tc>
        <w:tc>
          <w:tcPr>
            <w:tcW w:w="1247" w:type="dxa"/>
          </w:tcPr>
          <w:p w14:paraId="5AE4B56D" w14:textId="77777777" w:rsidR="002F50AC" w:rsidRPr="00904E4C" w:rsidRDefault="002F50AC" w:rsidP="00082371">
            <w:pPr>
              <w:jc w:val="center"/>
              <w:rPr>
                <w:color w:val="FF0000"/>
                <w:sz w:val="24"/>
              </w:rPr>
            </w:pPr>
          </w:p>
        </w:tc>
      </w:tr>
      <w:tr w:rsidR="002F50AC" w:rsidRPr="006C6D4D" w14:paraId="21B3487E" w14:textId="77777777" w:rsidTr="00082371">
        <w:trPr>
          <w:trHeight w:val="394"/>
        </w:trPr>
        <w:tc>
          <w:tcPr>
            <w:tcW w:w="1021" w:type="dxa"/>
            <w:tcBorders>
              <w:bottom w:val="single" w:sz="12" w:space="0" w:color="auto"/>
            </w:tcBorders>
          </w:tcPr>
          <w:p w14:paraId="0F37A415" w14:textId="77777777" w:rsidR="002F50AC" w:rsidRPr="00460F19" w:rsidRDefault="002F50AC" w:rsidP="00082371">
            <w:pPr>
              <w:jc w:val="center"/>
              <w:rPr>
                <w:sz w:val="24"/>
              </w:rPr>
            </w:pPr>
            <w:r w:rsidRPr="00460F19">
              <w:t>5327</w:t>
            </w:r>
          </w:p>
        </w:tc>
        <w:tc>
          <w:tcPr>
            <w:tcW w:w="1245" w:type="dxa"/>
            <w:tcBorders>
              <w:bottom w:val="single" w:sz="12" w:space="0" w:color="auto"/>
            </w:tcBorders>
          </w:tcPr>
          <w:p w14:paraId="649E7472" w14:textId="77777777" w:rsidR="002F50AC" w:rsidRPr="00460F19" w:rsidRDefault="002F50AC" w:rsidP="00082371">
            <w:pPr>
              <w:jc w:val="center"/>
              <w:rPr>
                <w:sz w:val="24"/>
              </w:rPr>
            </w:pPr>
            <w:r w:rsidRPr="00460F19">
              <w:t>1.69</w:t>
            </w:r>
          </w:p>
        </w:tc>
        <w:tc>
          <w:tcPr>
            <w:tcW w:w="907" w:type="dxa"/>
          </w:tcPr>
          <w:p w14:paraId="2DE629CF" w14:textId="77777777" w:rsidR="002F50AC" w:rsidRPr="00460F19" w:rsidRDefault="002F50AC" w:rsidP="00082371">
            <w:pPr>
              <w:jc w:val="center"/>
              <w:rPr>
                <w:rFonts w:eastAsia="ＭＳ 明朝" w:cs="Times New Roman"/>
                <w:sz w:val="24"/>
                <w:szCs w:val="24"/>
              </w:rPr>
            </w:pPr>
          </w:p>
        </w:tc>
        <w:tc>
          <w:tcPr>
            <w:tcW w:w="1020" w:type="dxa"/>
          </w:tcPr>
          <w:p w14:paraId="71DEAF5B" w14:textId="77777777" w:rsidR="002F50AC" w:rsidRPr="00460F19" w:rsidRDefault="002F50AC" w:rsidP="00082371">
            <w:pPr>
              <w:jc w:val="center"/>
              <w:rPr>
                <w:sz w:val="24"/>
              </w:rPr>
            </w:pPr>
            <w:r w:rsidRPr="00460F19">
              <w:t>4922</w:t>
            </w:r>
          </w:p>
        </w:tc>
        <w:tc>
          <w:tcPr>
            <w:tcW w:w="1245" w:type="dxa"/>
          </w:tcPr>
          <w:p w14:paraId="06FA2901" w14:textId="77777777" w:rsidR="002F50AC" w:rsidRPr="00460F19" w:rsidRDefault="002F50AC" w:rsidP="00082371">
            <w:pPr>
              <w:jc w:val="center"/>
              <w:rPr>
                <w:sz w:val="24"/>
              </w:rPr>
            </w:pPr>
            <w:r w:rsidRPr="00460F19">
              <w:t>0.89</w:t>
            </w:r>
          </w:p>
        </w:tc>
        <w:tc>
          <w:tcPr>
            <w:tcW w:w="907" w:type="dxa"/>
          </w:tcPr>
          <w:p w14:paraId="4603B10D" w14:textId="77777777" w:rsidR="002F50AC" w:rsidRPr="00460F19" w:rsidRDefault="002F50AC" w:rsidP="00082371">
            <w:pPr>
              <w:jc w:val="center"/>
              <w:rPr>
                <w:rFonts w:eastAsia="ＭＳ 明朝" w:cs="Times New Roman"/>
                <w:sz w:val="24"/>
                <w:szCs w:val="24"/>
              </w:rPr>
            </w:pPr>
          </w:p>
        </w:tc>
        <w:tc>
          <w:tcPr>
            <w:tcW w:w="1020" w:type="dxa"/>
          </w:tcPr>
          <w:p w14:paraId="16AC2793" w14:textId="77777777" w:rsidR="002F50AC" w:rsidRPr="00904E4C" w:rsidRDefault="002F50AC" w:rsidP="00082371">
            <w:pPr>
              <w:jc w:val="center"/>
              <w:rPr>
                <w:color w:val="FF0000"/>
                <w:sz w:val="24"/>
              </w:rPr>
            </w:pPr>
          </w:p>
        </w:tc>
        <w:tc>
          <w:tcPr>
            <w:tcW w:w="1247" w:type="dxa"/>
          </w:tcPr>
          <w:p w14:paraId="657702CC" w14:textId="77777777" w:rsidR="002F50AC" w:rsidRPr="00904E4C" w:rsidRDefault="002F50AC" w:rsidP="00082371">
            <w:pPr>
              <w:jc w:val="center"/>
              <w:rPr>
                <w:color w:val="FF0000"/>
                <w:sz w:val="24"/>
              </w:rPr>
            </w:pPr>
          </w:p>
        </w:tc>
      </w:tr>
      <w:tr w:rsidR="002F50AC" w:rsidRPr="006C6D4D" w14:paraId="3CC9DBCE" w14:textId="77777777" w:rsidTr="00082371">
        <w:trPr>
          <w:trHeight w:val="394"/>
        </w:trPr>
        <w:tc>
          <w:tcPr>
            <w:tcW w:w="1021" w:type="dxa"/>
            <w:tcBorders>
              <w:top w:val="single" w:sz="12" w:space="0" w:color="auto"/>
            </w:tcBorders>
          </w:tcPr>
          <w:p w14:paraId="75F0D154" w14:textId="77777777" w:rsidR="002F50AC" w:rsidRPr="00904E4C" w:rsidRDefault="002F50AC" w:rsidP="00082371">
            <w:pPr>
              <w:jc w:val="center"/>
              <w:rPr>
                <w:color w:val="FF0000"/>
                <w:sz w:val="24"/>
              </w:rPr>
            </w:pPr>
          </w:p>
        </w:tc>
        <w:tc>
          <w:tcPr>
            <w:tcW w:w="1245" w:type="dxa"/>
            <w:tcBorders>
              <w:top w:val="single" w:sz="12" w:space="0" w:color="auto"/>
            </w:tcBorders>
          </w:tcPr>
          <w:p w14:paraId="329B6F43" w14:textId="77777777" w:rsidR="002F50AC" w:rsidRPr="00460F19" w:rsidRDefault="002F50AC" w:rsidP="00082371">
            <w:pPr>
              <w:jc w:val="center"/>
              <w:rPr>
                <w:sz w:val="24"/>
              </w:rPr>
            </w:pPr>
          </w:p>
        </w:tc>
        <w:tc>
          <w:tcPr>
            <w:tcW w:w="907" w:type="dxa"/>
          </w:tcPr>
          <w:p w14:paraId="10083EFA" w14:textId="77777777" w:rsidR="002F50AC" w:rsidRPr="00460F19" w:rsidRDefault="002F50AC" w:rsidP="00082371">
            <w:pPr>
              <w:jc w:val="center"/>
              <w:rPr>
                <w:rFonts w:eastAsia="ＭＳ 明朝" w:cs="Times New Roman"/>
                <w:sz w:val="24"/>
                <w:szCs w:val="24"/>
              </w:rPr>
            </w:pPr>
          </w:p>
        </w:tc>
        <w:tc>
          <w:tcPr>
            <w:tcW w:w="1020" w:type="dxa"/>
          </w:tcPr>
          <w:p w14:paraId="2764A3EF" w14:textId="77777777" w:rsidR="002F50AC" w:rsidRPr="00460F19" w:rsidRDefault="002F50AC" w:rsidP="00082371">
            <w:pPr>
              <w:jc w:val="center"/>
              <w:rPr>
                <w:sz w:val="24"/>
              </w:rPr>
            </w:pPr>
            <w:r w:rsidRPr="00460F19">
              <w:t>5419</w:t>
            </w:r>
          </w:p>
        </w:tc>
        <w:tc>
          <w:tcPr>
            <w:tcW w:w="1245" w:type="dxa"/>
          </w:tcPr>
          <w:p w14:paraId="5AF1DA9E" w14:textId="77777777" w:rsidR="002F50AC" w:rsidRPr="00460F19" w:rsidRDefault="002F50AC" w:rsidP="00082371">
            <w:pPr>
              <w:jc w:val="center"/>
              <w:rPr>
                <w:sz w:val="24"/>
              </w:rPr>
            </w:pPr>
            <w:r w:rsidRPr="00460F19">
              <w:t>0.71</w:t>
            </w:r>
          </w:p>
        </w:tc>
        <w:tc>
          <w:tcPr>
            <w:tcW w:w="907" w:type="dxa"/>
          </w:tcPr>
          <w:p w14:paraId="0B5CD497" w14:textId="77777777" w:rsidR="002F50AC" w:rsidRPr="00460F19" w:rsidRDefault="002F50AC" w:rsidP="00082371">
            <w:pPr>
              <w:jc w:val="center"/>
              <w:rPr>
                <w:rFonts w:eastAsia="ＭＳ 明朝" w:cs="Times New Roman"/>
                <w:sz w:val="24"/>
                <w:szCs w:val="24"/>
              </w:rPr>
            </w:pPr>
          </w:p>
        </w:tc>
        <w:tc>
          <w:tcPr>
            <w:tcW w:w="1020" w:type="dxa"/>
          </w:tcPr>
          <w:p w14:paraId="03545BA2" w14:textId="77777777" w:rsidR="002F50AC" w:rsidRPr="00904E4C" w:rsidRDefault="002F50AC" w:rsidP="00082371">
            <w:pPr>
              <w:jc w:val="center"/>
              <w:rPr>
                <w:color w:val="FF0000"/>
                <w:sz w:val="24"/>
              </w:rPr>
            </w:pPr>
          </w:p>
        </w:tc>
        <w:tc>
          <w:tcPr>
            <w:tcW w:w="1247" w:type="dxa"/>
          </w:tcPr>
          <w:p w14:paraId="564C00DC" w14:textId="77777777" w:rsidR="002F50AC" w:rsidRPr="00904E4C" w:rsidRDefault="002F50AC" w:rsidP="00082371">
            <w:pPr>
              <w:jc w:val="center"/>
              <w:rPr>
                <w:color w:val="FF0000"/>
                <w:sz w:val="24"/>
              </w:rPr>
            </w:pPr>
          </w:p>
        </w:tc>
      </w:tr>
      <w:tr w:rsidR="002F50AC" w:rsidRPr="006C6D4D" w14:paraId="6E4B2487" w14:textId="77777777" w:rsidTr="00082371">
        <w:trPr>
          <w:trHeight w:val="394"/>
        </w:trPr>
        <w:tc>
          <w:tcPr>
            <w:tcW w:w="1021" w:type="dxa"/>
          </w:tcPr>
          <w:p w14:paraId="27023D30" w14:textId="77777777" w:rsidR="002F50AC" w:rsidRPr="00904E4C" w:rsidRDefault="002F50AC" w:rsidP="00082371">
            <w:pPr>
              <w:jc w:val="center"/>
              <w:rPr>
                <w:color w:val="FF0000"/>
                <w:sz w:val="24"/>
              </w:rPr>
            </w:pPr>
          </w:p>
        </w:tc>
        <w:tc>
          <w:tcPr>
            <w:tcW w:w="1245" w:type="dxa"/>
          </w:tcPr>
          <w:p w14:paraId="1BF21BA1" w14:textId="77777777" w:rsidR="002F50AC" w:rsidRPr="00460F19" w:rsidRDefault="002F50AC" w:rsidP="00082371">
            <w:pPr>
              <w:jc w:val="center"/>
              <w:rPr>
                <w:sz w:val="24"/>
              </w:rPr>
            </w:pPr>
          </w:p>
        </w:tc>
        <w:tc>
          <w:tcPr>
            <w:tcW w:w="907" w:type="dxa"/>
          </w:tcPr>
          <w:p w14:paraId="321AA404" w14:textId="77777777" w:rsidR="002F50AC" w:rsidRPr="00460F19" w:rsidRDefault="002F50AC" w:rsidP="00082371">
            <w:pPr>
              <w:jc w:val="center"/>
              <w:rPr>
                <w:rFonts w:eastAsia="ＭＳ 明朝" w:cs="Times New Roman"/>
                <w:sz w:val="24"/>
                <w:szCs w:val="24"/>
              </w:rPr>
            </w:pPr>
          </w:p>
        </w:tc>
        <w:tc>
          <w:tcPr>
            <w:tcW w:w="1020" w:type="dxa"/>
            <w:tcBorders>
              <w:bottom w:val="single" w:sz="12" w:space="0" w:color="auto"/>
            </w:tcBorders>
          </w:tcPr>
          <w:p w14:paraId="4312ED98" w14:textId="77777777" w:rsidR="002F50AC" w:rsidRPr="00460F19" w:rsidRDefault="002F50AC" w:rsidP="00082371">
            <w:pPr>
              <w:jc w:val="center"/>
              <w:rPr>
                <w:sz w:val="24"/>
              </w:rPr>
            </w:pPr>
            <w:r w:rsidRPr="00460F19">
              <w:t>5419</w:t>
            </w:r>
          </w:p>
        </w:tc>
        <w:tc>
          <w:tcPr>
            <w:tcW w:w="1245" w:type="dxa"/>
            <w:tcBorders>
              <w:bottom w:val="single" w:sz="12" w:space="0" w:color="auto"/>
            </w:tcBorders>
          </w:tcPr>
          <w:p w14:paraId="4831A647" w14:textId="77777777" w:rsidR="002F50AC" w:rsidRPr="00460F19" w:rsidRDefault="002F50AC" w:rsidP="00082371">
            <w:pPr>
              <w:jc w:val="center"/>
              <w:rPr>
                <w:sz w:val="24"/>
              </w:rPr>
            </w:pPr>
            <w:r w:rsidRPr="00460F19">
              <w:t>0.75</w:t>
            </w:r>
          </w:p>
        </w:tc>
        <w:tc>
          <w:tcPr>
            <w:tcW w:w="907" w:type="dxa"/>
          </w:tcPr>
          <w:p w14:paraId="33C4C544" w14:textId="77777777" w:rsidR="002F50AC" w:rsidRPr="00460F19" w:rsidRDefault="002F50AC" w:rsidP="00082371">
            <w:pPr>
              <w:jc w:val="center"/>
              <w:rPr>
                <w:rFonts w:eastAsia="ＭＳ 明朝" w:cs="Times New Roman"/>
                <w:sz w:val="24"/>
                <w:szCs w:val="24"/>
              </w:rPr>
            </w:pPr>
          </w:p>
        </w:tc>
        <w:tc>
          <w:tcPr>
            <w:tcW w:w="1020" w:type="dxa"/>
          </w:tcPr>
          <w:p w14:paraId="1ED08285" w14:textId="77777777" w:rsidR="002F50AC" w:rsidRPr="00904E4C" w:rsidRDefault="002F50AC" w:rsidP="00082371">
            <w:pPr>
              <w:jc w:val="center"/>
              <w:rPr>
                <w:color w:val="FF0000"/>
                <w:sz w:val="24"/>
              </w:rPr>
            </w:pPr>
          </w:p>
        </w:tc>
        <w:tc>
          <w:tcPr>
            <w:tcW w:w="1247" w:type="dxa"/>
          </w:tcPr>
          <w:p w14:paraId="402BE05D" w14:textId="77777777" w:rsidR="002F50AC" w:rsidRPr="00904E4C" w:rsidRDefault="002F50AC" w:rsidP="00082371">
            <w:pPr>
              <w:jc w:val="center"/>
              <w:rPr>
                <w:color w:val="FF0000"/>
                <w:sz w:val="24"/>
              </w:rPr>
            </w:pPr>
          </w:p>
        </w:tc>
      </w:tr>
    </w:tbl>
    <w:p w14:paraId="53C53997" w14:textId="77777777" w:rsidR="002F50AC" w:rsidRDefault="002F50AC" w:rsidP="002F50AC">
      <w:pPr>
        <w:ind w:left="1"/>
        <w:contextualSpacing/>
        <w:rPr>
          <w:b/>
          <w:i/>
          <w:sz w:val="24"/>
        </w:rPr>
      </w:pPr>
    </w:p>
    <w:p w14:paraId="503F3B15" w14:textId="77777777" w:rsidR="002F50AC" w:rsidRPr="006009CE" w:rsidRDefault="002F50AC" w:rsidP="002F50AC">
      <w:pPr>
        <w:ind w:left="1"/>
        <w:contextualSpacing/>
        <w:rPr>
          <w:b/>
          <w:i/>
          <w:sz w:val="24"/>
        </w:rPr>
      </w:pPr>
      <w:r w:rsidRPr="006009CE">
        <w:rPr>
          <w:b/>
          <w:i/>
          <w:sz w:val="24"/>
        </w:rPr>
        <w:t>Reference</w:t>
      </w:r>
    </w:p>
    <w:p w14:paraId="24CA7DAE" w14:textId="77777777" w:rsidR="002F50AC" w:rsidRPr="006009CE" w:rsidRDefault="002F50AC" w:rsidP="002F50AC">
      <w:pPr>
        <w:ind w:left="425" w:hangingChars="177" w:hanging="425"/>
        <w:contextualSpacing/>
        <w:rPr>
          <w:sz w:val="24"/>
        </w:rPr>
      </w:pPr>
      <w:r w:rsidRPr="006009CE">
        <w:rPr>
          <w:sz w:val="24"/>
        </w:rPr>
        <w:t>Culberson, A.H. (1994)</w:t>
      </w:r>
      <w:r>
        <w:rPr>
          <w:rFonts w:hint="eastAsia"/>
          <w:sz w:val="24"/>
        </w:rPr>
        <w:t>,</w:t>
      </w:r>
      <w:r w:rsidRPr="006009CE">
        <w:rPr>
          <w:sz w:val="24"/>
        </w:rPr>
        <w:t xml:space="preserve"> Dissolved oxygen, in WHPO Pub. 91-1 Rev. 1, November 1994, Woods Hole, Mass., USA.</w:t>
      </w:r>
    </w:p>
    <w:p w14:paraId="07444904" w14:textId="72A79656" w:rsidR="002F50AC" w:rsidRPr="006009CE" w:rsidRDefault="002F50AC" w:rsidP="002F50AC">
      <w:pPr>
        <w:ind w:left="425" w:hangingChars="177" w:hanging="425"/>
        <w:contextualSpacing/>
        <w:rPr>
          <w:sz w:val="24"/>
        </w:rPr>
      </w:pPr>
      <w:r w:rsidRPr="006009CE">
        <w:rPr>
          <w:sz w:val="24"/>
        </w:rPr>
        <w:t>Culberson, A.H., G. Knapp, M.C. Stalcup, R.T. Williams, and F. Zemlyak (1991)</w:t>
      </w:r>
      <w:r>
        <w:rPr>
          <w:rFonts w:hint="eastAsia"/>
          <w:sz w:val="24"/>
        </w:rPr>
        <w:t>,</w:t>
      </w:r>
      <w:r w:rsidRPr="006009CE">
        <w:rPr>
          <w:sz w:val="24"/>
        </w:rPr>
        <w:t xml:space="preserve"> A comparison of methods for the</w:t>
      </w:r>
      <w:r w:rsidRPr="006009CE">
        <w:rPr>
          <w:rFonts w:hint="eastAsia"/>
          <w:sz w:val="24"/>
        </w:rPr>
        <w:t xml:space="preserve"> </w:t>
      </w:r>
      <w:r w:rsidRPr="006009CE">
        <w:rPr>
          <w:sz w:val="24"/>
        </w:rPr>
        <w:t>determination of dissolved oxygen in seawater, WHPO Pub. 91-2, August 1991, Woods Hole, Mass., USA.</w:t>
      </w:r>
    </w:p>
    <w:p w14:paraId="61B1D8E5" w14:textId="77777777" w:rsidR="002F50AC" w:rsidRPr="006009CE" w:rsidRDefault="002F50AC" w:rsidP="002F50AC">
      <w:pPr>
        <w:ind w:left="425" w:hangingChars="177" w:hanging="425"/>
        <w:contextualSpacing/>
        <w:rPr>
          <w:sz w:val="24"/>
        </w:rPr>
      </w:pPr>
      <w:r w:rsidRPr="006009CE">
        <w:rPr>
          <w:sz w:val="24"/>
        </w:rPr>
        <w:t xml:space="preserve">Langdon, C. (2010), Determination of dissolved oxygen in seawater by Winkler titration using the amperometric technique, </w:t>
      </w:r>
      <w:r w:rsidRPr="006009CE">
        <w:rPr>
          <w:i/>
          <w:sz w:val="24"/>
        </w:rPr>
        <w:t>IOCCP Report No.14, ICPO Pub. 134, 2010 ver.1</w:t>
      </w:r>
    </w:p>
    <w:p w14:paraId="7EDABD1A" w14:textId="77777777" w:rsidR="002F50AC" w:rsidRPr="006009CE" w:rsidRDefault="002F50AC" w:rsidP="002F50AC">
      <w:pPr>
        <w:ind w:left="425" w:hangingChars="177" w:hanging="425"/>
        <w:contextualSpacing/>
        <w:rPr>
          <w:sz w:val="24"/>
        </w:rPr>
      </w:pPr>
      <w:r w:rsidRPr="006009CE">
        <w:rPr>
          <w:sz w:val="24"/>
        </w:rPr>
        <w:t xml:space="preserve">Murray, C. N., J. P. Riley and T. R. S. Wilson </w:t>
      </w:r>
      <w:r w:rsidRPr="006009CE">
        <w:rPr>
          <w:rFonts w:hint="eastAsia"/>
          <w:sz w:val="24"/>
        </w:rPr>
        <w:t>(</w:t>
      </w:r>
      <w:r w:rsidRPr="006009CE">
        <w:rPr>
          <w:sz w:val="24"/>
        </w:rPr>
        <w:t>1968</w:t>
      </w:r>
      <w:r w:rsidRPr="006009CE">
        <w:rPr>
          <w:rFonts w:hint="eastAsia"/>
          <w:sz w:val="24"/>
        </w:rPr>
        <w:t>),</w:t>
      </w:r>
      <w:r w:rsidRPr="006009CE">
        <w:rPr>
          <w:sz w:val="24"/>
        </w:rPr>
        <w:t xml:space="preserve"> The solubility of oxygen in Winkler</w:t>
      </w:r>
      <w:r w:rsidRPr="006009CE">
        <w:rPr>
          <w:rFonts w:hint="eastAsia"/>
          <w:sz w:val="24"/>
        </w:rPr>
        <w:t xml:space="preserve"> </w:t>
      </w:r>
      <w:r w:rsidRPr="006009CE">
        <w:rPr>
          <w:sz w:val="24"/>
        </w:rPr>
        <w:t>reagents used for the dete</w:t>
      </w:r>
      <w:r w:rsidRPr="006009CE">
        <w:rPr>
          <w:rFonts w:hint="eastAsia"/>
          <w:sz w:val="24"/>
        </w:rPr>
        <w:t>r</w:t>
      </w:r>
      <w:r w:rsidRPr="006009CE">
        <w:rPr>
          <w:sz w:val="24"/>
        </w:rPr>
        <w:t xml:space="preserve">mination of dissolved oxygen. </w:t>
      </w:r>
      <w:r w:rsidRPr="006009CE">
        <w:rPr>
          <w:i/>
          <w:sz w:val="24"/>
        </w:rPr>
        <w:t>Deep-Sea Res</w:t>
      </w:r>
      <w:r w:rsidRPr="006009CE">
        <w:rPr>
          <w:sz w:val="24"/>
        </w:rPr>
        <w:t>. 15, 237–238.</w:t>
      </w:r>
    </w:p>
    <w:p w14:paraId="28958E93" w14:textId="77777777" w:rsidR="002F50AC" w:rsidRDefault="002F50AC" w:rsidP="002F50AC">
      <w:pPr>
        <w:ind w:left="425" w:hangingChars="177" w:hanging="425"/>
        <w:contextualSpacing/>
        <w:rPr>
          <w:sz w:val="24"/>
        </w:rPr>
      </w:pPr>
      <w:r w:rsidRPr="006009CE">
        <w:rPr>
          <w:sz w:val="24"/>
        </w:rPr>
        <w:t>Swift, J. H. (2010)</w:t>
      </w:r>
      <w:r w:rsidRPr="006009CE">
        <w:rPr>
          <w:rFonts w:hint="eastAsia"/>
          <w:sz w:val="24"/>
        </w:rPr>
        <w:t>,</w:t>
      </w:r>
      <w:r w:rsidRPr="006009CE">
        <w:rPr>
          <w:sz w:val="24"/>
        </w:rPr>
        <w:t xml:space="preserve"> Reference-quality water sample data: Notes on acquisition, record keeping, and evaluation. </w:t>
      </w:r>
      <w:r w:rsidRPr="006009CE">
        <w:rPr>
          <w:i/>
          <w:sz w:val="24"/>
        </w:rPr>
        <w:t>IOCCP Report No.14, ICPO Pub. 134, 2010 ver.1</w:t>
      </w:r>
      <w:r w:rsidRPr="006009CE">
        <w:rPr>
          <w:rFonts w:hint="eastAsia"/>
          <w:sz w:val="24"/>
        </w:rPr>
        <w:t>.</w:t>
      </w:r>
    </w:p>
    <w:p w14:paraId="224AE09A" w14:textId="77777777" w:rsidR="002F50AC" w:rsidRDefault="002F50AC" w:rsidP="00E61D87">
      <w:pPr>
        <w:widowControl/>
        <w:ind w:left="372" w:hangingChars="169" w:hanging="372"/>
        <w:sectPr w:rsidR="002F50AC" w:rsidSect="00DF4BD6">
          <w:footerReference w:type="default" r:id="rId56"/>
          <w:pgSz w:w="11906" w:h="16838" w:code="9"/>
          <w:pgMar w:top="1418" w:right="1418" w:bottom="1418" w:left="1418" w:header="851" w:footer="992" w:gutter="0"/>
          <w:pgNumType w:start="1"/>
          <w:cols w:space="425"/>
          <w:docGrid w:type="lines" w:linePitch="350"/>
        </w:sectPr>
      </w:pPr>
    </w:p>
    <w:p w14:paraId="6B4C268F" w14:textId="77777777" w:rsidR="002F50AC" w:rsidRPr="00215E7E" w:rsidRDefault="002F50AC" w:rsidP="002F50AC">
      <w:pPr>
        <w:pStyle w:val="2"/>
      </w:pPr>
      <w:r w:rsidRPr="00215E7E">
        <w:rPr>
          <w:rFonts w:hint="eastAsia"/>
        </w:rPr>
        <w:lastRenderedPageBreak/>
        <w:t>Nutrients</w:t>
      </w:r>
    </w:p>
    <w:p w14:paraId="414CFF3E" w14:textId="711042C7" w:rsidR="00370EFA" w:rsidRPr="00FA7D4F" w:rsidRDefault="007D77E5" w:rsidP="00370EFA">
      <w:pPr>
        <w:ind w:firstLine="360"/>
        <w:rPr>
          <w:i/>
        </w:rPr>
      </w:pPr>
      <w:r>
        <w:rPr>
          <w:rFonts w:hint="eastAsia"/>
          <w:i/>
        </w:rPr>
        <w:t>10</w:t>
      </w:r>
      <w:r w:rsidR="00370EFA" w:rsidRPr="00FA7D4F">
        <w:rPr>
          <w:i/>
        </w:rPr>
        <w:t xml:space="preserve"> </w:t>
      </w:r>
      <w:r w:rsidR="00370EFA">
        <w:rPr>
          <w:rFonts w:hint="eastAsia"/>
          <w:i/>
        </w:rPr>
        <w:t>June</w:t>
      </w:r>
      <w:r w:rsidR="00370EFA">
        <w:rPr>
          <w:i/>
        </w:rPr>
        <w:t xml:space="preserve"> </w:t>
      </w:r>
      <w:r w:rsidR="00370EFA" w:rsidRPr="00FA7D4F">
        <w:rPr>
          <w:i/>
        </w:rPr>
        <w:t>20</w:t>
      </w:r>
      <w:r w:rsidR="00370EFA">
        <w:rPr>
          <w:i/>
        </w:rPr>
        <w:t>20</w:t>
      </w:r>
    </w:p>
    <w:p w14:paraId="637031BC" w14:textId="77777777" w:rsidR="002F50AC" w:rsidRPr="00D85401" w:rsidRDefault="002F50AC" w:rsidP="002F50AC">
      <w:pPr>
        <w:widowControl/>
        <w:rPr>
          <w:sz w:val="24"/>
        </w:rPr>
      </w:pPr>
    </w:p>
    <w:p w14:paraId="6230E7D0" w14:textId="77777777" w:rsidR="002F50AC" w:rsidRPr="00215E7E" w:rsidRDefault="002F50AC" w:rsidP="00BA4D16">
      <w:pPr>
        <w:pStyle w:val="3"/>
        <w:numPr>
          <w:ilvl w:val="0"/>
          <w:numId w:val="26"/>
        </w:numPr>
      </w:pPr>
      <w:r w:rsidRPr="00215E7E">
        <w:t>Personnel</w:t>
      </w:r>
    </w:p>
    <w:p w14:paraId="093A13B2" w14:textId="223F47F9" w:rsidR="002F50AC" w:rsidRPr="003E127F" w:rsidRDefault="002F50AC" w:rsidP="002F50AC">
      <w:pPr>
        <w:ind w:firstLineChars="200" w:firstLine="480"/>
      </w:pPr>
      <w:r w:rsidRPr="003E127F">
        <w:rPr>
          <w:rFonts w:eastAsia="ＭＳ ゴシック"/>
          <w:sz w:val="24"/>
        </w:rPr>
        <w:t>Leg</w:t>
      </w:r>
      <w:r w:rsidR="007A23B0">
        <w:rPr>
          <w:rFonts w:eastAsia="ＭＳ ゴシック"/>
          <w:sz w:val="24"/>
        </w:rPr>
        <w:t xml:space="preserve"> </w:t>
      </w:r>
      <w:r w:rsidRPr="003E127F">
        <w:rPr>
          <w:rFonts w:eastAsia="ＭＳ ゴシック"/>
          <w:sz w:val="24"/>
        </w:rPr>
        <w:t>1</w:t>
      </w:r>
    </w:p>
    <w:p w14:paraId="1412542E" w14:textId="77777777" w:rsidR="002F50AC" w:rsidRPr="003E127F" w:rsidRDefault="002F50AC" w:rsidP="002F50AC">
      <w:pPr>
        <w:ind w:firstLine="840"/>
        <w:contextualSpacing/>
        <w:rPr>
          <w:rFonts w:eastAsia="ＭＳ ゴシック"/>
          <w:sz w:val="24"/>
        </w:rPr>
      </w:pPr>
      <w:r w:rsidRPr="003E127F">
        <w:rPr>
          <w:rFonts w:eastAsia="ＭＳ ゴシック"/>
          <w:sz w:val="24"/>
        </w:rPr>
        <w:t xml:space="preserve">Hiroyuki HATAKEYAMA (GEMD/JMA) </w:t>
      </w:r>
    </w:p>
    <w:p w14:paraId="1E342B40" w14:textId="77777777" w:rsidR="002F50AC" w:rsidRPr="003E127F" w:rsidRDefault="002F50AC" w:rsidP="002F50AC">
      <w:pPr>
        <w:ind w:firstLine="840"/>
        <w:contextualSpacing/>
        <w:rPr>
          <w:rFonts w:eastAsia="ＭＳ ゴシック"/>
          <w:sz w:val="24"/>
        </w:rPr>
      </w:pPr>
      <w:r w:rsidRPr="003E127F">
        <w:rPr>
          <w:rFonts w:eastAsia="ＭＳ ゴシック" w:hint="eastAsia"/>
          <w:sz w:val="24"/>
        </w:rPr>
        <w:t>Koichi WADA</w:t>
      </w:r>
      <w:r w:rsidRPr="003E127F">
        <w:rPr>
          <w:rFonts w:eastAsia="ＭＳ ゴシック"/>
          <w:sz w:val="24"/>
        </w:rPr>
        <w:t xml:space="preserve"> (GEMD/JMA)</w:t>
      </w:r>
    </w:p>
    <w:p w14:paraId="526BF51D" w14:textId="77777777" w:rsidR="002F50AC" w:rsidRPr="003E127F" w:rsidRDefault="002F50AC" w:rsidP="002F50AC">
      <w:pPr>
        <w:ind w:firstLine="840"/>
        <w:contextualSpacing/>
        <w:rPr>
          <w:rFonts w:eastAsia="ＭＳ ゴシック"/>
          <w:sz w:val="24"/>
        </w:rPr>
      </w:pPr>
      <w:r w:rsidRPr="003E127F">
        <w:rPr>
          <w:rFonts w:eastAsia="ＭＳ ゴシック"/>
          <w:sz w:val="24"/>
        </w:rPr>
        <w:t>Kei KONDO (GEMD/JMA)</w:t>
      </w:r>
    </w:p>
    <w:p w14:paraId="12A74296" w14:textId="77777777" w:rsidR="002F50AC" w:rsidRPr="003E127F" w:rsidRDefault="002F50AC" w:rsidP="002F50AC">
      <w:pPr>
        <w:ind w:firstLine="840"/>
        <w:contextualSpacing/>
        <w:rPr>
          <w:sz w:val="24"/>
        </w:rPr>
      </w:pPr>
      <w:r w:rsidRPr="003E127F">
        <w:rPr>
          <w:rFonts w:eastAsia="ＭＳ ゴシック"/>
          <w:sz w:val="24"/>
        </w:rPr>
        <w:t>Rie SANAI (GEMD/JMA)</w:t>
      </w:r>
    </w:p>
    <w:p w14:paraId="35B2414B" w14:textId="77777777" w:rsidR="002F50AC" w:rsidRPr="003E127F" w:rsidRDefault="002F50AC" w:rsidP="002F50AC">
      <w:pPr>
        <w:ind w:firstLine="840"/>
        <w:rPr>
          <w:sz w:val="24"/>
        </w:rPr>
      </w:pPr>
      <w:r w:rsidRPr="003E127F">
        <w:rPr>
          <w:sz w:val="24"/>
        </w:rPr>
        <w:t xml:space="preserve">Masakazu TAKAMI (GEMD/JMA) </w:t>
      </w:r>
    </w:p>
    <w:p w14:paraId="127FBB0E" w14:textId="3B6D17ED" w:rsidR="002F50AC" w:rsidRPr="003E127F" w:rsidRDefault="002F50AC" w:rsidP="002F50AC">
      <w:pPr>
        <w:ind w:firstLineChars="200" w:firstLine="480"/>
        <w:rPr>
          <w:rFonts w:eastAsia="ＭＳ ゴシック"/>
          <w:sz w:val="24"/>
        </w:rPr>
      </w:pPr>
      <w:r w:rsidRPr="003E127F">
        <w:rPr>
          <w:rFonts w:eastAsia="ＭＳ ゴシック"/>
          <w:sz w:val="24"/>
        </w:rPr>
        <w:t>Leg</w:t>
      </w:r>
      <w:r w:rsidR="007A23B0">
        <w:rPr>
          <w:rFonts w:eastAsia="ＭＳ ゴシック"/>
          <w:sz w:val="24"/>
        </w:rPr>
        <w:t xml:space="preserve"> </w:t>
      </w:r>
      <w:r w:rsidRPr="003E127F">
        <w:rPr>
          <w:rFonts w:eastAsia="ＭＳ ゴシック"/>
          <w:sz w:val="24"/>
        </w:rPr>
        <w:t>2</w:t>
      </w:r>
    </w:p>
    <w:p w14:paraId="4937D5A3" w14:textId="77777777" w:rsidR="002F50AC" w:rsidRPr="003E127F" w:rsidRDefault="002F50AC" w:rsidP="002F50AC">
      <w:pPr>
        <w:ind w:firstLine="840"/>
        <w:contextualSpacing/>
        <w:rPr>
          <w:rFonts w:eastAsia="ＭＳ ゴシック"/>
          <w:sz w:val="24"/>
        </w:rPr>
      </w:pPr>
      <w:r w:rsidRPr="003E127F">
        <w:rPr>
          <w:rFonts w:eastAsia="ＭＳ ゴシック"/>
          <w:sz w:val="24"/>
        </w:rPr>
        <w:t xml:space="preserve">Hiroyuki HATAKEYAMA (GEMD/JMA) </w:t>
      </w:r>
    </w:p>
    <w:p w14:paraId="7E0BA7FA" w14:textId="77777777" w:rsidR="002F50AC" w:rsidRPr="003E127F" w:rsidRDefault="002F50AC" w:rsidP="002F50AC">
      <w:pPr>
        <w:ind w:firstLine="840"/>
        <w:contextualSpacing/>
        <w:rPr>
          <w:rFonts w:eastAsia="ＭＳ ゴシック"/>
          <w:sz w:val="24"/>
        </w:rPr>
      </w:pPr>
      <w:r w:rsidRPr="003E127F">
        <w:rPr>
          <w:rFonts w:eastAsia="ＭＳ ゴシック"/>
          <w:sz w:val="24"/>
        </w:rPr>
        <w:t>Tomohiro</w:t>
      </w:r>
      <w:r w:rsidRPr="003E127F">
        <w:rPr>
          <w:rFonts w:eastAsia="ＭＳ ゴシック" w:hint="eastAsia"/>
          <w:sz w:val="24"/>
        </w:rPr>
        <w:t xml:space="preserve"> UEHARA</w:t>
      </w:r>
      <w:r w:rsidRPr="003E127F">
        <w:rPr>
          <w:rFonts w:eastAsia="ＭＳ ゴシック"/>
          <w:sz w:val="24"/>
        </w:rPr>
        <w:t xml:space="preserve"> (GEMD/JMA)</w:t>
      </w:r>
    </w:p>
    <w:p w14:paraId="203812E4" w14:textId="77777777" w:rsidR="002F50AC" w:rsidRPr="003E127F" w:rsidRDefault="002F50AC" w:rsidP="002F50AC">
      <w:pPr>
        <w:ind w:firstLine="840"/>
        <w:contextualSpacing/>
        <w:rPr>
          <w:rFonts w:eastAsia="ＭＳ ゴシック"/>
          <w:sz w:val="24"/>
        </w:rPr>
      </w:pPr>
      <w:r w:rsidRPr="003E127F">
        <w:rPr>
          <w:rFonts w:eastAsia="ＭＳ ゴシック"/>
          <w:sz w:val="24"/>
        </w:rPr>
        <w:t>Kei KONDO (GEMD/JMA)</w:t>
      </w:r>
    </w:p>
    <w:p w14:paraId="22396C0D" w14:textId="77777777" w:rsidR="002F50AC" w:rsidRPr="003E127F" w:rsidRDefault="002F50AC" w:rsidP="002F50AC">
      <w:pPr>
        <w:ind w:firstLine="840"/>
        <w:contextualSpacing/>
        <w:rPr>
          <w:sz w:val="24"/>
        </w:rPr>
      </w:pPr>
      <w:r w:rsidRPr="003E127F">
        <w:rPr>
          <w:rFonts w:eastAsia="ＭＳ ゴシック"/>
          <w:sz w:val="24"/>
        </w:rPr>
        <w:t>Rie SANAI (GEMD/JMA)</w:t>
      </w:r>
    </w:p>
    <w:p w14:paraId="0FF3038B" w14:textId="77777777" w:rsidR="002F50AC" w:rsidRPr="003E127F" w:rsidRDefault="002F50AC" w:rsidP="002F50AC">
      <w:pPr>
        <w:ind w:firstLine="840"/>
        <w:rPr>
          <w:sz w:val="24"/>
        </w:rPr>
      </w:pPr>
      <w:r w:rsidRPr="003E127F">
        <w:rPr>
          <w:sz w:val="24"/>
        </w:rPr>
        <w:t xml:space="preserve">Masakazu TAKAMI (GEMD/JMA) </w:t>
      </w:r>
    </w:p>
    <w:p w14:paraId="78DBB6A5" w14:textId="77777777" w:rsidR="002F50AC" w:rsidRPr="003E127F" w:rsidRDefault="002F50AC" w:rsidP="002F50AC">
      <w:pPr>
        <w:widowControl/>
        <w:rPr>
          <w:sz w:val="24"/>
        </w:rPr>
      </w:pPr>
    </w:p>
    <w:p w14:paraId="1FFADF44" w14:textId="77777777" w:rsidR="002F50AC" w:rsidRPr="003E127F" w:rsidRDefault="002F50AC" w:rsidP="002F50AC">
      <w:pPr>
        <w:pStyle w:val="3"/>
      </w:pPr>
      <w:r w:rsidRPr="003E127F">
        <w:t>Station occupied</w:t>
      </w:r>
    </w:p>
    <w:p w14:paraId="7653E8F9" w14:textId="77777777" w:rsidR="002F50AC" w:rsidRPr="003E127F" w:rsidRDefault="002F50AC" w:rsidP="002F50AC">
      <w:pPr>
        <w:widowControl/>
        <w:rPr>
          <w:sz w:val="24"/>
        </w:rPr>
      </w:pPr>
      <w:r w:rsidRPr="003E127F">
        <w:rPr>
          <w:sz w:val="24"/>
        </w:rPr>
        <w:t>A total of 70 stations (</w:t>
      </w:r>
      <w:r w:rsidRPr="003E127F">
        <w:rPr>
          <w:rFonts w:hint="eastAsia"/>
          <w:sz w:val="24"/>
        </w:rPr>
        <w:t>L</w:t>
      </w:r>
      <w:r w:rsidRPr="003E127F">
        <w:rPr>
          <w:sz w:val="24"/>
        </w:rPr>
        <w:t>eg</w:t>
      </w:r>
      <w:r w:rsidRPr="003E127F">
        <w:rPr>
          <w:rFonts w:hint="eastAsia"/>
          <w:sz w:val="24"/>
        </w:rPr>
        <w:t xml:space="preserve"> </w:t>
      </w:r>
      <w:r w:rsidRPr="003E127F">
        <w:rPr>
          <w:sz w:val="24"/>
        </w:rPr>
        <w:t xml:space="preserve">1: </w:t>
      </w:r>
      <w:r w:rsidRPr="003E127F">
        <w:rPr>
          <w:rFonts w:hint="eastAsia"/>
          <w:sz w:val="24"/>
        </w:rPr>
        <w:t>32</w:t>
      </w:r>
      <w:r w:rsidRPr="003E127F">
        <w:rPr>
          <w:sz w:val="24"/>
        </w:rPr>
        <w:t xml:space="preserve">, </w:t>
      </w:r>
      <w:r w:rsidRPr="003E127F">
        <w:rPr>
          <w:rFonts w:hint="eastAsia"/>
          <w:sz w:val="24"/>
        </w:rPr>
        <w:t>L</w:t>
      </w:r>
      <w:r w:rsidRPr="003E127F">
        <w:rPr>
          <w:sz w:val="24"/>
        </w:rPr>
        <w:t>eg</w:t>
      </w:r>
      <w:r w:rsidRPr="003E127F">
        <w:rPr>
          <w:rFonts w:hint="eastAsia"/>
          <w:sz w:val="24"/>
        </w:rPr>
        <w:t xml:space="preserve"> </w:t>
      </w:r>
      <w:r w:rsidRPr="003E127F">
        <w:rPr>
          <w:sz w:val="24"/>
        </w:rPr>
        <w:t xml:space="preserve">2: </w:t>
      </w:r>
      <w:r w:rsidRPr="003E127F">
        <w:rPr>
          <w:rFonts w:hint="eastAsia"/>
          <w:sz w:val="24"/>
        </w:rPr>
        <w:t>38</w:t>
      </w:r>
      <w:r w:rsidRPr="003E127F">
        <w:rPr>
          <w:sz w:val="24"/>
        </w:rPr>
        <w:t>) were occupied for nutrients</w:t>
      </w:r>
      <w:r w:rsidRPr="003E127F">
        <w:rPr>
          <w:rFonts w:hint="eastAsia"/>
          <w:sz w:val="24"/>
        </w:rPr>
        <w:t xml:space="preserve"> measurements</w:t>
      </w:r>
      <w:r w:rsidRPr="003E127F">
        <w:rPr>
          <w:sz w:val="24"/>
        </w:rPr>
        <w:t>. Station location and sampling layers of nutrients are shown in Figure</w:t>
      </w:r>
      <w:r w:rsidRPr="003E127F">
        <w:rPr>
          <w:rFonts w:hint="eastAsia"/>
          <w:sz w:val="24"/>
        </w:rPr>
        <w:t>s</w:t>
      </w:r>
      <w:r w:rsidRPr="003E127F">
        <w:rPr>
          <w:sz w:val="24"/>
        </w:rPr>
        <w:t xml:space="preserve"> C.4.1</w:t>
      </w:r>
      <w:r w:rsidRPr="003E127F">
        <w:rPr>
          <w:rFonts w:hint="eastAsia"/>
          <w:sz w:val="24"/>
        </w:rPr>
        <w:t xml:space="preserve"> and C.4.2</w:t>
      </w:r>
      <w:r w:rsidRPr="003E127F">
        <w:rPr>
          <w:sz w:val="24"/>
        </w:rPr>
        <w:t>.</w:t>
      </w:r>
    </w:p>
    <w:p w14:paraId="0C1D9E48" w14:textId="77777777" w:rsidR="002F50AC" w:rsidRPr="00215E7E" w:rsidRDefault="002F50AC" w:rsidP="002F50AC">
      <w:pPr>
        <w:widowControl/>
        <w:jc w:val="center"/>
        <w:rPr>
          <w:sz w:val="24"/>
        </w:rPr>
      </w:pPr>
      <w:r>
        <w:rPr>
          <w:noProof/>
        </w:rPr>
        <w:drawing>
          <wp:inline distT="0" distB="0" distL="0" distR="0" wp14:anchorId="14BE5900" wp14:editId="65690268">
            <wp:extent cx="5759450" cy="28575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0580" b="14376"/>
                    <a:stretch/>
                  </pic:blipFill>
                  <pic:spPr bwMode="auto">
                    <a:xfrm>
                      <a:off x="0" y="0"/>
                      <a:ext cx="5759450" cy="2857500"/>
                    </a:xfrm>
                    <a:prstGeom prst="rect">
                      <a:avLst/>
                    </a:prstGeom>
                    <a:ln>
                      <a:noFill/>
                    </a:ln>
                    <a:extLst>
                      <a:ext uri="{53640926-AAD7-44D8-BBD7-CCE9431645EC}">
                        <a14:shadowObscured xmlns:a14="http://schemas.microsoft.com/office/drawing/2010/main"/>
                      </a:ext>
                    </a:extLst>
                  </pic:spPr>
                </pic:pic>
              </a:graphicData>
            </a:graphic>
          </wp:inline>
        </w:drawing>
      </w:r>
    </w:p>
    <w:p w14:paraId="674DF384" w14:textId="2AC4107C" w:rsidR="002F50AC" w:rsidRPr="00215E7E" w:rsidRDefault="002F50AC" w:rsidP="002F50AC">
      <w:pPr>
        <w:widowControl/>
        <w:jc w:val="left"/>
        <w:rPr>
          <w:sz w:val="24"/>
        </w:rPr>
      </w:pPr>
      <w:r w:rsidRPr="00215E7E">
        <w:rPr>
          <w:sz w:val="24"/>
        </w:rPr>
        <w:t>Figure C.</w:t>
      </w:r>
      <w:r w:rsidRPr="00215E7E">
        <w:rPr>
          <w:rFonts w:hint="eastAsia"/>
          <w:sz w:val="24"/>
        </w:rPr>
        <w:t>4</w:t>
      </w:r>
      <w:r w:rsidRPr="00215E7E">
        <w:rPr>
          <w:sz w:val="24"/>
        </w:rPr>
        <w:t>.1.</w:t>
      </w:r>
      <w:r w:rsidRPr="00215E7E">
        <w:rPr>
          <w:rFonts w:ascii="ＭＳ Ｐゴシック" w:eastAsia="ＭＳ Ｐゴシック" w:hAnsi="ＭＳ Ｐゴシック" w:cs="ＭＳ Ｐゴシック" w:hint="eastAsia"/>
          <w:kern w:val="0"/>
          <w:sz w:val="24"/>
        </w:rPr>
        <w:t xml:space="preserve"> </w:t>
      </w:r>
      <w:r w:rsidRPr="00215E7E">
        <w:rPr>
          <w:rFonts w:hint="eastAsia"/>
          <w:sz w:val="24"/>
        </w:rPr>
        <w:t>Location of observation stations of nutrients.</w:t>
      </w:r>
    </w:p>
    <w:p w14:paraId="3483F41B" w14:textId="77777777" w:rsidR="002F50AC" w:rsidRPr="00215E7E" w:rsidRDefault="002F50AC" w:rsidP="002F50AC">
      <w:pPr>
        <w:widowControl/>
        <w:jc w:val="center"/>
        <w:rPr>
          <w:noProof/>
        </w:rPr>
      </w:pPr>
      <w:r>
        <w:rPr>
          <w:noProof/>
        </w:rPr>
        <w:lastRenderedPageBreak/>
        <w:drawing>
          <wp:inline distT="0" distB="0" distL="0" distR="0" wp14:anchorId="088E2C79" wp14:editId="514CC585">
            <wp:extent cx="5759450" cy="4067810"/>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4067810"/>
                    </a:xfrm>
                    <a:prstGeom prst="rect">
                      <a:avLst/>
                    </a:prstGeom>
                  </pic:spPr>
                </pic:pic>
              </a:graphicData>
            </a:graphic>
          </wp:inline>
        </w:drawing>
      </w:r>
    </w:p>
    <w:p w14:paraId="453891E4" w14:textId="77777777" w:rsidR="002F50AC" w:rsidRPr="00215E7E" w:rsidRDefault="002F50AC" w:rsidP="002F50AC">
      <w:pPr>
        <w:ind w:left="1" w:rightChars="100" w:right="220"/>
        <w:rPr>
          <w:sz w:val="24"/>
        </w:rPr>
      </w:pPr>
      <w:r w:rsidRPr="00215E7E">
        <w:rPr>
          <w:rFonts w:hint="eastAsia"/>
          <w:sz w:val="24"/>
        </w:rPr>
        <w:t>Figure C.4.2. Distance-depth distributions of sampling layers of nutrients.</w:t>
      </w:r>
    </w:p>
    <w:p w14:paraId="2641A8C1" w14:textId="77777777" w:rsidR="002F50AC" w:rsidRPr="00215E7E" w:rsidRDefault="002F50AC" w:rsidP="002F50AC">
      <w:pPr>
        <w:widowControl/>
        <w:rPr>
          <w:b/>
          <w:sz w:val="24"/>
        </w:rPr>
      </w:pPr>
    </w:p>
    <w:p w14:paraId="3FF3AE2F" w14:textId="77777777" w:rsidR="002F50AC" w:rsidRPr="00215E7E" w:rsidRDefault="002F50AC" w:rsidP="002F50AC">
      <w:pPr>
        <w:pStyle w:val="3"/>
      </w:pPr>
      <w:r w:rsidRPr="00215E7E">
        <w:t>Instrument</w:t>
      </w:r>
      <w:r w:rsidRPr="00215E7E">
        <w:rPr>
          <w:rFonts w:ascii="ＭＳ Ｐゴシック" w:eastAsia="ＭＳ Ｐゴシック" w:hAnsi="ＭＳ Ｐゴシック" w:cs="ＭＳ Ｐゴシック" w:hint="eastAsia"/>
          <w:kern w:val="0"/>
        </w:rPr>
        <w:t xml:space="preserve"> </w:t>
      </w:r>
    </w:p>
    <w:p w14:paraId="026E1227" w14:textId="77777777" w:rsidR="002F50AC" w:rsidRPr="00215E7E" w:rsidRDefault="002F50AC" w:rsidP="002F50AC">
      <w:pPr>
        <w:widowControl/>
        <w:rPr>
          <w:rFonts w:eastAsia="TimesNewRoman"/>
          <w:kern w:val="0"/>
          <w:sz w:val="24"/>
        </w:rPr>
      </w:pPr>
      <w:r w:rsidRPr="00215E7E">
        <w:rPr>
          <w:rFonts w:eastAsia="TimesNewRoman" w:hint="eastAsia"/>
          <w:kern w:val="0"/>
          <w:sz w:val="24"/>
        </w:rPr>
        <w:t>The nutrients analys</w:t>
      </w:r>
      <w:r>
        <w:rPr>
          <w:rFonts w:eastAsia="TimesNewRoman"/>
          <w:kern w:val="0"/>
          <w:sz w:val="24"/>
        </w:rPr>
        <w:t>es</w:t>
      </w:r>
      <w:r w:rsidRPr="00215E7E">
        <w:rPr>
          <w:rFonts w:eastAsia="TimesNewRoman" w:hint="eastAsia"/>
          <w:kern w:val="0"/>
          <w:sz w:val="24"/>
        </w:rPr>
        <w:t xml:space="preserve"> w</w:t>
      </w:r>
      <w:r>
        <w:rPr>
          <w:rFonts w:eastAsia="TimesNewRoman"/>
          <w:kern w:val="0"/>
          <w:sz w:val="24"/>
        </w:rPr>
        <w:t>ere</w:t>
      </w:r>
      <w:r w:rsidRPr="00215E7E">
        <w:rPr>
          <w:rFonts w:eastAsia="TimesNewRoman" w:hint="eastAsia"/>
          <w:kern w:val="0"/>
          <w:sz w:val="24"/>
        </w:rPr>
        <w:t xml:space="preserve"> carried out on </w:t>
      </w:r>
      <w:r>
        <w:rPr>
          <w:rFonts w:eastAsia="TimesNewRoman"/>
          <w:kern w:val="0"/>
          <w:sz w:val="24"/>
        </w:rPr>
        <w:t>a four</w:t>
      </w:r>
      <w:r w:rsidRPr="00215E7E">
        <w:rPr>
          <w:rFonts w:eastAsia="TimesNewRoman" w:hint="eastAsia"/>
          <w:kern w:val="0"/>
          <w:sz w:val="24"/>
        </w:rPr>
        <w:t>-channel Auto Analyzer III (BL</w:t>
      </w:r>
      <w:r>
        <w:rPr>
          <w:rFonts w:eastAsia="TimesNewRoman" w:hint="eastAsia"/>
          <w:kern w:val="0"/>
          <w:sz w:val="24"/>
        </w:rPr>
        <w:t xml:space="preserve"> </w:t>
      </w:r>
      <w:r w:rsidRPr="00215E7E">
        <w:rPr>
          <w:rFonts w:eastAsia="TimesNewRoman" w:hint="eastAsia"/>
          <w:kern w:val="0"/>
          <w:sz w:val="24"/>
        </w:rPr>
        <w:t>TEC</w:t>
      </w:r>
      <w:r>
        <w:rPr>
          <w:rFonts w:eastAsia="TimesNewRoman" w:hint="eastAsia"/>
          <w:kern w:val="0"/>
          <w:sz w:val="24"/>
        </w:rPr>
        <w:t xml:space="preserve"> K.K., Japan) for </w:t>
      </w:r>
      <w:r>
        <w:rPr>
          <w:rFonts w:eastAsia="TimesNewRoman"/>
          <w:kern w:val="0"/>
          <w:sz w:val="24"/>
        </w:rPr>
        <w:t>four</w:t>
      </w:r>
      <w:r>
        <w:rPr>
          <w:rFonts w:eastAsia="TimesNewRoman" w:hint="eastAsia"/>
          <w:kern w:val="0"/>
          <w:sz w:val="24"/>
        </w:rPr>
        <w:t xml:space="preserve"> </w:t>
      </w:r>
      <w:r>
        <w:rPr>
          <w:rFonts w:eastAsia="TimesNewRoman"/>
          <w:kern w:val="0"/>
          <w:sz w:val="24"/>
        </w:rPr>
        <w:t>nutrients</w:t>
      </w:r>
      <w:r>
        <w:rPr>
          <w:rFonts w:eastAsia="TimesNewRoman" w:hint="eastAsia"/>
          <w:kern w:val="0"/>
          <w:sz w:val="24"/>
        </w:rPr>
        <w:t xml:space="preserve"> nitrate</w:t>
      </w:r>
      <w:r w:rsidRPr="00215E7E">
        <w:rPr>
          <w:rFonts w:eastAsia="TimesNewRoman" w:hint="eastAsia"/>
          <w:kern w:val="0"/>
          <w:sz w:val="24"/>
        </w:rPr>
        <w:t>+nitrite, nitrite, phosphate, and silicate.</w:t>
      </w:r>
    </w:p>
    <w:p w14:paraId="53BB03CF" w14:textId="77777777" w:rsidR="002F50AC" w:rsidRPr="00215E7E" w:rsidRDefault="002F50AC" w:rsidP="002F50AC">
      <w:pPr>
        <w:autoSpaceDE w:val="0"/>
        <w:autoSpaceDN w:val="0"/>
        <w:adjustRightInd w:val="0"/>
        <w:rPr>
          <w:rFonts w:eastAsia="TimesNewRoman"/>
          <w:kern w:val="0"/>
          <w:sz w:val="24"/>
        </w:rPr>
      </w:pPr>
    </w:p>
    <w:p w14:paraId="488E0B65" w14:textId="77777777" w:rsidR="002F50AC" w:rsidRPr="00215E7E" w:rsidRDefault="002F50AC" w:rsidP="002F50AC">
      <w:pPr>
        <w:pStyle w:val="3"/>
      </w:pPr>
      <w:r w:rsidRPr="00215E7E">
        <w:t>Sampling and measurement</w:t>
      </w:r>
    </w:p>
    <w:p w14:paraId="0C580174" w14:textId="77777777" w:rsidR="002F50AC" w:rsidRPr="00215E7E" w:rsidRDefault="002F50AC" w:rsidP="002F50AC">
      <w:pPr>
        <w:autoSpaceDE w:val="0"/>
        <w:autoSpaceDN w:val="0"/>
        <w:adjustRightInd w:val="0"/>
        <w:rPr>
          <w:sz w:val="24"/>
        </w:rPr>
      </w:pPr>
      <w:r w:rsidRPr="00215E7E">
        <w:rPr>
          <w:sz w:val="24"/>
        </w:rPr>
        <w:t xml:space="preserve">Methods of seawater sampling, measurement, and </w:t>
      </w:r>
      <w:r w:rsidRPr="00215E7E">
        <w:rPr>
          <w:rFonts w:hint="eastAsia"/>
          <w:sz w:val="24"/>
        </w:rPr>
        <w:t>data processing</w:t>
      </w:r>
      <w:r w:rsidRPr="00215E7E">
        <w:rPr>
          <w:sz w:val="24"/>
        </w:rPr>
        <w:t xml:space="preserve"> of </w:t>
      </w:r>
      <w:r w:rsidRPr="00215E7E">
        <w:rPr>
          <w:rFonts w:hint="eastAsia"/>
          <w:sz w:val="24"/>
        </w:rPr>
        <w:t xml:space="preserve">nutrient </w:t>
      </w:r>
      <w:r w:rsidRPr="00215E7E">
        <w:rPr>
          <w:sz w:val="24"/>
        </w:rPr>
        <w:t xml:space="preserve">concentration were </w:t>
      </w:r>
      <w:r w:rsidRPr="00215E7E">
        <w:rPr>
          <w:rFonts w:hint="eastAsia"/>
          <w:sz w:val="24"/>
        </w:rPr>
        <w:t>described in Appendix</w:t>
      </w:r>
      <w:r>
        <w:rPr>
          <w:rFonts w:hint="eastAsia"/>
          <w:sz w:val="24"/>
        </w:rPr>
        <w:t>es</w:t>
      </w:r>
      <w:r w:rsidRPr="00215E7E">
        <w:rPr>
          <w:rFonts w:hint="eastAsia"/>
          <w:sz w:val="24"/>
        </w:rPr>
        <w:t xml:space="preserve"> A1</w:t>
      </w:r>
      <w:r>
        <w:rPr>
          <w:rFonts w:hint="eastAsia"/>
          <w:sz w:val="24"/>
        </w:rPr>
        <w:t>, A2, and A3, respectively</w:t>
      </w:r>
      <w:r w:rsidRPr="00215E7E">
        <w:rPr>
          <w:rFonts w:hint="eastAsia"/>
          <w:sz w:val="24"/>
        </w:rPr>
        <w:t xml:space="preserve">. </w:t>
      </w:r>
      <w:r w:rsidRPr="00215E7E">
        <w:rPr>
          <w:sz w:val="24"/>
        </w:rPr>
        <w:t>The reagents for the measurement were prepared according to recipes shown in Appendix A</w:t>
      </w:r>
      <w:r>
        <w:rPr>
          <w:rFonts w:hint="eastAsia"/>
          <w:sz w:val="24"/>
        </w:rPr>
        <w:t>4</w:t>
      </w:r>
      <w:r w:rsidRPr="00215E7E">
        <w:rPr>
          <w:sz w:val="24"/>
        </w:rPr>
        <w:t>.</w:t>
      </w:r>
    </w:p>
    <w:p w14:paraId="273C77DD" w14:textId="77777777" w:rsidR="002F50AC" w:rsidRPr="00215E7E" w:rsidRDefault="002F50AC" w:rsidP="002F50AC">
      <w:pPr>
        <w:widowControl/>
        <w:jc w:val="left"/>
        <w:rPr>
          <w:b/>
          <w:sz w:val="24"/>
        </w:rPr>
      </w:pPr>
    </w:p>
    <w:p w14:paraId="55CF2004" w14:textId="77777777" w:rsidR="002F50AC" w:rsidRPr="00215E7E" w:rsidRDefault="002F50AC" w:rsidP="002F50AC">
      <w:pPr>
        <w:pStyle w:val="3"/>
      </w:pPr>
      <w:r w:rsidRPr="00215E7E">
        <w:t>Nutrients standards</w:t>
      </w:r>
    </w:p>
    <w:p w14:paraId="060C2547" w14:textId="77777777" w:rsidR="002F50AC" w:rsidRPr="00215E7E" w:rsidRDefault="002F50AC" w:rsidP="002F50AC">
      <w:pPr>
        <w:pStyle w:val="4"/>
      </w:pPr>
      <w:r w:rsidRPr="00215E7E">
        <w:t>(</w:t>
      </w:r>
      <w:r w:rsidRPr="00215E7E">
        <w:rPr>
          <w:rFonts w:hint="eastAsia"/>
        </w:rPr>
        <w:t>5</w:t>
      </w:r>
      <w:r w:rsidRPr="00215E7E">
        <w:t xml:space="preserve">.1) Volumetric </w:t>
      </w:r>
      <w:r w:rsidRPr="00215E7E">
        <w:rPr>
          <w:rFonts w:hint="eastAsia"/>
        </w:rPr>
        <w:t>l</w:t>
      </w:r>
      <w:r w:rsidRPr="00215E7E">
        <w:t xml:space="preserve">aboratory </w:t>
      </w:r>
      <w:r w:rsidRPr="00215E7E">
        <w:rPr>
          <w:rFonts w:hint="eastAsia"/>
        </w:rPr>
        <w:t>w</w:t>
      </w:r>
      <w:r w:rsidRPr="00215E7E">
        <w:t>are of in-house standards</w:t>
      </w:r>
    </w:p>
    <w:p w14:paraId="1AFED6E2" w14:textId="77777777" w:rsidR="002F50AC" w:rsidRPr="00215E7E" w:rsidRDefault="002F50AC" w:rsidP="002F50AC">
      <w:pPr>
        <w:autoSpaceDE w:val="0"/>
        <w:autoSpaceDN w:val="0"/>
        <w:adjustRightInd w:val="0"/>
        <w:rPr>
          <w:rFonts w:eastAsia="TimesNewRoman"/>
          <w:kern w:val="0"/>
          <w:sz w:val="24"/>
        </w:rPr>
      </w:pPr>
      <w:r w:rsidRPr="00215E7E">
        <w:rPr>
          <w:sz w:val="24"/>
        </w:rPr>
        <w:t>All volumetric ware</w:t>
      </w:r>
      <w:r w:rsidRPr="00215E7E">
        <w:rPr>
          <w:rFonts w:hint="eastAsia"/>
          <w:sz w:val="24"/>
        </w:rPr>
        <w:t>s</w:t>
      </w:r>
      <w:r w:rsidRPr="00215E7E">
        <w:rPr>
          <w:sz w:val="24"/>
        </w:rPr>
        <w:t xml:space="preserve"> were gravimetrically calibrated. </w:t>
      </w:r>
      <w:r w:rsidRPr="00215E7E">
        <w:rPr>
          <w:rFonts w:eastAsia="TimesNewRoman"/>
          <w:kern w:val="0"/>
          <w:sz w:val="24"/>
        </w:rPr>
        <w:t>The weights obtained in the calibration weighing were corrected for the density of water and</w:t>
      </w:r>
      <w:r w:rsidRPr="00215E7E">
        <w:rPr>
          <w:rFonts w:eastAsia="TimesNewRoman" w:hint="eastAsia"/>
          <w:kern w:val="0"/>
          <w:sz w:val="24"/>
        </w:rPr>
        <w:t xml:space="preserve"> for</w:t>
      </w:r>
      <w:r w:rsidRPr="00215E7E">
        <w:rPr>
          <w:rFonts w:eastAsia="TimesNewRoman"/>
          <w:kern w:val="0"/>
          <w:sz w:val="24"/>
        </w:rPr>
        <w:t xml:space="preserve"> air buoyancy.</w:t>
      </w:r>
      <w:r w:rsidRPr="00215E7E">
        <w:rPr>
          <w:rFonts w:eastAsia="TimesNewRoman" w:hint="eastAsia"/>
          <w:kern w:val="0"/>
          <w:sz w:val="24"/>
        </w:rPr>
        <w:t xml:space="preserve"> </w:t>
      </w:r>
      <w:r w:rsidRPr="00215E7E">
        <w:rPr>
          <w:sz w:val="24"/>
        </w:rPr>
        <w:t xml:space="preserve">Polymethylpenten volumetric flasks were gravimetrically calibrated at the temperature of use within </w:t>
      </w:r>
      <w:r w:rsidRPr="00215E7E">
        <w:rPr>
          <w:rFonts w:hint="eastAsia"/>
          <w:sz w:val="24"/>
        </w:rPr>
        <w:t>4</w:t>
      </w:r>
      <w:r w:rsidRPr="00215E7E">
        <w:rPr>
          <w:sz w:val="24"/>
        </w:rPr>
        <w:t>–</w:t>
      </w:r>
      <w:r w:rsidRPr="00215E7E">
        <w:rPr>
          <w:rFonts w:hint="eastAsia"/>
          <w:sz w:val="24"/>
        </w:rPr>
        <w:t xml:space="preserve">6 </w:t>
      </w:r>
      <w:r w:rsidRPr="00215E7E">
        <w:rPr>
          <w:sz w:val="24"/>
        </w:rPr>
        <w:sym w:font="Symbol" w:char="F0B0"/>
      </w:r>
      <w:r w:rsidRPr="00215E7E">
        <w:rPr>
          <w:rFonts w:hint="eastAsia"/>
          <w:sz w:val="24"/>
        </w:rPr>
        <w:t>C</w:t>
      </w:r>
      <w:r w:rsidRPr="00215E7E">
        <w:rPr>
          <w:sz w:val="24"/>
        </w:rPr>
        <w:t>.</w:t>
      </w:r>
      <w:r w:rsidRPr="00215E7E">
        <w:rPr>
          <w:rFonts w:hint="eastAsia"/>
          <w:sz w:val="24"/>
        </w:rPr>
        <w:t xml:space="preserve"> </w:t>
      </w:r>
      <w:r w:rsidRPr="00215E7E">
        <w:rPr>
          <w:rFonts w:eastAsia="TimesNewRoman"/>
          <w:kern w:val="0"/>
          <w:sz w:val="24"/>
        </w:rPr>
        <w:t>All pipettes have nominal calibration tolerances of 0.1 % or better. These were gravimetrically calibrated in order to verify and improve upon this nominal tolerance.</w:t>
      </w:r>
    </w:p>
    <w:p w14:paraId="3D865785" w14:textId="22CC682D" w:rsidR="00082371" w:rsidRDefault="00082371">
      <w:pPr>
        <w:widowControl/>
        <w:jc w:val="left"/>
        <w:rPr>
          <w:rFonts w:eastAsia="TimesNewRoman"/>
          <w:kern w:val="0"/>
          <w:sz w:val="24"/>
        </w:rPr>
      </w:pPr>
      <w:r>
        <w:rPr>
          <w:rFonts w:eastAsia="TimesNewRoman"/>
          <w:kern w:val="0"/>
          <w:sz w:val="24"/>
        </w:rPr>
        <w:br w:type="page"/>
      </w:r>
    </w:p>
    <w:p w14:paraId="65D864BA" w14:textId="77777777" w:rsidR="002F50AC" w:rsidRPr="00215E7E" w:rsidRDefault="002F50AC" w:rsidP="002F50AC">
      <w:pPr>
        <w:pStyle w:val="4"/>
      </w:pPr>
      <w:r w:rsidRPr="00215E7E">
        <w:t>(</w:t>
      </w:r>
      <w:r w:rsidRPr="00215E7E">
        <w:rPr>
          <w:rFonts w:hint="eastAsia"/>
        </w:rPr>
        <w:t>5</w:t>
      </w:r>
      <w:r w:rsidRPr="00215E7E">
        <w:t>.2) Reagents</w:t>
      </w:r>
      <w:r w:rsidRPr="00215E7E">
        <w:rPr>
          <w:rFonts w:hint="eastAsia"/>
        </w:rPr>
        <w:t xml:space="preserve"> of standard</w:t>
      </w:r>
    </w:p>
    <w:p w14:paraId="399D247D" w14:textId="743FA1EE" w:rsidR="002F50AC" w:rsidRDefault="002F50AC" w:rsidP="002F50AC">
      <w:pPr>
        <w:autoSpaceDE w:val="0"/>
        <w:autoSpaceDN w:val="0"/>
        <w:adjustRightInd w:val="0"/>
        <w:rPr>
          <w:sz w:val="24"/>
        </w:rPr>
      </w:pPr>
      <w:r w:rsidRPr="00215E7E">
        <w:rPr>
          <w:rFonts w:eastAsia="TimesNewRoman"/>
          <w:kern w:val="0"/>
          <w:sz w:val="24"/>
        </w:rPr>
        <w:t>The batches of the reagents used for standard</w:t>
      </w:r>
      <w:r>
        <w:rPr>
          <w:rFonts w:eastAsia="TimesNewRoman"/>
          <w:kern w:val="0"/>
          <w:sz w:val="24"/>
        </w:rPr>
        <w:t>s</w:t>
      </w:r>
      <w:r w:rsidRPr="00215E7E">
        <w:rPr>
          <w:rFonts w:eastAsia="TimesNewRoman"/>
          <w:kern w:val="0"/>
          <w:sz w:val="24"/>
        </w:rPr>
        <w:t xml:space="preserve"> are listed in Table </w:t>
      </w:r>
      <w:r w:rsidRPr="00215E7E">
        <w:rPr>
          <w:sz w:val="24"/>
        </w:rPr>
        <w:t>C.4.</w:t>
      </w:r>
      <w:r w:rsidRPr="00215E7E">
        <w:rPr>
          <w:rFonts w:hint="eastAsia"/>
          <w:sz w:val="24"/>
        </w:rPr>
        <w:t>1</w:t>
      </w:r>
      <w:r w:rsidRPr="00215E7E">
        <w:rPr>
          <w:sz w:val="24"/>
        </w:rPr>
        <w:t>.</w:t>
      </w:r>
    </w:p>
    <w:p w14:paraId="48341648" w14:textId="77777777" w:rsidR="00082371" w:rsidRPr="00215E7E" w:rsidRDefault="00082371" w:rsidP="002F50AC">
      <w:pPr>
        <w:autoSpaceDE w:val="0"/>
        <w:autoSpaceDN w:val="0"/>
        <w:adjustRightInd w:val="0"/>
        <w:rPr>
          <w:sz w:val="24"/>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2F50AC" w:rsidRPr="00215E7E" w14:paraId="4018FFA4" w14:textId="77777777" w:rsidTr="00082371">
        <w:tc>
          <w:tcPr>
            <w:tcW w:w="9180" w:type="dxa"/>
            <w:gridSpan w:val="5"/>
            <w:tcBorders>
              <w:top w:val="nil"/>
              <w:bottom w:val="single" w:sz="8" w:space="0" w:color="auto"/>
            </w:tcBorders>
          </w:tcPr>
          <w:p w14:paraId="5C8D9EFC" w14:textId="77777777" w:rsidR="002F50AC" w:rsidRPr="00215E7E" w:rsidRDefault="002F50AC" w:rsidP="00082371">
            <w:pPr>
              <w:rPr>
                <w:b/>
                <w:bCs/>
                <w:sz w:val="24"/>
              </w:rPr>
            </w:pPr>
            <w:r w:rsidRPr="00215E7E">
              <w:rPr>
                <w:sz w:val="24"/>
              </w:rPr>
              <w:t>Table C.4.</w:t>
            </w:r>
            <w:r w:rsidRPr="00215E7E">
              <w:rPr>
                <w:rFonts w:hint="eastAsia"/>
                <w:sz w:val="24"/>
              </w:rPr>
              <w:t>1</w:t>
            </w:r>
            <w:r>
              <w:rPr>
                <w:rFonts w:hint="eastAsia"/>
                <w:sz w:val="24"/>
              </w:rPr>
              <w:t>.</w:t>
            </w:r>
            <w:r w:rsidRPr="00215E7E">
              <w:rPr>
                <w:sz w:val="24"/>
              </w:rPr>
              <w:t xml:space="preserve"> List of reagents </w:t>
            </w:r>
            <w:r>
              <w:rPr>
                <w:sz w:val="24"/>
              </w:rPr>
              <w:t>for the</w:t>
            </w:r>
            <w:r w:rsidRPr="00215E7E">
              <w:rPr>
                <w:sz w:val="24"/>
              </w:rPr>
              <w:t xml:space="preserve"> standard</w:t>
            </w:r>
            <w:r>
              <w:rPr>
                <w:sz w:val="24"/>
              </w:rPr>
              <w:t>s</w:t>
            </w:r>
            <w:r w:rsidRPr="00215E7E">
              <w:rPr>
                <w:sz w:val="24"/>
              </w:rPr>
              <w:t xml:space="preserve"> used in th</w:t>
            </w:r>
            <w:r w:rsidRPr="00215E7E">
              <w:rPr>
                <w:rFonts w:hint="eastAsia"/>
                <w:sz w:val="24"/>
              </w:rPr>
              <w:t>e</w:t>
            </w:r>
            <w:r w:rsidRPr="00215E7E">
              <w:rPr>
                <w:sz w:val="24"/>
              </w:rPr>
              <w:t xml:space="preserve"> cruise.</w:t>
            </w:r>
          </w:p>
        </w:tc>
      </w:tr>
      <w:tr w:rsidR="002F50AC" w:rsidRPr="00215E7E" w14:paraId="5D69250F" w14:textId="77777777" w:rsidTr="00082371">
        <w:tc>
          <w:tcPr>
            <w:tcW w:w="1384" w:type="dxa"/>
            <w:tcBorders>
              <w:top w:val="single" w:sz="12" w:space="0" w:color="auto"/>
              <w:bottom w:val="single" w:sz="8" w:space="0" w:color="auto"/>
            </w:tcBorders>
            <w:shd w:val="clear" w:color="auto" w:fill="auto"/>
          </w:tcPr>
          <w:p w14:paraId="1A14051B" w14:textId="77777777" w:rsidR="002F50AC" w:rsidRPr="00215E7E" w:rsidRDefault="002F50AC" w:rsidP="00082371">
            <w:pPr>
              <w:jc w:val="center"/>
              <w:rPr>
                <w:b/>
                <w:bCs/>
                <w:sz w:val="24"/>
              </w:rPr>
            </w:pPr>
          </w:p>
        </w:tc>
        <w:tc>
          <w:tcPr>
            <w:tcW w:w="3402" w:type="dxa"/>
            <w:tcBorders>
              <w:top w:val="single" w:sz="12" w:space="0" w:color="auto"/>
              <w:bottom w:val="single" w:sz="8" w:space="0" w:color="auto"/>
            </w:tcBorders>
            <w:shd w:val="clear" w:color="auto" w:fill="auto"/>
          </w:tcPr>
          <w:p w14:paraId="0D149E13" w14:textId="77777777" w:rsidR="002F50AC" w:rsidRPr="00215E7E" w:rsidRDefault="002F50AC" w:rsidP="00082371">
            <w:pPr>
              <w:jc w:val="center"/>
              <w:rPr>
                <w:b/>
                <w:bCs/>
                <w:sz w:val="24"/>
              </w:rPr>
            </w:pPr>
            <w:r w:rsidRPr="00215E7E">
              <w:rPr>
                <w:rFonts w:hint="eastAsia"/>
                <w:b/>
                <w:bCs/>
                <w:sz w:val="24"/>
              </w:rPr>
              <w:t>Name</w:t>
            </w:r>
          </w:p>
        </w:tc>
        <w:tc>
          <w:tcPr>
            <w:tcW w:w="1276" w:type="dxa"/>
            <w:tcBorders>
              <w:top w:val="single" w:sz="12" w:space="0" w:color="auto"/>
              <w:bottom w:val="single" w:sz="8" w:space="0" w:color="auto"/>
            </w:tcBorders>
          </w:tcPr>
          <w:p w14:paraId="6B00FA65" w14:textId="77777777" w:rsidR="002F50AC" w:rsidRPr="00215E7E" w:rsidRDefault="002F50AC" w:rsidP="00082371">
            <w:pPr>
              <w:jc w:val="center"/>
              <w:rPr>
                <w:b/>
                <w:bCs/>
                <w:sz w:val="24"/>
              </w:rPr>
            </w:pPr>
            <w:r>
              <w:rPr>
                <w:b/>
                <w:bCs/>
                <w:sz w:val="24"/>
              </w:rPr>
              <w:t>CAS No</w:t>
            </w:r>
          </w:p>
        </w:tc>
        <w:tc>
          <w:tcPr>
            <w:tcW w:w="1559" w:type="dxa"/>
            <w:tcBorders>
              <w:top w:val="single" w:sz="12" w:space="0" w:color="auto"/>
              <w:bottom w:val="single" w:sz="8" w:space="0" w:color="auto"/>
            </w:tcBorders>
          </w:tcPr>
          <w:p w14:paraId="1F92D713" w14:textId="77777777" w:rsidR="002F50AC" w:rsidRPr="00215E7E" w:rsidRDefault="002F50AC" w:rsidP="00082371">
            <w:pPr>
              <w:jc w:val="center"/>
              <w:rPr>
                <w:b/>
                <w:bCs/>
                <w:sz w:val="24"/>
              </w:rPr>
            </w:pPr>
            <w:r w:rsidRPr="00215E7E">
              <w:rPr>
                <w:rFonts w:hint="eastAsia"/>
                <w:b/>
                <w:bCs/>
                <w:sz w:val="24"/>
              </w:rPr>
              <w:t>Lot. N</w:t>
            </w:r>
            <w:r w:rsidRPr="00215E7E">
              <w:rPr>
                <w:b/>
                <w:bCs/>
                <w:sz w:val="24"/>
              </w:rPr>
              <w:t>o</w:t>
            </w:r>
          </w:p>
        </w:tc>
        <w:tc>
          <w:tcPr>
            <w:tcW w:w="1559" w:type="dxa"/>
            <w:tcBorders>
              <w:top w:val="single" w:sz="12" w:space="0" w:color="auto"/>
              <w:bottom w:val="single" w:sz="8" w:space="0" w:color="auto"/>
            </w:tcBorders>
            <w:shd w:val="clear" w:color="auto" w:fill="auto"/>
          </w:tcPr>
          <w:p w14:paraId="5F51BA69" w14:textId="77777777" w:rsidR="002F50AC" w:rsidRPr="00215E7E" w:rsidRDefault="002F50AC" w:rsidP="00082371">
            <w:pPr>
              <w:jc w:val="center"/>
              <w:rPr>
                <w:b/>
                <w:bCs/>
                <w:sz w:val="24"/>
              </w:rPr>
            </w:pPr>
            <w:r w:rsidRPr="00215E7E">
              <w:rPr>
                <w:b/>
                <w:bCs/>
                <w:sz w:val="24"/>
              </w:rPr>
              <w:t>Industries</w:t>
            </w:r>
          </w:p>
        </w:tc>
      </w:tr>
      <w:tr w:rsidR="002F50AC" w:rsidRPr="00215E7E" w14:paraId="115769D6" w14:textId="77777777" w:rsidTr="00082371">
        <w:tc>
          <w:tcPr>
            <w:tcW w:w="1384" w:type="dxa"/>
            <w:tcBorders>
              <w:top w:val="single" w:sz="8" w:space="0" w:color="auto"/>
              <w:bottom w:val="single" w:sz="4" w:space="0" w:color="auto"/>
            </w:tcBorders>
            <w:shd w:val="clear" w:color="auto" w:fill="auto"/>
          </w:tcPr>
          <w:p w14:paraId="25BFA544" w14:textId="77777777" w:rsidR="002F50AC" w:rsidRPr="00215E7E" w:rsidRDefault="002F50AC" w:rsidP="00082371">
            <w:pPr>
              <w:jc w:val="center"/>
              <w:rPr>
                <w:b/>
                <w:bCs/>
                <w:sz w:val="24"/>
              </w:rPr>
            </w:pPr>
            <w:r w:rsidRPr="00215E7E">
              <w:rPr>
                <w:rFonts w:hint="eastAsia"/>
                <w:b/>
                <w:bCs/>
                <w:sz w:val="24"/>
              </w:rPr>
              <w:t>Nitrate</w:t>
            </w:r>
          </w:p>
        </w:tc>
        <w:tc>
          <w:tcPr>
            <w:tcW w:w="3402" w:type="dxa"/>
            <w:tcBorders>
              <w:top w:val="single" w:sz="8" w:space="0" w:color="auto"/>
              <w:bottom w:val="single" w:sz="4" w:space="0" w:color="auto"/>
            </w:tcBorders>
            <w:shd w:val="clear" w:color="auto" w:fill="auto"/>
          </w:tcPr>
          <w:p w14:paraId="4433DBFF" w14:textId="77777777" w:rsidR="002F50AC" w:rsidRPr="00215E7E" w:rsidRDefault="002F50AC" w:rsidP="00082371">
            <w:pPr>
              <w:jc w:val="center"/>
              <w:rPr>
                <w:sz w:val="24"/>
              </w:rPr>
            </w:pPr>
            <w:r>
              <w:rPr>
                <w:rFonts w:eastAsia="TimesNewRoman"/>
                <w:kern w:val="0"/>
                <w:sz w:val="24"/>
              </w:rPr>
              <w:t>P</w:t>
            </w:r>
            <w:r w:rsidRPr="00215E7E">
              <w:rPr>
                <w:rFonts w:eastAsia="TimesNewRoman"/>
                <w:kern w:val="0"/>
                <w:sz w:val="24"/>
              </w:rPr>
              <w:t>otassium nitrate 99.995 suprapur</w:t>
            </w:r>
            <w:r w:rsidRPr="00215E7E">
              <w:rPr>
                <w:rFonts w:eastAsia="TimesNewRoman" w:hint="eastAsia"/>
                <w:kern w:val="0"/>
                <w:sz w:val="24"/>
              </w:rPr>
              <w:t>®</w:t>
            </w:r>
          </w:p>
        </w:tc>
        <w:tc>
          <w:tcPr>
            <w:tcW w:w="1276" w:type="dxa"/>
            <w:tcBorders>
              <w:top w:val="single" w:sz="8" w:space="0" w:color="auto"/>
              <w:bottom w:val="single" w:sz="4" w:space="0" w:color="auto"/>
            </w:tcBorders>
          </w:tcPr>
          <w:p w14:paraId="148BAB9E" w14:textId="77777777" w:rsidR="002F50AC" w:rsidRPr="00215E7E" w:rsidRDefault="002F50AC" w:rsidP="00082371">
            <w:pPr>
              <w:jc w:val="center"/>
              <w:rPr>
                <w:sz w:val="24"/>
              </w:rPr>
            </w:pPr>
            <w:r w:rsidRPr="00FC709E">
              <w:rPr>
                <w:sz w:val="24"/>
              </w:rPr>
              <w:t>7757-79-1</w:t>
            </w:r>
          </w:p>
        </w:tc>
        <w:tc>
          <w:tcPr>
            <w:tcW w:w="1559" w:type="dxa"/>
            <w:tcBorders>
              <w:top w:val="single" w:sz="8" w:space="0" w:color="auto"/>
              <w:bottom w:val="single" w:sz="4" w:space="0" w:color="auto"/>
            </w:tcBorders>
          </w:tcPr>
          <w:p w14:paraId="4D43880A" w14:textId="77777777" w:rsidR="002F50AC" w:rsidRPr="003E127F" w:rsidRDefault="002F50AC" w:rsidP="00082371">
            <w:pPr>
              <w:jc w:val="center"/>
              <w:rPr>
                <w:sz w:val="24"/>
              </w:rPr>
            </w:pPr>
            <w:r w:rsidRPr="003E127F">
              <w:t>B1452165</w:t>
            </w:r>
          </w:p>
        </w:tc>
        <w:tc>
          <w:tcPr>
            <w:tcW w:w="1559" w:type="dxa"/>
            <w:tcBorders>
              <w:top w:val="single" w:sz="8" w:space="0" w:color="auto"/>
              <w:bottom w:val="single" w:sz="4" w:space="0" w:color="auto"/>
            </w:tcBorders>
            <w:shd w:val="clear" w:color="auto" w:fill="auto"/>
          </w:tcPr>
          <w:p w14:paraId="32C6D7F4" w14:textId="77777777" w:rsidR="002F50AC" w:rsidRPr="003E127F" w:rsidRDefault="002F50AC" w:rsidP="00082371">
            <w:pPr>
              <w:jc w:val="center"/>
              <w:rPr>
                <w:sz w:val="24"/>
              </w:rPr>
            </w:pPr>
            <w:r w:rsidRPr="003E127F">
              <w:rPr>
                <w:rFonts w:hint="eastAsia"/>
                <w:sz w:val="24"/>
              </w:rPr>
              <w:t>Merck KGaA</w:t>
            </w:r>
          </w:p>
        </w:tc>
      </w:tr>
      <w:tr w:rsidR="002F50AC" w:rsidRPr="00215E7E" w14:paraId="6DD10843" w14:textId="77777777" w:rsidTr="00082371">
        <w:tc>
          <w:tcPr>
            <w:tcW w:w="1384" w:type="dxa"/>
            <w:tcBorders>
              <w:top w:val="single" w:sz="4" w:space="0" w:color="auto"/>
              <w:bottom w:val="single" w:sz="4" w:space="0" w:color="auto"/>
            </w:tcBorders>
            <w:shd w:val="clear" w:color="auto" w:fill="auto"/>
          </w:tcPr>
          <w:p w14:paraId="6183E113" w14:textId="77777777" w:rsidR="002F50AC" w:rsidRPr="00215E7E" w:rsidRDefault="002F50AC" w:rsidP="00082371">
            <w:pPr>
              <w:jc w:val="center"/>
              <w:rPr>
                <w:b/>
                <w:bCs/>
                <w:sz w:val="24"/>
              </w:rPr>
            </w:pPr>
            <w:r w:rsidRPr="00215E7E">
              <w:rPr>
                <w:b/>
                <w:bCs/>
                <w:sz w:val="24"/>
              </w:rPr>
              <w:t>N</w:t>
            </w:r>
            <w:r w:rsidRPr="00215E7E">
              <w:rPr>
                <w:rFonts w:hint="eastAsia"/>
                <w:b/>
                <w:bCs/>
                <w:sz w:val="24"/>
              </w:rPr>
              <w:t>itrite</w:t>
            </w:r>
          </w:p>
        </w:tc>
        <w:tc>
          <w:tcPr>
            <w:tcW w:w="3402" w:type="dxa"/>
            <w:tcBorders>
              <w:top w:val="single" w:sz="4" w:space="0" w:color="auto"/>
              <w:bottom w:val="single" w:sz="4" w:space="0" w:color="auto"/>
            </w:tcBorders>
            <w:shd w:val="clear" w:color="auto" w:fill="auto"/>
          </w:tcPr>
          <w:p w14:paraId="1B5E87CC" w14:textId="77777777" w:rsidR="002F50AC" w:rsidRPr="00215E7E" w:rsidRDefault="002F50AC" w:rsidP="00082371">
            <w:pPr>
              <w:jc w:val="center"/>
              <w:rPr>
                <w:sz w:val="24"/>
              </w:rPr>
            </w:pPr>
            <w:r>
              <w:rPr>
                <w:rFonts w:eastAsia="TimesNewRoman"/>
                <w:kern w:val="0"/>
                <w:sz w:val="24"/>
              </w:rPr>
              <w:t>S</w:t>
            </w:r>
            <w:r w:rsidRPr="00215E7E">
              <w:rPr>
                <w:rFonts w:eastAsia="TimesNewRoman"/>
                <w:kern w:val="0"/>
                <w:sz w:val="24"/>
              </w:rPr>
              <w:t>odium nitrite GR for analysis ACS,</w:t>
            </w:r>
            <w:r w:rsidRPr="00215E7E">
              <w:rPr>
                <w:rFonts w:eastAsia="TimesNewRoman" w:hint="eastAsia"/>
                <w:kern w:val="0"/>
                <w:sz w:val="24"/>
              </w:rPr>
              <w:t xml:space="preserve"> </w:t>
            </w:r>
            <w:r w:rsidRPr="00215E7E">
              <w:rPr>
                <w:rFonts w:eastAsia="TimesNewRoman"/>
                <w:kern w:val="0"/>
                <w:sz w:val="24"/>
              </w:rPr>
              <w:t>Reag. Ph Eur</w:t>
            </w:r>
          </w:p>
        </w:tc>
        <w:tc>
          <w:tcPr>
            <w:tcW w:w="1276" w:type="dxa"/>
            <w:tcBorders>
              <w:top w:val="single" w:sz="4" w:space="0" w:color="auto"/>
              <w:bottom w:val="single" w:sz="4" w:space="0" w:color="auto"/>
            </w:tcBorders>
          </w:tcPr>
          <w:p w14:paraId="148C542F" w14:textId="77777777" w:rsidR="002F50AC" w:rsidRPr="00215E7E" w:rsidRDefault="002F50AC" w:rsidP="00082371">
            <w:pPr>
              <w:jc w:val="center"/>
              <w:rPr>
                <w:sz w:val="24"/>
              </w:rPr>
            </w:pPr>
            <w:r w:rsidRPr="00FC709E">
              <w:rPr>
                <w:sz w:val="24"/>
              </w:rPr>
              <w:t>7632-00-0</w:t>
            </w:r>
          </w:p>
        </w:tc>
        <w:tc>
          <w:tcPr>
            <w:tcW w:w="1559" w:type="dxa"/>
            <w:tcBorders>
              <w:top w:val="single" w:sz="4" w:space="0" w:color="auto"/>
              <w:bottom w:val="single" w:sz="4" w:space="0" w:color="auto"/>
            </w:tcBorders>
          </w:tcPr>
          <w:p w14:paraId="668655F4" w14:textId="77777777" w:rsidR="002F50AC" w:rsidRPr="003E127F" w:rsidRDefault="002F50AC" w:rsidP="00082371">
            <w:pPr>
              <w:jc w:val="center"/>
              <w:rPr>
                <w:sz w:val="24"/>
              </w:rPr>
            </w:pPr>
            <w:r w:rsidRPr="003E127F">
              <w:t>A1276649</w:t>
            </w:r>
          </w:p>
        </w:tc>
        <w:tc>
          <w:tcPr>
            <w:tcW w:w="1559" w:type="dxa"/>
            <w:tcBorders>
              <w:top w:val="single" w:sz="4" w:space="0" w:color="auto"/>
              <w:bottom w:val="single" w:sz="4" w:space="0" w:color="auto"/>
            </w:tcBorders>
            <w:shd w:val="clear" w:color="auto" w:fill="auto"/>
          </w:tcPr>
          <w:p w14:paraId="4A9C6B66" w14:textId="77777777" w:rsidR="002F50AC" w:rsidRPr="003E127F" w:rsidRDefault="002F50AC" w:rsidP="00082371">
            <w:pPr>
              <w:jc w:val="center"/>
              <w:rPr>
                <w:sz w:val="24"/>
              </w:rPr>
            </w:pPr>
            <w:r w:rsidRPr="003E127F">
              <w:rPr>
                <w:rFonts w:hint="eastAsia"/>
                <w:sz w:val="24"/>
              </w:rPr>
              <w:t>Merck KGaA</w:t>
            </w:r>
          </w:p>
        </w:tc>
      </w:tr>
      <w:tr w:rsidR="002F50AC" w:rsidRPr="00215E7E" w14:paraId="1343EC1C" w14:textId="77777777" w:rsidTr="00082371">
        <w:tc>
          <w:tcPr>
            <w:tcW w:w="1384" w:type="dxa"/>
            <w:tcBorders>
              <w:top w:val="single" w:sz="4" w:space="0" w:color="auto"/>
              <w:bottom w:val="single" w:sz="4" w:space="0" w:color="auto"/>
            </w:tcBorders>
            <w:shd w:val="clear" w:color="auto" w:fill="auto"/>
          </w:tcPr>
          <w:p w14:paraId="0736D4E0" w14:textId="77777777" w:rsidR="002F50AC" w:rsidRPr="00215E7E" w:rsidRDefault="002F50AC" w:rsidP="00082371">
            <w:pPr>
              <w:jc w:val="center"/>
              <w:rPr>
                <w:b/>
                <w:bCs/>
                <w:sz w:val="24"/>
              </w:rPr>
            </w:pPr>
            <w:r w:rsidRPr="00215E7E">
              <w:rPr>
                <w:rFonts w:hint="eastAsia"/>
                <w:b/>
                <w:bCs/>
                <w:sz w:val="24"/>
              </w:rPr>
              <w:t>Phosphate</w:t>
            </w:r>
          </w:p>
        </w:tc>
        <w:tc>
          <w:tcPr>
            <w:tcW w:w="3402" w:type="dxa"/>
            <w:tcBorders>
              <w:top w:val="single" w:sz="4" w:space="0" w:color="auto"/>
              <w:bottom w:val="single" w:sz="4" w:space="0" w:color="auto"/>
            </w:tcBorders>
            <w:shd w:val="clear" w:color="auto" w:fill="auto"/>
          </w:tcPr>
          <w:p w14:paraId="5D914374" w14:textId="77777777" w:rsidR="002F50AC" w:rsidRPr="00215E7E" w:rsidRDefault="002F50AC" w:rsidP="00082371">
            <w:pPr>
              <w:jc w:val="center"/>
              <w:rPr>
                <w:sz w:val="24"/>
              </w:rPr>
            </w:pPr>
            <w:r>
              <w:rPr>
                <w:rFonts w:eastAsia="TimesNewRoman"/>
                <w:kern w:val="0"/>
                <w:sz w:val="24"/>
              </w:rPr>
              <w:t>P</w:t>
            </w:r>
            <w:r w:rsidRPr="00215E7E">
              <w:rPr>
                <w:rFonts w:eastAsia="TimesNewRoman"/>
                <w:kern w:val="0"/>
                <w:sz w:val="24"/>
              </w:rPr>
              <w:t>otassium dihydrogen phosphate anhydrous 99.995 suprapur</w:t>
            </w:r>
            <w:r w:rsidRPr="00215E7E">
              <w:rPr>
                <w:rFonts w:eastAsia="TimesNewRoman" w:hint="eastAsia"/>
                <w:kern w:val="0"/>
                <w:sz w:val="24"/>
              </w:rPr>
              <w:t>®</w:t>
            </w:r>
          </w:p>
        </w:tc>
        <w:tc>
          <w:tcPr>
            <w:tcW w:w="1276" w:type="dxa"/>
            <w:tcBorders>
              <w:top w:val="single" w:sz="4" w:space="0" w:color="auto"/>
              <w:bottom w:val="single" w:sz="4" w:space="0" w:color="auto"/>
            </w:tcBorders>
          </w:tcPr>
          <w:p w14:paraId="28D5AE2E" w14:textId="77777777" w:rsidR="002F50AC" w:rsidRPr="00215E7E" w:rsidRDefault="002F50AC" w:rsidP="00082371">
            <w:pPr>
              <w:jc w:val="center"/>
              <w:rPr>
                <w:sz w:val="24"/>
              </w:rPr>
            </w:pPr>
            <w:r w:rsidRPr="00FC709E">
              <w:rPr>
                <w:sz w:val="24"/>
              </w:rPr>
              <w:t>7778-77-0</w:t>
            </w:r>
          </w:p>
        </w:tc>
        <w:tc>
          <w:tcPr>
            <w:tcW w:w="1559" w:type="dxa"/>
            <w:tcBorders>
              <w:top w:val="single" w:sz="4" w:space="0" w:color="auto"/>
              <w:bottom w:val="single" w:sz="4" w:space="0" w:color="auto"/>
            </w:tcBorders>
          </w:tcPr>
          <w:p w14:paraId="2887E9E9" w14:textId="77777777" w:rsidR="002F50AC" w:rsidRPr="003E127F" w:rsidRDefault="002F50AC" w:rsidP="00082371">
            <w:pPr>
              <w:jc w:val="center"/>
              <w:rPr>
                <w:sz w:val="24"/>
              </w:rPr>
            </w:pPr>
            <w:r w:rsidRPr="003E127F">
              <w:t>B1642608</w:t>
            </w:r>
          </w:p>
        </w:tc>
        <w:tc>
          <w:tcPr>
            <w:tcW w:w="1559" w:type="dxa"/>
            <w:tcBorders>
              <w:top w:val="single" w:sz="4" w:space="0" w:color="auto"/>
              <w:bottom w:val="single" w:sz="4" w:space="0" w:color="auto"/>
            </w:tcBorders>
            <w:shd w:val="clear" w:color="auto" w:fill="auto"/>
          </w:tcPr>
          <w:p w14:paraId="01256943" w14:textId="77777777" w:rsidR="002F50AC" w:rsidRPr="003E127F" w:rsidRDefault="002F50AC" w:rsidP="00082371">
            <w:pPr>
              <w:jc w:val="center"/>
              <w:rPr>
                <w:sz w:val="24"/>
              </w:rPr>
            </w:pPr>
            <w:r w:rsidRPr="003E127F">
              <w:rPr>
                <w:rFonts w:hint="eastAsia"/>
                <w:sz w:val="24"/>
              </w:rPr>
              <w:t>Merck KGaA</w:t>
            </w:r>
          </w:p>
        </w:tc>
      </w:tr>
      <w:tr w:rsidR="002F50AC" w:rsidRPr="00215E7E" w14:paraId="78AE0000" w14:textId="77777777" w:rsidTr="00082371">
        <w:tc>
          <w:tcPr>
            <w:tcW w:w="1384" w:type="dxa"/>
            <w:tcBorders>
              <w:top w:val="single" w:sz="4" w:space="0" w:color="auto"/>
              <w:bottom w:val="single" w:sz="12" w:space="0" w:color="auto"/>
            </w:tcBorders>
            <w:shd w:val="clear" w:color="auto" w:fill="auto"/>
          </w:tcPr>
          <w:p w14:paraId="2FC5AD90" w14:textId="77777777" w:rsidR="002F50AC" w:rsidRPr="00215E7E" w:rsidRDefault="002F50AC" w:rsidP="00082371">
            <w:pPr>
              <w:jc w:val="center"/>
              <w:rPr>
                <w:b/>
                <w:bCs/>
                <w:sz w:val="24"/>
              </w:rPr>
            </w:pPr>
            <w:r w:rsidRPr="00215E7E">
              <w:rPr>
                <w:rFonts w:hint="eastAsia"/>
                <w:b/>
                <w:bCs/>
                <w:sz w:val="24"/>
              </w:rPr>
              <w:t>Silicate</w:t>
            </w:r>
          </w:p>
        </w:tc>
        <w:tc>
          <w:tcPr>
            <w:tcW w:w="3402" w:type="dxa"/>
            <w:tcBorders>
              <w:top w:val="single" w:sz="4" w:space="0" w:color="auto"/>
              <w:bottom w:val="single" w:sz="12" w:space="0" w:color="auto"/>
            </w:tcBorders>
            <w:shd w:val="clear" w:color="auto" w:fill="auto"/>
          </w:tcPr>
          <w:p w14:paraId="4DA045EA" w14:textId="77777777" w:rsidR="002F50AC" w:rsidRPr="00215E7E" w:rsidRDefault="002F50AC" w:rsidP="00082371">
            <w:pPr>
              <w:jc w:val="center"/>
              <w:rPr>
                <w:sz w:val="24"/>
              </w:rPr>
            </w:pPr>
            <w:r w:rsidRPr="00215E7E">
              <w:rPr>
                <w:rFonts w:eastAsia="TimesNewRoman"/>
                <w:kern w:val="0"/>
                <w:sz w:val="24"/>
              </w:rPr>
              <w:t>Silicon standard solution</w:t>
            </w:r>
            <w:r w:rsidRPr="00215E7E">
              <w:rPr>
                <w:rFonts w:eastAsia="TimesNewRoman" w:hint="eastAsia"/>
                <w:kern w:val="0"/>
                <w:sz w:val="24"/>
              </w:rPr>
              <w:t xml:space="preserve"> 1000 mg/l Si</w:t>
            </w:r>
            <w:r w:rsidRPr="00215E7E">
              <w:rPr>
                <w:rFonts w:eastAsia="TimesNewRoman" w:hint="eastAsia"/>
                <w:kern w:val="0"/>
                <w:sz w:val="24"/>
                <w:vertAlign w:val="superscript"/>
              </w:rPr>
              <w:t>*</w:t>
            </w:r>
          </w:p>
        </w:tc>
        <w:tc>
          <w:tcPr>
            <w:tcW w:w="1276" w:type="dxa"/>
            <w:tcBorders>
              <w:top w:val="single" w:sz="4" w:space="0" w:color="auto"/>
              <w:bottom w:val="single" w:sz="12" w:space="0" w:color="auto"/>
            </w:tcBorders>
          </w:tcPr>
          <w:p w14:paraId="18A706FA" w14:textId="77777777" w:rsidR="002F50AC" w:rsidRPr="00FC709E" w:rsidRDefault="002F50AC" w:rsidP="00082371">
            <w:pPr>
              <w:jc w:val="center"/>
              <w:rPr>
                <w:sz w:val="24"/>
              </w:rPr>
            </w:pPr>
            <w:r>
              <w:rPr>
                <w:rFonts w:hint="eastAsia"/>
                <w:sz w:val="24"/>
              </w:rPr>
              <w:t>-</w:t>
            </w:r>
          </w:p>
        </w:tc>
        <w:tc>
          <w:tcPr>
            <w:tcW w:w="1559" w:type="dxa"/>
            <w:tcBorders>
              <w:top w:val="single" w:sz="4" w:space="0" w:color="auto"/>
              <w:bottom w:val="single" w:sz="12" w:space="0" w:color="auto"/>
            </w:tcBorders>
          </w:tcPr>
          <w:p w14:paraId="5AC36243" w14:textId="77777777" w:rsidR="002F50AC" w:rsidRPr="003E127F" w:rsidRDefault="002F50AC" w:rsidP="00082371">
            <w:pPr>
              <w:jc w:val="center"/>
              <w:rPr>
                <w:sz w:val="24"/>
              </w:rPr>
            </w:pPr>
            <w:r w:rsidRPr="003E127F">
              <w:t>HC86788836</w:t>
            </w:r>
          </w:p>
        </w:tc>
        <w:tc>
          <w:tcPr>
            <w:tcW w:w="1559" w:type="dxa"/>
            <w:tcBorders>
              <w:top w:val="single" w:sz="4" w:space="0" w:color="auto"/>
              <w:bottom w:val="single" w:sz="12" w:space="0" w:color="auto"/>
            </w:tcBorders>
            <w:shd w:val="clear" w:color="auto" w:fill="auto"/>
          </w:tcPr>
          <w:p w14:paraId="149D7C15" w14:textId="77777777" w:rsidR="002F50AC" w:rsidRPr="003E127F" w:rsidRDefault="002F50AC" w:rsidP="00082371">
            <w:pPr>
              <w:jc w:val="center"/>
              <w:rPr>
                <w:sz w:val="24"/>
              </w:rPr>
            </w:pPr>
            <w:r w:rsidRPr="003E127F">
              <w:rPr>
                <w:rFonts w:hint="eastAsia"/>
                <w:sz w:val="24"/>
              </w:rPr>
              <w:t>Merck KGaA</w:t>
            </w:r>
          </w:p>
        </w:tc>
      </w:tr>
    </w:tbl>
    <w:p w14:paraId="4643000D" w14:textId="77777777" w:rsidR="002F50AC" w:rsidRPr="00215E7E" w:rsidRDefault="002F50AC" w:rsidP="002F50AC">
      <w:pPr>
        <w:autoSpaceDE w:val="0"/>
        <w:autoSpaceDN w:val="0"/>
        <w:adjustRightInd w:val="0"/>
        <w:ind w:left="5040" w:firstLineChars="350" w:firstLine="840"/>
        <w:rPr>
          <w:rFonts w:eastAsia="TimesNewRoman"/>
          <w:kern w:val="0"/>
          <w:sz w:val="24"/>
        </w:rPr>
      </w:pPr>
      <w:r w:rsidRPr="00215E7E">
        <w:rPr>
          <w:rFonts w:eastAsia="TimesNewRoman" w:hint="eastAsia"/>
          <w:kern w:val="0"/>
          <w:sz w:val="24"/>
          <w:vertAlign w:val="superscript"/>
        </w:rPr>
        <w:t>*</w:t>
      </w:r>
      <w:r w:rsidRPr="00215E7E">
        <w:rPr>
          <w:rFonts w:eastAsia="TimesNewRoman" w:hint="eastAsia"/>
          <w:kern w:val="0"/>
          <w:sz w:val="24"/>
        </w:rPr>
        <w:t xml:space="preserve"> Traceable to </w:t>
      </w:r>
      <w:r w:rsidRPr="00215E7E">
        <w:rPr>
          <w:rFonts w:eastAsia="TimesNewRoman"/>
          <w:kern w:val="0"/>
          <w:sz w:val="24"/>
        </w:rPr>
        <w:t>NIST-SRM3150</w:t>
      </w:r>
    </w:p>
    <w:p w14:paraId="1365DCE6" w14:textId="77777777" w:rsidR="002F50AC" w:rsidRDefault="002F50AC" w:rsidP="002F50AC">
      <w:pPr>
        <w:pStyle w:val="4"/>
      </w:pPr>
    </w:p>
    <w:p w14:paraId="45D825CB" w14:textId="77777777" w:rsidR="002F50AC" w:rsidRPr="00215E7E" w:rsidRDefault="002F50AC" w:rsidP="002F50AC">
      <w:pPr>
        <w:pStyle w:val="4"/>
      </w:pPr>
      <w:r w:rsidRPr="00215E7E">
        <w:rPr>
          <w:rFonts w:hint="eastAsia"/>
        </w:rPr>
        <w:t xml:space="preserve">(5.3) </w:t>
      </w:r>
      <w:r w:rsidRPr="00215E7E">
        <w:t xml:space="preserve">Low </w:t>
      </w:r>
      <w:r w:rsidRPr="00215E7E">
        <w:rPr>
          <w:rFonts w:hint="eastAsia"/>
        </w:rPr>
        <w:t>n</w:t>
      </w:r>
      <w:r w:rsidRPr="00215E7E">
        <w:t xml:space="preserve">utrient </w:t>
      </w:r>
      <w:r w:rsidRPr="00215E7E">
        <w:rPr>
          <w:rFonts w:hint="eastAsia"/>
        </w:rPr>
        <w:t>s</w:t>
      </w:r>
      <w:r w:rsidRPr="00215E7E">
        <w:t>eawater (LNSW)</w:t>
      </w:r>
    </w:p>
    <w:p w14:paraId="102EA61B" w14:textId="3EB91CB8" w:rsidR="002F50AC" w:rsidRPr="00215E7E" w:rsidRDefault="002F50AC" w:rsidP="002F50AC">
      <w:pPr>
        <w:autoSpaceDE w:val="0"/>
        <w:autoSpaceDN w:val="0"/>
        <w:adjustRightInd w:val="0"/>
        <w:rPr>
          <w:rFonts w:eastAsia="TimesNewRoman"/>
          <w:kern w:val="0"/>
          <w:sz w:val="24"/>
        </w:rPr>
      </w:pPr>
      <w:r w:rsidRPr="00215E7E">
        <w:rPr>
          <w:rFonts w:eastAsia="TimesNewRoman"/>
          <w:kern w:val="0"/>
          <w:sz w:val="24"/>
        </w:rPr>
        <w:t xml:space="preserve">Surface water </w:t>
      </w:r>
      <w:r>
        <w:rPr>
          <w:rFonts w:eastAsia="TimesNewRoman" w:hint="eastAsia"/>
          <w:kern w:val="0"/>
          <w:sz w:val="24"/>
        </w:rPr>
        <w:t xml:space="preserve">with </w:t>
      </w:r>
      <w:r w:rsidRPr="00215E7E">
        <w:rPr>
          <w:rFonts w:eastAsia="TimesNewRoman" w:hint="eastAsia"/>
          <w:kern w:val="0"/>
          <w:sz w:val="24"/>
        </w:rPr>
        <w:t xml:space="preserve">sufficiently </w:t>
      </w:r>
      <w:r w:rsidRPr="00215E7E">
        <w:rPr>
          <w:rFonts w:eastAsia="TimesNewRoman"/>
          <w:kern w:val="0"/>
          <w:sz w:val="24"/>
        </w:rPr>
        <w:t>low nutrient concentration was taken and filtered using 10 μm pore size membrane filter</w:t>
      </w:r>
      <w:r w:rsidRPr="00215E7E">
        <w:rPr>
          <w:rFonts w:eastAsia="TimesNewRoman" w:hint="eastAsia"/>
          <w:kern w:val="0"/>
          <w:sz w:val="24"/>
        </w:rPr>
        <w:t xml:space="preserve"> in our previous cruise</w:t>
      </w:r>
      <w:r w:rsidRPr="00215E7E">
        <w:rPr>
          <w:rFonts w:eastAsia="TimesNewRoman"/>
          <w:kern w:val="0"/>
          <w:sz w:val="24"/>
        </w:rPr>
        <w:t xml:space="preserve">. This water </w:t>
      </w:r>
      <w:r w:rsidRPr="00215E7E">
        <w:rPr>
          <w:rFonts w:eastAsia="TimesNewRoman" w:hint="eastAsia"/>
          <w:kern w:val="0"/>
          <w:sz w:val="24"/>
        </w:rPr>
        <w:t>wa</w:t>
      </w:r>
      <w:r w:rsidRPr="00215E7E">
        <w:rPr>
          <w:rFonts w:eastAsia="TimesNewRoman"/>
          <w:kern w:val="0"/>
          <w:sz w:val="24"/>
        </w:rPr>
        <w:t xml:space="preserve">s stored in </w:t>
      </w:r>
      <w:r w:rsidR="00D063DC">
        <w:rPr>
          <w:rFonts w:eastAsia="TimesNewRoman"/>
          <w:kern w:val="0"/>
          <w:sz w:val="24"/>
        </w:rPr>
        <w:t>15</w:t>
      </w:r>
      <w:r w:rsidRPr="00215E7E">
        <w:rPr>
          <w:rFonts w:eastAsia="TimesNewRoman"/>
          <w:kern w:val="0"/>
          <w:sz w:val="24"/>
        </w:rPr>
        <w:t xml:space="preserve"> liter </w:t>
      </w:r>
      <w:r w:rsidRPr="00215E7E">
        <w:rPr>
          <w:rFonts w:hint="eastAsia"/>
        </w:rPr>
        <w:t>f</w:t>
      </w:r>
      <w:r w:rsidRPr="00215E7E">
        <w:rPr>
          <w:rFonts w:hint="eastAsia"/>
          <w:sz w:val="24"/>
          <w:szCs w:val="24"/>
        </w:rPr>
        <w:t>l</w:t>
      </w:r>
      <w:r w:rsidRPr="00215E7E">
        <w:rPr>
          <w:sz w:val="24"/>
          <w:szCs w:val="24"/>
        </w:rPr>
        <w:t>exible container</w:t>
      </w:r>
      <w:r w:rsidRPr="00215E7E">
        <w:rPr>
          <w:rFonts w:eastAsia="TimesNewRoman"/>
          <w:kern w:val="0"/>
          <w:sz w:val="24"/>
        </w:rPr>
        <w:t xml:space="preserve"> with paper box.</w:t>
      </w:r>
    </w:p>
    <w:p w14:paraId="68A7069D" w14:textId="77777777" w:rsidR="002F50AC" w:rsidRPr="00215E7E" w:rsidRDefault="002F50AC" w:rsidP="002F50AC">
      <w:pPr>
        <w:autoSpaceDE w:val="0"/>
        <w:autoSpaceDN w:val="0"/>
        <w:adjustRightInd w:val="0"/>
        <w:rPr>
          <w:rFonts w:eastAsia="TimesNewRoman,Bold"/>
          <w:b/>
          <w:bCs/>
          <w:kern w:val="0"/>
          <w:sz w:val="24"/>
        </w:rPr>
      </w:pPr>
    </w:p>
    <w:p w14:paraId="6AB5A6B3" w14:textId="77777777" w:rsidR="002F50AC" w:rsidRPr="00215E7E" w:rsidRDefault="002F50AC" w:rsidP="002F50AC">
      <w:pPr>
        <w:pStyle w:val="4"/>
      </w:pPr>
      <w:r w:rsidRPr="00215E7E">
        <w:t>(</w:t>
      </w:r>
      <w:r w:rsidRPr="00215E7E">
        <w:rPr>
          <w:rFonts w:hint="eastAsia"/>
        </w:rPr>
        <w:t>5.4</w:t>
      </w:r>
      <w:r w:rsidRPr="00215E7E">
        <w:t xml:space="preserve">) </w:t>
      </w:r>
      <w:r w:rsidRPr="00215E7E">
        <w:rPr>
          <w:rFonts w:hint="eastAsia"/>
        </w:rPr>
        <w:t xml:space="preserve">In-house </w:t>
      </w:r>
      <w:r w:rsidRPr="00215E7E">
        <w:t>standard</w:t>
      </w:r>
      <w:r w:rsidRPr="00215E7E">
        <w:rPr>
          <w:rFonts w:hint="eastAsia"/>
        </w:rPr>
        <w:t xml:space="preserve"> solutions</w:t>
      </w:r>
    </w:p>
    <w:p w14:paraId="55C90FEC" w14:textId="77777777" w:rsidR="002F50AC" w:rsidRPr="00215E7E" w:rsidRDefault="002F50AC" w:rsidP="002F50AC">
      <w:pPr>
        <w:autoSpaceDE w:val="0"/>
        <w:autoSpaceDN w:val="0"/>
        <w:adjustRightInd w:val="0"/>
        <w:rPr>
          <w:rFonts w:eastAsia="TimesNewRoman"/>
          <w:kern w:val="0"/>
          <w:sz w:val="24"/>
        </w:rPr>
      </w:pPr>
      <w:r w:rsidRPr="00215E7E">
        <w:rPr>
          <w:rFonts w:eastAsia="TimesNewRoman" w:hint="eastAsia"/>
          <w:kern w:val="0"/>
          <w:sz w:val="24"/>
        </w:rPr>
        <w:t>Nutrient c</w:t>
      </w:r>
      <w:r w:rsidRPr="00215E7E">
        <w:rPr>
          <w:rFonts w:eastAsia="TimesNewRoman"/>
          <w:kern w:val="0"/>
          <w:sz w:val="24"/>
        </w:rPr>
        <w:t xml:space="preserve">oncentrations for A, B and C standards </w:t>
      </w:r>
      <w:r w:rsidRPr="00215E7E">
        <w:rPr>
          <w:rFonts w:eastAsia="TimesNewRoman" w:hint="eastAsia"/>
          <w:kern w:val="0"/>
          <w:sz w:val="24"/>
        </w:rPr>
        <w:t xml:space="preserve">were </w:t>
      </w:r>
      <w:r w:rsidRPr="00215E7E">
        <w:rPr>
          <w:rFonts w:eastAsia="TimesNewRoman"/>
          <w:kern w:val="0"/>
          <w:sz w:val="24"/>
        </w:rPr>
        <w:t>set as shown in Table C.4.</w:t>
      </w:r>
      <w:r w:rsidRPr="00215E7E">
        <w:rPr>
          <w:rFonts w:eastAsia="TimesNewRoman" w:hint="eastAsia"/>
          <w:kern w:val="0"/>
          <w:sz w:val="24"/>
        </w:rPr>
        <w:t>2</w:t>
      </w:r>
      <w:r w:rsidRPr="00215E7E">
        <w:rPr>
          <w:rFonts w:eastAsia="TimesNewRoman"/>
          <w:kern w:val="0"/>
          <w:sz w:val="24"/>
        </w:rPr>
        <w:t xml:space="preserve">. </w:t>
      </w:r>
      <w:r w:rsidRPr="00215E7E">
        <w:rPr>
          <w:rFonts w:eastAsia="TimesNewRoman" w:hint="eastAsia"/>
          <w:kern w:val="0"/>
          <w:sz w:val="24"/>
        </w:rPr>
        <w:t xml:space="preserve">A and B standards were prepared with deionized water (DW). C standard (full scale of working standard) was </w:t>
      </w:r>
      <w:r w:rsidRPr="00215E7E">
        <w:rPr>
          <w:rFonts w:eastAsia="TimesNewRoman"/>
          <w:kern w:val="0"/>
          <w:sz w:val="24"/>
        </w:rPr>
        <w:t>mixture</w:t>
      </w:r>
      <w:r w:rsidRPr="00215E7E">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215E7E">
        <w:rPr>
          <w:rFonts w:eastAsia="TimesNewRoman"/>
          <w:kern w:val="0"/>
          <w:sz w:val="24"/>
        </w:rPr>
        <w:t>equal</w:t>
      </w:r>
      <w:r w:rsidRPr="00215E7E">
        <w:rPr>
          <w:rFonts w:eastAsia="TimesNewRoman" w:hint="eastAsia"/>
          <w:kern w:val="0"/>
          <w:sz w:val="24"/>
        </w:rPr>
        <w:t xml:space="preserve"> with mixing ratio of LNSW and DW in C standard. </w:t>
      </w:r>
      <w:r w:rsidRPr="00215E7E">
        <w:rPr>
          <w:rFonts w:eastAsia="TimesNewRoman"/>
          <w:kern w:val="0"/>
          <w:sz w:val="24"/>
        </w:rPr>
        <w:t>The C</w:t>
      </w:r>
      <w:r w:rsidRPr="00215E7E">
        <w:rPr>
          <w:rFonts w:eastAsia="TimesNewRoman" w:hint="eastAsia"/>
          <w:kern w:val="0"/>
          <w:sz w:val="24"/>
        </w:rPr>
        <w:t>-2</w:t>
      </w:r>
      <w:r>
        <w:rPr>
          <w:rFonts w:eastAsia="TimesNewRoman" w:hint="eastAsia"/>
          <w:kern w:val="0"/>
          <w:sz w:val="24"/>
        </w:rPr>
        <w:t xml:space="preserve"> to -</w:t>
      </w:r>
      <w:r w:rsidRPr="00215E7E">
        <w:rPr>
          <w:rFonts w:eastAsia="TimesNewRoman" w:hint="eastAsia"/>
          <w:kern w:val="0"/>
          <w:sz w:val="24"/>
        </w:rPr>
        <w:t>5</w:t>
      </w:r>
      <w:r w:rsidRPr="00215E7E">
        <w:rPr>
          <w:rFonts w:eastAsia="TimesNewRoman"/>
          <w:kern w:val="0"/>
          <w:sz w:val="24"/>
        </w:rPr>
        <w:t xml:space="preserve"> standard</w:t>
      </w:r>
      <w:r w:rsidRPr="00215E7E">
        <w:rPr>
          <w:rFonts w:eastAsia="TimesNewRoman" w:hint="eastAsia"/>
          <w:kern w:val="0"/>
          <w:sz w:val="24"/>
        </w:rPr>
        <w:t>s</w:t>
      </w:r>
      <w:r w:rsidRPr="00215E7E">
        <w:rPr>
          <w:rFonts w:eastAsia="TimesNewRoman"/>
          <w:kern w:val="0"/>
          <w:sz w:val="24"/>
        </w:rPr>
        <w:t xml:space="preserve"> </w:t>
      </w:r>
      <w:r w:rsidRPr="00215E7E">
        <w:rPr>
          <w:rFonts w:eastAsia="TimesNewRoman" w:hint="eastAsia"/>
          <w:kern w:val="0"/>
          <w:sz w:val="24"/>
        </w:rPr>
        <w:t xml:space="preserve">were </w:t>
      </w:r>
      <w:r w:rsidRPr="00215E7E">
        <w:rPr>
          <w:rFonts w:eastAsia="TimesNewRoman"/>
          <w:kern w:val="0"/>
          <w:sz w:val="24"/>
        </w:rPr>
        <w:t>prepared</w:t>
      </w:r>
      <w:r w:rsidRPr="00215E7E">
        <w:rPr>
          <w:rFonts w:eastAsia="TimesNewRoman" w:hint="eastAsia"/>
          <w:kern w:val="0"/>
          <w:sz w:val="24"/>
        </w:rPr>
        <w:t xml:space="preserve"> with mixture of C-1 and C standards in stages as 1/4, 2/4, 3/4, and 4/4 (i.e., pure </w:t>
      </w:r>
      <w:r w:rsidRPr="00215E7E">
        <w:rPr>
          <w:rFonts w:eastAsia="TimesNewRoman"/>
          <w:kern w:val="0"/>
          <w:sz w:val="24"/>
        </w:rPr>
        <w:t>“</w:t>
      </w:r>
      <w:r w:rsidRPr="00215E7E">
        <w:rPr>
          <w:rFonts w:eastAsia="TimesNewRoman" w:hint="eastAsia"/>
          <w:kern w:val="0"/>
          <w:sz w:val="24"/>
        </w:rPr>
        <w:t>C standard</w:t>
      </w:r>
      <w:r w:rsidRPr="00215E7E">
        <w:rPr>
          <w:rFonts w:eastAsia="TimesNewRoman"/>
          <w:kern w:val="0"/>
          <w:sz w:val="24"/>
        </w:rPr>
        <w:t>”</w:t>
      </w:r>
      <w:r w:rsidRPr="00215E7E">
        <w:rPr>
          <w:rFonts w:eastAsia="TimesNewRoman" w:hint="eastAsia"/>
          <w:kern w:val="0"/>
          <w:sz w:val="24"/>
        </w:rPr>
        <w:t>) concentration for full scale, respectively. T</w:t>
      </w:r>
      <w:r w:rsidRPr="00215E7E">
        <w:rPr>
          <w:rFonts w:eastAsia="TimesNewRoman"/>
          <w:kern w:val="0"/>
          <w:sz w:val="24"/>
        </w:rPr>
        <w:t>he actual concentration of nutrients in each standard was calculated based on the solution temperature and factors of volumetric laboratory wares</w:t>
      </w:r>
      <w:r w:rsidRPr="00215E7E">
        <w:rPr>
          <w:rFonts w:eastAsia="TimesNewRoman" w:hint="eastAsia"/>
          <w:kern w:val="0"/>
          <w:sz w:val="24"/>
        </w:rPr>
        <w:t xml:space="preserve"> calibrated prior to use</w:t>
      </w:r>
      <w:r w:rsidRPr="00215E7E">
        <w:rPr>
          <w:rFonts w:eastAsia="TimesNewRoman"/>
          <w:kern w:val="0"/>
          <w:sz w:val="24"/>
        </w:rPr>
        <w:t>.</w:t>
      </w:r>
      <w:r w:rsidRPr="00215E7E">
        <w:rPr>
          <w:rFonts w:eastAsia="TimesNewRoman" w:hint="eastAsia"/>
          <w:kern w:val="0"/>
          <w:sz w:val="24"/>
        </w:rPr>
        <w:t xml:space="preserve"> Nominal zero concentration of nutrient was determined in measurement of DW </w:t>
      </w:r>
      <w:r w:rsidRPr="00215E7E">
        <w:rPr>
          <w:rFonts w:eastAsia="TimesNewRoman"/>
          <w:kern w:val="0"/>
          <w:sz w:val="24"/>
        </w:rPr>
        <w:t xml:space="preserve">after </w:t>
      </w:r>
      <w:r w:rsidRPr="00215E7E">
        <w:rPr>
          <w:rFonts w:eastAsia="TimesNewRoman" w:hint="eastAsia"/>
          <w:kern w:val="0"/>
          <w:sz w:val="24"/>
        </w:rPr>
        <w:t>r</w:t>
      </w:r>
      <w:r w:rsidRPr="00215E7E">
        <w:rPr>
          <w:rFonts w:eastAsia="TimesNewRoman"/>
          <w:kern w:val="0"/>
          <w:sz w:val="24"/>
        </w:rPr>
        <w:t>efraction error correction</w:t>
      </w:r>
      <w:r w:rsidRPr="00215E7E">
        <w:rPr>
          <w:rFonts w:eastAsia="TimesNewRoman" w:hint="eastAsia"/>
          <w:kern w:val="0"/>
          <w:sz w:val="24"/>
        </w:rPr>
        <w:t>.</w:t>
      </w:r>
      <w:r w:rsidRPr="00215E7E">
        <w:rPr>
          <w:rFonts w:eastAsia="TimesNewRoman"/>
          <w:kern w:val="0"/>
          <w:sz w:val="24"/>
        </w:rPr>
        <w:t xml:space="preserve"> The calibration curves for each run were obtained using </w:t>
      </w:r>
      <w:r w:rsidRPr="00215E7E">
        <w:rPr>
          <w:rFonts w:eastAsia="TimesNewRoman" w:hint="eastAsia"/>
          <w:kern w:val="0"/>
          <w:sz w:val="24"/>
        </w:rPr>
        <w:t>5</w:t>
      </w:r>
      <w:r w:rsidRPr="00215E7E">
        <w:rPr>
          <w:rFonts w:eastAsia="TimesNewRoman"/>
          <w:kern w:val="0"/>
          <w:sz w:val="24"/>
        </w:rPr>
        <w:t xml:space="preserve"> levels</w:t>
      </w:r>
      <w:r w:rsidRPr="00215E7E">
        <w:rPr>
          <w:rFonts w:eastAsia="TimesNewRoman" w:hint="eastAsia"/>
          <w:kern w:val="0"/>
          <w:sz w:val="24"/>
        </w:rPr>
        <w:t xml:space="preserve"> of C-1</w:t>
      </w:r>
      <w:r>
        <w:rPr>
          <w:rFonts w:eastAsia="TimesNewRoman" w:hint="eastAsia"/>
          <w:kern w:val="0"/>
          <w:sz w:val="24"/>
        </w:rPr>
        <w:t xml:space="preserve"> to -</w:t>
      </w:r>
      <w:r w:rsidRPr="00215E7E">
        <w:rPr>
          <w:rFonts w:eastAsia="TimesNewRoman" w:hint="cs"/>
          <w:kern w:val="0"/>
          <w:sz w:val="24"/>
        </w:rPr>
        <w:t>5 standards</w:t>
      </w:r>
      <w:r w:rsidRPr="00215E7E">
        <w:rPr>
          <w:rFonts w:eastAsia="TimesNewRoman" w:hint="eastAsia"/>
          <w:kern w:val="0"/>
          <w:sz w:val="24"/>
        </w:rPr>
        <w:t xml:space="preserve">. These </w:t>
      </w:r>
      <w:r w:rsidRPr="00215E7E">
        <w:rPr>
          <w:rFonts w:eastAsia="TimesNewRoman"/>
          <w:kern w:val="0"/>
          <w:sz w:val="24"/>
        </w:rPr>
        <w:t>standard solutions were</w:t>
      </w:r>
      <w:r w:rsidRPr="00215E7E">
        <w:t xml:space="preserve"> </w:t>
      </w:r>
      <w:r w:rsidRPr="00215E7E">
        <w:rPr>
          <w:rFonts w:eastAsia="TimesNewRoman"/>
          <w:kern w:val="0"/>
          <w:sz w:val="24"/>
        </w:rPr>
        <w:t>periodically renewed as shown in Table C.4.3.</w:t>
      </w:r>
    </w:p>
    <w:p w14:paraId="1D74A3FB" w14:textId="77777777" w:rsidR="002F50AC" w:rsidRDefault="002F50AC" w:rsidP="002F50AC">
      <w:pPr>
        <w:widowControl/>
        <w:jc w:val="left"/>
        <w:rPr>
          <w:rFonts w:eastAsia="TimesNewRoman"/>
          <w:kern w:val="0"/>
          <w:sz w:val="24"/>
        </w:rPr>
      </w:pPr>
      <w:r>
        <w:rPr>
          <w:rFonts w:eastAsia="TimesNewRoman"/>
          <w:kern w:val="0"/>
          <w:sz w:val="24"/>
        </w:rPr>
        <w:br w:type="page"/>
      </w:r>
    </w:p>
    <w:tbl>
      <w:tblPr>
        <w:tblW w:w="4896" w:type="pct"/>
        <w:jc w:val="center"/>
        <w:tblCellMar>
          <w:left w:w="99" w:type="dxa"/>
          <w:right w:w="99" w:type="dxa"/>
        </w:tblCellMar>
        <w:tblLook w:val="04A0" w:firstRow="1" w:lastRow="0" w:firstColumn="1" w:lastColumn="0" w:noHBand="0" w:noVBand="1"/>
      </w:tblPr>
      <w:tblGrid>
        <w:gridCol w:w="2320"/>
        <w:gridCol w:w="2317"/>
        <w:gridCol w:w="2317"/>
        <w:gridCol w:w="2314"/>
      </w:tblGrid>
      <w:tr w:rsidR="002F50AC" w:rsidRPr="00215E7E" w14:paraId="52D59AEA" w14:textId="77777777" w:rsidTr="00082371">
        <w:trPr>
          <w:trHeight w:val="675"/>
          <w:jc w:val="center"/>
        </w:trPr>
        <w:tc>
          <w:tcPr>
            <w:tcW w:w="5000" w:type="pct"/>
            <w:gridSpan w:val="4"/>
            <w:tcBorders>
              <w:left w:val="nil"/>
              <w:bottom w:val="single" w:sz="8" w:space="0" w:color="auto"/>
              <w:right w:val="nil"/>
            </w:tcBorders>
            <w:shd w:val="clear" w:color="auto" w:fill="auto"/>
            <w:noWrap/>
            <w:vAlign w:val="center"/>
          </w:tcPr>
          <w:p w14:paraId="1EC3A675" w14:textId="77777777" w:rsidR="002F50AC" w:rsidRPr="00215E7E" w:rsidRDefault="002F50AC" w:rsidP="00082371">
            <w:pPr>
              <w:widowControl/>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2.</w:t>
            </w:r>
            <w:r w:rsidRPr="00215E7E">
              <w:rPr>
                <w:rFonts w:eastAsia="ＭＳ Ｐゴシック"/>
                <w:kern w:val="0"/>
                <w:sz w:val="24"/>
              </w:rPr>
              <w:t xml:space="preserve"> Nominal concentrations of nutrients for A,</w:t>
            </w:r>
            <w:r w:rsidRPr="00215E7E">
              <w:rPr>
                <w:rFonts w:eastAsia="ＭＳ Ｐゴシック" w:hint="eastAsia"/>
                <w:kern w:val="0"/>
                <w:sz w:val="24"/>
              </w:rPr>
              <w:t xml:space="preserve"> </w:t>
            </w:r>
            <w:r w:rsidRPr="00215E7E">
              <w:rPr>
                <w:rFonts w:eastAsia="ＭＳ Ｐゴシック"/>
                <w:kern w:val="0"/>
                <w:sz w:val="24"/>
              </w:rPr>
              <w:t>B</w:t>
            </w:r>
            <w:r w:rsidRPr="00215E7E">
              <w:rPr>
                <w:rFonts w:eastAsia="ＭＳ Ｐゴシック" w:hint="eastAsia"/>
                <w:kern w:val="0"/>
                <w:sz w:val="24"/>
              </w:rPr>
              <w:t>,</w:t>
            </w:r>
            <w:r w:rsidRPr="00215E7E">
              <w:rPr>
                <w:rFonts w:eastAsia="ＭＳ Ｐゴシック"/>
                <w:kern w:val="0"/>
                <w:sz w:val="24"/>
              </w:rPr>
              <w:t xml:space="preserve"> and C standards</w:t>
            </w:r>
            <w:r w:rsidRPr="00215E7E">
              <w:rPr>
                <w:bCs/>
                <w:sz w:val="24"/>
              </w:rPr>
              <w:t xml:space="preserve"> at 20</w:t>
            </w:r>
            <w:r>
              <w:rPr>
                <w:rFonts w:hint="eastAsia"/>
                <w:bCs/>
                <w:sz w:val="24"/>
              </w:rPr>
              <w:t xml:space="preserve"> </w:t>
            </w:r>
            <w:r w:rsidRPr="00215E7E">
              <w:rPr>
                <w:bCs/>
                <w:sz w:val="24"/>
              </w:rPr>
              <w:t>°</w:t>
            </w:r>
            <w:r w:rsidRPr="00215E7E">
              <w:rPr>
                <w:rFonts w:hAnsi="ＭＳ 明朝" w:hint="eastAsia"/>
                <w:bCs/>
                <w:sz w:val="24"/>
              </w:rPr>
              <w:t>C</w:t>
            </w:r>
            <w:r w:rsidRPr="00215E7E">
              <w:rPr>
                <w:rFonts w:eastAsia="ＭＳ Ｐゴシック"/>
                <w:kern w:val="0"/>
                <w:sz w:val="24"/>
              </w:rPr>
              <w:t xml:space="preserve">. Unit </w:t>
            </w:r>
            <w:r w:rsidRPr="00215E7E">
              <w:rPr>
                <w:rFonts w:eastAsia="ＭＳ Ｐゴシック" w:hint="eastAsia"/>
                <w:kern w:val="0"/>
                <w:sz w:val="24"/>
              </w:rPr>
              <w:t xml:space="preserve">is </w:t>
            </w:r>
            <w:r w:rsidRPr="00215E7E">
              <w:rPr>
                <w:rFonts w:eastAsia="ＭＳ Ｐゴシック"/>
                <w:kern w:val="0"/>
                <w:sz w:val="24"/>
              </w:rPr>
              <w:t>μmol</w:t>
            </w:r>
            <w:r w:rsidRPr="00215E7E">
              <w:rPr>
                <w:rFonts w:eastAsia="ＭＳ Ｐゴシック" w:hint="eastAsia"/>
                <w:kern w:val="0"/>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2F50AC" w:rsidRPr="00215E7E" w14:paraId="4C42173B" w14:textId="77777777" w:rsidTr="00082371">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14:paraId="67A4D6A0" w14:textId="77777777" w:rsidR="002F50AC" w:rsidRPr="00215E7E" w:rsidRDefault="002F50AC" w:rsidP="00082371">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14:paraId="39CAAD3D"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14:paraId="2F64D354"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B</w:t>
            </w:r>
          </w:p>
        </w:tc>
        <w:tc>
          <w:tcPr>
            <w:tcW w:w="1249" w:type="pct"/>
            <w:tcBorders>
              <w:top w:val="single" w:sz="12" w:space="0" w:color="auto"/>
              <w:left w:val="nil"/>
              <w:bottom w:val="single" w:sz="8" w:space="0" w:color="auto"/>
              <w:right w:val="nil"/>
            </w:tcBorders>
            <w:shd w:val="clear" w:color="auto" w:fill="auto"/>
            <w:noWrap/>
            <w:vAlign w:val="center"/>
            <w:hideMark/>
          </w:tcPr>
          <w:p w14:paraId="4A0C1302"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C</w:t>
            </w:r>
          </w:p>
        </w:tc>
      </w:tr>
      <w:tr w:rsidR="002F50AC" w:rsidRPr="00215E7E" w14:paraId="7D91970A" w14:textId="77777777" w:rsidTr="00082371">
        <w:trPr>
          <w:trHeight w:val="468"/>
          <w:jc w:val="center"/>
        </w:trPr>
        <w:tc>
          <w:tcPr>
            <w:tcW w:w="1251" w:type="pct"/>
            <w:tcBorders>
              <w:top w:val="nil"/>
              <w:left w:val="nil"/>
              <w:bottom w:val="nil"/>
              <w:right w:val="nil"/>
            </w:tcBorders>
            <w:shd w:val="clear" w:color="auto" w:fill="auto"/>
            <w:noWrap/>
            <w:vAlign w:val="center"/>
            <w:hideMark/>
          </w:tcPr>
          <w:p w14:paraId="1E8214AB"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14:paraId="7F5F9C9D"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28761</w:t>
            </w:r>
          </w:p>
        </w:tc>
        <w:tc>
          <w:tcPr>
            <w:tcW w:w="1250" w:type="pct"/>
            <w:tcBorders>
              <w:top w:val="nil"/>
              <w:left w:val="nil"/>
              <w:bottom w:val="nil"/>
              <w:right w:val="nil"/>
            </w:tcBorders>
            <w:shd w:val="clear" w:color="auto" w:fill="auto"/>
            <w:noWrap/>
            <w:vAlign w:val="center"/>
            <w:hideMark/>
          </w:tcPr>
          <w:p w14:paraId="12083198"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575</w:t>
            </w:r>
          </w:p>
        </w:tc>
        <w:tc>
          <w:tcPr>
            <w:tcW w:w="1249" w:type="pct"/>
            <w:tcBorders>
              <w:top w:val="nil"/>
              <w:left w:val="nil"/>
              <w:bottom w:val="nil"/>
              <w:right w:val="nil"/>
            </w:tcBorders>
            <w:shd w:val="clear" w:color="auto" w:fill="auto"/>
            <w:noWrap/>
            <w:vAlign w:val="center"/>
            <w:hideMark/>
          </w:tcPr>
          <w:p w14:paraId="5F633FC0"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46.0</w:t>
            </w:r>
          </w:p>
        </w:tc>
      </w:tr>
      <w:tr w:rsidR="002F50AC" w:rsidRPr="00215E7E" w14:paraId="4AF46875" w14:textId="77777777" w:rsidTr="00082371">
        <w:trPr>
          <w:trHeight w:val="468"/>
          <w:jc w:val="center"/>
        </w:trPr>
        <w:tc>
          <w:tcPr>
            <w:tcW w:w="1251" w:type="pct"/>
            <w:tcBorders>
              <w:top w:val="nil"/>
              <w:left w:val="nil"/>
              <w:bottom w:val="nil"/>
              <w:right w:val="nil"/>
            </w:tcBorders>
            <w:shd w:val="clear" w:color="auto" w:fill="auto"/>
            <w:noWrap/>
            <w:vAlign w:val="center"/>
            <w:hideMark/>
          </w:tcPr>
          <w:p w14:paraId="555C6938"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14:paraId="553D7CA8"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12</w:t>
            </w:r>
            <w:r w:rsidRPr="003E127F">
              <w:rPr>
                <w:rFonts w:eastAsia="ＭＳ Ｐゴシック" w:hint="eastAsia"/>
                <w:kern w:val="0"/>
                <w:sz w:val="24"/>
              </w:rPr>
              <w:t>505</w:t>
            </w:r>
          </w:p>
        </w:tc>
        <w:tc>
          <w:tcPr>
            <w:tcW w:w="1250" w:type="pct"/>
            <w:tcBorders>
              <w:top w:val="nil"/>
              <w:left w:val="nil"/>
              <w:bottom w:val="nil"/>
              <w:right w:val="nil"/>
            </w:tcBorders>
            <w:shd w:val="clear" w:color="auto" w:fill="auto"/>
            <w:noWrap/>
            <w:vAlign w:val="center"/>
            <w:hideMark/>
          </w:tcPr>
          <w:p w14:paraId="32E427C7"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250</w:t>
            </w:r>
          </w:p>
        </w:tc>
        <w:tc>
          <w:tcPr>
            <w:tcW w:w="1249" w:type="pct"/>
            <w:tcBorders>
              <w:top w:val="nil"/>
              <w:left w:val="nil"/>
              <w:bottom w:val="nil"/>
              <w:right w:val="nil"/>
            </w:tcBorders>
            <w:shd w:val="clear" w:color="auto" w:fill="auto"/>
            <w:noWrap/>
            <w:vAlign w:val="center"/>
            <w:hideMark/>
          </w:tcPr>
          <w:p w14:paraId="75D6C299"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2.0</w:t>
            </w:r>
          </w:p>
        </w:tc>
      </w:tr>
      <w:tr w:rsidR="002F50AC" w:rsidRPr="00215E7E" w14:paraId="5D0E003E" w14:textId="77777777" w:rsidTr="00082371">
        <w:trPr>
          <w:trHeight w:val="468"/>
          <w:jc w:val="center"/>
        </w:trPr>
        <w:tc>
          <w:tcPr>
            <w:tcW w:w="1251" w:type="pct"/>
            <w:tcBorders>
              <w:top w:val="nil"/>
              <w:left w:val="nil"/>
              <w:bottom w:val="nil"/>
              <w:right w:val="nil"/>
            </w:tcBorders>
            <w:shd w:val="clear" w:color="auto" w:fill="auto"/>
            <w:noWrap/>
            <w:vAlign w:val="center"/>
            <w:hideMark/>
          </w:tcPr>
          <w:p w14:paraId="1D583A88"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14:paraId="5CCA27B4"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2202</w:t>
            </w:r>
          </w:p>
        </w:tc>
        <w:tc>
          <w:tcPr>
            <w:tcW w:w="1250" w:type="pct"/>
            <w:tcBorders>
              <w:top w:val="nil"/>
              <w:left w:val="nil"/>
              <w:bottom w:val="nil"/>
              <w:right w:val="nil"/>
            </w:tcBorders>
            <w:shd w:val="clear" w:color="auto" w:fill="auto"/>
            <w:noWrap/>
            <w:vAlign w:val="center"/>
            <w:hideMark/>
          </w:tcPr>
          <w:p w14:paraId="52621C5A"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44.0</w:t>
            </w:r>
          </w:p>
        </w:tc>
        <w:tc>
          <w:tcPr>
            <w:tcW w:w="1249" w:type="pct"/>
            <w:tcBorders>
              <w:top w:val="nil"/>
              <w:left w:val="nil"/>
              <w:bottom w:val="nil"/>
              <w:right w:val="nil"/>
            </w:tcBorders>
            <w:shd w:val="clear" w:color="auto" w:fill="auto"/>
            <w:noWrap/>
            <w:vAlign w:val="center"/>
            <w:hideMark/>
          </w:tcPr>
          <w:p w14:paraId="18E67B1F"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3.</w:t>
            </w:r>
            <w:r w:rsidRPr="003E127F">
              <w:rPr>
                <w:rFonts w:eastAsia="ＭＳ Ｐゴシック" w:hint="eastAsia"/>
                <w:kern w:val="0"/>
                <w:sz w:val="24"/>
              </w:rPr>
              <w:t>52</w:t>
            </w:r>
          </w:p>
        </w:tc>
      </w:tr>
      <w:tr w:rsidR="002F50AC" w:rsidRPr="00215E7E" w14:paraId="36D2323A" w14:textId="77777777" w:rsidTr="00082371">
        <w:trPr>
          <w:trHeight w:val="468"/>
          <w:jc w:val="center"/>
        </w:trPr>
        <w:tc>
          <w:tcPr>
            <w:tcW w:w="1251" w:type="pct"/>
            <w:tcBorders>
              <w:top w:val="nil"/>
              <w:left w:val="nil"/>
              <w:bottom w:val="single" w:sz="12" w:space="0" w:color="auto"/>
              <w:right w:val="nil"/>
            </w:tcBorders>
            <w:shd w:val="clear" w:color="auto" w:fill="auto"/>
            <w:noWrap/>
            <w:vAlign w:val="center"/>
            <w:hideMark/>
          </w:tcPr>
          <w:p w14:paraId="7D2C3C43"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14:paraId="2510CC34"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35</w:t>
            </w:r>
            <w:r w:rsidRPr="003E127F">
              <w:rPr>
                <w:rFonts w:eastAsia="ＭＳ Ｐゴシック" w:hint="eastAsia"/>
                <w:kern w:val="0"/>
                <w:sz w:val="24"/>
              </w:rPr>
              <w:t>819</w:t>
            </w:r>
          </w:p>
        </w:tc>
        <w:tc>
          <w:tcPr>
            <w:tcW w:w="1250" w:type="pct"/>
            <w:tcBorders>
              <w:top w:val="nil"/>
              <w:left w:val="nil"/>
              <w:bottom w:val="single" w:sz="12" w:space="0" w:color="auto"/>
              <w:right w:val="nil"/>
            </w:tcBorders>
            <w:shd w:val="clear" w:color="auto" w:fill="auto"/>
            <w:noWrap/>
            <w:vAlign w:val="center"/>
            <w:hideMark/>
          </w:tcPr>
          <w:p w14:paraId="1076B618"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2328</w:t>
            </w:r>
          </w:p>
        </w:tc>
        <w:tc>
          <w:tcPr>
            <w:tcW w:w="1249" w:type="pct"/>
            <w:tcBorders>
              <w:top w:val="nil"/>
              <w:left w:val="nil"/>
              <w:bottom w:val="single" w:sz="12" w:space="0" w:color="auto"/>
              <w:right w:val="nil"/>
            </w:tcBorders>
            <w:shd w:val="clear" w:color="auto" w:fill="auto"/>
            <w:noWrap/>
            <w:vAlign w:val="center"/>
            <w:hideMark/>
          </w:tcPr>
          <w:p w14:paraId="353469F8"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186</w:t>
            </w:r>
          </w:p>
        </w:tc>
      </w:tr>
    </w:tbl>
    <w:p w14:paraId="38DD9A76" w14:textId="77777777" w:rsidR="002F50AC" w:rsidRPr="00215E7E" w:rsidRDefault="002F50AC" w:rsidP="002F50AC">
      <w:pPr>
        <w:widowControl/>
        <w:jc w:val="right"/>
        <w:rPr>
          <w:sz w:val="24"/>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2F50AC" w:rsidRPr="00215E7E" w14:paraId="2236996A" w14:textId="77777777" w:rsidTr="00082371">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14:paraId="287B6DF8" w14:textId="77777777" w:rsidR="002F50AC" w:rsidRPr="00215E7E" w:rsidRDefault="002F50AC" w:rsidP="00082371">
            <w:pPr>
              <w:widowControl/>
              <w:rPr>
                <w:rFonts w:eastAsia="ＭＳ Ｐゴシック"/>
                <w:kern w:val="0"/>
                <w:sz w:val="24"/>
              </w:rPr>
            </w:pPr>
            <w:r w:rsidRPr="00215E7E">
              <w:rPr>
                <w:sz w:val="24"/>
              </w:rPr>
              <w:br w:type="page"/>
              <w:t>Table C.4.3</w:t>
            </w:r>
            <w:r w:rsidRPr="00215E7E">
              <w:rPr>
                <w:rFonts w:hint="eastAsia"/>
                <w:sz w:val="24"/>
              </w:rPr>
              <w:t>.</w:t>
            </w:r>
            <w:r w:rsidRPr="00215E7E">
              <w:rPr>
                <w:sz w:val="24"/>
              </w:rPr>
              <w:t xml:space="preserve"> </w:t>
            </w:r>
            <w:r w:rsidRPr="00215E7E">
              <w:rPr>
                <w:rFonts w:eastAsia="ＭＳ Ｐゴシック" w:hint="eastAsia"/>
                <w:kern w:val="0"/>
                <w:sz w:val="24"/>
              </w:rPr>
              <w:t>Schedule</w:t>
            </w:r>
            <w:r w:rsidRPr="00215E7E">
              <w:rPr>
                <w:rFonts w:eastAsia="ＭＳ Ｐゴシック"/>
                <w:kern w:val="0"/>
                <w:sz w:val="24"/>
              </w:rPr>
              <w:t xml:space="preserve"> of renewal of in-house standards.</w:t>
            </w:r>
          </w:p>
        </w:tc>
      </w:tr>
      <w:tr w:rsidR="002F50AC" w:rsidRPr="00215E7E" w14:paraId="1DD34ABE" w14:textId="77777777" w:rsidTr="00082371">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14:paraId="23A83494"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14:paraId="06F5C6AB"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Renewal</w:t>
            </w:r>
          </w:p>
        </w:tc>
      </w:tr>
      <w:tr w:rsidR="002F50AC" w:rsidRPr="00215E7E" w14:paraId="46064453" w14:textId="77777777" w:rsidTr="00082371">
        <w:trPr>
          <w:trHeight w:val="270"/>
          <w:jc w:val="center"/>
        </w:trPr>
        <w:tc>
          <w:tcPr>
            <w:tcW w:w="2906" w:type="pct"/>
            <w:tcBorders>
              <w:top w:val="nil"/>
              <w:left w:val="nil"/>
              <w:bottom w:val="nil"/>
              <w:right w:val="nil"/>
            </w:tcBorders>
            <w:shd w:val="clear" w:color="auto" w:fill="auto"/>
            <w:noWrap/>
            <w:vAlign w:val="center"/>
            <w:hideMark/>
          </w:tcPr>
          <w:p w14:paraId="4DE70C7A"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 xml:space="preserve">A-1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3</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33D679AA"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2F50AC" w:rsidRPr="00215E7E" w14:paraId="63215307" w14:textId="77777777" w:rsidTr="00082371">
        <w:trPr>
          <w:trHeight w:val="270"/>
          <w:jc w:val="center"/>
        </w:trPr>
        <w:tc>
          <w:tcPr>
            <w:tcW w:w="2906" w:type="pct"/>
            <w:tcBorders>
              <w:top w:val="nil"/>
              <w:left w:val="nil"/>
              <w:bottom w:val="nil"/>
              <w:right w:val="nil"/>
            </w:tcBorders>
            <w:shd w:val="clear" w:color="auto" w:fill="auto"/>
            <w:noWrap/>
            <w:vAlign w:val="center"/>
            <w:hideMark/>
          </w:tcPr>
          <w:p w14:paraId="79780E9F"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 xml:space="preserve">A-2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2</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0DD5EE3D"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2F50AC" w:rsidRPr="00215E7E" w14:paraId="594AA662" w14:textId="77777777" w:rsidTr="00082371">
        <w:trPr>
          <w:trHeight w:val="270"/>
          <w:jc w:val="center"/>
        </w:trPr>
        <w:tc>
          <w:tcPr>
            <w:tcW w:w="2906" w:type="pct"/>
            <w:tcBorders>
              <w:top w:val="nil"/>
              <w:left w:val="nil"/>
              <w:bottom w:val="nil"/>
              <w:right w:val="nil"/>
            </w:tcBorders>
            <w:shd w:val="clear" w:color="auto" w:fill="auto"/>
            <w:noWrap/>
            <w:vAlign w:val="center"/>
            <w:hideMark/>
          </w:tcPr>
          <w:p w14:paraId="107B2E94"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 xml:space="preserve">A-3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(PO</w:t>
            </w:r>
            <w:r w:rsidRPr="00215E7E">
              <w:rPr>
                <w:rFonts w:eastAsia="ＭＳ Ｐゴシック"/>
                <w:kern w:val="0"/>
                <w:sz w:val="24"/>
                <w:vertAlign w:val="subscript"/>
              </w:rPr>
              <w:t>4</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60B6A0FB"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2F50AC" w:rsidRPr="00215E7E" w14:paraId="40AD1849" w14:textId="77777777" w:rsidTr="00082371">
        <w:trPr>
          <w:trHeight w:val="270"/>
          <w:jc w:val="center"/>
        </w:trPr>
        <w:tc>
          <w:tcPr>
            <w:tcW w:w="2906" w:type="pct"/>
            <w:tcBorders>
              <w:top w:val="nil"/>
              <w:left w:val="nil"/>
              <w:bottom w:val="nil"/>
              <w:right w:val="nil"/>
            </w:tcBorders>
            <w:shd w:val="clear" w:color="auto" w:fill="auto"/>
            <w:noWrap/>
            <w:vAlign w:val="center"/>
            <w:hideMark/>
          </w:tcPr>
          <w:p w14:paraId="1FDDD858"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 xml:space="preserve">A-4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14:paraId="1CC15A2C"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ommercial prepared solution</w:t>
            </w:r>
          </w:p>
        </w:tc>
      </w:tr>
      <w:tr w:rsidR="002F50AC" w:rsidRPr="00215E7E" w14:paraId="4C8C877F" w14:textId="77777777" w:rsidTr="00082371">
        <w:trPr>
          <w:trHeight w:val="270"/>
          <w:jc w:val="center"/>
        </w:trPr>
        <w:tc>
          <w:tcPr>
            <w:tcW w:w="2906" w:type="pct"/>
            <w:tcBorders>
              <w:top w:val="nil"/>
              <w:left w:val="nil"/>
              <w:right w:val="nil"/>
            </w:tcBorders>
            <w:shd w:val="clear" w:color="auto" w:fill="auto"/>
            <w:noWrap/>
            <w:vAlign w:val="center"/>
            <w:hideMark/>
          </w:tcPr>
          <w:p w14:paraId="4B897B3D"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 xml:space="preserve">B-1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hint="eastAsia"/>
                <w:sz w:val="24"/>
              </w:rPr>
              <w:t>m</w:t>
            </w:r>
            <w:r w:rsidRPr="00215E7E">
              <w:rPr>
                <w:sz w:val="24"/>
              </w:rPr>
              <w:t xml:space="preserve">ixture of </w:t>
            </w:r>
            <w:r w:rsidRPr="00215E7E">
              <w:rPr>
                <w:rFonts w:hint="eastAsia"/>
                <w:sz w:val="24"/>
              </w:rPr>
              <w:t>A-1, A-3, and A-4 stds.</w:t>
            </w:r>
            <w:r w:rsidRPr="00215E7E">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14:paraId="7449C160"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 xml:space="preserve">aximum </w:t>
            </w:r>
            <w:r w:rsidRPr="00215E7E">
              <w:rPr>
                <w:rFonts w:eastAsia="ＭＳ Ｐゴシック" w:hint="eastAsia"/>
                <w:kern w:val="0"/>
                <w:sz w:val="24"/>
              </w:rPr>
              <w:t>8</w:t>
            </w:r>
            <w:r w:rsidRPr="00215E7E">
              <w:rPr>
                <w:rFonts w:eastAsia="ＭＳ Ｐゴシック"/>
                <w:kern w:val="0"/>
                <w:sz w:val="24"/>
              </w:rPr>
              <w:t xml:space="preserve"> days</w:t>
            </w:r>
          </w:p>
        </w:tc>
      </w:tr>
      <w:tr w:rsidR="002F50AC" w:rsidRPr="00215E7E" w14:paraId="3C8733D9" w14:textId="77777777" w:rsidTr="00082371">
        <w:trPr>
          <w:trHeight w:val="330"/>
          <w:jc w:val="center"/>
        </w:trPr>
        <w:tc>
          <w:tcPr>
            <w:tcW w:w="2906" w:type="pct"/>
            <w:tcBorders>
              <w:top w:val="nil"/>
              <w:left w:val="nil"/>
              <w:bottom w:val="nil"/>
              <w:right w:val="nil"/>
            </w:tcBorders>
            <w:shd w:val="clear" w:color="auto" w:fill="auto"/>
            <w:noWrap/>
            <w:vAlign w:val="center"/>
            <w:hideMark/>
          </w:tcPr>
          <w:p w14:paraId="4636E449"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 xml:space="preserve">B-2 </w:t>
            </w:r>
            <w:r w:rsidRPr="00215E7E">
              <w:rPr>
                <w:rFonts w:eastAsia="ＭＳ Ｐゴシック" w:hint="eastAsia"/>
                <w:kern w:val="0"/>
                <w:sz w:val="24"/>
              </w:rPr>
              <w:t>s</w:t>
            </w:r>
            <w:r w:rsidRPr="00215E7E">
              <w:rPr>
                <w:rFonts w:eastAsia="ＭＳ Ｐゴシック"/>
                <w:kern w:val="0"/>
                <w:sz w:val="24"/>
              </w:rPr>
              <w:t>td. (dilute</w:t>
            </w:r>
            <w:r w:rsidRPr="00215E7E">
              <w:rPr>
                <w:rFonts w:eastAsia="ＭＳ Ｐゴシック" w:hint="eastAsia"/>
                <w:kern w:val="0"/>
                <w:sz w:val="24"/>
              </w:rPr>
              <w:t>d</w:t>
            </w:r>
            <w:r w:rsidRPr="00215E7E">
              <w:rPr>
                <w:rFonts w:eastAsia="ＭＳ Ｐゴシック"/>
                <w:kern w:val="0"/>
                <w:sz w:val="24"/>
              </w:rPr>
              <w:t xml:space="preserve"> A-</w:t>
            </w:r>
            <w:r w:rsidRPr="00215E7E">
              <w:rPr>
                <w:rFonts w:eastAsia="ＭＳ Ｐゴシック" w:hint="eastAsia"/>
                <w:kern w:val="0"/>
                <w:sz w:val="24"/>
              </w:rPr>
              <w:t>2</w:t>
            </w:r>
            <w:r w:rsidRPr="00215E7E">
              <w:rPr>
                <w:rFonts w:eastAsia="ＭＳ Ｐゴシック"/>
                <w:kern w:val="0"/>
                <w:sz w:val="24"/>
              </w:rPr>
              <w:t xml:space="preserve"> </w:t>
            </w:r>
            <w:r w:rsidRPr="00215E7E">
              <w:rPr>
                <w:rFonts w:eastAsia="ＭＳ Ｐゴシック" w:hint="eastAsia"/>
                <w:kern w:val="0"/>
                <w:sz w:val="24"/>
              </w:rPr>
              <w:t>s</w:t>
            </w:r>
            <w:r w:rsidRPr="00215E7E">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14:paraId="42E0937E"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aximum 1</w:t>
            </w:r>
            <w:r w:rsidRPr="00215E7E">
              <w:rPr>
                <w:rFonts w:eastAsia="ＭＳ Ｐゴシック" w:hint="eastAsia"/>
                <w:kern w:val="0"/>
                <w:sz w:val="24"/>
              </w:rPr>
              <w:t>5</w:t>
            </w:r>
            <w:r w:rsidRPr="00215E7E">
              <w:rPr>
                <w:rFonts w:eastAsia="ＭＳ Ｐゴシック"/>
                <w:kern w:val="0"/>
                <w:sz w:val="24"/>
              </w:rPr>
              <w:t xml:space="preserve"> days</w:t>
            </w:r>
          </w:p>
        </w:tc>
      </w:tr>
      <w:tr w:rsidR="002F50AC" w:rsidRPr="00215E7E" w14:paraId="71D29F4D" w14:textId="77777777" w:rsidTr="00082371">
        <w:trPr>
          <w:trHeight w:val="330"/>
          <w:jc w:val="center"/>
        </w:trPr>
        <w:tc>
          <w:tcPr>
            <w:tcW w:w="2906" w:type="pct"/>
            <w:tcBorders>
              <w:top w:val="nil"/>
              <w:left w:val="nil"/>
              <w:bottom w:val="nil"/>
              <w:right w:val="nil"/>
            </w:tcBorders>
            <w:shd w:val="clear" w:color="auto" w:fill="auto"/>
            <w:noWrap/>
            <w:vAlign w:val="center"/>
          </w:tcPr>
          <w:p w14:paraId="29DCD4F7"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C-std. (</w:t>
            </w:r>
            <w:r w:rsidRPr="00215E7E">
              <w:rPr>
                <w:rFonts w:eastAsia="ＭＳ Ｐゴシック"/>
                <w:kern w:val="0"/>
                <w:sz w:val="24"/>
              </w:rPr>
              <w:t>mixture of B-1</w:t>
            </w:r>
            <w:r w:rsidRPr="00215E7E">
              <w:rPr>
                <w:rFonts w:eastAsia="ＭＳ Ｐゴシック" w:hint="eastAsia"/>
                <w:kern w:val="0"/>
                <w:sz w:val="24"/>
              </w:rPr>
              <w:t xml:space="preserve"> and</w:t>
            </w:r>
            <w:r w:rsidRPr="00215E7E">
              <w:rPr>
                <w:rFonts w:eastAsia="ＭＳ Ｐゴシック"/>
                <w:kern w:val="0"/>
                <w:sz w:val="24"/>
              </w:rPr>
              <w:t xml:space="preserve"> B-2</w:t>
            </w:r>
            <w:r w:rsidRPr="00215E7E">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14:paraId="17E2C600"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r w:rsidR="002F50AC" w:rsidRPr="00215E7E" w14:paraId="0D5D7CFA" w14:textId="77777777" w:rsidTr="00082371">
        <w:trPr>
          <w:trHeight w:val="330"/>
          <w:jc w:val="center"/>
        </w:trPr>
        <w:tc>
          <w:tcPr>
            <w:tcW w:w="2906" w:type="pct"/>
            <w:tcBorders>
              <w:top w:val="nil"/>
              <w:left w:val="nil"/>
              <w:bottom w:val="single" w:sz="12" w:space="0" w:color="auto"/>
              <w:right w:val="nil"/>
            </w:tcBorders>
            <w:shd w:val="clear" w:color="auto" w:fill="auto"/>
            <w:noWrap/>
            <w:vAlign w:val="center"/>
          </w:tcPr>
          <w:p w14:paraId="38363ABE"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C-1</w:t>
            </w:r>
            <w:r>
              <w:rPr>
                <w:rFonts w:eastAsia="ＭＳ Ｐゴシック" w:hint="eastAsia"/>
                <w:kern w:val="0"/>
                <w:sz w:val="24"/>
              </w:rPr>
              <w:t xml:space="preserve"> to -</w:t>
            </w:r>
            <w:r w:rsidRPr="00215E7E">
              <w:rPr>
                <w:rFonts w:eastAsia="ＭＳ Ｐゴシック" w:hint="eastAsia"/>
                <w:kern w:val="0"/>
                <w:sz w:val="24"/>
              </w:rPr>
              <w:t>5 stds.</w:t>
            </w:r>
          </w:p>
        </w:tc>
        <w:tc>
          <w:tcPr>
            <w:tcW w:w="2094" w:type="pct"/>
            <w:tcBorders>
              <w:top w:val="nil"/>
              <w:left w:val="nil"/>
              <w:bottom w:val="single" w:sz="12" w:space="0" w:color="auto"/>
              <w:right w:val="nil"/>
            </w:tcBorders>
            <w:shd w:val="clear" w:color="auto" w:fill="auto"/>
            <w:noWrap/>
            <w:vAlign w:val="center"/>
          </w:tcPr>
          <w:p w14:paraId="137868E9"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bl>
    <w:p w14:paraId="56903D7D" w14:textId="51193082" w:rsidR="002F50AC" w:rsidRDefault="002F50AC" w:rsidP="002F50AC">
      <w:pPr>
        <w:widowControl/>
        <w:jc w:val="left"/>
        <w:rPr>
          <w:b/>
          <w:sz w:val="24"/>
        </w:rPr>
      </w:pPr>
    </w:p>
    <w:p w14:paraId="7693C6DD" w14:textId="77777777" w:rsidR="002F50AC" w:rsidRDefault="002F50AC" w:rsidP="002F50AC">
      <w:r>
        <w:br w:type="page"/>
      </w:r>
    </w:p>
    <w:p w14:paraId="1E41000D" w14:textId="77777777" w:rsidR="002F50AC" w:rsidRPr="00DE4F9D" w:rsidRDefault="002F50AC" w:rsidP="002F50AC">
      <w:pPr>
        <w:pStyle w:val="3"/>
      </w:pPr>
      <w:r w:rsidRPr="00DE4F9D">
        <w:rPr>
          <w:rFonts w:hint="eastAsia"/>
        </w:rPr>
        <w:t>Certified r</w:t>
      </w:r>
      <w:r w:rsidRPr="00DE4F9D">
        <w:t>eference material</w:t>
      </w:r>
    </w:p>
    <w:p w14:paraId="5DBCDA0A" w14:textId="5E8F971C" w:rsidR="002F50AC" w:rsidRPr="00215E7E" w:rsidRDefault="002F50AC" w:rsidP="002F50AC">
      <w:pPr>
        <w:widowControl/>
        <w:rPr>
          <w:sz w:val="24"/>
        </w:rPr>
      </w:pPr>
      <w:r w:rsidRPr="00215E7E">
        <w:rPr>
          <w:rFonts w:hint="eastAsia"/>
          <w:sz w:val="24"/>
        </w:rPr>
        <w:t>Certified r</w:t>
      </w:r>
      <w:r w:rsidRPr="00215E7E">
        <w:rPr>
          <w:sz w:val="24"/>
        </w:rPr>
        <w:t xml:space="preserve">eference material </w:t>
      </w:r>
      <w:r w:rsidRPr="00215E7E">
        <w:rPr>
          <w:rFonts w:hint="eastAsia"/>
          <w:sz w:val="24"/>
        </w:rPr>
        <w:t>for</w:t>
      </w:r>
      <w:r w:rsidRPr="00215E7E">
        <w:rPr>
          <w:sz w:val="24"/>
        </w:rPr>
        <w:t xml:space="preserve"> nutrients in seawater (hereafter </w:t>
      </w:r>
      <w:r w:rsidRPr="00215E7E">
        <w:rPr>
          <w:rFonts w:hint="eastAsia"/>
          <w:sz w:val="24"/>
        </w:rPr>
        <w:t>C</w:t>
      </w:r>
      <w:r w:rsidRPr="00215E7E">
        <w:rPr>
          <w:sz w:val="24"/>
        </w:rPr>
        <w:t>RM)</w:t>
      </w:r>
      <w:r w:rsidRPr="00215E7E">
        <w:rPr>
          <w:rFonts w:hint="eastAsia"/>
          <w:sz w:val="24"/>
        </w:rPr>
        <w:t>,</w:t>
      </w:r>
      <w:r w:rsidRPr="00215E7E">
        <w:rPr>
          <w:sz w:val="24"/>
        </w:rPr>
        <w:t xml:space="preserve"> </w:t>
      </w:r>
      <w:r w:rsidRPr="00215E7E">
        <w:rPr>
          <w:rFonts w:hint="eastAsia"/>
          <w:sz w:val="24"/>
        </w:rPr>
        <w:t>which was prepared by</w:t>
      </w:r>
      <w:r w:rsidRPr="00215E7E">
        <w:rPr>
          <w:sz w:val="24"/>
        </w:rPr>
        <w:t xml:space="preserve"> the General Environmental Technos</w:t>
      </w:r>
      <w:r>
        <w:rPr>
          <w:sz w:val="24"/>
        </w:rPr>
        <w:t xml:space="preserve"> company</w:t>
      </w:r>
      <w:r w:rsidRPr="00215E7E">
        <w:rPr>
          <w:rFonts w:hint="eastAsia"/>
          <w:sz w:val="24"/>
        </w:rPr>
        <w:t xml:space="preserve"> </w:t>
      </w:r>
      <w:r w:rsidRPr="00215E7E">
        <w:rPr>
          <w:sz w:val="24"/>
        </w:rPr>
        <w:t>(K</w:t>
      </w:r>
      <w:r>
        <w:rPr>
          <w:rFonts w:hint="eastAsia"/>
          <w:sz w:val="24"/>
        </w:rPr>
        <w:t>ANSO</w:t>
      </w:r>
      <w:r w:rsidRPr="00215E7E">
        <w:rPr>
          <w:sz w:val="24"/>
        </w:rPr>
        <w:t xml:space="preserve"> Technos</w:t>
      </w:r>
      <w:r w:rsidRPr="00215E7E">
        <w:rPr>
          <w:rFonts w:hint="eastAsia"/>
          <w:sz w:val="24"/>
        </w:rPr>
        <w:t>, Japan</w:t>
      </w:r>
      <w:r w:rsidRPr="00215E7E">
        <w:rPr>
          <w:sz w:val="24"/>
        </w:rPr>
        <w:t>)</w:t>
      </w:r>
      <w:r w:rsidRPr="00215E7E">
        <w:rPr>
          <w:rFonts w:hint="eastAsia"/>
          <w:sz w:val="24"/>
        </w:rPr>
        <w:t xml:space="preserve">, was used </w:t>
      </w:r>
      <w:r>
        <w:rPr>
          <w:sz w:val="24"/>
        </w:rPr>
        <w:t xml:space="preserve">for </w:t>
      </w:r>
      <w:r w:rsidRPr="00215E7E">
        <w:rPr>
          <w:sz w:val="24"/>
          <w:szCs w:val="24"/>
        </w:rPr>
        <w:t>every analysis at each hydrographic station.</w:t>
      </w:r>
      <w:r w:rsidRPr="00215E7E">
        <w:rPr>
          <w:sz w:val="24"/>
        </w:rPr>
        <w:t xml:space="preserve"> </w:t>
      </w:r>
      <w:r w:rsidRPr="00215E7E">
        <w:rPr>
          <w:rFonts w:hint="eastAsia"/>
          <w:sz w:val="24"/>
        </w:rPr>
        <w:t>Us</w:t>
      </w:r>
      <w:r>
        <w:rPr>
          <w:sz w:val="24"/>
        </w:rPr>
        <w:t>e of</w:t>
      </w:r>
      <w:r w:rsidRPr="00215E7E">
        <w:rPr>
          <w:sz w:val="24"/>
        </w:rPr>
        <w:t xml:space="preserve"> </w:t>
      </w:r>
      <w:r w:rsidRPr="00215E7E">
        <w:rPr>
          <w:rFonts w:hint="eastAsia"/>
          <w:sz w:val="24"/>
        </w:rPr>
        <w:t>C</w:t>
      </w:r>
      <w:r w:rsidRPr="00215E7E">
        <w:rPr>
          <w:sz w:val="24"/>
        </w:rPr>
        <w:t>RM</w:t>
      </w:r>
      <w:r w:rsidRPr="00215E7E">
        <w:rPr>
          <w:rFonts w:hint="eastAsia"/>
          <w:sz w:val="24"/>
        </w:rPr>
        <w:t>s</w:t>
      </w:r>
      <w:r w:rsidRPr="00215E7E">
        <w:rPr>
          <w:sz w:val="24"/>
        </w:rPr>
        <w:t xml:space="preserve"> for the analysis of seawater</w:t>
      </w:r>
      <w:r>
        <w:rPr>
          <w:sz w:val="24"/>
        </w:rPr>
        <w:t xml:space="preserve"> ensures </w:t>
      </w:r>
      <w:r w:rsidRPr="00215E7E">
        <w:rPr>
          <w:sz w:val="24"/>
        </w:rPr>
        <w:t xml:space="preserve">stable comparability and uncertainty of data. </w:t>
      </w:r>
      <w:r w:rsidRPr="00215E7E">
        <w:rPr>
          <w:rFonts w:hint="eastAsia"/>
          <w:sz w:val="24"/>
        </w:rPr>
        <w:t>C</w:t>
      </w:r>
      <w:r w:rsidRPr="00215E7E">
        <w:rPr>
          <w:sz w:val="24"/>
        </w:rPr>
        <w:t>RM</w:t>
      </w:r>
      <w:r>
        <w:rPr>
          <w:rFonts w:hint="eastAsia"/>
          <w:sz w:val="24"/>
        </w:rPr>
        <w:t>s</w:t>
      </w:r>
      <w:r w:rsidRPr="00215E7E">
        <w:rPr>
          <w:sz w:val="24"/>
        </w:rPr>
        <w:t xml:space="preserve"> </w:t>
      </w:r>
      <w:r w:rsidRPr="00215E7E">
        <w:rPr>
          <w:rFonts w:hint="eastAsia"/>
          <w:sz w:val="24"/>
        </w:rPr>
        <w:t xml:space="preserve">used in the cruise are </w:t>
      </w:r>
      <w:r w:rsidRPr="00215E7E">
        <w:rPr>
          <w:sz w:val="24"/>
        </w:rPr>
        <w:t>shown in Table C.4.4.</w:t>
      </w:r>
    </w:p>
    <w:p w14:paraId="31058A46" w14:textId="77777777" w:rsidR="002F50AC" w:rsidRPr="00215E7E" w:rsidRDefault="002F50AC" w:rsidP="002F50AC">
      <w:pPr>
        <w:widowControl/>
        <w:rPr>
          <w:sz w:val="24"/>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2F50AC" w:rsidRPr="00215E7E" w14:paraId="7307C5A0" w14:textId="77777777" w:rsidTr="00082371">
        <w:trPr>
          <w:trHeight w:val="285"/>
          <w:jc w:val="center"/>
        </w:trPr>
        <w:tc>
          <w:tcPr>
            <w:tcW w:w="5000" w:type="pct"/>
            <w:gridSpan w:val="5"/>
            <w:tcBorders>
              <w:top w:val="nil"/>
              <w:left w:val="nil"/>
              <w:bottom w:val="nil"/>
              <w:right w:val="nil"/>
            </w:tcBorders>
          </w:tcPr>
          <w:p w14:paraId="3C9674B3" w14:textId="77777777" w:rsidR="002F50AC" w:rsidRPr="00215E7E" w:rsidRDefault="002F50AC" w:rsidP="00082371">
            <w:pPr>
              <w:widowControl/>
              <w:jc w:val="left"/>
              <w:rPr>
                <w:rFonts w:eastAsia="ＭＳ Ｐゴシック"/>
                <w:kern w:val="0"/>
                <w:sz w:val="24"/>
              </w:rPr>
            </w:pPr>
            <w:r w:rsidRPr="00215E7E">
              <w:rPr>
                <w:rFonts w:eastAsia="ＭＳ Ｐゴシック"/>
                <w:kern w:val="0"/>
                <w:sz w:val="24"/>
              </w:rPr>
              <w:t>Table C.4.4</w:t>
            </w:r>
            <w:r w:rsidRPr="00215E7E">
              <w:rPr>
                <w:rFonts w:eastAsia="ＭＳ Ｐゴシック" w:hint="eastAsia"/>
                <w:kern w:val="0"/>
                <w:sz w:val="24"/>
              </w:rPr>
              <w:t>.</w:t>
            </w:r>
            <w:r w:rsidRPr="00215E7E">
              <w:rPr>
                <w:rFonts w:eastAsia="ＭＳ Ｐゴシック"/>
                <w:kern w:val="0"/>
                <w:sz w:val="24"/>
              </w:rPr>
              <w:t xml:space="preserve"> </w:t>
            </w:r>
            <w:r w:rsidRPr="00215E7E">
              <w:rPr>
                <w:rFonts w:eastAsia="ＭＳ Ｐゴシック" w:hint="eastAsia"/>
                <w:kern w:val="0"/>
                <w:sz w:val="24"/>
              </w:rPr>
              <w:t xml:space="preserve">Certified </w:t>
            </w:r>
            <w:r w:rsidRPr="00215E7E">
              <w:rPr>
                <w:rFonts w:eastAsia="ＭＳ Ｐゴシック"/>
                <w:kern w:val="0"/>
                <w:sz w:val="24"/>
              </w:rPr>
              <w:t xml:space="preserve">concentration and uncertainty (k=2) of </w:t>
            </w:r>
            <w:r w:rsidRPr="00215E7E">
              <w:rPr>
                <w:rFonts w:hint="eastAsia"/>
                <w:sz w:val="24"/>
              </w:rPr>
              <w:t>C</w:t>
            </w:r>
            <w:r w:rsidRPr="00215E7E">
              <w:rPr>
                <w:sz w:val="24"/>
              </w:rPr>
              <w:t>RM</w:t>
            </w:r>
            <w:r w:rsidRPr="00215E7E">
              <w:rPr>
                <w:rFonts w:eastAsia="ＭＳ Ｐゴシック"/>
                <w:kern w:val="0"/>
                <w:sz w:val="24"/>
              </w:rPr>
              <w:t>s.</w:t>
            </w:r>
            <w:r w:rsidRPr="00215E7E">
              <w:rPr>
                <w:rFonts w:eastAsia="ＭＳ Ｐゴシック" w:hint="eastAsia"/>
                <w:kern w:val="0"/>
                <w:sz w:val="24"/>
              </w:rPr>
              <w:t xml:space="preserv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w:t>
            </w:r>
            <w:r w:rsidRPr="00215E7E">
              <w:rPr>
                <w:kern w:val="0"/>
                <w:sz w:val="24"/>
              </w:rPr>
              <w:t>μ</w:t>
            </w:r>
            <w:r w:rsidRPr="00215E7E">
              <w:rPr>
                <w:rFonts w:eastAsia="ＭＳ Ｐゴシック"/>
                <w:kern w:val="0"/>
                <w:sz w:val="24"/>
              </w:rPr>
              <w:t>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2F50AC" w:rsidRPr="00215E7E" w14:paraId="6B050A89" w14:textId="77777777" w:rsidTr="00082371">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14:paraId="0C3579B9" w14:textId="77777777" w:rsidR="002F50AC" w:rsidRPr="00215E7E" w:rsidRDefault="002F50AC" w:rsidP="00082371">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14:paraId="7A8B6593" w14:textId="77777777" w:rsidR="002F50AC" w:rsidRPr="00215E7E" w:rsidRDefault="002F50AC" w:rsidP="00082371">
            <w:pPr>
              <w:jc w:val="center"/>
              <w:rPr>
                <w:rFonts w:eastAsia="ＭＳ Ｐゴシック"/>
                <w:sz w:val="24"/>
              </w:rPr>
            </w:pPr>
            <w:r w:rsidRPr="00215E7E">
              <w:rPr>
                <w:sz w:val="24"/>
              </w:rPr>
              <w:t>Nitrate</w:t>
            </w:r>
          </w:p>
        </w:tc>
        <w:tc>
          <w:tcPr>
            <w:tcW w:w="1000" w:type="pct"/>
            <w:tcBorders>
              <w:top w:val="single" w:sz="12" w:space="0" w:color="auto"/>
              <w:left w:val="nil"/>
              <w:bottom w:val="single" w:sz="8" w:space="0" w:color="auto"/>
              <w:right w:val="nil"/>
            </w:tcBorders>
          </w:tcPr>
          <w:p w14:paraId="50C4C185" w14:textId="77777777" w:rsidR="002F50AC" w:rsidRPr="00215E7E" w:rsidRDefault="002F50AC" w:rsidP="00082371">
            <w:pPr>
              <w:jc w:val="center"/>
              <w:rPr>
                <w:sz w:val="24"/>
              </w:rPr>
            </w:pPr>
            <w:r w:rsidRPr="00215E7E">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14:paraId="2740F4BE" w14:textId="77777777" w:rsidR="002F50AC" w:rsidRPr="00215E7E" w:rsidRDefault="002F50AC" w:rsidP="00082371">
            <w:pPr>
              <w:jc w:val="center"/>
              <w:rPr>
                <w:rFonts w:eastAsia="ＭＳ Ｐゴシック"/>
                <w:sz w:val="24"/>
              </w:rPr>
            </w:pPr>
            <w:r w:rsidRPr="00215E7E">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14:paraId="01F9E64F" w14:textId="77777777" w:rsidR="002F50AC" w:rsidRPr="00215E7E" w:rsidRDefault="002F50AC" w:rsidP="00082371">
            <w:pPr>
              <w:jc w:val="center"/>
              <w:rPr>
                <w:rFonts w:eastAsia="ＭＳ Ｐゴシック"/>
                <w:sz w:val="24"/>
              </w:rPr>
            </w:pPr>
            <w:r w:rsidRPr="00215E7E">
              <w:rPr>
                <w:sz w:val="24"/>
              </w:rPr>
              <w:t>Silicate</w:t>
            </w:r>
          </w:p>
        </w:tc>
      </w:tr>
      <w:tr w:rsidR="002F50AC" w:rsidRPr="00215E7E" w14:paraId="271A762E" w14:textId="77777777" w:rsidTr="00082371">
        <w:trPr>
          <w:trHeight w:val="270"/>
          <w:jc w:val="center"/>
        </w:trPr>
        <w:tc>
          <w:tcPr>
            <w:tcW w:w="1000" w:type="pct"/>
            <w:tcBorders>
              <w:top w:val="nil"/>
              <w:left w:val="nil"/>
              <w:bottom w:val="nil"/>
              <w:right w:val="nil"/>
            </w:tcBorders>
            <w:shd w:val="clear" w:color="auto" w:fill="auto"/>
            <w:noWrap/>
            <w:vAlign w:val="center"/>
            <w:hideMark/>
          </w:tcPr>
          <w:p w14:paraId="3B721F8F" w14:textId="77777777" w:rsidR="002F50AC" w:rsidRPr="003E127F" w:rsidRDefault="002F50AC" w:rsidP="00082371">
            <w:pPr>
              <w:jc w:val="center"/>
              <w:rPr>
                <w:rFonts w:eastAsia="ＭＳ Ｐゴシック"/>
                <w:sz w:val="24"/>
              </w:rPr>
            </w:pPr>
            <w:r w:rsidRPr="003E127F">
              <w:rPr>
                <w:rFonts w:hint="eastAsia"/>
                <w:sz w:val="24"/>
              </w:rPr>
              <w:t>C</w:t>
            </w:r>
            <w:r w:rsidRPr="003E127F">
              <w:rPr>
                <w:sz w:val="24"/>
              </w:rPr>
              <w:t>RM-</w:t>
            </w:r>
            <w:r w:rsidRPr="003E127F">
              <w:rPr>
                <w:rFonts w:hint="eastAsia"/>
                <w:sz w:val="24"/>
              </w:rPr>
              <w:t>CK</w:t>
            </w:r>
          </w:p>
        </w:tc>
        <w:tc>
          <w:tcPr>
            <w:tcW w:w="1000" w:type="pct"/>
            <w:tcBorders>
              <w:top w:val="nil"/>
              <w:left w:val="nil"/>
              <w:bottom w:val="nil"/>
              <w:right w:val="nil"/>
            </w:tcBorders>
            <w:shd w:val="clear" w:color="auto" w:fill="auto"/>
            <w:noWrap/>
            <w:vAlign w:val="center"/>
            <w:hideMark/>
          </w:tcPr>
          <w:p w14:paraId="2431902F"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0.02</w:t>
            </w:r>
            <w:r w:rsidRPr="003E127F">
              <w:rPr>
                <w:rFonts w:eastAsia="ＭＳ Ｐゴシック"/>
                <w:kern w:val="0"/>
                <w:sz w:val="24"/>
              </w:rPr>
              <w:t>0±0.031</w:t>
            </w:r>
            <w:r w:rsidRPr="003E127F">
              <w:rPr>
                <w:sz w:val="24"/>
                <w:vertAlign w:val="superscript"/>
              </w:rPr>
              <w:t>*</w:t>
            </w:r>
          </w:p>
        </w:tc>
        <w:tc>
          <w:tcPr>
            <w:tcW w:w="1000" w:type="pct"/>
            <w:tcBorders>
              <w:top w:val="nil"/>
              <w:left w:val="nil"/>
              <w:bottom w:val="nil"/>
              <w:right w:val="nil"/>
            </w:tcBorders>
          </w:tcPr>
          <w:p w14:paraId="1C752FBF"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0.011</w:t>
            </w:r>
            <w:r w:rsidRPr="003E127F">
              <w:rPr>
                <w:rFonts w:eastAsia="ＭＳ Ｐゴシック"/>
                <w:kern w:val="0"/>
                <w:sz w:val="24"/>
              </w:rPr>
              <w:t>±</w:t>
            </w:r>
            <w:r w:rsidRPr="003E127F">
              <w:rPr>
                <w:rFonts w:eastAsia="ＭＳ Ｐゴシック" w:hint="eastAsia"/>
                <w:kern w:val="0"/>
                <w:sz w:val="24"/>
              </w:rPr>
              <w:t>0.008</w:t>
            </w:r>
            <w:r w:rsidRPr="003E127F">
              <w:rPr>
                <w:sz w:val="24"/>
                <w:vertAlign w:val="superscript"/>
              </w:rPr>
              <w:t>*</w:t>
            </w:r>
          </w:p>
        </w:tc>
        <w:tc>
          <w:tcPr>
            <w:tcW w:w="1000" w:type="pct"/>
            <w:tcBorders>
              <w:top w:val="nil"/>
              <w:left w:val="nil"/>
              <w:bottom w:val="nil"/>
              <w:right w:val="nil"/>
            </w:tcBorders>
            <w:shd w:val="clear" w:color="auto" w:fill="auto"/>
            <w:noWrap/>
            <w:vAlign w:val="center"/>
            <w:hideMark/>
          </w:tcPr>
          <w:p w14:paraId="56B56F9A"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w:t>
            </w:r>
            <w:r w:rsidRPr="003E127F">
              <w:rPr>
                <w:rFonts w:eastAsia="ＭＳ Ｐゴシック" w:hint="eastAsia"/>
                <w:kern w:val="0"/>
                <w:sz w:val="24"/>
              </w:rPr>
              <w:t>48</w:t>
            </w:r>
            <w:r w:rsidRPr="003E127F">
              <w:rPr>
                <w:rFonts w:eastAsia="ＭＳ Ｐゴシック"/>
                <w:kern w:val="0"/>
                <w:sz w:val="24"/>
              </w:rPr>
              <w:t>±0.0</w:t>
            </w:r>
            <w:r w:rsidRPr="003E127F">
              <w:rPr>
                <w:rFonts w:eastAsia="ＭＳ Ｐゴシック" w:hint="eastAsia"/>
                <w:kern w:val="0"/>
                <w:sz w:val="24"/>
              </w:rPr>
              <w:t>12</w:t>
            </w:r>
            <w:r w:rsidRPr="003E127F">
              <w:rPr>
                <w:sz w:val="24"/>
                <w:vertAlign w:val="superscript"/>
              </w:rPr>
              <w:t>*</w:t>
            </w:r>
          </w:p>
        </w:tc>
        <w:tc>
          <w:tcPr>
            <w:tcW w:w="1000" w:type="pct"/>
            <w:tcBorders>
              <w:top w:val="nil"/>
              <w:left w:val="nil"/>
              <w:bottom w:val="nil"/>
              <w:right w:val="nil"/>
            </w:tcBorders>
            <w:shd w:val="clear" w:color="auto" w:fill="auto"/>
            <w:noWrap/>
            <w:vAlign w:val="center"/>
            <w:hideMark/>
          </w:tcPr>
          <w:p w14:paraId="09875026"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w:t>
            </w:r>
            <w:r w:rsidRPr="003E127F">
              <w:rPr>
                <w:rFonts w:eastAsia="ＭＳ Ｐゴシック"/>
                <w:kern w:val="0"/>
                <w:sz w:val="24"/>
              </w:rPr>
              <w:t>.</w:t>
            </w:r>
            <w:r w:rsidRPr="003E127F">
              <w:rPr>
                <w:rFonts w:eastAsia="ＭＳ Ｐゴシック" w:hint="eastAsia"/>
                <w:kern w:val="0"/>
                <w:sz w:val="24"/>
              </w:rPr>
              <w:t>73</w:t>
            </w:r>
            <w:r w:rsidRPr="003E127F">
              <w:rPr>
                <w:rFonts w:eastAsia="ＭＳ Ｐゴシック"/>
                <w:kern w:val="0"/>
                <w:sz w:val="24"/>
              </w:rPr>
              <w:t>0±0.080</w:t>
            </w:r>
          </w:p>
        </w:tc>
      </w:tr>
      <w:tr w:rsidR="002F50AC" w:rsidRPr="00215E7E" w14:paraId="1016DE01" w14:textId="77777777" w:rsidTr="00082371">
        <w:trPr>
          <w:trHeight w:val="270"/>
          <w:jc w:val="center"/>
        </w:trPr>
        <w:tc>
          <w:tcPr>
            <w:tcW w:w="1000" w:type="pct"/>
            <w:tcBorders>
              <w:top w:val="nil"/>
              <w:left w:val="nil"/>
              <w:bottom w:val="nil"/>
              <w:right w:val="nil"/>
            </w:tcBorders>
            <w:shd w:val="clear" w:color="auto" w:fill="auto"/>
            <w:noWrap/>
            <w:vAlign w:val="center"/>
            <w:hideMark/>
          </w:tcPr>
          <w:p w14:paraId="3D349B47" w14:textId="77777777" w:rsidR="002F50AC" w:rsidRPr="003E127F" w:rsidRDefault="002F50AC" w:rsidP="00082371">
            <w:pPr>
              <w:jc w:val="center"/>
              <w:rPr>
                <w:rFonts w:eastAsia="ＭＳ Ｐゴシック"/>
                <w:sz w:val="24"/>
              </w:rPr>
            </w:pPr>
            <w:r w:rsidRPr="003E127F">
              <w:rPr>
                <w:rFonts w:hint="eastAsia"/>
                <w:sz w:val="24"/>
              </w:rPr>
              <w:t>C</w:t>
            </w:r>
            <w:r w:rsidRPr="003E127F">
              <w:rPr>
                <w:sz w:val="24"/>
              </w:rPr>
              <w:t>RM-</w:t>
            </w:r>
            <w:r w:rsidRPr="003E127F">
              <w:rPr>
                <w:rFonts w:hint="eastAsia"/>
                <w:sz w:val="24"/>
              </w:rPr>
              <w:t>CJ</w:t>
            </w:r>
          </w:p>
        </w:tc>
        <w:tc>
          <w:tcPr>
            <w:tcW w:w="1000" w:type="pct"/>
            <w:tcBorders>
              <w:top w:val="nil"/>
              <w:left w:val="nil"/>
              <w:bottom w:val="nil"/>
              <w:right w:val="nil"/>
            </w:tcBorders>
            <w:shd w:val="clear" w:color="auto" w:fill="auto"/>
            <w:noWrap/>
            <w:vAlign w:val="center"/>
            <w:hideMark/>
          </w:tcPr>
          <w:p w14:paraId="2635C118"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16.2</w:t>
            </w:r>
            <w:r w:rsidRPr="003E127F">
              <w:rPr>
                <w:rFonts w:eastAsia="ＭＳ Ｐゴシック"/>
                <w:kern w:val="0"/>
                <w:sz w:val="24"/>
              </w:rPr>
              <w:t>±</w:t>
            </w:r>
            <w:r w:rsidRPr="003E127F">
              <w:rPr>
                <w:rFonts w:eastAsia="ＭＳ Ｐゴシック" w:hint="eastAsia"/>
                <w:kern w:val="0"/>
                <w:sz w:val="24"/>
              </w:rPr>
              <w:t>0.2</w:t>
            </w:r>
          </w:p>
        </w:tc>
        <w:tc>
          <w:tcPr>
            <w:tcW w:w="1000" w:type="pct"/>
            <w:tcBorders>
              <w:top w:val="nil"/>
              <w:left w:val="nil"/>
              <w:bottom w:val="nil"/>
              <w:right w:val="nil"/>
            </w:tcBorders>
          </w:tcPr>
          <w:p w14:paraId="773D8870"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0.031</w:t>
            </w:r>
            <w:r w:rsidRPr="003E127F">
              <w:rPr>
                <w:rFonts w:eastAsia="ＭＳ Ｐゴシック"/>
                <w:kern w:val="0"/>
                <w:sz w:val="24"/>
              </w:rPr>
              <w:t>±</w:t>
            </w:r>
            <w:r w:rsidRPr="003E127F">
              <w:rPr>
                <w:rFonts w:eastAsia="ＭＳ Ｐゴシック" w:hint="eastAsia"/>
                <w:kern w:val="0"/>
                <w:sz w:val="24"/>
              </w:rPr>
              <w:t>0.007</w:t>
            </w:r>
          </w:p>
        </w:tc>
        <w:tc>
          <w:tcPr>
            <w:tcW w:w="1000" w:type="pct"/>
            <w:tcBorders>
              <w:top w:val="nil"/>
              <w:left w:val="nil"/>
              <w:bottom w:val="nil"/>
              <w:right w:val="nil"/>
            </w:tcBorders>
            <w:shd w:val="clear" w:color="auto" w:fill="auto"/>
            <w:noWrap/>
            <w:vAlign w:val="center"/>
            <w:hideMark/>
          </w:tcPr>
          <w:p w14:paraId="0EA81EE9"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1.</w:t>
            </w:r>
            <w:r w:rsidRPr="003E127F">
              <w:rPr>
                <w:rFonts w:eastAsia="ＭＳ Ｐゴシック" w:hint="eastAsia"/>
                <w:kern w:val="0"/>
                <w:sz w:val="24"/>
              </w:rPr>
              <w:t>19</w:t>
            </w:r>
            <w:r w:rsidRPr="003E127F">
              <w:rPr>
                <w:rFonts w:eastAsia="ＭＳ Ｐゴシック"/>
                <w:kern w:val="0"/>
                <w:sz w:val="24"/>
              </w:rPr>
              <w:t>±0.0</w:t>
            </w:r>
            <w:r w:rsidRPr="003E127F">
              <w:rPr>
                <w:rFonts w:eastAsia="ＭＳ Ｐゴシック" w:hint="eastAsia"/>
                <w:kern w:val="0"/>
                <w:sz w:val="24"/>
              </w:rPr>
              <w:t>2</w:t>
            </w:r>
          </w:p>
        </w:tc>
        <w:tc>
          <w:tcPr>
            <w:tcW w:w="1000" w:type="pct"/>
            <w:tcBorders>
              <w:top w:val="nil"/>
              <w:left w:val="nil"/>
              <w:bottom w:val="nil"/>
              <w:right w:val="nil"/>
            </w:tcBorders>
            <w:shd w:val="clear" w:color="auto" w:fill="auto"/>
            <w:noWrap/>
            <w:vAlign w:val="center"/>
            <w:hideMark/>
          </w:tcPr>
          <w:p w14:paraId="62B68B9C"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38.5</w:t>
            </w:r>
            <w:r w:rsidRPr="003E127F">
              <w:rPr>
                <w:rFonts w:eastAsia="ＭＳ Ｐゴシック"/>
                <w:kern w:val="0"/>
                <w:sz w:val="24"/>
              </w:rPr>
              <w:t>±0.</w:t>
            </w:r>
            <w:r w:rsidRPr="003E127F">
              <w:rPr>
                <w:rFonts w:eastAsia="ＭＳ Ｐゴシック" w:hint="eastAsia"/>
                <w:kern w:val="0"/>
                <w:sz w:val="24"/>
              </w:rPr>
              <w:t>4</w:t>
            </w:r>
          </w:p>
        </w:tc>
      </w:tr>
      <w:tr w:rsidR="002F50AC" w:rsidRPr="00215E7E" w14:paraId="0C948B27" w14:textId="77777777" w:rsidTr="00082371">
        <w:trPr>
          <w:trHeight w:val="270"/>
          <w:jc w:val="center"/>
        </w:trPr>
        <w:tc>
          <w:tcPr>
            <w:tcW w:w="1000" w:type="pct"/>
            <w:tcBorders>
              <w:top w:val="nil"/>
              <w:left w:val="nil"/>
              <w:bottom w:val="nil"/>
              <w:right w:val="nil"/>
            </w:tcBorders>
            <w:shd w:val="clear" w:color="auto" w:fill="auto"/>
            <w:noWrap/>
            <w:vAlign w:val="center"/>
            <w:hideMark/>
          </w:tcPr>
          <w:p w14:paraId="584F8947" w14:textId="77777777" w:rsidR="002F50AC" w:rsidRPr="003E127F" w:rsidRDefault="002F50AC" w:rsidP="00082371">
            <w:pPr>
              <w:jc w:val="center"/>
              <w:rPr>
                <w:rFonts w:eastAsia="ＭＳ Ｐゴシック"/>
                <w:sz w:val="24"/>
              </w:rPr>
            </w:pPr>
            <w:r w:rsidRPr="003E127F">
              <w:rPr>
                <w:rFonts w:hint="eastAsia"/>
                <w:sz w:val="24"/>
              </w:rPr>
              <w:t>C</w:t>
            </w:r>
            <w:r w:rsidRPr="003E127F">
              <w:rPr>
                <w:sz w:val="24"/>
              </w:rPr>
              <w:t>RM-</w:t>
            </w:r>
            <w:r w:rsidRPr="003E127F">
              <w:rPr>
                <w:rFonts w:hint="eastAsia"/>
                <w:sz w:val="24"/>
              </w:rPr>
              <w:t>CB</w:t>
            </w:r>
          </w:p>
        </w:tc>
        <w:tc>
          <w:tcPr>
            <w:tcW w:w="1000" w:type="pct"/>
            <w:tcBorders>
              <w:top w:val="nil"/>
              <w:left w:val="nil"/>
              <w:bottom w:val="nil"/>
              <w:right w:val="nil"/>
            </w:tcBorders>
            <w:shd w:val="clear" w:color="auto" w:fill="auto"/>
            <w:noWrap/>
            <w:vAlign w:val="center"/>
            <w:hideMark/>
          </w:tcPr>
          <w:p w14:paraId="7E525C7B"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35.79</w:t>
            </w:r>
            <w:r w:rsidRPr="003E127F">
              <w:rPr>
                <w:rFonts w:eastAsia="ＭＳ Ｐゴシック"/>
                <w:kern w:val="0"/>
                <w:sz w:val="24"/>
              </w:rPr>
              <w:t>±</w:t>
            </w:r>
            <w:r w:rsidRPr="003E127F">
              <w:rPr>
                <w:rFonts w:eastAsia="ＭＳ Ｐゴシック" w:hint="eastAsia"/>
                <w:kern w:val="0"/>
                <w:sz w:val="24"/>
              </w:rPr>
              <w:t>0.27</w:t>
            </w:r>
          </w:p>
        </w:tc>
        <w:tc>
          <w:tcPr>
            <w:tcW w:w="1000" w:type="pct"/>
            <w:tcBorders>
              <w:top w:val="nil"/>
              <w:left w:val="nil"/>
              <w:bottom w:val="nil"/>
              <w:right w:val="nil"/>
            </w:tcBorders>
          </w:tcPr>
          <w:p w14:paraId="38B2C5E8"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0.116</w:t>
            </w:r>
            <w:r w:rsidRPr="003E127F">
              <w:rPr>
                <w:rFonts w:eastAsia="ＭＳ Ｐゴシック"/>
                <w:kern w:val="0"/>
                <w:sz w:val="24"/>
              </w:rPr>
              <w:t>±</w:t>
            </w:r>
            <w:r w:rsidRPr="003E127F">
              <w:rPr>
                <w:rFonts w:eastAsia="ＭＳ Ｐゴシック" w:hint="eastAsia"/>
                <w:kern w:val="0"/>
                <w:sz w:val="24"/>
              </w:rPr>
              <w:t>0.0057</w:t>
            </w:r>
          </w:p>
        </w:tc>
        <w:tc>
          <w:tcPr>
            <w:tcW w:w="1000" w:type="pct"/>
            <w:tcBorders>
              <w:top w:val="nil"/>
              <w:left w:val="nil"/>
              <w:bottom w:val="nil"/>
              <w:right w:val="nil"/>
            </w:tcBorders>
            <w:shd w:val="clear" w:color="auto" w:fill="auto"/>
            <w:noWrap/>
            <w:vAlign w:val="center"/>
            <w:hideMark/>
          </w:tcPr>
          <w:p w14:paraId="3D5F2C6C"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2</w:t>
            </w:r>
            <w:r w:rsidRPr="003E127F">
              <w:rPr>
                <w:rFonts w:eastAsia="ＭＳ Ｐゴシック" w:hint="eastAsia"/>
                <w:kern w:val="0"/>
                <w:sz w:val="24"/>
              </w:rPr>
              <w:t>.520</w:t>
            </w:r>
            <w:r w:rsidRPr="003E127F">
              <w:rPr>
                <w:rFonts w:eastAsia="ＭＳ Ｐゴシック"/>
                <w:kern w:val="0"/>
                <w:sz w:val="24"/>
              </w:rPr>
              <w:t>±0.0</w:t>
            </w:r>
            <w:r w:rsidRPr="003E127F">
              <w:rPr>
                <w:rFonts w:eastAsia="ＭＳ Ｐゴシック" w:hint="eastAsia"/>
                <w:kern w:val="0"/>
                <w:sz w:val="24"/>
              </w:rPr>
              <w:t>22</w:t>
            </w:r>
          </w:p>
        </w:tc>
        <w:tc>
          <w:tcPr>
            <w:tcW w:w="1000" w:type="pct"/>
            <w:tcBorders>
              <w:top w:val="nil"/>
              <w:left w:val="nil"/>
              <w:bottom w:val="nil"/>
              <w:right w:val="nil"/>
            </w:tcBorders>
            <w:shd w:val="clear" w:color="auto" w:fill="auto"/>
            <w:noWrap/>
            <w:vAlign w:val="center"/>
            <w:hideMark/>
          </w:tcPr>
          <w:p w14:paraId="07380E98"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109.2</w:t>
            </w:r>
            <w:r w:rsidRPr="003E127F">
              <w:rPr>
                <w:rFonts w:eastAsia="ＭＳ Ｐゴシック"/>
                <w:kern w:val="0"/>
                <w:sz w:val="24"/>
              </w:rPr>
              <w:t>±0.</w:t>
            </w:r>
            <w:r w:rsidRPr="003E127F">
              <w:rPr>
                <w:rFonts w:eastAsia="ＭＳ Ｐゴシック" w:hint="eastAsia"/>
                <w:kern w:val="0"/>
                <w:sz w:val="24"/>
              </w:rPr>
              <w:t>62</w:t>
            </w:r>
          </w:p>
        </w:tc>
      </w:tr>
      <w:tr w:rsidR="002F50AC" w:rsidRPr="00215E7E" w14:paraId="68ED11FA" w14:textId="77777777" w:rsidTr="00082371">
        <w:trPr>
          <w:trHeight w:val="285"/>
          <w:jc w:val="center"/>
        </w:trPr>
        <w:tc>
          <w:tcPr>
            <w:tcW w:w="1000" w:type="pct"/>
            <w:tcBorders>
              <w:top w:val="nil"/>
              <w:left w:val="nil"/>
              <w:bottom w:val="single" w:sz="12" w:space="0" w:color="auto"/>
              <w:right w:val="nil"/>
            </w:tcBorders>
            <w:shd w:val="clear" w:color="auto" w:fill="auto"/>
            <w:noWrap/>
            <w:vAlign w:val="center"/>
            <w:hideMark/>
          </w:tcPr>
          <w:p w14:paraId="39AB17E8" w14:textId="77777777" w:rsidR="002F50AC" w:rsidRPr="003E127F" w:rsidRDefault="002F50AC" w:rsidP="00082371">
            <w:pPr>
              <w:jc w:val="center"/>
              <w:rPr>
                <w:rFonts w:eastAsia="ＭＳ Ｐゴシック"/>
                <w:sz w:val="24"/>
              </w:rPr>
            </w:pPr>
            <w:r w:rsidRPr="003E127F">
              <w:rPr>
                <w:rFonts w:hint="eastAsia"/>
                <w:sz w:val="24"/>
              </w:rPr>
              <w:t>C</w:t>
            </w:r>
            <w:r w:rsidRPr="003E127F">
              <w:rPr>
                <w:sz w:val="24"/>
              </w:rPr>
              <w:t>RM-</w:t>
            </w:r>
            <w:r w:rsidRPr="003E127F">
              <w:rPr>
                <w:rFonts w:hint="eastAsia"/>
                <w:sz w:val="24"/>
              </w:rPr>
              <w:t>BZ</w:t>
            </w:r>
          </w:p>
        </w:tc>
        <w:tc>
          <w:tcPr>
            <w:tcW w:w="1000" w:type="pct"/>
            <w:tcBorders>
              <w:top w:val="nil"/>
              <w:left w:val="nil"/>
              <w:bottom w:val="single" w:sz="12" w:space="0" w:color="auto"/>
              <w:right w:val="nil"/>
            </w:tcBorders>
            <w:shd w:val="clear" w:color="auto" w:fill="auto"/>
            <w:noWrap/>
            <w:vAlign w:val="center"/>
            <w:hideMark/>
          </w:tcPr>
          <w:p w14:paraId="73C0F6B8"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4</w:t>
            </w:r>
            <w:r w:rsidRPr="003E127F">
              <w:rPr>
                <w:rFonts w:eastAsia="ＭＳ Ｐゴシック" w:hint="eastAsia"/>
                <w:kern w:val="0"/>
                <w:sz w:val="24"/>
              </w:rPr>
              <w:t>3.35</w:t>
            </w:r>
            <w:r w:rsidRPr="003E127F">
              <w:rPr>
                <w:rFonts w:eastAsia="ＭＳ Ｐゴシック"/>
                <w:kern w:val="0"/>
                <w:sz w:val="24"/>
              </w:rPr>
              <w:t>±0.</w:t>
            </w:r>
            <w:r w:rsidRPr="003E127F">
              <w:rPr>
                <w:rFonts w:eastAsia="ＭＳ Ｐゴシック" w:hint="eastAsia"/>
                <w:kern w:val="0"/>
                <w:sz w:val="24"/>
              </w:rPr>
              <w:t>33</w:t>
            </w:r>
          </w:p>
        </w:tc>
        <w:tc>
          <w:tcPr>
            <w:tcW w:w="1000" w:type="pct"/>
            <w:tcBorders>
              <w:top w:val="nil"/>
              <w:left w:val="nil"/>
              <w:bottom w:val="single" w:sz="12" w:space="0" w:color="auto"/>
              <w:right w:val="nil"/>
            </w:tcBorders>
          </w:tcPr>
          <w:p w14:paraId="4CC5F012"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0.215</w:t>
            </w:r>
            <w:r w:rsidRPr="003E127F">
              <w:rPr>
                <w:rFonts w:eastAsia="ＭＳ Ｐゴシック"/>
                <w:kern w:val="0"/>
                <w:sz w:val="24"/>
              </w:rPr>
              <w:t>±</w:t>
            </w:r>
            <w:r w:rsidRPr="003E127F">
              <w:rPr>
                <w:rFonts w:eastAsia="ＭＳ Ｐゴシック" w:hint="eastAsia"/>
                <w:kern w:val="0"/>
                <w:sz w:val="24"/>
              </w:rPr>
              <w:t>0.011</w:t>
            </w:r>
          </w:p>
        </w:tc>
        <w:tc>
          <w:tcPr>
            <w:tcW w:w="1000" w:type="pct"/>
            <w:tcBorders>
              <w:top w:val="nil"/>
              <w:left w:val="nil"/>
              <w:bottom w:val="single" w:sz="12" w:space="0" w:color="auto"/>
              <w:right w:val="nil"/>
            </w:tcBorders>
            <w:shd w:val="clear" w:color="auto" w:fill="auto"/>
            <w:noWrap/>
            <w:vAlign w:val="center"/>
            <w:hideMark/>
          </w:tcPr>
          <w:p w14:paraId="6097CCDC"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3.0</w:t>
            </w:r>
            <w:r w:rsidRPr="003E127F">
              <w:rPr>
                <w:rFonts w:eastAsia="ＭＳ Ｐゴシック" w:hint="eastAsia"/>
                <w:kern w:val="0"/>
                <w:sz w:val="24"/>
              </w:rPr>
              <w:t>56</w:t>
            </w:r>
            <w:r w:rsidRPr="003E127F">
              <w:rPr>
                <w:rFonts w:eastAsia="ＭＳ Ｐゴシック"/>
                <w:kern w:val="0"/>
                <w:sz w:val="24"/>
              </w:rPr>
              <w:t>±0.0</w:t>
            </w:r>
            <w:r w:rsidRPr="003E127F">
              <w:rPr>
                <w:rFonts w:eastAsia="ＭＳ Ｐゴシック" w:hint="eastAsia"/>
                <w:kern w:val="0"/>
                <w:sz w:val="24"/>
              </w:rPr>
              <w:t>33</w:t>
            </w:r>
          </w:p>
        </w:tc>
        <w:tc>
          <w:tcPr>
            <w:tcW w:w="1000" w:type="pct"/>
            <w:tcBorders>
              <w:top w:val="nil"/>
              <w:left w:val="nil"/>
              <w:bottom w:val="single" w:sz="12" w:space="0" w:color="auto"/>
              <w:right w:val="nil"/>
            </w:tcBorders>
            <w:shd w:val="clear" w:color="auto" w:fill="auto"/>
            <w:noWrap/>
            <w:vAlign w:val="center"/>
            <w:hideMark/>
          </w:tcPr>
          <w:p w14:paraId="3A9B0A76"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161</w:t>
            </w:r>
            <w:r w:rsidRPr="003E127F">
              <w:rPr>
                <w:rFonts w:eastAsia="ＭＳ Ｐゴシック"/>
                <w:kern w:val="0"/>
                <w:sz w:val="24"/>
              </w:rPr>
              <w:t>.</w:t>
            </w:r>
            <w:r w:rsidRPr="003E127F">
              <w:rPr>
                <w:rFonts w:eastAsia="ＭＳ Ｐゴシック" w:hint="eastAsia"/>
                <w:kern w:val="0"/>
                <w:sz w:val="24"/>
              </w:rPr>
              <w:t>0</w:t>
            </w:r>
            <w:r w:rsidRPr="003E127F">
              <w:rPr>
                <w:rFonts w:eastAsia="ＭＳ Ｐゴシック"/>
                <w:kern w:val="0"/>
                <w:sz w:val="24"/>
              </w:rPr>
              <w:t>±0.</w:t>
            </w:r>
            <w:r w:rsidRPr="003E127F">
              <w:rPr>
                <w:rFonts w:eastAsia="ＭＳ Ｐゴシック" w:hint="eastAsia"/>
                <w:kern w:val="0"/>
                <w:sz w:val="24"/>
              </w:rPr>
              <w:t>93</w:t>
            </w:r>
          </w:p>
        </w:tc>
      </w:tr>
    </w:tbl>
    <w:p w14:paraId="69D79E1A" w14:textId="77777777" w:rsidR="002F50AC" w:rsidRPr="00215E7E" w:rsidRDefault="002F50AC" w:rsidP="002F50AC">
      <w:pPr>
        <w:jc w:val="right"/>
        <w:rPr>
          <w:sz w:val="24"/>
        </w:rPr>
      </w:pPr>
      <w:r w:rsidRPr="00215E7E">
        <w:rPr>
          <w:sz w:val="24"/>
          <w:vertAlign w:val="superscript"/>
        </w:rPr>
        <w:t>*</w:t>
      </w:r>
      <w:r w:rsidRPr="00215E7E">
        <w:rPr>
          <w:rFonts w:hint="eastAsia"/>
          <w:sz w:val="24"/>
        </w:rPr>
        <w:t xml:space="preserve"> Re</w:t>
      </w:r>
      <w:r w:rsidRPr="00215E7E">
        <w:rPr>
          <w:sz w:val="24"/>
        </w:rPr>
        <w:t>ference</w:t>
      </w:r>
      <w:r w:rsidRPr="00215E7E">
        <w:rPr>
          <w:rFonts w:hint="eastAsia"/>
          <w:sz w:val="24"/>
        </w:rPr>
        <w:t xml:space="preserve"> value because concentration is under l</w:t>
      </w:r>
      <w:r w:rsidRPr="00215E7E">
        <w:rPr>
          <w:sz w:val="24"/>
        </w:rPr>
        <w:t xml:space="preserve">imit of </w:t>
      </w:r>
      <w:r w:rsidRPr="00215E7E">
        <w:rPr>
          <w:kern w:val="0"/>
          <w:sz w:val="24"/>
        </w:rPr>
        <w:t>quantitation</w:t>
      </w:r>
    </w:p>
    <w:p w14:paraId="0FD93612" w14:textId="77777777" w:rsidR="002F50AC" w:rsidRPr="00215E7E" w:rsidRDefault="002F50AC" w:rsidP="002F50AC">
      <w:pPr>
        <w:rPr>
          <w:sz w:val="24"/>
        </w:rPr>
      </w:pPr>
    </w:p>
    <w:p w14:paraId="1AFC163A" w14:textId="77777777" w:rsidR="002F50AC" w:rsidRPr="00044794" w:rsidRDefault="002F50AC" w:rsidP="002F50AC">
      <w:pPr>
        <w:rPr>
          <w:sz w:val="24"/>
          <w:szCs w:val="24"/>
        </w:rPr>
      </w:pPr>
      <w:r w:rsidRPr="002D5ABD">
        <w:rPr>
          <w:sz w:val="24"/>
          <w:szCs w:val="24"/>
        </w:rPr>
        <w:t>The CRMs were analyzed every run but were newly opened every two runs. Although this usage of CRM might be less common, we have confirmed a stability of the opened CRM bottles to be tolerance in our observation. The CRM bottles were stored at a laboratory in the ship, where the temperature was maintained at around 25 °C.</w:t>
      </w:r>
    </w:p>
    <w:p w14:paraId="53ED5FB3" w14:textId="77777777" w:rsidR="002F50AC" w:rsidRPr="003E127F" w:rsidRDefault="002F50AC" w:rsidP="002F50AC">
      <w:pPr>
        <w:rPr>
          <w:sz w:val="24"/>
        </w:rPr>
      </w:pPr>
      <w:r w:rsidRPr="00044794">
        <w:rPr>
          <w:rFonts w:eastAsia="TimesNewRoman"/>
          <w:kern w:val="0"/>
          <w:sz w:val="24"/>
          <w:szCs w:val="24"/>
        </w:rPr>
        <w:t>It is noted that nutrient data in our report are calibrated not on CRM but on in-house standard solutions. Therefore, to</w:t>
      </w:r>
      <w:r w:rsidRPr="00215E7E">
        <w:rPr>
          <w:rFonts w:eastAsia="TimesNewRoman" w:hint="eastAsia"/>
          <w:kern w:val="0"/>
          <w:sz w:val="24"/>
        </w:rPr>
        <w:t xml:space="preserve"> calculate data based on CRM, it is necessary that values of nutrient concentration in our report are correlated with CRM values </w:t>
      </w:r>
      <w:r w:rsidRPr="00215E7E">
        <w:rPr>
          <w:rFonts w:eastAsia="TimesNewRoman"/>
          <w:kern w:val="0"/>
          <w:sz w:val="24"/>
        </w:rPr>
        <w:t>measured</w:t>
      </w:r>
      <w:r w:rsidRPr="00215E7E">
        <w:rPr>
          <w:rFonts w:eastAsia="TimesNewRoman" w:hint="eastAsia"/>
          <w:kern w:val="0"/>
          <w:sz w:val="24"/>
        </w:rPr>
        <w:t xml:space="preserve"> in the same analysis run. The </w:t>
      </w:r>
      <w:r w:rsidRPr="003E127F">
        <w:rPr>
          <w:rFonts w:eastAsia="TimesNewRoman" w:hint="eastAsia"/>
          <w:kern w:val="0"/>
          <w:sz w:val="24"/>
        </w:rPr>
        <w:t>result of CRM measurements is</w:t>
      </w:r>
      <w:r w:rsidRPr="003E127F">
        <w:rPr>
          <w:rFonts w:hint="eastAsia"/>
          <w:sz w:val="24"/>
        </w:rPr>
        <w:t xml:space="preserve"> attached as </w:t>
      </w:r>
      <w:r w:rsidRPr="003E127F">
        <w:rPr>
          <w:sz w:val="24"/>
        </w:rPr>
        <w:t>49UP20</w:t>
      </w:r>
      <w:r w:rsidRPr="003E127F">
        <w:rPr>
          <w:rFonts w:hint="eastAsia"/>
          <w:sz w:val="24"/>
        </w:rPr>
        <w:t>19</w:t>
      </w:r>
      <w:r w:rsidRPr="003E127F">
        <w:rPr>
          <w:sz w:val="24"/>
        </w:rPr>
        <w:t>0</w:t>
      </w:r>
      <w:r w:rsidRPr="003E127F">
        <w:rPr>
          <w:rFonts w:hint="eastAsia"/>
          <w:sz w:val="24"/>
        </w:rPr>
        <w:t>61</w:t>
      </w:r>
      <w:r w:rsidRPr="003E127F">
        <w:rPr>
          <w:sz w:val="24"/>
        </w:rPr>
        <w:t>2</w:t>
      </w:r>
      <w:r w:rsidRPr="003E127F">
        <w:rPr>
          <w:rFonts w:hint="eastAsia"/>
          <w:sz w:val="24"/>
        </w:rPr>
        <w:t>_</w:t>
      </w:r>
      <w:r w:rsidRPr="003E127F">
        <w:rPr>
          <w:sz w:val="24"/>
        </w:rPr>
        <w:t>40N_</w:t>
      </w:r>
      <w:r w:rsidRPr="003E127F">
        <w:rPr>
          <w:rFonts w:hint="eastAsia"/>
          <w:sz w:val="24"/>
        </w:rPr>
        <w:t>nut_CRM_measurement.csv.</w:t>
      </w:r>
    </w:p>
    <w:p w14:paraId="547D2B72" w14:textId="6FCAD315" w:rsidR="002F50AC" w:rsidRDefault="002F50AC" w:rsidP="002F50AC">
      <w:pPr>
        <w:ind w:firstLineChars="100" w:firstLine="241"/>
        <w:rPr>
          <w:b/>
          <w:sz w:val="24"/>
        </w:rPr>
      </w:pPr>
    </w:p>
    <w:p w14:paraId="5310D11A" w14:textId="77777777" w:rsidR="00346313" w:rsidRPr="003E127F" w:rsidRDefault="00346313" w:rsidP="002F50AC">
      <w:pPr>
        <w:ind w:firstLineChars="100" w:firstLine="241"/>
        <w:rPr>
          <w:b/>
          <w:sz w:val="24"/>
        </w:rPr>
      </w:pPr>
    </w:p>
    <w:p w14:paraId="60F890F3" w14:textId="77777777" w:rsidR="002F50AC" w:rsidRPr="00215E7E" w:rsidRDefault="002F50AC" w:rsidP="002F50AC">
      <w:pPr>
        <w:pStyle w:val="3"/>
        <w:rPr>
          <w:rFonts w:eastAsia="TimesNewRoman"/>
          <w:kern w:val="0"/>
        </w:rPr>
      </w:pPr>
      <w:r w:rsidRPr="00215E7E">
        <w:t xml:space="preserve">Quality </w:t>
      </w:r>
      <w:r w:rsidRPr="00215E7E">
        <w:rPr>
          <w:rFonts w:hint="eastAsia"/>
        </w:rPr>
        <w:t>C</w:t>
      </w:r>
      <w:r w:rsidRPr="00215E7E">
        <w:t>ontrol</w:t>
      </w:r>
    </w:p>
    <w:p w14:paraId="3ADDA0A1" w14:textId="77777777" w:rsidR="002F50AC" w:rsidRPr="00215E7E" w:rsidRDefault="002F50AC" w:rsidP="002F50AC">
      <w:pPr>
        <w:pStyle w:val="4"/>
      </w:pPr>
      <w:r w:rsidRPr="00215E7E">
        <w:t>(</w:t>
      </w:r>
      <w:r w:rsidRPr="00215E7E">
        <w:rPr>
          <w:rFonts w:hint="eastAsia"/>
        </w:rPr>
        <w:t>7</w:t>
      </w:r>
      <w:r w:rsidRPr="00215E7E">
        <w:t>.</w:t>
      </w:r>
      <w:r w:rsidRPr="00215E7E">
        <w:rPr>
          <w:rFonts w:hint="eastAsia"/>
        </w:rPr>
        <w:t>1</w:t>
      </w:r>
      <w:r w:rsidRPr="00215E7E">
        <w:t xml:space="preserve">) Replicate </w:t>
      </w:r>
      <w:r w:rsidRPr="00215E7E">
        <w:rPr>
          <w:rFonts w:hint="eastAsia"/>
        </w:rPr>
        <w:t>and duplicate analyses</w:t>
      </w:r>
    </w:p>
    <w:p w14:paraId="63681EF9" w14:textId="77777777" w:rsidR="002F50AC" w:rsidRDefault="002F50AC" w:rsidP="002F50AC">
      <w:pPr>
        <w:widowControl/>
        <w:rPr>
          <w:sz w:val="24"/>
        </w:rPr>
      </w:pPr>
      <w:r w:rsidRPr="00215E7E">
        <w:rPr>
          <w:rFonts w:hint="eastAsia"/>
          <w:sz w:val="24"/>
        </w:rPr>
        <w:t xml:space="preserve">We took replicate (pair of water </w:t>
      </w:r>
      <w:r w:rsidRPr="00215E7E">
        <w:rPr>
          <w:sz w:val="24"/>
        </w:rPr>
        <w:t>samples</w:t>
      </w:r>
      <w:r w:rsidRPr="00215E7E">
        <w:rPr>
          <w:rFonts w:hint="eastAsia"/>
          <w:sz w:val="24"/>
        </w:rPr>
        <w:t xml:space="preserve"> </w:t>
      </w:r>
      <w:r>
        <w:rPr>
          <w:rFonts w:hint="eastAsia"/>
          <w:sz w:val="24"/>
        </w:rPr>
        <w:t>taken</w:t>
      </w:r>
      <w:r w:rsidRPr="00215E7E">
        <w:rPr>
          <w:rFonts w:hint="eastAsia"/>
          <w:sz w:val="24"/>
        </w:rPr>
        <w:t xml:space="preserve"> from a single Niskin bottle) and duplicate (pair of water samples </w:t>
      </w:r>
      <w:r>
        <w:rPr>
          <w:rFonts w:hint="eastAsia"/>
          <w:sz w:val="24"/>
        </w:rPr>
        <w:t>taken</w:t>
      </w:r>
      <w:r w:rsidRPr="00215E7E">
        <w:rPr>
          <w:rFonts w:hint="eastAsia"/>
          <w:sz w:val="24"/>
        </w:rPr>
        <w:t xml:space="preserve"> from different Niskin bottles closed at the same depth) </w:t>
      </w:r>
      <w:r w:rsidRPr="00516355">
        <w:rPr>
          <w:sz w:val="24"/>
        </w:rPr>
        <w:t>samples</w:t>
      </w:r>
      <w:r w:rsidRPr="00215E7E">
        <w:rPr>
          <w:rFonts w:hint="eastAsia"/>
          <w:sz w:val="24"/>
        </w:rPr>
        <w:t xml:space="preserve"> of nutrient</w:t>
      </w:r>
      <w:r>
        <w:rPr>
          <w:rFonts w:hint="eastAsia"/>
          <w:sz w:val="24"/>
        </w:rPr>
        <w:t>s</w:t>
      </w:r>
      <w:r w:rsidRPr="00215E7E">
        <w:rPr>
          <w:rFonts w:hint="eastAsia"/>
          <w:sz w:val="24"/>
        </w:rPr>
        <w:t xml:space="preserve"> through</w:t>
      </w:r>
      <w:r>
        <w:rPr>
          <w:sz w:val="24"/>
        </w:rPr>
        <w:t>out</w:t>
      </w:r>
      <w:r w:rsidRPr="00215E7E">
        <w:rPr>
          <w:rFonts w:hint="eastAsia"/>
          <w:sz w:val="24"/>
        </w:rPr>
        <w:t xml:space="preserve"> the cruise. Table C.4.5</w:t>
      </w:r>
      <w:r>
        <w:rPr>
          <w:sz w:val="24"/>
        </w:rPr>
        <w:t xml:space="preserve"> summarizes the r</w:t>
      </w:r>
      <w:r w:rsidRPr="00215E7E">
        <w:rPr>
          <w:rFonts w:hint="eastAsia"/>
          <w:sz w:val="24"/>
        </w:rPr>
        <w:t xml:space="preserve">esults of the </w:t>
      </w:r>
      <w:r>
        <w:rPr>
          <w:sz w:val="24"/>
        </w:rPr>
        <w:t>analyses</w:t>
      </w:r>
      <w:r w:rsidRPr="00215E7E">
        <w:rPr>
          <w:sz w:val="24"/>
        </w:rPr>
        <w:t>. Figure</w:t>
      </w:r>
      <w:r w:rsidRPr="00215E7E">
        <w:rPr>
          <w:rFonts w:hint="eastAsia"/>
          <w:sz w:val="24"/>
        </w:rPr>
        <w:t>s</w:t>
      </w:r>
      <w:r w:rsidRPr="00215E7E">
        <w:rPr>
          <w:sz w:val="24"/>
        </w:rPr>
        <w:t xml:space="preserve"> C.4.</w:t>
      </w:r>
      <w:r w:rsidRPr="00215E7E">
        <w:rPr>
          <w:rFonts w:hint="eastAsia"/>
          <w:sz w:val="24"/>
        </w:rPr>
        <w:t>3</w:t>
      </w:r>
      <w:r w:rsidRPr="00215E7E">
        <w:rPr>
          <w:sz w:val="24"/>
        </w:rPr>
        <w:t>–C.4.</w:t>
      </w:r>
      <w:r w:rsidRPr="00215E7E">
        <w:rPr>
          <w:rFonts w:hint="eastAsia"/>
          <w:sz w:val="24"/>
        </w:rPr>
        <w:t>5</w:t>
      </w:r>
      <w:r>
        <w:rPr>
          <w:sz w:val="24"/>
        </w:rPr>
        <w:t xml:space="preserve"> show d</w:t>
      </w:r>
      <w:r w:rsidRPr="00215E7E">
        <w:rPr>
          <w:rFonts w:hint="eastAsia"/>
          <w:sz w:val="24"/>
        </w:rPr>
        <w:t>etail</w:t>
      </w:r>
      <w:r>
        <w:rPr>
          <w:sz w:val="24"/>
        </w:rPr>
        <w:t>s of the</w:t>
      </w:r>
      <w:r w:rsidRPr="00215E7E">
        <w:rPr>
          <w:rFonts w:hint="eastAsia"/>
          <w:sz w:val="24"/>
        </w:rPr>
        <w:t xml:space="preserve"> results</w:t>
      </w:r>
      <w:r w:rsidRPr="00215E7E">
        <w:rPr>
          <w:sz w:val="24"/>
        </w:rPr>
        <w:t>.</w:t>
      </w:r>
      <w:r w:rsidRPr="00B82BE9">
        <w:rPr>
          <w:sz w:val="24"/>
        </w:rPr>
        <w:t xml:space="preserve"> The calculation of the standard deviation from the difference of sets </w:t>
      </w:r>
      <w:r>
        <w:rPr>
          <w:sz w:val="24"/>
        </w:rPr>
        <w:t xml:space="preserve">of samples </w:t>
      </w:r>
      <w:r w:rsidRPr="00B82BE9">
        <w:rPr>
          <w:sz w:val="24"/>
        </w:rPr>
        <w:t>was based on a procedure (SOP 23) in DOE (1994).</w:t>
      </w:r>
    </w:p>
    <w:p w14:paraId="2C79122C" w14:textId="77777777" w:rsidR="002F50AC" w:rsidRPr="00215E7E" w:rsidRDefault="002F50AC" w:rsidP="002F50AC">
      <w:pPr>
        <w:widowControl/>
        <w:ind w:firstLineChars="100" w:firstLine="240"/>
        <w:jc w:val="left"/>
        <w:rPr>
          <w:sz w:val="24"/>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2F50AC" w:rsidRPr="00215E7E" w14:paraId="0B7ECBD1" w14:textId="77777777" w:rsidTr="00082371">
        <w:trPr>
          <w:trHeight w:val="296"/>
          <w:jc w:val="center"/>
        </w:trPr>
        <w:tc>
          <w:tcPr>
            <w:tcW w:w="5000" w:type="pct"/>
            <w:gridSpan w:val="4"/>
            <w:tcBorders>
              <w:top w:val="nil"/>
              <w:left w:val="nil"/>
              <w:bottom w:val="nil"/>
              <w:right w:val="nil"/>
            </w:tcBorders>
          </w:tcPr>
          <w:p w14:paraId="3BBAE20C" w14:textId="77777777" w:rsidR="002F50AC" w:rsidRPr="00215E7E" w:rsidRDefault="002F50AC" w:rsidP="00082371">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5.</w:t>
            </w:r>
            <w:r w:rsidRPr="00215E7E">
              <w:rPr>
                <w:rFonts w:eastAsia="ＭＳ Ｐゴシック"/>
                <w:kern w:val="0"/>
                <w:sz w:val="24"/>
              </w:rPr>
              <w:t xml:space="preserve"> Average</w:t>
            </w:r>
            <w:r w:rsidRPr="00215E7E">
              <w:rPr>
                <w:rFonts w:eastAsia="ＭＳ Ｐゴシック" w:hint="eastAsia"/>
                <w:kern w:val="0"/>
                <w:sz w:val="24"/>
              </w:rPr>
              <w:t xml:space="preserve"> and standard deviation of</w:t>
            </w:r>
            <w:r w:rsidRPr="00215E7E">
              <w:rPr>
                <w:rFonts w:eastAsia="ＭＳ Ｐゴシック"/>
                <w:kern w:val="0"/>
                <w:sz w:val="24"/>
              </w:rPr>
              <w:t xml:space="preserve"> </w:t>
            </w:r>
            <w:r w:rsidRPr="00215E7E">
              <w:rPr>
                <w:rFonts w:eastAsia="ＭＳ Ｐゴシック" w:hint="eastAsia"/>
                <w:kern w:val="0"/>
                <w:sz w:val="24"/>
              </w:rPr>
              <w:t xml:space="preserve">difference </w:t>
            </w:r>
            <w:r w:rsidRPr="00215E7E">
              <w:rPr>
                <w:rFonts w:eastAsia="ＭＳ Ｐゴシック"/>
                <w:kern w:val="0"/>
                <w:sz w:val="24"/>
              </w:rPr>
              <w:t xml:space="preserve">of replicate </w:t>
            </w:r>
            <w:r w:rsidRPr="00215E7E">
              <w:rPr>
                <w:rFonts w:eastAsia="ＭＳ Ｐゴシック" w:hint="eastAsia"/>
                <w:kern w:val="0"/>
                <w:sz w:val="24"/>
              </w:rPr>
              <w:t xml:space="preserve">and duplicate </w:t>
            </w:r>
            <w:r w:rsidRPr="00420216">
              <w:rPr>
                <w:rFonts w:eastAsia="ＭＳ Ｐゴシック"/>
                <w:kern w:val="0"/>
                <w:sz w:val="24"/>
              </w:rPr>
              <w:t>measurements</w:t>
            </w:r>
            <w:r w:rsidRPr="00215E7E">
              <w:rPr>
                <w:rFonts w:eastAsia="ＭＳ Ｐゴシック"/>
                <w:kern w:val="0"/>
                <w:sz w:val="24"/>
              </w:rPr>
              <w:t xml:space="preserve"> through</w:t>
            </w:r>
            <w:r>
              <w:rPr>
                <w:rFonts w:eastAsia="ＭＳ Ｐゴシック"/>
                <w:kern w:val="0"/>
                <w:sz w:val="24"/>
              </w:rPr>
              <w:t>out</w:t>
            </w:r>
            <w:r w:rsidRPr="00215E7E">
              <w:rPr>
                <w:rFonts w:eastAsia="ＭＳ Ｐゴシック"/>
                <w:kern w:val="0"/>
                <w:sz w:val="24"/>
              </w:rPr>
              <w:t xml:space="preserve"> </w:t>
            </w:r>
            <w:r w:rsidRPr="00215E7E">
              <w:rPr>
                <w:rFonts w:eastAsia="ＭＳ Ｐゴシック" w:hint="eastAsia"/>
                <w:kern w:val="0"/>
                <w:sz w:val="24"/>
              </w:rPr>
              <w:t xml:space="preserve">the </w:t>
            </w:r>
            <w:r w:rsidRPr="00215E7E">
              <w:rPr>
                <w:rFonts w:eastAsia="ＭＳ Ｐゴシック"/>
                <w:kern w:val="0"/>
                <w:sz w:val="24"/>
              </w:rPr>
              <w:t>cruise. 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2F50AC" w:rsidRPr="00215E7E" w14:paraId="026DDAB9" w14:textId="77777777" w:rsidTr="00082371">
        <w:trPr>
          <w:trHeight w:val="296"/>
          <w:jc w:val="center"/>
        </w:trPr>
        <w:tc>
          <w:tcPr>
            <w:tcW w:w="1250" w:type="pct"/>
            <w:tcBorders>
              <w:top w:val="single" w:sz="12" w:space="0" w:color="auto"/>
              <w:left w:val="nil"/>
              <w:bottom w:val="single" w:sz="4" w:space="0" w:color="auto"/>
              <w:right w:val="nil"/>
            </w:tcBorders>
          </w:tcPr>
          <w:p w14:paraId="1A5DC228" w14:textId="77777777" w:rsidR="002F50AC" w:rsidRPr="00215E7E" w:rsidRDefault="002F50AC" w:rsidP="00082371">
            <w:pPr>
              <w:widowControl/>
              <w:jc w:val="center"/>
              <w:rPr>
                <w:rFonts w:eastAsia="ＭＳ Ｐゴシック"/>
                <w:kern w:val="0"/>
                <w:sz w:val="24"/>
              </w:rPr>
            </w:pPr>
            <w:r>
              <w:rPr>
                <w:rFonts w:eastAsia="ＭＳ Ｐゴシック"/>
                <w:kern w:val="0"/>
                <w:sz w:val="24"/>
              </w:rPr>
              <w:t>Samples</w:t>
            </w:r>
          </w:p>
        </w:tc>
        <w:tc>
          <w:tcPr>
            <w:tcW w:w="1250" w:type="pct"/>
            <w:tcBorders>
              <w:top w:val="single" w:sz="12" w:space="0" w:color="auto"/>
              <w:left w:val="nil"/>
              <w:bottom w:val="single" w:sz="4" w:space="0" w:color="auto"/>
              <w:right w:val="nil"/>
            </w:tcBorders>
            <w:shd w:val="clear" w:color="auto" w:fill="auto"/>
            <w:noWrap/>
            <w:vAlign w:val="center"/>
            <w:hideMark/>
          </w:tcPr>
          <w:p w14:paraId="19EE38F9" w14:textId="77777777" w:rsidR="002F50AC" w:rsidRPr="00215E7E" w:rsidRDefault="002F50AC" w:rsidP="00082371">
            <w:pPr>
              <w:widowControl/>
              <w:jc w:val="center"/>
              <w:rPr>
                <w:rFonts w:eastAsia="ＭＳ Ｐゴシック"/>
                <w:kern w:val="0"/>
                <w:sz w:val="24"/>
              </w:rPr>
            </w:pPr>
            <w:r>
              <w:rPr>
                <w:rFonts w:eastAsia="ＭＳ Ｐゴシック"/>
                <w:kern w:val="0"/>
                <w:sz w:val="24"/>
              </w:rPr>
              <w:t>Nitrate+</w:t>
            </w:r>
            <w:r w:rsidRPr="00215E7E">
              <w:rPr>
                <w:rFonts w:eastAsia="ＭＳ Ｐゴシック" w:hint="eastAsia"/>
                <w:kern w:val="0"/>
                <w:sz w:val="24"/>
              </w:rPr>
              <w:t>n</w:t>
            </w:r>
            <w:r w:rsidRPr="00215E7E">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14:paraId="630C6406"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14:paraId="6D662387"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Silicate</w:t>
            </w:r>
          </w:p>
        </w:tc>
      </w:tr>
      <w:tr w:rsidR="002F50AC" w:rsidRPr="003E127F" w14:paraId="78814082" w14:textId="77777777" w:rsidTr="00082371">
        <w:trPr>
          <w:trHeight w:val="296"/>
          <w:jc w:val="center"/>
        </w:trPr>
        <w:tc>
          <w:tcPr>
            <w:tcW w:w="1250" w:type="pct"/>
            <w:tcBorders>
              <w:top w:val="nil"/>
              <w:left w:val="nil"/>
              <w:bottom w:val="nil"/>
              <w:right w:val="nil"/>
            </w:tcBorders>
          </w:tcPr>
          <w:p w14:paraId="4B6C953E"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14:paraId="1FA6418C"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w:t>
            </w:r>
            <w:r w:rsidRPr="003E127F">
              <w:rPr>
                <w:rFonts w:eastAsia="ＭＳ Ｐゴシック" w:hint="eastAsia"/>
                <w:kern w:val="0"/>
                <w:sz w:val="24"/>
              </w:rPr>
              <w:t>32</w:t>
            </w:r>
            <w:r w:rsidRPr="003E127F">
              <w:rPr>
                <w:rFonts w:eastAsia="ＭＳ Ｐゴシック"/>
                <w:kern w:val="0"/>
                <w:sz w:val="24"/>
              </w:rPr>
              <w:t>±0.0</w:t>
            </w:r>
            <w:r w:rsidRPr="003E127F">
              <w:rPr>
                <w:rFonts w:eastAsia="ＭＳ Ｐゴシック" w:hint="eastAsia"/>
                <w:kern w:val="0"/>
                <w:sz w:val="24"/>
              </w:rPr>
              <w:t>33 (N=27</w:t>
            </w:r>
            <w:r w:rsidRPr="003E127F">
              <w:rPr>
                <w:rFonts w:eastAsia="ＭＳ Ｐゴシック"/>
                <w:kern w:val="0"/>
                <w:sz w:val="24"/>
              </w:rPr>
              <w:t>3</w:t>
            </w:r>
            <w:r w:rsidRPr="003E127F">
              <w:rPr>
                <w:rFonts w:eastAsia="ＭＳ Ｐゴシック" w:hint="eastAsia"/>
                <w:kern w:val="0"/>
                <w:sz w:val="24"/>
              </w:rPr>
              <w:t>)</w:t>
            </w:r>
          </w:p>
        </w:tc>
        <w:tc>
          <w:tcPr>
            <w:tcW w:w="1250" w:type="pct"/>
            <w:tcBorders>
              <w:top w:val="nil"/>
              <w:left w:val="nil"/>
              <w:bottom w:val="nil"/>
              <w:right w:val="nil"/>
            </w:tcBorders>
            <w:shd w:val="clear" w:color="auto" w:fill="auto"/>
            <w:noWrap/>
            <w:vAlign w:val="center"/>
            <w:hideMark/>
          </w:tcPr>
          <w:p w14:paraId="482D500E"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0.00</w:t>
            </w:r>
            <w:r w:rsidRPr="003E127F">
              <w:rPr>
                <w:rFonts w:eastAsia="ＭＳ Ｐゴシック" w:hint="eastAsia"/>
                <w:kern w:val="0"/>
                <w:sz w:val="24"/>
              </w:rPr>
              <w:t>2</w:t>
            </w:r>
            <w:r w:rsidRPr="003E127F">
              <w:rPr>
                <w:rFonts w:eastAsia="ＭＳ Ｐゴシック"/>
                <w:kern w:val="0"/>
                <w:sz w:val="24"/>
              </w:rPr>
              <w:t>±0.00</w:t>
            </w:r>
            <w:r w:rsidRPr="003E127F">
              <w:rPr>
                <w:rFonts w:eastAsia="ＭＳ Ｐゴシック" w:hint="eastAsia"/>
                <w:kern w:val="0"/>
                <w:sz w:val="24"/>
              </w:rPr>
              <w:t>2 (N=273)</w:t>
            </w:r>
          </w:p>
        </w:tc>
        <w:tc>
          <w:tcPr>
            <w:tcW w:w="1250" w:type="pct"/>
            <w:tcBorders>
              <w:top w:val="nil"/>
              <w:left w:val="nil"/>
              <w:bottom w:val="nil"/>
              <w:right w:val="nil"/>
            </w:tcBorders>
            <w:shd w:val="clear" w:color="auto" w:fill="auto"/>
            <w:noWrap/>
            <w:vAlign w:val="center"/>
            <w:hideMark/>
          </w:tcPr>
          <w:p w14:paraId="0D650BC5"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055</w:t>
            </w:r>
            <w:r w:rsidRPr="003E127F">
              <w:rPr>
                <w:rFonts w:eastAsia="ＭＳ Ｐゴシック"/>
                <w:kern w:val="0"/>
                <w:sz w:val="24"/>
              </w:rPr>
              <w:t>±0.</w:t>
            </w:r>
            <w:r w:rsidRPr="003E127F">
              <w:rPr>
                <w:rFonts w:eastAsia="ＭＳ Ｐゴシック" w:hint="eastAsia"/>
                <w:kern w:val="0"/>
                <w:sz w:val="24"/>
              </w:rPr>
              <w:t>055 (N=</w:t>
            </w:r>
            <w:r w:rsidRPr="003E127F">
              <w:rPr>
                <w:rFonts w:eastAsia="ＭＳ Ｐゴシック"/>
                <w:kern w:val="0"/>
                <w:sz w:val="24"/>
              </w:rPr>
              <w:t>273</w:t>
            </w:r>
            <w:r w:rsidRPr="003E127F">
              <w:rPr>
                <w:rFonts w:eastAsia="ＭＳ Ｐゴシック" w:hint="eastAsia"/>
                <w:kern w:val="0"/>
                <w:sz w:val="24"/>
              </w:rPr>
              <w:t>)</w:t>
            </w:r>
          </w:p>
        </w:tc>
      </w:tr>
      <w:tr w:rsidR="002F50AC" w:rsidRPr="003E127F" w14:paraId="2D0EC3D2" w14:textId="77777777" w:rsidTr="00082371">
        <w:trPr>
          <w:trHeight w:val="296"/>
          <w:jc w:val="center"/>
        </w:trPr>
        <w:tc>
          <w:tcPr>
            <w:tcW w:w="1250" w:type="pct"/>
            <w:tcBorders>
              <w:top w:val="nil"/>
              <w:left w:val="nil"/>
              <w:bottom w:val="single" w:sz="12" w:space="0" w:color="auto"/>
              <w:right w:val="nil"/>
            </w:tcBorders>
          </w:tcPr>
          <w:p w14:paraId="1194A10F"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14:paraId="0DF36A3C"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0.071±0.0</w:t>
            </w:r>
            <w:r w:rsidRPr="003E127F">
              <w:rPr>
                <w:rFonts w:eastAsia="ＭＳ Ｐゴシック" w:hint="eastAsia"/>
                <w:kern w:val="0"/>
                <w:sz w:val="24"/>
              </w:rPr>
              <w:t>69 (N=25)</w:t>
            </w:r>
          </w:p>
        </w:tc>
        <w:tc>
          <w:tcPr>
            <w:tcW w:w="1250" w:type="pct"/>
            <w:tcBorders>
              <w:top w:val="nil"/>
              <w:left w:val="nil"/>
              <w:bottom w:val="single" w:sz="12" w:space="0" w:color="auto"/>
              <w:right w:val="nil"/>
            </w:tcBorders>
            <w:shd w:val="clear" w:color="auto" w:fill="auto"/>
            <w:noWrap/>
            <w:vAlign w:val="center"/>
          </w:tcPr>
          <w:p w14:paraId="4E3F3299"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0.00</w:t>
            </w:r>
            <w:r w:rsidRPr="003E127F">
              <w:rPr>
                <w:rFonts w:eastAsia="ＭＳ Ｐゴシック" w:hint="eastAsia"/>
                <w:kern w:val="0"/>
                <w:sz w:val="24"/>
              </w:rPr>
              <w:t>4</w:t>
            </w:r>
            <w:r w:rsidRPr="003E127F">
              <w:rPr>
                <w:rFonts w:eastAsia="ＭＳ Ｐゴシック"/>
                <w:kern w:val="0"/>
                <w:sz w:val="24"/>
              </w:rPr>
              <w:t>±0.00</w:t>
            </w:r>
            <w:r w:rsidRPr="003E127F">
              <w:rPr>
                <w:rFonts w:eastAsia="ＭＳ Ｐゴシック" w:hint="eastAsia"/>
                <w:kern w:val="0"/>
                <w:sz w:val="24"/>
              </w:rPr>
              <w:t>4 (N=25)</w:t>
            </w:r>
          </w:p>
        </w:tc>
        <w:tc>
          <w:tcPr>
            <w:tcW w:w="1250" w:type="pct"/>
            <w:tcBorders>
              <w:top w:val="nil"/>
              <w:left w:val="nil"/>
              <w:bottom w:val="single" w:sz="12" w:space="0" w:color="auto"/>
              <w:right w:val="nil"/>
            </w:tcBorders>
            <w:shd w:val="clear" w:color="auto" w:fill="auto"/>
            <w:noWrap/>
            <w:vAlign w:val="center"/>
          </w:tcPr>
          <w:p w14:paraId="6984F743"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150</w:t>
            </w:r>
            <w:r w:rsidRPr="003E127F">
              <w:rPr>
                <w:rFonts w:eastAsia="ＭＳ Ｐゴシック"/>
                <w:kern w:val="0"/>
                <w:sz w:val="24"/>
              </w:rPr>
              <w:t>±0.</w:t>
            </w:r>
            <w:r w:rsidRPr="003E127F">
              <w:rPr>
                <w:rFonts w:eastAsia="ＭＳ Ｐゴシック" w:hint="eastAsia"/>
                <w:kern w:val="0"/>
                <w:sz w:val="24"/>
              </w:rPr>
              <w:t>137 (N=25)</w:t>
            </w:r>
          </w:p>
        </w:tc>
      </w:tr>
    </w:tbl>
    <w:p w14:paraId="2A7B1A25" w14:textId="77777777" w:rsidR="002F50AC" w:rsidRPr="00215E7E" w:rsidRDefault="002F50AC" w:rsidP="002F50AC">
      <w:pPr>
        <w:widowControl/>
        <w:jc w:val="left"/>
        <w:rPr>
          <w:noProof/>
        </w:rPr>
      </w:pPr>
      <w:r>
        <w:rPr>
          <w:noProof/>
        </w:rPr>
        <w:drawing>
          <wp:inline distT="0" distB="0" distL="0" distR="0" wp14:anchorId="09425590" wp14:editId="50D92B69">
            <wp:extent cx="2800350" cy="370386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095" t="4097" r="8170" b="13960"/>
                    <a:stretch/>
                  </pic:blipFill>
                  <pic:spPr bwMode="auto">
                    <a:xfrm>
                      <a:off x="0" y="0"/>
                      <a:ext cx="2816388" cy="3725079"/>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73C07">
        <w:rPr>
          <w:noProof/>
        </w:rPr>
        <w:t xml:space="preserve"> </w:t>
      </w:r>
      <w:r>
        <w:rPr>
          <w:noProof/>
        </w:rPr>
        <w:drawing>
          <wp:inline distT="0" distB="0" distL="0" distR="0" wp14:anchorId="36633A87" wp14:editId="17C92FA7">
            <wp:extent cx="2762250" cy="370119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450" t="3868" r="8945" b="14186"/>
                    <a:stretch/>
                  </pic:blipFill>
                  <pic:spPr bwMode="auto">
                    <a:xfrm>
                      <a:off x="0" y="0"/>
                      <a:ext cx="2785485" cy="3732331"/>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A6C286" w14:textId="77777777" w:rsidR="002F50AC" w:rsidRPr="00215E7E" w:rsidRDefault="002F50AC" w:rsidP="002F50AC">
      <w:pPr>
        <w:autoSpaceDE w:val="0"/>
        <w:autoSpaceDN w:val="0"/>
        <w:adjustRightInd w:val="0"/>
        <w:rPr>
          <w:kern w:val="0"/>
          <w:sz w:val="24"/>
        </w:rPr>
      </w:pPr>
      <w:r w:rsidRPr="00215E7E">
        <w:rPr>
          <w:kern w:val="0"/>
          <w:sz w:val="24"/>
        </w:rPr>
        <w:t>Figure C.4.</w:t>
      </w:r>
      <w:r w:rsidRPr="00215E7E">
        <w:rPr>
          <w:rFonts w:hint="eastAsia"/>
          <w:kern w:val="0"/>
          <w:sz w:val="24"/>
        </w:rPr>
        <w:t xml:space="preserve">3. </w:t>
      </w:r>
      <w:r w:rsidRPr="00215E7E">
        <w:rPr>
          <w:kern w:val="0"/>
          <w:sz w:val="24"/>
        </w:rPr>
        <w:t>Result</w:t>
      </w:r>
      <w:r>
        <w:rPr>
          <w:kern w:val="0"/>
          <w:sz w:val="24"/>
        </w:rPr>
        <w:t>s</w:t>
      </w:r>
      <w:r w:rsidRPr="00215E7E">
        <w:rPr>
          <w:kern w:val="0"/>
          <w:sz w:val="24"/>
        </w:rPr>
        <w:t xml:space="preserve"> of </w:t>
      </w:r>
      <w:r w:rsidRPr="00215E7E">
        <w:rPr>
          <w:rFonts w:hint="eastAsia"/>
          <w:sz w:val="24"/>
        </w:rPr>
        <w:t xml:space="preserve">(left) </w:t>
      </w:r>
      <w:r w:rsidRPr="00215E7E">
        <w:rPr>
          <w:sz w:val="24"/>
        </w:rPr>
        <w:t xml:space="preserve">replicate </w:t>
      </w:r>
      <w:r w:rsidRPr="00215E7E">
        <w:rPr>
          <w:rFonts w:hint="eastAsia"/>
          <w:sz w:val="24"/>
        </w:rPr>
        <w:t xml:space="preserve">and (right) duplicate </w:t>
      </w:r>
      <w:r w:rsidRPr="00420216">
        <w:rPr>
          <w:sz w:val="24"/>
        </w:rPr>
        <w:t>measurements</w:t>
      </w:r>
      <w:r w:rsidRPr="00215E7E">
        <w:rPr>
          <w:sz w:val="24"/>
        </w:rPr>
        <w:t xml:space="preserve"> </w:t>
      </w:r>
      <w:r w:rsidRPr="00215E7E">
        <w:rPr>
          <w:rFonts w:hint="eastAsia"/>
          <w:sz w:val="24"/>
        </w:rPr>
        <w:t xml:space="preserve">of </w:t>
      </w:r>
      <w:r>
        <w:rPr>
          <w:kern w:val="0"/>
          <w:sz w:val="24"/>
        </w:rPr>
        <w:t>nitrate</w:t>
      </w:r>
      <w:r w:rsidRPr="00215E7E">
        <w:rPr>
          <w:kern w:val="0"/>
          <w:sz w:val="24"/>
        </w:rPr>
        <w:t xml:space="preserve">+nitrite </w:t>
      </w:r>
      <w:r w:rsidRPr="00215E7E">
        <w:rPr>
          <w:rFonts w:hint="eastAsia"/>
          <w:kern w:val="0"/>
          <w:sz w:val="24"/>
        </w:rPr>
        <w:t>through</w:t>
      </w:r>
      <w:r>
        <w:rPr>
          <w:kern w:val="0"/>
          <w:sz w:val="24"/>
        </w:rPr>
        <w:t>out</w:t>
      </w:r>
      <w:r w:rsidRPr="00215E7E">
        <w:rPr>
          <w:kern w:val="0"/>
          <w:sz w:val="24"/>
        </w:rPr>
        <w:t xml:space="preserve"> </w:t>
      </w:r>
      <w:r w:rsidRPr="00215E7E">
        <w:rPr>
          <w:rFonts w:hint="eastAsia"/>
          <w:kern w:val="0"/>
          <w:sz w:val="24"/>
        </w:rPr>
        <w:t xml:space="preserve">the cruise </w:t>
      </w:r>
      <w:r>
        <w:rPr>
          <w:rFonts w:hint="eastAsia"/>
          <w:kern w:val="0"/>
          <w:sz w:val="24"/>
        </w:rPr>
        <w:t>versus</w:t>
      </w:r>
      <w:r w:rsidRPr="00215E7E">
        <w:rPr>
          <w:kern w:val="0"/>
          <w:sz w:val="24"/>
        </w:rPr>
        <w:t xml:space="preserve"> (a) station number, (b) sampling pressure, (c) concentration</w:t>
      </w:r>
      <w:r w:rsidRPr="00215E7E">
        <w:rPr>
          <w:rFonts w:hint="eastAsia"/>
          <w:kern w:val="0"/>
          <w:sz w:val="24"/>
        </w:rPr>
        <w:t>,</w:t>
      </w:r>
      <w:r w:rsidRPr="00215E7E">
        <w:rPr>
          <w:kern w:val="0"/>
          <w:sz w:val="24"/>
        </w:rPr>
        <w:t xml:space="preserve"> and (d) histogram </w:t>
      </w:r>
      <w:r w:rsidRPr="00215E7E">
        <w:rPr>
          <w:rFonts w:hint="eastAsia"/>
          <w:kern w:val="0"/>
          <w:sz w:val="24"/>
        </w:rPr>
        <w:t>of</w:t>
      </w:r>
      <w:r w:rsidRPr="00215E7E">
        <w:rPr>
          <w:kern w:val="0"/>
          <w:sz w:val="24"/>
        </w:rPr>
        <w:t xml:space="preserve"> the </w:t>
      </w:r>
      <w:r w:rsidRPr="00215E7E">
        <w:rPr>
          <w:rFonts w:hint="eastAsia"/>
          <w:kern w:val="0"/>
          <w:sz w:val="24"/>
        </w:rPr>
        <w:t>measurements</w:t>
      </w:r>
      <w:r w:rsidRPr="00215E7E">
        <w:rPr>
          <w:kern w:val="0"/>
          <w:sz w:val="24"/>
        </w:rPr>
        <w:t>.</w:t>
      </w:r>
      <w:r w:rsidRPr="00EE488F">
        <w:rPr>
          <w:rFonts w:hint="eastAsia"/>
          <w:color w:val="0000FF"/>
          <w:kern w:val="0"/>
          <w:sz w:val="24"/>
        </w:rPr>
        <w:t xml:space="preserve"> </w:t>
      </w:r>
      <w:r w:rsidRPr="00215E7E">
        <w:rPr>
          <w:rFonts w:hint="eastAsia"/>
          <w:kern w:val="0"/>
          <w:sz w:val="24"/>
        </w:rPr>
        <w:t>Green line</w:t>
      </w:r>
      <w:r>
        <w:rPr>
          <w:kern w:val="0"/>
          <w:sz w:val="24"/>
        </w:rPr>
        <w:t>s</w:t>
      </w:r>
      <w:r w:rsidRPr="00215E7E">
        <w:rPr>
          <w:rFonts w:hint="eastAsia"/>
          <w:kern w:val="0"/>
          <w:sz w:val="24"/>
        </w:rPr>
        <w:t xml:space="preserve"> indicates the mean of the differences of concentration</w:t>
      </w:r>
      <w:r>
        <w:rPr>
          <w:kern w:val="0"/>
          <w:sz w:val="24"/>
        </w:rPr>
        <w:t>s</w:t>
      </w:r>
      <w:r w:rsidRPr="00215E7E">
        <w:rPr>
          <w:rFonts w:hint="eastAsia"/>
          <w:kern w:val="0"/>
          <w:sz w:val="24"/>
        </w:rPr>
        <w:t xml:space="preserve"> </w:t>
      </w:r>
      <w:r>
        <w:rPr>
          <w:kern w:val="0"/>
          <w:sz w:val="24"/>
        </w:rPr>
        <w:t xml:space="preserve">based on </w:t>
      </w:r>
      <w:r w:rsidRPr="00215E7E">
        <w:rPr>
          <w:rFonts w:hint="eastAsia"/>
          <w:kern w:val="0"/>
          <w:sz w:val="24"/>
        </w:rPr>
        <w:t xml:space="preserve">replicate/duplicate </w:t>
      </w:r>
      <w:r>
        <w:rPr>
          <w:kern w:val="0"/>
          <w:sz w:val="24"/>
        </w:rPr>
        <w:t>analyses</w:t>
      </w:r>
      <w:r w:rsidRPr="00215E7E">
        <w:rPr>
          <w:rFonts w:hint="eastAsia"/>
          <w:kern w:val="0"/>
          <w:sz w:val="24"/>
        </w:rPr>
        <w:t>.</w:t>
      </w:r>
    </w:p>
    <w:p w14:paraId="4B817AA7" w14:textId="77777777" w:rsidR="002F50AC" w:rsidRPr="00215E7E" w:rsidRDefault="002F50AC" w:rsidP="002F50AC">
      <w:pPr>
        <w:autoSpaceDE w:val="0"/>
        <w:autoSpaceDN w:val="0"/>
        <w:adjustRightInd w:val="0"/>
        <w:rPr>
          <w:kern w:val="0"/>
          <w:sz w:val="24"/>
        </w:rPr>
      </w:pPr>
    </w:p>
    <w:p w14:paraId="414B28B1" w14:textId="77777777" w:rsidR="002F50AC" w:rsidRPr="00215E7E" w:rsidRDefault="002F50AC" w:rsidP="002F50AC">
      <w:pPr>
        <w:autoSpaceDE w:val="0"/>
        <w:autoSpaceDN w:val="0"/>
        <w:adjustRightInd w:val="0"/>
        <w:rPr>
          <w:sz w:val="24"/>
        </w:rPr>
      </w:pPr>
      <w:r>
        <w:rPr>
          <w:noProof/>
        </w:rPr>
        <w:drawing>
          <wp:inline distT="0" distB="0" distL="0" distR="0" wp14:anchorId="1C35CEA5" wp14:editId="57455387">
            <wp:extent cx="2825100" cy="36385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088" t="5328" r="8758" b="14495"/>
                    <a:stretch/>
                  </pic:blipFill>
                  <pic:spPr bwMode="auto">
                    <a:xfrm>
                      <a:off x="0" y="0"/>
                      <a:ext cx="2842401" cy="3660832"/>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73C07">
        <w:rPr>
          <w:noProof/>
        </w:rPr>
        <w:t xml:space="preserve"> </w:t>
      </w:r>
      <w:r>
        <w:rPr>
          <w:noProof/>
        </w:rPr>
        <w:drawing>
          <wp:inline distT="0" distB="0" distL="0" distR="0" wp14:anchorId="19A235BE" wp14:editId="7EF46960">
            <wp:extent cx="2783144" cy="364045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42" t="4860" r="9469" b="14695"/>
                    <a:stretch/>
                  </pic:blipFill>
                  <pic:spPr bwMode="auto">
                    <a:xfrm>
                      <a:off x="0" y="0"/>
                      <a:ext cx="2801535" cy="3664511"/>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15E7E">
        <w:rPr>
          <w:rFonts w:hint="eastAsia"/>
          <w:sz w:val="24"/>
        </w:rPr>
        <w:t xml:space="preserve"> </w:t>
      </w:r>
    </w:p>
    <w:p w14:paraId="7B64E7D6" w14:textId="77777777" w:rsidR="002F50AC" w:rsidRPr="00105E06" w:rsidRDefault="002F50AC" w:rsidP="002F50AC">
      <w:pPr>
        <w:autoSpaceDE w:val="0"/>
        <w:autoSpaceDN w:val="0"/>
        <w:adjustRightInd w:val="0"/>
        <w:rPr>
          <w:kern w:val="0"/>
          <w:sz w:val="24"/>
        </w:rPr>
      </w:pPr>
      <w:r w:rsidRPr="00215E7E">
        <w:rPr>
          <w:kern w:val="0"/>
          <w:sz w:val="24"/>
        </w:rPr>
        <w:t>Figure C.4.</w:t>
      </w:r>
      <w:r w:rsidRPr="00215E7E">
        <w:rPr>
          <w:rFonts w:hint="eastAsia"/>
          <w:kern w:val="0"/>
          <w:sz w:val="24"/>
        </w:rPr>
        <w:t>4.</w:t>
      </w:r>
      <w:r w:rsidRPr="00215E7E">
        <w:rPr>
          <w:kern w:val="0"/>
          <w:sz w:val="24"/>
        </w:rPr>
        <w:t xml:space="preserve"> </w:t>
      </w:r>
      <w:r w:rsidRPr="00215E7E">
        <w:rPr>
          <w:rFonts w:hint="eastAsia"/>
          <w:kern w:val="0"/>
          <w:sz w:val="24"/>
        </w:rPr>
        <w:t>Same as Figure C.4.3</w:t>
      </w:r>
      <w:r>
        <w:rPr>
          <w:kern w:val="0"/>
          <w:sz w:val="24"/>
        </w:rPr>
        <w:t>,</w:t>
      </w:r>
      <w:r w:rsidRPr="00215E7E">
        <w:rPr>
          <w:rFonts w:hint="eastAsia"/>
          <w:kern w:val="0"/>
          <w:sz w:val="24"/>
        </w:rPr>
        <w:t xml:space="preserve"> but for </w:t>
      </w:r>
      <w:r w:rsidRPr="00215E7E">
        <w:rPr>
          <w:kern w:val="0"/>
          <w:sz w:val="24"/>
        </w:rPr>
        <w:t>phosphate</w:t>
      </w:r>
      <w:r w:rsidRPr="00215E7E">
        <w:rPr>
          <w:rFonts w:hint="eastAsia"/>
          <w:kern w:val="0"/>
          <w:sz w:val="24"/>
        </w:rPr>
        <w:t>.</w:t>
      </w:r>
    </w:p>
    <w:p w14:paraId="691EFF44" w14:textId="77777777" w:rsidR="002F50AC" w:rsidRPr="00215E7E" w:rsidRDefault="002F50AC" w:rsidP="002F50AC">
      <w:pPr>
        <w:autoSpaceDE w:val="0"/>
        <w:autoSpaceDN w:val="0"/>
        <w:adjustRightInd w:val="0"/>
        <w:rPr>
          <w:noProof/>
          <w:sz w:val="24"/>
        </w:rPr>
      </w:pPr>
      <w:r>
        <w:rPr>
          <w:noProof/>
        </w:rPr>
        <w:drawing>
          <wp:inline distT="0" distB="0" distL="0" distR="0" wp14:anchorId="017B804A" wp14:editId="79F54676">
            <wp:extent cx="2785977" cy="3706495"/>
            <wp:effectExtent l="0" t="0" r="0" b="825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136" t="5110" r="9351" b="13611"/>
                    <a:stretch/>
                  </pic:blipFill>
                  <pic:spPr bwMode="auto">
                    <a:xfrm>
                      <a:off x="0" y="0"/>
                      <a:ext cx="2793923" cy="3717066"/>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73C07">
        <w:rPr>
          <w:noProof/>
        </w:rPr>
        <w:t xml:space="preserve"> </w:t>
      </w:r>
      <w:r>
        <w:rPr>
          <w:noProof/>
        </w:rPr>
        <w:drawing>
          <wp:inline distT="0" distB="0" distL="0" distR="0" wp14:anchorId="519D03D2" wp14:editId="0FA86456">
            <wp:extent cx="2814388" cy="3688233"/>
            <wp:effectExtent l="0" t="0" r="508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801" t="5367" r="9460" b="14362"/>
                    <a:stretch/>
                  </pic:blipFill>
                  <pic:spPr bwMode="auto">
                    <a:xfrm>
                      <a:off x="0" y="0"/>
                      <a:ext cx="2834621" cy="3714748"/>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15E7E">
        <w:rPr>
          <w:rFonts w:hint="eastAsia"/>
          <w:noProof/>
          <w:sz w:val="24"/>
        </w:rPr>
        <w:t xml:space="preserve"> </w:t>
      </w:r>
    </w:p>
    <w:p w14:paraId="6533BDBA" w14:textId="605F7CBE" w:rsidR="002F50AC" w:rsidRPr="00215E7E" w:rsidRDefault="002F50AC" w:rsidP="002F50AC">
      <w:pPr>
        <w:jc w:val="left"/>
        <w:rPr>
          <w:rFonts w:eastAsia="ＭＳ Ｐゴシック"/>
          <w:kern w:val="0"/>
          <w:sz w:val="24"/>
        </w:rPr>
      </w:pPr>
      <w:r w:rsidRPr="00215E7E">
        <w:rPr>
          <w:kern w:val="0"/>
          <w:sz w:val="24"/>
        </w:rPr>
        <w:t>Figure C.4.</w:t>
      </w:r>
      <w:r w:rsidRPr="00215E7E">
        <w:rPr>
          <w:rFonts w:hint="eastAsia"/>
          <w:kern w:val="0"/>
          <w:sz w:val="24"/>
        </w:rPr>
        <w:t>5.</w:t>
      </w:r>
      <w:r w:rsidRPr="00215E7E">
        <w:rPr>
          <w:kern w:val="0"/>
          <w:sz w:val="24"/>
        </w:rPr>
        <w:t xml:space="preserve"> </w:t>
      </w:r>
      <w:r w:rsidRPr="00215E7E">
        <w:rPr>
          <w:rFonts w:hint="eastAsia"/>
          <w:kern w:val="0"/>
          <w:sz w:val="24"/>
        </w:rPr>
        <w:t>Same as Figure C.4.</w:t>
      </w:r>
      <w:r>
        <w:rPr>
          <w:rFonts w:hint="eastAsia"/>
          <w:kern w:val="0"/>
          <w:sz w:val="24"/>
        </w:rPr>
        <w:t>3</w:t>
      </w:r>
      <w:r>
        <w:rPr>
          <w:kern w:val="0"/>
          <w:sz w:val="24"/>
        </w:rPr>
        <w:t>,</w:t>
      </w:r>
      <w:r w:rsidRPr="00215E7E">
        <w:rPr>
          <w:rFonts w:hint="eastAsia"/>
          <w:kern w:val="0"/>
          <w:sz w:val="24"/>
        </w:rPr>
        <w:t xml:space="preserve"> but for </w:t>
      </w:r>
      <w:r w:rsidRPr="00215E7E">
        <w:rPr>
          <w:kern w:val="0"/>
          <w:sz w:val="24"/>
        </w:rPr>
        <w:t>silicate</w:t>
      </w:r>
      <w:r w:rsidRPr="00215E7E">
        <w:rPr>
          <w:rFonts w:hint="eastAsia"/>
          <w:kern w:val="0"/>
          <w:sz w:val="24"/>
        </w:rPr>
        <w:t>.</w:t>
      </w:r>
    </w:p>
    <w:p w14:paraId="0D02633D" w14:textId="77777777" w:rsidR="002F50AC" w:rsidRDefault="002F50AC" w:rsidP="002F50AC">
      <w:pPr>
        <w:widowControl/>
        <w:jc w:val="left"/>
        <w:rPr>
          <w:b/>
          <w:sz w:val="24"/>
        </w:rPr>
      </w:pPr>
      <w:r>
        <w:rPr>
          <w:b/>
          <w:sz w:val="24"/>
        </w:rPr>
        <w:br w:type="page"/>
      </w:r>
    </w:p>
    <w:p w14:paraId="2FA5C665" w14:textId="77777777" w:rsidR="002F50AC" w:rsidRPr="00215E7E" w:rsidRDefault="002F50AC" w:rsidP="002F50AC">
      <w:pPr>
        <w:pStyle w:val="4"/>
      </w:pPr>
      <w:r w:rsidRPr="00215E7E">
        <w:t>(</w:t>
      </w:r>
      <w:r w:rsidRPr="00215E7E">
        <w:rPr>
          <w:rFonts w:hint="eastAsia"/>
        </w:rPr>
        <w:t>7</w:t>
      </w:r>
      <w:r w:rsidRPr="00215E7E">
        <w:t xml:space="preserve">.2) </w:t>
      </w:r>
      <w:r w:rsidRPr="00215E7E">
        <w:rPr>
          <w:rFonts w:hint="eastAsia"/>
        </w:rPr>
        <w:t xml:space="preserve">Measurement </w:t>
      </w:r>
      <w:r w:rsidRPr="00215E7E">
        <w:t xml:space="preserve">of </w:t>
      </w:r>
      <w:r w:rsidRPr="00215E7E">
        <w:rPr>
          <w:rFonts w:hint="eastAsia"/>
        </w:rPr>
        <w:t>C</w:t>
      </w:r>
      <w:r w:rsidRPr="00215E7E">
        <w:t>RMs</w:t>
      </w:r>
    </w:p>
    <w:p w14:paraId="05B8E31E" w14:textId="77777777" w:rsidR="002F50AC" w:rsidRPr="003E127F" w:rsidRDefault="002F50AC" w:rsidP="002F50AC">
      <w:pPr>
        <w:rPr>
          <w:sz w:val="24"/>
        </w:rPr>
      </w:pPr>
      <w:r w:rsidRPr="00215E7E">
        <w:rPr>
          <w:sz w:val="24"/>
        </w:rPr>
        <w:t>Table C.4.</w:t>
      </w:r>
      <w:r w:rsidRPr="00215E7E">
        <w:rPr>
          <w:rFonts w:hint="eastAsia"/>
          <w:sz w:val="24"/>
        </w:rPr>
        <w:t>6</w:t>
      </w:r>
      <w:r>
        <w:rPr>
          <w:sz w:val="24"/>
        </w:rPr>
        <w:t xml:space="preserve"> summarizes the </w:t>
      </w:r>
      <w:r w:rsidRPr="00215E7E">
        <w:rPr>
          <w:rFonts w:hint="eastAsia"/>
          <w:sz w:val="24"/>
        </w:rPr>
        <w:t>CRM measurements during the cruise</w:t>
      </w:r>
      <w:r>
        <w:rPr>
          <w:sz w:val="24"/>
        </w:rPr>
        <w:t>.</w:t>
      </w:r>
      <w:r w:rsidRPr="00215E7E">
        <w:rPr>
          <w:rFonts w:hint="eastAsia"/>
          <w:sz w:val="24"/>
        </w:rPr>
        <w:t xml:space="preserve"> </w:t>
      </w:r>
      <w:r>
        <w:rPr>
          <w:sz w:val="24"/>
        </w:rPr>
        <w:t xml:space="preserve">The CRM </w:t>
      </w:r>
      <w:r w:rsidRPr="00215E7E">
        <w:rPr>
          <w:rFonts w:hint="eastAsia"/>
          <w:sz w:val="24"/>
        </w:rPr>
        <w:t xml:space="preserve">concentrations were assigned with </w:t>
      </w:r>
      <w:r w:rsidRPr="00215E7E">
        <w:rPr>
          <w:rFonts w:eastAsia="TimesNewRoman"/>
          <w:kern w:val="0"/>
          <w:sz w:val="24"/>
        </w:rPr>
        <w:t>in-</w:t>
      </w:r>
      <w:r w:rsidRPr="003E127F">
        <w:rPr>
          <w:rFonts w:eastAsia="TimesNewRoman"/>
          <w:kern w:val="0"/>
          <w:sz w:val="24"/>
        </w:rPr>
        <w:t>house standard solutions</w:t>
      </w:r>
      <w:r w:rsidRPr="003E127F">
        <w:rPr>
          <w:sz w:val="24"/>
        </w:rPr>
        <w:t>. Figure</w:t>
      </w:r>
      <w:r w:rsidRPr="003E127F">
        <w:rPr>
          <w:rFonts w:hint="eastAsia"/>
          <w:sz w:val="24"/>
        </w:rPr>
        <w:t>s</w:t>
      </w:r>
      <w:r w:rsidRPr="003E127F">
        <w:rPr>
          <w:sz w:val="24"/>
        </w:rPr>
        <w:t xml:space="preserve"> C.4.</w:t>
      </w:r>
      <w:r w:rsidRPr="003E127F">
        <w:rPr>
          <w:rFonts w:hint="eastAsia"/>
          <w:sz w:val="24"/>
        </w:rPr>
        <w:t>6</w:t>
      </w:r>
      <w:r w:rsidRPr="003E127F">
        <w:rPr>
          <w:sz w:val="24"/>
        </w:rPr>
        <w:t>–C.4.</w:t>
      </w:r>
      <w:r w:rsidRPr="003E127F">
        <w:rPr>
          <w:rFonts w:hint="eastAsia"/>
          <w:sz w:val="24"/>
        </w:rPr>
        <w:t>9</w:t>
      </w:r>
      <w:r w:rsidRPr="003E127F">
        <w:rPr>
          <w:sz w:val="24"/>
        </w:rPr>
        <w:t xml:space="preserve"> show t</w:t>
      </w:r>
      <w:r w:rsidRPr="003E127F">
        <w:rPr>
          <w:rFonts w:hint="eastAsia"/>
          <w:sz w:val="24"/>
        </w:rPr>
        <w:t>he measured concentrations</w:t>
      </w:r>
      <w:r w:rsidRPr="003E127F">
        <w:rPr>
          <w:sz w:val="24"/>
        </w:rPr>
        <w:t xml:space="preserve"> of </w:t>
      </w:r>
      <w:r w:rsidRPr="003E127F">
        <w:rPr>
          <w:rFonts w:hint="eastAsia"/>
          <w:sz w:val="24"/>
        </w:rPr>
        <w:t>CR</w:t>
      </w:r>
      <w:r w:rsidRPr="003E127F">
        <w:rPr>
          <w:sz w:val="24"/>
        </w:rPr>
        <w:t>M</w:t>
      </w:r>
      <w:r w:rsidRPr="003E127F">
        <w:rPr>
          <w:rFonts w:hint="eastAsia"/>
          <w:sz w:val="24"/>
        </w:rPr>
        <w:t>-BZ</w:t>
      </w:r>
      <w:r w:rsidRPr="003E127F">
        <w:rPr>
          <w:sz w:val="24"/>
        </w:rPr>
        <w:t xml:space="preserve"> </w:t>
      </w:r>
      <w:r w:rsidRPr="003E127F">
        <w:rPr>
          <w:rFonts w:hint="eastAsia"/>
          <w:sz w:val="24"/>
        </w:rPr>
        <w:t>through</w:t>
      </w:r>
      <w:r w:rsidRPr="003E127F">
        <w:rPr>
          <w:sz w:val="24"/>
        </w:rPr>
        <w:t>out</w:t>
      </w:r>
      <w:r w:rsidRPr="003E127F">
        <w:rPr>
          <w:rFonts w:hint="eastAsia"/>
          <w:sz w:val="24"/>
        </w:rPr>
        <w:t xml:space="preserve"> the cruise</w:t>
      </w:r>
      <w:r w:rsidRPr="003E127F">
        <w:rPr>
          <w:sz w:val="24"/>
        </w:rPr>
        <w:t>.</w:t>
      </w:r>
    </w:p>
    <w:p w14:paraId="20EDA1E2" w14:textId="77777777" w:rsidR="002F50AC" w:rsidRPr="003E127F" w:rsidRDefault="002F50AC" w:rsidP="002F50AC">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34"/>
        <w:gridCol w:w="2007"/>
        <w:gridCol w:w="2009"/>
        <w:gridCol w:w="2009"/>
        <w:gridCol w:w="2009"/>
      </w:tblGrid>
      <w:tr w:rsidR="002F50AC" w:rsidRPr="003E127F" w14:paraId="51990C2F" w14:textId="77777777" w:rsidTr="00082371">
        <w:trPr>
          <w:trHeight w:val="284"/>
          <w:jc w:val="center"/>
        </w:trPr>
        <w:tc>
          <w:tcPr>
            <w:tcW w:w="5000" w:type="pct"/>
            <w:gridSpan w:val="5"/>
            <w:tcBorders>
              <w:top w:val="nil"/>
              <w:left w:val="nil"/>
              <w:bottom w:val="nil"/>
              <w:right w:val="nil"/>
            </w:tcBorders>
          </w:tcPr>
          <w:p w14:paraId="5768267A" w14:textId="77777777" w:rsidR="002F50AC" w:rsidRPr="003E127F" w:rsidRDefault="002F50AC" w:rsidP="00082371">
            <w:pPr>
              <w:widowControl/>
              <w:jc w:val="left"/>
              <w:rPr>
                <w:rFonts w:eastAsia="ＭＳ Ｐゴシック"/>
                <w:kern w:val="0"/>
                <w:sz w:val="24"/>
              </w:rPr>
            </w:pPr>
            <w:r w:rsidRPr="003E127F">
              <w:rPr>
                <w:rFonts w:eastAsia="ＭＳ Ｐゴシック"/>
                <w:kern w:val="0"/>
                <w:sz w:val="24"/>
              </w:rPr>
              <w:t>Table C.4.</w:t>
            </w:r>
            <w:r w:rsidRPr="003E127F">
              <w:rPr>
                <w:rFonts w:eastAsia="ＭＳ Ｐゴシック" w:hint="eastAsia"/>
                <w:kern w:val="0"/>
                <w:sz w:val="24"/>
              </w:rPr>
              <w:t>6. Summary of (</w:t>
            </w:r>
            <w:r w:rsidRPr="003E127F">
              <w:rPr>
                <w:rFonts w:eastAsia="ＭＳ Ｐゴシック"/>
                <w:kern w:val="0"/>
                <w:sz w:val="24"/>
              </w:rPr>
              <w:t>upper</w:t>
            </w:r>
            <w:r w:rsidRPr="003E127F">
              <w:rPr>
                <w:rFonts w:eastAsia="ＭＳ Ｐゴシック" w:hint="eastAsia"/>
                <w:kern w:val="0"/>
                <w:sz w:val="24"/>
              </w:rPr>
              <w:t>) mean</w:t>
            </w:r>
            <w:r w:rsidRPr="003E127F">
              <w:rPr>
                <w:rFonts w:eastAsia="ＭＳ Ｐゴシック"/>
                <w:kern w:val="0"/>
                <w:sz w:val="24"/>
              </w:rPr>
              <w:t xml:space="preserve"> concentration </w:t>
            </w:r>
            <w:r w:rsidRPr="003E127F">
              <w:rPr>
                <w:rFonts w:eastAsia="ＭＳ Ｐゴシック" w:hint="eastAsia"/>
                <w:kern w:val="0"/>
                <w:sz w:val="24"/>
              </w:rPr>
              <w:t xml:space="preserve">and its standard deviation (unit: </w:t>
            </w:r>
            <w:r w:rsidRPr="003E127F">
              <w:rPr>
                <w:sz w:val="24"/>
              </w:rPr>
              <w:t>μ</w:t>
            </w:r>
            <w:r w:rsidRPr="003E127F">
              <w:rPr>
                <w:rFonts w:eastAsia="ＭＳ Ｐゴシック" w:hint="eastAsia"/>
                <w:kern w:val="0"/>
                <w:sz w:val="24"/>
              </w:rPr>
              <w:t>mol kg</w:t>
            </w:r>
            <w:r w:rsidRPr="003E127F">
              <w:rPr>
                <w:sz w:val="24"/>
                <w:vertAlign w:val="superscript"/>
              </w:rPr>
              <w:sym w:font="Symbol" w:char="F02D"/>
            </w:r>
            <w:r w:rsidRPr="003E127F">
              <w:rPr>
                <w:rFonts w:hint="eastAsia"/>
                <w:sz w:val="24"/>
                <w:vertAlign w:val="superscript"/>
              </w:rPr>
              <w:t>1</w:t>
            </w:r>
            <w:r w:rsidRPr="003E127F">
              <w:rPr>
                <w:rFonts w:eastAsia="ＭＳ Ｐゴシック" w:hint="eastAsia"/>
                <w:kern w:val="0"/>
                <w:sz w:val="24"/>
              </w:rPr>
              <w:t xml:space="preserve">), (middle) </w:t>
            </w:r>
            <w:r w:rsidRPr="003E127F">
              <w:rPr>
                <w:rFonts w:eastAsia="ＭＳ Ｐゴシック"/>
                <w:kern w:val="0"/>
                <w:sz w:val="24"/>
              </w:rPr>
              <w:t>coefficient of variation</w:t>
            </w:r>
            <w:r w:rsidRPr="003E127F">
              <w:rPr>
                <w:rFonts w:eastAsia="ＭＳ Ｐゴシック" w:hint="eastAsia"/>
                <w:kern w:val="0"/>
                <w:sz w:val="24"/>
              </w:rPr>
              <w:t xml:space="preserve"> (%), and (lower) </w:t>
            </w:r>
            <w:r w:rsidRPr="003E127F">
              <w:rPr>
                <w:rFonts w:hint="eastAsia"/>
                <w:bCs/>
                <w:sz w:val="24"/>
              </w:rPr>
              <w:t>t</w:t>
            </w:r>
            <w:r w:rsidRPr="003E127F">
              <w:rPr>
                <w:bCs/>
                <w:sz w:val="24"/>
              </w:rPr>
              <w:t>otal number</w:t>
            </w:r>
            <w:r w:rsidRPr="003E127F">
              <w:rPr>
                <w:rFonts w:eastAsia="ＭＳ Ｐゴシック" w:hint="eastAsia"/>
                <w:kern w:val="0"/>
                <w:sz w:val="24"/>
              </w:rPr>
              <w:t xml:space="preserve"> </w:t>
            </w:r>
            <w:r w:rsidRPr="003E127F">
              <w:rPr>
                <w:rFonts w:eastAsia="ＭＳ Ｐゴシック"/>
                <w:kern w:val="0"/>
                <w:sz w:val="24"/>
              </w:rPr>
              <w:t xml:space="preserve">of </w:t>
            </w:r>
            <w:r w:rsidRPr="003E127F">
              <w:rPr>
                <w:rFonts w:eastAsia="ＭＳ Ｐゴシック" w:hint="eastAsia"/>
                <w:kern w:val="0"/>
                <w:sz w:val="24"/>
              </w:rPr>
              <w:t>C</w:t>
            </w:r>
            <w:r w:rsidRPr="003E127F">
              <w:rPr>
                <w:rFonts w:eastAsia="ＭＳ Ｐゴシック"/>
                <w:kern w:val="0"/>
                <w:sz w:val="24"/>
              </w:rPr>
              <w:t xml:space="preserve">RMs </w:t>
            </w:r>
            <w:r w:rsidRPr="003E127F">
              <w:rPr>
                <w:rFonts w:eastAsia="ＭＳ Ｐゴシック" w:hint="eastAsia"/>
                <w:kern w:val="0"/>
                <w:sz w:val="24"/>
              </w:rPr>
              <w:t xml:space="preserve">measurements </w:t>
            </w:r>
            <w:r w:rsidRPr="003E127F">
              <w:rPr>
                <w:rFonts w:eastAsia="ＭＳ Ｐゴシック"/>
                <w:kern w:val="0"/>
                <w:sz w:val="24"/>
              </w:rPr>
              <w:t>throughout</w:t>
            </w:r>
            <w:r w:rsidRPr="003E127F">
              <w:rPr>
                <w:rFonts w:eastAsia="ＭＳ Ｐゴシック" w:hint="eastAsia"/>
                <w:kern w:val="0"/>
                <w:sz w:val="24"/>
              </w:rPr>
              <w:t xml:space="preserve"> the</w:t>
            </w:r>
            <w:r w:rsidRPr="003E127F">
              <w:rPr>
                <w:rFonts w:eastAsia="ＭＳ Ｐゴシック"/>
                <w:kern w:val="0"/>
                <w:sz w:val="24"/>
              </w:rPr>
              <w:t xml:space="preserve"> cruise.</w:t>
            </w:r>
          </w:p>
        </w:tc>
      </w:tr>
      <w:tr w:rsidR="002F50AC" w:rsidRPr="003E127F" w14:paraId="2BCDD639" w14:textId="77777777" w:rsidTr="00082371">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14:paraId="77753632" w14:textId="77777777" w:rsidR="002F50AC" w:rsidRPr="003E127F" w:rsidRDefault="002F50AC" w:rsidP="00082371">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14:paraId="66AD152C"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Nitrate</w:t>
            </w:r>
            <w:r w:rsidRPr="003E127F">
              <w:rPr>
                <w:rFonts w:hint="eastAsia"/>
                <w:sz w:val="24"/>
              </w:rPr>
              <w:t>+n</w:t>
            </w:r>
            <w:r w:rsidRPr="003E127F">
              <w:rPr>
                <w:sz w:val="24"/>
              </w:rPr>
              <w:t>itr</w:t>
            </w:r>
            <w:r w:rsidRPr="003E127F">
              <w:rPr>
                <w:rFonts w:hint="eastAsia"/>
                <w:sz w:val="24"/>
              </w:rPr>
              <w:t>i</w:t>
            </w:r>
            <w:r w:rsidRPr="003E127F">
              <w:rPr>
                <w:sz w:val="24"/>
              </w:rPr>
              <w:t>te</w:t>
            </w:r>
          </w:p>
        </w:tc>
        <w:tc>
          <w:tcPr>
            <w:tcW w:w="1084" w:type="pct"/>
            <w:tcBorders>
              <w:top w:val="single" w:sz="12" w:space="0" w:color="auto"/>
              <w:left w:val="nil"/>
              <w:bottom w:val="single" w:sz="8" w:space="0" w:color="auto"/>
              <w:right w:val="nil"/>
            </w:tcBorders>
          </w:tcPr>
          <w:p w14:paraId="19122050" w14:textId="77777777" w:rsidR="002F50AC" w:rsidRPr="003E127F" w:rsidRDefault="002F50AC" w:rsidP="00082371">
            <w:pPr>
              <w:widowControl/>
              <w:jc w:val="center"/>
              <w:rPr>
                <w:rFonts w:eastAsia="ＭＳ Ｐゴシック"/>
                <w:kern w:val="0"/>
                <w:sz w:val="24"/>
              </w:rPr>
            </w:pPr>
            <w:r w:rsidRPr="003E127F">
              <w:rPr>
                <w:rFonts w:hint="eastAsia"/>
                <w:sz w:val="24"/>
              </w:rPr>
              <w:t>N</w:t>
            </w:r>
            <w:r w:rsidRPr="003E127F">
              <w:rPr>
                <w:sz w:val="24"/>
              </w:rPr>
              <w:t>itr</w:t>
            </w:r>
            <w:r w:rsidRPr="003E127F">
              <w:rPr>
                <w:rFonts w:hint="eastAsia"/>
                <w:sz w:val="24"/>
              </w:rPr>
              <w:t>i</w:t>
            </w:r>
            <w:r w:rsidRPr="003E127F">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14:paraId="676E630B"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14:paraId="10DA8FDD"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Silicate</w:t>
            </w:r>
          </w:p>
        </w:tc>
      </w:tr>
      <w:tr w:rsidR="002F50AC" w:rsidRPr="003E127F" w14:paraId="3FAC73B9" w14:textId="77777777" w:rsidTr="00082371">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12A00062"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C</w:t>
            </w:r>
            <w:r w:rsidRPr="003E127F">
              <w:rPr>
                <w:rFonts w:eastAsia="ＭＳ Ｐゴシック"/>
                <w:kern w:val="0"/>
                <w:sz w:val="24"/>
              </w:rPr>
              <w:t>RM-CK</w:t>
            </w:r>
          </w:p>
        </w:tc>
        <w:tc>
          <w:tcPr>
            <w:tcW w:w="1083" w:type="pct"/>
            <w:tcBorders>
              <w:top w:val="single" w:sz="8" w:space="0" w:color="auto"/>
              <w:left w:val="nil"/>
              <w:bottom w:val="single" w:sz="8" w:space="0" w:color="auto"/>
              <w:right w:val="nil"/>
            </w:tcBorders>
            <w:shd w:val="clear" w:color="auto" w:fill="auto"/>
            <w:noWrap/>
            <w:vAlign w:val="center"/>
            <w:hideMark/>
          </w:tcPr>
          <w:p w14:paraId="1F3B6182"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061</w:t>
            </w:r>
            <w:r w:rsidRPr="003E127F">
              <w:rPr>
                <w:rFonts w:eastAsia="ＭＳ Ｐゴシック"/>
                <w:kern w:val="0"/>
                <w:sz w:val="24"/>
              </w:rPr>
              <w:t>±0.0</w:t>
            </w:r>
            <w:r w:rsidRPr="003E127F">
              <w:rPr>
                <w:rFonts w:eastAsia="ＭＳ Ｐゴシック" w:hint="eastAsia"/>
                <w:kern w:val="0"/>
                <w:sz w:val="24"/>
              </w:rPr>
              <w:t xml:space="preserve">22 </w:t>
            </w:r>
          </w:p>
          <w:p w14:paraId="44186AA7"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36.</w:t>
            </w:r>
            <w:r w:rsidRPr="003E127F">
              <w:rPr>
                <w:rFonts w:eastAsia="ＭＳ Ｐゴシック"/>
                <w:kern w:val="0"/>
                <w:sz w:val="24"/>
              </w:rPr>
              <w:t>14</w:t>
            </w:r>
            <w:r w:rsidRPr="003E127F">
              <w:rPr>
                <w:rFonts w:eastAsia="ＭＳ Ｐゴシック" w:hint="eastAsia"/>
                <w:kern w:val="0"/>
                <w:sz w:val="24"/>
              </w:rPr>
              <w:t xml:space="preserve"> %</w:t>
            </w:r>
          </w:p>
          <w:p w14:paraId="77C06BDF"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(N=105)</w:t>
            </w:r>
          </w:p>
        </w:tc>
        <w:tc>
          <w:tcPr>
            <w:tcW w:w="1084" w:type="pct"/>
            <w:tcBorders>
              <w:top w:val="single" w:sz="8" w:space="0" w:color="auto"/>
              <w:left w:val="nil"/>
              <w:bottom w:val="single" w:sz="8" w:space="0" w:color="auto"/>
              <w:right w:val="nil"/>
            </w:tcBorders>
          </w:tcPr>
          <w:p w14:paraId="2BF736BC"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w:t>
            </w:r>
            <w:r w:rsidRPr="003E127F">
              <w:rPr>
                <w:rFonts w:eastAsia="ＭＳ Ｐゴシック" w:hint="eastAsia"/>
                <w:kern w:val="0"/>
                <w:sz w:val="24"/>
              </w:rPr>
              <w:t>35</w:t>
            </w:r>
            <w:r w:rsidRPr="003E127F">
              <w:rPr>
                <w:rFonts w:eastAsia="ＭＳ Ｐゴシック"/>
                <w:kern w:val="0"/>
                <w:sz w:val="24"/>
              </w:rPr>
              <w:t>±0.0</w:t>
            </w:r>
            <w:r w:rsidRPr="003E127F">
              <w:rPr>
                <w:rFonts w:eastAsia="ＭＳ Ｐゴシック" w:hint="eastAsia"/>
                <w:kern w:val="0"/>
                <w:sz w:val="24"/>
              </w:rPr>
              <w:t>02</w:t>
            </w:r>
          </w:p>
          <w:p w14:paraId="45FB935A"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4.</w:t>
            </w:r>
            <w:r w:rsidRPr="003E127F">
              <w:rPr>
                <w:rFonts w:eastAsia="ＭＳ Ｐゴシック"/>
                <w:kern w:val="0"/>
                <w:sz w:val="24"/>
              </w:rPr>
              <w:t>70</w:t>
            </w:r>
            <w:r w:rsidRPr="003E127F">
              <w:rPr>
                <w:rFonts w:eastAsia="ＭＳ Ｐゴシック" w:hint="eastAsia"/>
                <w:kern w:val="0"/>
                <w:sz w:val="24"/>
              </w:rPr>
              <w:t xml:space="preserve"> %</w:t>
            </w:r>
          </w:p>
          <w:p w14:paraId="5F50C15B"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w:t>
            </w:r>
            <w:r w:rsidRPr="003E127F">
              <w:rPr>
                <w:rFonts w:eastAsia="ＭＳ Ｐゴシック"/>
                <w:kern w:val="0"/>
                <w:sz w:val="24"/>
              </w:rPr>
              <w:t>5</w:t>
            </w:r>
            <w:r w:rsidRPr="003E127F">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38169BD9"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w:t>
            </w:r>
            <w:r w:rsidRPr="003E127F">
              <w:rPr>
                <w:rFonts w:eastAsia="ＭＳ Ｐゴシック" w:hint="eastAsia"/>
                <w:kern w:val="0"/>
                <w:sz w:val="24"/>
              </w:rPr>
              <w:t>56</w:t>
            </w:r>
            <w:r w:rsidRPr="003E127F">
              <w:rPr>
                <w:rFonts w:eastAsia="ＭＳ Ｐゴシック"/>
                <w:kern w:val="0"/>
                <w:sz w:val="24"/>
              </w:rPr>
              <w:t>±0.0</w:t>
            </w:r>
            <w:r w:rsidRPr="003E127F">
              <w:rPr>
                <w:rFonts w:eastAsia="ＭＳ Ｐゴシック" w:hint="eastAsia"/>
                <w:kern w:val="0"/>
                <w:sz w:val="24"/>
              </w:rPr>
              <w:t>0</w:t>
            </w:r>
            <w:r w:rsidRPr="003E127F">
              <w:rPr>
                <w:rFonts w:eastAsia="ＭＳ Ｐゴシック"/>
                <w:kern w:val="0"/>
                <w:sz w:val="24"/>
              </w:rPr>
              <w:t>3</w:t>
            </w:r>
          </w:p>
          <w:p w14:paraId="56659ADD"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5.</w:t>
            </w:r>
            <w:r w:rsidRPr="003E127F">
              <w:rPr>
                <w:rFonts w:eastAsia="ＭＳ Ｐゴシック"/>
                <w:kern w:val="0"/>
                <w:sz w:val="24"/>
              </w:rPr>
              <w:t>16</w:t>
            </w:r>
            <w:r w:rsidRPr="003E127F">
              <w:rPr>
                <w:rFonts w:eastAsia="ＭＳ Ｐゴシック" w:hint="eastAsia"/>
                <w:kern w:val="0"/>
                <w:sz w:val="24"/>
              </w:rPr>
              <w:t xml:space="preserve"> %</w:t>
            </w:r>
          </w:p>
          <w:p w14:paraId="12F2F19F"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(N=103)</w:t>
            </w:r>
          </w:p>
        </w:tc>
        <w:tc>
          <w:tcPr>
            <w:tcW w:w="1084" w:type="pct"/>
            <w:tcBorders>
              <w:top w:val="single" w:sz="8" w:space="0" w:color="auto"/>
              <w:left w:val="nil"/>
              <w:bottom w:val="single" w:sz="8" w:space="0" w:color="auto"/>
              <w:right w:val="nil"/>
            </w:tcBorders>
            <w:shd w:val="clear" w:color="auto" w:fill="auto"/>
            <w:noWrap/>
            <w:vAlign w:val="center"/>
            <w:hideMark/>
          </w:tcPr>
          <w:p w14:paraId="0D2C125E"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84</w:t>
            </w:r>
            <w:r w:rsidRPr="003E127F">
              <w:rPr>
                <w:rFonts w:eastAsia="ＭＳ Ｐゴシック"/>
                <w:kern w:val="0"/>
                <w:sz w:val="24"/>
              </w:rPr>
              <w:t>±0.</w:t>
            </w:r>
            <w:r w:rsidRPr="003E127F">
              <w:rPr>
                <w:rFonts w:eastAsia="ＭＳ Ｐゴシック" w:hint="eastAsia"/>
                <w:kern w:val="0"/>
                <w:sz w:val="24"/>
              </w:rPr>
              <w:t>05</w:t>
            </w:r>
          </w:p>
          <w:p w14:paraId="6EC95D10"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6.37 %</w:t>
            </w:r>
          </w:p>
          <w:p w14:paraId="3E042281"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w:t>
            </w:r>
            <w:r w:rsidRPr="003E127F">
              <w:rPr>
                <w:rFonts w:eastAsia="ＭＳ Ｐゴシック"/>
                <w:kern w:val="0"/>
                <w:sz w:val="24"/>
              </w:rPr>
              <w:t>05</w:t>
            </w:r>
            <w:r w:rsidRPr="003E127F">
              <w:rPr>
                <w:rFonts w:eastAsia="ＭＳ Ｐゴシック" w:hint="eastAsia"/>
                <w:kern w:val="0"/>
                <w:sz w:val="24"/>
              </w:rPr>
              <w:t>)</w:t>
            </w:r>
          </w:p>
        </w:tc>
      </w:tr>
      <w:tr w:rsidR="002F50AC" w:rsidRPr="003E127F" w14:paraId="139A0A94" w14:textId="77777777" w:rsidTr="00082371">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55E05746"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C</w:t>
            </w:r>
            <w:r w:rsidRPr="003E127F">
              <w:rPr>
                <w:rFonts w:eastAsia="ＭＳ Ｐゴシック"/>
                <w:kern w:val="0"/>
                <w:sz w:val="24"/>
              </w:rPr>
              <w:t>RM-</w:t>
            </w:r>
            <w:r w:rsidRPr="003E127F">
              <w:rPr>
                <w:rFonts w:eastAsia="ＭＳ Ｐゴシック" w:hint="eastAsia"/>
                <w:kern w:val="0"/>
                <w:sz w:val="24"/>
              </w:rPr>
              <w:t>CJ</w:t>
            </w:r>
          </w:p>
        </w:tc>
        <w:tc>
          <w:tcPr>
            <w:tcW w:w="1083" w:type="pct"/>
            <w:tcBorders>
              <w:top w:val="single" w:sz="8" w:space="0" w:color="auto"/>
              <w:left w:val="nil"/>
              <w:bottom w:val="single" w:sz="8" w:space="0" w:color="auto"/>
              <w:right w:val="nil"/>
            </w:tcBorders>
            <w:shd w:val="clear" w:color="auto" w:fill="auto"/>
            <w:noWrap/>
            <w:vAlign w:val="center"/>
            <w:hideMark/>
          </w:tcPr>
          <w:p w14:paraId="1A80F4D2"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16.</w:t>
            </w:r>
            <w:r w:rsidRPr="003E127F">
              <w:rPr>
                <w:rFonts w:eastAsia="ＭＳ Ｐゴシック"/>
                <w:kern w:val="0"/>
                <w:sz w:val="24"/>
              </w:rPr>
              <w:t>20±0.04</w:t>
            </w:r>
            <w:r w:rsidRPr="003E127F">
              <w:rPr>
                <w:rFonts w:eastAsia="ＭＳ Ｐゴシック" w:hint="eastAsia"/>
                <w:kern w:val="0"/>
                <w:sz w:val="24"/>
              </w:rPr>
              <w:t xml:space="preserve"> </w:t>
            </w:r>
          </w:p>
          <w:p w14:paraId="603CCE57"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0.24 %</w:t>
            </w:r>
          </w:p>
          <w:p w14:paraId="17C4C656"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(N=105)</w:t>
            </w:r>
          </w:p>
        </w:tc>
        <w:tc>
          <w:tcPr>
            <w:tcW w:w="1084" w:type="pct"/>
            <w:tcBorders>
              <w:top w:val="single" w:sz="8" w:space="0" w:color="auto"/>
              <w:left w:val="nil"/>
              <w:bottom w:val="single" w:sz="8" w:space="0" w:color="auto"/>
              <w:right w:val="nil"/>
            </w:tcBorders>
          </w:tcPr>
          <w:p w14:paraId="72F985D7"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w:t>
            </w:r>
            <w:r w:rsidRPr="003E127F">
              <w:rPr>
                <w:rFonts w:eastAsia="ＭＳ Ｐゴシック" w:hint="eastAsia"/>
                <w:kern w:val="0"/>
                <w:sz w:val="24"/>
              </w:rPr>
              <w:t>4</w:t>
            </w:r>
            <w:r w:rsidRPr="003E127F">
              <w:rPr>
                <w:rFonts w:eastAsia="ＭＳ Ｐゴシック"/>
                <w:kern w:val="0"/>
                <w:sz w:val="24"/>
              </w:rPr>
              <w:t>5±0.0</w:t>
            </w:r>
            <w:r w:rsidRPr="003E127F">
              <w:rPr>
                <w:rFonts w:eastAsia="ＭＳ Ｐゴシック" w:hint="eastAsia"/>
                <w:kern w:val="0"/>
                <w:sz w:val="24"/>
              </w:rPr>
              <w:t>01</w:t>
            </w:r>
          </w:p>
          <w:p w14:paraId="69907693"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2.</w:t>
            </w:r>
            <w:r w:rsidRPr="003E127F">
              <w:rPr>
                <w:rFonts w:eastAsia="ＭＳ Ｐゴシック"/>
                <w:kern w:val="0"/>
                <w:sz w:val="24"/>
              </w:rPr>
              <w:t>94</w:t>
            </w:r>
            <w:r w:rsidRPr="003E127F">
              <w:rPr>
                <w:rFonts w:eastAsia="ＭＳ Ｐゴシック" w:hint="eastAsia"/>
                <w:kern w:val="0"/>
                <w:sz w:val="24"/>
              </w:rPr>
              <w:t xml:space="preserve"> %</w:t>
            </w:r>
          </w:p>
          <w:p w14:paraId="6621CDC7"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w:t>
            </w:r>
            <w:r w:rsidRPr="003E127F">
              <w:rPr>
                <w:rFonts w:eastAsia="ＭＳ Ｐゴシック"/>
                <w:kern w:val="0"/>
                <w:sz w:val="24"/>
              </w:rPr>
              <w:t>0</w:t>
            </w:r>
            <w:r w:rsidRPr="003E127F">
              <w:rPr>
                <w:rFonts w:eastAsia="ＭＳ Ｐゴシック" w:hint="eastAsia"/>
                <w:kern w:val="0"/>
                <w:sz w:val="24"/>
              </w:rPr>
              <w:t>4)</w:t>
            </w:r>
          </w:p>
        </w:tc>
        <w:tc>
          <w:tcPr>
            <w:tcW w:w="1084" w:type="pct"/>
            <w:tcBorders>
              <w:top w:val="single" w:sz="8" w:space="0" w:color="auto"/>
              <w:left w:val="nil"/>
              <w:bottom w:val="single" w:sz="8" w:space="0" w:color="auto"/>
              <w:right w:val="nil"/>
            </w:tcBorders>
            <w:shd w:val="clear" w:color="auto" w:fill="auto"/>
            <w:noWrap/>
            <w:vAlign w:val="center"/>
            <w:hideMark/>
          </w:tcPr>
          <w:p w14:paraId="39E0261B"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1.</w:t>
            </w:r>
            <w:r w:rsidRPr="003E127F">
              <w:rPr>
                <w:rFonts w:eastAsia="ＭＳ Ｐゴシック" w:hint="eastAsia"/>
                <w:kern w:val="0"/>
                <w:sz w:val="24"/>
              </w:rPr>
              <w:t>1</w:t>
            </w:r>
            <w:r w:rsidRPr="003E127F">
              <w:rPr>
                <w:rFonts w:eastAsia="ＭＳ Ｐゴシック"/>
                <w:kern w:val="0"/>
                <w:sz w:val="24"/>
              </w:rPr>
              <w:t>9±0.005</w:t>
            </w:r>
          </w:p>
          <w:p w14:paraId="6722B957"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0.41 %</w:t>
            </w:r>
          </w:p>
          <w:p w14:paraId="3A2D2F26"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w:t>
            </w:r>
            <w:r w:rsidRPr="003E127F">
              <w:rPr>
                <w:rFonts w:eastAsia="ＭＳ Ｐゴシック"/>
                <w:kern w:val="0"/>
                <w:sz w:val="24"/>
              </w:rPr>
              <w:t>3</w:t>
            </w:r>
            <w:r w:rsidRPr="003E127F">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727697E6"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38.88</w:t>
            </w:r>
            <w:r w:rsidRPr="003E127F">
              <w:rPr>
                <w:rFonts w:eastAsia="ＭＳ Ｐゴシック"/>
                <w:kern w:val="0"/>
                <w:sz w:val="24"/>
              </w:rPr>
              <w:t>±0.</w:t>
            </w:r>
            <w:r w:rsidRPr="003E127F">
              <w:rPr>
                <w:rFonts w:eastAsia="ＭＳ Ｐゴシック" w:hint="eastAsia"/>
                <w:kern w:val="0"/>
                <w:sz w:val="24"/>
              </w:rPr>
              <w:t>0</w:t>
            </w:r>
            <w:r w:rsidRPr="003E127F">
              <w:rPr>
                <w:rFonts w:eastAsia="ＭＳ Ｐゴシック"/>
                <w:kern w:val="0"/>
                <w:sz w:val="24"/>
              </w:rPr>
              <w:t>9</w:t>
            </w:r>
          </w:p>
          <w:p w14:paraId="4AAE3D41"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0.22 %</w:t>
            </w:r>
          </w:p>
          <w:p w14:paraId="1970B345"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w:t>
            </w:r>
            <w:r w:rsidRPr="003E127F">
              <w:rPr>
                <w:rFonts w:eastAsia="ＭＳ Ｐゴシック"/>
                <w:kern w:val="0"/>
                <w:sz w:val="24"/>
              </w:rPr>
              <w:t>5</w:t>
            </w:r>
            <w:r w:rsidRPr="003E127F">
              <w:rPr>
                <w:rFonts w:eastAsia="ＭＳ Ｐゴシック" w:hint="eastAsia"/>
                <w:kern w:val="0"/>
                <w:sz w:val="24"/>
              </w:rPr>
              <w:t>)</w:t>
            </w:r>
          </w:p>
        </w:tc>
      </w:tr>
      <w:tr w:rsidR="002F50AC" w:rsidRPr="003E127F" w14:paraId="1883307E" w14:textId="77777777" w:rsidTr="00082371">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17947F33"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C</w:t>
            </w:r>
            <w:r w:rsidRPr="003E127F">
              <w:rPr>
                <w:rFonts w:eastAsia="ＭＳ Ｐゴシック"/>
                <w:kern w:val="0"/>
                <w:sz w:val="24"/>
              </w:rPr>
              <w:t>RM-</w:t>
            </w:r>
            <w:r w:rsidRPr="003E127F">
              <w:rPr>
                <w:rFonts w:eastAsia="ＭＳ Ｐゴシック" w:hint="eastAsia"/>
                <w:kern w:val="0"/>
                <w:sz w:val="24"/>
              </w:rPr>
              <w:t>CB</w:t>
            </w:r>
          </w:p>
        </w:tc>
        <w:tc>
          <w:tcPr>
            <w:tcW w:w="1083" w:type="pct"/>
            <w:tcBorders>
              <w:top w:val="single" w:sz="8" w:space="0" w:color="auto"/>
              <w:left w:val="nil"/>
              <w:bottom w:val="single" w:sz="8" w:space="0" w:color="auto"/>
              <w:right w:val="nil"/>
            </w:tcBorders>
            <w:shd w:val="clear" w:color="auto" w:fill="auto"/>
            <w:noWrap/>
            <w:vAlign w:val="center"/>
            <w:hideMark/>
          </w:tcPr>
          <w:p w14:paraId="36E07A2E"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3</w:t>
            </w:r>
            <w:r w:rsidRPr="003E127F">
              <w:rPr>
                <w:rFonts w:eastAsia="ＭＳ Ｐゴシック" w:hint="eastAsia"/>
                <w:kern w:val="0"/>
                <w:sz w:val="24"/>
              </w:rPr>
              <w:t>5.</w:t>
            </w:r>
            <w:r w:rsidRPr="003E127F">
              <w:rPr>
                <w:rFonts w:eastAsia="ＭＳ Ｐゴシック"/>
                <w:kern w:val="0"/>
                <w:sz w:val="24"/>
              </w:rPr>
              <w:t>93±0.</w:t>
            </w:r>
            <w:r w:rsidRPr="003E127F">
              <w:rPr>
                <w:rFonts w:eastAsia="ＭＳ Ｐゴシック" w:hint="eastAsia"/>
                <w:kern w:val="0"/>
                <w:sz w:val="24"/>
              </w:rPr>
              <w:t>0</w:t>
            </w:r>
            <w:r w:rsidRPr="003E127F">
              <w:rPr>
                <w:rFonts w:eastAsia="ＭＳ Ｐゴシック"/>
                <w:kern w:val="0"/>
                <w:sz w:val="24"/>
              </w:rPr>
              <w:t>7</w:t>
            </w:r>
            <w:r w:rsidRPr="003E127F">
              <w:rPr>
                <w:rFonts w:eastAsia="ＭＳ Ｐゴシック" w:hint="eastAsia"/>
                <w:kern w:val="0"/>
                <w:sz w:val="24"/>
              </w:rPr>
              <w:t xml:space="preserve"> </w:t>
            </w:r>
          </w:p>
          <w:p w14:paraId="5CBC0875"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0.20 %</w:t>
            </w:r>
          </w:p>
          <w:p w14:paraId="349D50DD"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w:t>
            </w:r>
            <w:r w:rsidRPr="003E127F">
              <w:rPr>
                <w:rFonts w:eastAsia="ＭＳ Ｐゴシック"/>
                <w:kern w:val="0"/>
                <w:sz w:val="24"/>
              </w:rPr>
              <w:t>05</w:t>
            </w:r>
            <w:r w:rsidRPr="003E127F">
              <w:rPr>
                <w:rFonts w:eastAsia="ＭＳ Ｐゴシック" w:hint="eastAsia"/>
                <w:kern w:val="0"/>
                <w:sz w:val="24"/>
              </w:rPr>
              <w:t>)</w:t>
            </w:r>
          </w:p>
        </w:tc>
        <w:tc>
          <w:tcPr>
            <w:tcW w:w="1084" w:type="pct"/>
            <w:tcBorders>
              <w:top w:val="single" w:sz="8" w:space="0" w:color="auto"/>
              <w:left w:val="nil"/>
              <w:bottom w:val="single" w:sz="8" w:space="0" w:color="auto"/>
              <w:right w:val="nil"/>
            </w:tcBorders>
          </w:tcPr>
          <w:p w14:paraId="1233F864"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13</w:t>
            </w:r>
            <w:r w:rsidRPr="003E127F">
              <w:rPr>
                <w:rFonts w:eastAsia="ＭＳ Ｐゴシック"/>
                <w:kern w:val="0"/>
                <w:sz w:val="24"/>
              </w:rPr>
              <w:t>3±0.0</w:t>
            </w:r>
            <w:r w:rsidRPr="003E127F">
              <w:rPr>
                <w:rFonts w:eastAsia="ＭＳ Ｐゴシック" w:hint="eastAsia"/>
                <w:kern w:val="0"/>
                <w:sz w:val="24"/>
              </w:rPr>
              <w:t>02</w:t>
            </w:r>
          </w:p>
          <w:p w14:paraId="6ECCE074"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1.</w:t>
            </w:r>
            <w:r w:rsidRPr="003E127F">
              <w:rPr>
                <w:rFonts w:eastAsia="ＭＳ Ｐゴシック"/>
                <w:kern w:val="0"/>
                <w:sz w:val="24"/>
              </w:rPr>
              <w:t>20</w:t>
            </w:r>
            <w:r w:rsidRPr="003E127F">
              <w:rPr>
                <w:rFonts w:eastAsia="ＭＳ Ｐゴシック" w:hint="eastAsia"/>
                <w:kern w:val="0"/>
                <w:sz w:val="24"/>
              </w:rPr>
              <w:t xml:space="preserve"> %</w:t>
            </w:r>
          </w:p>
          <w:p w14:paraId="44CBB0F6"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(N=105)</w:t>
            </w:r>
          </w:p>
        </w:tc>
        <w:tc>
          <w:tcPr>
            <w:tcW w:w="1084" w:type="pct"/>
            <w:tcBorders>
              <w:top w:val="single" w:sz="8" w:space="0" w:color="auto"/>
              <w:left w:val="nil"/>
              <w:bottom w:val="single" w:sz="8" w:space="0" w:color="auto"/>
              <w:right w:val="nil"/>
            </w:tcBorders>
            <w:shd w:val="clear" w:color="auto" w:fill="auto"/>
            <w:noWrap/>
            <w:vAlign w:val="center"/>
            <w:hideMark/>
          </w:tcPr>
          <w:p w14:paraId="555099B8"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2.</w:t>
            </w:r>
            <w:r w:rsidRPr="003E127F">
              <w:rPr>
                <w:rFonts w:eastAsia="ＭＳ Ｐゴシック" w:hint="eastAsia"/>
                <w:kern w:val="0"/>
                <w:sz w:val="24"/>
              </w:rPr>
              <w:t>5</w:t>
            </w:r>
            <w:r w:rsidRPr="003E127F">
              <w:rPr>
                <w:rFonts w:eastAsia="ＭＳ Ｐゴシック"/>
                <w:kern w:val="0"/>
                <w:sz w:val="24"/>
              </w:rPr>
              <w:t>3±0.004</w:t>
            </w:r>
          </w:p>
          <w:p w14:paraId="10260535"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0.17 %</w:t>
            </w:r>
          </w:p>
          <w:p w14:paraId="1DA2822C"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w:t>
            </w:r>
            <w:r w:rsidRPr="003E127F">
              <w:rPr>
                <w:rFonts w:eastAsia="ＭＳ Ｐゴシック"/>
                <w:kern w:val="0"/>
                <w:sz w:val="24"/>
              </w:rPr>
              <w:t>03</w:t>
            </w:r>
            <w:r w:rsidRPr="003E127F">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7E688322"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110.72</w:t>
            </w:r>
            <w:r w:rsidRPr="003E127F">
              <w:rPr>
                <w:rFonts w:eastAsia="ＭＳ Ｐゴシック"/>
                <w:kern w:val="0"/>
                <w:sz w:val="24"/>
              </w:rPr>
              <w:t>±0.</w:t>
            </w:r>
            <w:r w:rsidRPr="003E127F">
              <w:rPr>
                <w:rFonts w:eastAsia="ＭＳ Ｐゴシック" w:hint="eastAsia"/>
                <w:kern w:val="0"/>
                <w:sz w:val="24"/>
              </w:rPr>
              <w:t>17</w:t>
            </w:r>
          </w:p>
          <w:p w14:paraId="0A7BB58D"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0.15 %</w:t>
            </w:r>
          </w:p>
          <w:p w14:paraId="46F0A1FD"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w:t>
            </w:r>
            <w:r w:rsidRPr="003E127F">
              <w:rPr>
                <w:rFonts w:eastAsia="ＭＳ Ｐゴシック"/>
                <w:kern w:val="0"/>
                <w:sz w:val="24"/>
              </w:rPr>
              <w:t>05</w:t>
            </w:r>
            <w:r w:rsidRPr="003E127F">
              <w:rPr>
                <w:rFonts w:eastAsia="ＭＳ Ｐゴシック" w:hint="eastAsia"/>
                <w:kern w:val="0"/>
                <w:sz w:val="24"/>
              </w:rPr>
              <w:t>)</w:t>
            </w:r>
          </w:p>
        </w:tc>
      </w:tr>
      <w:tr w:rsidR="002F50AC" w:rsidRPr="003E127F" w14:paraId="2420BD93" w14:textId="77777777" w:rsidTr="00082371">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14:paraId="7BE8137B"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C</w:t>
            </w:r>
            <w:r w:rsidRPr="003E127F">
              <w:rPr>
                <w:rFonts w:eastAsia="ＭＳ Ｐゴシック"/>
                <w:kern w:val="0"/>
                <w:sz w:val="24"/>
              </w:rPr>
              <w:t>RM-</w:t>
            </w:r>
            <w:r w:rsidRPr="003E127F">
              <w:rPr>
                <w:rFonts w:eastAsia="ＭＳ Ｐゴシック" w:hint="eastAsia"/>
                <w:kern w:val="0"/>
                <w:sz w:val="24"/>
              </w:rPr>
              <w:t>BZ</w:t>
            </w:r>
          </w:p>
        </w:tc>
        <w:tc>
          <w:tcPr>
            <w:tcW w:w="1083" w:type="pct"/>
            <w:tcBorders>
              <w:top w:val="single" w:sz="8" w:space="0" w:color="auto"/>
              <w:left w:val="nil"/>
              <w:bottom w:val="single" w:sz="12" w:space="0" w:color="auto"/>
              <w:right w:val="nil"/>
            </w:tcBorders>
            <w:shd w:val="clear" w:color="auto" w:fill="auto"/>
            <w:noWrap/>
            <w:vAlign w:val="center"/>
            <w:hideMark/>
          </w:tcPr>
          <w:p w14:paraId="1140615A"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4</w:t>
            </w:r>
            <w:r w:rsidRPr="003E127F">
              <w:rPr>
                <w:rFonts w:eastAsia="ＭＳ Ｐゴシック" w:hint="eastAsia"/>
                <w:kern w:val="0"/>
                <w:sz w:val="24"/>
              </w:rPr>
              <w:t>3.63</w:t>
            </w:r>
            <w:r w:rsidRPr="003E127F">
              <w:rPr>
                <w:rFonts w:eastAsia="ＭＳ Ｐゴシック"/>
                <w:kern w:val="0"/>
                <w:sz w:val="24"/>
              </w:rPr>
              <w:t>±0.09</w:t>
            </w:r>
          </w:p>
          <w:p w14:paraId="6DE38359"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0.21 %</w:t>
            </w:r>
          </w:p>
          <w:p w14:paraId="4C32DC60"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w:t>
            </w:r>
            <w:r w:rsidRPr="003E127F">
              <w:rPr>
                <w:rFonts w:eastAsia="ＭＳ Ｐゴシック"/>
                <w:kern w:val="0"/>
                <w:sz w:val="24"/>
              </w:rPr>
              <w:t>5</w:t>
            </w:r>
            <w:r w:rsidRPr="003E127F">
              <w:rPr>
                <w:rFonts w:eastAsia="ＭＳ Ｐゴシック" w:hint="eastAsia"/>
                <w:kern w:val="0"/>
                <w:sz w:val="24"/>
              </w:rPr>
              <w:t>)</w:t>
            </w:r>
          </w:p>
        </w:tc>
        <w:tc>
          <w:tcPr>
            <w:tcW w:w="1084" w:type="pct"/>
            <w:tcBorders>
              <w:top w:val="single" w:sz="8" w:space="0" w:color="auto"/>
              <w:left w:val="nil"/>
              <w:bottom w:val="single" w:sz="12" w:space="0" w:color="auto"/>
              <w:right w:val="nil"/>
            </w:tcBorders>
          </w:tcPr>
          <w:p w14:paraId="563D3035"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23</w:t>
            </w:r>
            <w:r w:rsidRPr="003E127F">
              <w:rPr>
                <w:rFonts w:eastAsia="ＭＳ Ｐゴシック"/>
                <w:kern w:val="0"/>
                <w:sz w:val="24"/>
              </w:rPr>
              <w:t>1±0.0</w:t>
            </w:r>
            <w:r w:rsidRPr="003E127F">
              <w:rPr>
                <w:rFonts w:eastAsia="ＭＳ Ｐゴシック" w:hint="eastAsia"/>
                <w:kern w:val="0"/>
                <w:sz w:val="24"/>
              </w:rPr>
              <w:t>0</w:t>
            </w:r>
            <w:r w:rsidRPr="003E127F">
              <w:rPr>
                <w:rFonts w:eastAsia="ＭＳ Ｐゴシック"/>
                <w:kern w:val="0"/>
                <w:sz w:val="24"/>
              </w:rPr>
              <w:t>7</w:t>
            </w:r>
          </w:p>
          <w:p w14:paraId="046F3939"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2.85 %</w:t>
            </w:r>
          </w:p>
          <w:p w14:paraId="39F2FCA0"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w:t>
            </w:r>
            <w:r w:rsidRPr="003E127F">
              <w:rPr>
                <w:rFonts w:eastAsia="ＭＳ Ｐゴシック"/>
                <w:kern w:val="0"/>
                <w:sz w:val="24"/>
              </w:rPr>
              <w:t>05</w:t>
            </w:r>
            <w:r w:rsidRPr="003E127F">
              <w:rPr>
                <w:rFonts w:eastAsia="ＭＳ Ｐゴシック" w:hint="eastAsia"/>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14:paraId="39D25374"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3.0</w:t>
            </w:r>
            <w:r w:rsidRPr="003E127F">
              <w:rPr>
                <w:rFonts w:eastAsia="ＭＳ Ｐゴシック"/>
                <w:kern w:val="0"/>
                <w:sz w:val="24"/>
              </w:rPr>
              <w:t>6±0.006</w:t>
            </w:r>
          </w:p>
          <w:p w14:paraId="54D84E00"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0.2</w:t>
            </w:r>
            <w:r w:rsidRPr="003E127F">
              <w:rPr>
                <w:rFonts w:eastAsia="ＭＳ Ｐゴシック"/>
                <w:kern w:val="0"/>
                <w:sz w:val="24"/>
              </w:rPr>
              <w:t>1</w:t>
            </w:r>
            <w:r w:rsidRPr="003E127F">
              <w:rPr>
                <w:rFonts w:eastAsia="ＭＳ Ｐゴシック" w:hint="eastAsia"/>
                <w:kern w:val="0"/>
                <w:sz w:val="24"/>
              </w:rPr>
              <w:t xml:space="preserve"> %</w:t>
            </w:r>
          </w:p>
          <w:p w14:paraId="09352D12"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w:t>
            </w:r>
            <w:r w:rsidRPr="003E127F">
              <w:rPr>
                <w:rFonts w:eastAsia="ＭＳ Ｐゴシック"/>
                <w:kern w:val="0"/>
                <w:sz w:val="24"/>
              </w:rPr>
              <w:t>3</w:t>
            </w:r>
            <w:r w:rsidRPr="003E127F">
              <w:rPr>
                <w:rFonts w:eastAsia="ＭＳ Ｐゴシック" w:hint="eastAsia"/>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14:paraId="580EC190"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162.</w:t>
            </w:r>
            <w:r w:rsidRPr="003E127F">
              <w:rPr>
                <w:rFonts w:eastAsia="ＭＳ Ｐゴシック"/>
                <w:kern w:val="0"/>
                <w:sz w:val="24"/>
              </w:rPr>
              <w:t>92±</w:t>
            </w:r>
            <w:r w:rsidRPr="003E127F">
              <w:rPr>
                <w:rFonts w:eastAsia="ＭＳ Ｐゴシック" w:hint="eastAsia"/>
                <w:kern w:val="0"/>
                <w:sz w:val="24"/>
              </w:rPr>
              <w:t>0</w:t>
            </w:r>
            <w:r w:rsidRPr="003E127F">
              <w:rPr>
                <w:rFonts w:eastAsia="ＭＳ Ｐゴシック"/>
                <w:kern w:val="0"/>
                <w:sz w:val="24"/>
              </w:rPr>
              <w:t>.23</w:t>
            </w:r>
          </w:p>
          <w:p w14:paraId="492489BA"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0.1</w:t>
            </w:r>
            <w:r w:rsidRPr="003E127F">
              <w:rPr>
                <w:rFonts w:eastAsia="ＭＳ Ｐゴシック"/>
                <w:kern w:val="0"/>
                <w:sz w:val="24"/>
              </w:rPr>
              <w:t>4</w:t>
            </w:r>
            <w:r w:rsidRPr="003E127F">
              <w:rPr>
                <w:rFonts w:eastAsia="ＭＳ Ｐゴシック" w:hint="eastAsia"/>
                <w:kern w:val="0"/>
                <w:sz w:val="24"/>
              </w:rPr>
              <w:t xml:space="preserve"> %</w:t>
            </w:r>
          </w:p>
          <w:p w14:paraId="19C48B4D"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(N=10</w:t>
            </w:r>
            <w:r w:rsidRPr="003E127F">
              <w:rPr>
                <w:rFonts w:eastAsia="ＭＳ Ｐゴシック"/>
                <w:kern w:val="0"/>
                <w:sz w:val="24"/>
              </w:rPr>
              <w:t>5</w:t>
            </w:r>
            <w:r w:rsidRPr="003E127F">
              <w:rPr>
                <w:rFonts w:eastAsia="ＭＳ Ｐゴシック" w:hint="eastAsia"/>
                <w:kern w:val="0"/>
                <w:sz w:val="24"/>
              </w:rPr>
              <w:t>)</w:t>
            </w:r>
          </w:p>
        </w:tc>
      </w:tr>
    </w:tbl>
    <w:p w14:paraId="17157783" w14:textId="77777777" w:rsidR="002F50AC" w:rsidRPr="00215E7E" w:rsidRDefault="002F50AC" w:rsidP="002F50AC">
      <w:pPr>
        <w:rPr>
          <w:sz w:val="24"/>
        </w:rPr>
      </w:pPr>
    </w:p>
    <w:p w14:paraId="2D969E87" w14:textId="77777777" w:rsidR="002F50AC" w:rsidRPr="00215E7E" w:rsidRDefault="002F50AC" w:rsidP="002F50AC">
      <w:pPr>
        <w:jc w:val="center"/>
        <w:rPr>
          <w:sz w:val="24"/>
        </w:rPr>
      </w:pPr>
      <w:r>
        <w:rPr>
          <w:noProof/>
        </w:rPr>
        <w:drawing>
          <wp:inline distT="0" distB="0" distL="0" distR="0" wp14:anchorId="4A1DF0F0" wp14:editId="79B0FBC7">
            <wp:extent cx="5759450" cy="22860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4671" b="67300"/>
                    <a:stretch/>
                  </pic:blipFill>
                  <pic:spPr bwMode="auto">
                    <a:xfrm>
                      <a:off x="0" y="0"/>
                      <a:ext cx="5759450" cy="2286000"/>
                    </a:xfrm>
                    <a:prstGeom prst="rect">
                      <a:avLst/>
                    </a:prstGeom>
                    <a:ln>
                      <a:noFill/>
                    </a:ln>
                    <a:extLst>
                      <a:ext uri="{53640926-AAD7-44D8-BBD7-CCE9431645EC}">
                        <a14:shadowObscured xmlns:a14="http://schemas.microsoft.com/office/drawing/2010/main"/>
                      </a:ext>
                    </a:extLst>
                  </pic:spPr>
                </pic:pic>
              </a:graphicData>
            </a:graphic>
          </wp:inline>
        </w:drawing>
      </w:r>
    </w:p>
    <w:p w14:paraId="064C74E4" w14:textId="77777777" w:rsidR="002F50AC" w:rsidRPr="003E127F" w:rsidRDefault="002F50AC" w:rsidP="002F50AC">
      <w:pPr>
        <w:rPr>
          <w:sz w:val="24"/>
        </w:rPr>
      </w:pPr>
      <w:r w:rsidRPr="00215E7E">
        <w:rPr>
          <w:sz w:val="24"/>
        </w:rPr>
        <w:t>Figure C.4.</w:t>
      </w:r>
      <w:r w:rsidRPr="00215E7E">
        <w:rPr>
          <w:rFonts w:hint="eastAsia"/>
          <w:sz w:val="24"/>
        </w:rPr>
        <w:t>6.</w:t>
      </w:r>
      <w:r w:rsidRPr="00215E7E">
        <w:rPr>
          <w:sz w:val="24"/>
        </w:rPr>
        <w:t xml:space="preserve"> </w:t>
      </w:r>
      <w:r w:rsidRPr="00215E7E">
        <w:rPr>
          <w:rFonts w:hint="eastAsia"/>
          <w:sz w:val="24"/>
        </w:rPr>
        <w:t>Time-series of measured concentration of n</w:t>
      </w:r>
      <w:r w:rsidRPr="00215E7E">
        <w:rPr>
          <w:sz w:val="24"/>
        </w:rPr>
        <w:t>itra</w:t>
      </w:r>
      <w:r w:rsidRPr="003E127F">
        <w:rPr>
          <w:sz w:val="24"/>
        </w:rPr>
        <w:t>te+nitrite</w:t>
      </w:r>
      <w:r w:rsidRPr="003E127F">
        <w:rPr>
          <w:rFonts w:hint="eastAsia"/>
          <w:sz w:val="24"/>
        </w:rPr>
        <w:t xml:space="preserve"> of C</w:t>
      </w:r>
      <w:r w:rsidRPr="003E127F">
        <w:rPr>
          <w:sz w:val="24"/>
        </w:rPr>
        <w:t>RM</w:t>
      </w:r>
      <w:r w:rsidRPr="003E127F">
        <w:rPr>
          <w:rFonts w:hint="eastAsia"/>
          <w:sz w:val="24"/>
        </w:rPr>
        <w:t>-</w:t>
      </w:r>
      <w:r w:rsidRPr="003E127F">
        <w:rPr>
          <w:rFonts w:eastAsia="ＭＳ Ｐゴシック" w:hint="eastAsia"/>
          <w:kern w:val="0"/>
          <w:sz w:val="24"/>
        </w:rPr>
        <w:t>BZ</w:t>
      </w:r>
      <w:r w:rsidRPr="003E127F">
        <w:rPr>
          <w:sz w:val="24"/>
        </w:rPr>
        <w:t xml:space="preserve"> </w:t>
      </w:r>
      <w:r w:rsidRPr="003E127F">
        <w:rPr>
          <w:rFonts w:hint="eastAsia"/>
          <w:sz w:val="24"/>
        </w:rPr>
        <w:t>through</w:t>
      </w:r>
      <w:r w:rsidRPr="003E127F">
        <w:rPr>
          <w:sz w:val="24"/>
        </w:rPr>
        <w:t>out</w:t>
      </w:r>
      <w:r w:rsidRPr="003E127F">
        <w:rPr>
          <w:rFonts w:hint="eastAsia"/>
          <w:sz w:val="24"/>
        </w:rPr>
        <w:t xml:space="preserve"> </w:t>
      </w:r>
      <w:r w:rsidRPr="003E127F">
        <w:rPr>
          <w:sz w:val="24"/>
        </w:rPr>
        <w:t>the cruise.</w:t>
      </w:r>
      <w:r w:rsidRPr="003E127F">
        <w:rPr>
          <w:rFonts w:hint="eastAsia"/>
          <w:sz w:val="24"/>
        </w:rPr>
        <w:t xml:space="preserve"> Closed and open circles indicate the newly and previously opened bottle, respectively.</w:t>
      </w:r>
      <w:r w:rsidRPr="003E127F">
        <w:rPr>
          <w:sz w:val="24"/>
        </w:rPr>
        <w:t xml:space="preserve"> Thick and d</w:t>
      </w:r>
      <w:r w:rsidRPr="003E127F">
        <w:rPr>
          <w:rFonts w:hint="eastAsia"/>
          <w:sz w:val="24"/>
        </w:rPr>
        <w:t>ashed</w:t>
      </w:r>
      <w:r w:rsidRPr="003E127F">
        <w:rPr>
          <w:sz w:val="24"/>
        </w:rPr>
        <w:t xml:space="preserve"> lines denote the mean and the mean </w:t>
      </w:r>
      <w:r w:rsidRPr="003E127F">
        <w:rPr>
          <w:rFonts w:hint="eastAsia"/>
          <w:sz w:val="24"/>
        </w:rPr>
        <w:t>±</w:t>
      </w:r>
      <w:r w:rsidRPr="003E127F">
        <w:rPr>
          <w:rFonts w:hint="eastAsia"/>
          <w:sz w:val="24"/>
        </w:rPr>
        <w:t xml:space="preserve"> </w:t>
      </w:r>
      <w:r w:rsidRPr="003E127F">
        <w:rPr>
          <w:sz w:val="24"/>
        </w:rPr>
        <w:t xml:space="preserve">twice the </w:t>
      </w:r>
      <w:r w:rsidRPr="003E127F">
        <w:rPr>
          <w:rFonts w:hint="eastAsia"/>
          <w:sz w:val="24"/>
        </w:rPr>
        <w:t>standard</w:t>
      </w:r>
      <w:r w:rsidRPr="003E127F">
        <w:rPr>
          <w:sz w:val="24"/>
        </w:rPr>
        <w:t xml:space="preserve"> </w:t>
      </w:r>
      <w:r w:rsidRPr="003E127F">
        <w:rPr>
          <w:rFonts w:hint="eastAsia"/>
          <w:sz w:val="24"/>
        </w:rPr>
        <w:t>deviations</w:t>
      </w:r>
      <w:r w:rsidRPr="003E127F">
        <w:rPr>
          <w:sz w:val="24"/>
        </w:rPr>
        <w:t xml:space="preserve"> </w:t>
      </w:r>
      <w:r w:rsidRPr="003E127F">
        <w:rPr>
          <w:rFonts w:hint="eastAsia"/>
          <w:sz w:val="24"/>
        </w:rPr>
        <w:t>of the measurements through</w:t>
      </w:r>
      <w:r w:rsidRPr="003E127F">
        <w:rPr>
          <w:sz w:val="24"/>
        </w:rPr>
        <w:t>out</w:t>
      </w:r>
      <w:r w:rsidRPr="003E127F">
        <w:rPr>
          <w:rFonts w:hint="eastAsia"/>
          <w:sz w:val="24"/>
        </w:rPr>
        <w:t xml:space="preserve"> the cruise</w:t>
      </w:r>
      <w:r w:rsidRPr="003E127F">
        <w:rPr>
          <w:sz w:val="24"/>
        </w:rPr>
        <w:t>, respectively.</w:t>
      </w:r>
    </w:p>
    <w:p w14:paraId="3E2D0C1F" w14:textId="77777777" w:rsidR="002F50AC" w:rsidRPr="00901A05" w:rsidRDefault="002F50AC" w:rsidP="002F50AC">
      <w:pPr>
        <w:rPr>
          <w:sz w:val="24"/>
        </w:rPr>
      </w:pPr>
      <w:r w:rsidRPr="003E127F">
        <w:rPr>
          <w:noProof/>
        </w:rPr>
        <w:t xml:space="preserve"> </w:t>
      </w:r>
      <w:r>
        <w:rPr>
          <w:noProof/>
        </w:rPr>
        <w:drawing>
          <wp:inline distT="0" distB="0" distL="0" distR="0" wp14:anchorId="15B80445" wp14:editId="4F889206">
            <wp:extent cx="5759450" cy="226695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4671" b="67534"/>
                    <a:stretch/>
                  </pic:blipFill>
                  <pic:spPr bwMode="auto">
                    <a:xfrm>
                      <a:off x="0" y="0"/>
                      <a:ext cx="5759450" cy="2266950"/>
                    </a:xfrm>
                    <a:prstGeom prst="rect">
                      <a:avLst/>
                    </a:prstGeom>
                    <a:ln>
                      <a:noFill/>
                    </a:ln>
                    <a:extLst>
                      <a:ext uri="{53640926-AAD7-44D8-BBD7-CCE9431645EC}">
                        <a14:shadowObscured xmlns:a14="http://schemas.microsoft.com/office/drawing/2010/main"/>
                      </a:ext>
                    </a:extLst>
                  </pic:spPr>
                </pic:pic>
              </a:graphicData>
            </a:graphic>
          </wp:inline>
        </w:drawing>
      </w:r>
    </w:p>
    <w:p w14:paraId="6136CB10" w14:textId="77777777" w:rsidR="002F50AC" w:rsidRPr="00043338" w:rsidRDefault="002F50AC" w:rsidP="002F50AC">
      <w:pPr>
        <w:jc w:val="left"/>
        <w:rPr>
          <w:sz w:val="24"/>
        </w:rPr>
      </w:pPr>
      <w:r w:rsidRPr="00215E7E">
        <w:rPr>
          <w:sz w:val="24"/>
        </w:rPr>
        <w:t>Figure C.4.</w:t>
      </w:r>
      <w:r w:rsidRPr="00215E7E">
        <w:rPr>
          <w:rFonts w:hint="eastAsia"/>
          <w:sz w:val="24"/>
        </w:rPr>
        <w:t xml:space="preserve">7. </w:t>
      </w:r>
      <w:r w:rsidRPr="00215E7E">
        <w:rPr>
          <w:rFonts w:hint="eastAsia"/>
          <w:kern w:val="0"/>
          <w:sz w:val="24"/>
        </w:rPr>
        <w:t>Same as Figure C.4.6</w:t>
      </w:r>
      <w:r>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0E1921CC" w14:textId="77777777" w:rsidR="002F50AC" w:rsidRPr="00215E7E" w:rsidRDefault="002F50AC" w:rsidP="002F50AC">
      <w:pPr>
        <w:jc w:val="center"/>
        <w:rPr>
          <w:noProof/>
        </w:rPr>
      </w:pPr>
      <w:r w:rsidRPr="00FC06FC">
        <w:rPr>
          <w:noProof/>
        </w:rPr>
        <w:t xml:space="preserve"> </w:t>
      </w:r>
      <w:r>
        <w:rPr>
          <w:noProof/>
        </w:rPr>
        <w:drawing>
          <wp:inline distT="0" distB="0" distL="0" distR="0" wp14:anchorId="4556CA8B" wp14:editId="2DA51296">
            <wp:extent cx="5759450" cy="2276475"/>
            <wp:effectExtent l="0" t="0" r="0" b="952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4905" b="67183"/>
                    <a:stretch/>
                  </pic:blipFill>
                  <pic:spPr bwMode="auto">
                    <a:xfrm>
                      <a:off x="0" y="0"/>
                      <a:ext cx="5759450" cy="2276475"/>
                    </a:xfrm>
                    <a:prstGeom prst="rect">
                      <a:avLst/>
                    </a:prstGeom>
                    <a:ln>
                      <a:noFill/>
                    </a:ln>
                    <a:extLst>
                      <a:ext uri="{53640926-AAD7-44D8-BBD7-CCE9431645EC}">
                        <a14:shadowObscured xmlns:a14="http://schemas.microsoft.com/office/drawing/2010/main"/>
                      </a:ext>
                    </a:extLst>
                  </pic:spPr>
                </pic:pic>
              </a:graphicData>
            </a:graphic>
          </wp:inline>
        </w:drawing>
      </w:r>
    </w:p>
    <w:p w14:paraId="753241AF" w14:textId="77777777" w:rsidR="002F50AC" w:rsidRPr="00901A05" w:rsidRDefault="002F50AC" w:rsidP="002F50AC">
      <w:pPr>
        <w:jc w:val="left"/>
        <w:rPr>
          <w:sz w:val="24"/>
        </w:rPr>
      </w:pPr>
      <w:r w:rsidRPr="00215E7E">
        <w:rPr>
          <w:sz w:val="24"/>
        </w:rPr>
        <w:t>Figure C.4.</w:t>
      </w:r>
      <w:r>
        <w:rPr>
          <w:rFonts w:hint="eastAsia"/>
          <w:sz w:val="24"/>
        </w:rPr>
        <w:t>8</w:t>
      </w:r>
      <w:r w:rsidRPr="00215E7E">
        <w:rPr>
          <w:rFonts w:hint="eastAsia"/>
          <w:sz w:val="24"/>
        </w:rPr>
        <w:t xml:space="preserve">. </w:t>
      </w:r>
      <w:r w:rsidRPr="00215E7E">
        <w:rPr>
          <w:rFonts w:hint="eastAsia"/>
          <w:kern w:val="0"/>
          <w:sz w:val="24"/>
        </w:rPr>
        <w:t>Same as Figure C.4.6</w:t>
      </w:r>
      <w:r>
        <w:rPr>
          <w:kern w:val="0"/>
          <w:sz w:val="24"/>
        </w:rPr>
        <w:t>,</w:t>
      </w:r>
      <w:r w:rsidRPr="00215E7E">
        <w:rPr>
          <w:rFonts w:hint="eastAsia"/>
          <w:kern w:val="0"/>
          <w:sz w:val="24"/>
        </w:rPr>
        <w:t xml:space="preserve"> but for phosphate.</w:t>
      </w:r>
    </w:p>
    <w:p w14:paraId="240EC7B8" w14:textId="77777777" w:rsidR="002F50AC" w:rsidRPr="00215E7E" w:rsidRDefault="002F50AC" w:rsidP="002F50AC">
      <w:pPr>
        <w:jc w:val="center"/>
        <w:rPr>
          <w:noProof/>
          <w:sz w:val="24"/>
        </w:rPr>
      </w:pPr>
      <w:r w:rsidRPr="00FC06FC">
        <w:rPr>
          <w:noProof/>
        </w:rPr>
        <w:t xml:space="preserve"> </w:t>
      </w:r>
      <w:r>
        <w:rPr>
          <w:noProof/>
        </w:rPr>
        <w:drawing>
          <wp:inline distT="0" distB="0" distL="0" distR="0" wp14:anchorId="30C6C109" wp14:editId="53E8471E">
            <wp:extent cx="5759450" cy="232410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4438" b="67066"/>
                    <a:stretch/>
                  </pic:blipFill>
                  <pic:spPr bwMode="auto">
                    <a:xfrm>
                      <a:off x="0" y="0"/>
                      <a:ext cx="5759450" cy="2324100"/>
                    </a:xfrm>
                    <a:prstGeom prst="rect">
                      <a:avLst/>
                    </a:prstGeom>
                    <a:ln>
                      <a:noFill/>
                    </a:ln>
                    <a:extLst>
                      <a:ext uri="{53640926-AAD7-44D8-BBD7-CCE9431645EC}">
                        <a14:shadowObscured xmlns:a14="http://schemas.microsoft.com/office/drawing/2010/main"/>
                      </a:ext>
                    </a:extLst>
                  </pic:spPr>
                </pic:pic>
              </a:graphicData>
            </a:graphic>
          </wp:inline>
        </w:drawing>
      </w:r>
    </w:p>
    <w:p w14:paraId="66109C1B" w14:textId="77777777" w:rsidR="002F50AC" w:rsidRPr="00215E7E" w:rsidRDefault="002F50AC" w:rsidP="002F50AC">
      <w:pPr>
        <w:jc w:val="left"/>
        <w:rPr>
          <w:kern w:val="0"/>
          <w:sz w:val="24"/>
        </w:rPr>
      </w:pPr>
      <w:r w:rsidRPr="00215E7E">
        <w:rPr>
          <w:sz w:val="24"/>
        </w:rPr>
        <w:t>Figure C.4.</w:t>
      </w:r>
      <w:r>
        <w:rPr>
          <w:rFonts w:hint="eastAsia"/>
          <w:sz w:val="24"/>
        </w:rPr>
        <w:t>9</w:t>
      </w:r>
      <w:r w:rsidRPr="00215E7E">
        <w:rPr>
          <w:rFonts w:hint="eastAsia"/>
          <w:sz w:val="24"/>
        </w:rPr>
        <w:t>.</w:t>
      </w:r>
      <w:r w:rsidRPr="00215E7E">
        <w:rPr>
          <w:sz w:val="24"/>
        </w:rPr>
        <w:t xml:space="preserve"> </w:t>
      </w:r>
      <w:r w:rsidRPr="00215E7E">
        <w:rPr>
          <w:rFonts w:hint="eastAsia"/>
          <w:kern w:val="0"/>
          <w:sz w:val="24"/>
        </w:rPr>
        <w:t>Same as Figure C.4.</w:t>
      </w:r>
      <w:r w:rsidRPr="00470F77">
        <w:rPr>
          <w:rFonts w:hint="eastAsia"/>
          <w:kern w:val="0"/>
          <w:sz w:val="24"/>
        </w:rPr>
        <w:t>6</w:t>
      </w:r>
      <w:r>
        <w:rPr>
          <w:kern w:val="0"/>
          <w:sz w:val="24"/>
        </w:rPr>
        <w:t>,</w:t>
      </w:r>
      <w:r>
        <w:rPr>
          <w:rFonts w:hint="eastAsia"/>
          <w:color w:val="0000FF"/>
          <w:kern w:val="0"/>
          <w:sz w:val="24"/>
        </w:rPr>
        <w:t xml:space="preserve"> </w:t>
      </w:r>
      <w:r w:rsidRPr="00215E7E">
        <w:rPr>
          <w:rFonts w:hint="eastAsia"/>
          <w:kern w:val="0"/>
          <w:sz w:val="24"/>
        </w:rPr>
        <w:t>but for silicate.</w:t>
      </w:r>
    </w:p>
    <w:p w14:paraId="2641B5D7" w14:textId="77777777" w:rsidR="002F50AC" w:rsidRDefault="002F50AC" w:rsidP="002F50AC">
      <w:pPr>
        <w:widowControl/>
        <w:jc w:val="left"/>
        <w:rPr>
          <w:sz w:val="24"/>
        </w:rPr>
      </w:pPr>
      <w:r>
        <w:rPr>
          <w:sz w:val="24"/>
        </w:rPr>
        <w:br w:type="page"/>
      </w:r>
    </w:p>
    <w:p w14:paraId="41E9C083" w14:textId="77777777" w:rsidR="002F50AC" w:rsidRPr="00215E7E" w:rsidRDefault="002F50AC" w:rsidP="002F50AC">
      <w:pPr>
        <w:pStyle w:val="4"/>
      </w:pPr>
      <w:r w:rsidRPr="00215E7E">
        <w:t>(</w:t>
      </w:r>
      <w:r w:rsidRPr="00215E7E">
        <w:rPr>
          <w:rFonts w:hint="eastAsia"/>
        </w:rPr>
        <w:t>7</w:t>
      </w:r>
      <w:r w:rsidRPr="00215E7E">
        <w:t>.</w:t>
      </w:r>
      <w:r w:rsidRPr="00215E7E">
        <w:rPr>
          <w:rFonts w:hint="eastAsia"/>
        </w:rPr>
        <w:t>3</w:t>
      </w:r>
      <w:r w:rsidRPr="00215E7E">
        <w:t xml:space="preserve">) </w:t>
      </w:r>
      <w:r w:rsidRPr="00215E7E">
        <w:rPr>
          <w:rFonts w:hint="eastAsia"/>
        </w:rPr>
        <w:t>Precision of analysis in a run</w:t>
      </w:r>
    </w:p>
    <w:p w14:paraId="3F8B3F67" w14:textId="77777777" w:rsidR="002F50AC" w:rsidRPr="00215E7E" w:rsidRDefault="002F50AC" w:rsidP="002F50AC">
      <w:pPr>
        <w:rPr>
          <w:sz w:val="24"/>
        </w:rPr>
      </w:pPr>
      <w:r w:rsidRPr="00215E7E">
        <w:rPr>
          <w:rFonts w:hint="eastAsia"/>
          <w:sz w:val="24"/>
        </w:rPr>
        <w:t xml:space="preserve">To monitor </w:t>
      </w:r>
      <w:r>
        <w:rPr>
          <w:sz w:val="24"/>
        </w:rPr>
        <w:t xml:space="preserve">the </w:t>
      </w:r>
      <w:r w:rsidRPr="00215E7E">
        <w:rPr>
          <w:rFonts w:hint="eastAsia"/>
          <w:sz w:val="24"/>
        </w:rPr>
        <w:t xml:space="preserve">precision of </w:t>
      </w:r>
      <w:r>
        <w:rPr>
          <w:sz w:val="24"/>
        </w:rPr>
        <w:t xml:space="preserve">the </w:t>
      </w:r>
      <w:r w:rsidRPr="00215E7E">
        <w:rPr>
          <w:rFonts w:hint="eastAsia"/>
          <w:sz w:val="24"/>
        </w:rPr>
        <w:t>analys</w:t>
      </w:r>
      <w:r>
        <w:rPr>
          <w:sz w:val="24"/>
        </w:rPr>
        <w:t>e</w:t>
      </w:r>
      <w:r w:rsidRPr="00215E7E">
        <w:rPr>
          <w:rFonts w:hint="eastAsia"/>
          <w:sz w:val="24"/>
        </w:rPr>
        <w:t xml:space="preserve">s, the same samples were repeatedly measured in a sample array </w:t>
      </w:r>
      <w:r>
        <w:rPr>
          <w:sz w:val="24"/>
        </w:rPr>
        <w:t xml:space="preserve">during </w:t>
      </w:r>
      <w:r w:rsidRPr="00215E7E">
        <w:rPr>
          <w:rFonts w:hint="eastAsia"/>
          <w:sz w:val="24"/>
        </w:rPr>
        <w:t>a run. For this</w:t>
      </w:r>
      <w:r>
        <w:rPr>
          <w:sz w:val="24"/>
        </w:rPr>
        <w:t xml:space="preserve"> purpose</w:t>
      </w:r>
      <w:r w:rsidRPr="00215E7E">
        <w:rPr>
          <w:rFonts w:hint="eastAsia"/>
          <w:sz w:val="24"/>
        </w:rPr>
        <w:t xml:space="preserve">, </w:t>
      </w:r>
      <w:r>
        <w:rPr>
          <w:sz w:val="24"/>
        </w:rPr>
        <w:t xml:space="preserve">a </w:t>
      </w:r>
      <w:r w:rsidRPr="00215E7E">
        <w:rPr>
          <w:rFonts w:hint="eastAsia"/>
          <w:sz w:val="24"/>
        </w:rPr>
        <w:t>C-5 standard solution w</w:t>
      </w:r>
      <w:r>
        <w:rPr>
          <w:sz w:val="24"/>
        </w:rPr>
        <w:t>as</w:t>
      </w:r>
      <w:r w:rsidRPr="00215E7E">
        <w:rPr>
          <w:rFonts w:hint="eastAsia"/>
          <w:sz w:val="24"/>
        </w:rPr>
        <w:t xml:space="preserve"> </w:t>
      </w:r>
      <w:r w:rsidRPr="00215E7E">
        <w:rPr>
          <w:sz w:val="24"/>
        </w:rPr>
        <w:t>randomly</w:t>
      </w:r>
      <w:r w:rsidRPr="00215E7E">
        <w:rPr>
          <w:rFonts w:hint="eastAsia"/>
          <w:sz w:val="24"/>
        </w:rPr>
        <w:t xml:space="preserve"> </w:t>
      </w:r>
      <w:r>
        <w:rPr>
          <w:sz w:val="24"/>
        </w:rPr>
        <w:t xml:space="preserve">inserted </w:t>
      </w:r>
      <w:r w:rsidRPr="00215E7E">
        <w:rPr>
          <w:rFonts w:hint="eastAsia"/>
          <w:sz w:val="24"/>
        </w:rPr>
        <w:t xml:space="preserve">in every </w:t>
      </w:r>
      <w:r w:rsidRPr="00215E7E">
        <w:rPr>
          <w:rFonts w:eastAsia="ＭＳ Ｐゴシック" w:hint="eastAsia"/>
          <w:kern w:val="0"/>
          <w:sz w:val="24"/>
        </w:rPr>
        <w:t>2</w:t>
      </w:r>
      <w:r w:rsidRPr="00215E7E">
        <w:rPr>
          <w:rFonts w:eastAsia="ＭＳ Ｐゴシック"/>
          <w:kern w:val="0"/>
          <w:sz w:val="24"/>
        </w:rPr>
        <w:t>–</w:t>
      </w:r>
      <w:r w:rsidRPr="00215E7E">
        <w:rPr>
          <w:rFonts w:eastAsia="ＭＳ Ｐゴシック" w:hint="eastAsia"/>
          <w:kern w:val="0"/>
          <w:sz w:val="24"/>
        </w:rPr>
        <w:t xml:space="preserve">10 </w:t>
      </w:r>
      <w:r w:rsidRPr="00215E7E">
        <w:rPr>
          <w:rFonts w:hint="eastAsia"/>
          <w:sz w:val="24"/>
        </w:rPr>
        <w:t xml:space="preserve">samples as </w:t>
      </w:r>
      <w:r>
        <w:rPr>
          <w:sz w:val="24"/>
        </w:rPr>
        <w:t xml:space="preserve">a </w:t>
      </w:r>
      <w:r w:rsidRPr="00215E7E">
        <w:rPr>
          <w:sz w:val="24"/>
        </w:rPr>
        <w:t>“</w:t>
      </w:r>
      <w:r w:rsidRPr="00215E7E">
        <w:rPr>
          <w:rFonts w:hint="eastAsia"/>
          <w:sz w:val="24"/>
        </w:rPr>
        <w:t>check standard</w:t>
      </w:r>
      <w:r w:rsidRPr="00215E7E">
        <w:rPr>
          <w:sz w:val="24"/>
        </w:rPr>
        <w:t>”</w:t>
      </w:r>
      <w:r w:rsidRPr="00215E7E">
        <w:rPr>
          <w:rFonts w:hint="eastAsia"/>
          <w:sz w:val="24"/>
        </w:rPr>
        <w:t xml:space="preserve"> (the number of standard</w:t>
      </w:r>
      <w:r>
        <w:rPr>
          <w:sz w:val="24"/>
        </w:rPr>
        <w:t>s</w:t>
      </w:r>
      <w:r w:rsidRPr="00215E7E">
        <w:rPr>
          <w:rFonts w:hint="eastAsia"/>
          <w:sz w:val="24"/>
        </w:rPr>
        <w:t xml:space="preserve"> </w:t>
      </w:r>
      <w:r>
        <w:rPr>
          <w:sz w:val="24"/>
        </w:rPr>
        <w:t>was</w:t>
      </w:r>
      <w:r w:rsidRPr="00215E7E">
        <w:rPr>
          <w:rFonts w:hint="eastAsia"/>
          <w:sz w:val="24"/>
        </w:rPr>
        <w:t xml:space="preserve"> about 8</w:t>
      </w:r>
      <w:r w:rsidRPr="00215E7E">
        <w:rPr>
          <w:sz w:val="24"/>
        </w:rPr>
        <w:t>–</w:t>
      </w:r>
      <w:r w:rsidRPr="00215E7E">
        <w:rPr>
          <w:rFonts w:hint="eastAsia"/>
          <w:sz w:val="24"/>
        </w:rPr>
        <w:t>9) in the run</w:t>
      </w:r>
      <w:r>
        <w:rPr>
          <w:rFonts w:hint="eastAsia"/>
          <w:sz w:val="24"/>
        </w:rPr>
        <w:t xml:space="preserve">. The precision was estimated </w:t>
      </w:r>
      <w:r>
        <w:rPr>
          <w:sz w:val="24"/>
        </w:rPr>
        <w:t>in terms of the</w:t>
      </w:r>
      <w:r>
        <w:rPr>
          <w:rFonts w:hint="eastAsia"/>
          <w:sz w:val="24"/>
        </w:rPr>
        <w:t xml:space="preserve"> </w:t>
      </w:r>
      <w:r w:rsidRPr="00B26170">
        <w:rPr>
          <w:rFonts w:eastAsia="ＭＳ Ｐゴシック"/>
          <w:kern w:val="0"/>
          <w:sz w:val="24"/>
        </w:rPr>
        <w:t>coefficient of variation</w:t>
      </w:r>
      <w:r>
        <w:rPr>
          <w:rFonts w:eastAsia="ＭＳ Ｐゴシック" w:hint="eastAsia"/>
          <w:kern w:val="0"/>
          <w:sz w:val="24"/>
        </w:rPr>
        <w:t xml:space="preserve"> of the measurements</w:t>
      </w:r>
      <w:r w:rsidRPr="00215E7E">
        <w:rPr>
          <w:rFonts w:hint="eastAsia"/>
          <w:sz w:val="24"/>
        </w:rPr>
        <w:t>.</w:t>
      </w:r>
      <w:r w:rsidRPr="00215E7E">
        <w:rPr>
          <w:sz w:val="24"/>
        </w:rPr>
        <w:t xml:space="preserve"> </w:t>
      </w:r>
      <w:r w:rsidRPr="00215E7E">
        <w:rPr>
          <w:rFonts w:hint="eastAsia"/>
          <w:sz w:val="24"/>
        </w:rPr>
        <w:t>Table C.4.7</w:t>
      </w:r>
      <w:r>
        <w:rPr>
          <w:sz w:val="24"/>
        </w:rPr>
        <w:t xml:space="preserve"> summarizes t</w:t>
      </w:r>
      <w:r>
        <w:rPr>
          <w:rFonts w:hint="eastAsia"/>
          <w:sz w:val="24"/>
        </w:rPr>
        <w:t>he r</w:t>
      </w:r>
      <w:r w:rsidRPr="00215E7E">
        <w:rPr>
          <w:rFonts w:hint="eastAsia"/>
          <w:sz w:val="24"/>
        </w:rPr>
        <w:t>esults</w:t>
      </w:r>
      <w:r w:rsidRPr="00215E7E">
        <w:rPr>
          <w:sz w:val="24"/>
        </w:rPr>
        <w:t xml:space="preserve">. </w:t>
      </w:r>
      <w:r>
        <w:rPr>
          <w:rFonts w:hint="eastAsia"/>
          <w:sz w:val="24"/>
        </w:rPr>
        <w:t>The t</w:t>
      </w:r>
      <w:r w:rsidRPr="00215E7E">
        <w:rPr>
          <w:sz w:val="24"/>
        </w:rPr>
        <w:t>ime series are shown in Figure</w:t>
      </w:r>
      <w:r w:rsidRPr="00215E7E">
        <w:rPr>
          <w:rFonts w:hint="eastAsia"/>
          <w:sz w:val="24"/>
        </w:rPr>
        <w:t>s</w:t>
      </w:r>
      <w:r w:rsidRPr="00215E7E">
        <w:rPr>
          <w:sz w:val="24"/>
        </w:rPr>
        <w:t xml:space="preserve"> C.4.</w:t>
      </w:r>
      <w:r>
        <w:rPr>
          <w:rFonts w:hint="eastAsia"/>
          <w:sz w:val="24"/>
        </w:rPr>
        <w:t>10</w:t>
      </w:r>
      <w:r w:rsidRPr="00215E7E">
        <w:rPr>
          <w:sz w:val="24"/>
        </w:rPr>
        <w:t>–C.4.1</w:t>
      </w:r>
      <w:r>
        <w:rPr>
          <w:rFonts w:hint="eastAsia"/>
          <w:sz w:val="24"/>
        </w:rPr>
        <w:t>3</w:t>
      </w:r>
      <w:r w:rsidRPr="00215E7E">
        <w:rPr>
          <w:sz w:val="24"/>
        </w:rPr>
        <w:t>.</w:t>
      </w:r>
      <w:r w:rsidRPr="00215E7E">
        <w:rPr>
          <w:noProof/>
          <w:sz w:val="24"/>
        </w:rPr>
        <w:t xml:space="preserve"> </w:t>
      </w:r>
      <w:r>
        <w:rPr>
          <w:noProof/>
        </w:rPr>
        <w:drawing>
          <wp:inline distT="0" distB="0" distL="0" distR="0" wp14:anchorId="10FD235E" wp14:editId="5A427BFA">
            <wp:extent cx="5759450" cy="224790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4905" b="67534"/>
                    <a:stretch/>
                  </pic:blipFill>
                  <pic:spPr bwMode="auto">
                    <a:xfrm>
                      <a:off x="0" y="0"/>
                      <a:ext cx="5759450" cy="2247900"/>
                    </a:xfrm>
                    <a:prstGeom prst="rect">
                      <a:avLst/>
                    </a:prstGeom>
                    <a:ln>
                      <a:noFill/>
                    </a:ln>
                    <a:extLst>
                      <a:ext uri="{53640926-AAD7-44D8-BBD7-CCE9431645EC}">
                        <a14:shadowObscured xmlns:a14="http://schemas.microsoft.com/office/drawing/2010/main"/>
                      </a:ext>
                    </a:extLst>
                  </pic:spPr>
                </pic:pic>
              </a:graphicData>
            </a:graphic>
          </wp:inline>
        </w:drawing>
      </w:r>
    </w:p>
    <w:p w14:paraId="5C0C15C7" w14:textId="77777777" w:rsidR="002F50AC" w:rsidRPr="00215E7E" w:rsidRDefault="002F50AC" w:rsidP="002F50AC">
      <w:pPr>
        <w:rPr>
          <w:sz w:val="24"/>
        </w:rPr>
      </w:pPr>
      <w:r w:rsidRPr="00215E7E">
        <w:rPr>
          <w:sz w:val="24"/>
        </w:rPr>
        <w:t>Figure C.4.</w:t>
      </w:r>
      <w:r>
        <w:rPr>
          <w:rFonts w:hint="eastAsia"/>
          <w:sz w:val="24"/>
        </w:rPr>
        <w:t>10</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Pr>
          <w:sz w:val="24"/>
        </w:rPr>
        <w:t xml:space="preserve">the </w:t>
      </w:r>
      <w:r w:rsidRPr="00B26170">
        <w:rPr>
          <w:rFonts w:eastAsia="ＭＳ Ｐゴシック"/>
          <w:kern w:val="0"/>
          <w:sz w:val="24"/>
        </w:rPr>
        <w:t>coefficient</w:t>
      </w:r>
      <w:r>
        <w:rPr>
          <w:rFonts w:eastAsia="ＭＳ Ｐゴシック"/>
          <w:kern w:val="0"/>
          <w:sz w:val="24"/>
        </w:rPr>
        <w:t>s</w:t>
      </w:r>
      <w:r w:rsidRPr="00B26170">
        <w:rPr>
          <w:rFonts w:eastAsia="ＭＳ Ｐゴシック"/>
          <w:kern w:val="0"/>
          <w:sz w:val="24"/>
        </w:rPr>
        <w:t xml:space="preserve"> of variation</w:t>
      </w:r>
      <w:r w:rsidRPr="00215E7E">
        <w:rPr>
          <w:rFonts w:eastAsia="ＭＳ Ｐゴシック" w:hint="eastAsia"/>
          <w:kern w:val="0"/>
          <w:sz w:val="24"/>
        </w:rPr>
        <w:t xml:space="preserve"> </w:t>
      </w:r>
      <w:r w:rsidRPr="00215E7E">
        <w:rPr>
          <w:rFonts w:hint="eastAsia"/>
          <w:sz w:val="24"/>
        </w:rPr>
        <w:t xml:space="preserve">of </w:t>
      </w:r>
      <w:r w:rsidRPr="00215E7E">
        <w:rPr>
          <w:sz w:val="24"/>
        </w:rPr>
        <w:t>“</w:t>
      </w:r>
      <w:r w:rsidRPr="00215E7E">
        <w:rPr>
          <w:rFonts w:hint="eastAsia"/>
          <w:sz w:val="24"/>
        </w:rPr>
        <w:t>check standard</w:t>
      </w:r>
      <w:r w:rsidRPr="00215E7E">
        <w:rPr>
          <w:sz w:val="24"/>
        </w:rPr>
        <w:t>”</w:t>
      </w:r>
      <w:r w:rsidRPr="00215E7E">
        <w:rPr>
          <w:rFonts w:hint="eastAsia"/>
          <w:sz w:val="24"/>
        </w:rPr>
        <w:t xml:space="preserve"> measurement</w:t>
      </w:r>
      <w:r>
        <w:rPr>
          <w:sz w:val="24"/>
        </w:rPr>
        <w:t>s</w:t>
      </w:r>
      <w:r w:rsidRPr="00215E7E">
        <w:rPr>
          <w:rFonts w:hint="eastAsia"/>
          <w:sz w:val="24"/>
        </w:rPr>
        <w:t xml:space="preserve"> </w:t>
      </w:r>
      <w:r>
        <w:rPr>
          <w:sz w:val="24"/>
        </w:rPr>
        <w:t>of nitrate+</w:t>
      </w:r>
      <w:r w:rsidRPr="00215E7E">
        <w:rPr>
          <w:sz w:val="24"/>
        </w:rPr>
        <w:t>nitrite</w:t>
      </w:r>
      <w:r w:rsidRPr="00215E7E">
        <w:rPr>
          <w:rFonts w:hint="eastAsia"/>
          <w:sz w:val="24"/>
        </w:rPr>
        <w:t xml:space="preserve"> through</w:t>
      </w:r>
      <w:r>
        <w:rPr>
          <w:sz w:val="24"/>
        </w:rPr>
        <w:t>out</w:t>
      </w:r>
      <w:r w:rsidRPr="00215E7E">
        <w:rPr>
          <w:rFonts w:hint="eastAsia"/>
          <w:sz w:val="24"/>
        </w:rPr>
        <w:t xml:space="preserve"> the cruise</w:t>
      </w:r>
      <w:r w:rsidRPr="00215E7E">
        <w:rPr>
          <w:sz w:val="24"/>
        </w:rPr>
        <w:t>. Thick and d</w:t>
      </w:r>
      <w:r w:rsidRPr="00215E7E">
        <w:rPr>
          <w:rFonts w:hint="eastAsia"/>
          <w:sz w:val="24"/>
        </w:rPr>
        <w:t>ashed</w:t>
      </w:r>
      <w:r w:rsidRPr="00215E7E">
        <w:rPr>
          <w:sz w:val="24"/>
        </w:rPr>
        <w:t xml:space="preserve"> lines denote the mean and </w:t>
      </w:r>
      <w:r>
        <w:rPr>
          <w:sz w:val="24"/>
        </w:rPr>
        <w:t xml:space="preserve">the mean </w:t>
      </w:r>
      <w:r>
        <w:rPr>
          <w:rFonts w:hint="eastAsia"/>
          <w:sz w:val="24"/>
        </w:rPr>
        <w:t>±</w:t>
      </w:r>
      <w:r>
        <w:rPr>
          <w:sz w:val="24"/>
        </w:rPr>
        <w:t xml:space="preserve"> twice the</w:t>
      </w:r>
      <w:r w:rsidRPr="00215E7E">
        <w:rPr>
          <w:rFonts w:hint="eastAsia"/>
          <w:sz w:val="24"/>
        </w:rPr>
        <w:t xml:space="preserve"> 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w:t>
      </w:r>
      <w:r>
        <w:rPr>
          <w:sz w:val="24"/>
        </w:rPr>
        <w:t>out</w:t>
      </w:r>
      <w:r w:rsidRPr="00215E7E">
        <w:rPr>
          <w:rFonts w:hint="eastAsia"/>
          <w:sz w:val="24"/>
        </w:rPr>
        <w:t xml:space="preserve"> the cruise</w:t>
      </w:r>
      <w:r w:rsidRPr="00215E7E">
        <w:rPr>
          <w:sz w:val="24"/>
        </w:rPr>
        <w:t>, respectively.</w:t>
      </w:r>
    </w:p>
    <w:p w14:paraId="56AC5872" w14:textId="77777777" w:rsidR="002F50AC" w:rsidRPr="00215E7E" w:rsidRDefault="002F50AC" w:rsidP="002F50AC">
      <w:pPr>
        <w:widowControl/>
        <w:rPr>
          <w:sz w:val="24"/>
        </w:rPr>
      </w:pPr>
      <w:r w:rsidRPr="000E187A">
        <w:rPr>
          <w:noProof/>
        </w:rPr>
        <w:t xml:space="preserve"> </w:t>
      </w:r>
      <w:r>
        <w:rPr>
          <w:noProof/>
        </w:rPr>
        <w:drawing>
          <wp:inline distT="0" distB="0" distL="0" distR="0" wp14:anchorId="439B13D1" wp14:editId="2F540547">
            <wp:extent cx="5759450" cy="2276475"/>
            <wp:effectExtent l="0" t="0" r="0" b="952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4905" b="67183"/>
                    <a:stretch/>
                  </pic:blipFill>
                  <pic:spPr bwMode="auto">
                    <a:xfrm>
                      <a:off x="0" y="0"/>
                      <a:ext cx="5759450" cy="2276475"/>
                    </a:xfrm>
                    <a:prstGeom prst="rect">
                      <a:avLst/>
                    </a:prstGeom>
                    <a:ln>
                      <a:noFill/>
                    </a:ln>
                    <a:extLst>
                      <a:ext uri="{53640926-AAD7-44D8-BBD7-CCE9431645EC}">
                        <a14:shadowObscured xmlns:a14="http://schemas.microsoft.com/office/drawing/2010/main"/>
                      </a:ext>
                    </a:extLst>
                  </pic:spPr>
                </pic:pic>
              </a:graphicData>
            </a:graphic>
          </wp:inline>
        </w:drawing>
      </w:r>
    </w:p>
    <w:p w14:paraId="2CC9EF7F" w14:textId="77777777" w:rsidR="002F50AC" w:rsidRDefault="002F50AC" w:rsidP="002F50AC">
      <w:pPr>
        <w:widowControl/>
        <w:jc w:val="left"/>
        <w:rPr>
          <w:noProof/>
          <w:sz w:val="24"/>
        </w:rPr>
      </w:pPr>
      <w:r w:rsidRPr="00215E7E">
        <w:rPr>
          <w:sz w:val="24"/>
        </w:rPr>
        <w:t>Figure C.4.</w:t>
      </w:r>
      <w:r w:rsidRPr="00215E7E">
        <w:rPr>
          <w:rFonts w:hint="eastAsia"/>
          <w:sz w:val="24"/>
        </w:rPr>
        <w:t>1</w:t>
      </w:r>
      <w:r>
        <w:rPr>
          <w:rFonts w:hint="eastAsia"/>
          <w:sz w:val="24"/>
        </w:rPr>
        <w:t>1</w:t>
      </w:r>
      <w:r w:rsidRPr="00215E7E">
        <w:rPr>
          <w:rFonts w:hint="eastAsia"/>
          <w:sz w:val="24"/>
        </w:rPr>
        <w:t>.</w:t>
      </w:r>
      <w:r w:rsidRPr="00215E7E">
        <w:rPr>
          <w:rFonts w:hint="eastAsia"/>
          <w:kern w:val="0"/>
          <w:sz w:val="24"/>
        </w:rPr>
        <w:t xml:space="preserve"> Same as Figure C.4.</w:t>
      </w:r>
      <w:r>
        <w:rPr>
          <w:rFonts w:hint="eastAsia"/>
          <w:kern w:val="0"/>
          <w:sz w:val="24"/>
        </w:rPr>
        <w:t>10</w:t>
      </w:r>
      <w:r>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59F5AC0F" w14:textId="77777777" w:rsidR="002F50AC" w:rsidRPr="00215E7E" w:rsidRDefault="002F50AC" w:rsidP="002F50AC">
      <w:pPr>
        <w:widowControl/>
        <w:jc w:val="left"/>
        <w:rPr>
          <w:noProof/>
          <w:sz w:val="24"/>
        </w:rPr>
      </w:pPr>
      <w:r w:rsidRPr="000E187A">
        <w:rPr>
          <w:noProof/>
        </w:rPr>
        <w:t xml:space="preserve"> </w:t>
      </w:r>
      <w:r>
        <w:rPr>
          <w:noProof/>
        </w:rPr>
        <w:drawing>
          <wp:inline distT="0" distB="0" distL="0" distR="0" wp14:anchorId="455B5227" wp14:editId="5B6B8872">
            <wp:extent cx="5759450" cy="2228850"/>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5372" b="67300"/>
                    <a:stretch/>
                  </pic:blipFill>
                  <pic:spPr bwMode="auto">
                    <a:xfrm>
                      <a:off x="0" y="0"/>
                      <a:ext cx="5759450" cy="2228850"/>
                    </a:xfrm>
                    <a:prstGeom prst="rect">
                      <a:avLst/>
                    </a:prstGeom>
                    <a:ln>
                      <a:noFill/>
                    </a:ln>
                    <a:extLst>
                      <a:ext uri="{53640926-AAD7-44D8-BBD7-CCE9431645EC}">
                        <a14:shadowObscured xmlns:a14="http://schemas.microsoft.com/office/drawing/2010/main"/>
                      </a:ext>
                    </a:extLst>
                  </pic:spPr>
                </pic:pic>
              </a:graphicData>
            </a:graphic>
          </wp:inline>
        </w:drawing>
      </w:r>
    </w:p>
    <w:p w14:paraId="40D69BE2" w14:textId="77777777" w:rsidR="002F50AC" w:rsidRPr="00215E7E" w:rsidRDefault="002F50AC" w:rsidP="002F50AC">
      <w:pPr>
        <w:jc w:val="left"/>
        <w:rPr>
          <w:sz w:val="24"/>
        </w:rPr>
      </w:pPr>
      <w:r w:rsidRPr="00215E7E">
        <w:rPr>
          <w:sz w:val="24"/>
        </w:rPr>
        <w:t>Figure C.4.</w:t>
      </w:r>
      <w:r w:rsidRPr="00215E7E">
        <w:rPr>
          <w:rFonts w:hint="eastAsia"/>
          <w:sz w:val="24"/>
        </w:rPr>
        <w:t>1</w:t>
      </w:r>
      <w:r>
        <w:rPr>
          <w:rFonts w:hint="eastAsia"/>
          <w:sz w:val="24"/>
        </w:rPr>
        <w:t>2</w:t>
      </w:r>
      <w:r w:rsidRPr="00215E7E">
        <w:rPr>
          <w:rFonts w:hint="eastAsia"/>
          <w:sz w:val="24"/>
        </w:rPr>
        <w:t>.</w:t>
      </w:r>
      <w:r w:rsidRPr="00215E7E">
        <w:rPr>
          <w:rFonts w:hint="eastAsia"/>
          <w:kern w:val="0"/>
          <w:sz w:val="24"/>
        </w:rPr>
        <w:t xml:space="preserve"> Same as Figure C.4.</w:t>
      </w:r>
      <w:r>
        <w:rPr>
          <w:rFonts w:hint="eastAsia"/>
          <w:kern w:val="0"/>
          <w:sz w:val="24"/>
        </w:rPr>
        <w:t>10</w:t>
      </w:r>
      <w:r>
        <w:rPr>
          <w:kern w:val="0"/>
          <w:sz w:val="24"/>
        </w:rPr>
        <w:t>,</w:t>
      </w:r>
      <w:r w:rsidRPr="00215E7E">
        <w:rPr>
          <w:rFonts w:hint="eastAsia"/>
          <w:kern w:val="0"/>
          <w:sz w:val="24"/>
        </w:rPr>
        <w:t xml:space="preserve"> but for phosphate.</w:t>
      </w:r>
    </w:p>
    <w:p w14:paraId="0426FE2E" w14:textId="77777777" w:rsidR="002F50AC" w:rsidRPr="00215E7E" w:rsidRDefault="002F50AC" w:rsidP="002F50AC">
      <w:pPr>
        <w:widowControl/>
        <w:rPr>
          <w:sz w:val="24"/>
        </w:rPr>
      </w:pPr>
      <w:r w:rsidRPr="000E187A">
        <w:rPr>
          <w:noProof/>
        </w:rPr>
        <w:t xml:space="preserve"> </w:t>
      </w:r>
      <w:r>
        <w:rPr>
          <w:noProof/>
        </w:rPr>
        <w:drawing>
          <wp:inline distT="0" distB="0" distL="0" distR="0" wp14:anchorId="475E54EE" wp14:editId="08ED0E4C">
            <wp:extent cx="5759450" cy="2305050"/>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4672" b="67066"/>
                    <a:stretch/>
                  </pic:blipFill>
                  <pic:spPr bwMode="auto">
                    <a:xfrm>
                      <a:off x="0" y="0"/>
                      <a:ext cx="5759450" cy="2305050"/>
                    </a:xfrm>
                    <a:prstGeom prst="rect">
                      <a:avLst/>
                    </a:prstGeom>
                    <a:ln>
                      <a:noFill/>
                    </a:ln>
                    <a:extLst>
                      <a:ext uri="{53640926-AAD7-44D8-BBD7-CCE9431645EC}">
                        <a14:shadowObscured xmlns:a14="http://schemas.microsoft.com/office/drawing/2010/main"/>
                      </a:ext>
                    </a:extLst>
                  </pic:spPr>
                </pic:pic>
              </a:graphicData>
            </a:graphic>
          </wp:inline>
        </w:drawing>
      </w:r>
    </w:p>
    <w:p w14:paraId="66F1CC5A" w14:textId="77777777" w:rsidR="002F50AC" w:rsidRPr="00215E7E" w:rsidRDefault="002F50AC" w:rsidP="002F50AC">
      <w:pPr>
        <w:widowControl/>
        <w:jc w:val="left"/>
        <w:rPr>
          <w:sz w:val="24"/>
        </w:rPr>
      </w:pPr>
      <w:r w:rsidRPr="00215E7E">
        <w:rPr>
          <w:sz w:val="24"/>
        </w:rPr>
        <w:t>Figure C.4.1</w:t>
      </w:r>
      <w:r>
        <w:rPr>
          <w:rFonts w:hint="eastAsia"/>
          <w:sz w:val="24"/>
        </w:rPr>
        <w:t>3</w:t>
      </w:r>
      <w:r w:rsidRPr="00215E7E">
        <w:rPr>
          <w:rFonts w:hint="eastAsia"/>
          <w:sz w:val="24"/>
        </w:rPr>
        <w:t>.</w:t>
      </w:r>
      <w:r w:rsidRPr="00215E7E">
        <w:rPr>
          <w:sz w:val="24"/>
        </w:rPr>
        <w:t xml:space="preserve"> </w:t>
      </w:r>
      <w:r w:rsidRPr="00215E7E">
        <w:rPr>
          <w:rFonts w:hint="eastAsia"/>
          <w:kern w:val="0"/>
          <w:sz w:val="24"/>
        </w:rPr>
        <w:t>Same as Figure C.4.</w:t>
      </w:r>
      <w:r w:rsidRPr="00470F77">
        <w:rPr>
          <w:rFonts w:hint="eastAsia"/>
          <w:kern w:val="0"/>
          <w:sz w:val="24"/>
        </w:rPr>
        <w:t>10</w:t>
      </w:r>
      <w:r>
        <w:rPr>
          <w:kern w:val="0"/>
          <w:sz w:val="24"/>
        </w:rPr>
        <w:t>,</w:t>
      </w:r>
      <w:r w:rsidRPr="00215E7E">
        <w:rPr>
          <w:rFonts w:hint="eastAsia"/>
          <w:kern w:val="0"/>
          <w:sz w:val="24"/>
        </w:rPr>
        <w:t xml:space="preserve"> but for silicate.</w:t>
      </w:r>
    </w:p>
    <w:p w14:paraId="653987E3" w14:textId="77777777" w:rsidR="002F50AC" w:rsidRPr="00215E7E" w:rsidRDefault="002F50AC" w:rsidP="002F50AC">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2F50AC" w:rsidRPr="00215E7E" w14:paraId="1F198248" w14:textId="77777777" w:rsidTr="00082371">
        <w:trPr>
          <w:trHeight w:val="285"/>
          <w:jc w:val="center"/>
        </w:trPr>
        <w:tc>
          <w:tcPr>
            <w:tcW w:w="5000" w:type="pct"/>
            <w:gridSpan w:val="5"/>
            <w:tcBorders>
              <w:top w:val="nil"/>
              <w:left w:val="nil"/>
              <w:bottom w:val="single" w:sz="12" w:space="0" w:color="auto"/>
              <w:right w:val="nil"/>
            </w:tcBorders>
          </w:tcPr>
          <w:p w14:paraId="6B1EFE95" w14:textId="77777777" w:rsidR="002F50AC" w:rsidRPr="00215E7E" w:rsidRDefault="002F50AC" w:rsidP="00082371">
            <w:pPr>
              <w:widowControl/>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7.</w:t>
            </w:r>
            <w:r w:rsidRPr="00215E7E">
              <w:rPr>
                <w:rFonts w:eastAsia="ＭＳ Ｐゴシック"/>
                <w:kern w:val="0"/>
                <w:sz w:val="24"/>
              </w:rPr>
              <w:t xml:space="preserve"> Summary of precision</w:t>
            </w:r>
            <w:r w:rsidRPr="00215E7E">
              <w:rPr>
                <w:rFonts w:eastAsia="ＭＳ Ｐゴシック" w:hint="eastAsia"/>
                <w:kern w:val="0"/>
                <w:sz w:val="24"/>
              </w:rPr>
              <w:t>s</w:t>
            </w:r>
            <w:r w:rsidRPr="00215E7E">
              <w:rPr>
                <w:rFonts w:eastAsia="ＭＳ Ｐゴシック"/>
                <w:kern w:val="0"/>
                <w:sz w:val="24"/>
              </w:rPr>
              <w:t xml:space="preserve"> </w:t>
            </w:r>
            <w:r>
              <w:rPr>
                <w:rFonts w:eastAsia="ＭＳ Ｐゴシック"/>
                <w:kern w:val="0"/>
                <w:sz w:val="24"/>
              </w:rPr>
              <w:t xml:space="preserve">of nutrient assays </w:t>
            </w:r>
            <w:r w:rsidRPr="00215E7E">
              <w:rPr>
                <w:rFonts w:eastAsia="ＭＳ Ｐゴシック" w:hint="eastAsia"/>
                <w:kern w:val="0"/>
                <w:sz w:val="24"/>
              </w:rPr>
              <w:t>during the</w:t>
            </w:r>
            <w:r w:rsidRPr="00215E7E">
              <w:rPr>
                <w:rFonts w:eastAsia="ＭＳ Ｐゴシック"/>
                <w:kern w:val="0"/>
                <w:sz w:val="24"/>
              </w:rPr>
              <w:t xml:space="preserve"> cruise.</w:t>
            </w:r>
          </w:p>
        </w:tc>
      </w:tr>
      <w:tr w:rsidR="002F50AC" w:rsidRPr="00215E7E" w14:paraId="28A8BEDB" w14:textId="77777777" w:rsidTr="00082371">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14:paraId="30A7CA37" w14:textId="77777777" w:rsidR="002F50AC" w:rsidRPr="00215E7E" w:rsidRDefault="002F50AC" w:rsidP="00082371">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14:paraId="30057374"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Nitrate+</w:t>
            </w:r>
            <w:r w:rsidRPr="00215E7E">
              <w:rPr>
                <w:rFonts w:eastAsia="ＭＳ Ｐゴシック" w:hint="eastAsia"/>
                <w:kern w:val="0"/>
                <w:sz w:val="24"/>
              </w:rPr>
              <w:t>n</w:t>
            </w:r>
            <w:r w:rsidRPr="00215E7E">
              <w:rPr>
                <w:rFonts w:eastAsia="ＭＳ Ｐゴシック"/>
                <w:kern w:val="0"/>
                <w:sz w:val="24"/>
              </w:rPr>
              <w:t>itrite</w:t>
            </w:r>
          </w:p>
        </w:tc>
        <w:tc>
          <w:tcPr>
            <w:tcW w:w="1099" w:type="pct"/>
            <w:tcBorders>
              <w:top w:val="single" w:sz="12" w:space="0" w:color="auto"/>
              <w:left w:val="nil"/>
              <w:bottom w:val="single" w:sz="4" w:space="0" w:color="auto"/>
              <w:right w:val="nil"/>
            </w:tcBorders>
          </w:tcPr>
          <w:p w14:paraId="5C2AE9F4" w14:textId="77777777" w:rsidR="002F50AC" w:rsidRPr="00215E7E" w:rsidRDefault="002F50AC" w:rsidP="00082371">
            <w:pPr>
              <w:widowControl/>
              <w:jc w:val="center"/>
              <w:rPr>
                <w:rFonts w:eastAsia="ＭＳ Ｐゴシック"/>
                <w:kern w:val="0"/>
                <w:sz w:val="24"/>
              </w:rPr>
            </w:pPr>
            <w:r>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14:paraId="755E140C"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14:paraId="35340B78"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Silicate</w:t>
            </w:r>
          </w:p>
        </w:tc>
      </w:tr>
      <w:tr w:rsidR="002F50AC" w:rsidRPr="00215E7E" w14:paraId="31FB9341" w14:textId="77777777" w:rsidTr="00082371">
        <w:trPr>
          <w:trHeight w:val="270"/>
          <w:jc w:val="center"/>
        </w:trPr>
        <w:tc>
          <w:tcPr>
            <w:tcW w:w="646" w:type="pct"/>
            <w:tcBorders>
              <w:top w:val="single" w:sz="4" w:space="0" w:color="auto"/>
              <w:left w:val="nil"/>
              <w:bottom w:val="nil"/>
              <w:right w:val="nil"/>
            </w:tcBorders>
            <w:shd w:val="clear" w:color="auto" w:fill="auto"/>
            <w:noWrap/>
            <w:vAlign w:val="center"/>
            <w:hideMark/>
          </w:tcPr>
          <w:p w14:paraId="6CAE9D3D"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14:paraId="01D32A85"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w:t>
            </w:r>
            <w:r w:rsidRPr="003E127F">
              <w:rPr>
                <w:rFonts w:eastAsia="ＭＳ Ｐゴシック"/>
                <w:kern w:val="0"/>
                <w:sz w:val="24"/>
              </w:rPr>
              <w:t>12</w:t>
            </w:r>
            <w:r w:rsidRPr="003E127F">
              <w:rPr>
                <w:rFonts w:eastAsia="ＭＳ Ｐゴシック" w:hint="eastAsia"/>
                <w:kern w:val="0"/>
                <w:sz w:val="24"/>
              </w:rPr>
              <w:t xml:space="preserve"> %</w:t>
            </w:r>
          </w:p>
        </w:tc>
        <w:tc>
          <w:tcPr>
            <w:tcW w:w="1099" w:type="pct"/>
            <w:tcBorders>
              <w:top w:val="single" w:sz="4" w:space="0" w:color="auto"/>
              <w:left w:val="nil"/>
              <w:bottom w:val="nil"/>
              <w:right w:val="nil"/>
            </w:tcBorders>
            <w:vAlign w:val="center"/>
          </w:tcPr>
          <w:p w14:paraId="1D12DF73"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0.06 %</w:t>
            </w:r>
          </w:p>
        </w:tc>
        <w:tc>
          <w:tcPr>
            <w:tcW w:w="1100" w:type="pct"/>
            <w:tcBorders>
              <w:top w:val="single" w:sz="4" w:space="0" w:color="auto"/>
              <w:left w:val="nil"/>
              <w:bottom w:val="nil"/>
              <w:right w:val="nil"/>
            </w:tcBorders>
            <w:shd w:val="clear" w:color="auto" w:fill="auto"/>
            <w:noWrap/>
            <w:vAlign w:val="center"/>
            <w:hideMark/>
          </w:tcPr>
          <w:p w14:paraId="7812FBEB"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w:t>
            </w:r>
            <w:r w:rsidRPr="003E127F">
              <w:rPr>
                <w:rFonts w:eastAsia="ＭＳ Ｐゴシック"/>
                <w:kern w:val="0"/>
                <w:sz w:val="24"/>
              </w:rPr>
              <w:t>06</w:t>
            </w:r>
            <w:r w:rsidRPr="003E127F">
              <w:rPr>
                <w:rFonts w:eastAsia="ＭＳ Ｐゴシック" w:hint="eastAsia"/>
                <w:kern w:val="0"/>
                <w:sz w:val="24"/>
              </w:rPr>
              <w:t xml:space="preserve"> %</w:t>
            </w:r>
          </w:p>
        </w:tc>
        <w:tc>
          <w:tcPr>
            <w:tcW w:w="977" w:type="pct"/>
            <w:tcBorders>
              <w:top w:val="single" w:sz="4" w:space="0" w:color="auto"/>
              <w:left w:val="nil"/>
              <w:bottom w:val="nil"/>
              <w:right w:val="nil"/>
            </w:tcBorders>
            <w:shd w:val="clear" w:color="auto" w:fill="auto"/>
            <w:noWrap/>
            <w:vAlign w:val="center"/>
            <w:hideMark/>
          </w:tcPr>
          <w:p w14:paraId="0B575F9C"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07 %</w:t>
            </w:r>
          </w:p>
        </w:tc>
      </w:tr>
      <w:tr w:rsidR="002F50AC" w:rsidRPr="00215E7E" w14:paraId="46BAA2ED" w14:textId="77777777" w:rsidTr="00082371">
        <w:trPr>
          <w:trHeight w:val="270"/>
          <w:jc w:val="center"/>
        </w:trPr>
        <w:tc>
          <w:tcPr>
            <w:tcW w:w="646" w:type="pct"/>
            <w:tcBorders>
              <w:top w:val="nil"/>
              <w:left w:val="nil"/>
              <w:bottom w:val="nil"/>
              <w:right w:val="nil"/>
            </w:tcBorders>
            <w:shd w:val="clear" w:color="auto" w:fill="auto"/>
            <w:noWrap/>
            <w:vAlign w:val="center"/>
            <w:hideMark/>
          </w:tcPr>
          <w:p w14:paraId="1B4CE534"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14:paraId="7001C565"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0.1</w:t>
            </w:r>
            <w:r w:rsidRPr="003E127F">
              <w:rPr>
                <w:rFonts w:eastAsia="ＭＳ Ｐゴシック"/>
                <w:kern w:val="0"/>
                <w:sz w:val="24"/>
              </w:rPr>
              <w:t>3</w:t>
            </w:r>
            <w:r w:rsidRPr="003E127F">
              <w:rPr>
                <w:rFonts w:eastAsia="ＭＳ Ｐゴシック" w:hint="eastAsia"/>
                <w:kern w:val="0"/>
                <w:sz w:val="24"/>
              </w:rPr>
              <w:t xml:space="preserve"> %</w:t>
            </w:r>
          </w:p>
        </w:tc>
        <w:tc>
          <w:tcPr>
            <w:tcW w:w="1099" w:type="pct"/>
            <w:tcBorders>
              <w:top w:val="nil"/>
              <w:left w:val="nil"/>
              <w:bottom w:val="nil"/>
              <w:right w:val="nil"/>
            </w:tcBorders>
            <w:vAlign w:val="center"/>
          </w:tcPr>
          <w:p w14:paraId="0EFE94CD"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0.0</w:t>
            </w:r>
            <w:r w:rsidRPr="003E127F">
              <w:rPr>
                <w:rFonts w:eastAsia="ＭＳ Ｐゴシック"/>
                <w:kern w:val="0"/>
                <w:sz w:val="24"/>
              </w:rPr>
              <w:t>6</w:t>
            </w:r>
            <w:r w:rsidRPr="003E127F">
              <w:rPr>
                <w:rFonts w:eastAsia="ＭＳ Ｐゴシック" w:hint="eastAsia"/>
                <w:kern w:val="0"/>
                <w:sz w:val="24"/>
              </w:rPr>
              <w:t xml:space="preserve"> %</w:t>
            </w:r>
          </w:p>
        </w:tc>
        <w:tc>
          <w:tcPr>
            <w:tcW w:w="1100" w:type="pct"/>
            <w:tcBorders>
              <w:top w:val="nil"/>
              <w:left w:val="nil"/>
              <w:bottom w:val="nil"/>
              <w:right w:val="nil"/>
            </w:tcBorders>
            <w:shd w:val="clear" w:color="auto" w:fill="auto"/>
            <w:noWrap/>
            <w:vAlign w:val="center"/>
            <w:hideMark/>
          </w:tcPr>
          <w:p w14:paraId="579F3F88"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0.06 %</w:t>
            </w:r>
          </w:p>
        </w:tc>
        <w:tc>
          <w:tcPr>
            <w:tcW w:w="977" w:type="pct"/>
            <w:tcBorders>
              <w:top w:val="nil"/>
              <w:left w:val="nil"/>
              <w:bottom w:val="nil"/>
              <w:right w:val="nil"/>
            </w:tcBorders>
            <w:shd w:val="clear" w:color="auto" w:fill="auto"/>
            <w:noWrap/>
            <w:vAlign w:val="center"/>
            <w:hideMark/>
          </w:tcPr>
          <w:p w14:paraId="1355340D"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07 %</w:t>
            </w:r>
          </w:p>
        </w:tc>
      </w:tr>
      <w:tr w:rsidR="002F50AC" w:rsidRPr="00215E7E" w14:paraId="25A801DB" w14:textId="77777777" w:rsidTr="00082371">
        <w:trPr>
          <w:trHeight w:val="270"/>
          <w:jc w:val="center"/>
        </w:trPr>
        <w:tc>
          <w:tcPr>
            <w:tcW w:w="646" w:type="pct"/>
            <w:tcBorders>
              <w:top w:val="nil"/>
              <w:left w:val="nil"/>
              <w:bottom w:val="nil"/>
              <w:right w:val="nil"/>
            </w:tcBorders>
            <w:shd w:val="clear" w:color="auto" w:fill="auto"/>
            <w:noWrap/>
            <w:vAlign w:val="center"/>
          </w:tcPr>
          <w:p w14:paraId="01092D87"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14:paraId="582435D6"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0.04</w:t>
            </w:r>
            <w:r w:rsidRPr="003E127F">
              <w:rPr>
                <w:rFonts w:eastAsia="ＭＳ Ｐゴシック" w:hint="eastAsia"/>
                <w:kern w:val="0"/>
                <w:sz w:val="24"/>
              </w:rPr>
              <w:t xml:space="preserve"> %</w:t>
            </w:r>
          </w:p>
        </w:tc>
        <w:tc>
          <w:tcPr>
            <w:tcW w:w="1099" w:type="pct"/>
            <w:tcBorders>
              <w:top w:val="nil"/>
              <w:left w:val="nil"/>
              <w:bottom w:val="nil"/>
              <w:right w:val="nil"/>
            </w:tcBorders>
            <w:vAlign w:val="center"/>
          </w:tcPr>
          <w:p w14:paraId="00322984"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0.02 %</w:t>
            </w:r>
          </w:p>
        </w:tc>
        <w:tc>
          <w:tcPr>
            <w:tcW w:w="1100" w:type="pct"/>
            <w:tcBorders>
              <w:top w:val="nil"/>
              <w:left w:val="nil"/>
              <w:bottom w:val="nil"/>
              <w:right w:val="nil"/>
            </w:tcBorders>
            <w:shd w:val="clear" w:color="auto" w:fill="auto"/>
            <w:noWrap/>
            <w:vAlign w:val="center"/>
          </w:tcPr>
          <w:p w14:paraId="1F6F5292"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w:t>
            </w:r>
            <w:r w:rsidRPr="003E127F">
              <w:rPr>
                <w:rFonts w:eastAsia="ＭＳ Ｐゴシック" w:hint="eastAsia"/>
                <w:kern w:val="0"/>
                <w:sz w:val="24"/>
              </w:rPr>
              <w:t>02 %</w:t>
            </w:r>
          </w:p>
        </w:tc>
        <w:tc>
          <w:tcPr>
            <w:tcW w:w="977" w:type="pct"/>
            <w:tcBorders>
              <w:top w:val="nil"/>
              <w:left w:val="nil"/>
              <w:bottom w:val="nil"/>
              <w:right w:val="nil"/>
            </w:tcBorders>
            <w:shd w:val="clear" w:color="auto" w:fill="auto"/>
            <w:noWrap/>
            <w:vAlign w:val="center"/>
          </w:tcPr>
          <w:p w14:paraId="0CBF6590"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0.0</w:t>
            </w:r>
            <w:r w:rsidRPr="003E127F">
              <w:rPr>
                <w:rFonts w:eastAsia="ＭＳ Ｐゴシック" w:hint="eastAsia"/>
                <w:kern w:val="0"/>
                <w:sz w:val="24"/>
              </w:rPr>
              <w:t>3 %</w:t>
            </w:r>
          </w:p>
        </w:tc>
      </w:tr>
      <w:tr w:rsidR="002F50AC" w:rsidRPr="00215E7E" w14:paraId="391F46AA" w14:textId="77777777" w:rsidTr="00082371">
        <w:trPr>
          <w:trHeight w:val="270"/>
          <w:jc w:val="center"/>
        </w:trPr>
        <w:tc>
          <w:tcPr>
            <w:tcW w:w="646" w:type="pct"/>
            <w:tcBorders>
              <w:top w:val="nil"/>
              <w:left w:val="nil"/>
              <w:bottom w:val="nil"/>
              <w:right w:val="nil"/>
            </w:tcBorders>
            <w:shd w:val="clear" w:color="auto" w:fill="auto"/>
            <w:noWrap/>
            <w:vAlign w:val="center"/>
            <w:hideMark/>
          </w:tcPr>
          <w:p w14:paraId="395BFF68"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14:paraId="19621240"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0.3</w:t>
            </w:r>
            <w:r w:rsidRPr="003E127F">
              <w:rPr>
                <w:rFonts w:eastAsia="ＭＳ Ｐゴシック"/>
                <w:kern w:val="0"/>
                <w:sz w:val="24"/>
              </w:rPr>
              <w:t>4</w:t>
            </w:r>
            <w:r w:rsidRPr="003E127F">
              <w:rPr>
                <w:rFonts w:eastAsia="ＭＳ Ｐゴシック" w:hint="eastAsia"/>
                <w:kern w:val="0"/>
                <w:sz w:val="24"/>
              </w:rPr>
              <w:t xml:space="preserve"> %</w:t>
            </w:r>
          </w:p>
        </w:tc>
        <w:tc>
          <w:tcPr>
            <w:tcW w:w="1099" w:type="pct"/>
            <w:tcBorders>
              <w:top w:val="nil"/>
              <w:left w:val="nil"/>
              <w:bottom w:val="nil"/>
              <w:right w:val="nil"/>
            </w:tcBorders>
            <w:vAlign w:val="center"/>
          </w:tcPr>
          <w:p w14:paraId="6262D014"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0.16 %</w:t>
            </w:r>
          </w:p>
        </w:tc>
        <w:tc>
          <w:tcPr>
            <w:tcW w:w="1100" w:type="pct"/>
            <w:tcBorders>
              <w:top w:val="nil"/>
              <w:left w:val="nil"/>
              <w:bottom w:val="nil"/>
              <w:right w:val="nil"/>
            </w:tcBorders>
            <w:shd w:val="clear" w:color="auto" w:fill="auto"/>
            <w:noWrap/>
            <w:vAlign w:val="center"/>
            <w:hideMark/>
          </w:tcPr>
          <w:p w14:paraId="03D57D44"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w:t>
            </w:r>
            <w:r w:rsidRPr="003E127F">
              <w:rPr>
                <w:rFonts w:eastAsia="ＭＳ Ｐゴシック"/>
                <w:kern w:val="0"/>
                <w:sz w:val="24"/>
              </w:rPr>
              <w:t>.17</w:t>
            </w:r>
            <w:r w:rsidRPr="003E127F">
              <w:rPr>
                <w:rFonts w:eastAsia="ＭＳ Ｐゴシック" w:hint="eastAsia"/>
                <w:kern w:val="0"/>
                <w:sz w:val="24"/>
              </w:rPr>
              <w:t xml:space="preserve"> %</w:t>
            </w:r>
          </w:p>
        </w:tc>
        <w:tc>
          <w:tcPr>
            <w:tcW w:w="977" w:type="pct"/>
            <w:tcBorders>
              <w:top w:val="nil"/>
              <w:left w:val="nil"/>
              <w:bottom w:val="nil"/>
              <w:right w:val="nil"/>
            </w:tcBorders>
            <w:shd w:val="clear" w:color="auto" w:fill="auto"/>
            <w:noWrap/>
            <w:vAlign w:val="center"/>
            <w:hideMark/>
          </w:tcPr>
          <w:p w14:paraId="30333FB1"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0</w:t>
            </w:r>
            <w:r w:rsidRPr="003E127F">
              <w:rPr>
                <w:rFonts w:eastAsia="ＭＳ Ｐゴシック"/>
                <w:kern w:val="0"/>
                <w:sz w:val="24"/>
              </w:rPr>
              <w:t>.</w:t>
            </w:r>
            <w:r w:rsidRPr="003E127F">
              <w:rPr>
                <w:rFonts w:eastAsia="ＭＳ Ｐゴシック" w:hint="eastAsia"/>
                <w:kern w:val="0"/>
                <w:sz w:val="24"/>
              </w:rPr>
              <w:t>12 %</w:t>
            </w:r>
          </w:p>
        </w:tc>
      </w:tr>
      <w:tr w:rsidR="002F50AC" w:rsidRPr="00215E7E" w14:paraId="50F13506" w14:textId="77777777" w:rsidTr="00082371">
        <w:trPr>
          <w:trHeight w:val="285"/>
          <w:jc w:val="center"/>
        </w:trPr>
        <w:tc>
          <w:tcPr>
            <w:tcW w:w="646" w:type="pct"/>
            <w:tcBorders>
              <w:top w:val="nil"/>
              <w:left w:val="nil"/>
              <w:bottom w:val="single" w:sz="12" w:space="0" w:color="auto"/>
              <w:right w:val="nil"/>
            </w:tcBorders>
            <w:shd w:val="clear" w:color="auto" w:fill="auto"/>
            <w:noWrap/>
            <w:vAlign w:val="center"/>
            <w:hideMark/>
          </w:tcPr>
          <w:p w14:paraId="7FE6A7AB"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N</w:t>
            </w:r>
            <w:r w:rsidRPr="00215E7E">
              <w:rPr>
                <w:rFonts w:eastAsia="ＭＳ Ｐゴシック" w:hint="eastAsia"/>
                <w:kern w:val="0"/>
                <w:sz w:val="24"/>
              </w:rPr>
              <w:t>umber</w:t>
            </w:r>
          </w:p>
        </w:tc>
        <w:tc>
          <w:tcPr>
            <w:tcW w:w="1178" w:type="pct"/>
            <w:tcBorders>
              <w:top w:val="nil"/>
              <w:left w:val="nil"/>
              <w:bottom w:val="single" w:sz="12" w:space="0" w:color="auto"/>
              <w:right w:val="nil"/>
            </w:tcBorders>
            <w:shd w:val="clear" w:color="auto" w:fill="auto"/>
            <w:noWrap/>
            <w:vAlign w:val="center"/>
            <w:hideMark/>
          </w:tcPr>
          <w:p w14:paraId="4EBB4900" w14:textId="77777777" w:rsidR="002F50AC" w:rsidRPr="003E127F" w:rsidRDefault="002F50AC" w:rsidP="00082371">
            <w:pPr>
              <w:widowControl/>
              <w:jc w:val="center"/>
              <w:rPr>
                <w:rFonts w:eastAsia="ＭＳ Ｐゴシック"/>
                <w:kern w:val="0"/>
                <w:sz w:val="24"/>
              </w:rPr>
            </w:pPr>
            <w:r w:rsidRPr="003E127F">
              <w:rPr>
                <w:rFonts w:eastAsia="ＭＳ Ｐゴシック"/>
                <w:kern w:val="0"/>
                <w:sz w:val="24"/>
              </w:rPr>
              <w:t>70</w:t>
            </w:r>
          </w:p>
        </w:tc>
        <w:tc>
          <w:tcPr>
            <w:tcW w:w="1099" w:type="pct"/>
            <w:tcBorders>
              <w:top w:val="nil"/>
              <w:left w:val="nil"/>
              <w:bottom w:val="single" w:sz="12" w:space="0" w:color="auto"/>
              <w:right w:val="nil"/>
            </w:tcBorders>
            <w:vAlign w:val="center"/>
          </w:tcPr>
          <w:p w14:paraId="01EC64D6"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70</w:t>
            </w:r>
          </w:p>
        </w:tc>
        <w:tc>
          <w:tcPr>
            <w:tcW w:w="1100" w:type="pct"/>
            <w:tcBorders>
              <w:top w:val="nil"/>
              <w:left w:val="nil"/>
              <w:bottom w:val="single" w:sz="12" w:space="0" w:color="auto"/>
              <w:right w:val="nil"/>
            </w:tcBorders>
            <w:shd w:val="clear" w:color="auto" w:fill="auto"/>
            <w:noWrap/>
            <w:vAlign w:val="center"/>
            <w:hideMark/>
          </w:tcPr>
          <w:p w14:paraId="64E5256E"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70</w:t>
            </w:r>
          </w:p>
        </w:tc>
        <w:tc>
          <w:tcPr>
            <w:tcW w:w="977" w:type="pct"/>
            <w:tcBorders>
              <w:top w:val="nil"/>
              <w:left w:val="nil"/>
              <w:bottom w:val="single" w:sz="12" w:space="0" w:color="auto"/>
              <w:right w:val="nil"/>
            </w:tcBorders>
            <w:shd w:val="clear" w:color="auto" w:fill="auto"/>
            <w:noWrap/>
            <w:vAlign w:val="center"/>
            <w:hideMark/>
          </w:tcPr>
          <w:p w14:paraId="45D9D5F0" w14:textId="77777777" w:rsidR="002F50AC" w:rsidRPr="003E127F" w:rsidRDefault="002F50AC" w:rsidP="00082371">
            <w:pPr>
              <w:widowControl/>
              <w:jc w:val="center"/>
              <w:rPr>
                <w:rFonts w:eastAsia="ＭＳ Ｐゴシック"/>
                <w:kern w:val="0"/>
                <w:sz w:val="24"/>
              </w:rPr>
            </w:pPr>
            <w:r w:rsidRPr="003E127F">
              <w:rPr>
                <w:rFonts w:eastAsia="ＭＳ Ｐゴシック" w:hint="eastAsia"/>
                <w:kern w:val="0"/>
                <w:sz w:val="24"/>
              </w:rPr>
              <w:t>70</w:t>
            </w:r>
          </w:p>
        </w:tc>
      </w:tr>
    </w:tbl>
    <w:p w14:paraId="508C030B" w14:textId="77777777" w:rsidR="002F50AC" w:rsidRPr="00215E7E" w:rsidRDefault="002F50AC" w:rsidP="002F50AC">
      <w:pPr>
        <w:jc w:val="left"/>
        <w:rPr>
          <w:sz w:val="24"/>
        </w:rPr>
      </w:pPr>
    </w:p>
    <w:p w14:paraId="265D8B00" w14:textId="77777777" w:rsidR="002F50AC" w:rsidRPr="00C351E7" w:rsidRDefault="002F50AC" w:rsidP="002F50AC">
      <w:pPr>
        <w:pStyle w:val="4"/>
        <w:rPr>
          <w:rFonts w:eastAsia="TimesNewRoman"/>
          <w:kern w:val="0"/>
        </w:rPr>
      </w:pPr>
      <w:r w:rsidRPr="00215E7E">
        <w:rPr>
          <w:rFonts w:hint="eastAsia"/>
          <w:kern w:val="0"/>
        </w:rPr>
        <w:t xml:space="preserve">(7.4) </w:t>
      </w:r>
      <w:r>
        <w:t>Carryover</w:t>
      </w:r>
    </w:p>
    <w:p w14:paraId="6DAA35D8" w14:textId="77777777" w:rsidR="002F50AC" w:rsidRPr="00215E7E" w:rsidRDefault="002F50AC" w:rsidP="002F50AC">
      <w:pPr>
        <w:widowControl/>
        <w:ind w:firstLineChars="100" w:firstLine="240"/>
        <w:rPr>
          <w:noProof/>
          <w:sz w:val="24"/>
        </w:rPr>
      </w:pPr>
      <w:r>
        <w:rPr>
          <w:sz w:val="24"/>
        </w:rPr>
        <w:t xml:space="preserve">Carryover </w:t>
      </w:r>
      <w:r>
        <w:rPr>
          <w:rFonts w:hint="eastAsia"/>
          <w:sz w:val="24"/>
        </w:rPr>
        <w:t>coefficients</w:t>
      </w:r>
      <w:r>
        <w:rPr>
          <w:sz w:val="24"/>
        </w:rPr>
        <w:t xml:space="preserve"> were determined during </w:t>
      </w:r>
      <w:r>
        <w:rPr>
          <w:rFonts w:hint="eastAsia"/>
          <w:sz w:val="24"/>
        </w:rPr>
        <w:t>each</w:t>
      </w:r>
      <w:r>
        <w:rPr>
          <w:sz w:val="24"/>
        </w:rPr>
        <w:t xml:space="preserve"> analytical run. The C-5 standard (high standard) was followed by two C-1 standards (low standards).</w:t>
      </w:r>
      <w:r>
        <w:t xml:space="preserve"> </w:t>
      </w:r>
      <w:r w:rsidRPr="00215E7E">
        <w:rPr>
          <w:sz w:val="24"/>
        </w:rPr>
        <w:t>Figure</w:t>
      </w:r>
      <w:r>
        <w:rPr>
          <w:rFonts w:hint="eastAsia"/>
          <w:sz w:val="24"/>
        </w:rPr>
        <w:t>s</w:t>
      </w:r>
      <w:r w:rsidRPr="00215E7E">
        <w:rPr>
          <w:sz w:val="24"/>
        </w:rPr>
        <w:t xml:space="preserve"> C.4.1</w:t>
      </w:r>
      <w:r>
        <w:rPr>
          <w:rFonts w:hint="eastAsia"/>
          <w:sz w:val="24"/>
        </w:rPr>
        <w:t>4</w:t>
      </w:r>
      <w:r>
        <w:rPr>
          <w:sz w:val="24"/>
        </w:rPr>
        <w:t>–</w:t>
      </w:r>
      <w:r>
        <w:rPr>
          <w:rFonts w:hint="eastAsia"/>
          <w:sz w:val="24"/>
        </w:rPr>
        <w:t>17</w:t>
      </w:r>
      <w:r>
        <w:rPr>
          <w:sz w:val="24"/>
        </w:rPr>
        <w:t xml:space="preserve"> show the t</w:t>
      </w:r>
      <w:r w:rsidRPr="00215E7E">
        <w:rPr>
          <w:sz w:val="24"/>
        </w:rPr>
        <w:t xml:space="preserve">ime series of </w:t>
      </w:r>
      <w:r>
        <w:rPr>
          <w:sz w:val="24"/>
        </w:rPr>
        <w:t xml:space="preserve">the carryover </w:t>
      </w:r>
      <w:r>
        <w:rPr>
          <w:rFonts w:hint="eastAsia"/>
          <w:sz w:val="24"/>
        </w:rPr>
        <w:t>coefficients.</w:t>
      </w:r>
    </w:p>
    <w:p w14:paraId="35E09E2C" w14:textId="77777777" w:rsidR="002F50AC" w:rsidRPr="00215E7E" w:rsidRDefault="002F50AC" w:rsidP="002F50AC">
      <w:pPr>
        <w:widowControl/>
        <w:jc w:val="center"/>
        <w:rPr>
          <w:sz w:val="24"/>
        </w:rPr>
      </w:pPr>
      <w:r>
        <w:rPr>
          <w:noProof/>
        </w:rPr>
        <w:drawing>
          <wp:inline distT="0" distB="0" distL="0" distR="0" wp14:anchorId="094A394D" wp14:editId="7F850195">
            <wp:extent cx="5759450" cy="22860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4555" b="67417"/>
                    <a:stretch/>
                  </pic:blipFill>
                  <pic:spPr bwMode="auto">
                    <a:xfrm>
                      <a:off x="0" y="0"/>
                      <a:ext cx="5759450" cy="2286000"/>
                    </a:xfrm>
                    <a:prstGeom prst="rect">
                      <a:avLst/>
                    </a:prstGeom>
                    <a:ln>
                      <a:noFill/>
                    </a:ln>
                    <a:extLst>
                      <a:ext uri="{53640926-AAD7-44D8-BBD7-CCE9431645EC}">
                        <a14:shadowObscured xmlns:a14="http://schemas.microsoft.com/office/drawing/2010/main"/>
                      </a:ext>
                    </a:extLst>
                  </pic:spPr>
                </pic:pic>
              </a:graphicData>
            </a:graphic>
          </wp:inline>
        </w:drawing>
      </w:r>
    </w:p>
    <w:p w14:paraId="0520DDD2" w14:textId="3D6B27C6" w:rsidR="002F50AC" w:rsidRDefault="002F50AC" w:rsidP="002F50AC">
      <w:pPr>
        <w:jc w:val="left"/>
        <w:rPr>
          <w:sz w:val="24"/>
        </w:rPr>
      </w:pPr>
      <w:r w:rsidRPr="00215E7E">
        <w:rPr>
          <w:sz w:val="24"/>
        </w:rPr>
        <w:t>Figure C.4.</w:t>
      </w:r>
      <w:r>
        <w:rPr>
          <w:rFonts w:hint="eastAsia"/>
          <w:sz w:val="24"/>
        </w:rPr>
        <w:t>14</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Pr>
          <w:rFonts w:hint="eastAsia"/>
          <w:sz w:val="24"/>
        </w:rPr>
        <w:t>carryover coefficients</w:t>
      </w:r>
      <w:r>
        <w:rPr>
          <w:rFonts w:eastAsia="ＭＳ Ｐゴシック" w:hint="eastAsia"/>
          <w:kern w:val="0"/>
          <w:sz w:val="24"/>
        </w:rPr>
        <w:t xml:space="preserve"> in </w:t>
      </w:r>
      <w:r w:rsidRPr="00215E7E">
        <w:rPr>
          <w:rFonts w:hint="eastAsia"/>
          <w:sz w:val="24"/>
        </w:rPr>
        <w:t xml:space="preserve">measurement </w:t>
      </w:r>
      <w:r w:rsidRPr="00215E7E">
        <w:rPr>
          <w:sz w:val="24"/>
        </w:rPr>
        <w:t>of nitrate+nitrite</w:t>
      </w:r>
      <w:r w:rsidRPr="00215E7E">
        <w:rPr>
          <w:rFonts w:hint="eastAsia"/>
          <w:sz w:val="24"/>
        </w:rPr>
        <w:t xml:space="preserve"> through</w:t>
      </w:r>
      <w:r>
        <w:rPr>
          <w:sz w:val="24"/>
        </w:rPr>
        <w:t>out</w:t>
      </w:r>
      <w:r w:rsidRPr="00215E7E">
        <w:rPr>
          <w:rFonts w:hint="eastAsia"/>
          <w:sz w:val="24"/>
        </w:rPr>
        <w:t xml:space="preserve"> the cruise</w:t>
      </w:r>
      <w:r w:rsidRPr="00215E7E">
        <w:rPr>
          <w:sz w:val="24"/>
        </w:rPr>
        <w:t>.</w:t>
      </w:r>
    </w:p>
    <w:p w14:paraId="52E1AA2D" w14:textId="77777777" w:rsidR="00D063DC" w:rsidRPr="00215E7E" w:rsidRDefault="00D063DC" w:rsidP="002F50AC">
      <w:pPr>
        <w:jc w:val="left"/>
        <w:rPr>
          <w:sz w:val="24"/>
        </w:rPr>
      </w:pPr>
    </w:p>
    <w:p w14:paraId="58EA80FA" w14:textId="77777777" w:rsidR="002F50AC" w:rsidRPr="00215E7E" w:rsidRDefault="002F50AC" w:rsidP="002F50AC">
      <w:pPr>
        <w:widowControl/>
        <w:rPr>
          <w:sz w:val="24"/>
        </w:rPr>
      </w:pPr>
      <w:r>
        <w:rPr>
          <w:noProof/>
        </w:rPr>
        <w:drawing>
          <wp:inline distT="0" distB="0" distL="0" distR="0" wp14:anchorId="2C9A9D54" wp14:editId="42925E15">
            <wp:extent cx="5759450" cy="2276475"/>
            <wp:effectExtent l="0" t="0" r="0" b="952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5255" b="66833"/>
                    <a:stretch/>
                  </pic:blipFill>
                  <pic:spPr bwMode="auto">
                    <a:xfrm>
                      <a:off x="0" y="0"/>
                      <a:ext cx="5759450" cy="2276475"/>
                    </a:xfrm>
                    <a:prstGeom prst="rect">
                      <a:avLst/>
                    </a:prstGeom>
                    <a:ln>
                      <a:noFill/>
                    </a:ln>
                    <a:extLst>
                      <a:ext uri="{53640926-AAD7-44D8-BBD7-CCE9431645EC}">
                        <a14:shadowObscured xmlns:a14="http://schemas.microsoft.com/office/drawing/2010/main"/>
                      </a:ext>
                    </a:extLst>
                  </pic:spPr>
                </pic:pic>
              </a:graphicData>
            </a:graphic>
          </wp:inline>
        </w:drawing>
      </w:r>
    </w:p>
    <w:p w14:paraId="3762DFCC" w14:textId="77777777" w:rsidR="002F50AC" w:rsidRPr="00215E7E" w:rsidRDefault="002F50AC" w:rsidP="002F50AC">
      <w:pPr>
        <w:widowControl/>
        <w:jc w:val="left"/>
        <w:rPr>
          <w:noProof/>
          <w:sz w:val="24"/>
        </w:rPr>
      </w:pPr>
      <w:r w:rsidRPr="00215E7E">
        <w:rPr>
          <w:sz w:val="24"/>
        </w:rPr>
        <w:t>Figure C.4.</w:t>
      </w:r>
      <w:r w:rsidRPr="00215E7E">
        <w:rPr>
          <w:rFonts w:hint="eastAsia"/>
          <w:sz w:val="24"/>
        </w:rPr>
        <w:t>1</w:t>
      </w:r>
      <w:r>
        <w:rPr>
          <w:rFonts w:hint="eastAsia"/>
          <w:sz w:val="24"/>
        </w:rPr>
        <w:t>5</w:t>
      </w:r>
      <w:r w:rsidRPr="00215E7E">
        <w:rPr>
          <w:rFonts w:hint="eastAsia"/>
          <w:sz w:val="24"/>
        </w:rPr>
        <w:t>.</w:t>
      </w:r>
      <w:r w:rsidRPr="00215E7E">
        <w:rPr>
          <w:rFonts w:hint="eastAsia"/>
          <w:kern w:val="0"/>
          <w:sz w:val="24"/>
        </w:rPr>
        <w:t xml:space="preserve"> Same as Figure C.4.</w:t>
      </w:r>
      <w:r>
        <w:rPr>
          <w:rFonts w:hint="eastAsia"/>
          <w:kern w:val="0"/>
          <w:sz w:val="24"/>
        </w:rPr>
        <w:t>14</w:t>
      </w:r>
      <w:r>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67305AF1" w14:textId="77777777" w:rsidR="002F50AC" w:rsidRPr="00215E7E" w:rsidRDefault="002F50AC" w:rsidP="002F50AC">
      <w:pPr>
        <w:jc w:val="left"/>
        <w:rPr>
          <w:sz w:val="24"/>
        </w:rPr>
      </w:pPr>
    </w:p>
    <w:p w14:paraId="451DB47B" w14:textId="77777777" w:rsidR="002F50AC" w:rsidRPr="00215E7E" w:rsidRDefault="002F50AC" w:rsidP="002F50AC">
      <w:pPr>
        <w:widowControl/>
        <w:jc w:val="center"/>
        <w:rPr>
          <w:sz w:val="24"/>
        </w:rPr>
      </w:pPr>
      <w:r>
        <w:rPr>
          <w:noProof/>
        </w:rPr>
        <w:drawing>
          <wp:inline distT="0" distB="0" distL="0" distR="0" wp14:anchorId="043018CF" wp14:editId="4434741F">
            <wp:extent cx="5759450" cy="2276475"/>
            <wp:effectExtent l="0" t="0" r="0"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4555" b="67533"/>
                    <a:stretch/>
                  </pic:blipFill>
                  <pic:spPr bwMode="auto">
                    <a:xfrm>
                      <a:off x="0" y="0"/>
                      <a:ext cx="5759450" cy="2276475"/>
                    </a:xfrm>
                    <a:prstGeom prst="rect">
                      <a:avLst/>
                    </a:prstGeom>
                    <a:ln>
                      <a:noFill/>
                    </a:ln>
                    <a:extLst>
                      <a:ext uri="{53640926-AAD7-44D8-BBD7-CCE9431645EC}">
                        <a14:shadowObscured xmlns:a14="http://schemas.microsoft.com/office/drawing/2010/main"/>
                      </a:ext>
                    </a:extLst>
                  </pic:spPr>
                </pic:pic>
              </a:graphicData>
            </a:graphic>
          </wp:inline>
        </w:drawing>
      </w:r>
    </w:p>
    <w:p w14:paraId="1FA19FDD" w14:textId="77777777" w:rsidR="002F50AC" w:rsidRPr="00215E7E" w:rsidRDefault="002F50AC" w:rsidP="002F50AC">
      <w:pPr>
        <w:widowControl/>
        <w:jc w:val="left"/>
        <w:rPr>
          <w:noProof/>
          <w:sz w:val="24"/>
        </w:rPr>
      </w:pPr>
      <w:r w:rsidRPr="00215E7E">
        <w:rPr>
          <w:sz w:val="24"/>
        </w:rPr>
        <w:t>Figure C.4.</w:t>
      </w:r>
      <w:r w:rsidRPr="00215E7E">
        <w:rPr>
          <w:rFonts w:hint="eastAsia"/>
          <w:sz w:val="24"/>
        </w:rPr>
        <w:t>1</w:t>
      </w:r>
      <w:r>
        <w:rPr>
          <w:rFonts w:hint="eastAsia"/>
          <w:sz w:val="24"/>
        </w:rPr>
        <w:t>6</w:t>
      </w:r>
      <w:r w:rsidRPr="00215E7E">
        <w:rPr>
          <w:rFonts w:hint="eastAsia"/>
          <w:sz w:val="24"/>
        </w:rPr>
        <w:t>.</w:t>
      </w:r>
      <w:r w:rsidRPr="00215E7E">
        <w:rPr>
          <w:rFonts w:hint="eastAsia"/>
          <w:kern w:val="0"/>
          <w:sz w:val="24"/>
        </w:rPr>
        <w:t xml:space="preserve"> Same as Figure C.4.</w:t>
      </w:r>
      <w:r>
        <w:rPr>
          <w:rFonts w:hint="eastAsia"/>
          <w:kern w:val="0"/>
          <w:sz w:val="24"/>
        </w:rPr>
        <w:t>14</w:t>
      </w:r>
      <w:r>
        <w:rPr>
          <w:kern w:val="0"/>
          <w:sz w:val="24"/>
        </w:rPr>
        <w:t>,</w:t>
      </w:r>
      <w:r w:rsidRPr="00215E7E">
        <w:rPr>
          <w:rFonts w:hint="eastAsia"/>
          <w:kern w:val="0"/>
          <w:sz w:val="24"/>
        </w:rPr>
        <w:t xml:space="preserve"> but for phosphate.</w:t>
      </w:r>
    </w:p>
    <w:p w14:paraId="167E9836" w14:textId="77777777" w:rsidR="002F50AC" w:rsidRPr="004E4C27" w:rsidRDefault="002F50AC" w:rsidP="002F50AC">
      <w:pPr>
        <w:widowControl/>
        <w:jc w:val="left"/>
        <w:rPr>
          <w:noProof/>
          <w:sz w:val="24"/>
        </w:rPr>
      </w:pPr>
    </w:p>
    <w:p w14:paraId="11A20891" w14:textId="77777777" w:rsidR="002F50AC" w:rsidRPr="00215E7E" w:rsidRDefault="002F50AC" w:rsidP="002F50AC">
      <w:pPr>
        <w:widowControl/>
        <w:jc w:val="center"/>
        <w:rPr>
          <w:sz w:val="24"/>
        </w:rPr>
      </w:pPr>
      <w:r>
        <w:rPr>
          <w:noProof/>
        </w:rPr>
        <w:drawing>
          <wp:inline distT="0" distB="0" distL="0" distR="0" wp14:anchorId="2B57A892" wp14:editId="5CEAC4AD">
            <wp:extent cx="5759450" cy="2266950"/>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4555" b="67650"/>
                    <a:stretch/>
                  </pic:blipFill>
                  <pic:spPr bwMode="auto">
                    <a:xfrm>
                      <a:off x="0" y="0"/>
                      <a:ext cx="5759450" cy="2266950"/>
                    </a:xfrm>
                    <a:prstGeom prst="rect">
                      <a:avLst/>
                    </a:prstGeom>
                    <a:ln>
                      <a:noFill/>
                    </a:ln>
                    <a:extLst>
                      <a:ext uri="{53640926-AAD7-44D8-BBD7-CCE9431645EC}">
                        <a14:shadowObscured xmlns:a14="http://schemas.microsoft.com/office/drawing/2010/main"/>
                      </a:ext>
                    </a:extLst>
                  </pic:spPr>
                </pic:pic>
              </a:graphicData>
            </a:graphic>
          </wp:inline>
        </w:drawing>
      </w:r>
    </w:p>
    <w:p w14:paraId="034DE4BD" w14:textId="6216F192" w:rsidR="002F50AC" w:rsidRDefault="002F50AC" w:rsidP="002F50AC">
      <w:pPr>
        <w:widowControl/>
        <w:jc w:val="left"/>
        <w:rPr>
          <w:kern w:val="0"/>
          <w:sz w:val="24"/>
        </w:rPr>
      </w:pPr>
      <w:r w:rsidRPr="00215E7E">
        <w:rPr>
          <w:sz w:val="24"/>
        </w:rPr>
        <w:t>Figure C.4.1</w:t>
      </w:r>
      <w:r>
        <w:rPr>
          <w:rFonts w:hint="eastAsia"/>
          <w:sz w:val="24"/>
        </w:rPr>
        <w:t>7</w:t>
      </w:r>
      <w:r w:rsidRPr="00215E7E">
        <w:rPr>
          <w:rFonts w:hint="eastAsia"/>
          <w:sz w:val="24"/>
        </w:rPr>
        <w:t>.</w:t>
      </w:r>
      <w:r w:rsidRPr="00215E7E">
        <w:rPr>
          <w:sz w:val="24"/>
        </w:rPr>
        <w:t xml:space="preserve"> </w:t>
      </w:r>
      <w:r w:rsidRPr="00215E7E">
        <w:rPr>
          <w:rFonts w:hint="eastAsia"/>
          <w:kern w:val="0"/>
          <w:sz w:val="24"/>
        </w:rPr>
        <w:t>Same as Figure C.4.</w:t>
      </w:r>
      <w:r>
        <w:rPr>
          <w:rFonts w:hint="eastAsia"/>
          <w:kern w:val="0"/>
          <w:sz w:val="24"/>
        </w:rPr>
        <w:t>14</w:t>
      </w:r>
      <w:r>
        <w:rPr>
          <w:kern w:val="0"/>
          <w:sz w:val="24"/>
        </w:rPr>
        <w:t>,</w:t>
      </w:r>
      <w:r w:rsidRPr="00215E7E">
        <w:rPr>
          <w:rFonts w:hint="eastAsia"/>
          <w:kern w:val="0"/>
          <w:sz w:val="24"/>
        </w:rPr>
        <w:t xml:space="preserve"> but for silicate.</w:t>
      </w:r>
    </w:p>
    <w:p w14:paraId="600C5930" w14:textId="77777777" w:rsidR="00E81D38" w:rsidRDefault="00E81D38" w:rsidP="002F50AC">
      <w:pPr>
        <w:widowControl/>
        <w:jc w:val="left"/>
        <w:rPr>
          <w:kern w:val="0"/>
          <w:sz w:val="24"/>
        </w:rPr>
      </w:pPr>
    </w:p>
    <w:p w14:paraId="5E4CE9DF" w14:textId="77777777" w:rsidR="002F50AC" w:rsidRPr="00215E7E" w:rsidRDefault="002F50AC" w:rsidP="002F50AC">
      <w:pPr>
        <w:pStyle w:val="4"/>
      </w:pPr>
      <w:r w:rsidRPr="00215E7E">
        <w:rPr>
          <w:rFonts w:hint="eastAsia"/>
        </w:rPr>
        <w:t>(7.</w:t>
      </w:r>
      <w:r>
        <w:rPr>
          <w:rFonts w:hint="eastAsia"/>
        </w:rPr>
        <w:t>5</w:t>
      </w:r>
      <w:r w:rsidRPr="00215E7E">
        <w:rPr>
          <w:rFonts w:hint="eastAsia"/>
        </w:rPr>
        <w:t>) Limit of detection/quantitation of measurement</w:t>
      </w:r>
    </w:p>
    <w:p w14:paraId="47B4E73B" w14:textId="77777777" w:rsidR="002F50AC" w:rsidRPr="00AE3163" w:rsidRDefault="002F50AC" w:rsidP="002F50AC">
      <w:pPr>
        <w:autoSpaceDE w:val="0"/>
        <w:autoSpaceDN w:val="0"/>
        <w:adjustRightInd w:val="0"/>
        <w:rPr>
          <w:kern w:val="0"/>
          <w:sz w:val="24"/>
        </w:rPr>
      </w:pPr>
      <w:r w:rsidRPr="00215E7E">
        <w:rPr>
          <w:kern w:val="0"/>
          <w:sz w:val="24"/>
        </w:rPr>
        <w:t>Limit of detection</w:t>
      </w:r>
      <w:r w:rsidRPr="00215E7E">
        <w:rPr>
          <w:rFonts w:hint="eastAsia"/>
          <w:kern w:val="0"/>
          <w:sz w:val="24"/>
        </w:rPr>
        <w:t xml:space="preserve"> (LOD)</w:t>
      </w:r>
      <w:r w:rsidRPr="00215E7E">
        <w:rPr>
          <w:kern w:val="0"/>
          <w:sz w:val="24"/>
        </w:rPr>
        <w:t xml:space="preserve"> and quantitation</w:t>
      </w:r>
      <w:r w:rsidRPr="00215E7E">
        <w:rPr>
          <w:rFonts w:hint="eastAsia"/>
          <w:kern w:val="0"/>
          <w:sz w:val="24"/>
        </w:rPr>
        <w:t xml:space="preserve"> (LOQ)</w:t>
      </w:r>
      <w:r w:rsidRPr="00215E7E">
        <w:rPr>
          <w:kern w:val="0"/>
          <w:sz w:val="24"/>
        </w:rPr>
        <w:t xml:space="preserve"> of</w:t>
      </w:r>
      <w:r w:rsidRPr="00215E7E">
        <w:rPr>
          <w:rFonts w:hint="eastAsia"/>
          <w:kern w:val="0"/>
          <w:sz w:val="24"/>
        </w:rPr>
        <w:t xml:space="preserve"> nutrient</w:t>
      </w:r>
      <w:r w:rsidRPr="00215E7E">
        <w:rPr>
          <w:kern w:val="0"/>
          <w:sz w:val="24"/>
        </w:rPr>
        <w:t xml:space="preserve"> measurement</w:t>
      </w:r>
      <w:r w:rsidRPr="00215E7E">
        <w:rPr>
          <w:rFonts w:hint="eastAsia"/>
          <w:kern w:val="0"/>
          <w:sz w:val="24"/>
        </w:rPr>
        <w:t xml:space="preserve"> were estimated from standard deviation (</w:t>
      </w:r>
      <w:r w:rsidRPr="00215E7E">
        <w:rPr>
          <w:rFonts w:hint="eastAsia"/>
          <w:kern w:val="0"/>
          <w:sz w:val="24"/>
        </w:rPr>
        <w:sym w:font="Symbol" w:char="F073"/>
      </w:r>
      <w:r w:rsidRPr="00215E7E">
        <w:rPr>
          <w:rFonts w:hint="eastAsia"/>
          <w:kern w:val="0"/>
          <w:sz w:val="24"/>
        </w:rPr>
        <w:t>) of repeated measurements of nutrients concentration in C-1 standard as 3</w:t>
      </w:r>
      <w:r w:rsidRPr="00215E7E">
        <w:rPr>
          <w:rFonts w:hint="eastAsia"/>
          <w:kern w:val="0"/>
          <w:sz w:val="24"/>
        </w:rPr>
        <w:sym w:font="Symbol" w:char="F073"/>
      </w:r>
      <w:r w:rsidRPr="00215E7E">
        <w:rPr>
          <w:rFonts w:hint="eastAsia"/>
          <w:kern w:val="0"/>
          <w:sz w:val="24"/>
        </w:rPr>
        <w:t xml:space="preserve"> and 10</w:t>
      </w:r>
      <w:r w:rsidRPr="00215E7E">
        <w:rPr>
          <w:rFonts w:hint="eastAsia"/>
          <w:kern w:val="0"/>
          <w:sz w:val="24"/>
        </w:rPr>
        <w:sym w:font="Symbol" w:char="F073"/>
      </w:r>
      <w:r w:rsidRPr="00215E7E">
        <w:rPr>
          <w:rFonts w:hint="eastAsia"/>
          <w:kern w:val="0"/>
          <w:sz w:val="24"/>
        </w:rPr>
        <w:t>, respectively.</w:t>
      </w:r>
      <w:r w:rsidRPr="00215E7E">
        <w:rPr>
          <w:sz w:val="24"/>
        </w:rPr>
        <w:t xml:space="preserve"> Summary of </w:t>
      </w:r>
      <w:r w:rsidRPr="00215E7E">
        <w:rPr>
          <w:rFonts w:hint="eastAsia"/>
          <w:sz w:val="24"/>
        </w:rPr>
        <w:t>LOD and LOQ</w:t>
      </w:r>
      <w:r w:rsidRPr="00215E7E">
        <w:rPr>
          <w:sz w:val="24"/>
        </w:rPr>
        <w:t xml:space="preserve"> are shown in Table C.4.</w:t>
      </w:r>
      <w:r w:rsidRPr="00215E7E">
        <w:rPr>
          <w:rFonts w:hint="eastAsia"/>
          <w:sz w:val="24"/>
        </w:rPr>
        <w:t>8.</w:t>
      </w:r>
      <w:r w:rsidRPr="00215E7E">
        <w:rPr>
          <w:rFonts w:hint="eastAsia"/>
          <w:kern w:val="0"/>
          <w:sz w:val="24"/>
        </w:rPr>
        <w:t xml:space="preserve"> </w:t>
      </w:r>
    </w:p>
    <w:p w14:paraId="02179D67" w14:textId="77777777" w:rsidR="002F50AC" w:rsidRPr="00215E7E" w:rsidRDefault="002F50AC" w:rsidP="002F50AC">
      <w:pPr>
        <w:autoSpaceDE w:val="0"/>
        <w:autoSpaceDN w:val="0"/>
        <w:adjustRightInd w:val="0"/>
        <w:ind w:firstLineChars="100" w:firstLine="24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2F50AC" w:rsidRPr="00215E7E" w14:paraId="55182232" w14:textId="77777777" w:rsidTr="00082371">
        <w:trPr>
          <w:trHeight w:val="296"/>
          <w:jc w:val="center"/>
        </w:trPr>
        <w:tc>
          <w:tcPr>
            <w:tcW w:w="5000" w:type="pct"/>
            <w:gridSpan w:val="3"/>
            <w:tcBorders>
              <w:top w:val="nil"/>
              <w:left w:val="nil"/>
              <w:bottom w:val="nil"/>
              <w:right w:val="nil"/>
            </w:tcBorders>
            <w:shd w:val="clear" w:color="auto" w:fill="auto"/>
            <w:noWrap/>
            <w:hideMark/>
          </w:tcPr>
          <w:p w14:paraId="5EFE1929" w14:textId="77777777" w:rsidR="002F50AC" w:rsidRPr="00215E7E" w:rsidRDefault="002F50AC" w:rsidP="00082371">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8.</w:t>
            </w:r>
            <w:r w:rsidRPr="00215E7E">
              <w:rPr>
                <w:rFonts w:eastAsia="ＭＳ Ｐゴシック"/>
                <w:kern w:val="0"/>
                <w:sz w:val="24"/>
              </w:rPr>
              <w:t xml:space="preserve"> </w:t>
            </w:r>
            <w:r w:rsidRPr="00215E7E">
              <w:rPr>
                <w:rFonts w:eastAsia="ＭＳ Ｐゴシック" w:hint="eastAsia"/>
                <w:kern w:val="0"/>
                <w:sz w:val="24"/>
              </w:rPr>
              <w:t xml:space="preserve">Limit of detection (LOD) and quantitation (LOQ) of nutrient measurement in the cruise.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sz w:val="24"/>
              </w:rPr>
              <w:t xml:space="preserve">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2F50AC" w:rsidRPr="00215E7E" w14:paraId="32339BA6" w14:textId="77777777" w:rsidTr="00082371">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14:paraId="19E4C304" w14:textId="77777777" w:rsidR="002F50AC" w:rsidRPr="00215E7E" w:rsidRDefault="002F50AC" w:rsidP="00082371">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14:paraId="781A24AD"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14:paraId="1DFDF1D8"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LOQ</w:t>
            </w:r>
          </w:p>
        </w:tc>
      </w:tr>
      <w:tr w:rsidR="002F50AC" w:rsidRPr="00215E7E" w14:paraId="4507777F" w14:textId="77777777" w:rsidTr="00082371">
        <w:trPr>
          <w:trHeight w:val="296"/>
          <w:jc w:val="center"/>
        </w:trPr>
        <w:tc>
          <w:tcPr>
            <w:tcW w:w="1667" w:type="pct"/>
            <w:tcBorders>
              <w:top w:val="nil"/>
              <w:left w:val="nil"/>
              <w:bottom w:val="nil"/>
              <w:right w:val="nil"/>
            </w:tcBorders>
            <w:shd w:val="clear" w:color="auto" w:fill="auto"/>
            <w:noWrap/>
            <w:vAlign w:val="center"/>
          </w:tcPr>
          <w:p w14:paraId="00E70148" w14:textId="77777777" w:rsidR="002F50AC" w:rsidRPr="00215E7E" w:rsidRDefault="002F50AC" w:rsidP="00082371">
            <w:pPr>
              <w:widowControl/>
              <w:jc w:val="center"/>
              <w:rPr>
                <w:rFonts w:eastAsia="ＭＳ Ｐゴシック"/>
                <w:kern w:val="0"/>
                <w:sz w:val="24"/>
              </w:rPr>
            </w:pPr>
            <w:r>
              <w:rPr>
                <w:rFonts w:eastAsia="ＭＳ Ｐゴシック"/>
                <w:kern w:val="0"/>
                <w:sz w:val="24"/>
              </w:rPr>
              <w:t>Nitrate</w:t>
            </w:r>
            <w:r w:rsidRPr="00215E7E">
              <w:rPr>
                <w:rFonts w:eastAsia="ＭＳ Ｐゴシック"/>
                <w:kern w:val="0"/>
                <w:sz w:val="24"/>
              </w:rPr>
              <w:t>+</w:t>
            </w: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tcPr>
          <w:p w14:paraId="3928CFB1" w14:textId="77777777" w:rsidR="002F50AC" w:rsidRPr="003E127F" w:rsidRDefault="002F50AC" w:rsidP="00082371">
            <w:pPr>
              <w:widowControl/>
              <w:jc w:val="center"/>
              <w:rPr>
                <w:rFonts w:eastAsia="ＭＳ Ｐゴシック"/>
                <w:kern w:val="0"/>
                <w:sz w:val="24"/>
              </w:rPr>
            </w:pPr>
            <w:r w:rsidRPr="003E127F">
              <w:rPr>
                <w:sz w:val="24"/>
              </w:rPr>
              <w:t>0.042</w:t>
            </w:r>
          </w:p>
        </w:tc>
        <w:tc>
          <w:tcPr>
            <w:tcW w:w="1666" w:type="pct"/>
            <w:tcBorders>
              <w:top w:val="nil"/>
              <w:left w:val="nil"/>
              <w:bottom w:val="nil"/>
              <w:right w:val="nil"/>
            </w:tcBorders>
            <w:shd w:val="clear" w:color="auto" w:fill="auto"/>
            <w:noWrap/>
          </w:tcPr>
          <w:p w14:paraId="6DB49D67" w14:textId="77777777" w:rsidR="002F50AC" w:rsidRPr="003E127F" w:rsidRDefault="002F50AC" w:rsidP="00082371">
            <w:pPr>
              <w:widowControl/>
              <w:jc w:val="center"/>
              <w:rPr>
                <w:rFonts w:eastAsia="ＭＳ Ｐゴシック"/>
                <w:kern w:val="0"/>
                <w:sz w:val="24"/>
              </w:rPr>
            </w:pPr>
            <w:r w:rsidRPr="003E127F">
              <w:rPr>
                <w:sz w:val="24"/>
              </w:rPr>
              <w:t>0.139</w:t>
            </w:r>
          </w:p>
        </w:tc>
      </w:tr>
      <w:tr w:rsidR="002F50AC" w:rsidRPr="00215E7E" w14:paraId="64E922F8" w14:textId="77777777" w:rsidTr="00082371">
        <w:trPr>
          <w:trHeight w:val="296"/>
          <w:jc w:val="center"/>
        </w:trPr>
        <w:tc>
          <w:tcPr>
            <w:tcW w:w="1667" w:type="pct"/>
            <w:tcBorders>
              <w:top w:val="nil"/>
              <w:left w:val="nil"/>
              <w:bottom w:val="nil"/>
              <w:right w:val="nil"/>
            </w:tcBorders>
            <w:shd w:val="clear" w:color="auto" w:fill="auto"/>
            <w:noWrap/>
            <w:vAlign w:val="center"/>
          </w:tcPr>
          <w:p w14:paraId="4A801F60" w14:textId="77777777" w:rsidR="002F50AC" w:rsidRPr="00215E7E" w:rsidRDefault="002F50AC" w:rsidP="00082371">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tcPr>
          <w:p w14:paraId="3040705B" w14:textId="77777777" w:rsidR="002F50AC" w:rsidRPr="003E127F" w:rsidRDefault="002F50AC" w:rsidP="00082371">
            <w:pPr>
              <w:widowControl/>
              <w:jc w:val="center"/>
              <w:rPr>
                <w:rFonts w:eastAsia="ＭＳ Ｐゴシック"/>
                <w:kern w:val="0"/>
                <w:sz w:val="24"/>
              </w:rPr>
            </w:pPr>
            <w:r w:rsidRPr="003E127F">
              <w:rPr>
                <w:sz w:val="24"/>
              </w:rPr>
              <w:t>0.004</w:t>
            </w:r>
          </w:p>
        </w:tc>
        <w:tc>
          <w:tcPr>
            <w:tcW w:w="1666" w:type="pct"/>
            <w:tcBorders>
              <w:top w:val="nil"/>
              <w:left w:val="nil"/>
              <w:bottom w:val="nil"/>
              <w:right w:val="nil"/>
            </w:tcBorders>
            <w:shd w:val="clear" w:color="auto" w:fill="auto"/>
            <w:noWrap/>
          </w:tcPr>
          <w:p w14:paraId="33231BAA" w14:textId="77777777" w:rsidR="002F50AC" w:rsidRPr="003E127F" w:rsidRDefault="002F50AC" w:rsidP="00082371">
            <w:pPr>
              <w:widowControl/>
              <w:jc w:val="center"/>
              <w:rPr>
                <w:rFonts w:eastAsia="ＭＳ Ｐゴシック"/>
                <w:kern w:val="0"/>
                <w:sz w:val="24"/>
              </w:rPr>
            </w:pPr>
            <w:r w:rsidRPr="003E127F">
              <w:rPr>
                <w:sz w:val="24"/>
              </w:rPr>
              <w:t>0.015</w:t>
            </w:r>
          </w:p>
        </w:tc>
      </w:tr>
      <w:tr w:rsidR="002F50AC" w:rsidRPr="00215E7E" w14:paraId="68595173" w14:textId="77777777" w:rsidTr="00082371">
        <w:trPr>
          <w:trHeight w:val="296"/>
          <w:jc w:val="center"/>
        </w:trPr>
        <w:tc>
          <w:tcPr>
            <w:tcW w:w="1667" w:type="pct"/>
            <w:tcBorders>
              <w:top w:val="nil"/>
              <w:left w:val="nil"/>
              <w:bottom w:val="nil"/>
              <w:right w:val="nil"/>
            </w:tcBorders>
            <w:shd w:val="clear" w:color="auto" w:fill="auto"/>
            <w:noWrap/>
            <w:vAlign w:val="center"/>
          </w:tcPr>
          <w:p w14:paraId="5EEF789B"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Phosphate</w:t>
            </w:r>
          </w:p>
        </w:tc>
        <w:tc>
          <w:tcPr>
            <w:tcW w:w="1667" w:type="pct"/>
            <w:tcBorders>
              <w:top w:val="nil"/>
              <w:left w:val="nil"/>
              <w:bottom w:val="nil"/>
              <w:right w:val="nil"/>
            </w:tcBorders>
            <w:shd w:val="clear" w:color="auto" w:fill="auto"/>
            <w:noWrap/>
          </w:tcPr>
          <w:p w14:paraId="23F2BD75" w14:textId="77777777" w:rsidR="002F50AC" w:rsidRPr="003E127F" w:rsidRDefault="002F50AC" w:rsidP="00082371">
            <w:pPr>
              <w:widowControl/>
              <w:jc w:val="center"/>
              <w:rPr>
                <w:rFonts w:eastAsia="ＭＳ Ｐゴシック"/>
                <w:kern w:val="0"/>
                <w:sz w:val="24"/>
              </w:rPr>
            </w:pPr>
            <w:r w:rsidRPr="003E127F">
              <w:rPr>
                <w:sz w:val="24"/>
              </w:rPr>
              <w:t>0.007</w:t>
            </w:r>
          </w:p>
        </w:tc>
        <w:tc>
          <w:tcPr>
            <w:tcW w:w="1666" w:type="pct"/>
            <w:tcBorders>
              <w:top w:val="nil"/>
              <w:left w:val="nil"/>
              <w:bottom w:val="nil"/>
              <w:right w:val="nil"/>
            </w:tcBorders>
            <w:shd w:val="clear" w:color="auto" w:fill="auto"/>
            <w:noWrap/>
          </w:tcPr>
          <w:p w14:paraId="325B019A" w14:textId="77777777" w:rsidR="002F50AC" w:rsidRPr="003E127F" w:rsidRDefault="002F50AC" w:rsidP="00082371">
            <w:pPr>
              <w:widowControl/>
              <w:jc w:val="center"/>
              <w:rPr>
                <w:rFonts w:eastAsia="ＭＳ Ｐゴシック"/>
                <w:kern w:val="0"/>
                <w:sz w:val="24"/>
              </w:rPr>
            </w:pPr>
            <w:r w:rsidRPr="003E127F">
              <w:rPr>
                <w:sz w:val="24"/>
              </w:rPr>
              <w:t>0.023</w:t>
            </w:r>
          </w:p>
        </w:tc>
      </w:tr>
      <w:tr w:rsidR="002F50AC" w:rsidRPr="00215E7E" w14:paraId="21DC1BA3" w14:textId="77777777" w:rsidTr="00082371">
        <w:trPr>
          <w:trHeight w:val="296"/>
          <w:jc w:val="center"/>
        </w:trPr>
        <w:tc>
          <w:tcPr>
            <w:tcW w:w="1667" w:type="pct"/>
            <w:tcBorders>
              <w:top w:val="nil"/>
              <w:left w:val="nil"/>
              <w:bottom w:val="single" w:sz="12" w:space="0" w:color="auto"/>
              <w:right w:val="nil"/>
            </w:tcBorders>
            <w:shd w:val="clear" w:color="auto" w:fill="auto"/>
            <w:noWrap/>
            <w:vAlign w:val="center"/>
          </w:tcPr>
          <w:p w14:paraId="4596A72E" w14:textId="77777777" w:rsidR="002F50AC" w:rsidRPr="00215E7E" w:rsidRDefault="002F50AC" w:rsidP="00082371">
            <w:pPr>
              <w:widowControl/>
              <w:jc w:val="center"/>
              <w:rPr>
                <w:rFonts w:eastAsia="ＭＳ Ｐゴシック"/>
                <w:kern w:val="0"/>
                <w:sz w:val="24"/>
              </w:rPr>
            </w:pPr>
            <w:r w:rsidRPr="00215E7E">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tcPr>
          <w:p w14:paraId="3F9879F6" w14:textId="77777777" w:rsidR="002F50AC" w:rsidRPr="003E127F" w:rsidRDefault="002F50AC" w:rsidP="00082371">
            <w:pPr>
              <w:widowControl/>
              <w:jc w:val="center"/>
              <w:rPr>
                <w:rFonts w:eastAsia="ＭＳ Ｐゴシック"/>
                <w:kern w:val="0"/>
                <w:sz w:val="24"/>
              </w:rPr>
            </w:pPr>
            <w:r w:rsidRPr="003E127F">
              <w:rPr>
                <w:sz w:val="24"/>
              </w:rPr>
              <w:t>0.073</w:t>
            </w:r>
          </w:p>
        </w:tc>
        <w:tc>
          <w:tcPr>
            <w:tcW w:w="1666" w:type="pct"/>
            <w:tcBorders>
              <w:top w:val="nil"/>
              <w:left w:val="nil"/>
              <w:bottom w:val="single" w:sz="12" w:space="0" w:color="auto"/>
              <w:right w:val="nil"/>
            </w:tcBorders>
            <w:shd w:val="clear" w:color="auto" w:fill="auto"/>
            <w:noWrap/>
          </w:tcPr>
          <w:p w14:paraId="578B9B92" w14:textId="77777777" w:rsidR="002F50AC" w:rsidRPr="003E127F" w:rsidRDefault="002F50AC" w:rsidP="00082371">
            <w:pPr>
              <w:widowControl/>
              <w:jc w:val="center"/>
              <w:rPr>
                <w:rFonts w:eastAsia="ＭＳ Ｐゴシック"/>
                <w:kern w:val="0"/>
                <w:sz w:val="24"/>
              </w:rPr>
            </w:pPr>
            <w:r w:rsidRPr="003E127F">
              <w:rPr>
                <w:sz w:val="24"/>
              </w:rPr>
              <w:t>0.243</w:t>
            </w:r>
          </w:p>
        </w:tc>
      </w:tr>
    </w:tbl>
    <w:p w14:paraId="141D0FC3" w14:textId="77777777" w:rsidR="002F50AC" w:rsidRPr="00215E7E" w:rsidRDefault="002F50AC" w:rsidP="002F50AC">
      <w:pPr>
        <w:widowControl/>
        <w:jc w:val="left"/>
        <w:rPr>
          <w:kern w:val="0"/>
          <w:sz w:val="24"/>
        </w:rPr>
      </w:pPr>
    </w:p>
    <w:p w14:paraId="39F2739F" w14:textId="77777777" w:rsidR="002F50AC" w:rsidRPr="00215E7E" w:rsidRDefault="002F50AC" w:rsidP="002F50AC">
      <w:pPr>
        <w:pStyle w:val="4"/>
      </w:pPr>
      <w:r w:rsidRPr="00215E7E">
        <w:rPr>
          <w:rFonts w:hint="eastAsia"/>
        </w:rPr>
        <w:t>(7.</w:t>
      </w:r>
      <w:r>
        <w:rPr>
          <w:rFonts w:hint="eastAsia"/>
        </w:rPr>
        <w:t>6</w:t>
      </w:r>
      <w:r w:rsidRPr="00215E7E">
        <w:rPr>
          <w:rFonts w:hint="eastAsia"/>
        </w:rPr>
        <w:t xml:space="preserve">) </w:t>
      </w:r>
      <w:r w:rsidRPr="00215E7E">
        <w:t>Quality control flag assignment</w:t>
      </w:r>
    </w:p>
    <w:p w14:paraId="254A750D" w14:textId="77777777" w:rsidR="002F50AC" w:rsidRPr="00215E7E" w:rsidRDefault="002F50AC" w:rsidP="002F50AC">
      <w:pPr>
        <w:rPr>
          <w:sz w:val="24"/>
        </w:rPr>
      </w:pPr>
      <w:r>
        <w:rPr>
          <w:sz w:val="24"/>
        </w:rPr>
        <w:t>A q</w:t>
      </w:r>
      <w:r w:rsidRPr="00215E7E">
        <w:rPr>
          <w:sz w:val="24"/>
        </w:rPr>
        <w:t xml:space="preserve">uality flag value was assigned to </w:t>
      </w:r>
      <w:r w:rsidRPr="00215E7E">
        <w:rPr>
          <w:rFonts w:hint="eastAsia"/>
          <w:sz w:val="24"/>
        </w:rPr>
        <w:t>nutriment</w:t>
      </w:r>
      <w:r w:rsidRPr="00215E7E">
        <w:rPr>
          <w:sz w:val="24"/>
        </w:rPr>
        <w:t xml:space="preserve"> measurements</w:t>
      </w:r>
      <w:r w:rsidRPr="00215E7E">
        <w:rPr>
          <w:rFonts w:hint="eastAsia"/>
          <w:sz w:val="24"/>
        </w:rPr>
        <w:t xml:space="preserve"> as shown in Table C.4.9,</w:t>
      </w:r>
      <w:r w:rsidRPr="00215E7E">
        <w:rPr>
          <w:sz w:val="24"/>
        </w:rPr>
        <w:t xml:space="preserve"> using the code defined in IOCCP Report No.14 (Swift, 2010).</w:t>
      </w:r>
    </w:p>
    <w:p w14:paraId="347948D8" w14:textId="77777777" w:rsidR="002F50AC" w:rsidRPr="00215E7E" w:rsidRDefault="002F50AC" w:rsidP="002F50AC">
      <w:pPr>
        <w:autoSpaceDE w:val="0"/>
        <w:autoSpaceDN w:val="0"/>
        <w:adjustRightInd w:val="0"/>
        <w:ind w:firstLineChars="100" w:firstLine="240"/>
        <w:rPr>
          <w:kern w:val="0"/>
          <w:sz w:val="24"/>
        </w:rPr>
      </w:pPr>
    </w:p>
    <w:tbl>
      <w:tblPr>
        <w:tblW w:w="4578" w:type="pct"/>
        <w:jc w:val="center"/>
        <w:tblLayout w:type="fixed"/>
        <w:tblCellMar>
          <w:left w:w="99" w:type="dxa"/>
          <w:right w:w="99" w:type="dxa"/>
        </w:tblCellMar>
        <w:tblLook w:val="04A0" w:firstRow="1" w:lastRow="0" w:firstColumn="1" w:lastColumn="0" w:noHBand="0" w:noVBand="1"/>
      </w:tblPr>
      <w:tblGrid>
        <w:gridCol w:w="663"/>
        <w:gridCol w:w="2731"/>
        <w:gridCol w:w="1701"/>
        <w:gridCol w:w="991"/>
        <w:gridCol w:w="1276"/>
        <w:gridCol w:w="1124"/>
      </w:tblGrid>
      <w:tr w:rsidR="002F50AC" w:rsidRPr="00215E7E" w14:paraId="2271B3D4" w14:textId="77777777" w:rsidTr="00082371">
        <w:trPr>
          <w:gridAfter w:val="1"/>
          <w:wAfter w:w="662" w:type="pct"/>
          <w:trHeight w:val="296"/>
          <w:jc w:val="center"/>
        </w:trPr>
        <w:tc>
          <w:tcPr>
            <w:tcW w:w="4338" w:type="pct"/>
            <w:gridSpan w:val="5"/>
            <w:tcBorders>
              <w:top w:val="nil"/>
              <w:left w:val="nil"/>
              <w:bottom w:val="nil"/>
              <w:right w:val="nil"/>
            </w:tcBorders>
            <w:shd w:val="clear" w:color="auto" w:fill="auto"/>
            <w:noWrap/>
            <w:hideMark/>
          </w:tcPr>
          <w:p w14:paraId="2BEC4722" w14:textId="77777777" w:rsidR="002F50AC" w:rsidRPr="00215E7E" w:rsidRDefault="002F50AC" w:rsidP="00082371">
            <w:pPr>
              <w:widowControl/>
              <w:jc w:val="left"/>
              <w:rPr>
                <w:rFonts w:eastAsia="ＭＳ Ｐゴシック"/>
                <w:kern w:val="0"/>
                <w:sz w:val="24"/>
              </w:rPr>
            </w:pPr>
            <w:r w:rsidRPr="00215E7E">
              <w:rPr>
                <w:rFonts w:eastAsia="ＭＳ Ｐゴシック"/>
                <w:kern w:val="0"/>
                <w:sz w:val="24"/>
              </w:rPr>
              <w:t>Table C.4.</w:t>
            </w:r>
            <w:r>
              <w:rPr>
                <w:rFonts w:eastAsia="ＭＳ Ｐゴシック"/>
                <w:kern w:val="0"/>
                <w:sz w:val="24"/>
              </w:rPr>
              <w:t>9</w:t>
            </w:r>
            <w:r w:rsidRPr="00215E7E">
              <w:rPr>
                <w:rFonts w:eastAsia="ＭＳ Ｐゴシック" w:hint="eastAsia"/>
                <w:kern w:val="0"/>
                <w:sz w:val="24"/>
              </w:rPr>
              <w:t>.</w:t>
            </w:r>
            <w:r w:rsidRPr="00215E7E">
              <w:rPr>
                <w:rFonts w:eastAsia="ＭＳ Ｐゴシック"/>
                <w:kern w:val="0"/>
                <w:sz w:val="24"/>
              </w:rPr>
              <w:t xml:space="preserve"> </w:t>
            </w:r>
            <w:r w:rsidRPr="00215E7E">
              <w:rPr>
                <w:sz w:val="24"/>
              </w:rPr>
              <w:t>Summary of assigned quality control flags.</w:t>
            </w:r>
          </w:p>
        </w:tc>
      </w:tr>
      <w:tr w:rsidR="002F50AC" w:rsidRPr="00215E7E" w14:paraId="6E0C35F7" w14:textId="77777777" w:rsidTr="00082371">
        <w:trPr>
          <w:trHeight w:val="296"/>
          <w:jc w:val="center"/>
        </w:trPr>
        <w:tc>
          <w:tcPr>
            <w:tcW w:w="391" w:type="pct"/>
            <w:tcBorders>
              <w:top w:val="single" w:sz="12" w:space="0" w:color="auto"/>
              <w:left w:val="nil"/>
              <w:bottom w:val="single" w:sz="4" w:space="0" w:color="auto"/>
              <w:right w:val="nil"/>
            </w:tcBorders>
            <w:shd w:val="clear" w:color="auto" w:fill="auto"/>
            <w:noWrap/>
            <w:hideMark/>
          </w:tcPr>
          <w:p w14:paraId="7F0C82A3" w14:textId="77777777" w:rsidR="002F50AC" w:rsidRPr="00E21C31" w:rsidRDefault="002F50AC" w:rsidP="00082371">
            <w:pPr>
              <w:widowControl/>
              <w:jc w:val="center"/>
              <w:rPr>
                <w:rFonts w:eastAsia="ＭＳ Ｐゴシック"/>
                <w:kern w:val="0"/>
                <w:sz w:val="24"/>
              </w:rPr>
            </w:pPr>
            <w:r w:rsidRPr="00215E7E">
              <w:rPr>
                <w:bCs/>
                <w:sz w:val="24"/>
              </w:rPr>
              <w:t>Flag</w:t>
            </w:r>
          </w:p>
        </w:tc>
        <w:tc>
          <w:tcPr>
            <w:tcW w:w="1609" w:type="pct"/>
            <w:tcBorders>
              <w:top w:val="single" w:sz="12" w:space="0" w:color="auto"/>
              <w:left w:val="nil"/>
              <w:bottom w:val="single" w:sz="4" w:space="0" w:color="auto"/>
              <w:right w:val="nil"/>
            </w:tcBorders>
            <w:shd w:val="clear" w:color="auto" w:fill="auto"/>
            <w:noWrap/>
            <w:hideMark/>
          </w:tcPr>
          <w:p w14:paraId="1DFC9104" w14:textId="77777777" w:rsidR="002F50AC" w:rsidRPr="00215E7E" w:rsidRDefault="002F50AC" w:rsidP="00082371">
            <w:pPr>
              <w:widowControl/>
              <w:jc w:val="center"/>
              <w:rPr>
                <w:rFonts w:eastAsia="ＭＳ Ｐゴシック"/>
                <w:kern w:val="0"/>
                <w:sz w:val="24"/>
              </w:rPr>
            </w:pPr>
            <w:r w:rsidRPr="00215E7E">
              <w:rPr>
                <w:bCs/>
                <w:sz w:val="24"/>
              </w:rPr>
              <w:t>Definition</w:t>
            </w:r>
          </w:p>
        </w:tc>
        <w:tc>
          <w:tcPr>
            <w:tcW w:w="1002" w:type="pct"/>
            <w:tcBorders>
              <w:top w:val="single" w:sz="12" w:space="0" w:color="auto"/>
              <w:left w:val="nil"/>
              <w:bottom w:val="single" w:sz="4" w:space="0" w:color="auto"/>
              <w:right w:val="nil"/>
            </w:tcBorders>
          </w:tcPr>
          <w:p w14:paraId="7D540C35" w14:textId="77777777" w:rsidR="002F50AC" w:rsidRPr="00215E7E" w:rsidRDefault="002F50AC" w:rsidP="00082371">
            <w:pPr>
              <w:widowControl/>
              <w:jc w:val="center"/>
              <w:rPr>
                <w:rFonts w:eastAsia="ＭＳ Ｐゴシック"/>
                <w:kern w:val="0"/>
                <w:sz w:val="24"/>
              </w:rPr>
            </w:pPr>
            <w:r w:rsidRPr="00215E7E">
              <w:rPr>
                <w:bCs/>
                <w:sz w:val="24"/>
                <w:szCs w:val="24"/>
              </w:rPr>
              <w:t>Nit</w:t>
            </w:r>
            <w:r>
              <w:rPr>
                <w:bCs/>
                <w:sz w:val="24"/>
                <w:szCs w:val="24"/>
              </w:rPr>
              <w:t>rate</w:t>
            </w:r>
            <w:r w:rsidRPr="00215E7E">
              <w:rPr>
                <w:bCs/>
                <w:sz w:val="24"/>
                <w:szCs w:val="24"/>
              </w:rPr>
              <w:t>+nitrite</w:t>
            </w:r>
          </w:p>
        </w:tc>
        <w:tc>
          <w:tcPr>
            <w:tcW w:w="584" w:type="pct"/>
            <w:tcBorders>
              <w:top w:val="single" w:sz="12" w:space="0" w:color="auto"/>
              <w:left w:val="nil"/>
              <w:bottom w:val="single" w:sz="4" w:space="0" w:color="auto"/>
              <w:right w:val="nil"/>
            </w:tcBorders>
            <w:shd w:val="clear" w:color="auto" w:fill="auto"/>
            <w:noWrap/>
            <w:hideMark/>
          </w:tcPr>
          <w:p w14:paraId="1C655194" w14:textId="77777777" w:rsidR="002F50AC" w:rsidRPr="00215E7E" w:rsidRDefault="002F50AC" w:rsidP="00082371">
            <w:pPr>
              <w:widowControl/>
              <w:jc w:val="center"/>
              <w:rPr>
                <w:rFonts w:eastAsia="ＭＳ Ｐゴシック"/>
                <w:kern w:val="0"/>
                <w:sz w:val="24"/>
              </w:rPr>
            </w:pPr>
            <w:r w:rsidRPr="00215E7E">
              <w:rPr>
                <w:rFonts w:hint="eastAsia"/>
                <w:bCs/>
                <w:sz w:val="24"/>
                <w:szCs w:val="24"/>
              </w:rPr>
              <w:t>Nitrite</w:t>
            </w:r>
          </w:p>
        </w:tc>
        <w:tc>
          <w:tcPr>
            <w:tcW w:w="752" w:type="pct"/>
            <w:tcBorders>
              <w:top w:val="single" w:sz="12" w:space="0" w:color="auto"/>
              <w:left w:val="nil"/>
              <w:bottom w:val="single" w:sz="4" w:space="0" w:color="auto"/>
              <w:right w:val="nil"/>
            </w:tcBorders>
          </w:tcPr>
          <w:p w14:paraId="75F76C36" w14:textId="77777777" w:rsidR="002F50AC" w:rsidRPr="00215E7E" w:rsidRDefault="002F50AC" w:rsidP="00082371">
            <w:pPr>
              <w:widowControl/>
              <w:jc w:val="center"/>
              <w:rPr>
                <w:rFonts w:eastAsia="ＭＳ Ｐゴシック"/>
                <w:kern w:val="0"/>
                <w:sz w:val="24"/>
              </w:rPr>
            </w:pPr>
            <w:r w:rsidRPr="00215E7E">
              <w:rPr>
                <w:bCs/>
                <w:sz w:val="24"/>
                <w:szCs w:val="24"/>
              </w:rPr>
              <w:t>Phosphate</w:t>
            </w:r>
          </w:p>
        </w:tc>
        <w:tc>
          <w:tcPr>
            <w:tcW w:w="662" w:type="pct"/>
            <w:tcBorders>
              <w:top w:val="single" w:sz="12" w:space="0" w:color="auto"/>
              <w:left w:val="nil"/>
              <w:bottom w:val="single" w:sz="4" w:space="0" w:color="auto"/>
              <w:right w:val="nil"/>
            </w:tcBorders>
          </w:tcPr>
          <w:p w14:paraId="2FFF3E77" w14:textId="77777777" w:rsidR="002F50AC" w:rsidRPr="00215E7E" w:rsidRDefault="002F50AC" w:rsidP="00082371">
            <w:pPr>
              <w:widowControl/>
              <w:jc w:val="center"/>
              <w:rPr>
                <w:rFonts w:eastAsia="ＭＳ Ｐゴシック"/>
                <w:kern w:val="0"/>
                <w:sz w:val="24"/>
              </w:rPr>
            </w:pPr>
            <w:r w:rsidRPr="00215E7E">
              <w:rPr>
                <w:bCs/>
                <w:sz w:val="24"/>
                <w:szCs w:val="24"/>
              </w:rPr>
              <w:t>Silicate</w:t>
            </w:r>
          </w:p>
        </w:tc>
      </w:tr>
      <w:tr w:rsidR="002F50AC" w:rsidRPr="00215E7E" w14:paraId="25D9B6C6" w14:textId="77777777" w:rsidTr="00082371">
        <w:trPr>
          <w:trHeight w:val="296"/>
          <w:jc w:val="center"/>
        </w:trPr>
        <w:tc>
          <w:tcPr>
            <w:tcW w:w="391" w:type="pct"/>
            <w:tcBorders>
              <w:top w:val="nil"/>
              <w:left w:val="nil"/>
              <w:bottom w:val="nil"/>
              <w:right w:val="nil"/>
            </w:tcBorders>
            <w:shd w:val="clear" w:color="auto" w:fill="auto"/>
            <w:noWrap/>
          </w:tcPr>
          <w:p w14:paraId="657F43A8" w14:textId="77777777" w:rsidR="002F50AC" w:rsidRPr="00215E7E" w:rsidRDefault="002F50AC" w:rsidP="00082371">
            <w:pPr>
              <w:widowControl/>
              <w:jc w:val="center"/>
              <w:rPr>
                <w:rFonts w:eastAsia="ＭＳ Ｐゴシック"/>
                <w:kern w:val="0"/>
                <w:sz w:val="24"/>
              </w:rPr>
            </w:pPr>
            <w:r w:rsidRPr="00215E7E">
              <w:rPr>
                <w:bCs/>
                <w:sz w:val="24"/>
              </w:rPr>
              <w:t>2</w:t>
            </w:r>
          </w:p>
        </w:tc>
        <w:tc>
          <w:tcPr>
            <w:tcW w:w="1609" w:type="pct"/>
            <w:tcBorders>
              <w:top w:val="nil"/>
              <w:left w:val="nil"/>
              <w:bottom w:val="nil"/>
              <w:right w:val="nil"/>
            </w:tcBorders>
            <w:shd w:val="clear" w:color="auto" w:fill="auto"/>
            <w:noWrap/>
          </w:tcPr>
          <w:p w14:paraId="5E5378D8" w14:textId="77777777" w:rsidR="002F50AC" w:rsidRPr="0089780F" w:rsidRDefault="002F50AC" w:rsidP="00082371">
            <w:pPr>
              <w:widowControl/>
              <w:jc w:val="center"/>
              <w:rPr>
                <w:rFonts w:eastAsia="ＭＳ Ｐゴシック"/>
                <w:color w:val="0000FF"/>
                <w:kern w:val="0"/>
                <w:sz w:val="24"/>
              </w:rPr>
            </w:pPr>
            <w:r w:rsidRPr="00215E7E">
              <w:rPr>
                <w:sz w:val="24"/>
              </w:rPr>
              <w:t>Good</w:t>
            </w:r>
          </w:p>
        </w:tc>
        <w:tc>
          <w:tcPr>
            <w:tcW w:w="1002" w:type="pct"/>
            <w:tcBorders>
              <w:top w:val="nil"/>
              <w:left w:val="nil"/>
              <w:bottom w:val="nil"/>
              <w:right w:val="nil"/>
            </w:tcBorders>
          </w:tcPr>
          <w:p w14:paraId="434FD720" w14:textId="77777777" w:rsidR="002F50AC" w:rsidRPr="003E127F" w:rsidRDefault="002F50AC" w:rsidP="00082371">
            <w:pPr>
              <w:widowControl/>
              <w:jc w:val="center"/>
              <w:rPr>
                <w:sz w:val="24"/>
              </w:rPr>
            </w:pPr>
            <w:r w:rsidRPr="003E127F">
              <w:rPr>
                <w:rFonts w:hint="eastAsia"/>
                <w:sz w:val="24"/>
                <w:szCs w:val="24"/>
              </w:rPr>
              <w:t>2236</w:t>
            </w:r>
          </w:p>
        </w:tc>
        <w:tc>
          <w:tcPr>
            <w:tcW w:w="584" w:type="pct"/>
            <w:tcBorders>
              <w:top w:val="nil"/>
              <w:left w:val="nil"/>
              <w:bottom w:val="nil"/>
              <w:right w:val="nil"/>
            </w:tcBorders>
            <w:shd w:val="clear" w:color="auto" w:fill="auto"/>
            <w:noWrap/>
          </w:tcPr>
          <w:p w14:paraId="68FCCC9A" w14:textId="77777777" w:rsidR="002F50AC" w:rsidRPr="003E127F" w:rsidRDefault="002F50AC" w:rsidP="00082371">
            <w:pPr>
              <w:widowControl/>
              <w:jc w:val="center"/>
              <w:rPr>
                <w:rFonts w:eastAsia="ＭＳ Ｐゴシック"/>
                <w:kern w:val="0"/>
                <w:sz w:val="24"/>
              </w:rPr>
            </w:pPr>
            <w:r w:rsidRPr="003E127F">
              <w:rPr>
                <w:rFonts w:hint="eastAsia"/>
                <w:sz w:val="24"/>
              </w:rPr>
              <w:t>2238</w:t>
            </w:r>
          </w:p>
        </w:tc>
        <w:tc>
          <w:tcPr>
            <w:tcW w:w="752" w:type="pct"/>
            <w:tcBorders>
              <w:top w:val="nil"/>
              <w:left w:val="nil"/>
              <w:bottom w:val="nil"/>
              <w:right w:val="nil"/>
            </w:tcBorders>
          </w:tcPr>
          <w:p w14:paraId="454211F4" w14:textId="77777777" w:rsidR="002F50AC" w:rsidRPr="003E127F" w:rsidRDefault="002F50AC" w:rsidP="00082371">
            <w:pPr>
              <w:widowControl/>
              <w:jc w:val="center"/>
              <w:rPr>
                <w:sz w:val="24"/>
              </w:rPr>
            </w:pPr>
            <w:r w:rsidRPr="003E127F">
              <w:rPr>
                <w:sz w:val="24"/>
              </w:rPr>
              <w:t>2201</w:t>
            </w:r>
          </w:p>
        </w:tc>
        <w:tc>
          <w:tcPr>
            <w:tcW w:w="662" w:type="pct"/>
            <w:tcBorders>
              <w:top w:val="nil"/>
              <w:left w:val="nil"/>
              <w:bottom w:val="nil"/>
              <w:right w:val="nil"/>
            </w:tcBorders>
          </w:tcPr>
          <w:p w14:paraId="12B78799" w14:textId="77777777" w:rsidR="002F50AC" w:rsidRPr="003E127F" w:rsidRDefault="002F50AC" w:rsidP="00082371">
            <w:pPr>
              <w:widowControl/>
              <w:jc w:val="center"/>
              <w:rPr>
                <w:sz w:val="24"/>
              </w:rPr>
            </w:pPr>
            <w:r w:rsidRPr="003E127F">
              <w:rPr>
                <w:sz w:val="24"/>
              </w:rPr>
              <w:t>2237</w:t>
            </w:r>
          </w:p>
        </w:tc>
      </w:tr>
      <w:tr w:rsidR="002F50AC" w:rsidRPr="00215E7E" w14:paraId="59B25792" w14:textId="77777777" w:rsidTr="00082371">
        <w:trPr>
          <w:trHeight w:val="296"/>
          <w:jc w:val="center"/>
        </w:trPr>
        <w:tc>
          <w:tcPr>
            <w:tcW w:w="391" w:type="pct"/>
            <w:tcBorders>
              <w:top w:val="nil"/>
              <w:left w:val="nil"/>
              <w:bottom w:val="nil"/>
              <w:right w:val="nil"/>
            </w:tcBorders>
            <w:shd w:val="clear" w:color="auto" w:fill="auto"/>
            <w:noWrap/>
          </w:tcPr>
          <w:p w14:paraId="2C459AA1" w14:textId="77777777" w:rsidR="002F50AC" w:rsidRPr="00215E7E" w:rsidRDefault="002F50AC" w:rsidP="00082371">
            <w:pPr>
              <w:widowControl/>
              <w:jc w:val="center"/>
              <w:rPr>
                <w:rFonts w:eastAsia="ＭＳ Ｐゴシック"/>
                <w:kern w:val="0"/>
                <w:sz w:val="24"/>
              </w:rPr>
            </w:pPr>
            <w:r w:rsidRPr="00215E7E">
              <w:rPr>
                <w:bCs/>
                <w:sz w:val="24"/>
              </w:rPr>
              <w:t>3</w:t>
            </w:r>
          </w:p>
        </w:tc>
        <w:tc>
          <w:tcPr>
            <w:tcW w:w="1609" w:type="pct"/>
            <w:tcBorders>
              <w:top w:val="nil"/>
              <w:left w:val="nil"/>
              <w:bottom w:val="nil"/>
              <w:right w:val="nil"/>
            </w:tcBorders>
            <w:shd w:val="clear" w:color="auto" w:fill="auto"/>
            <w:noWrap/>
          </w:tcPr>
          <w:p w14:paraId="0549DE05" w14:textId="77777777" w:rsidR="002F50AC" w:rsidRPr="0089780F" w:rsidRDefault="002F50AC" w:rsidP="00082371">
            <w:pPr>
              <w:widowControl/>
              <w:jc w:val="center"/>
              <w:rPr>
                <w:rFonts w:eastAsia="ＭＳ Ｐゴシック"/>
                <w:color w:val="0000FF"/>
                <w:kern w:val="0"/>
                <w:sz w:val="24"/>
              </w:rPr>
            </w:pPr>
            <w:r w:rsidRPr="00215E7E">
              <w:rPr>
                <w:sz w:val="24"/>
              </w:rPr>
              <w:t>Questionable</w:t>
            </w:r>
          </w:p>
        </w:tc>
        <w:tc>
          <w:tcPr>
            <w:tcW w:w="1002" w:type="pct"/>
            <w:tcBorders>
              <w:top w:val="nil"/>
              <w:left w:val="nil"/>
              <w:bottom w:val="nil"/>
              <w:right w:val="nil"/>
            </w:tcBorders>
          </w:tcPr>
          <w:p w14:paraId="7DD71CE3" w14:textId="77777777" w:rsidR="002F50AC" w:rsidRPr="003E127F" w:rsidRDefault="002F50AC" w:rsidP="00082371">
            <w:pPr>
              <w:widowControl/>
              <w:jc w:val="center"/>
              <w:rPr>
                <w:sz w:val="24"/>
              </w:rPr>
            </w:pPr>
            <w:r w:rsidRPr="003E127F">
              <w:rPr>
                <w:sz w:val="24"/>
                <w:szCs w:val="24"/>
              </w:rPr>
              <w:t>2</w:t>
            </w:r>
          </w:p>
        </w:tc>
        <w:tc>
          <w:tcPr>
            <w:tcW w:w="584" w:type="pct"/>
            <w:tcBorders>
              <w:top w:val="nil"/>
              <w:left w:val="nil"/>
              <w:bottom w:val="nil"/>
              <w:right w:val="nil"/>
            </w:tcBorders>
            <w:shd w:val="clear" w:color="auto" w:fill="auto"/>
            <w:noWrap/>
          </w:tcPr>
          <w:p w14:paraId="407C1DB6" w14:textId="77777777" w:rsidR="002F50AC" w:rsidRPr="003E127F" w:rsidRDefault="002F50AC" w:rsidP="00082371">
            <w:pPr>
              <w:widowControl/>
              <w:jc w:val="center"/>
              <w:rPr>
                <w:rFonts w:eastAsia="ＭＳ Ｐゴシック"/>
                <w:kern w:val="0"/>
                <w:sz w:val="24"/>
              </w:rPr>
            </w:pPr>
            <w:r w:rsidRPr="003E127F">
              <w:rPr>
                <w:sz w:val="24"/>
              </w:rPr>
              <w:t>2</w:t>
            </w:r>
          </w:p>
        </w:tc>
        <w:tc>
          <w:tcPr>
            <w:tcW w:w="752" w:type="pct"/>
            <w:tcBorders>
              <w:top w:val="nil"/>
              <w:left w:val="nil"/>
              <w:bottom w:val="nil"/>
              <w:right w:val="nil"/>
            </w:tcBorders>
          </w:tcPr>
          <w:p w14:paraId="748CA2A9" w14:textId="77777777" w:rsidR="002F50AC" w:rsidRPr="003E127F" w:rsidRDefault="002F50AC" w:rsidP="00082371">
            <w:pPr>
              <w:widowControl/>
              <w:jc w:val="center"/>
              <w:rPr>
                <w:sz w:val="24"/>
              </w:rPr>
            </w:pPr>
            <w:r w:rsidRPr="003E127F">
              <w:rPr>
                <w:sz w:val="24"/>
              </w:rPr>
              <w:t>41</w:t>
            </w:r>
          </w:p>
        </w:tc>
        <w:tc>
          <w:tcPr>
            <w:tcW w:w="662" w:type="pct"/>
            <w:tcBorders>
              <w:top w:val="nil"/>
              <w:left w:val="nil"/>
              <w:bottom w:val="nil"/>
              <w:right w:val="nil"/>
            </w:tcBorders>
          </w:tcPr>
          <w:p w14:paraId="52491B8A" w14:textId="77777777" w:rsidR="002F50AC" w:rsidRPr="003E127F" w:rsidRDefault="002F50AC" w:rsidP="00082371">
            <w:pPr>
              <w:widowControl/>
              <w:jc w:val="center"/>
              <w:rPr>
                <w:sz w:val="24"/>
              </w:rPr>
            </w:pPr>
            <w:r w:rsidRPr="003E127F">
              <w:rPr>
                <w:sz w:val="24"/>
              </w:rPr>
              <w:t>0</w:t>
            </w:r>
          </w:p>
        </w:tc>
      </w:tr>
      <w:tr w:rsidR="002F50AC" w:rsidRPr="00215E7E" w14:paraId="74658E4A" w14:textId="77777777" w:rsidTr="00082371">
        <w:trPr>
          <w:trHeight w:val="296"/>
          <w:jc w:val="center"/>
        </w:trPr>
        <w:tc>
          <w:tcPr>
            <w:tcW w:w="391" w:type="pct"/>
            <w:tcBorders>
              <w:top w:val="nil"/>
              <w:left w:val="nil"/>
              <w:bottom w:val="nil"/>
              <w:right w:val="nil"/>
            </w:tcBorders>
            <w:shd w:val="clear" w:color="auto" w:fill="auto"/>
            <w:noWrap/>
          </w:tcPr>
          <w:p w14:paraId="29D65F19" w14:textId="77777777" w:rsidR="002F50AC" w:rsidRPr="00215E7E" w:rsidRDefault="002F50AC" w:rsidP="00082371">
            <w:pPr>
              <w:widowControl/>
              <w:jc w:val="center"/>
              <w:rPr>
                <w:rFonts w:eastAsia="ＭＳ Ｐゴシック"/>
                <w:kern w:val="0"/>
                <w:sz w:val="24"/>
              </w:rPr>
            </w:pPr>
            <w:r w:rsidRPr="00215E7E">
              <w:rPr>
                <w:bCs/>
                <w:sz w:val="24"/>
              </w:rPr>
              <w:t>4</w:t>
            </w:r>
          </w:p>
        </w:tc>
        <w:tc>
          <w:tcPr>
            <w:tcW w:w="1609" w:type="pct"/>
            <w:tcBorders>
              <w:top w:val="nil"/>
              <w:left w:val="nil"/>
              <w:bottom w:val="nil"/>
              <w:right w:val="nil"/>
            </w:tcBorders>
            <w:shd w:val="clear" w:color="auto" w:fill="auto"/>
            <w:noWrap/>
          </w:tcPr>
          <w:p w14:paraId="200AFA81" w14:textId="77777777" w:rsidR="002F50AC" w:rsidRPr="0089780F" w:rsidRDefault="002F50AC" w:rsidP="00082371">
            <w:pPr>
              <w:widowControl/>
              <w:jc w:val="center"/>
              <w:rPr>
                <w:color w:val="0000FF"/>
                <w:sz w:val="24"/>
              </w:rPr>
            </w:pPr>
            <w:r w:rsidRPr="00215E7E">
              <w:rPr>
                <w:sz w:val="24"/>
              </w:rPr>
              <w:t>Bad (Faulty)</w:t>
            </w:r>
          </w:p>
        </w:tc>
        <w:tc>
          <w:tcPr>
            <w:tcW w:w="1002" w:type="pct"/>
            <w:tcBorders>
              <w:top w:val="nil"/>
              <w:left w:val="nil"/>
              <w:bottom w:val="nil"/>
              <w:right w:val="nil"/>
            </w:tcBorders>
          </w:tcPr>
          <w:p w14:paraId="6038F815" w14:textId="77777777" w:rsidR="002F50AC" w:rsidRPr="003E127F" w:rsidRDefault="002F50AC" w:rsidP="00082371">
            <w:pPr>
              <w:widowControl/>
              <w:jc w:val="center"/>
              <w:rPr>
                <w:sz w:val="24"/>
              </w:rPr>
            </w:pPr>
            <w:r w:rsidRPr="003E127F">
              <w:rPr>
                <w:rFonts w:hint="eastAsia"/>
                <w:sz w:val="24"/>
                <w:szCs w:val="24"/>
              </w:rPr>
              <w:t>4</w:t>
            </w:r>
          </w:p>
        </w:tc>
        <w:tc>
          <w:tcPr>
            <w:tcW w:w="584" w:type="pct"/>
            <w:tcBorders>
              <w:top w:val="nil"/>
              <w:left w:val="nil"/>
              <w:bottom w:val="nil"/>
              <w:right w:val="nil"/>
            </w:tcBorders>
            <w:shd w:val="clear" w:color="auto" w:fill="auto"/>
            <w:noWrap/>
          </w:tcPr>
          <w:p w14:paraId="049239F0" w14:textId="77777777" w:rsidR="002F50AC" w:rsidRPr="003E127F" w:rsidRDefault="002F50AC" w:rsidP="00082371">
            <w:pPr>
              <w:widowControl/>
              <w:jc w:val="center"/>
              <w:rPr>
                <w:sz w:val="24"/>
              </w:rPr>
            </w:pPr>
            <w:r w:rsidRPr="003E127F">
              <w:rPr>
                <w:sz w:val="24"/>
              </w:rPr>
              <w:t>3</w:t>
            </w:r>
          </w:p>
        </w:tc>
        <w:tc>
          <w:tcPr>
            <w:tcW w:w="752" w:type="pct"/>
            <w:tcBorders>
              <w:top w:val="nil"/>
              <w:left w:val="nil"/>
              <w:bottom w:val="nil"/>
              <w:right w:val="nil"/>
            </w:tcBorders>
          </w:tcPr>
          <w:p w14:paraId="78C56CC6" w14:textId="77777777" w:rsidR="002F50AC" w:rsidRPr="003E127F" w:rsidRDefault="002F50AC" w:rsidP="00082371">
            <w:pPr>
              <w:widowControl/>
              <w:jc w:val="center"/>
              <w:rPr>
                <w:sz w:val="24"/>
              </w:rPr>
            </w:pPr>
            <w:r w:rsidRPr="003E127F">
              <w:rPr>
                <w:rFonts w:hint="eastAsia"/>
                <w:sz w:val="24"/>
              </w:rPr>
              <w:t>4</w:t>
            </w:r>
          </w:p>
        </w:tc>
        <w:tc>
          <w:tcPr>
            <w:tcW w:w="662" w:type="pct"/>
            <w:tcBorders>
              <w:top w:val="nil"/>
              <w:left w:val="nil"/>
              <w:bottom w:val="nil"/>
              <w:right w:val="nil"/>
            </w:tcBorders>
          </w:tcPr>
          <w:p w14:paraId="48EAD7CC" w14:textId="77777777" w:rsidR="002F50AC" w:rsidRPr="003E127F" w:rsidRDefault="002F50AC" w:rsidP="00082371">
            <w:pPr>
              <w:widowControl/>
              <w:jc w:val="center"/>
              <w:rPr>
                <w:sz w:val="24"/>
              </w:rPr>
            </w:pPr>
            <w:r w:rsidRPr="003E127F">
              <w:rPr>
                <w:sz w:val="24"/>
              </w:rPr>
              <w:t>5</w:t>
            </w:r>
          </w:p>
        </w:tc>
      </w:tr>
      <w:tr w:rsidR="002F50AC" w:rsidRPr="00215E7E" w14:paraId="620A462C" w14:textId="77777777" w:rsidTr="002D5ABD">
        <w:trPr>
          <w:trHeight w:val="296"/>
          <w:jc w:val="center"/>
        </w:trPr>
        <w:tc>
          <w:tcPr>
            <w:tcW w:w="391" w:type="pct"/>
            <w:tcBorders>
              <w:top w:val="nil"/>
              <w:left w:val="nil"/>
              <w:right w:val="nil"/>
            </w:tcBorders>
            <w:shd w:val="clear" w:color="auto" w:fill="auto"/>
            <w:noWrap/>
          </w:tcPr>
          <w:p w14:paraId="77109D46" w14:textId="77777777" w:rsidR="002F50AC" w:rsidRDefault="002F50AC" w:rsidP="00082371">
            <w:pPr>
              <w:widowControl/>
              <w:jc w:val="center"/>
              <w:rPr>
                <w:rFonts w:eastAsia="ＭＳ Ｐゴシック"/>
                <w:kern w:val="0"/>
                <w:sz w:val="24"/>
              </w:rPr>
            </w:pPr>
            <w:r w:rsidRPr="00215E7E">
              <w:rPr>
                <w:bCs/>
                <w:sz w:val="24"/>
              </w:rPr>
              <w:t>5</w:t>
            </w:r>
          </w:p>
        </w:tc>
        <w:tc>
          <w:tcPr>
            <w:tcW w:w="1609" w:type="pct"/>
            <w:tcBorders>
              <w:top w:val="nil"/>
              <w:left w:val="nil"/>
              <w:right w:val="nil"/>
            </w:tcBorders>
            <w:shd w:val="clear" w:color="auto" w:fill="auto"/>
            <w:noWrap/>
          </w:tcPr>
          <w:p w14:paraId="536E71F3" w14:textId="77777777" w:rsidR="002F50AC" w:rsidRPr="0089780F" w:rsidRDefault="002F50AC" w:rsidP="00082371">
            <w:pPr>
              <w:widowControl/>
              <w:jc w:val="center"/>
              <w:rPr>
                <w:color w:val="0000FF"/>
                <w:sz w:val="24"/>
              </w:rPr>
            </w:pPr>
            <w:r w:rsidRPr="00215E7E">
              <w:rPr>
                <w:sz w:val="24"/>
              </w:rPr>
              <w:t>Not reported</w:t>
            </w:r>
          </w:p>
        </w:tc>
        <w:tc>
          <w:tcPr>
            <w:tcW w:w="1002" w:type="pct"/>
            <w:tcBorders>
              <w:top w:val="nil"/>
              <w:left w:val="nil"/>
              <w:right w:val="nil"/>
            </w:tcBorders>
          </w:tcPr>
          <w:p w14:paraId="4F166A4B" w14:textId="77777777" w:rsidR="002F50AC" w:rsidRPr="003E127F" w:rsidRDefault="002F50AC" w:rsidP="00082371">
            <w:pPr>
              <w:widowControl/>
              <w:jc w:val="center"/>
              <w:rPr>
                <w:sz w:val="24"/>
              </w:rPr>
            </w:pPr>
            <w:r w:rsidRPr="003E127F">
              <w:rPr>
                <w:rFonts w:hint="eastAsia"/>
                <w:sz w:val="24"/>
                <w:szCs w:val="24"/>
              </w:rPr>
              <w:t>0</w:t>
            </w:r>
          </w:p>
        </w:tc>
        <w:tc>
          <w:tcPr>
            <w:tcW w:w="584" w:type="pct"/>
            <w:tcBorders>
              <w:top w:val="nil"/>
              <w:left w:val="nil"/>
              <w:right w:val="nil"/>
            </w:tcBorders>
            <w:shd w:val="clear" w:color="auto" w:fill="auto"/>
            <w:noWrap/>
          </w:tcPr>
          <w:p w14:paraId="29F8921E" w14:textId="77777777" w:rsidR="002F50AC" w:rsidRPr="003E127F" w:rsidRDefault="002F50AC" w:rsidP="00082371">
            <w:pPr>
              <w:widowControl/>
              <w:jc w:val="center"/>
              <w:rPr>
                <w:sz w:val="24"/>
              </w:rPr>
            </w:pPr>
            <w:r w:rsidRPr="003E127F">
              <w:rPr>
                <w:rFonts w:hint="eastAsia"/>
                <w:sz w:val="24"/>
              </w:rPr>
              <w:t>0</w:t>
            </w:r>
          </w:p>
        </w:tc>
        <w:tc>
          <w:tcPr>
            <w:tcW w:w="752" w:type="pct"/>
            <w:tcBorders>
              <w:top w:val="nil"/>
              <w:left w:val="nil"/>
              <w:right w:val="nil"/>
            </w:tcBorders>
          </w:tcPr>
          <w:p w14:paraId="400A5EB1" w14:textId="77777777" w:rsidR="002F50AC" w:rsidRPr="003E127F" w:rsidRDefault="002F50AC" w:rsidP="00082371">
            <w:pPr>
              <w:widowControl/>
              <w:jc w:val="center"/>
              <w:rPr>
                <w:sz w:val="24"/>
              </w:rPr>
            </w:pPr>
            <w:r w:rsidRPr="003E127F">
              <w:rPr>
                <w:rFonts w:hint="eastAsia"/>
                <w:sz w:val="24"/>
              </w:rPr>
              <w:t>0</w:t>
            </w:r>
          </w:p>
        </w:tc>
        <w:tc>
          <w:tcPr>
            <w:tcW w:w="662" w:type="pct"/>
            <w:tcBorders>
              <w:top w:val="nil"/>
              <w:left w:val="nil"/>
              <w:right w:val="nil"/>
            </w:tcBorders>
          </w:tcPr>
          <w:p w14:paraId="68DF8550" w14:textId="77777777" w:rsidR="002F50AC" w:rsidRPr="003E127F" w:rsidRDefault="002F50AC" w:rsidP="00082371">
            <w:pPr>
              <w:widowControl/>
              <w:jc w:val="center"/>
              <w:rPr>
                <w:sz w:val="24"/>
              </w:rPr>
            </w:pPr>
            <w:r w:rsidRPr="003E127F">
              <w:rPr>
                <w:rFonts w:hint="eastAsia"/>
                <w:sz w:val="24"/>
              </w:rPr>
              <w:t>0</w:t>
            </w:r>
          </w:p>
        </w:tc>
      </w:tr>
      <w:tr w:rsidR="002F50AC" w:rsidRPr="00215E7E" w14:paraId="6E52A149" w14:textId="77777777" w:rsidTr="002D5ABD">
        <w:trPr>
          <w:trHeight w:val="296"/>
          <w:jc w:val="center"/>
        </w:trPr>
        <w:tc>
          <w:tcPr>
            <w:tcW w:w="391" w:type="pct"/>
            <w:tcBorders>
              <w:top w:val="nil"/>
              <w:left w:val="nil"/>
              <w:bottom w:val="single" w:sz="4" w:space="0" w:color="auto"/>
              <w:right w:val="nil"/>
            </w:tcBorders>
            <w:shd w:val="clear" w:color="auto" w:fill="auto"/>
            <w:noWrap/>
          </w:tcPr>
          <w:p w14:paraId="3F32E658" w14:textId="77777777" w:rsidR="002F50AC" w:rsidRPr="00215E7E" w:rsidRDefault="002F50AC" w:rsidP="00082371">
            <w:pPr>
              <w:widowControl/>
              <w:jc w:val="center"/>
              <w:rPr>
                <w:rFonts w:eastAsia="ＭＳ Ｐゴシック"/>
                <w:kern w:val="0"/>
                <w:sz w:val="24"/>
              </w:rPr>
            </w:pPr>
            <w:r w:rsidRPr="00215E7E">
              <w:rPr>
                <w:bCs/>
                <w:sz w:val="24"/>
              </w:rPr>
              <w:t>6</w:t>
            </w:r>
          </w:p>
        </w:tc>
        <w:tc>
          <w:tcPr>
            <w:tcW w:w="1609" w:type="pct"/>
            <w:tcBorders>
              <w:top w:val="nil"/>
              <w:left w:val="nil"/>
              <w:bottom w:val="single" w:sz="4" w:space="0" w:color="auto"/>
              <w:right w:val="nil"/>
            </w:tcBorders>
            <w:shd w:val="clear" w:color="auto" w:fill="auto"/>
            <w:noWrap/>
          </w:tcPr>
          <w:p w14:paraId="1EBB8813" w14:textId="77777777" w:rsidR="002F50AC" w:rsidRPr="0089780F" w:rsidRDefault="002F50AC" w:rsidP="00082371">
            <w:pPr>
              <w:widowControl/>
              <w:jc w:val="center"/>
              <w:rPr>
                <w:rFonts w:eastAsia="ＭＳ Ｐゴシック"/>
                <w:color w:val="0000FF"/>
                <w:kern w:val="0"/>
                <w:sz w:val="24"/>
              </w:rPr>
            </w:pPr>
            <w:r w:rsidRPr="00215E7E">
              <w:rPr>
                <w:sz w:val="24"/>
              </w:rPr>
              <w:t>Replicate measurements</w:t>
            </w:r>
          </w:p>
        </w:tc>
        <w:tc>
          <w:tcPr>
            <w:tcW w:w="1002" w:type="pct"/>
            <w:tcBorders>
              <w:top w:val="nil"/>
              <w:left w:val="nil"/>
              <w:bottom w:val="single" w:sz="4" w:space="0" w:color="auto"/>
              <w:right w:val="nil"/>
            </w:tcBorders>
          </w:tcPr>
          <w:p w14:paraId="1B600D08" w14:textId="77777777" w:rsidR="002F50AC" w:rsidRPr="003E127F" w:rsidRDefault="002F50AC" w:rsidP="00082371">
            <w:pPr>
              <w:widowControl/>
              <w:jc w:val="center"/>
              <w:rPr>
                <w:sz w:val="24"/>
              </w:rPr>
            </w:pPr>
            <w:r w:rsidRPr="003E127F">
              <w:rPr>
                <w:sz w:val="24"/>
                <w:szCs w:val="24"/>
              </w:rPr>
              <w:t>273</w:t>
            </w:r>
          </w:p>
        </w:tc>
        <w:tc>
          <w:tcPr>
            <w:tcW w:w="584" w:type="pct"/>
            <w:tcBorders>
              <w:top w:val="nil"/>
              <w:left w:val="nil"/>
              <w:bottom w:val="single" w:sz="4" w:space="0" w:color="auto"/>
              <w:right w:val="nil"/>
            </w:tcBorders>
            <w:shd w:val="clear" w:color="auto" w:fill="auto"/>
            <w:noWrap/>
          </w:tcPr>
          <w:p w14:paraId="4EE0B45C" w14:textId="77777777" w:rsidR="002F50AC" w:rsidRPr="003E127F" w:rsidRDefault="002F50AC" w:rsidP="00082371">
            <w:pPr>
              <w:widowControl/>
              <w:jc w:val="center"/>
              <w:rPr>
                <w:rFonts w:eastAsia="ＭＳ Ｐゴシック"/>
                <w:kern w:val="0"/>
                <w:sz w:val="24"/>
              </w:rPr>
            </w:pPr>
            <w:r w:rsidRPr="003E127F">
              <w:rPr>
                <w:sz w:val="24"/>
              </w:rPr>
              <w:t>272</w:t>
            </w:r>
          </w:p>
        </w:tc>
        <w:tc>
          <w:tcPr>
            <w:tcW w:w="752" w:type="pct"/>
            <w:tcBorders>
              <w:top w:val="nil"/>
              <w:left w:val="nil"/>
              <w:bottom w:val="single" w:sz="4" w:space="0" w:color="auto"/>
              <w:right w:val="nil"/>
            </w:tcBorders>
          </w:tcPr>
          <w:p w14:paraId="1D742011" w14:textId="77777777" w:rsidR="002F50AC" w:rsidRPr="003E127F" w:rsidRDefault="002F50AC" w:rsidP="00082371">
            <w:pPr>
              <w:widowControl/>
              <w:jc w:val="center"/>
              <w:rPr>
                <w:sz w:val="24"/>
              </w:rPr>
            </w:pPr>
            <w:r w:rsidRPr="003E127F">
              <w:rPr>
                <w:sz w:val="24"/>
              </w:rPr>
              <w:t>269</w:t>
            </w:r>
          </w:p>
        </w:tc>
        <w:tc>
          <w:tcPr>
            <w:tcW w:w="662" w:type="pct"/>
            <w:tcBorders>
              <w:top w:val="nil"/>
              <w:left w:val="nil"/>
              <w:bottom w:val="single" w:sz="4" w:space="0" w:color="auto"/>
              <w:right w:val="nil"/>
            </w:tcBorders>
          </w:tcPr>
          <w:p w14:paraId="0AFEDC35" w14:textId="77777777" w:rsidR="002F50AC" w:rsidRPr="003E127F" w:rsidRDefault="002F50AC" w:rsidP="00082371">
            <w:pPr>
              <w:widowControl/>
              <w:jc w:val="center"/>
              <w:rPr>
                <w:sz w:val="24"/>
              </w:rPr>
            </w:pPr>
            <w:r w:rsidRPr="003E127F">
              <w:rPr>
                <w:sz w:val="24"/>
              </w:rPr>
              <w:t>273</w:t>
            </w:r>
          </w:p>
        </w:tc>
      </w:tr>
      <w:tr w:rsidR="002F50AC" w:rsidRPr="00215E7E" w14:paraId="07792438" w14:textId="77777777" w:rsidTr="002D5ABD">
        <w:trPr>
          <w:trHeight w:val="296"/>
          <w:jc w:val="center"/>
        </w:trPr>
        <w:tc>
          <w:tcPr>
            <w:tcW w:w="2000" w:type="pct"/>
            <w:gridSpan w:val="2"/>
            <w:tcBorders>
              <w:top w:val="single" w:sz="4" w:space="0" w:color="auto"/>
              <w:left w:val="nil"/>
              <w:bottom w:val="single" w:sz="12" w:space="0" w:color="auto"/>
              <w:right w:val="nil"/>
            </w:tcBorders>
            <w:shd w:val="clear" w:color="auto" w:fill="auto"/>
            <w:noWrap/>
          </w:tcPr>
          <w:p w14:paraId="73026B06" w14:textId="77777777" w:rsidR="002F50AC" w:rsidRPr="0089780F" w:rsidRDefault="002F50AC" w:rsidP="00082371">
            <w:pPr>
              <w:widowControl/>
              <w:jc w:val="center"/>
              <w:rPr>
                <w:rFonts w:eastAsia="ＭＳ Ｐゴシック"/>
                <w:color w:val="0000FF"/>
                <w:kern w:val="0"/>
                <w:sz w:val="24"/>
              </w:rPr>
            </w:pPr>
            <w:r w:rsidRPr="00215E7E">
              <w:rPr>
                <w:bCs/>
                <w:sz w:val="24"/>
              </w:rPr>
              <w:t>Total number of samples</w:t>
            </w:r>
          </w:p>
        </w:tc>
        <w:tc>
          <w:tcPr>
            <w:tcW w:w="1002" w:type="pct"/>
            <w:tcBorders>
              <w:top w:val="single" w:sz="4" w:space="0" w:color="auto"/>
              <w:left w:val="nil"/>
              <w:bottom w:val="single" w:sz="12" w:space="0" w:color="auto"/>
              <w:right w:val="nil"/>
            </w:tcBorders>
          </w:tcPr>
          <w:p w14:paraId="3ED0A89C" w14:textId="77777777" w:rsidR="002F50AC" w:rsidRPr="003E127F" w:rsidRDefault="002F50AC" w:rsidP="00082371">
            <w:pPr>
              <w:widowControl/>
              <w:jc w:val="center"/>
              <w:rPr>
                <w:sz w:val="24"/>
              </w:rPr>
            </w:pPr>
            <w:r w:rsidRPr="003E127F">
              <w:rPr>
                <w:sz w:val="24"/>
                <w:szCs w:val="24"/>
              </w:rPr>
              <w:t>2515</w:t>
            </w:r>
          </w:p>
        </w:tc>
        <w:tc>
          <w:tcPr>
            <w:tcW w:w="584" w:type="pct"/>
            <w:tcBorders>
              <w:top w:val="single" w:sz="4" w:space="0" w:color="auto"/>
              <w:left w:val="nil"/>
              <w:bottom w:val="single" w:sz="12" w:space="0" w:color="auto"/>
              <w:right w:val="nil"/>
            </w:tcBorders>
            <w:shd w:val="clear" w:color="auto" w:fill="auto"/>
            <w:noWrap/>
          </w:tcPr>
          <w:p w14:paraId="65E14402" w14:textId="77777777" w:rsidR="002F50AC" w:rsidRPr="003E127F" w:rsidRDefault="002F50AC" w:rsidP="00082371">
            <w:pPr>
              <w:widowControl/>
              <w:jc w:val="center"/>
              <w:rPr>
                <w:rFonts w:eastAsia="ＭＳ Ｐゴシック"/>
                <w:kern w:val="0"/>
                <w:sz w:val="24"/>
              </w:rPr>
            </w:pPr>
            <w:r w:rsidRPr="003E127F">
              <w:rPr>
                <w:sz w:val="24"/>
              </w:rPr>
              <w:t>2515</w:t>
            </w:r>
          </w:p>
        </w:tc>
        <w:tc>
          <w:tcPr>
            <w:tcW w:w="752" w:type="pct"/>
            <w:tcBorders>
              <w:top w:val="single" w:sz="4" w:space="0" w:color="auto"/>
              <w:left w:val="nil"/>
              <w:bottom w:val="single" w:sz="12" w:space="0" w:color="auto"/>
              <w:right w:val="nil"/>
            </w:tcBorders>
          </w:tcPr>
          <w:p w14:paraId="0DFAEAAE" w14:textId="77777777" w:rsidR="002F50AC" w:rsidRPr="003E127F" w:rsidRDefault="002F50AC" w:rsidP="00082371">
            <w:pPr>
              <w:widowControl/>
              <w:jc w:val="center"/>
              <w:rPr>
                <w:sz w:val="24"/>
              </w:rPr>
            </w:pPr>
            <w:r w:rsidRPr="003E127F">
              <w:rPr>
                <w:sz w:val="24"/>
              </w:rPr>
              <w:t>2515</w:t>
            </w:r>
          </w:p>
        </w:tc>
        <w:tc>
          <w:tcPr>
            <w:tcW w:w="662" w:type="pct"/>
            <w:tcBorders>
              <w:top w:val="single" w:sz="4" w:space="0" w:color="auto"/>
              <w:left w:val="nil"/>
              <w:bottom w:val="single" w:sz="12" w:space="0" w:color="auto"/>
              <w:right w:val="nil"/>
            </w:tcBorders>
          </w:tcPr>
          <w:p w14:paraId="6E09C28A" w14:textId="77777777" w:rsidR="002F50AC" w:rsidRPr="003E127F" w:rsidRDefault="002F50AC" w:rsidP="00082371">
            <w:pPr>
              <w:widowControl/>
              <w:jc w:val="center"/>
              <w:rPr>
                <w:sz w:val="24"/>
              </w:rPr>
            </w:pPr>
            <w:r w:rsidRPr="003E127F">
              <w:rPr>
                <w:sz w:val="24"/>
              </w:rPr>
              <w:t>2515</w:t>
            </w:r>
          </w:p>
        </w:tc>
      </w:tr>
    </w:tbl>
    <w:p w14:paraId="4D6F2407" w14:textId="77777777" w:rsidR="002F50AC" w:rsidRDefault="002F50AC" w:rsidP="002F50AC">
      <w:pPr>
        <w:rPr>
          <w:sz w:val="24"/>
        </w:rPr>
      </w:pPr>
    </w:p>
    <w:p w14:paraId="348AFA21" w14:textId="77777777" w:rsidR="002F50AC" w:rsidRPr="00CC013B" w:rsidRDefault="002F50AC" w:rsidP="002F50AC">
      <w:pPr>
        <w:pStyle w:val="3"/>
      </w:pPr>
      <w:r w:rsidRPr="00CC013B">
        <w:t>Uncertainty</w:t>
      </w:r>
    </w:p>
    <w:p w14:paraId="52AA919D" w14:textId="77777777" w:rsidR="002F50AC" w:rsidRPr="00215E7E" w:rsidRDefault="002F50AC" w:rsidP="002F50AC">
      <w:pPr>
        <w:pStyle w:val="4"/>
      </w:pPr>
      <w:r w:rsidRPr="00215E7E">
        <w:t>(</w:t>
      </w:r>
      <w:r w:rsidRPr="00215E7E">
        <w:rPr>
          <w:rFonts w:hint="eastAsia"/>
        </w:rPr>
        <w:t>8</w:t>
      </w:r>
      <w:r w:rsidRPr="00215E7E">
        <w:t>.</w:t>
      </w:r>
      <w:r w:rsidRPr="00215E7E">
        <w:rPr>
          <w:rFonts w:hint="eastAsia"/>
        </w:rPr>
        <w:t>1</w:t>
      </w:r>
      <w:r w:rsidRPr="00215E7E">
        <w:t xml:space="preserve">) </w:t>
      </w:r>
      <w:r w:rsidRPr="00686B03">
        <w:t xml:space="preserve">Uncertainty associated with concentration level: </w:t>
      </w:r>
      <w:r w:rsidRPr="00A45677">
        <w:rPr>
          <w:i/>
        </w:rPr>
        <w:t>U</w:t>
      </w:r>
      <w:r w:rsidRPr="00E21C31">
        <w:rPr>
          <w:i/>
          <w:vertAlign w:val="subscript"/>
        </w:rPr>
        <w:t>c</w:t>
      </w:r>
    </w:p>
    <w:p w14:paraId="74A114C4" w14:textId="77777777" w:rsidR="002F50AC" w:rsidRPr="006E66FD" w:rsidRDefault="002F50AC" w:rsidP="002F50AC">
      <w:pPr>
        <w:rPr>
          <w:rFonts w:cs="Times New Roman"/>
          <w:sz w:val="24"/>
        </w:rPr>
      </w:pPr>
      <w:r w:rsidRPr="00686B03">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sidRPr="00A45677">
        <w:rPr>
          <w:rFonts w:eastAsiaTheme="minorEastAsia" w:cs="Times New Roman"/>
          <w:kern w:val="0"/>
          <w:sz w:val="24"/>
          <w:szCs w:val="22"/>
          <w:lang w:val="en-GB"/>
        </w:rPr>
        <w:t xml:space="preserve"> </w:t>
      </w:r>
      <w:r w:rsidRPr="00A45677">
        <w:rPr>
          <w:sz w:val="24"/>
          <w:lang w:val="en-GB"/>
        </w:rPr>
        <w:t>level (</w:t>
      </w:r>
      <w:r w:rsidRPr="00A45677">
        <w:rPr>
          <w:rFonts w:hint="eastAsia"/>
          <w:i/>
          <w:iCs/>
          <w:sz w:val="24"/>
          <w:lang w:val="en-GB"/>
        </w:rPr>
        <w:t>U</w:t>
      </w:r>
      <w:r w:rsidRPr="00A45677">
        <w:rPr>
          <w:i/>
          <w:iCs/>
          <w:sz w:val="24"/>
          <w:vertAlign w:val="subscript"/>
          <w:lang w:val="en-GB"/>
        </w:rPr>
        <w:t>c</w:t>
      </w:r>
      <w:r w:rsidRPr="00A45677">
        <w:rPr>
          <w:sz w:val="24"/>
          <w:lang w:val="en-GB"/>
        </w:rPr>
        <w:t>) can</w:t>
      </w:r>
      <w:r w:rsidRPr="00686B03">
        <w:rPr>
          <w:sz w:val="24"/>
        </w:rPr>
        <w:t xml:space="preserve"> be expressed as follows;</w:t>
      </w:r>
      <w:r w:rsidRPr="00215E7E">
        <w:rPr>
          <w:sz w:val="24"/>
        </w:rPr>
        <w:t xml:space="preserve"> </w:t>
      </w:r>
    </w:p>
    <w:p w14:paraId="62A69026" w14:textId="77777777" w:rsidR="002F50AC" w:rsidRPr="006E66FD" w:rsidRDefault="00031CD2" w:rsidP="002F50AC">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2F50AC">
        <w:rPr>
          <w:rFonts w:cs="Times New Roman" w:hint="eastAsia"/>
          <w:sz w:val="24"/>
        </w:rPr>
        <w:t>,</w:t>
      </w:r>
      <w:r w:rsidR="002F50AC" w:rsidRPr="00686B03">
        <w:rPr>
          <w:rFonts w:hint="eastAsia"/>
          <w:sz w:val="24"/>
        </w:rPr>
        <w:t xml:space="preserve"> </w:t>
      </w:r>
      <w:r w:rsidR="002F50AC" w:rsidRPr="00215E7E">
        <w:rPr>
          <w:rFonts w:hint="eastAsia"/>
          <w:sz w:val="24"/>
        </w:rPr>
        <w:tab/>
      </w:r>
      <w:r w:rsidR="002F50AC" w:rsidRPr="00215E7E">
        <w:rPr>
          <w:rFonts w:hint="eastAsia"/>
          <w:sz w:val="24"/>
        </w:rPr>
        <w:tab/>
      </w:r>
      <w:r w:rsidR="002F50AC" w:rsidRPr="00215E7E">
        <w:rPr>
          <w:rFonts w:hint="eastAsia"/>
          <w:sz w:val="24"/>
        </w:rPr>
        <w:tab/>
      </w:r>
      <w:r w:rsidR="002F50AC">
        <w:rPr>
          <w:sz w:val="24"/>
        </w:rPr>
        <w:tab/>
      </w:r>
      <w:r w:rsidR="002F50AC" w:rsidRPr="00215E7E">
        <w:rPr>
          <w:sz w:val="24"/>
        </w:rPr>
        <w:t>(</w:t>
      </w:r>
      <w:r w:rsidR="002F50AC" w:rsidRPr="00215E7E">
        <w:rPr>
          <w:rFonts w:hint="eastAsia"/>
          <w:sz w:val="24"/>
        </w:rPr>
        <w:t>C4.</w:t>
      </w:r>
      <w:r w:rsidR="002F50AC" w:rsidRPr="00215E7E">
        <w:rPr>
          <w:sz w:val="24"/>
        </w:rPr>
        <w:t>1)</w:t>
      </w:r>
    </w:p>
    <w:p w14:paraId="2AF4DFD7" w14:textId="77777777" w:rsidR="002F50AC" w:rsidRPr="006E66FD" w:rsidRDefault="002F50AC" w:rsidP="002F50AC">
      <w:pPr>
        <w:jc w:val="left"/>
        <w:rPr>
          <w:rFonts w:cs="Times New Roman"/>
          <w:sz w:val="24"/>
        </w:rPr>
      </w:pPr>
      <w:r w:rsidRPr="006E66FD">
        <w:rPr>
          <w:rFonts w:cs="Times New Roman"/>
          <w:sz w:val="24"/>
        </w:rPr>
        <w:t xml:space="preserve">where </w:t>
      </w:r>
      <w:r>
        <w:rPr>
          <w:rFonts w:cs="Times New Roman"/>
          <w:i/>
          <w:iCs/>
          <w:sz w:val="24"/>
        </w:rPr>
        <w:t>C</w:t>
      </w:r>
      <w:r>
        <w:rPr>
          <w:rFonts w:cs="Times New Roman"/>
          <w:i/>
          <w:iCs/>
          <w:sz w:val="24"/>
          <w:vertAlign w:val="subscript"/>
        </w:rPr>
        <w:t>x</w:t>
      </w:r>
      <w:r w:rsidRPr="006E66FD">
        <w:rPr>
          <w:rFonts w:cs="Times New Roman"/>
          <w:sz w:val="24"/>
        </w:rPr>
        <w:t xml:space="preserve"> is </w:t>
      </w:r>
      <w:r>
        <w:rPr>
          <w:rFonts w:cs="Times New Roman"/>
          <w:sz w:val="24"/>
        </w:rPr>
        <w:t xml:space="preserve">the </w:t>
      </w:r>
      <w:r w:rsidRPr="006E66FD">
        <w:rPr>
          <w:rFonts w:cs="Times New Roman"/>
          <w:sz w:val="24"/>
        </w:rPr>
        <w:t>concentration of sample for parameter X.</w:t>
      </w:r>
    </w:p>
    <w:p w14:paraId="0F3C1360" w14:textId="77777777" w:rsidR="002F50AC" w:rsidRPr="003E127F" w:rsidRDefault="002F50AC" w:rsidP="002F50AC">
      <w:pPr>
        <w:rPr>
          <w:rFonts w:cs="Times New Roman"/>
          <w:sz w:val="24"/>
        </w:rPr>
      </w:pPr>
      <w:r w:rsidRPr="006E66FD">
        <w:rPr>
          <w:rFonts w:cs="Times New Roman"/>
          <w:sz w:val="24"/>
        </w:rPr>
        <w:t xml:space="preserve">Using </w:t>
      </w:r>
      <w:r>
        <w:rPr>
          <w:rFonts w:cs="Times New Roman"/>
          <w:sz w:val="24"/>
        </w:rPr>
        <w:t xml:space="preserve">the </w:t>
      </w:r>
      <w:r w:rsidRPr="006E66FD">
        <w:rPr>
          <w:rFonts w:eastAsia="ＭＳ Ｐゴシック" w:cs="Times New Roman"/>
          <w:sz w:val="24"/>
        </w:rPr>
        <w:t>coefficient</w:t>
      </w:r>
      <w:r>
        <w:rPr>
          <w:rFonts w:eastAsia="ＭＳ Ｐゴシック" w:cs="Times New Roman"/>
          <w:sz w:val="24"/>
        </w:rPr>
        <w:t>s</w:t>
      </w:r>
      <w:r w:rsidRPr="006E66FD">
        <w:rPr>
          <w:rFonts w:eastAsia="ＭＳ Ｐゴシック" w:cs="Times New Roman"/>
          <w:sz w:val="24"/>
        </w:rPr>
        <w:t xml:space="preserve"> of variation</w:t>
      </w:r>
      <w:r w:rsidRPr="006E66FD">
        <w:rPr>
          <w:rFonts w:cs="Times New Roman"/>
          <w:sz w:val="24"/>
        </w:rPr>
        <w:t xml:space="preserve"> of </w:t>
      </w:r>
      <w:r>
        <w:rPr>
          <w:rFonts w:cs="Times New Roman"/>
          <w:sz w:val="24"/>
        </w:rPr>
        <w:t xml:space="preserve">the </w:t>
      </w:r>
      <w:r w:rsidRPr="006E66FD">
        <w:rPr>
          <w:rFonts w:cs="Times New Roman"/>
          <w:sz w:val="24"/>
        </w:rPr>
        <w:t>CRM measurement</w:t>
      </w:r>
      <w:r>
        <w:rPr>
          <w:rFonts w:cs="Times New Roman"/>
          <w:sz w:val="24"/>
        </w:rPr>
        <w:t>s</w:t>
      </w:r>
      <w:r w:rsidRPr="006E66FD">
        <w:rPr>
          <w:rFonts w:cs="Times New Roman"/>
          <w:sz w:val="24"/>
        </w:rPr>
        <w:t xml:space="preserve"> through</w:t>
      </w:r>
      <w:r>
        <w:rPr>
          <w:rFonts w:cs="Times New Roman"/>
          <w:sz w:val="24"/>
        </w:rPr>
        <w:t>out</w:t>
      </w:r>
      <w:r w:rsidRPr="006E66FD">
        <w:rPr>
          <w:rFonts w:cs="Times New Roman"/>
          <w:sz w:val="24"/>
        </w:rPr>
        <w:t xml:space="preserve"> the cruise, uncertainty associated with concentration</w:t>
      </w:r>
      <w:r>
        <w:rPr>
          <w:rFonts w:cs="Times New Roman"/>
          <w:sz w:val="24"/>
        </w:rPr>
        <w:t>s</w:t>
      </w:r>
      <w:r w:rsidRPr="006E66FD">
        <w:rPr>
          <w:rFonts w:cs="Times New Roman"/>
          <w:sz w:val="24"/>
        </w:rPr>
        <w:t xml:space="preserve"> </w:t>
      </w:r>
      <w:r>
        <w:rPr>
          <w:rFonts w:cs="Times New Roman"/>
          <w:sz w:val="24"/>
        </w:rPr>
        <w:t>of</w:t>
      </w:r>
      <w:r w:rsidRPr="006E66FD">
        <w:rPr>
          <w:rFonts w:cs="Times New Roman"/>
          <w:sz w:val="24"/>
        </w:rPr>
        <w:t xml:space="preserve"> nitrate+nitrite, phosphate, and silicate were determined as f</w:t>
      </w:r>
      <w:r w:rsidRPr="003E127F">
        <w:rPr>
          <w:rFonts w:cs="Times New Roman"/>
          <w:sz w:val="24"/>
        </w:rPr>
        <w:t xml:space="preserve">ollows: </w:t>
      </w:r>
    </w:p>
    <w:p w14:paraId="0EBFFC4E" w14:textId="220C8561" w:rsidR="002F50AC" w:rsidRPr="003E127F" w:rsidRDefault="00031CD2" w:rsidP="002F50AC">
      <w:pPr>
        <w:ind w:firstLine="720"/>
        <w:rPr>
          <w:b/>
          <w:sz w:val="24"/>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no3</m:t>
            </m:r>
          </m:sub>
        </m:sSub>
        <m:r>
          <m:rPr>
            <m:sty m:val="p"/>
          </m:rPr>
          <w:rPr>
            <w:rFonts w:ascii="Cambria Math" w:hAnsi="Cambria Math" w:cs="Times New Roman"/>
            <w:sz w:val="24"/>
          </w:rPr>
          <m:t xml:space="preserve"> </m:t>
        </m:r>
        <m:d>
          <m:dPr>
            <m:ctrlPr>
              <w:rPr>
                <w:rFonts w:ascii="Cambria Math" w:hAnsi="Cambria Math" w:cs="Times New Roman"/>
                <w:sz w:val="24"/>
              </w:rPr>
            </m:ctrlPr>
          </m:dPr>
          <m:e>
            <m:r>
              <m:rPr>
                <m:sty m:val="p"/>
              </m:rPr>
              <w:rPr>
                <w:rFonts w:ascii="Cambria Math" w:hAnsi="Cambria Math" w:cs="Times New Roman"/>
                <w:sz w:val="24"/>
              </w:rPr>
              <m:t>%</m:t>
            </m:r>
          </m:e>
        </m:d>
        <m:r>
          <m:rPr>
            <m:sty m:val="p"/>
          </m:rPr>
          <w:rPr>
            <w:rFonts w:ascii="Cambria Math" w:hAnsi="Cambria Math" w:cs="Times New Roman"/>
            <w:sz w:val="24"/>
          </w:rPr>
          <m:t>=0.</m:t>
        </m:r>
        <m:r>
          <m:rPr>
            <m:sty m:val="p"/>
          </m:rPr>
          <w:rPr>
            <w:rFonts w:ascii="Cambria Math" w:hAnsi="Cambria Math" w:cs="Times New Roman" w:hint="eastAsia"/>
            <w:sz w:val="24"/>
          </w:rPr>
          <m:t>177</m:t>
        </m:r>
        <m:r>
          <w:rPr>
            <w:rFonts w:ascii="Cambria Math" w:hAnsi="Cambria Math" w:cs="Times New Roman"/>
            <w:sz w:val="24"/>
          </w:rPr>
          <m:t>+1.005∙</m:t>
        </m:r>
        <m:d>
          <m:dPr>
            <m:ctrlPr>
              <w:rPr>
                <w:rFonts w:ascii="Cambria Math" w:hAnsi="Cambria Math" w:cs="Times New Roman"/>
                <w:i/>
                <w:sz w:val="24"/>
              </w:rPr>
            </m:ctrlPr>
          </m:d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no3</m:t>
                </m:r>
              </m:sub>
            </m:sSub>
          </m:e>
        </m:d>
        <m:r>
          <w:rPr>
            <w:rFonts w:ascii="Cambria Math" w:hAnsi="Cambria Math" w:cs="Times New Roman"/>
            <w:sz w:val="24"/>
          </w:rPr>
          <m:t>+0.072∙</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no3</m:t>
                </m:r>
              </m:sub>
            </m:sSub>
            <m:r>
              <w:rPr>
                <w:rFonts w:ascii="Cambria Math" w:hAnsi="Cambria Math" w:cs="Times New Roman"/>
                <w:sz w:val="24"/>
              </w:rPr>
              <m:t>)</m:t>
            </m:r>
          </m:e>
          <m:sup>
            <m:r>
              <w:rPr>
                <w:rFonts w:ascii="Cambria Math" w:hAnsi="Cambria Math" w:cs="Times New Roman"/>
                <w:sz w:val="24"/>
              </w:rPr>
              <m:t>2</m:t>
            </m:r>
          </m:sup>
        </m:sSup>
      </m:oMath>
      <w:r w:rsidR="002F50AC" w:rsidRPr="003E127F">
        <w:rPr>
          <w:sz w:val="24"/>
        </w:rPr>
        <w:tab/>
        <w:t>(</w:t>
      </w:r>
      <w:r w:rsidR="002F50AC" w:rsidRPr="003E127F">
        <w:rPr>
          <w:rFonts w:hint="eastAsia"/>
          <w:sz w:val="24"/>
        </w:rPr>
        <w:t>C4.</w:t>
      </w:r>
      <w:r w:rsidR="002F50AC" w:rsidRPr="003E127F">
        <w:rPr>
          <w:sz w:val="24"/>
        </w:rPr>
        <w:t>2)</w:t>
      </w:r>
    </w:p>
    <w:p w14:paraId="763EF92D" w14:textId="35A10424" w:rsidR="002F50AC" w:rsidRPr="003E127F" w:rsidRDefault="00031CD2" w:rsidP="002F50AC">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po4</m:t>
            </m:r>
          </m:sub>
        </m:sSub>
        <m:r>
          <m:rPr>
            <m:sty m:val="p"/>
          </m:rPr>
          <w:rPr>
            <w:rFonts w:ascii="Cambria Math" w:hAnsi="Cambria Math" w:cs="Times New Roman"/>
            <w:sz w:val="24"/>
          </w:rPr>
          <m:t xml:space="preserve"> (%)=0.031</m:t>
        </m:r>
        <m:r>
          <w:rPr>
            <w:rFonts w:ascii="Cambria Math" w:hAnsi="Cambria Math" w:cs="Times New Roman"/>
            <w:sz w:val="24"/>
          </w:rPr>
          <m:t>+0.453∙(1/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po4</m:t>
            </m:r>
          </m:sub>
        </m:sSub>
        <m:r>
          <w:rPr>
            <w:rFonts w:ascii="Cambria Math" w:hAnsi="Cambria Math" w:cs="Times New Roman"/>
            <w:sz w:val="24"/>
          </w:rPr>
          <m:t>)</m:t>
        </m:r>
      </m:oMath>
      <w:r w:rsidR="002F50AC" w:rsidRPr="003E127F">
        <w:rPr>
          <w:rFonts w:hint="eastAsia"/>
          <w:sz w:val="24"/>
        </w:rPr>
        <w:tab/>
      </w:r>
      <w:r w:rsidR="002F50AC" w:rsidRPr="003E127F">
        <w:rPr>
          <w:sz w:val="24"/>
        </w:rPr>
        <w:tab/>
      </w:r>
      <w:r w:rsidR="002F50AC" w:rsidRPr="003E127F">
        <w:rPr>
          <w:sz w:val="24"/>
        </w:rPr>
        <w:tab/>
      </w:r>
      <w:r w:rsidR="002F50AC" w:rsidRPr="003E127F">
        <w:rPr>
          <w:sz w:val="24"/>
        </w:rPr>
        <w:tab/>
        <w:t>(</w:t>
      </w:r>
      <w:r w:rsidR="002F50AC" w:rsidRPr="003E127F">
        <w:rPr>
          <w:rFonts w:hint="eastAsia"/>
          <w:sz w:val="24"/>
        </w:rPr>
        <w:t>C4.3</w:t>
      </w:r>
      <w:r w:rsidR="002F50AC" w:rsidRPr="003E127F">
        <w:rPr>
          <w:sz w:val="24"/>
        </w:rPr>
        <w:t>)</w:t>
      </w:r>
    </w:p>
    <w:p w14:paraId="68EA2011" w14:textId="3CFD4D6B" w:rsidR="002F50AC" w:rsidRPr="003E127F" w:rsidRDefault="00031CD2" w:rsidP="002F50AC">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sil</m:t>
            </m:r>
          </m:sub>
        </m:sSub>
        <m:r>
          <m:rPr>
            <m:sty m:val="p"/>
          </m:rPr>
          <w:rPr>
            <w:rFonts w:ascii="Cambria Math" w:hAnsi="Cambria Math" w:cs="Times New Roman"/>
            <w:sz w:val="24"/>
          </w:rPr>
          <m:t xml:space="preserve"> (%)=0.12</m:t>
        </m:r>
        <m:r>
          <w:rPr>
            <w:rFonts w:ascii="Cambria Math" w:hAnsi="Cambria Math" w:cs="Times New Roman"/>
            <w:sz w:val="24"/>
          </w:rPr>
          <m:t>+3.97∙(1/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sil</m:t>
            </m:r>
          </m:sub>
        </m:sSub>
        <m:r>
          <w:rPr>
            <w:rFonts w:ascii="Cambria Math" w:hAnsi="Cambria Math" w:cs="Times New Roman"/>
            <w:sz w:val="24"/>
          </w:rPr>
          <m:t>)+1.10∙</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sil</m:t>
                </m:r>
              </m:sub>
            </m:sSub>
            <m:r>
              <w:rPr>
                <w:rFonts w:ascii="Cambria Math" w:hAnsi="Cambria Math" w:cs="Times New Roman"/>
                <w:sz w:val="24"/>
              </w:rPr>
              <m:t>)</m:t>
            </m:r>
          </m:e>
          <m:sup>
            <m:r>
              <w:rPr>
                <w:rFonts w:ascii="Cambria Math" w:hAnsi="Cambria Math" w:cs="Times New Roman"/>
                <w:sz w:val="24"/>
              </w:rPr>
              <m:t>2</m:t>
            </m:r>
          </m:sup>
        </m:sSup>
      </m:oMath>
      <w:r w:rsidR="002F50AC" w:rsidRPr="003E127F">
        <w:rPr>
          <w:rFonts w:cs="Times New Roman" w:hint="eastAsia"/>
          <w:sz w:val="24"/>
        </w:rPr>
        <w:t>,</w:t>
      </w:r>
      <w:r w:rsidR="002F50AC" w:rsidRPr="003E127F">
        <w:rPr>
          <w:rFonts w:hint="eastAsia"/>
          <w:sz w:val="24"/>
        </w:rPr>
        <w:tab/>
      </w:r>
      <w:r w:rsidR="002F50AC" w:rsidRPr="003E127F">
        <w:rPr>
          <w:sz w:val="24"/>
        </w:rPr>
        <w:tab/>
        <w:t>(</w:t>
      </w:r>
      <w:r w:rsidR="002F50AC" w:rsidRPr="003E127F">
        <w:rPr>
          <w:rFonts w:hint="eastAsia"/>
          <w:sz w:val="24"/>
        </w:rPr>
        <w:t>C4.4</w:t>
      </w:r>
      <w:r w:rsidR="002F50AC" w:rsidRPr="003E127F">
        <w:rPr>
          <w:sz w:val="24"/>
        </w:rPr>
        <w:t>)</w:t>
      </w:r>
    </w:p>
    <w:p w14:paraId="78DD1B97" w14:textId="789BB280" w:rsidR="002F50AC" w:rsidRDefault="002F50AC" w:rsidP="002F50AC">
      <w:pPr>
        <w:rPr>
          <w:rFonts w:cs="Times New Roman"/>
          <w:sz w:val="24"/>
        </w:rPr>
      </w:pPr>
      <w:r w:rsidRPr="003E127F">
        <w:rPr>
          <w:rFonts w:cs="Times New Roman"/>
          <w:sz w:val="24"/>
        </w:rPr>
        <w:t xml:space="preserve">where </w:t>
      </w:r>
      <w:r w:rsidRPr="003E127F">
        <w:rPr>
          <w:rFonts w:cs="Times New Roman"/>
          <w:i/>
          <w:iCs/>
          <w:sz w:val="24"/>
        </w:rPr>
        <w:t>C</w:t>
      </w:r>
      <w:r w:rsidRPr="003E127F">
        <w:rPr>
          <w:rFonts w:cs="Times New Roman"/>
          <w:i/>
          <w:iCs/>
          <w:sz w:val="24"/>
          <w:vertAlign w:val="subscript"/>
        </w:rPr>
        <w:t>no3</w:t>
      </w:r>
      <w:r w:rsidRPr="003E127F">
        <w:rPr>
          <w:rFonts w:cs="Times New Roman"/>
          <w:sz w:val="24"/>
        </w:rPr>
        <w:t xml:space="preserve">, </w:t>
      </w:r>
      <w:r w:rsidRPr="003E127F">
        <w:rPr>
          <w:rFonts w:cs="Times New Roman"/>
          <w:i/>
          <w:iCs/>
          <w:sz w:val="24"/>
        </w:rPr>
        <w:t>C</w:t>
      </w:r>
      <w:r w:rsidRPr="003E127F">
        <w:rPr>
          <w:rFonts w:cs="Times New Roman"/>
          <w:i/>
          <w:iCs/>
          <w:sz w:val="24"/>
          <w:vertAlign w:val="subscript"/>
        </w:rPr>
        <w:t>po4</w:t>
      </w:r>
      <w:r w:rsidRPr="003E127F">
        <w:rPr>
          <w:rFonts w:cs="Times New Roman"/>
          <w:sz w:val="24"/>
        </w:rPr>
        <w:t xml:space="preserve">, and </w:t>
      </w:r>
      <w:r w:rsidRPr="003E127F">
        <w:rPr>
          <w:rFonts w:cs="Times New Roman"/>
          <w:i/>
          <w:iCs/>
          <w:sz w:val="24"/>
        </w:rPr>
        <w:t>C</w:t>
      </w:r>
      <w:r w:rsidRPr="003E127F">
        <w:rPr>
          <w:rFonts w:cs="Times New Roman"/>
          <w:i/>
          <w:iCs/>
          <w:sz w:val="24"/>
          <w:vertAlign w:val="subscript"/>
        </w:rPr>
        <w:t>sil</w:t>
      </w:r>
      <w:r w:rsidRPr="003E127F">
        <w:rPr>
          <w:rFonts w:cs="Times New Roman"/>
          <w:sz w:val="24"/>
        </w:rPr>
        <w:t xml:space="preserve"> represent concentrations of nitrate+nitrite, phosphate, and silicate, respectively, in μmol kg</w:t>
      </w:r>
      <w:r w:rsidRPr="003E127F">
        <w:rPr>
          <w:rFonts w:cs="Times New Roman"/>
          <w:b/>
          <w:bCs/>
          <w:sz w:val="24"/>
          <w:vertAlign w:val="superscript"/>
        </w:rPr>
        <w:t>−</w:t>
      </w:r>
      <w:r w:rsidRPr="003E127F">
        <w:rPr>
          <w:rFonts w:cs="Times New Roman"/>
          <w:sz w:val="24"/>
          <w:vertAlign w:val="superscript"/>
        </w:rPr>
        <w:t>1</w:t>
      </w:r>
      <w:r w:rsidRPr="003E127F">
        <w:rPr>
          <w:rFonts w:cs="Times New Roman"/>
          <w:sz w:val="24"/>
        </w:rPr>
        <w:t>. Figures C.4.18–C.4.20 show the calculated uncertainty graphic</w:t>
      </w:r>
      <w:r>
        <w:rPr>
          <w:rFonts w:cs="Times New Roman"/>
          <w:sz w:val="24"/>
        </w:rPr>
        <w:t>ally</w:t>
      </w:r>
      <w:r w:rsidRPr="006E66FD">
        <w:rPr>
          <w:rFonts w:cs="Times New Roman"/>
          <w:sz w:val="24"/>
        </w:rPr>
        <w:t xml:space="preserve">. </w:t>
      </w:r>
    </w:p>
    <w:p w14:paraId="081BE299" w14:textId="3A318659" w:rsidR="00D063DC" w:rsidRDefault="00D063DC" w:rsidP="002F50AC">
      <w:pPr>
        <w:rPr>
          <w:rFonts w:cs="Times New Roman"/>
          <w:sz w:val="24"/>
        </w:rPr>
      </w:pPr>
    </w:p>
    <w:p w14:paraId="18FBE9DD" w14:textId="77777777" w:rsidR="000A684C" w:rsidRPr="006E66FD" w:rsidRDefault="000A684C" w:rsidP="002F50AC">
      <w:pPr>
        <w:rPr>
          <w:rFonts w:cs="Times New Roman"/>
          <w:sz w:val="24"/>
        </w:rPr>
      </w:pPr>
    </w:p>
    <w:p w14:paraId="557873E1" w14:textId="079FFC42" w:rsidR="002F50AC" w:rsidRPr="00215E7E" w:rsidRDefault="00AE2F8F" w:rsidP="002F50AC">
      <w:pPr>
        <w:jc w:val="center"/>
        <w:rPr>
          <w:sz w:val="24"/>
        </w:rPr>
      </w:pPr>
      <w:r>
        <w:rPr>
          <w:noProof/>
        </w:rPr>
        <w:drawing>
          <wp:inline distT="0" distB="0" distL="0" distR="0" wp14:anchorId="1F3678EC" wp14:editId="28696F68">
            <wp:extent cx="4249778" cy="2868789"/>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5431" t="10801" r="10769" b="54017"/>
                    <a:stretch/>
                  </pic:blipFill>
                  <pic:spPr bwMode="auto">
                    <a:xfrm>
                      <a:off x="0" y="0"/>
                      <a:ext cx="4250455" cy="2869246"/>
                    </a:xfrm>
                    <a:prstGeom prst="rect">
                      <a:avLst/>
                    </a:prstGeom>
                    <a:ln>
                      <a:noFill/>
                    </a:ln>
                    <a:extLst>
                      <a:ext uri="{53640926-AAD7-44D8-BBD7-CCE9431645EC}">
                        <a14:shadowObscured xmlns:a14="http://schemas.microsoft.com/office/drawing/2010/main"/>
                      </a:ext>
                    </a:extLst>
                  </pic:spPr>
                </pic:pic>
              </a:graphicData>
            </a:graphic>
          </wp:inline>
        </w:drawing>
      </w:r>
    </w:p>
    <w:p w14:paraId="09025AAE" w14:textId="77777777" w:rsidR="002F50AC" w:rsidRPr="006E66FD" w:rsidRDefault="002F50AC" w:rsidP="002F50AC">
      <w:pPr>
        <w:jc w:val="left"/>
        <w:rPr>
          <w:rFonts w:cs="Times New Roman"/>
          <w:sz w:val="24"/>
        </w:rPr>
      </w:pPr>
      <w:r w:rsidRPr="00215E7E">
        <w:rPr>
          <w:sz w:val="24"/>
        </w:rPr>
        <w:t>Figure C.4.</w:t>
      </w:r>
      <w:r>
        <w:rPr>
          <w:sz w:val="24"/>
        </w:rPr>
        <w:t>18.</w:t>
      </w:r>
      <w:r w:rsidRPr="006E66FD">
        <w:rPr>
          <w:rFonts w:cs="Times New Roman"/>
          <w:sz w:val="24"/>
        </w:rPr>
        <w:t xml:space="preserve"> Uncertainty of nitrate+nitrite associated with concentration</w:t>
      </w:r>
      <w:r>
        <w:rPr>
          <w:rFonts w:cs="Times New Roman"/>
          <w:sz w:val="24"/>
        </w:rPr>
        <w:t>s</w:t>
      </w:r>
      <w:r w:rsidRPr="006E66FD">
        <w:rPr>
          <w:rFonts w:cs="Times New Roman"/>
          <w:sz w:val="24"/>
        </w:rPr>
        <w:t>.</w:t>
      </w:r>
    </w:p>
    <w:p w14:paraId="3A5D73D1" w14:textId="77777777" w:rsidR="002F50AC" w:rsidRPr="006E66FD" w:rsidRDefault="002F50AC" w:rsidP="002F50AC">
      <w:pPr>
        <w:jc w:val="left"/>
        <w:rPr>
          <w:rFonts w:cs="Times New Roman"/>
          <w:sz w:val="24"/>
        </w:rPr>
      </w:pPr>
    </w:p>
    <w:p w14:paraId="2E30F204" w14:textId="1ED78C62" w:rsidR="002F50AC" w:rsidRPr="006E66FD" w:rsidRDefault="00AE2F8F" w:rsidP="002F50AC">
      <w:pPr>
        <w:jc w:val="center"/>
        <w:rPr>
          <w:rFonts w:cs="Times New Roman"/>
          <w:sz w:val="24"/>
        </w:rPr>
      </w:pPr>
      <w:r>
        <w:rPr>
          <w:noProof/>
        </w:rPr>
        <w:drawing>
          <wp:inline distT="0" distB="0" distL="0" distR="0" wp14:anchorId="6A7AB09D" wp14:editId="5F8079EA">
            <wp:extent cx="5759308" cy="284623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329" t="10940" r="-2333" b="54158"/>
                    <a:stretch/>
                  </pic:blipFill>
                  <pic:spPr bwMode="auto">
                    <a:xfrm>
                      <a:off x="0" y="0"/>
                      <a:ext cx="5759450" cy="2846301"/>
                    </a:xfrm>
                    <a:prstGeom prst="rect">
                      <a:avLst/>
                    </a:prstGeom>
                    <a:ln>
                      <a:noFill/>
                    </a:ln>
                    <a:extLst>
                      <a:ext uri="{53640926-AAD7-44D8-BBD7-CCE9431645EC}">
                        <a14:shadowObscured xmlns:a14="http://schemas.microsoft.com/office/drawing/2010/main"/>
                      </a:ext>
                    </a:extLst>
                  </pic:spPr>
                </pic:pic>
              </a:graphicData>
            </a:graphic>
          </wp:inline>
        </w:drawing>
      </w:r>
    </w:p>
    <w:p w14:paraId="26C15C2C" w14:textId="77777777" w:rsidR="002F50AC" w:rsidRPr="006E66FD" w:rsidRDefault="002F50AC" w:rsidP="002F50AC">
      <w:pPr>
        <w:jc w:val="left"/>
        <w:rPr>
          <w:rFonts w:cs="Times New Roman"/>
          <w:sz w:val="24"/>
        </w:rPr>
      </w:pPr>
      <w:r w:rsidRPr="006E66FD">
        <w:rPr>
          <w:rFonts w:cs="Times New Roman"/>
          <w:sz w:val="24"/>
        </w:rPr>
        <w:t>Figure</w:t>
      </w:r>
      <w:r>
        <w:rPr>
          <w:rFonts w:cs="Times New Roman"/>
          <w:sz w:val="24"/>
        </w:rPr>
        <w:t xml:space="preserve"> C.4.19. Same as Figure C.4.18,</w:t>
      </w:r>
      <w:r w:rsidRPr="006E66FD">
        <w:rPr>
          <w:rFonts w:cs="Times New Roman"/>
          <w:sz w:val="24"/>
        </w:rPr>
        <w:t xml:space="preserve"> but for phosphate.</w:t>
      </w:r>
    </w:p>
    <w:p w14:paraId="62F9B9DB" w14:textId="05C0908C" w:rsidR="002F50AC" w:rsidRDefault="002F50AC" w:rsidP="002F50AC">
      <w:pPr>
        <w:jc w:val="left"/>
        <w:rPr>
          <w:rFonts w:cs="Times New Roman"/>
          <w:sz w:val="24"/>
        </w:rPr>
      </w:pPr>
    </w:p>
    <w:p w14:paraId="4775F80A" w14:textId="77777777" w:rsidR="000A684C" w:rsidRPr="006E66FD" w:rsidRDefault="000A684C" w:rsidP="002F50AC">
      <w:pPr>
        <w:jc w:val="left"/>
        <w:rPr>
          <w:rFonts w:cs="Times New Roman"/>
          <w:sz w:val="24"/>
        </w:rPr>
      </w:pPr>
    </w:p>
    <w:p w14:paraId="215BF767" w14:textId="7BB2F0F4" w:rsidR="002F50AC" w:rsidRPr="006E66FD" w:rsidRDefault="00AE2F8F" w:rsidP="002F50AC">
      <w:pPr>
        <w:jc w:val="center"/>
        <w:rPr>
          <w:rFonts w:cs="Times New Roman"/>
          <w:sz w:val="24"/>
        </w:rPr>
      </w:pPr>
      <w:r>
        <w:rPr>
          <w:noProof/>
        </w:rPr>
        <w:drawing>
          <wp:inline distT="0" distB="0" distL="0" distR="0" wp14:anchorId="76B443D4" wp14:editId="177C5D58">
            <wp:extent cx="5759203" cy="288470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329" t="10705" r="-2333" b="53921"/>
                    <a:stretch/>
                  </pic:blipFill>
                  <pic:spPr bwMode="auto">
                    <a:xfrm>
                      <a:off x="0" y="0"/>
                      <a:ext cx="5759450" cy="2884830"/>
                    </a:xfrm>
                    <a:prstGeom prst="rect">
                      <a:avLst/>
                    </a:prstGeom>
                    <a:ln>
                      <a:noFill/>
                    </a:ln>
                    <a:extLst>
                      <a:ext uri="{53640926-AAD7-44D8-BBD7-CCE9431645EC}">
                        <a14:shadowObscured xmlns:a14="http://schemas.microsoft.com/office/drawing/2010/main"/>
                      </a:ext>
                    </a:extLst>
                  </pic:spPr>
                </pic:pic>
              </a:graphicData>
            </a:graphic>
          </wp:inline>
        </w:drawing>
      </w:r>
    </w:p>
    <w:p w14:paraId="602EF306" w14:textId="77777777" w:rsidR="002F50AC" w:rsidRPr="006E66FD" w:rsidRDefault="002F50AC" w:rsidP="002F50AC">
      <w:pPr>
        <w:jc w:val="left"/>
        <w:rPr>
          <w:rFonts w:cs="Times New Roman"/>
          <w:sz w:val="24"/>
        </w:rPr>
      </w:pPr>
      <w:r>
        <w:rPr>
          <w:rFonts w:cs="Times New Roman"/>
          <w:sz w:val="24"/>
        </w:rPr>
        <w:t>Figure C.4.20. Same as Figure C</w:t>
      </w:r>
      <w:r w:rsidRPr="006E66FD">
        <w:rPr>
          <w:rFonts w:cs="Times New Roman"/>
          <w:sz w:val="24"/>
        </w:rPr>
        <w:t>.</w:t>
      </w:r>
      <w:r>
        <w:rPr>
          <w:rFonts w:cs="Times New Roman"/>
          <w:sz w:val="24"/>
        </w:rPr>
        <w:t>4</w:t>
      </w:r>
      <w:r w:rsidRPr="006E66FD">
        <w:rPr>
          <w:rFonts w:cs="Times New Roman"/>
          <w:sz w:val="24"/>
        </w:rPr>
        <w:t>.</w:t>
      </w:r>
      <w:r>
        <w:rPr>
          <w:rFonts w:cs="Times New Roman"/>
          <w:sz w:val="24"/>
        </w:rPr>
        <w:t>18,</w:t>
      </w:r>
      <w:r w:rsidRPr="006E66FD">
        <w:rPr>
          <w:rFonts w:cs="Times New Roman"/>
          <w:sz w:val="24"/>
        </w:rPr>
        <w:t xml:space="preserve"> but for silicate.</w:t>
      </w:r>
    </w:p>
    <w:p w14:paraId="042E0766" w14:textId="50B82A37" w:rsidR="002F50AC" w:rsidRDefault="002F50AC" w:rsidP="002F50AC">
      <w:pPr>
        <w:widowControl/>
        <w:jc w:val="left"/>
        <w:rPr>
          <w:sz w:val="24"/>
        </w:rPr>
      </w:pPr>
    </w:p>
    <w:p w14:paraId="44384EA8" w14:textId="77777777" w:rsidR="000A684C" w:rsidRPr="00686B03" w:rsidRDefault="000A684C" w:rsidP="002F50AC">
      <w:pPr>
        <w:widowControl/>
        <w:jc w:val="left"/>
        <w:rPr>
          <w:sz w:val="24"/>
        </w:rPr>
      </w:pPr>
    </w:p>
    <w:p w14:paraId="74DE7BD7" w14:textId="77777777" w:rsidR="002F50AC" w:rsidRPr="00F75489" w:rsidRDefault="002F50AC" w:rsidP="002F50AC">
      <w:pPr>
        <w:pStyle w:val="4"/>
      </w:pPr>
      <w:r w:rsidRPr="00215E7E">
        <w:t>(</w:t>
      </w:r>
      <w:r w:rsidRPr="00215E7E">
        <w:rPr>
          <w:rFonts w:hint="eastAsia"/>
        </w:rPr>
        <w:t>8</w:t>
      </w:r>
      <w:r w:rsidRPr="00215E7E">
        <w:t xml:space="preserve">.2) </w:t>
      </w:r>
      <w:r w:rsidRPr="009B7C83">
        <w:t xml:space="preserve">Uncertainty of analysis between runs: </w:t>
      </w:r>
      <w:r w:rsidRPr="00A45677">
        <w:rPr>
          <w:i/>
        </w:rPr>
        <w:t>U</w:t>
      </w:r>
      <w:r w:rsidRPr="00E21C31">
        <w:rPr>
          <w:i/>
          <w:vertAlign w:val="subscript"/>
        </w:rPr>
        <w:t>s</w:t>
      </w:r>
      <w:r w:rsidRPr="009B7C83">
        <w:t xml:space="preserve"> </w:t>
      </w:r>
    </w:p>
    <w:p w14:paraId="1641D241" w14:textId="2100D846" w:rsidR="002F50AC" w:rsidRPr="00215E7E" w:rsidRDefault="002F50AC" w:rsidP="002F50AC">
      <w:pPr>
        <w:rPr>
          <w:b/>
          <w:sz w:val="24"/>
        </w:rPr>
      </w:pPr>
      <w:r w:rsidRPr="009B7C83">
        <w:rPr>
          <w:sz w:val="24"/>
        </w:rPr>
        <w:t>Uncertainty of analysis am</w:t>
      </w:r>
      <w:r w:rsidRPr="003E127F">
        <w:rPr>
          <w:sz w:val="24"/>
        </w:rPr>
        <w:t xml:space="preserve">ong </w:t>
      </w:r>
      <w:r w:rsidRPr="003E127F" w:rsidDel="00D57947">
        <w:rPr>
          <w:sz w:val="24"/>
          <w:lang w:val="en-GB"/>
        </w:rPr>
        <w:t>runs</w:t>
      </w:r>
      <w:r w:rsidRPr="003E127F">
        <w:rPr>
          <w:sz w:val="24"/>
          <w:lang w:val="en-GB"/>
        </w:rPr>
        <w:t xml:space="preserve"> (</w:t>
      </w:r>
      <w:r w:rsidRPr="003E127F">
        <w:rPr>
          <w:i/>
          <w:iCs/>
          <w:sz w:val="24"/>
          <w:lang w:val="en-GB"/>
        </w:rPr>
        <w:t>U</w:t>
      </w:r>
      <w:r w:rsidRPr="003E127F">
        <w:rPr>
          <w:i/>
          <w:iCs/>
          <w:sz w:val="24"/>
          <w:vertAlign w:val="subscript"/>
          <w:lang w:val="en-GB"/>
        </w:rPr>
        <w:t>s</w:t>
      </w:r>
      <w:r w:rsidRPr="003E127F">
        <w:rPr>
          <w:sz w:val="24"/>
          <w:lang w:val="en-GB"/>
        </w:rPr>
        <w:t>)</w:t>
      </w:r>
      <w:r w:rsidRPr="003E127F" w:rsidDel="00D57947">
        <w:rPr>
          <w:sz w:val="24"/>
          <w:lang w:val="en-GB"/>
        </w:rPr>
        <w:t xml:space="preserve"> was</w:t>
      </w:r>
      <w:r w:rsidRPr="003E127F">
        <w:rPr>
          <w:sz w:val="24"/>
        </w:rPr>
        <w:t xml:space="preserve"> evaluated based on the coefficient of variation of measured concentrations of CRM-BZ with the highest concentration among the CRM lots throughout the cruise, as shown in subsection (</w:t>
      </w:r>
      <w:r w:rsidRPr="003E127F">
        <w:rPr>
          <w:rFonts w:hint="eastAsia"/>
          <w:sz w:val="24"/>
        </w:rPr>
        <w:t>7.2</w:t>
      </w:r>
      <w:r w:rsidRPr="003E127F">
        <w:rPr>
          <w:sz w:val="24"/>
        </w:rPr>
        <w:t xml:space="preserve">). The reason for using the CRM lot to </w:t>
      </w:r>
      <w:r w:rsidRPr="003E127F">
        <w:rPr>
          <w:sz w:val="24"/>
          <w:lang w:val="en-GB"/>
        </w:rPr>
        <w:t>stat</w:t>
      </w:r>
      <w:r w:rsidRPr="00DA53BE">
        <w:rPr>
          <w:sz w:val="24"/>
          <w:lang w:val="en-GB"/>
        </w:rPr>
        <w:t xml:space="preserve">e </w:t>
      </w:r>
      <w:r w:rsidRPr="002D5ABD">
        <w:rPr>
          <w:i/>
          <w:sz w:val="24"/>
        </w:rPr>
        <w:t>U</w:t>
      </w:r>
      <w:r w:rsidRPr="002D5ABD">
        <w:rPr>
          <w:i/>
          <w:sz w:val="24"/>
          <w:vertAlign w:val="subscript"/>
        </w:rPr>
        <w:t>s</w:t>
      </w:r>
      <w:r w:rsidRPr="00DA53BE">
        <w:rPr>
          <w:sz w:val="24"/>
          <w:lang w:val="en-GB"/>
        </w:rPr>
        <w:t xml:space="preserve"> is</w:t>
      </w:r>
      <w:r w:rsidRPr="00DA53BE">
        <w:rPr>
          <w:sz w:val="24"/>
        </w:rPr>
        <w:t xml:space="preserve"> t</w:t>
      </w:r>
      <w:r w:rsidRPr="003E127F">
        <w:rPr>
          <w:sz w:val="24"/>
        </w:rPr>
        <w:t xml:space="preserve">o exclude the effect of uncertainty associated with lower concentration described previously. </w:t>
      </w:r>
      <w:r w:rsidRPr="003E127F">
        <w:rPr>
          <w:sz w:val="24"/>
          <w:lang w:val="en-GB"/>
        </w:rPr>
        <w:t>As is clear from the definition of</w:t>
      </w:r>
      <w:r w:rsidRPr="003E127F">
        <w:rPr>
          <w:i/>
          <w:iCs/>
          <w:sz w:val="24"/>
          <w:lang w:val="en-GB"/>
        </w:rPr>
        <w:t xml:space="preserve"> U</w:t>
      </w:r>
      <w:r w:rsidRPr="003E127F">
        <w:rPr>
          <w:i/>
          <w:iCs/>
          <w:sz w:val="24"/>
          <w:vertAlign w:val="subscript"/>
          <w:lang w:val="en-GB"/>
        </w:rPr>
        <w:t>c</w:t>
      </w:r>
      <w:r w:rsidRPr="003E127F">
        <w:rPr>
          <w:sz w:val="24"/>
          <w:lang w:val="en-GB"/>
        </w:rPr>
        <w:t xml:space="preserve">, </w:t>
      </w:r>
      <w:r w:rsidRPr="003E127F">
        <w:rPr>
          <w:i/>
          <w:iCs/>
          <w:sz w:val="24"/>
          <w:lang w:val="en-GB"/>
        </w:rPr>
        <w:t>U</w:t>
      </w:r>
      <w:r w:rsidRPr="003E127F">
        <w:rPr>
          <w:i/>
          <w:iCs/>
          <w:sz w:val="24"/>
          <w:vertAlign w:val="subscript"/>
          <w:lang w:val="en-GB"/>
        </w:rPr>
        <w:t>s</w:t>
      </w:r>
      <w:r w:rsidRPr="003E127F">
        <w:rPr>
          <w:sz w:val="24"/>
          <w:lang w:val="en-GB"/>
        </w:rPr>
        <w:t xml:space="preserve"> is equal to </w:t>
      </w:r>
      <w:r w:rsidRPr="003E127F">
        <w:rPr>
          <w:i/>
          <w:iCs/>
          <w:sz w:val="24"/>
          <w:lang w:val="en-GB"/>
        </w:rPr>
        <w:t>U</w:t>
      </w:r>
      <w:r w:rsidRPr="003E127F">
        <w:rPr>
          <w:i/>
          <w:iCs/>
          <w:sz w:val="24"/>
          <w:vertAlign w:val="subscript"/>
          <w:lang w:val="en-GB"/>
        </w:rPr>
        <w:t>c</w:t>
      </w:r>
      <w:r w:rsidRPr="003E127F">
        <w:rPr>
          <w:sz w:val="24"/>
          <w:lang w:val="en-GB"/>
        </w:rPr>
        <w:t xml:space="preserve"> at nutrients</w:t>
      </w:r>
      <w:r w:rsidRPr="003E127F">
        <w:rPr>
          <w:sz w:val="24"/>
        </w:rPr>
        <w:t xml:space="preserve"> concentrations of </w:t>
      </w:r>
      <w:r w:rsidR="00D063DC">
        <w:rPr>
          <w:sz w:val="24"/>
        </w:rPr>
        <w:t xml:space="preserve">the </w:t>
      </w:r>
      <w:r w:rsidRPr="003E127F">
        <w:rPr>
          <w:sz w:val="24"/>
        </w:rPr>
        <w:t xml:space="preserve">lot. </w:t>
      </w:r>
      <w:r w:rsidRPr="003E127F">
        <w:rPr>
          <w:sz w:val="24"/>
          <w:lang w:val="en-GB"/>
        </w:rPr>
        <w:t xml:space="preserve">It is important to note that </w:t>
      </w:r>
      <w:r w:rsidRPr="003E127F">
        <w:rPr>
          <w:i/>
          <w:iCs/>
          <w:sz w:val="24"/>
          <w:lang w:val="en-GB"/>
        </w:rPr>
        <w:t>U</w:t>
      </w:r>
      <w:r w:rsidRPr="003E127F">
        <w:rPr>
          <w:i/>
          <w:iCs/>
          <w:sz w:val="24"/>
          <w:vertAlign w:val="subscript"/>
          <w:lang w:val="en-GB"/>
        </w:rPr>
        <w:t>s</w:t>
      </w:r>
      <w:r w:rsidRPr="003E127F">
        <w:rPr>
          <w:sz w:val="24"/>
          <w:lang w:val="en-GB"/>
        </w:rPr>
        <w:t xml:space="preserve"> includes </w:t>
      </w:r>
      <w:r w:rsidRPr="003E127F">
        <w:rPr>
          <w:rFonts w:hint="eastAsia"/>
          <w:sz w:val="24"/>
          <w:lang w:val="en-GB"/>
        </w:rPr>
        <w:t xml:space="preserve">all of </w:t>
      </w:r>
      <w:r w:rsidRPr="003E127F">
        <w:rPr>
          <w:sz w:val="24"/>
          <w:lang w:val="en-GB"/>
        </w:rPr>
        <w:t>uncertainties during the measurements throughout stations, namely uncertainties of concentrations of i</w:t>
      </w:r>
      <w:r w:rsidRPr="00A45677">
        <w:rPr>
          <w:sz w:val="24"/>
          <w:lang w:val="en-GB"/>
        </w:rPr>
        <w:t>n-house standard solutions prepared for each run, uncertainties of slopes and intercepts of th</w:t>
      </w:r>
      <w:r>
        <w:rPr>
          <w:sz w:val="24"/>
          <w:lang w:val="en-GB"/>
        </w:rPr>
        <w:t>e calibration curve in each run</w:t>
      </w:r>
      <w:r w:rsidRPr="00A45677">
        <w:rPr>
          <w:sz w:val="24"/>
          <w:lang w:val="en-GB"/>
        </w:rPr>
        <w:t>, precision of measurement in a run (</w:t>
      </w:r>
      <w:r w:rsidRPr="00A45677">
        <w:rPr>
          <w:i/>
          <w:iCs/>
          <w:sz w:val="24"/>
          <w:lang w:val="en-GB"/>
        </w:rPr>
        <w:t>U</w:t>
      </w:r>
      <w:r w:rsidRPr="00A45677">
        <w:rPr>
          <w:rFonts w:hint="eastAsia"/>
          <w:i/>
          <w:iCs/>
          <w:sz w:val="24"/>
          <w:vertAlign w:val="subscript"/>
          <w:lang w:val="en-GB"/>
        </w:rPr>
        <w:t>a</w:t>
      </w:r>
      <w:r w:rsidRPr="00A45677">
        <w:rPr>
          <w:sz w:val="24"/>
          <w:lang w:val="en-GB"/>
        </w:rPr>
        <w:t>), and between-bottle homogeneity of the CRM.</w:t>
      </w:r>
    </w:p>
    <w:p w14:paraId="762BD7DC" w14:textId="77777777" w:rsidR="002F50AC" w:rsidRPr="00215E7E" w:rsidRDefault="002F50AC" w:rsidP="002F50AC">
      <w:pPr>
        <w:rPr>
          <w:b/>
          <w:sz w:val="24"/>
        </w:rPr>
      </w:pPr>
    </w:p>
    <w:p w14:paraId="0B05015F" w14:textId="77777777" w:rsidR="002F50AC" w:rsidRPr="00215E7E" w:rsidRDefault="002F50AC" w:rsidP="002F50AC">
      <w:pPr>
        <w:pStyle w:val="4"/>
      </w:pPr>
      <w:r w:rsidRPr="00215E7E">
        <w:t>(</w:t>
      </w:r>
      <w:r w:rsidRPr="00215E7E">
        <w:rPr>
          <w:rFonts w:hint="eastAsia"/>
        </w:rPr>
        <w:t>8</w:t>
      </w:r>
      <w:r w:rsidRPr="00215E7E">
        <w:t>.</w:t>
      </w:r>
      <w:r w:rsidRPr="00215E7E">
        <w:rPr>
          <w:rFonts w:hint="eastAsia"/>
        </w:rPr>
        <w:t>3</w:t>
      </w:r>
      <w:r w:rsidRPr="00215E7E">
        <w:t xml:space="preserve">) </w:t>
      </w:r>
      <w:r w:rsidRPr="009B7C83">
        <w:t xml:space="preserve">Uncertainty of analysis in a run: </w:t>
      </w:r>
      <w:r w:rsidRPr="00A45677">
        <w:rPr>
          <w:i/>
        </w:rPr>
        <w:t>U</w:t>
      </w:r>
      <w:r w:rsidRPr="00E21C31">
        <w:rPr>
          <w:i/>
          <w:vertAlign w:val="subscript"/>
        </w:rPr>
        <w:t>a</w:t>
      </w:r>
    </w:p>
    <w:p w14:paraId="5A124318" w14:textId="77777777" w:rsidR="002F50AC" w:rsidRPr="00A45677" w:rsidRDefault="002F50AC" w:rsidP="002F50AC">
      <w:pPr>
        <w:rPr>
          <w:sz w:val="24"/>
          <w:lang w:val="en-GB"/>
        </w:rPr>
      </w:pPr>
      <w:r w:rsidRPr="00A45677">
        <w:rPr>
          <w:sz w:val="24"/>
          <w:lang w:val="en-GB"/>
        </w:rPr>
        <w:t>Uncertainty of analysis in a run (</w:t>
      </w:r>
      <w:r w:rsidRPr="00A45677">
        <w:rPr>
          <w:i/>
          <w:iCs/>
          <w:sz w:val="24"/>
          <w:lang w:val="en-GB"/>
        </w:rPr>
        <w:t>U</w:t>
      </w:r>
      <w:r w:rsidRPr="00A45677">
        <w:rPr>
          <w:i/>
          <w:iCs/>
          <w:sz w:val="24"/>
          <w:vertAlign w:val="subscript"/>
          <w:lang w:val="en-GB"/>
        </w:rPr>
        <w:t>a</w:t>
      </w:r>
      <w:r w:rsidRPr="00A45677">
        <w:rPr>
          <w:sz w:val="24"/>
          <w:lang w:val="en-GB"/>
        </w:rPr>
        <w:t>) was evaluated based on the coefficient of variation of repeated measurements of the “check standard” solution, as shown in subsection</w:t>
      </w:r>
      <w:r>
        <w:rPr>
          <w:sz w:val="24"/>
        </w:rPr>
        <w:t xml:space="preserve"> (</w:t>
      </w:r>
      <w:r>
        <w:rPr>
          <w:rFonts w:hint="eastAsia"/>
          <w:sz w:val="24"/>
        </w:rPr>
        <w:t>7.3</w:t>
      </w:r>
      <w:r w:rsidRPr="009B7C83">
        <w:rPr>
          <w:sz w:val="24"/>
        </w:rPr>
        <w:t xml:space="preserve">). The </w:t>
      </w:r>
      <w:r w:rsidRPr="00A45677">
        <w:rPr>
          <w:i/>
          <w:iCs/>
          <w:sz w:val="24"/>
          <w:lang w:val="en-GB"/>
        </w:rPr>
        <w:t>U</w:t>
      </w:r>
      <w:r w:rsidRPr="00A45677">
        <w:rPr>
          <w:i/>
          <w:iCs/>
          <w:sz w:val="24"/>
          <w:vertAlign w:val="subscript"/>
          <w:lang w:val="en-GB"/>
        </w:rPr>
        <w:t>a</w:t>
      </w:r>
      <w:r w:rsidRPr="00A45677">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sidRPr="00A45677">
        <w:rPr>
          <w:i/>
          <w:iCs/>
          <w:sz w:val="24"/>
          <w:lang w:val="en-GB"/>
        </w:rPr>
        <w:t>U</w:t>
      </w:r>
      <w:r w:rsidRPr="00A45677">
        <w:rPr>
          <w:i/>
          <w:iCs/>
          <w:sz w:val="24"/>
          <w:vertAlign w:val="subscript"/>
          <w:lang w:val="en-GB"/>
        </w:rPr>
        <w:t>a</w:t>
      </w:r>
      <w:r w:rsidRPr="00A45677">
        <w:rPr>
          <w:sz w:val="24"/>
          <w:lang w:val="en-GB"/>
        </w:rPr>
        <w:t xml:space="preserve"> might show </w:t>
      </w:r>
      <w:r w:rsidRPr="00A45677">
        <w:rPr>
          <w:sz w:val="24"/>
          <w:lang w:val="en"/>
        </w:rPr>
        <w:t>Poisson distribution</w:t>
      </w:r>
      <w:r w:rsidRPr="00A45677">
        <w:rPr>
          <w:sz w:val="24"/>
          <w:lang w:val="en-GB"/>
        </w:rPr>
        <w:t xml:space="preserve"> with a mean as shown in Figures</w:t>
      </w:r>
      <w:r>
        <w:rPr>
          <w:sz w:val="24"/>
        </w:rPr>
        <w:t xml:space="preserve"> </w:t>
      </w:r>
      <w:r>
        <w:rPr>
          <w:rFonts w:hint="eastAsia"/>
          <w:sz w:val="24"/>
        </w:rPr>
        <w:t>C</w:t>
      </w:r>
      <w:r w:rsidRPr="009B7C83">
        <w:rPr>
          <w:sz w:val="24"/>
        </w:rPr>
        <w:t>.</w:t>
      </w:r>
      <w:r>
        <w:rPr>
          <w:sz w:val="24"/>
        </w:rPr>
        <w:t>4.10</w:t>
      </w:r>
      <w:r w:rsidRPr="00215E7E">
        <w:rPr>
          <w:sz w:val="24"/>
        </w:rPr>
        <w:t>–</w:t>
      </w:r>
      <w:r>
        <w:rPr>
          <w:sz w:val="24"/>
        </w:rPr>
        <w:t>C.4.13 and Table C.4.7</w:t>
      </w:r>
      <w:r w:rsidRPr="009B7C83">
        <w:rPr>
          <w:sz w:val="24"/>
        </w:rPr>
        <w:t xml:space="preserve"> and treated as a precision of measurement. </w:t>
      </w:r>
      <w:r w:rsidRPr="00A45677">
        <w:rPr>
          <w:i/>
          <w:iCs/>
          <w:sz w:val="24"/>
          <w:lang w:val="en-GB"/>
        </w:rPr>
        <w:t>U</w:t>
      </w:r>
      <w:r w:rsidRPr="00A45677">
        <w:rPr>
          <w:i/>
          <w:iCs/>
          <w:sz w:val="24"/>
          <w:vertAlign w:val="subscript"/>
          <w:lang w:val="en-GB"/>
        </w:rPr>
        <w:t>a</w:t>
      </w:r>
      <w:r w:rsidRPr="00A45677">
        <w:rPr>
          <w:sz w:val="24"/>
          <w:lang w:val="en-GB"/>
        </w:rPr>
        <w:t xml:space="preserve"> is a part of </w:t>
      </w:r>
      <w:r w:rsidRPr="00A45677">
        <w:rPr>
          <w:i/>
          <w:iCs/>
          <w:sz w:val="24"/>
          <w:lang w:val="en-GB"/>
        </w:rPr>
        <w:t>U</w:t>
      </w:r>
      <w:r w:rsidRPr="00A45677">
        <w:rPr>
          <w:i/>
          <w:iCs/>
          <w:sz w:val="24"/>
          <w:vertAlign w:val="subscript"/>
          <w:lang w:val="en-GB"/>
        </w:rPr>
        <w:t>c</w:t>
      </w:r>
      <w:r w:rsidRPr="00A45677">
        <w:rPr>
          <w:sz w:val="24"/>
          <w:lang w:val="en-GB"/>
        </w:rPr>
        <w:t xml:space="preserve"> at the concentration as stated in a previous section for </w:t>
      </w:r>
      <w:r w:rsidRPr="00A45677">
        <w:rPr>
          <w:i/>
          <w:iCs/>
          <w:sz w:val="24"/>
          <w:lang w:val="en-GB"/>
        </w:rPr>
        <w:t>U</w:t>
      </w:r>
      <w:r w:rsidRPr="00A45677">
        <w:rPr>
          <w:i/>
          <w:iCs/>
          <w:sz w:val="24"/>
          <w:vertAlign w:val="subscript"/>
          <w:lang w:val="en-GB"/>
        </w:rPr>
        <w:t>c</w:t>
      </w:r>
      <w:r w:rsidRPr="00A45677">
        <w:rPr>
          <w:sz w:val="24"/>
          <w:lang w:val="en-GB"/>
        </w:rPr>
        <w:t xml:space="preserve">. </w:t>
      </w:r>
    </w:p>
    <w:p w14:paraId="09A4E8A8" w14:textId="0D310F37" w:rsidR="002F50AC" w:rsidRDefault="002F50AC" w:rsidP="002F50AC">
      <w:pPr>
        <w:rPr>
          <w:sz w:val="24"/>
        </w:rPr>
      </w:pPr>
      <w:r w:rsidRPr="00A45677">
        <w:rPr>
          <w:sz w:val="24"/>
          <w:lang w:val="en-GB"/>
        </w:rPr>
        <w:t xml:space="preserve">However, </w:t>
      </w:r>
      <w:r w:rsidRPr="00A45677">
        <w:rPr>
          <w:i/>
          <w:iCs/>
          <w:sz w:val="24"/>
          <w:lang w:val="en-GB"/>
        </w:rPr>
        <w:t>U</w:t>
      </w:r>
      <w:r w:rsidRPr="00A45677">
        <w:rPr>
          <w:i/>
          <w:iCs/>
          <w:sz w:val="24"/>
          <w:vertAlign w:val="subscript"/>
          <w:lang w:val="en-GB"/>
        </w:rPr>
        <w:t>a</w:t>
      </w:r>
      <w:r w:rsidRPr="00A45677">
        <w:rPr>
          <w:rFonts w:hint="eastAsia"/>
          <w:sz w:val="24"/>
          <w:lang w:val="en-GB"/>
        </w:rPr>
        <w:t xml:space="preserve"> </w:t>
      </w:r>
      <w:r w:rsidRPr="00A45677">
        <w:rPr>
          <w:sz w:val="24"/>
          <w:lang w:val="en-GB"/>
        </w:rPr>
        <w:t xml:space="preserve">may show larger value which was not expected from </w:t>
      </w:r>
      <w:r w:rsidRPr="00A45677">
        <w:rPr>
          <w:sz w:val="24"/>
          <w:lang w:val="en"/>
        </w:rPr>
        <w:t>Poisson distribution</w:t>
      </w:r>
      <w:r w:rsidRPr="00A45677">
        <w:rPr>
          <w:sz w:val="24"/>
          <w:lang w:val="en-GB"/>
        </w:rPr>
        <w:t xml:space="preserve"> of </w:t>
      </w:r>
      <w:r w:rsidRPr="00A45677">
        <w:rPr>
          <w:i/>
          <w:iCs/>
          <w:sz w:val="24"/>
          <w:lang w:val="en-GB"/>
        </w:rPr>
        <w:t>U</w:t>
      </w:r>
      <w:r w:rsidRPr="00A45677">
        <w:rPr>
          <w:i/>
          <w:iCs/>
          <w:sz w:val="24"/>
          <w:vertAlign w:val="subscript"/>
          <w:lang w:val="en-GB"/>
        </w:rPr>
        <w:t>a</w:t>
      </w:r>
      <w:r w:rsidRPr="00A45677">
        <w:rPr>
          <w:sz w:val="24"/>
          <w:lang w:val="en-GB"/>
        </w:rPr>
        <w:t xml:space="preserve"> due to the malfunction of the instruments, larger ambient temperature change, human errors in handling samples and chemistries</w:t>
      </w:r>
      <w:r w:rsidR="00A00827">
        <w:rPr>
          <w:sz w:val="24"/>
          <w:lang w:val="en-GB"/>
        </w:rPr>
        <w:t>,</w:t>
      </w:r>
      <w:r w:rsidRPr="00A45677">
        <w:rPr>
          <w:sz w:val="24"/>
          <w:lang w:val="en-GB"/>
        </w:rPr>
        <w:t xml:space="preserve"> and contaminations of samples in a run. </w:t>
      </w:r>
      <w:r w:rsidRPr="00A45677">
        <w:rPr>
          <w:rFonts w:hint="eastAsia"/>
          <w:sz w:val="24"/>
          <w:lang w:val="en-GB"/>
        </w:rPr>
        <w:t xml:space="preserve">In </w:t>
      </w:r>
      <w:r w:rsidRPr="00A45677">
        <w:rPr>
          <w:sz w:val="24"/>
          <w:lang w:val="en-GB"/>
        </w:rPr>
        <w:t>the cruise, we observed that</w:t>
      </w:r>
      <w:r w:rsidRPr="00A45677">
        <w:rPr>
          <w:rFonts w:hint="eastAsia"/>
          <w:sz w:val="24"/>
          <w:lang w:val="en-GB"/>
        </w:rPr>
        <w:t xml:space="preserve"> </w:t>
      </w:r>
      <w:r w:rsidRPr="00A45677">
        <w:rPr>
          <w:i/>
          <w:iCs/>
          <w:sz w:val="24"/>
          <w:lang w:val="en-GB"/>
        </w:rPr>
        <w:t>U</w:t>
      </w:r>
      <w:r w:rsidRPr="00A45677">
        <w:rPr>
          <w:i/>
          <w:iCs/>
          <w:sz w:val="24"/>
          <w:vertAlign w:val="subscript"/>
          <w:lang w:val="en-GB"/>
        </w:rPr>
        <w:t>a</w:t>
      </w:r>
      <w:r w:rsidRPr="00A45677">
        <w:rPr>
          <w:sz w:val="24"/>
          <w:lang w:val="en-GB"/>
        </w:rPr>
        <w:t xml:space="preserve"> of our measurement was usually small and well-controlled in most runs as shown in Figures</w:t>
      </w:r>
      <w:r>
        <w:rPr>
          <w:sz w:val="24"/>
        </w:rPr>
        <w:t xml:space="preserve"> C.4.10–C</w:t>
      </w:r>
      <w:r w:rsidRPr="009B7C83">
        <w:rPr>
          <w:sz w:val="24"/>
        </w:rPr>
        <w:t>.</w:t>
      </w:r>
      <w:r>
        <w:rPr>
          <w:sz w:val="24"/>
        </w:rPr>
        <w:t>4</w:t>
      </w:r>
      <w:r w:rsidRPr="009B7C83">
        <w:rPr>
          <w:sz w:val="24"/>
        </w:rPr>
        <w:t>.1</w:t>
      </w:r>
      <w:r>
        <w:rPr>
          <w:sz w:val="24"/>
        </w:rPr>
        <w:t>3 and Table C.4.7</w:t>
      </w:r>
      <w:r w:rsidRPr="009B7C83">
        <w:rPr>
          <w:sz w:val="24"/>
        </w:rPr>
        <w:t xml:space="preserve">. </w:t>
      </w:r>
      <w:r w:rsidRPr="00A45677">
        <w:rPr>
          <w:sz w:val="24"/>
          <w:lang w:val="en-GB"/>
        </w:rPr>
        <w:t xml:space="preserve">However, in a few runs, </w:t>
      </w:r>
      <w:r w:rsidRPr="00A45677">
        <w:rPr>
          <w:i/>
          <w:iCs/>
          <w:sz w:val="24"/>
          <w:lang w:val="en-GB"/>
        </w:rPr>
        <w:t>U</w:t>
      </w:r>
      <w:r w:rsidRPr="00A45677">
        <w:rPr>
          <w:i/>
          <w:iCs/>
          <w:sz w:val="24"/>
          <w:vertAlign w:val="subscript"/>
          <w:lang w:val="en-GB"/>
        </w:rPr>
        <w:t>a</w:t>
      </w:r>
      <w:r w:rsidRPr="00A45677">
        <w:rPr>
          <w:sz w:val="24"/>
          <w:lang w:val="en-GB"/>
        </w:rPr>
        <w:t xml:space="preserve"> showed high values which were over the mean ± twice the standard deviations of </w:t>
      </w:r>
      <w:r w:rsidRPr="00A45677">
        <w:rPr>
          <w:i/>
          <w:iCs/>
          <w:sz w:val="24"/>
          <w:lang w:val="en-GB"/>
        </w:rPr>
        <w:t>U</w:t>
      </w:r>
      <w:r w:rsidRPr="00A45677">
        <w:rPr>
          <w:i/>
          <w:iCs/>
          <w:sz w:val="24"/>
          <w:vertAlign w:val="subscript"/>
          <w:lang w:val="en-GB"/>
        </w:rPr>
        <w:t>a</w:t>
      </w:r>
      <w:r w:rsidRPr="00A45677">
        <w:rPr>
          <w:sz w:val="24"/>
          <w:lang w:val="en-GB"/>
        </w:rPr>
        <w:t>, suggesting that the measurement system might have some problems.</w:t>
      </w:r>
    </w:p>
    <w:p w14:paraId="167E2EF4" w14:textId="77777777" w:rsidR="002F50AC" w:rsidRPr="00215E7E" w:rsidRDefault="002F50AC" w:rsidP="002F50AC">
      <w:pPr>
        <w:rPr>
          <w:sz w:val="24"/>
        </w:rPr>
      </w:pPr>
    </w:p>
    <w:p w14:paraId="01DC09C8" w14:textId="77777777" w:rsidR="002F50AC" w:rsidRPr="00215E7E" w:rsidRDefault="002F50AC" w:rsidP="002F50AC">
      <w:pPr>
        <w:pStyle w:val="4"/>
      </w:pPr>
      <w:r w:rsidRPr="00215E7E">
        <w:t>(</w:t>
      </w:r>
      <w:r w:rsidRPr="00215E7E">
        <w:rPr>
          <w:rFonts w:hint="eastAsia"/>
        </w:rPr>
        <w:t>8</w:t>
      </w:r>
      <w:r w:rsidRPr="00215E7E">
        <w:t xml:space="preserve">.4) </w:t>
      </w:r>
      <w:r w:rsidRPr="00A77B87">
        <w:t xml:space="preserve">Uncertainty of CRM concentration: </w:t>
      </w:r>
      <w:r w:rsidRPr="00A45677">
        <w:rPr>
          <w:i/>
        </w:rPr>
        <w:t>U</w:t>
      </w:r>
      <w:r w:rsidRPr="00E21C31">
        <w:rPr>
          <w:i/>
          <w:vertAlign w:val="subscript"/>
        </w:rPr>
        <w:t>r</w:t>
      </w:r>
    </w:p>
    <w:p w14:paraId="716FE78A" w14:textId="77777777" w:rsidR="002F50AC" w:rsidRPr="00A45677" w:rsidRDefault="002F50AC" w:rsidP="002F50AC">
      <w:pPr>
        <w:rPr>
          <w:sz w:val="24"/>
          <w:lang w:val="en-GB"/>
        </w:rPr>
      </w:pPr>
      <w:r w:rsidRPr="00A45677">
        <w:rPr>
          <w:sz w:val="24"/>
          <w:lang w:val="en-GB"/>
        </w:rPr>
        <w:t>In the certification of CRM, the uncertainty of CRM concentrations (</w:t>
      </w:r>
      <w:r w:rsidRPr="00A45677">
        <w:rPr>
          <w:i/>
          <w:iCs/>
          <w:sz w:val="24"/>
          <w:lang w:val="en-GB"/>
        </w:rPr>
        <w:t>U</w:t>
      </w:r>
      <w:r w:rsidRPr="00A45677">
        <w:rPr>
          <w:i/>
          <w:iCs/>
          <w:sz w:val="24"/>
          <w:vertAlign w:val="subscript"/>
          <w:lang w:val="en-GB"/>
        </w:rPr>
        <w:t>r</w:t>
      </w:r>
      <w:r w:rsidRPr="00A45677">
        <w:rPr>
          <w:sz w:val="24"/>
          <w:lang w:val="en-GB"/>
        </w:rPr>
        <w:t xml:space="preserve">) was stated by the manufacturer (Table </w:t>
      </w:r>
      <w:r>
        <w:rPr>
          <w:sz w:val="24"/>
          <w:lang w:val="en-GB"/>
        </w:rPr>
        <w:t>C</w:t>
      </w:r>
      <w:r w:rsidRPr="00A45677">
        <w:rPr>
          <w:sz w:val="24"/>
          <w:lang w:val="en-GB"/>
        </w:rPr>
        <w:t>.</w:t>
      </w:r>
      <w:r>
        <w:rPr>
          <w:sz w:val="24"/>
          <w:lang w:val="en-GB"/>
        </w:rPr>
        <w:t>4</w:t>
      </w:r>
      <w:r w:rsidRPr="00A45677">
        <w:rPr>
          <w:sz w:val="24"/>
          <w:lang w:val="en-GB"/>
        </w:rPr>
        <w:t>.</w:t>
      </w:r>
      <w:r>
        <w:rPr>
          <w:sz w:val="24"/>
          <w:lang w:val="en-GB"/>
        </w:rPr>
        <w:t>4</w:t>
      </w:r>
      <w:r w:rsidRPr="00A45677">
        <w:rPr>
          <w:sz w:val="24"/>
          <w:lang w:val="en-GB"/>
        </w:rPr>
        <w:t>) as expanded uncertainty at k=2. This expanded uncertainty reflects the uncertainty of the J</w:t>
      </w:r>
      <w:r w:rsidRPr="00A45677">
        <w:rPr>
          <w:rFonts w:hint="eastAsia"/>
          <w:sz w:val="24"/>
          <w:lang w:val="en-GB"/>
        </w:rPr>
        <w:t>apan</w:t>
      </w:r>
      <w:r w:rsidRPr="00A45677">
        <w:rPr>
          <w:sz w:val="24"/>
          <w:lang w:val="en-GB"/>
        </w:rPr>
        <w:t xml:space="preserve"> C</w:t>
      </w:r>
      <w:r w:rsidRPr="00A45677">
        <w:rPr>
          <w:rFonts w:hint="eastAsia"/>
          <w:sz w:val="24"/>
          <w:lang w:val="en-GB"/>
        </w:rPr>
        <w:t>alibration</w:t>
      </w:r>
      <w:r w:rsidRPr="00A45677">
        <w:rPr>
          <w:sz w:val="24"/>
          <w:lang w:val="en-GB"/>
        </w:rPr>
        <w:t xml:space="preserve"> S</w:t>
      </w:r>
      <w:r w:rsidRPr="00A45677">
        <w:rPr>
          <w:rFonts w:hint="eastAsia"/>
          <w:sz w:val="24"/>
          <w:lang w:val="en-GB"/>
        </w:rPr>
        <w:t>ervice</w:t>
      </w:r>
      <w:r w:rsidRPr="00A45677">
        <w:rPr>
          <w:sz w:val="24"/>
          <w:lang w:val="en-GB"/>
        </w:rPr>
        <w:t xml:space="preserve"> </w:t>
      </w:r>
      <w:r w:rsidRPr="00A45677">
        <w:rPr>
          <w:rFonts w:hint="eastAsia"/>
          <w:sz w:val="24"/>
          <w:lang w:val="en-GB"/>
        </w:rPr>
        <w:t>System</w:t>
      </w:r>
      <w:r w:rsidRPr="00A45677">
        <w:rPr>
          <w:sz w:val="24"/>
          <w:lang w:val="en-GB"/>
        </w:rPr>
        <w:t xml:space="preserve">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sidRPr="00A45677">
        <w:rPr>
          <w:i/>
          <w:iCs/>
          <w:sz w:val="24"/>
          <w:lang w:val="en-GB"/>
        </w:rPr>
        <w:t>U</w:t>
      </w:r>
      <w:r w:rsidRPr="00A45677">
        <w:rPr>
          <w:i/>
          <w:iCs/>
          <w:sz w:val="24"/>
          <w:vertAlign w:val="subscript"/>
          <w:lang w:val="en-GB"/>
        </w:rPr>
        <w:t>r</w:t>
      </w:r>
      <w:r w:rsidRPr="00A45677">
        <w:rPr>
          <w:sz w:val="24"/>
          <w:lang w:val="en-GB"/>
        </w:rPr>
        <w:t xml:space="preserve"> in the conclusive uncertainty of concentration of measured samples because comparability of measurements was ensured in an organization as stated previously.</w:t>
      </w:r>
    </w:p>
    <w:p w14:paraId="6D128794" w14:textId="77777777" w:rsidR="002F50AC" w:rsidRPr="00215E7E" w:rsidRDefault="002F50AC" w:rsidP="002F50AC">
      <w:pPr>
        <w:rPr>
          <w:sz w:val="24"/>
        </w:rPr>
      </w:pPr>
    </w:p>
    <w:p w14:paraId="7AE81FA4" w14:textId="77777777" w:rsidR="002F50AC" w:rsidRPr="00215E7E" w:rsidRDefault="002F50AC" w:rsidP="002F50AC">
      <w:pPr>
        <w:pStyle w:val="4"/>
      </w:pPr>
      <w:r w:rsidRPr="00215E7E">
        <w:t>(</w:t>
      </w:r>
      <w:r w:rsidRPr="00215E7E">
        <w:rPr>
          <w:rFonts w:hint="eastAsia"/>
        </w:rPr>
        <w:t>8</w:t>
      </w:r>
      <w:r>
        <w:t>.5</w:t>
      </w:r>
      <w:r w:rsidRPr="00215E7E">
        <w:t xml:space="preserve">) </w:t>
      </w:r>
      <w:r w:rsidRPr="00A77B87">
        <w:t xml:space="preserve">Conclusive uncertainty of nutrient measurements of samples: </w:t>
      </w:r>
      <w:r w:rsidRPr="00A45677">
        <w:rPr>
          <w:i/>
        </w:rPr>
        <w:t>U</w:t>
      </w:r>
    </w:p>
    <w:p w14:paraId="3612BF8E" w14:textId="77777777" w:rsidR="002F50AC" w:rsidRPr="00A77B87" w:rsidRDefault="002F50AC" w:rsidP="002F50AC">
      <w:pPr>
        <w:rPr>
          <w:sz w:val="24"/>
          <w:lang w:val="en-GB"/>
        </w:rPr>
      </w:pPr>
      <w:r w:rsidRPr="00A77B87">
        <w:rPr>
          <w:rFonts w:hint="eastAsia"/>
          <w:sz w:val="24"/>
          <w:lang w:val="en-GB"/>
        </w:rPr>
        <w:t xml:space="preserve">To determine </w:t>
      </w:r>
      <w:r w:rsidRPr="00A77B87">
        <w:rPr>
          <w:sz w:val="24"/>
          <w:lang w:val="en-GB"/>
        </w:rPr>
        <w:t xml:space="preserve">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Pr="00A77B87">
        <w:rPr>
          <w:sz w:val="24"/>
          <w:lang w:val="en-GB"/>
        </w:rPr>
        <w:t>)</w:t>
      </w:r>
      <w:r w:rsidRPr="00A77B87">
        <w:rPr>
          <w:rFonts w:hint="eastAsia"/>
          <w:sz w:val="24"/>
          <w:lang w:val="en-GB"/>
        </w:rPr>
        <w:t xml:space="preserve">, </w:t>
      </w:r>
      <w:r w:rsidRPr="00A77B87">
        <w:rPr>
          <w:sz w:val="24"/>
          <w:lang w:val="en-GB"/>
        </w:rPr>
        <w:t xml:space="preserve">we </w:t>
      </w:r>
      <w:r w:rsidRPr="00A77B87">
        <w:rPr>
          <w:rFonts w:hint="eastAsia"/>
          <w:sz w:val="24"/>
          <w:lang w:val="en-GB"/>
        </w:rPr>
        <w:t>u</w:t>
      </w:r>
      <w:r w:rsidRPr="00A77B87">
        <w:rPr>
          <w:sz w:val="24"/>
          <w:lang w:val="en-GB"/>
        </w:rPr>
        <w:t>se two functions depending on</w:t>
      </w:r>
      <w:r w:rsidRPr="00A77B87">
        <w:rPr>
          <w:i/>
          <w:iCs/>
          <w:sz w:val="24"/>
          <w:lang w:val="en-GB"/>
        </w:rPr>
        <w:t xml:space="preserve"> U</w:t>
      </w:r>
      <w:r w:rsidRPr="00A77B87">
        <w:rPr>
          <w:i/>
          <w:iCs/>
          <w:sz w:val="24"/>
          <w:vertAlign w:val="subscript"/>
          <w:lang w:val="en-GB"/>
        </w:rPr>
        <w:t>a</w:t>
      </w:r>
      <w:r w:rsidRPr="00A77B87">
        <w:rPr>
          <w:sz w:val="24"/>
          <w:lang w:val="en-GB"/>
        </w:rPr>
        <w:t xml:space="preserve"> value acquired at each run as follows:</w:t>
      </w:r>
    </w:p>
    <w:p w14:paraId="084B707F" w14:textId="77777777" w:rsidR="002F50AC" w:rsidRPr="00A77B87" w:rsidRDefault="002F50AC" w:rsidP="002F50AC">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small and measurement was well-controlled condition,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Pr>
          <w:sz w:val="24"/>
          <w:lang w:val="en-GB"/>
        </w:rPr>
        <w:t>, might be as below:</w:t>
      </w:r>
    </w:p>
    <w:p w14:paraId="51277DAB" w14:textId="77777777" w:rsidR="002F50AC" w:rsidRPr="00A77B87" w:rsidRDefault="002F50AC" w:rsidP="002F50AC">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U</m:t>
            </m:r>
          </m:e>
          <m:sub>
            <m:r>
              <w:rPr>
                <w:rFonts w:ascii="Cambria Math" w:hAnsi="Cambria Math"/>
                <w:sz w:val="24"/>
                <w:lang w:val="en-GB"/>
              </w:rPr>
              <m:t>c</m:t>
            </m:r>
          </m:sub>
        </m:sSub>
      </m:oMath>
      <w:r>
        <w:rPr>
          <w:rFonts w:hint="eastAsia"/>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sidRPr="00215E7E">
        <w:rPr>
          <w:sz w:val="24"/>
        </w:rPr>
        <w:t>(</w:t>
      </w:r>
      <w:r w:rsidRPr="00215E7E">
        <w:rPr>
          <w:rFonts w:hint="eastAsia"/>
          <w:sz w:val="24"/>
        </w:rPr>
        <w:t>C4.</w:t>
      </w:r>
      <w:r>
        <w:rPr>
          <w:rFonts w:hint="eastAsia"/>
          <w:sz w:val="24"/>
        </w:rPr>
        <w:t>5</w:t>
      </w:r>
      <w:r w:rsidRPr="00215E7E">
        <w:rPr>
          <w:sz w:val="24"/>
        </w:rPr>
        <w:t>)</w:t>
      </w:r>
    </w:p>
    <w:p w14:paraId="730CF889" w14:textId="77777777" w:rsidR="002F50AC" w:rsidRPr="00A77B87" w:rsidRDefault="002F50AC" w:rsidP="002F50AC">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Pr="00A77B87">
        <w:rPr>
          <w:sz w:val="24"/>
          <w:lang w:val="en-GB"/>
        </w:rPr>
        <w:t>, can be expanded as below</w:t>
      </w:r>
      <w:r>
        <w:rPr>
          <w:rFonts w:hint="eastAsia"/>
          <w:sz w:val="24"/>
          <w:lang w:val="en-GB"/>
        </w:rPr>
        <w:t>:</w:t>
      </w:r>
    </w:p>
    <w:p w14:paraId="53A7A3CB" w14:textId="77777777" w:rsidR="002F50AC" w:rsidRPr="00A77B87" w:rsidRDefault="002F50AC" w:rsidP="002F50AC">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lang w:val="en-GB"/>
              </w:rPr>
            </m:ctrlPr>
          </m:radPr>
          <m:deg/>
          <m:e>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sidRPr="00A77B87">
        <w:rPr>
          <w:rFonts w:hint="eastAsia"/>
          <w:sz w:val="24"/>
          <w:lang w:val="en-GB"/>
        </w:rPr>
        <w:t>.</w:t>
      </w:r>
      <w:r w:rsidRPr="00A77B87">
        <w:rPr>
          <w:sz w:val="24"/>
        </w:rPr>
        <w:t xml:space="preserve"> </w:t>
      </w:r>
      <w:r>
        <w:rPr>
          <w:sz w:val="24"/>
        </w:rPr>
        <w:tab/>
      </w:r>
      <w:r>
        <w:rPr>
          <w:sz w:val="24"/>
        </w:rPr>
        <w:tab/>
      </w:r>
      <w:r>
        <w:rPr>
          <w:sz w:val="24"/>
        </w:rPr>
        <w:tab/>
      </w:r>
      <w:r>
        <w:rPr>
          <w:sz w:val="24"/>
        </w:rPr>
        <w:tab/>
      </w:r>
      <w:r>
        <w:rPr>
          <w:sz w:val="24"/>
        </w:rPr>
        <w:tab/>
      </w:r>
      <w:r>
        <w:rPr>
          <w:sz w:val="24"/>
        </w:rPr>
        <w:tab/>
      </w:r>
      <w:r w:rsidRPr="00215E7E">
        <w:rPr>
          <w:sz w:val="24"/>
        </w:rPr>
        <w:t>(</w:t>
      </w:r>
      <w:r w:rsidRPr="00215E7E">
        <w:rPr>
          <w:rFonts w:hint="eastAsia"/>
          <w:sz w:val="24"/>
        </w:rPr>
        <w:t>C4.</w:t>
      </w:r>
      <w:r>
        <w:rPr>
          <w:rFonts w:hint="eastAsia"/>
          <w:sz w:val="24"/>
        </w:rPr>
        <w:t>6</w:t>
      </w:r>
      <w:r w:rsidRPr="00215E7E">
        <w:rPr>
          <w:sz w:val="24"/>
        </w:rPr>
        <w:t>)</w:t>
      </w:r>
    </w:p>
    <w:p w14:paraId="61437EAE" w14:textId="77777777" w:rsidR="002F50AC" w:rsidRDefault="002F50AC" w:rsidP="002F50AC">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equation of </w:t>
      </w:r>
      <w:r w:rsidRPr="00A77B87">
        <w:rPr>
          <w:i/>
          <w:sz w:val="24"/>
          <w:lang w:val="en-GB"/>
        </w:rPr>
        <w:t>U</w:t>
      </w:r>
      <w:r w:rsidRPr="00A77B87">
        <w:rPr>
          <w:sz w:val="24"/>
          <w:lang w:val="en-GB"/>
        </w:rPr>
        <w:t xml:space="preserve"> is defined as to include</w:t>
      </w:r>
      <w:r w:rsidRPr="00A77B87">
        <w:rPr>
          <w:i/>
          <w:iCs/>
          <w:sz w:val="24"/>
          <w:lang w:val="en-GB"/>
        </w:rPr>
        <w:t xml:space="preserve"> U</w:t>
      </w:r>
      <w:r w:rsidRPr="00A77B87">
        <w:rPr>
          <w:i/>
          <w:iCs/>
          <w:sz w:val="24"/>
          <w:vertAlign w:val="subscript"/>
          <w:lang w:val="en-GB"/>
        </w:rPr>
        <w:t>a</w:t>
      </w:r>
      <w:r w:rsidRPr="00A77B87">
        <w:rPr>
          <w:sz w:val="24"/>
          <w:lang w:val="en-GB"/>
        </w:rPr>
        <w:t xml:space="preserve"> to evaluate </w:t>
      </w:r>
      <w:r w:rsidRPr="00A77B87">
        <w:rPr>
          <w:i/>
          <w:sz w:val="24"/>
          <w:lang w:val="en-GB"/>
        </w:rPr>
        <w:t xml:space="preserve">U, </w:t>
      </w:r>
      <w:r w:rsidRPr="00A77B87">
        <w:rPr>
          <w:sz w:val="24"/>
          <w:lang w:val="en-GB"/>
        </w:rPr>
        <w:t xml:space="preserve">although </w:t>
      </w:r>
      <w:r w:rsidRPr="00A77B87">
        <w:rPr>
          <w:i/>
          <w:iCs/>
          <w:sz w:val="24"/>
          <w:lang w:val="en-GB"/>
        </w:rPr>
        <w:t>U</w:t>
      </w:r>
      <w:r w:rsidRPr="00A77B87">
        <w:rPr>
          <w:i/>
          <w:iCs/>
          <w:sz w:val="24"/>
          <w:vertAlign w:val="subscript"/>
          <w:lang w:val="en-GB"/>
        </w:rPr>
        <w:t>a</w:t>
      </w:r>
      <w:r w:rsidRPr="00A77B87">
        <w:rPr>
          <w:sz w:val="24"/>
          <w:lang w:val="en-GB"/>
        </w:rPr>
        <w:t xml:space="preserve"> partly overlaps with </w:t>
      </w:r>
      <w:r w:rsidRPr="00A77B87">
        <w:rPr>
          <w:i/>
          <w:iCs/>
          <w:sz w:val="24"/>
          <w:lang w:val="en-GB"/>
        </w:rPr>
        <w:t>U</w:t>
      </w:r>
      <w:r w:rsidRPr="00A77B87">
        <w:rPr>
          <w:i/>
          <w:iCs/>
          <w:sz w:val="24"/>
          <w:vertAlign w:val="subscript"/>
          <w:lang w:val="en-GB"/>
        </w:rPr>
        <w:t>c</w:t>
      </w:r>
      <w:r w:rsidRPr="00A77B87">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sidRPr="00A77B87">
        <w:rPr>
          <w:i/>
          <w:iCs/>
          <w:sz w:val="24"/>
          <w:lang w:val="en-GB"/>
        </w:rPr>
        <w:t xml:space="preserve"> U</w:t>
      </w:r>
      <w:r w:rsidRPr="00A77B87">
        <w:rPr>
          <w:i/>
          <w:iCs/>
          <w:sz w:val="24"/>
          <w:vertAlign w:val="subscript"/>
          <w:lang w:val="en-GB"/>
        </w:rPr>
        <w:t>c</w:t>
      </w:r>
      <w:r w:rsidRPr="00A77B87">
        <w:rPr>
          <w:sz w:val="24"/>
          <w:lang w:val="en-GB"/>
        </w:rPr>
        <w:t xml:space="preserve"> in lower concentration might not be the same and cannot be verified. However, we believe that the applying the above function might be better way to evaluate the conclusive uncertainty </w:t>
      </w:r>
      <w:r w:rsidRPr="00A77B87">
        <w:rPr>
          <w:rFonts w:hint="eastAsia"/>
          <w:sz w:val="24"/>
          <w:lang w:val="en-GB"/>
        </w:rPr>
        <w:t>of nutrient measurements</w:t>
      </w:r>
      <w:r w:rsidRPr="00A77B87">
        <w:rPr>
          <w:sz w:val="24"/>
          <w:lang w:val="en-GB"/>
        </w:rPr>
        <w:t xml:space="preserve"> of samples because we can do realistic evaluation of uncertainties of nutrient concentrations of samples which were obtained under relatively unstable conditions, larger </w:t>
      </w:r>
      <w:r w:rsidRPr="00A77B87">
        <w:rPr>
          <w:i/>
          <w:iCs/>
          <w:sz w:val="24"/>
          <w:lang w:val="en-GB"/>
        </w:rPr>
        <w:t>U</w:t>
      </w:r>
      <w:r w:rsidRPr="00A77B87">
        <w:rPr>
          <w:i/>
          <w:iCs/>
          <w:sz w:val="24"/>
          <w:vertAlign w:val="subscript"/>
          <w:lang w:val="en-GB"/>
        </w:rPr>
        <w:t>a</w:t>
      </w:r>
      <w:r w:rsidRPr="00A77B87">
        <w:rPr>
          <w:sz w:val="24"/>
          <w:lang w:val="en-GB"/>
        </w:rPr>
        <w:t xml:space="preserve"> as well as the evaluation of them under normal and good conditions of measurements of nutrients.</w:t>
      </w:r>
    </w:p>
    <w:p w14:paraId="755FD48A" w14:textId="77777777" w:rsidR="002F50AC" w:rsidRPr="00215E7E" w:rsidRDefault="002F50AC" w:rsidP="002F50AC">
      <w:pPr>
        <w:widowControl/>
        <w:jc w:val="left"/>
        <w:rPr>
          <w:sz w:val="24"/>
        </w:rPr>
      </w:pPr>
      <w:r w:rsidRPr="00215E7E">
        <w:rPr>
          <w:sz w:val="24"/>
        </w:rPr>
        <w:br w:type="page"/>
      </w:r>
    </w:p>
    <w:p w14:paraId="7869B195" w14:textId="77777777" w:rsidR="002F50AC" w:rsidRPr="00215E7E" w:rsidRDefault="002F50AC" w:rsidP="002F50AC">
      <w:pPr>
        <w:pStyle w:val="3"/>
        <w:numPr>
          <w:ilvl w:val="0"/>
          <w:numId w:val="0"/>
        </w:numPr>
        <w:ind w:left="360" w:hanging="360"/>
      </w:pPr>
      <w:r w:rsidRPr="00215E7E">
        <w:rPr>
          <w:rFonts w:hint="eastAsia"/>
        </w:rPr>
        <w:t>Appendix</w:t>
      </w:r>
    </w:p>
    <w:p w14:paraId="09CEA049" w14:textId="77777777" w:rsidR="002F50AC" w:rsidRPr="00215E7E" w:rsidRDefault="002F50AC" w:rsidP="002F50AC">
      <w:pPr>
        <w:autoSpaceDE w:val="0"/>
        <w:autoSpaceDN w:val="0"/>
        <w:adjustRightInd w:val="0"/>
        <w:rPr>
          <w:b/>
          <w:sz w:val="24"/>
        </w:rPr>
      </w:pPr>
      <w:r w:rsidRPr="00215E7E">
        <w:rPr>
          <w:rFonts w:hint="eastAsia"/>
          <w:b/>
          <w:sz w:val="24"/>
        </w:rPr>
        <w:t>A1. Seawater sampling</w:t>
      </w:r>
    </w:p>
    <w:p w14:paraId="56E7CD6F" w14:textId="77777777" w:rsidR="002F50AC" w:rsidRPr="00215E7E" w:rsidRDefault="002F50AC" w:rsidP="002F50AC">
      <w:pPr>
        <w:autoSpaceDE w:val="0"/>
        <w:autoSpaceDN w:val="0"/>
        <w:adjustRightInd w:val="0"/>
        <w:rPr>
          <w:sz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Niskin bottle </w:t>
      </w:r>
      <w:r w:rsidRPr="00215E7E">
        <w:rPr>
          <w:sz w:val="24"/>
        </w:rPr>
        <w:t>attached CTD-system and a stainless steel bucket for the surface. Samples were drawn into 10 m</w:t>
      </w:r>
      <w:r w:rsidRPr="00215E7E">
        <w:rPr>
          <w:rFonts w:hint="eastAsia"/>
          <w:sz w:val="24"/>
        </w:rPr>
        <w:t>L</w:t>
      </w:r>
      <w:r w:rsidRPr="00215E7E">
        <w:rPr>
          <w:sz w:val="24"/>
        </w:rPr>
        <w:t xml:space="preserve"> polymethylpenten vials </w:t>
      </w:r>
      <w:r w:rsidRPr="00215E7E">
        <w:rPr>
          <w:rFonts w:hint="eastAsia"/>
          <w:sz w:val="24"/>
        </w:rPr>
        <w:t xml:space="preserve">using </w:t>
      </w:r>
      <w:r w:rsidRPr="00215E7E">
        <w:rPr>
          <w:sz w:val="24"/>
        </w:rPr>
        <w:t>sample drawing tubes. The</w:t>
      </w:r>
      <w:r w:rsidRPr="00215E7E">
        <w:rPr>
          <w:rFonts w:hint="eastAsia"/>
          <w:sz w:val="24"/>
        </w:rPr>
        <w:t xml:space="preserve"> vials</w:t>
      </w:r>
      <w:r w:rsidRPr="00215E7E">
        <w:rPr>
          <w:sz w:val="24"/>
        </w:rPr>
        <w:t xml:space="preserve"> were rinsed three times before </w:t>
      </w:r>
      <w:r w:rsidRPr="00215E7E">
        <w:rPr>
          <w:rFonts w:hint="eastAsia"/>
          <w:sz w:val="24"/>
        </w:rPr>
        <w:t xml:space="preserve">water </w:t>
      </w:r>
      <w:r w:rsidRPr="00215E7E">
        <w:rPr>
          <w:sz w:val="24"/>
        </w:rPr>
        <w:t>filling and were capped immediately after the drawing.</w:t>
      </w:r>
    </w:p>
    <w:p w14:paraId="15C10F04" w14:textId="77777777" w:rsidR="002F50AC" w:rsidRPr="00215E7E" w:rsidRDefault="002F50AC" w:rsidP="002F50AC">
      <w:pPr>
        <w:autoSpaceDE w:val="0"/>
        <w:autoSpaceDN w:val="0"/>
        <w:adjustRightInd w:val="0"/>
        <w:rPr>
          <w:sz w:val="24"/>
        </w:rPr>
      </w:pPr>
      <w:r w:rsidRPr="00215E7E">
        <w:rPr>
          <w:sz w:val="24"/>
        </w:rPr>
        <w:t xml:space="preserve">No transfer was made and the vials were set </w:t>
      </w:r>
      <w:r w:rsidRPr="00215E7E">
        <w:rPr>
          <w:rFonts w:hint="eastAsia"/>
          <w:sz w:val="24"/>
        </w:rPr>
        <w:t xml:space="preserve">on </w:t>
      </w:r>
      <w:r w:rsidRPr="00215E7E">
        <w:rPr>
          <w:sz w:val="24"/>
        </w:rPr>
        <w:t>an auto sampler tray directly. Samples were analyzed immediately after collection.</w:t>
      </w:r>
    </w:p>
    <w:p w14:paraId="2A69D150" w14:textId="77777777" w:rsidR="002F50AC" w:rsidRPr="00215E7E" w:rsidRDefault="002F50AC" w:rsidP="002F50AC">
      <w:pPr>
        <w:autoSpaceDE w:val="0"/>
        <w:autoSpaceDN w:val="0"/>
        <w:adjustRightInd w:val="0"/>
        <w:rPr>
          <w:b/>
          <w:sz w:val="24"/>
        </w:rPr>
      </w:pPr>
    </w:p>
    <w:p w14:paraId="388FC121" w14:textId="77777777" w:rsidR="002F50AC" w:rsidRPr="00215E7E" w:rsidRDefault="002F50AC" w:rsidP="002F50AC">
      <w:pPr>
        <w:autoSpaceDE w:val="0"/>
        <w:autoSpaceDN w:val="0"/>
        <w:adjustRightInd w:val="0"/>
        <w:rPr>
          <w:b/>
          <w:sz w:val="24"/>
        </w:rPr>
      </w:pPr>
      <w:r w:rsidRPr="00215E7E">
        <w:rPr>
          <w:rFonts w:hint="eastAsia"/>
          <w:b/>
          <w:sz w:val="24"/>
        </w:rPr>
        <w:t>A2</w:t>
      </w:r>
      <w:r>
        <w:rPr>
          <w:rFonts w:hint="eastAsia"/>
          <w:b/>
          <w:sz w:val="24"/>
        </w:rPr>
        <w:t>.</w:t>
      </w:r>
      <w:r w:rsidRPr="00215E7E">
        <w:rPr>
          <w:rFonts w:hint="eastAsia"/>
          <w:b/>
          <w:sz w:val="24"/>
        </w:rPr>
        <w:t xml:space="preserve"> Measurement</w:t>
      </w:r>
    </w:p>
    <w:p w14:paraId="7DF0EB5F" w14:textId="77777777" w:rsidR="002F50AC" w:rsidRPr="00215E7E" w:rsidRDefault="002F50AC" w:rsidP="002F50AC">
      <w:pPr>
        <w:autoSpaceDE w:val="0"/>
        <w:autoSpaceDN w:val="0"/>
        <w:adjustRightInd w:val="0"/>
        <w:rPr>
          <w:rFonts w:eastAsia="TimesNewRoman"/>
          <w:kern w:val="0"/>
          <w:sz w:val="24"/>
        </w:rPr>
      </w:pPr>
      <w:r w:rsidRPr="00215E7E">
        <w:rPr>
          <w:rFonts w:hint="eastAsia"/>
          <w:b/>
          <w:sz w:val="24"/>
        </w:rPr>
        <w:t>(A2.</w:t>
      </w:r>
      <w:r>
        <w:rPr>
          <w:rFonts w:hint="eastAsia"/>
          <w:b/>
          <w:sz w:val="24"/>
        </w:rPr>
        <w:t>1</w:t>
      </w:r>
      <w:r w:rsidRPr="00215E7E">
        <w:rPr>
          <w:rFonts w:hint="eastAsia"/>
          <w:b/>
          <w:sz w:val="24"/>
        </w:rPr>
        <w:t xml:space="preserve">) </w:t>
      </w:r>
      <w:r>
        <w:rPr>
          <w:rFonts w:hint="eastAsia"/>
          <w:b/>
          <w:sz w:val="24"/>
        </w:rPr>
        <w:t>General</w:t>
      </w:r>
    </w:p>
    <w:p w14:paraId="1E829A4B" w14:textId="77777777" w:rsidR="002F50AC" w:rsidRDefault="002F50AC" w:rsidP="002F50AC">
      <w:pPr>
        <w:autoSpaceDE w:val="0"/>
        <w:autoSpaceDN w:val="0"/>
        <w:adjustRightInd w:val="0"/>
        <w:rPr>
          <w:rFonts w:eastAsia="TimesNewRoman"/>
          <w:kern w:val="0"/>
          <w:sz w:val="24"/>
        </w:rPr>
      </w:pPr>
      <w:r w:rsidRPr="00942E1E">
        <w:rPr>
          <w:rFonts w:eastAsia="TimesNewRoman"/>
          <w:kern w:val="0"/>
          <w:sz w:val="24"/>
        </w:rPr>
        <w:t xml:space="preserve">Auto Analyzer III </w:t>
      </w:r>
      <w:r>
        <w:rPr>
          <w:rFonts w:eastAsia="TimesNewRoman" w:hint="eastAsia"/>
          <w:kern w:val="0"/>
          <w:sz w:val="24"/>
        </w:rPr>
        <w:t xml:space="preserve">is based on </w:t>
      </w:r>
      <w:r w:rsidRPr="00942E1E">
        <w:rPr>
          <w:rFonts w:eastAsia="TimesNewRoman"/>
          <w:kern w:val="0"/>
          <w:sz w:val="24"/>
        </w:rPr>
        <w:t xml:space="preserve">Continuous Flow Analysis </w:t>
      </w:r>
      <w:r>
        <w:rPr>
          <w:rFonts w:eastAsia="TimesNewRoman" w:hint="eastAsia"/>
          <w:kern w:val="0"/>
          <w:sz w:val="24"/>
        </w:rPr>
        <w:t>method and consists of sampler, pump, manifolds, and c</w:t>
      </w:r>
      <w:r w:rsidRPr="00DE52FB">
        <w:rPr>
          <w:rFonts w:eastAsia="TimesNewRoman"/>
          <w:kern w:val="0"/>
          <w:sz w:val="24"/>
        </w:rPr>
        <w:t>olorimeter</w:t>
      </w:r>
      <w:r>
        <w:rPr>
          <w:rFonts w:eastAsia="TimesNewRoman" w:hint="eastAsia"/>
          <w:kern w:val="0"/>
          <w:sz w:val="24"/>
        </w:rPr>
        <w:t>s. As a baseline, we used artificial</w:t>
      </w:r>
      <w:r w:rsidRPr="00BE435E">
        <w:rPr>
          <w:rFonts w:eastAsia="TimesNewRoman"/>
          <w:kern w:val="0"/>
          <w:sz w:val="24"/>
        </w:rPr>
        <w:t xml:space="preserve"> </w:t>
      </w:r>
      <w:r>
        <w:rPr>
          <w:rFonts w:eastAsia="TimesNewRoman" w:hint="eastAsia"/>
          <w:kern w:val="0"/>
          <w:sz w:val="24"/>
        </w:rPr>
        <w:t>seawater (ASW).</w:t>
      </w:r>
    </w:p>
    <w:p w14:paraId="1365EF9D" w14:textId="77777777" w:rsidR="002F50AC" w:rsidRPr="00BE435E" w:rsidRDefault="002F50AC" w:rsidP="002F50AC">
      <w:pPr>
        <w:autoSpaceDE w:val="0"/>
        <w:autoSpaceDN w:val="0"/>
        <w:adjustRightInd w:val="0"/>
        <w:rPr>
          <w:b/>
          <w:sz w:val="24"/>
        </w:rPr>
      </w:pPr>
    </w:p>
    <w:p w14:paraId="48A60EA2" w14:textId="77777777" w:rsidR="002F50AC" w:rsidRPr="00215E7E" w:rsidRDefault="002F50AC" w:rsidP="002F50AC">
      <w:pPr>
        <w:autoSpaceDE w:val="0"/>
        <w:autoSpaceDN w:val="0"/>
        <w:adjustRightInd w:val="0"/>
        <w:rPr>
          <w:rFonts w:eastAsia="TimesNewRoman"/>
          <w:kern w:val="0"/>
          <w:sz w:val="24"/>
        </w:rPr>
      </w:pPr>
      <w:r w:rsidRPr="00215E7E">
        <w:rPr>
          <w:rFonts w:hint="eastAsia"/>
          <w:b/>
          <w:sz w:val="24"/>
        </w:rPr>
        <w:t>(A2.</w:t>
      </w:r>
      <w:r>
        <w:rPr>
          <w:rFonts w:hint="eastAsia"/>
          <w:b/>
          <w:sz w:val="24"/>
        </w:rPr>
        <w:t>2) Nitrate</w:t>
      </w:r>
      <w:r w:rsidRPr="00215E7E">
        <w:rPr>
          <w:rFonts w:hint="eastAsia"/>
          <w:b/>
          <w:sz w:val="24"/>
        </w:rPr>
        <w:t>+nitrite and nitrite</w:t>
      </w:r>
    </w:p>
    <w:p w14:paraId="258C4A53" w14:textId="77777777" w:rsidR="002F50AC" w:rsidRPr="00215E7E" w:rsidRDefault="002F50AC" w:rsidP="002F50AC">
      <w:pPr>
        <w:autoSpaceDE w:val="0"/>
        <w:autoSpaceDN w:val="0"/>
        <w:adjustRightInd w:val="0"/>
        <w:rPr>
          <w:rFonts w:eastAsia="TimesNewRoman"/>
          <w:b/>
          <w:kern w:val="0"/>
          <w:sz w:val="24"/>
        </w:rPr>
      </w:pPr>
      <w:r>
        <w:rPr>
          <w:rFonts w:eastAsia="TimesNewRoman"/>
          <w:kern w:val="0"/>
          <w:sz w:val="24"/>
        </w:rPr>
        <w:t>Nitrate+</w:t>
      </w:r>
      <w:r w:rsidRPr="00215E7E">
        <w:rPr>
          <w:rFonts w:eastAsia="TimesNewRoman"/>
          <w:kern w:val="0"/>
          <w:sz w:val="24"/>
        </w:rPr>
        <w:t xml:space="preserve">nitrite and nitrite </w:t>
      </w:r>
      <w:r w:rsidRPr="00215E7E">
        <w:rPr>
          <w:rFonts w:eastAsia="TimesNewRoman" w:hint="eastAsia"/>
          <w:kern w:val="0"/>
          <w:sz w:val="24"/>
        </w:rPr>
        <w:t xml:space="preserve">were </w:t>
      </w:r>
      <w:r w:rsidRPr="00215E7E">
        <w:rPr>
          <w:rFonts w:eastAsia="TimesNewRoman"/>
          <w:kern w:val="0"/>
          <w:sz w:val="24"/>
        </w:rPr>
        <w:t>analyzed according to the modification method of Armstrong</w:t>
      </w:r>
      <w:r w:rsidRPr="00215E7E">
        <w:rPr>
          <w:rFonts w:eastAsia="TimesNewRoman"/>
          <w:i/>
          <w:kern w:val="0"/>
          <w:sz w:val="24"/>
        </w:rPr>
        <w:t xml:space="preserve"> </w:t>
      </w:r>
      <w:r w:rsidRPr="00215E7E">
        <w:rPr>
          <w:rFonts w:eastAsia="TimesNewRoman"/>
          <w:kern w:val="0"/>
          <w:sz w:val="24"/>
        </w:rPr>
        <w:t xml:space="preserve">(1967). The sample nitrate </w:t>
      </w:r>
      <w:r w:rsidRPr="00215E7E">
        <w:rPr>
          <w:rFonts w:eastAsia="TimesNewRoman" w:hint="eastAsia"/>
          <w:kern w:val="0"/>
          <w:sz w:val="24"/>
        </w:rPr>
        <w:t xml:space="preserve">was </w:t>
      </w:r>
      <w:r w:rsidRPr="00215E7E">
        <w:rPr>
          <w:rFonts w:eastAsia="TimesNewRoman"/>
          <w:kern w:val="0"/>
          <w:sz w:val="24"/>
        </w:rPr>
        <w:t xml:space="preserve">reduced to nitrite in a </w:t>
      </w:r>
      <w:r w:rsidRPr="00215E7E">
        <w:rPr>
          <w:rFonts w:eastAsia="TimesNewRoman" w:hint="eastAsia"/>
          <w:kern w:val="0"/>
          <w:sz w:val="24"/>
        </w:rPr>
        <w:t xml:space="preserve">glass </w:t>
      </w:r>
      <w:r w:rsidRPr="00215E7E">
        <w:rPr>
          <w:rFonts w:eastAsia="TimesNewRoman"/>
          <w:kern w:val="0"/>
          <w:sz w:val="24"/>
        </w:rPr>
        <w:t xml:space="preserve">tube which </w:t>
      </w:r>
      <w:r w:rsidRPr="00215E7E">
        <w:rPr>
          <w:rFonts w:eastAsia="TimesNewRoman" w:hint="eastAsia"/>
          <w:kern w:val="0"/>
          <w:sz w:val="24"/>
        </w:rPr>
        <w:t xml:space="preserve">was filled with granular cadmium </w:t>
      </w:r>
      <w:r w:rsidRPr="00215E7E">
        <w:rPr>
          <w:rFonts w:eastAsia="TimesNewRoman"/>
          <w:kern w:val="0"/>
          <w:sz w:val="24"/>
        </w:rPr>
        <w:t xml:space="preserve">coated with copper. The sample stream with its equivalent nitrite </w:t>
      </w:r>
      <w:r w:rsidRPr="00215E7E">
        <w:rPr>
          <w:rFonts w:eastAsia="TimesNewRoman" w:hint="eastAsia"/>
          <w:kern w:val="0"/>
          <w:sz w:val="24"/>
        </w:rPr>
        <w:t xml:space="preserve">was </w:t>
      </w:r>
      <w:r w:rsidRPr="00215E7E">
        <w:rPr>
          <w:rFonts w:eastAsia="TimesNewRoman"/>
          <w:kern w:val="0"/>
          <w:sz w:val="24"/>
        </w:rPr>
        <w:t>treated with an acidic, sulfanilamide reagent and the nitrite forms nitrous acid which reacts with the sulfanilamide to produce a diazonium ion.</w:t>
      </w:r>
      <w:r w:rsidRPr="00215E7E">
        <w:rPr>
          <w:rFonts w:eastAsia="TimesNewRoman" w:hint="eastAsia"/>
          <w:kern w:val="0"/>
          <w:sz w:val="24"/>
        </w:rPr>
        <w:t xml:space="preserve"> </w:t>
      </w: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 xml:space="preserve">aphthylethylene-diamine </w:t>
      </w:r>
      <w:r w:rsidRPr="00215E7E">
        <w:rPr>
          <w:rFonts w:eastAsia="TimesNewRoman" w:hint="eastAsia"/>
          <w:kern w:val="0"/>
          <w:sz w:val="24"/>
        </w:rPr>
        <w:t xml:space="preserve">was </w:t>
      </w:r>
      <w:r w:rsidRPr="00215E7E">
        <w:rPr>
          <w:rFonts w:eastAsia="TimesNewRoman"/>
          <w:kern w:val="0"/>
          <w:sz w:val="24"/>
        </w:rPr>
        <w:t>added to the sample stream then couple</w:t>
      </w:r>
      <w:r w:rsidRPr="00215E7E">
        <w:rPr>
          <w:rFonts w:eastAsia="TimesNewRoman" w:hint="eastAsia"/>
          <w:kern w:val="0"/>
          <w:sz w:val="24"/>
        </w:rPr>
        <w:t>d</w:t>
      </w:r>
      <w:r w:rsidRPr="00215E7E">
        <w:rPr>
          <w:rFonts w:eastAsia="TimesNewRoman"/>
          <w:kern w:val="0"/>
          <w:sz w:val="24"/>
        </w:rPr>
        <w:t xml:space="preserve"> with the diazonium ion to produce a red, azo dye. With reduction of the nitrate to nitrite, </w:t>
      </w:r>
      <w:r w:rsidRPr="00215E7E">
        <w:rPr>
          <w:rFonts w:eastAsia="TimesNewRoman" w:hint="eastAsia"/>
          <w:kern w:val="0"/>
          <w:sz w:val="24"/>
        </w:rPr>
        <w:t xml:space="preserve">sum of </w:t>
      </w:r>
      <w:r w:rsidRPr="00215E7E">
        <w:rPr>
          <w:rFonts w:eastAsia="TimesNewRoman"/>
          <w:kern w:val="0"/>
          <w:sz w:val="24"/>
        </w:rPr>
        <w:t xml:space="preserve">nitrate and nitrite </w:t>
      </w:r>
      <w:r w:rsidRPr="00215E7E">
        <w:rPr>
          <w:rFonts w:eastAsia="TimesNewRoman" w:hint="eastAsia"/>
          <w:kern w:val="0"/>
          <w:sz w:val="24"/>
        </w:rPr>
        <w:t xml:space="preserve">were </w:t>
      </w:r>
      <w:r w:rsidRPr="00215E7E">
        <w:rPr>
          <w:rFonts w:eastAsia="TimesNewRoman"/>
          <w:kern w:val="0"/>
          <w:sz w:val="24"/>
        </w:rPr>
        <w:t>measured; without reduction, only nitrite</w:t>
      </w:r>
      <w:r w:rsidRPr="00215E7E">
        <w:rPr>
          <w:rFonts w:eastAsia="TimesNewRoman" w:hint="eastAsia"/>
          <w:kern w:val="0"/>
          <w:sz w:val="24"/>
        </w:rPr>
        <w:t xml:space="preserve"> was measured</w:t>
      </w:r>
      <w:r w:rsidRPr="00215E7E">
        <w:rPr>
          <w:rFonts w:eastAsia="TimesNewRoman"/>
          <w:kern w:val="0"/>
          <w:sz w:val="24"/>
        </w:rPr>
        <w:t xml:space="preserve">. Thus, for the nitrite analysis, no reduction </w:t>
      </w:r>
      <w:r w:rsidRPr="00215E7E">
        <w:rPr>
          <w:rFonts w:eastAsia="TimesNewRoman" w:hint="eastAsia"/>
          <w:kern w:val="0"/>
          <w:sz w:val="24"/>
        </w:rPr>
        <w:t xml:space="preserve">was </w:t>
      </w:r>
      <w:r w:rsidRPr="00215E7E">
        <w:rPr>
          <w:rFonts w:eastAsia="TimesNewRoman"/>
          <w:kern w:val="0"/>
          <w:sz w:val="24"/>
        </w:rPr>
        <w:t xml:space="preserve">performed and the alkaline buffer </w:t>
      </w:r>
      <w:r w:rsidRPr="00215E7E">
        <w:rPr>
          <w:rFonts w:eastAsia="TimesNewRoman" w:hint="eastAsia"/>
          <w:kern w:val="0"/>
          <w:sz w:val="24"/>
        </w:rPr>
        <w:t xml:space="preserve">was </w:t>
      </w:r>
      <w:r w:rsidRPr="00215E7E">
        <w:rPr>
          <w:rFonts w:eastAsia="TimesNewRoman"/>
          <w:kern w:val="0"/>
          <w:sz w:val="24"/>
        </w:rPr>
        <w:t>not necessary.</w:t>
      </w:r>
      <w:r w:rsidRPr="00215E7E">
        <w:rPr>
          <w:rFonts w:eastAsia="TimesNewRoman" w:hint="eastAsia"/>
          <w:kern w:val="0"/>
          <w:sz w:val="24"/>
        </w:rPr>
        <w:t xml:space="preserve"> </w:t>
      </w:r>
      <w:r w:rsidRPr="00215E7E">
        <w:rPr>
          <w:rFonts w:eastAsia="TimesNewRoman"/>
          <w:kern w:val="0"/>
          <w:sz w:val="24"/>
        </w:rPr>
        <w:t>T</w:t>
      </w:r>
      <w:r w:rsidRPr="00FF1471">
        <w:rPr>
          <w:rFonts w:eastAsia="TimesNewRoman"/>
          <w:kern w:val="0"/>
          <w:sz w:val="24"/>
        </w:rPr>
        <w:t>he flow diagram</w:t>
      </w:r>
      <w:r w:rsidRPr="00FF1471">
        <w:rPr>
          <w:rFonts w:eastAsia="TimesNewRoman" w:hint="eastAsia"/>
          <w:kern w:val="0"/>
          <w:sz w:val="24"/>
        </w:rPr>
        <w:t xml:space="preserve">s </w:t>
      </w:r>
      <w:r w:rsidRPr="00FF1471">
        <w:rPr>
          <w:rFonts w:eastAsia="TimesNewRoman"/>
          <w:kern w:val="0"/>
          <w:sz w:val="24"/>
        </w:rPr>
        <w:t xml:space="preserve">for each parameter are shown in </w:t>
      </w:r>
      <w:r w:rsidRPr="00FF1471">
        <w:rPr>
          <w:rFonts w:eastAsia="TimesNewRoman" w:hint="eastAsia"/>
          <w:kern w:val="0"/>
          <w:sz w:val="24"/>
        </w:rPr>
        <w:t>Figures C.4.A1 and C.4.A2.</w:t>
      </w:r>
      <w:r w:rsidRPr="00FF1471">
        <w:rPr>
          <w:rFonts w:eastAsia="TimesNewRoman"/>
          <w:kern w:val="0"/>
          <w:sz w:val="24"/>
        </w:rPr>
        <w:t xml:space="preserve"> If the reduction efficiency of the cadmium column became lower than 95</w:t>
      </w:r>
      <w:r>
        <w:rPr>
          <w:rFonts w:eastAsia="TimesNewRoman" w:hint="eastAsia"/>
          <w:kern w:val="0"/>
          <w:sz w:val="24"/>
        </w:rPr>
        <w:t xml:space="preserve"> </w:t>
      </w:r>
      <w:r w:rsidRPr="00FF1471">
        <w:rPr>
          <w:rFonts w:eastAsia="TimesNewRoman"/>
          <w:kern w:val="0"/>
          <w:sz w:val="24"/>
        </w:rPr>
        <w:t>%, the column was replaced.</w:t>
      </w:r>
    </w:p>
    <w:p w14:paraId="120C1418" w14:textId="77777777" w:rsidR="002F50AC" w:rsidRPr="00215E7E" w:rsidRDefault="002F50AC" w:rsidP="002F50AC">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6E538EC2" wp14:editId="16988ADC">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2DA2F" w14:textId="77777777" w:rsidR="007A23B0" w:rsidRPr="000442EA" w:rsidRDefault="007A23B0" w:rsidP="002F50AC">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00B2" w14:textId="77777777" w:rsidR="007A23B0" w:rsidRPr="000442EA" w:rsidRDefault="007A23B0" w:rsidP="002F50AC">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69CD" w14:textId="77777777" w:rsidR="007A23B0" w:rsidRPr="000442EA" w:rsidRDefault="007A23B0" w:rsidP="002F50AC">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AA4F2"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E7D1" w14:textId="77777777" w:rsidR="007A23B0" w:rsidRPr="000442EA" w:rsidRDefault="007A23B0" w:rsidP="002F50AC">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E963" w14:textId="77777777" w:rsidR="007A23B0" w:rsidRPr="000442EA" w:rsidRDefault="007A23B0" w:rsidP="002F50AC">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73BB" w14:textId="77777777" w:rsidR="007A23B0" w:rsidRPr="000442EA" w:rsidRDefault="007A23B0" w:rsidP="002F50AC">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B4EA" w14:textId="77777777" w:rsidR="007A23B0" w:rsidRPr="000442EA" w:rsidRDefault="007A23B0" w:rsidP="002F50AC">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D9AEA" w14:textId="77777777" w:rsidR="007A23B0" w:rsidRPr="000442EA" w:rsidRDefault="007A23B0" w:rsidP="002F50AC">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E97D"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24F0" w14:textId="77777777" w:rsidR="007A23B0" w:rsidRPr="000442EA" w:rsidRDefault="007A23B0" w:rsidP="002F50AC">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A152" w14:textId="77777777" w:rsidR="007A23B0" w:rsidRPr="000442EA" w:rsidRDefault="007A23B0" w:rsidP="002F50AC">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5059" w14:textId="77777777" w:rsidR="007A23B0" w:rsidRDefault="007A23B0" w:rsidP="002F50AC">
                              <w:pPr>
                                <w:autoSpaceDE w:val="0"/>
                                <w:autoSpaceDN w:val="0"/>
                                <w:adjustRightInd w:val="0"/>
                                <w:spacing w:line="240" w:lineRule="exact"/>
                                <w:rPr>
                                  <w:sz w:val="20"/>
                                  <w:szCs w:val="20"/>
                                </w:rPr>
                              </w:pPr>
                              <w:r>
                                <w:rPr>
                                  <w:rFonts w:hint="eastAsia"/>
                                  <w:sz w:val="20"/>
                                  <w:szCs w:val="20"/>
                                </w:rPr>
                                <w:t>Colorimeter</w:t>
                              </w:r>
                            </w:p>
                            <w:p w14:paraId="578452C1" w14:textId="77777777" w:rsidR="007A23B0" w:rsidRPr="00782BE6" w:rsidRDefault="007A23B0" w:rsidP="002F50AC">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0A679533" w14:textId="77777777" w:rsidR="007A23B0" w:rsidRPr="00782BE6" w:rsidRDefault="007A23B0" w:rsidP="002F50AC">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8ABCC" w14:textId="77777777" w:rsidR="007A23B0" w:rsidRPr="003B729A" w:rsidRDefault="007A23B0" w:rsidP="002F50AC">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E4BA"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C1D5" w14:textId="77777777" w:rsidR="007A23B0" w:rsidRPr="000442EA" w:rsidRDefault="007A23B0" w:rsidP="002F50AC">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BCD2" w14:textId="77777777" w:rsidR="007A23B0" w:rsidRPr="000442EA" w:rsidRDefault="007A23B0" w:rsidP="002F50AC">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E538EC2"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14:paraId="03C2DA2F" w14:textId="77777777" w:rsidR="007A23B0" w:rsidRPr="000442EA" w:rsidRDefault="007A23B0" w:rsidP="002F50AC">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14:paraId="54A200B2" w14:textId="77777777" w:rsidR="007A23B0" w:rsidRPr="000442EA" w:rsidRDefault="007A23B0" w:rsidP="002F50AC">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14:paraId="648069CD" w14:textId="77777777" w:rsidR="007A23B0" w:rsidRPr="000442EA" w:rsidRDefault="007A23B0" w:rsidP="002F50AC">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14:paraId="7F5AA4F2"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14:paraId="1161E7D1" w14:textId="77777777" w:rsidR="007A23B0" w:rsidRPr="000442EA" w:rsidRDefault="007A23B0" w:rsidP="002F50AC">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14:paraId="4CB3E963" w14:textId="77777777" w:rsidR="007A23B0" w:rsidRPr="000442EA" w:rsidRDefault="007A23B0" w:rsidP="002F50AC">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14:paraId="738C73BB" w14:textId="77777777" w:rsidR="007A23B0" w:rsidRPr="000442EA" w:rsidRDefault="007A23B0" w:rsidP="002F50AC">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14:paraId="4344B4EA" w14:textId="77777777" w:rsidR="007A23B0" w:rsidRPr="000442EA" w:rsidRDefault="007A23B0" w:rsidP="002F50AC">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14:paraId="6FAD9AEA" w14:textId="77777777" w:rsidR="007A23B0" w:rsidRPr="000442EA" w:rsidRDefault="007A23B0" w:rsidP="002F50AC">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14:paraId="5A7EE97D"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14:paraId="3E4024F0" w14:textId="77777777" w:rsidR="007A23B0" w:rsidRPr="000442EA" w:rsidRDefault="007A23B0" w:rsidP="002F50AC">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14:paraId="502DA152" w14:textId="77777777" w:rsidR="007A23B0" w:rsidRPr="000442EA" w:rsidRDefault="007A23B0" w:rsidP="002F50AC">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14:paraId="71515059" w14:textId="77777777" w:rsidR="007A23B0" w:rsidRDefault="007A23B0" w:rsidP="002F50AC">
                        <w:pPr>
                          <w:autoSpaceDE w:val="0"/>
                          <w:autoSpaceDN w:val="0"/>
                          <w:adjustRightInd w:val="0"/>
                          <w:spacing w:line="240" w:lineRule="exact"/>
                          <w:rPr>
                            <w:sz w:val="20"/>
                            <w:szCs w:val="20"/>
                          </w:rPr>
                        </w:pPr>
                        <w:r>
                          <w:rPr>
                            <w:rFonts w:hint="eastAsia"/>
                            <w:sz w:val="20"/>
                            <w:szCs w:val="20"/>
                          </w:rPr>
                          <w:t>Colorimeter</w:t>
                        </w:r>
                      </w:p>
                      <w:p w14:paraId="578452C1" w14:textId="77777777" w:rsidR="007A23B0" w:rsidRPr="00782BE6" w:rsidRDefault="007A23B0" w:rsidP="002F50AC">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0A679533" w14:textId="77777777" w:rsidR="007A23B0" w:rsidRPr="00782BE6" w:rsidRDefault="007A23B0" w:rsidP="002F50AC">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14:paraId="48B8ABCC" w14:textId="77777777" w:rsidR="007A23B0" w:rsidRPr="003B729A" w:rsidRDefault="007A23B0" w:rsidP="002F50AC">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14:paraId="7246E4BA"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14:paraId="3659C1D5" w14:textId="77777777" w:rsidR="007A23B0" w:rsidRPr="000442EA" w:rsidRDefault="007A23B0" w:rsidP="002F50AC">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14:paraId="0D6FBCD2" w14:textId="77777777" w:rsidR="007A23B0" w:rsidRPr="000442EA" w:rsidRDefault="007A23B0" w:rsidP="002F50AC">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14:paraId="746B8A33" w14:textId="77777777" w:rsidR="002F50AC" w:rsidRPr="00215E7E" w:rsidRDefault="002F50AC" w:rsidP="002F50AC">
      <w:pPr>
        <w:autoSpaceDE w:val="0"/>
        <w:autoSpaceDN w:val="0"/>
        <w:adjustRightInd w:val="0"/>
        <w:ind w:firstLineChars="50" w:firstLine="120"/>
        <w:jc w:val="left"/>
        <w:rPr>
          <w:sz w:val="24"/>
        </w:rPr>
      </w:pPr>
      <w:r w:rsidRPr="00215E7E">
        <w:rPr>
          <w:sz w:val="24"/>
        </w:rPr>
        <w:t>Figure C.4.</w:t>
      </w:r>
      <w:r w:rsidRPr="00215E7E">
        <w:rPr>
          <w:rFonts w:hint="eastAsia"/>
          <w:sz w:val="24"/>
        </w:rPr>
        <w:t>A1.</w:t>
      </w:r>
      <w:r w:rsidRPr="00215E7E">
        <w:rPr>
          <w:sz w:val="24"/>
        </w:rPr>
        <w:t xml:space="preserve"> Nitrate+</w:t>
      </w:r>
      <w:r w:rsidRPr="00215E7E">
        <w:rPr>
          <w:rFonts w:hint="eastAsia"/>
          <w:sz w:val="24"/>
        </w:rPr>
        <w:t>n</w:t>
      </w:r>
      <w:r w:rsidRPr="00215E7E">
        <w:rPr>
          <w:sz w:val="24"/>
        </w:rPr>
        <w:t>itrite</w:t>
      </w:r>
      <w:r w:rsidRPr="00215E7E">
        <w:rPr>
          <w:rFonts w:hint="eastAsia"/>
          <w:sz w:val="24"/>
        </w:rPr>
        <w:t xml:space="preserve"> (</w:t>
      </w:r>
      <w:r>
        <w:rPr>
          <w:rFonts w:hint="eastAsia"/>
          <w:sz w:val="24"/>
        </w:rPr>
        <w:t xml:space="preserve">ch. </w:t>
      </w:r>
      <w:r w:rsidRPr="00215E7E">
        <w:rPr>
          <w:rFonts w:hint="eastAsia"/>
          <w:sz w:val="24"/>
        </w:rPr>
        <w:t>1</w:t>
      </w:r>
      <w:r w:rsidRPr="00215E7E">
        <w:rPr>
          <w:sz w:val="24"/>
        </w:rPr>
        <w:t xml:space="preserve">) </w:t>
      </w:r>
      <w:r w:rsidRPr="00215E7E">
        <w:rPr>
          <w:rFonts w:hint="eastAsia"/>
          <w:sz w:val="24"/>
        </w:rPr>
        <w:t>f</w:t>
      </w:r>
      <w:r w:rsidRPr="00215E7E">
        <w:rPr>
          <w:sz w:val="24"/>
        </w:rPr>
        <w:t>low diagram.</w:t>
      </w:r>
    </w:p>
    <w:p w14:paraId="5CA1AA2E" w14:textId="77777777" w:rsidR="002F50AC" w:rsidRPr="00ED7EAD" w:rsidRDefault="002F50AC" w:rsidP="002F50AC">
      <w:pPr>
        <w:autoSpaceDE w:val="0"/>
        <w:autoSpaceDN w:val="0"/>
        <w:adjustRightInd w:val="0"/>
        <w:ind w:firstLineChars="50" w:firstLine="120"/>
        <w:jc w:val="left"/>
        <w:rPr>
          <w:sz w:val="24"/>
        </w:rPr>
      </w:pPr>
    </w:p>
    <w:p w14:paraId="410A9707" w14:textId="77777777" w:rsidR="002F50AC" w:rsidRPr="00215E7E" w:rsidRDefault="002F50AC" w:rsidP="002F50AC">
      <w:pPr>
        <w:autoSpaceDE w:val="0"/>
        <w:autoSpaceDN w:val="0"/>
        <w:adjustRightInd w:val="0"/>
        <w:jc w:val="center"/>
        <w:rPr>
          <w:sz w:val="24"/>
        </w:rPr>
      </w:pPr>
      <w:r w:rsidRPr="00215E7E">
        <w:rPr>
          <w:noProof/>
        </w:rPr>
        <mc:AlternateContent>
          <mc:Choice Requires="wpc">
            <w:drawing>
              <wp:inline distT="0" distB="0" distL="0" distR="0" wp14:anchorId="7513E06D" wp14:editId="1695B2E1">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629E" w14:textId="77777777" w:rsidR="007A23B0" w:rsidRPr="000442EA" w:rsidRDefault="007A23B0" w:rsidP="002F50AC">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A31D"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586D506C" w14:textId="77777777" w:rsidR="007A23B0" w:rsidRPr="000442EA" w:rsidRDefault="007A23B0" w:rsidP="002F50AC">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6BA9" w14:textId="77777777" w:rsidR="007A23B0" w:rsidRPr="000442EA" w:rsidRDefault="007A23B0" w:rsidP="002F50AC">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1A7EF6F5" w14:textId="77777777" w:rsidR="007A23B0" w:rsidRPr="000442EA" w:rsidRDefault="007A23B0" w:rsidP="002F50AC">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3FB08" w14:textId="77777777" w:rsidR="007A23B0" w:rsidRPr="000442EA" w:rsidRDefault="007A23B0" w:rsidP="002F50AC">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82E3" w14:textId="77777777" w:rsidR="007A23B0" w:rsidRDefault="007A23B0" w:rsidP="002F50AC">
                              <w:pPr>
                                <w:autoSpaceDE w:val="0"/>
                                <w:autoSpaceDN w:val="0"/>
                                <w:adjustRightInd w:val="0"/>
                                <w:spacing w:line="240" w:lineRule="exact"/>
                                <w:rPr>
                                  <w:sz w:val="20"/>
                                  <w:szCs w:val="20"/>
                                </w:rPr>
                              </w:pPr>
                              <w:r>
                                <w:rPr>
                                  <w:rFonts w:hint="eastAsia"/>
                                  <w:sz w:val="20"/>
                                  <w:szCs w:val="20"/>
                                </w:rPr>
                                <w:t>Colorimeter</w:t>
                              </w:r>
                            </w:p>
                            <w:p w14:paraId="6D4C1F1F" w14:textId="77777777" w:rsidR="007A23B0" w:rsidRPr="00782BE6" w:rsidRDefault="007A23B0" w:rsidP="002F50AC">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1C52CE3E" w14:textId="77777777" w:rsidR="007A23B0" w:rsidRPr="00782BE6" w:rsidRDefault="007A23B0" w:rsidP="002F50AC">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0772"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D5E9" w14:textId="77777777" w:rsidR="007A23B0" w:rsidRPr="000442EA" w:rsidRDefault="007A23B0" w:rsidP="002F50AC">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6F8B6"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7AB28" w14:textId="77777777" w:rsidR="007A23B0" w:rsidRPr="000442EA" w:rsidRDefault="007A23B0" w:rsidP="002F50AC">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A3FE" w14:textId="77777777" w:rsidR="007A23B0" w:rsidRPr="000442EA" w:rsidRDefault="007A23B0" w:rsidP="002F50AC">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DE4F0" w14:textId="77777777" w:rsidR="007A23B0" w:rsidRDefault="007A23B0" w:rsidP="002F50AC">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B8EE6"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0AEF"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7513E06D"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mpvRQAAGu8AAAOAAAAZHJzL2Uyb0RvYy54bWzsXUtvI9l13gfIfyhwaUCjej+E0RjdUmti&#10;QJkZeBTPzLJEFkUiJIuuqm6pY3gzA3hlL20DziKAA6+CwAYcwAjgID+mMTPIv8h37qtuFatEsilS&#10;6vbtRatI3rrP8z7nnvPhD+/mM+tVVpTTfHE6cD6wB1a2GOaj6eLmdPBPVxdH8cAqq3QxSmf5Ijsd&#10;vM7KwQ8/+vu/+/B2eZK5+SSfjbLCQieL8uR2eTqYVNXy5Pi4HE6yeVp+kC+zBX4c58U8rfCxuDke&#10;Fektep/Pjl3bDo9v82K0LPJhVpb49pz/OPiI9T8eZ8Pq0/G4zCprdjrA3Cr2f8H+v6b/jz/6MD25&#10;KdLlZDoU00jfYhbzdLrAoKqr87RKrZfFdKWr+XRY5GU+rj4Y5vPjfDyeDjO2BqzGsVurOUsXr9KS&#10;LWaI3ZETxNMD9nt9Q/Ne5BfT2Qy7cYzeT+g7+nuL88no59mi2Yh/w9qKNrdLHGC5VEdZ7jbFzyfp&#10;MmMrL0+Gn7z6rLCmo9NB4A+sRToHHH33n//+3W/++9v/+f3x//36L/zJctwopAOlqeCdz5efFeJT&#10;iUdawN24mFtFDigIfJv+sTPDKVh3AF4vDpwkGVivTwdHTuL5YcDBI7urrCE1cMIwSZyBNUQLL/BC&#10;z2EtjnnHNMDwZVl9nOVzek5fXZYVh68Rnuirm5GY/jBfLMpplX0JmBzPZwC5HxxbtnVr+WEcehIs&#10;262/araeWF7sx05f6y8xU9U373ftAPortrVuAHf7AfRX+OzXjuJpo6zfIr31hgMAqNQ+rR+g2Xrd&#10;Fuknps4gCG076ju2hzjk+wfQD3nDLdKPjbbo/gH01hsOoB/b+gGardedgX5ifOJrV6C/kji+vx4X&#10;Og/6CWHzhuegH916XNBbbzhA8+jWEbxm63UHveMZOFEAor+WHunoo1D6/pPWX9lwn/St/Zs7iNAP&#10;vMgcRIfA8NVBMcIL4iRZT/t08DYY8SHkwRsp8aUTKQQO7xZCCsSTlZJ+xMXPZV6S+KmLhJAv5UeI&#10;AySVQ7S8YzL4mpdxFPrLzlYvg+boL7tbvQzA1F/29Jf59MXyCyhlpI7NmDpWDSyoY8XAgjp2Te+k&#10;J8u0ol2Tj9bt6UCQV2sCwZvLvPTrPH+VXeWsXUVbKFthHhxyxRzqdrNFX3slSWOuspX8u2S9g7tQ&#10;x5s2lOfGO0GvtCx2kmp9tC2awqB0MJoBrToJ3IBpKGU+m45IQaO1lsXN9dmssF6lpNNyNYaDSKPZ&#10;HOpFYc2m89NBrBqlJ5MsHb1YjKzq9RJq1AJK+YCGKucDa5ZBhccDO4Qqnc5a7fggpApC8StPuFJF&#10;T9f56DU0NKZYYZfK5fBiWpTVZVpWn6UFlBt8CRsB1K5JXvwLxoO+jZF++jItMPrsRwsoi0zKAkSw&#10;D34QuXin0H+51n9ZvJyf5Vg+wB2jsUdqX83k47jI51/ANPCMRsVP6WKIsYFWFUCNfzir8Bk/wbgw&#10;zJ49Y89QynE6l4vPScV22N4vsZKruy/SYmnR4+mggj74SS4V1FrPoyNWbemgFvmzl1U+npISyHaM&#10;75P4AGWZq6r715oDqTX/GKgHyjPLLD+J6Zw1VZmB1vIyH/5zaS3yswnaZc+KIr8liMEBcVLSeEFC&#10;gXV9+4/5COCUYr1s00jRpg6Fau15XhhxzdqJYtf2mJ6enkjNOvZs1wX1IcU6CoLI9gXmyn5oY0mv&#10;FkdAJISNI3VssfdS9V7BJJgGhLLfwJEHQSUdXTZFkXXYEPluglPj2BDHiUIG8QNHBv6DBG1Q0iZg&#10;v1wW05sJIJYD8pMBx3AVHAObWVIa0AVK95DgyMmTQ7SQ4EuDztj1vQh2SgCfa4eJ4zDUqKEzihI6&#10;DGb1sWMnknzxoYBzj2TewCbZh7tsq5J+C5CTBsZIwuYV0abn+Z3lhD4jfRpsWtUdfpF4tQKl5RLk&#10;iX59cDrqwjbo+8AfopNOYHtMyqoh1Q1dz4klrLqRkzwkIeU8TdqJpVEY+ySENdoxZvP+WWInL+IX&#10;sX/ku+GLI98+Pz96dnHmH4UX0LHPvfOzs3Pn54SCjn8ymY5G2YJ6lfZ3x9/Mdiw8Afx0lQW+n8Bf&#10;sH+Cs2jNjpvTYDIa1kLL1ZbkuL793E2OLsI4OvIv/OAoiez4yHaS50lo+4l/ftFc0uV0ke2+pD3L&#10;gSsEQp0ITb/eCjBYedAt4a+6u75jxnknkhJFSx5cx+ziOEyAd0L08z0ftJiLfuIXIfrxX945dofV&#10;cJ/FRZFl5MkiksJ4iEZSCNj6CQmJFY3G9IHk727JyxrPpsufSPok3RuJ40GsZrQjSSIvZsdV0w4n&#10;JtoBwyfxOTcBXL+tc+OKhGrp1HAdP/JjL/QjGF1Bn4RPRXlCrnTjAZkaEghqDCrrJpi06o9sYV3d&#10;tO0iHd3oRt2+bkA71VDa1DunBTqs2toWbPo2/g/gF2rPH8C9WUOASn9DoOBmZoWrkEk3wq5Ap4ET&#10;xT4TFK3aEa6iRmsOIFcN9Z29xE0WV3GjNbaU+paQwmwUfIyWso9JgCWSGLte2WfHS6o+nSEhRq2/&#10;c02cN8DAUseuG3Sp7LKV/E3+1dV6AS6Y+2Pp60X+cjFigC9UdPYs1HB+dNwLK+lwgzu9HwwX2y9X&#10;1+IyW7KU7awJ7xxLgSq9wlIixX6F7/tBWQp1JhmJ5ztQ1wUjcSAXcXpHshK5yV0vCX3SWImRBFGQ&#10;uBIBpcKkG72kBq8Rt5rwoxONHsLtaPsrzKHNPxw3XGnTZiBd/egMpEH5uzrUWYnWuHuGvTylq2fD&#10;VK72wlTYkRNTYZvexVUAbBuzFHlyil9IvgEbIDMW8+HQ30pLvHJgS7DhLFKPYUKJ4SwlIuW67R8g&#10;nYKz1PYPGBqIwGv6x5Owfzi244du0uI9DQOIBztEm/fsYkkmqqFMywz16RspsbyH8lhjScYAIixd&#10;LQJSG0CUS2VLafX9NoCEZAhlQZs6TWlLq49IU9zIjzBHxqwRfZm0nFNuGMGxDPGQG0YiuBCEKi3l&#10;WUNTxIYYoypzrq9o7jsYVRmDI95raIoWCB5Co1ulKWqvhAb8eDTFhps7lg7vMAy4LZWzU9KR4eKO&#10;EV5uSEpXTIvx06zG6zwgSeHmGENSpEYjXL8hOPwKSXGfjOvX8+wkAMWAlOIG8NXgKgyDCWV1s4M4&#10;dmA6YVY3N4wdafA3UsrpwJCU/ZIUhSb7kVJglXjXbPRuoMKcar9vxK92aaYUMiA8mN+XOhNGehdh&#10;Sh6RA9ALXGpQfldJLpwgRCAJpkjkAhEuvi89fpJcvJWRvmEL73LTtq31HW7atrG+qxvdWN/jNNZN&#10;9MbbK0POjbeXMMJ4e5vXrDtvJe89vOp98PbenNze1JeecaejdYG9c2f7YhI/hqdmiYiH2+WNpuu6&#10;gQpKfPP1n9588x9vvvnrm29+++0vf2PRT8w0z9p/XCzVnecbXGpnn4gnSJIueEPsug4YESFCgHg8&#10;v2VDBzNAFAvnDD5YA+IJmaQ5nHzKL0rHoMhk1MP7FLklomWHkxfCAdzdAU6bzwPmU212xAv3HgHv&#10;BioIS7dBKqnlse0F3TsqebW+n24c2Sv+dGN/NPZHhqJ9kUNvb39EnAcjMO+S/VFQl1U6qsJmGKHF&#10;HRixOJ16Er1kpJPdhMHaGbkCgRDUlfcqiGt3+KUmhiex5yPWk0vhccAv3dRmQNx1UVZAGxpDm9J6&#10;rgMRHXTWI3VCUGFJZh0H6yHx3cMDTfQxCWztOP4U99IsaB9tBw/tSr+m8+Ch8tgxbi2pt07SU/hv&#10;OvcNgRnNa0bZDHG0JaUhWbnl1XvTaKfLHCZSw0RqrGQB6o7UYBIYt1dKjGMUYmPbwh4wboVYSYyj&#10;u39dlMpgnNHDBpU07skLudvfW6xVCsGvoZRxRr1/7ax2Ra5oZ/iJCU+6fCG+6NfOtLuygesh/wLn&#10;+xKV/CiOZHBtp3bm+UkiXI/d2llnB48rPHS5XhwleT62dta9o10H4iYmOqRxp9r4Xfbrd2FGe2L5&#10;+/G7wCtAl/Ee1PfSp52FMNhzeUZoZ/yCmrCFKe3rIbUz0FI34FEaWOeKdsaSBghdwe1Uz2A961XP&#10;kJ2yW+ipmRUlJTyM/Yu0zCcmLCLMrqnZSoJqhMWnfCf6fTDaH8LiTL7VJsYZg8j2SYyMQcQYRDY2&#10;iCg3mTGIvH3aMINxBuM2xjjlVZUY99g8blUgl1KlMfobqRKXxy2RS4YnGHxAxbbW6h7BBKkcm6sm&#10;SHEnYisTJCW89m0gN0WIuLhP34o11gMSOm2QDtILJvAAUgfdRsjOGJNHNUIiIftq/DcPotZ8Ko92&#10;paRnSyV504/ExIjA06wnSTVWyP1aIRl5eD+skHQRtGGF5De39mmFdHA9DCF53BrWYYZ8f4JEKPuY&#10;sYnsmtjZaGhGQ9tUQ4uUZ1VqaCZIxFghkTh9a5Ho3bf792loh/AGRMq5SSnhWUQXkpnpEQ5nC16i&#10;DCkUP2+lvWbNr1i+fn6nU+gj/BX60J8KVItFRcKcIESSVlLKnMRNPDjaWEip1CHwRRRC66NIrTUp&#10;LsqqSCm3+BnqmCHZcV7wFOMymRuARYZS0gRUzpwHKWywwv/atQzm2UgUM6AntsRmNYOqmLIs+F2V&#10;DzD1p5lmUW1ib7ridSiKnQAOMHA/lN+Z/ONc4tPhXukLiOzZE9yzFLj/0EqB6yOcGsm8BQIEnifi&#10;rSUChLbn4jYMQwDXiyiJIe2ZjKuugVqUIdgRC9wY2RFZcLGWN6WlujLFTU6j0Wx3NFDFP1YQxiCB&#10;LEC61f2tnkhdVKXsQAJdENsTEmjEHzePHVzxJdB3baQ4aoO+iFVxwCRsNjMD9bR7RBkeP6X9u0n6&#10;lTtWJ/26g2hPUF+T/s486BGYADmDCBMcHznRW0zAJXuLYAJOEEe8+oNBB4MOmxVt7mMCykejo4PK&#10;GLg/SUhjAggMR6o7DvrI8O/x+PT6OppkAihFzW+q7Q3qH/aW1NYKgJF8hB6w33LdLtFZLv7vWq/b&#10;CRFPi39MXJY5TnyU40aGJiLlPi5KeK26TRS9jCue/OaRlyDJoxSk5YX4TXOcyGKMX2I9jYTkouIg&#10;0zFV2nLZ+qtm63XVa7EQ1TfvF6Uu7h9Af2V9mU5sxbYD6K9sWLi2mZpl3Qr01hsOAFOKWsb6yrjN&#10;1uvOQD8xdQb3F7vWX1l/BvqJbTiA/sqGW6QfG23R/SvQW284gH5s6wdotl53BvqJmXLd/EC4FWuF&#10;wnypH916XNBbv+VB30+PtjtoHXMULtw/gP4KYr1Mue4eznPYgzDluplgQSVMhLijRID+g4BsvVk5&#10;J1MlGjV3NyocJWjH5lWiYQ5GoXlh5O0rIiV7hZRZE2OcniwjJf/q5aQ2bigl0seqOrVRlej7/CXp&#10;SdO3wlQrbjXfoVL0p6gZOJ7lCJVAiW/2NLCodnTX9+vKC25XC8pUlt6iXKobQzjlCp6eV0vEnJaU&#10;xIwykj1e0KTnRagIwjREBybwEEl+GceUHh+Th/uk4VQyYZMn91NEBj16Ub4dUmsxwzMZYt6dy9uH&#10;iJWIoaa0aQqqchDi0mY9Nk1B4h3k4IMiAnnACRMfBfCaNIXKLkeoZ87tTglUWHbQ/bbUrarZkzlX&#10;8wc90WAFQ1SadPVwREW5lQ1R0XOoUmFjTlS+/cUvjr/7w6/xx3LxbZOqiE8UT0WIJu3E0uCslV9P&#10;wsgNWpiPon+UeYfip/gjuutH+w2yy22PRg8SYbUltDIaxCKL+L51sLRyObyYIrneZVpWn6VFykoB&#10;k+DeJdAbQf/ui7RAAiui9OQtHE8rgqR6Xw8fyIUkwF34o0QYwZU3xx/UxXQSWc1VieMGgWROmBb5&#10;Ngh0xZBCRN5VgJhPeBwt8wi2Ak9526eFQCoIrMGAFLveHoECLxaxWrUH33AgxrlrSmkVOa87bxDo&#10;XUcgFU/WQCA9oIxsTVtwoMRDQAxDQINAxlabF8Ps2TMmmA7zOUp0X+IixlBGkNN1hj0i0AHKSCDW&#10;UYWgtdMEsN8Y5myVJ8D1/dildG0UgIPbI/y2fI1MbpigCBFMxEwjClzPFuZXVUpC7yFIkORcoGNd&#10;TKKnD6VW1bd6uOTUk17Q8VE1QUiwq6uXJfHeevUxuofqhy2sV4/CGTGKMAk7kO1GiIZiDTpXr/dQ&#10;r76nj97VH8A+57Cc9FyX/v5f/+v7v/zu+3/7/be/+tObr//85ptfvfn6j2++/l+LNRKkGJINRfqK&#10;T32qtQZK+lZIzaCxES4L9FKbsOO9DH7dp6lqDyfZPDubFRaS2cP7eCdr6TVaNR1f9znJMNUOAltW&#10;r2cZQcxs8eNsbE1HKAzK71Gx2wf1+OlwmC0qOQfWml4bo3imepF7ie99UbRnMDoe49rWNi9n8g02&#10;cr6oX55PF3nBr7H0bduYtxdqq1h3LaQBNA58MQnkQCm0HIib4Es/7wC+js9e12gBpH+WAB1kwGVG&#10;p37onU0X95YceEt4NTDIYHYjGKyZyoEuyoFeKvH2SXpSgRABHBuM1eMOXWK3mB0cqWDvHMjdJAw4&#10;AvQDufF5zACJqfIeXrBCyNgvMDxGoOuLR47r28/d5OgijKMj/8IPjuBeio8Qo/88QWqmxD+/+DmR&#10;X9XXJQiICOzGl5uVJFst9mbtmqdiSytyY/q0N3wr+N/LErvCeERtYq7uru/ANHGNR+mALaPZusiQ&#10;mHJTDazqR4sSAizPdV2wD+IXkSxsD1mwDyOoqfx8Ok1p+zweLToDZeTsBDH5pD7owr+U+VDnOGFX&#10;tQTnRCIyYsqGqDChdOsMDlwaEbcZDVG5q+4nKupq1i5EBcB9EILCBBZR9OQgpKXWpjVrnONKRVqF&#10;aazR+uBQjYRUgSpmAdJk4IVabA5sJMcS5gP2eC/6G4cqHKpg94iTRGaLIl2eDsqfvkyLDNkwGFcz&#10;kZDAjSV4/S5FWnvud8Yw9HQEGKgCHVv7d5AVLkJ4ZQsfTIABAjNqy4Fx7zDDy56t0wfgKK6nAnR0&#10;WbXtHn1EWRWGbBH15wY+nhqISXZsBPoJI0/siPwaRlQ1oup0jhzI/O4yA5k91OhVsbG7iKqH1H8h&#10;rg7BiYdMmbuBpDKZDs/TKtU/M33/JHPzST4bZcVH/y8A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Gy4mpvRQAAGu8AAAO&#10;AAAAAAAAAAAAAAAAAC4CAABkcnMvZTJvRG9jLnhtbFBLAQItABQABgAIAAAAIQAR2P5s3AAAAAUB&#10;AAAPAAAAAAAAAAAAAAAAABcXAABkcnMvZG93bnJldi54bWxQSwUGAAAAAAQABADzAAAAIBg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14:paraId="5AB3629E" w14:textId="77777777" w:rsidR="007A23B0" w:rsidRPr="000442EA" w:rsidRDefault="007A23B0" w:rsidP="002F50AC">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14:paraId="2BBBA31D"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586D506C" w14:textId="77777777" w:rsidR="007A23B0" w:rsidRPr="000442EA" w:rsidRDefault="007A23B0" w:rsidP="002F50AC">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14:paraId="17906BA9" w14:textId="77777777" w:rsidR="007A23B0" w:rsidRPr="000442EA" w:rsidRDefault="007A23B0" w:rsidP="002F50AC">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1A7EF6F5" w14:textId="77777777" w:rsidR="007A23B0" w:rsidRPr="000442EA" w:rsidRDefault="007A23B0" w:rsidP="002F50AC">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14:paraId="6643FB08" w14:textId="77777777" w:rsidR="007A23B0" w:rsidRPr="000442EA" w:rsidRDefault="007A23B0" w:rsidP="002F50AC">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14:paraId="4B0A82E3" w14:textId="77777777" w:rsidR="007A23B0" w:rsidRDefault="007A23B0" w:rsidP="002F50AC">
                        <w:pPr>
                          <w:autoSpaceDE w:val="0"/>
                          <w:autoSpaceDN w:val="0"/>
                          <w:adjustRightInd w:val="0"/>
                          <w:spacing w:line="240" w:lineRule="exact"/>
                          <w:rPr>
                            <w:sz w:val="20"/>
                            <w:szCs w:val="20"/>
                          </w:rPr>
                        </w:pPr>
                        <w:r>
                          <w:rPr>
                            <w:rFonts w:hint="eastAsia"/>
                            <w:sz w:val="20"/>
                            <w:szCs w:val="20"/>
                          </w:rPr>
                          <w:t>Colorimeter</w:t>
                        </w:r>
                      </w:p>
                      <w:p w14:paraId="6D4C1F1F" w14:textId="77777777" w:rsidR="007A23B0" w:rsidRPr="00782BE6" w:rsidRDefault="007A23B0" w:rsidP="002F50AC">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1C52CE3E" w14:textId="77777777" w:rsidR="007A23B0" w:rsidRPr="00782BE6" w:rsidRDefault="007A23B0" w:rsidP="002F50AC">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14:paraId="48140772"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14:paraId="0151D5E9" w14:textId="77777777" w:rsidR="007A23B0" w:rsidRPr="000442EA" w:rsidRDefault="007A23B0" w:rsidP="002F50AC">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14:paraId="68A6F8B6"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14:paraId="6A77AB28" w14:textId="77777777" w:rsidR="007A23B0" w:rsidRPr="000442EA" w:rsidRDefault="007A23B0" w:rsidP="002F50AC">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14:paraId="4939A3FE" w14:textId="77777777" w:rsidR="007A23B0" w:rsidRPr="000442EA" w:rsidRDefault="007A23B0" w:rsidP="002F50AC">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14:paraId="36DDE4F0" w14:textId="77777777" w:rsidR="007A23B0" w:rsidRDefault="007A23B0" w:rsidP="002F50AC">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14:paraId="399B8EE6"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14:paraId="08110AEF"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14:paraId="4E50CC19" w14:textId="77777777" w:rsidR="002F50AC" w:rsidRPr="00215E7E" w:rsidRDefault="002F50AC" w:rsidP="002F50AC">
      <w:pPr>
        <w:autoSpaceDE w:val="0"/>
        <w:autoSpaceDN w:val="0"/>
        <w:adjustRightInd w:val="0"/>
        <w:jc w:val="left"/>
        <w:rPr>
          <w:sz w:val="24"/>
        </w:rPr>
      </w:pPr>
      <w:r w:rsidRPr="00215E7E">
        <w:rPr>
          <w:sz w:val="24"/>
        </w:rPr>
        <w:t>Figure C.4.</w:t>
      </w:r>
      <w:r w:rsidRPr="00215E7E">
        <w:rPr>
          <w:rFonts w:hint="eastAsia"/>
          <w:sz w:val="24"/>
        </w:rPr>
        <w:t>A2.</w:t>
      </w:r>
      <w:r w:rsidRPr="00215E7E">
        <w:rPr>
          <w:sz w:val="24"/>
        </w:rPr>
        <w:t xml:space="preserve"> Nitrite</w:t>
      </w:r>
      <w:r>
        <w:rPr>
          <w:rFonts w:hint="eastAsia"/>
          <w:sz w:val="24"/>
        </w:rPr>
        <w:t xml:space="preserve"> (</w:t>
      </w:r>
      <w:r w:rsidRPr="00215E7E">
        <w:rPr>
          <w:rFonts w:hint="eastAsia"/>
          <w:sz w:val="24"/>
        </w:rPr>
        <w:t>ch</w:t>
      </w:r>
      <w:r>
        <w:rPr>
          <w:rFonts w:hint="eastAsia"/>
          <w:sz w:val="24"/>
        </w:rPr>
        <w:t>. 2</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0CB2ABC9" w14:textId="77777777" w:rsidR="002F50AC" w:rsidRDefault="002F50AC" w:rsidP="002F50AC">
      <w:pPr>
        <w:widowControl/>
        <w:jc w:val="left"/>
        <w:rPr>
          <w:sz w:val="24"/>
        </w:rPr>
      </w:pPr>
      <w:r>
        <w:rPr>
          <w:sz w:val="24"/>
        </w:rPr>
        <w:br w:type="page"/>
      </w:r>
    </w:p>
    <w:p w14:paraId="3D74E32F" w14:textId="77777777" w:rsidR="002F50AC" w:rsidRPr="00215E7E" w:rsidRDefault="002F50AC" w:rsidP="002F50AC">
      <w:pPr>
        <w:autoSpaceDE w:val="0"/>
        <w:autoSpaceDN w:val="0"/>
        <w:adjustRightInd w:val="0"/>
        <w:rPr>
          <w:rFonts w:eastAsia="TimesNewRoman"/>
          <w:kern w:val="0"/>
          <w:sz w:val="24"/>
        </w:rPr>
      </w:pPr>
      <w:r w:rsidRPr="00215E7E">
        <w:rPr>
          <w:rFonts w:hint="eastAsia"/>
          <w:b/>
          <w:sz w:val="24"/>
        </w:rPr>
        <w:t>(A2.</w:t>
      </w:r>
      <w:r>
        <w:rPr>
          <w:rFonts w:hint="eastAsia"/>
          <w:b/>
          <w:sz w:val="24"/>
        </w:rPr>
        <w:t>3</w:t>
      </w:r>
      <w:r w:rsidRPr="00215E7E">
        <w:rPr>
          <w:rFonts w:hint="eastAsia"/>
          <w:b/>
          <w:sz w:val="24"/>
        </w:rPr>
        <w:t>) Phosphate</w:t>
      </w:r>
    </w:p>
    <w:p w14:paraId="483C5F82" w14:textId="77777777" w:rsidR="002F50AC" w:rsidRPr="00215E7E" w:rsidRDefault="002F50AC" w:rsidP="002F50AC">
      <w:pPr>
        <w:autoSpaceDE w:val="0"/>
        <w:autoSpaceDN w:val="0"/>
        <w:adjustRightInd w:val="0"/>
        <w:rPr>
          <w:rFonts w:eastAsia="TimesNewRoman"/>
          <w:kern w:val="0"/>
          <w:sz w:val="24"/>
        </w:rPr>
      </w:pPr>
      <w:r w:rsidRPr="00215E7E">
        <w:rPr>
          <w:sz w:val="24"/>
        </w:rPr>
        <w:t xml:space="preserve">The phosphate analysis </w:t>
      </w:r>
      <w:r w:rsidRPr="00215E7E">
        <w:rPr>
          <w:rFonts w:hint="eastAsia"/>
          <w:sz w:val="24"/>
        </w:rPr>
        <w:t xml:space="preserve">was </w:t>
      </w:r>
      <w:r w:rsidRPr="00215E7E">
        <w:rPr>
          <w:sz w:val="24"/>
        </w:rPr>
        <w:t>a modification of the procedure of Murphy and Riley</w:t>
      </w:r>
      <w:r w:rsidRPr="00215E7E">
        <w:rPr>
          <w:i/>
          <w:sz w:val="24"/>
        </w:rPr>
        <w:t xml:space="preserve"> </w:t>
      </w:r>
      <w:r w:rsidRPr="00215E7E">
        <w:rPr>
          <w:sz w:val="24"/>
        </w:rPr>
        <w:t xml:space="preserve">(1962). </w:t>
      </w:r>
      <w:r w:rsidRPr="00215E7E">
        <w:rPr>
          <w:rFonts w:eastAsia="TimesNewRoman"/>
          <w:kern w:val="0"/>
          <w:sz w:val="24"/>
        </w:rPr>
        <w:t xml:space="preserve">Molybdic acid </w:t>
      </w:r>
      <w:r w:rsidRPr="00215E7E">
        <w:rPr>
          <w:rFonts w:eastAsia="TimesNewRoman" w:hint="eastAsia"/>
          <w:kern w:val="0"/>
          <w:sz w:val="24"/>
        </w:rPr>
        <w:t xml:space="preserve">was </w:t>
      </w:r>
      <w:r w:rsidRPr="00215E7E">
        <w:rPr>
          <w:rFonts w:eastAsia="TimesNewRoman"/>
          <w:kern w:val="0"/>
          <w:sz w:val="24"/>
        </w:rPr>
        <w:t xml:space="preserve">added to the seawater sample to form phosphomolybdic acid which </w:t>
      </w:r>
      <w:r w:rsidRPr="00215E7E">
        <w:rPr>
          <w:rFonts w:eastAsia="TimesNewRoman" w:hint="eastAsia"/>
          <w:kern w:val="0"/>
          <w:sz w:val="24"/>
        </w:rPr>
        <w:t xml:space="preserve">was </w:t>
      </w:r>
      <w:r w:rsidRPr="00215E7E">
        <w:rPr>
          <w:rFonts w:eastAsia="TimesNewRoman"/>
          <w:kern w:val="0"/>
          <w:sz w:val="24"/>
        </w:rPr>
        <w:t>in turn reduced to phosphomolybdous acid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phosphate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 xml:space="preserve">Figure C.4.A3. </w:t>
      </w:r>
    </w:p>
    <w:p w14:paraId="4F28EB79" w14:textId="77777777" w:rsidR="002F50AC" w:rsidRPr="00215E7E" w:rsidRDefault="002F50AC" w:rsidP="002F50AC">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07FC3031" wp14:editId="70D18218">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289D"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A4BA" w14:textId="77777777" w:rsidR="007A23B0" w:rsidRDefault="007A23B0" w:rsidP="002F50AC">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0D8B" w14:textId="77777777" w:rsidR="007A23B0" w:rsidRPr="000442EA" w:rsidRDefault="007A23B0" w:rsidP="002F50AC">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7C1B" w14:textId="77777777" w:rsidR="007A23B0" w:rsidRPr="000442EA" w:rsidRDefault="007A23B0" w:rsidP="002F50AC">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52413" w14:textId="77777777" w:rsidR="007A23B0" w:rsidRPr="000442EA" w:rsidRDefault="007A23B0" w:rsidP="002F50AC">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ACE05"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F039" w14:textId="77777777" w:rsidR="007A23B0" w:rsidRPr="000442EA" w:rsidRDefault="007A23B0" w:rsidP="002F50AC">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BA07" w14:textId="77777777" w:rsidR="007A23B0" w:rsidRDefault="007A23B0" w:rsidP="002F50AC">
                              <w:pPr>
                                <w:autoSpaceDE w:val="0"/>
                                <w:autoSpaceDN w:val="0"/>
                                <w:adjustRightInd w:val="0"/>
                                <w:spacing w:line="240" w:lineRule="exact"/>
                                <w:rPr>
                                  <w:sz w:val="20"/>
                                  <w:szCs w:val="20"/>
                                </w:rPr>
                              </w:pPr>
                              <w:r>
                                <w:rPr>
                                  <w:rFonts w:hint="eastAsia"/>
                                  <w:sz w:val="20"/>
                                  <w:szCs w:val="20"/>
                                </w:rPr>
                                <w:t>Colorimeter</w:t>
                              </w:r>
                            </w:p>
                            <w:p w14:paraId="5C5383C5" w14:textId="77777777" w:rsidR="007A23B0" w:rsidRPr="00782BE6" w:rsidRDefault="007A23B0" w:rsidP="002F50AC">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0AF3059F" w14:textId="77777777" w:rsidR="007A23B0" w:rsidRPr="00782BE6" w:rsidRDefault="007A23B0" w:rsidP="002F50AC">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80415"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0C456" w14:textId="77777777" w:rsidR="007A23B0" w:rsidRDefault="007A23B0" w:rsidP="002F50AC">
                              <w:pPr>
                                <w:autoSpaceDE w:val="0"/>
                                <w:autoSpaceDN w:val="0"/>
                                <w:adjustRightInd w:val="0"/>
                                <w:spacing w:line="240" w:lineRule="exact"/>
                              </w:pPr>
                              <w:r>
                                <w:rPr>
                                  <w:rFonts w:hint="eastAsia"/>
                                </w:rPr>
                                <w:t>Heating bath</w:t>
                              </w:r>
                            </w:p>
                            <w:p w14:paraId="72A8E4CA" w14:textId="77777777" w:rsidR="007A23B0" w:rsidRPr="003B729A" w:rsidRDefault="007A23B0" w:rsidP="002F50AC">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8172"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6F1B" w14:textId="77777777" w:rsidR="007A23B0" w:rsidRPr="000442EA" w:rsidRDefault="007A23B0" w:rsidP="002F50AC">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38B4" w14:textId="77777777" w:rsidR="007A23B0" w:rsidRPr="000442EA" w:rsidRDefault="007A23B0" w:rsidP="002F50AC">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43F7"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07FC3031"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ncYRQAACW+AAAOAAAAZHJzL2Uyb0RvYy54bWzsXc2P48h1vwfw/0DoaKC3+f0hbK8x2z29&#10;MTDxLrwde/fIlqiWEIlUKM50T4JcdgGf7KNtIDkEsOGTYdhAAhgBEuSPGewu8l/k9+qLRTYlStMt&#10;qWe2+tCixCpWsep9v1fvffiju8XcepWVq1mRnw2cD+yBleWjYjzLb84Gf391eRIPrFWV5uN0XuTZ&#10;2eB1thr86KMf/M2Ht8th5hbTYj7OSgsPyVfD2+XZYFpVy+Hp6Wo0zRbp6oNimeW4OSnKRVrha3lz&#10;Oi7TWzx9MT91bTs8vS3K8bIsRtlqhV8v+M3BR+z5k0k2qj6dTFZZZc3PBphbxf6X7P81/T/96MN0&#10;eFOmy+lsJKaRvsUsFuksx6DqURdplVovy9m9Ry1mo7JYFZPqg1GxOC0mk9koY++At3Hs1tucp/mr&#10;dMVeZoTVkRPE1SM+9/qG5p0Xl7P5HKtxiqcP6Tf6vMX+ZHR7njcb8V9YW9HmdnkzvL1Zqq3E9rf2&#10;cqdX/6QsXi7Zm98MRz959VlpzcaAryQaWHm6ACC9+eovb77+45uv//vN17/95pe/segWpk/TQPtP&#10;yuXny89K8cMN/0avcDcpF/SJlbfuzgauFydR7Ays17iOfQ+XDCKyu8oa0f3IjyMfgDNCgyCwXVyz&#10;BqMp4IqegHu45UcBGz4djqbP676JSxNmfdHCD6nvqZwEVu8GoMcmyifOvqh3UO8MFFr3zjE9ccd3&#10;5jN2/SRwvebbOnEQR/iRzdiz3Sjuflu9b/2+a3qvfV8g/KqGl9XD4OXzabrMGLysNHgBTsm1++7f&#10;/vO7v/7rm6/+483Xv3rz1Z/ffPW/Ft1ly8e6nOcCXlbDFUCnA1jqhYuS1sKF9Zq5Pt1Tb50Ol+Wq&#10;+iQrFhZdnA3ms5wmmg7TVy9WFW8qm9DPHNVWxXw2JpSknxg1zM7npfUqBR2r7ti8MYTWCt+oJ4BK&#10;zp9dVa8lAv80mwCHALEOG731zHQ0yvJKPneeozWNPMEMVEe7v6NoT10zRn136ax6sJGLvFKdF7O8&#10;KLtGr5diwtvLFeDvTUtwXYxfs51lSwOQI4Q5COy5Tdj77t9/982v/tKCQPctIXAj6rqMLKwHwVVV&#10;prObaXVe5Dk4ZFFykHhcgEyHVTqbP8/HVvV6CYJdlbM0v5lnA+v2bLBaDKx5BokBFxwFDPASxnH0&#10;3Qi8Nds4ECA7SSIB+Yr44sfFneVEDiOBhElgt8RrreoOdxR5Wb4oRv+wsvLifIptz56tloA0ulv/&#10;VJbF7TRLxyD9nPBoT+PvRoTYur79u2IMAEpfVgWjAS0e7sR2mCRANuLDiee3mFoQ2a4nOLibhIEf&#10;bKbPJebJhlmDDkpSkqRa/SBIMEjfXQXSzogg1ouJgf+c2Mnz+Hnsn/hu+PzEty8uTp5dnvsn4aUT&#10;BRfexfn5hfMvNK7jD6ez8TjLifpLkdTxt2OPQjjmwqQSSjU2AZ5R3lwrVnLJ/sSCaM1Om9Ng/Axv&#10;1XolB+LQx25ychnG0Yl/6QcnSWTHJ7aTfJyEtp/4F5fNV3oB3vfwVyICAuEl4AyhwSj1d7PZ3/13&#10;S4eLWQWlYz5bnA1i1SgdEiyCXoEeKdrFaJPaEZp+vRTYbrnRLa5b3V3fMXkVcIcn1FzIKgvgAIAR&#10;GhMupkX5TyCH0D5ACP/xZVqCOM5/nAMf4jgkybFiX3zf8yEDlvqda/1Omo/wKJDYgcUvzyuu4rxc&#10;lkTnJVLmxTPg0GTGpI56VoLsHJI1Ygm4SKtTFCY4aTTgaBTFBZ1wsPwNwZ5IH1MJAicJIRhLIdkN&#10;2Sav57aGoECINQSFC0MPJShKY+Fi7dsRFADvQYgJE1VgFDiUoOJBwxZ05ds//f7b3/zXN//zu9P/&#10;+/Vf+ZXluBHTwDUSI6izrvDxJQ18zhiIFwhbgeMkTuxBFgJZOHH8xLGZJMG4AKMMTuDHtifV58AL&#10;iYiwDVdmh9FLrgvSY6V8AaPRWIgLN2Mx/REk8xW41BfYqsliDpPUD08t27q1/DAOOVehbq3WXzZb&#10;Ty0v9mNH6PD3Wn8BWUw9mz+3dwC9i231DQCZbNcB9C589r2jYMHVKP1LpLfecgB/pwGarfuWSN8x&#10;tQdBaNvRum17jE3ePIC+yVsukb5ttAebB9BbbzmAvm39AzRb9+2BvmN84r1voHdJHN/vx4XOjX5C&#10;2LzlPuhb149seustB2huXR/Ba7bu2+gH7gEUNXCYXnqko49C6c07rXfZcp30pf3ebUToB15kNqJL&#10;BDgoRnhBnCT9tE8Hb4MR5BtQEl865U4AOI7uciEF4gp6PBxo3OC+LFbkaNJFQkig8ivEAS5iohdJ&#10;lT2dsRV6Z2nw364zaI7emdmu8TLbdQZg6p2ZlU525p/i9UlfJnftnLlrK+gqZ4NyYMFde02vCodK&#10;WtGqyUsyBwnyak3PBpx+MtvQoniVXRWsXUVLKFthHhxyxdLV7eb5uvZKksZcZSv5uWRPB3ehB2/b&#10;UO4bfwieSq/FrEvq/WhZNIVBGRppBns2ggmjfQ6nfZfBXhnI9HYcDjsM+S1ddbUcXc7gC3uRrqrP&#10;0hLKDZauzyLGpCxlEQsiF324EivuCIsYv5O/XJwXgCGAO0Zjl9S+msvLSVksfo7QgWdkh8MtaUIb&#10;VQC1phENwQej7Nkz1gxOe+zOi/xzcsFzrwn57q7ufp6WS+Hgq2Ap+kkhHZK1nkdbrNoSUD4Vc5zj&#10;+cqt/lMgH3PTWH4inMvKwk9zXrXt+o9kxPc8L4RXlTAIbtkwklqrtLrFcEe7oD/kS48C2PR7vKw7&#10;Gd0Il2AcsIWDc/8W5S5XbQtJ+vAh8t0kkPgQx4lCB3GDowO/IYEbtLQJ2k/UPgyAVDEPNUAG3N6i&#10;WW8eHSC57QcOJdK/fcZDhPEndn0vwqQIPj3bi+BvYrxIwmcUJbQdBJ6eHTuR5I3SVyU9/IJG7Aye&#10;h/R3GOgU0WSShguQkwE5XgBka7svQl+ZZo/tEHVDhC05XNKLQzdMmNWztlPivodgHQGtbgxPnRCE&#10;HgNaOWcj52UtD9SeMj4L4xJt+BS/Vy5RRhkJo3ZkeO+3S9TxAiAsJyqXZZZRxKvlhL5aLUFUOlme&#10;iq0gjGvwR/qyPojCmsxny59JQVa6OeIwch04UsDKYj/yvLaXI0ZABaIdGa9zEzj72wEVus6yyclx&#10;BTKqLPeu4yPW0gv9CMZXUCgxqvJaXGF5VGMyOSQQ1xgLrptAPtSadD+mbR/peIxu3CXTWtdsQD3V&#10;UNrUO6eFtVRtbQu2fRv/A/iH2vPHom7XEILI+obQM7YzL1yFTMIR9gXaDWw51pnT7bZWfxU1WmOt&#10;qXVDjdesD1dxozWWlFpLSGHPJu1W2TxIIGrHaEMT26j0s30hlZ/2kBCj1uO5Rs4bYGCpa9cNulR3&#10;2Urek5+6ei/ABXM/lt6OwGgRo7IuXoXJb+81y8XyQ/BmNqBW6M2OTGU3q8K7p0cFIHf3mEokIuU3&#10;K/Zvy1QIESUr8Xw7EVp9jCgmjyntXARkoTReEvqkubII+SgIg7ba9FashPkHbRmpX7OHNgdxROiO&#10;Zka/arOQoOM5Ogtp0P6uB+rMRGsMF2nHk9dyla4nG7ZytRe2wjaG2Apb9C6+wjmlZBebmYrcOcUx&#10;JOeANZCZjflwYFL3WqLLgW3ChrcwA7zhLfqZunVWkFApLHoQJxPxNB3keEGcsIIEITfZBaGXIIqd&#10;qQvSYgfhULOCeIjPlghtrCBnAxMYzuP/GMisE7QbRhxJOeRnl3RaB4YzvclYQVhsPEwbyrQaQgBr&#10;m1YjWCOwD0+DqHh2aHPd10lsGIKbNMX3Y0SQcYEWEaQu5G80ACM3NMXQlH0fNlHnJ3ZUgt93y2qo&#10;lGBdUGkrwUcVVKS7xnECuA+F7VNKKiA0ODwuqAp89W7fEeOdvIuk4KjIEqal0C9SBObKuvHXNFj9&#10;98pfowR6Q1W0zAKOF8JYc19SeTKnYhFFEyH6g9ndkSgFxoWW/oMYmpjegWxvSFOBoAcjqphzsQc6&#10;F6sEekNUmkRFBeJpoor7ZCJLPM/G2VdOU8hJ3I7Sc+0gjh1YZblB3xcmbqP/sLwtxqayX5uKkugP&#10;QlSu35lgSsLYthMwqlMT7COyRHMCunbiRwhBowAA10s8RPE2bCYU5OL7kmYgkUf8KE7Ahq+tK4Kj&#10;7Q3sCARpOwO7HqM7A9eEpeguQBNPIg+3mHgSwggTT9JM+NiZJHDvWW0goEiDh4knWSGP5jqfH0JH&#10;BCup4/KRc4koumaeJ+q/r4Mijk0xgoybOMjTgvjmJjvxSdUFbScJFBGFNlTgx7PAm4Mi/MzT0zm5&#10;RGcy2laYED82AfJotl1kCXGhJBGld+BitoOWEcaxEX3vCCsMLLsxP3RlFCajMB0gO5lCk4MoTNVj&#10;KEyHSDLsIUWgICr3sgwzI+mOCXcpst2xuQaEQ2Ru2AqD9B0f4eCCZeEckfT/qBzD+gOiCBkOhdu5&#10;zr3b/QhFRlgiJi3V8AHSnzo4IydXUbNl4VjSEyHN6xZVet30JXXpzIOxj5u8kYfKG6ncSO8SZe5O&#10;X+5RrkQuorGk7jhYLlyKeqZ2UhlYf5Y2liT2JpEl/UJlS+9PCRvijCbl/ia5y8Z1O1AHR8iV7wtR&#10;OrjGkDiPIrO6e/IElIeb8t5zkQESieA4sfZ4EtzjklnKXs+X91MITcjM6yo76FaWvUfPx4slAzPD&#10;ytdrJ2mqSpvZWjgEOiMzgpYkPZvjZNpqY550FbPwKNkwTOTzprjFHanQ+36qBhbqFsopf+axUE4c&#10;2LyPciSFkS2kTasMyhnD42MkjK5VC8GzD5nvNVaRfZTYmhktca6KWQSFOZKqejDOfoecPc2U9Kz5&#10;FatNwM+8NrrQl/Unp+mR8pCb7QQyWzSkBt/mMb/1KTcoQhG54AgLe3SI3Qoz7JkD6qmdyPC5yMai&#10;aANdMXlp5woPtZ39qQQWqkVcm6G6zznAhVWmUh8s0XEMnyIX+nTAVwHA4EJ7AnyWMuBvIVWzA9cC&#10;BXyCey5t4wpO/paVM7Q9lAziGOB6ER35pEVbGxX/QDRw4yB6++IA9yTBnfFAJU27hzF4ZV7eR3qb&#10;DBZsUwdtnTeKctjcxwJdFtsTFmjkH4EUDkqOkL7jIu0OAqQ4aZQqjwjbdhyUd2MzM2BPq0fLc/yo&#10;8neU+MOUfB/sda1/T2BfE//OzDEUEUgaPqGCF+GYVAsVcB4zQBQyE4QcVJrjGbMMPhh82K4c5lo2&#10;oIISdGFIObf2JwxpbCBJAM88LMFFaSIEKXSzAYTl97l4Hyj9PChToBF+tOJb0iImP7tO9HLL2FFU&#10;ABX58NBaJ06IAyL400V616eaalymj/DFaYfZoCYV1VxjpiUPEZ48FFwj5tumbpGJrL8A59CSWvVl&#10;/m+27sv8jxdRz36LDOT9Kc71UNEtB9C7bJn0vxls2rdEeustB2iHqoqM2UzZV4l05I592Wzdtwf6&#10;jqkl2lwoRO/Svwedm7x5AL3LlkukbxvLNLSxWIveessB9G3rH6DZum8P9B0zpU74hnBGfQ+6v9C3&#10;jvZhMy7ord9yozcPsNtG65ijkG3zAHoXU+pExtjcg4svD7sRptSJCHbaZSMghmyXAtNU2GBVQ/dR&#10;YQMmYRTpEYbedTnSBEVi0QLbFs6oqTa2WebolJ96rk5pZT5Wps7NZWaFWXlTWez9VNn4FKUFJvMC&#10;Hh2UR2FXA4sq0Xb93leFYDdPv6nKMeaVmW9ReWRZFj1p5un0Prfz6QGUKjRMhBocLbbd8WDkQx16&#10;Ql6UxA3wtWnzMBkGhlpJbVN5G2b/zSSRqZnCp8wchI2sK9IMIz+7zDEqwRrP/kpO/B1jl973ZEiU&#10;brdNVJAdkTBXxD98vkQ2turu4wIVs7ib995ZLpUb+NGDB3F2K2Gp8BlRQdA1jxTkDiOWMzhyUGRe&#10;RMt7CZRYFrupGZ5aoYQmGZIpv60EqYdSFXV6wVCVRt6SBIY0TlW++cUvTr/9w6/xYeHEm1ovIawI&#10;KqPX29acKC5KW/tUw5s8iA6ys7YciEiVTDIR2Zz5JdvOdbkVt4gh3p09P0qw8Y5ckMWMbD6XvLak&#10;XpdQb4R9Vq6PAO/pHGQlZ0oXBunBjMSZt8cgOCGpXD061NzTYBCWkEs6LQpuMOhdL2KJNASdGNTO&#10;TrA9BsUkfoqjQTKey2CQwSDrPS0Dm6io4qYUp8cV78aDHMfxY0TpGybEbNUwXchzBYYJvZeVlKkI&#10;bJcYJ468qpJL2zMhaFEBKsoaFKIDAw8oLm40IVIEZD1GrOVTLUaO+MhOFNIDOnfjQq4T+SHKMhgu&#10;ZFAIgYBFOcqePaPDeEcQ5A6RwMa3VUS0SLkQi9MBj5xygddLR22Ce+GjXuDTKWmy4uPAF1z2TeRD&#10;jjaWQJ1MeaRkyWgblYABe4NbAmXrPDcIVBUxp60MAvUxVKnf366WIk8/RK6zwXSL477klt3BQYvk&#10;cpJSydQL+tkjolFEcg/oPUGyMX3dpM5qzoBrUd0PL97ANrWYz8ZU5Jx9KW8ekBoHNBkb1eXNbJmo&#10;HjcY450rZopaom100888HQHdxGGnlmBhkpwYbKNqPdc/zsF3/CBC5jDr3cM2SlvJNdknwtzECfMW&#10;thneZrDtfcA25UCX2HZk3gbsrwVwKUga1maQbZ/IxrQ4kUDoAIqyayuHRzvRK91iNlpdYxY/qESq&#10;dQITkQglRNBKwFUw0nrBmxomJ6QUpTSiLIDFR4pC5ERh9/u0Xj0Vqa8SxEJv4FVFj6D7otCPlA70&#10;2OR2uM/Rwgg7qZe+jCajq4lHhm1mx0isB8QjqzieHZX6I8Yji3yr5KlkVFAUaXYplTXXDA6Y0BWF&#10;HEByyFwY0nn1JmHtS+eKpFRd3Wu74lNK6erW1tsnIgti+RIPrHLN6hup0EiF+5QKKWRi79Z89+kZ&#10;87uJltTFjOHDYN0+sa7WKljUElPH2NVoeLscsUNYN2W6nM5GF2mV6t9Zq2HmFtNiPs7Kj/5fAAAA&#10;AP//AwBQSwMEFAAGAAgAAAAhAOJBiBzaAAAABQEAAA8AAABkcnMvZG93bnJldi54bWxMj8FOwzAQ&#10;RO9I/IO1SNyoHVRQCXGqFhWJE4iWCzc33iYR9jqynTb8PQsXellpNKuZN9Vy8k4cMaY+kIZipkAg&#10;NcH21Gr42D3fLECkbMgaFwg1fGOCZX15UZnShhO943GbW8EhlEqjoct5KKVMTYfepFkYkNg7hOhN&#10;ZhlbaaM5cbh38lape+lNT9zQmQGfOmy+tqPn3ujexva1WePm8Lmbcq/ki1daX19Nq0cQGaf8/wy/&#10;+IwONTPtw0g2CaeBh+S/y95iXrDca7grHhTIupLn9PUPAAAA//8DAFBLAQItABQABgAIAAAAIQC2&#10;gziS/gAAAOEBAAATAAAAAAAAAAAAAAAAAAAAAABbQ29udGVudF9UeXBlc10ueG1sUEsBAi0AFAAG&#10;AAgAAAAhADj9If/WAAAAlAEAAAsAAAAAAAAAAAAAAAAALwEAAF9yZWxzLy5yZWxzUEsBAi0AFAAG&#10;AAgAAAAhAK7kWdxhFAAAJb4AAA4AAAAAAAAAAAAAAAAALgIAAGRycy9lMm9Eb2MueG1sUEsBAi0A&#10;FAAGAAgAAAAhAOJBiBzaAAAABQEAAA8AAAAAAAAAAAAAAAAAuxYAAGRycy9kb3ducmV2LnhtbFBL&#10;BQYAAAAABAAEAPMAAADCFw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14:paraId="0F2A289D"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14:paraId="3844A4BA" w14:textId="77777777" w:rsidR="007A23B0" w:rsidRDefault="007A23B0" w:rsidP="002F50AC">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14:paraId="3AC10D8B" w14:textId="77777777" w:rsidR="007A23B0" w:rsidRPr="000442EA" w:rsidRDefault="007A23B0" w:rsidP="002F50AC">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14:paraId="4EE37C1B" w14:textId="77777777" w:rsidR="007A23B0" w:rsidRPr="000442EA" w:rsidRDefault="007A23B0" w:rsidP="002F50AC">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14:paraId="5BC52413" w14:textId="77777777" w:rsidR="007A23B0" w:rsidRPr="000442EA" w:rsidRDefault="007A23B0" w:rsidP="002F50AC">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14:paraId="3D5ACE05"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14:paraId="5987F039" w14:textId="77777777" w:rsidR="007A23B0" w:rsidRPr="000442EA" w:rsidRDefault="007A23B0" w:rsidP="002F50AC">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14:paraId="589EBA07" w14:textId="77777777" w:rsidR="007A23B0" w:rsidRDefault="007A23B0" w:rsidP="002F50AC">
                        <w:pPr>
                          <w:autoSpaceDE w:val="0"/>
                          <w:autoSpaceDN w:val="0"/>
                          <w:adjustRightInd w:val="0"/>
                          <w:spacing w:line="240" w:lineRule="exact"/>
                          <w:rPr>
                            <w:sz w:val="20"/>
                            <w:szCs w:val="20"/>
                          </w:rPr>
                        </w:pPr>
                        <w:r>
                          <w:rPr>
                            <w:rFonts w:hint="eastAsia"/>
                            <w:sz w:val="20"/>
                            <w:szCs w:val="20"/>
                          </w:rPr>
                          <w:t>Colorimeter</w:t>
                        </w:r>
                      </w:p>
                      <w:p w14:paraId="5C5383C5" w14:textId="77777777" w:rsidR="007A23B0" w:rsidRPr="00782BE6" w:rsidRDefault="007A23B0" w:rsidP="002F50AC">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0AF3059F" w14:textId="77777777" w:rsidR="007A23B0" w:rsidRPr="00782BE6" w:rsidRDefault="007A23B0" w:rsidP="002F50AC">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804;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14:paraId="1FF0C456" w14:textId="77777777" w:rsidR="007A23B0" w:rsidRDefault="007A23B0" w:rsidP="002F50AC">
                        <w:pPr>
                          <w:autoSpaceDE w:val="0"/>
                          <w:autoSpaceDN w:val="0"/>
                          <w:adjustRightInd w:val="0"/>
                          <w:spacing w:line="240" w:lineRule="exact"/>
                        </w:pPr>
                        <w:r>
                          <w:rPr>
                            <w:rFonts w:hint="eastAsia"/>
                          </w:rPr>
                          <w:t>Heating bath</w:t>
                        </w:r>
                      </w:p>
                      <w:p w14:paraId="72A8E4CA" w14:textId="77777777" w:rsidR="007A23B0" w:rsidRPr="003B729A" w:rsidRDefault="007A23B0" w:rsidP="002F50AC">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14:paraId="39058172"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14:paraId="77E36F1B" w14:textId="77777777" w:rsidR="007A23B0" w:rsidRPr="000442EA" w:rsidRDefault="007A23B0" w:rsidP="002F50AC">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14:paraId="521338B4" w14:textId="77777777" w:rsidR="007A23B0" w:rsidRPr="000442EA" w:rsidRDefault="007A23B0" w:rsidP="002F50AC">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14:paraId="4BAA43F7"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14:paraId="6FDE545A" w14:textId="77777777" w:rsidR="002F50AC" w:rsidRPr="00215E7E" w:rsidRDefault="002F50AC" w:rsidP="002F50AC">
      <w:pPr>
        <w:autoSpaceDE w:val="0"/>
        <w:autoSpaceDN w:val="0"/>
        <w:adjustRightInd w:val="0"/>
        <w:ind w:firstLineChars="50" w:firstLine="120"/>
        <w:rPr>
          <w:sz w:val="24"/>
        </w:rPr>
      </w:pPr>
      <w:r w:rsidRPr="00215E7E">
        <w:rPr>
          <w:sz w:val="24"/>
        </w:rPr>
        <w:t>Figure C.4.</w:t>
      </w:r>
      <w:r w:rsidRPr="00215E7E">
        <w:rPr>
          <w:rFonts w:hint="eastAsia"/>
          <w:sz w:val="24"/>
        </w:rPr>
        <w:t>A3.</w:t>
      </w:r>
      <w:r w:rsidRPr="00215E7E">
        <w:rPr>
          <w:sz w:val="24"/>
        </w:rPr>
        <w:t xml:space="preserve"> </w:t>
      </w:r>
      <w:r w:rsidRPr="00215E7E">
        <w:rPr>
          <w:rFonts w:hint="eastAsia"/>
          <w:sz w:val="24"/>
        </w:rPr>
        <w:t>P</w:t>
      </w:r>
      <w:r w:rsidRPr="00215E7E">
        <w:rPr>
          <w:sz w:val="24"/>
        </w:rPr>
        <w:t>hosphate</w:t>
      </w:r>
      <w:r>
        <w:rPr>
          <w:rFonts w:hint="eastAsia"/>
          <w:sz w:val="24"/>
        </w:rPr>
        <w:t xml:space="preserve"> (</w:t>
      </w:r>
      <w:r w:rsidRPr="00215E7E">
        <w:rPr>
          <w:rFonts w:hint="eastAsia"/>
          <w:sz w:val="24"/>
        </w:rPr>
        <w:t>ch</w:t>
      </w:r>
      <w:r>
        <w:rPr>
          <w:rFonts w:hint="eastAsia"/>
          <w:sz w:val="24"/>
        </w:rPr>
        <w:t>. 3</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3F56E0E7" w14:textId="77777777" w:rsidR="002F50AC" w:rsidRPr="00215E7E" w:rsidRDefault="002F50AC" w:rsidP="002F50AC">
      <w:pPr>
        <w:autoSpaceDE w:val="0"/>
        <w:autoSpaceDN w:val="0"/>
        <w:adjustRightInd w:val="0"/>
        <w:ind w:firstLineChars="50" w:firstLine="120"/>
        <w:rPr>
          <w:sz w:val="24"/>
        </w:rPr>
      </w:pPr>
    </w:p>
    <w:p w14:paraId="02FEE074" w14:textId="77777777" w:rsidR="002F50AC" w:rsidRDefault="002F50AC" w:rsidP="002F50AC">
      <w:pPr>
        <w:autoSpaceDE w:val="0"/>
        <w:autoSpaceDN w:val="0"/>
        <w:adjustRightInd w:val="0"/>
        <w:rPr>
          <w:b/>
          <w:sz w:val="24"/>
        </w:rPr>
      </w:pPr>
    </w:p>
    <w:p w14:paraId="06F57027" w14:textId="77777777" w:rsidR="002F50AC" w:rsidRDefault="002F50AC" w:rsidP="002F50AC">
      <w:pPr>
        <w:autoSpaceDE w:val="0"/>
        <w:autoSpaceDN w:val="0"/>
        <w:adjustRightInd w:val="0"/>
        <w:rPr>
          <w:b/>
          <w:sz w:val="24"/>
        </w:rPr>
      </w:pPr>
    </w:p>
    <w:p w14:paraId="10DC2984" w14:textId="77777777" w:rsidR="002F50AC" w:rsidRDefault="002F50AC" w:rsidP="002F50AC">
      <w:pPr>
        <w:autoSpaceDE w:val="0"/>
        <w:autoSpaceDN w:val="0"/>
        <w:adjustRightInd w:val="0"/>
        <w:rPr>
          <w:b/>
          <w:sz w:val="24"/>
        </w:rPr>
      </w:pPr>
    </w:p>
    <w:p w14:paraId="693170E7" w14:textId="77777777" w:rsidR="002F50AC" w:rsidRDefault="002F50AC" w:rsidP="002F50AC">
      <w:pPr>
        <w:autoSpaceDE w:val="0"/>
        <w:autoSpaceDN w:val="0"/>
        <w:adjustRightInd w:val="0"/>
        <w:rPr>
          <w:b/>
          <w:sz w:val="24"/>
        </w:rPr>
      </w:pPr>
    </w:p>
    <w:p w14:paraId="28C53535" w14:textId="77777777" w:rsidR="002F50AC" w:rsidRDefault="002F50AC" w:rsidP="002F50AC">
      <w:pPr>
        <w:autoSpaceDE w:val="0"/>
        <w:autoSpaceDN w:val="0"/>
        <w:adjustRightInd w:val="0"/>
        <w:rPr>
          <w:b/>
          <w:sz w:val="24"/>
        </w:rPr>
      </w:pPr>
    </w:p>
    <w:p w14:paraId="309707F9" w14:textId="77777777" w:rsidR="002F50AC" w:rsidRDefault="002F50AC" w:rsidP="002F50AC">
      <w:pPr>
        <w:autoSpaceDE w:val="0"/>
        <w:autoSpaceDN w:val="0"/>
        <w:adjustRightInd w:val="0"/>
        <w:rPr>
          <w:b/>
          <w:sz w:val="24"/>
        </w:rPr>
      </w:pPr>
    </w:p>
    <w:p w14:paraId="2D19AD81" w14:textId="77777777" w:rsidR="002F50AC" w:rsidRDefault="002F50AC" w:rsidP="002F50AC">
      <w:pPr>
        <w:autoSpaceDE w:val="0"/>
        <w:autoSpaceDN w:val="0"/>
        <w:adjustRightInd w:val="0"/>
        <w:rPr>
          <w:b/>
          <w:sz w:val="24"/>
        </w:rPr>
      </w:pPr>
    </w:p>
    <w:p w14:paraId="4D2203BB" w14:textId="77777777" w:rsidR="002F50AC" w:rsidRDefault="002F50AC" w:rsidP="002F50AC">
      <w:pPr>
        <w:autoSpaceDE w:val="0"/>
        <w:autoSpaceDN w:val="0"/>
        <w:adjustRightInd w:val="0"/>
        <w:rPr>
          <w:b/>
          <w:sz w:val="24"/>
        </w:rPr>
      </w:pPr>
    </w:p>
    <w:p w14:paraId="2CF5FCEB" w14:textId="77777777" w:rsidR="002F50AC" w:rsidRDefault="002F50AC" w:rsidP="002F50AC">
      <w:pPr>
        <w:autoSpaceDE w:val="0"/>
        <w:autoSpaceDN w:val="0"/>
        <w:adjustRightInd w:val="0"/>
        <w:rPr>
          <w:b/>
          <w:sz w:val="24"/>
        </w:rPr>
      </w:pPr>
    </w:p>
    <w:p w14:paraId="73F490FE" w14:textId="77777777" w:rsidR="002F50AC" w:rsidRDefault="002F50AC" w:rsidP="002F50AC">
      <w:pPr>
        <w:autoSpaceDE w:val="0"/>
        <w:autoSpaceDN w:val="0"/>
        <w:adjustRightInd w:val="0"/>
        <w:rPr>
          <w:b/>
          <w:sz w:val="24"/>
        </w:rPr>
      </w:pPr>
    </w:p>
    <w:p w14:paraId="086B675F" w14:textId="77777777" w:rsidR="002F50AC" w:rsidRDefault="002F50AC" w:rsidP="002F50AC">
      <w:pPr>
        <w:autoSpaceDE w:val="0"/>
        <w:autoSpaceDN w:val="0"/>
        <w:adjustRightInd w:val="0"/>
        <w:rPr>
          <w:b/>
          <w:sz w:val="24"/>
        </w:rPr>
      </w:pPr>
    </w:p>
    <w:p w14:paraId="1B696E2C" w14:textId="77777777" w:rsidR="002F50AC" w:rsidRDefault="002F50AC" w:rsidP="002F50AC">
      <w:pPr>
        <w:autoSpaceDE w:val="0"/>
        <w:autoSpaceDN w:val="0"/>
        <w:adjustRightInd w:val="0"/>
        <w:rPr>
          <w:b/>
          <w:sz w:val="24"/>
        </w:rPr>
      </w:pPr>
    </w:p>
    <w:p w14:paraId="36B44C7A" w14:textId="77777777" w:rsidR="002F50AC" w:rsidRDefault="002F50AC" w:rsidP="002F50AC">
      <w:pPr>
        <w:autoSpaceDE w:val="0"/>
        <w:autoSpaceDN w:val="0"/>
        <w:adjustRightInd w:val="0"/>
        <w:rPr>
          <w:b/>
          <w:sz w:val="24"/>
        </w:rPr>
      </w:pPr>
    </w:p>
    <w:p w14:paraId="3DE6AA87" w14:textId="77777777" w:rsidR="002F50AC" w:rsidRDefault="002F50AC" w:rsidP="002F50AC">
      <w:pPr>
        <w:autoSpaceDE w:val="0"/>
        <w:autoSpaceDN w:val="0"/>
        <w:adjustRightInd w:val="0"/>
        <w:rPr>
          <w:b/>
          <w:sz w:val="24"/>
        </w:rPr>
      </w:pPr>
    </w:p>
    <w:p w14:paraId="5528DE73" w14:textId="77777777" w:rsidR="002F50AC" w:rsidRDefault="002F50AC" w:rsidP="002F50AC">
      <w:pPr>
        <w:autoSpaceDE w:val="0"/>
        <w:autoSpaceDN w:val="0"/>
        <w:adjustRightInd w:val="0"/>
        <w:rPr>
          <w:b/>
          <w:sz w:val="24"/>
        </w:rPr>
      </w:pPr>
    </w:p>
    <w:p w14:paraId="1BEAC0B7" w14:textId="77777777" w:rsidR="002F50AC" w:rsidRDefault="002F50AC" w:rsidP="002F50AC">
      <w:pPr>
        <w:autoSpaceDE w:val="0"/>
        <w:autoSpaceDN w:val="0"/>
        <w:adjustRightInd w:val="0"/>
        <w:rPr>
          <w:b/>
          <w:sz w:val="24"/>
        </w:rPr>
      </w:pPr>
    </w:p>
    <w:p w14:paraId="17EFE547" w14:textId="77777777" w:rsidR="002F50AC" w:rsidRDefault="002F50AC" w:rsidP="002F50AC">
      <w:pPr>
        <w:autoSpaceDE w:val="0"/>
        <w:autoSpaceDN w:val="0"/>
        <w:adjustRightInd w:val="0"/>
        <w:rPr>
          <w:b/>
          <w:sz w:val="24"/>
        </w:rPr>
      </w:pPr>
    </w:p>
    <w:p w14:paraId="693BA27E" w14:textId="77777777" w:rsidR="002F50AC" w:rsidRDefault="002F50AC" w:rsidP="002F50AC">
      <w:pPr>
        <w:autoSpaceDE w:val="0"/>
        <w:autoSpaceDN w:val="0"/>
        <w:adjustRightInd w:val="0"/>
        <w:rPr>
          <w:b/>
          <w:sz w:val="24"/>
        </w:rPr>
      </w:pPr>
    </w:p>
    <w:p w14:paraId="2FD5A37A" w14:textId="77777777" w:rsidR="002F50AC" w:rsidRPr="00215E7E" w:rsidRDefault="002F50AC" w:rsidP="002F50AC">
      <w:pPr>
        <w:autoSpaceDE w:val="0"/>
        <w:autoSpaceDN w:val="0"/>
        <w:adjustRightInd w:val="0"/>
        <w:rPr>
          <w:rFonts w:eastAsia="TimesNewRoman"/>
          <w:kern w:val="0"/>
          <w:sz w:val="24"/>
        </w:rPr>
      </w:pPr>
      <w:r w:rsidRPr="00215E7E">
        <w:rPr>
          <w:rFonts w:hint="eastAsia"/>
          <w:b/>
          <w:sz w:val="24"/>
        </w:rPr>
        <w:t>(A2.</w:t>
      </w:r>
      <w:r>
        <w:rPr>
          <w:rFonts w:hint="eastAsia"/>
          <w:b/>
          <w:sz w:val="24"/>
        </w:rPr>
        <w:t>4</w:t>
      </w:r>
      <w:r w:rsidRPr="00215E7E">
        <w:rPr>
          <w:rFonts w:hint="eastAsia"/>
          <w:b/>
          <w:sz w:val="24"/>
        </w:rPr>
        <w:t>) S</w:t>
      </w:r>
      <w:r w:rsidRPr="00215E7E">
        <w:rPr>
          <w:b/>
          <w:sz w:val="24"/>
        </w:rPr>
        <w:t>ilicate</w:t>
      </w:r>
    </w:p>
    <w:p w14:paraId="31ED41C8" w14:textId="77777777" w:rsidR="002F50AC" w:rsidRPr="00215E7E" w:rsidRDefault="002F50AC" w:rsidP="002F50AC">
      <w:pPr>
        <w:autoSpaceDE w:val="0"/>
        <w:autoSpaceDN w:val="0"/>
        <w:adjustRightInd w:val="0"/>
        <w:rPr>
          <w:noProof/>
          <w:sz w:val="24"/>
        </w:rPr>
      </w:pPr>
      <w:r w:rsidRPr="00215E7E">
        <w:rPr>
          <w:rFonts w:eastAsia="TimesNewRoman"/>
          <w:kern w:val="0"/>
          <w:sz w:val="24"/>
        </w:rPr>
        <w:t xml:space="preserve">The silicate </w:t>
      </w:r>
      <w:r w:rsidRPr="00215E7E">
        <w:rPr>
          <w:rFonts w:eastAsia="TimesNewRoman" w:hint="eastAsia"/>
          <w:kern w:val="0"/>
          <w:sz w:val="24"/>
        </w:rPr>
        <w:t xml:space="preserve">was analyzed according to the modification </w:t>
      </w:r>
      <w:r w:rsidRPr="00215E7E">
        <w:rPr>
          <w:rFonts w:eastAsia="TimesNewRoman"/>
          <w:kern w:val="0"/>
          <w:sz w:val="24"/>
        </w:rPr>
        <w:t>method of Grasshoff</w:t>
      </w:r>
      <w:r w:rsidRPr="00215E7E">
        <w:rPr>
          <w:rFonts w:eastAsia="TimesNewRoman"/>
          <w:i/>
          <w:kern w:val="0"/>
          <w:sz w:val="24"/>
        </w:rPr>
        <w:t xml:space="preserve"> et al. </w:t>
      </w:r>
      <w:r w:rsidRPr="00215E7E">
        <w:rPr>
          <w:rFonts w:eastAsia="TimesNewRoman"/>
          <w:kern w:val="0"/>
          <w:sz w:val="24"/>
        </w:rPr>
        <w:t xml:space="preserve">(1983), wherein silicomolybdic acid </w:t>
      </w:r>
      <w:r w:rsidRPr="00215E7E">
        <w:rPr>
          <w:rFonts w:eastAsia="TimesNewRoman" w:hint="eastAsia"/>
          <w:kern w:val="0"/>
          <w:sz w:val="24"/>
        </w:rPr>
        <w:t xml:space="preserve">was </w:t>
      </w:r>
      <w:r w:rsidRPr="00215E7E">
        <w:rPr>
          <w:rFonts w:eastAsia="TimesNewRoman"/>
          <w:kern w:val="0"/>
          <w:sz w:val="24"/>
        </w:rPr>
        <w:t xml:space="preserve">first formed from the silicate in the sample and added molybdic acid, then the silicomolybdic acid </w:t>
      </w:r>
      <w:r w:rsidRPr="00215E7E">
        <w:rPr>
          <w:rFonts w:eastAsia="TimesNewRoman" w:hint="eastAsia"/>
          <w:kern w:val="0"/>
          <w:sz w:val="24"/>
        </w:rPr>
        <w:t xml:space="preserve">was </w:t>
      </w:r>
      <w:r w:rsidRPr="00215E7E">
        <w:rPr>
          <w:rFonts w:eastAsia="TimesNewRoman"/>
          <w:kern w:val="0"/>
          <w:sz w:val="24"/>
        </w:rPr>
        <w:t>reduced to silicomolybdous acid, or "molybdenum blue,"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silicate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Figure C.4.A4.</w:t>
      </w:r>
    </w:p>
    <w:p w14:paraId="760173EA" w14:textId="77777777" w:rsidR="002F50AC" w:rsidRPr="00215E7E" w:rsidRDefault="002F50AC" w:rsidP="002F50AC">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3078B8B3" wp14:editId="225266BF">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323D" w14:textId="77777777" w:rsidR="007A23B0" w:rsidRPr="000442EA" w:rsidRDefault="007A23B0" w:rsidP="002F50AC">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ABB6"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F5AE" w14:textId="77777777" w:rsidR="007A23B0" w:rsidRPr="000442EA" w:rsidRDefault="007A23B0" w:rsidP="002F50AC">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BEEF"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AFE64" w14:textId="77777777" w:rsidR="007A23B0" w:rsidRPr="000442EA" w:rsidRDefault="007A23B0" w:rsidP="002F50AC">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5EA0" w14:textId="77777777" w:rsidR="007A23B0" w:rsidRDefault="007A23B0" w:rsidP="002F50AC">
                              <w:pPr>
                                <w:autoSpaceDE w:val="0"/>
                                <w:autoSpaceDN w:val="0"/>
                                <w:adjustRightInd w:val="0"/>
                                <w:spacing w:line="240" w:lineRule="exact"/>
                                <w:rPr>
                                  <w:sz w:val="20"/>
                                  <w:szCs w:val="20"/>
                                </w:rPr>
                              </w:pPr>
                              <w:r>
                                <w:rPr>
                                  <w:rFonts w:hint="eastAsia"/>
                                  <w:sz w:val="20"/>
                                  <w:szCs w:val="20"/>
                                </w:rPr>
                                <w:t>Colorimeter</w:t>
                              </w:r>
                            </w:p>
                            <w:p w14:paraId="124E05A8" w14:textId="77777777" w:rsidR="007A23B0" w:rsidRPr="00782BE6" w:rsidRDefault="007A23B0" w:rsidP="002F50AC">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563BB64D" w14:textId="77777777" w:rsidR="007A23B0" w:rsidRPr="00782BE6" w:rsidRDefault="007A23B0" w:rsidP="002F50AC">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994601"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85EF3" w14:textId="77777777" w:rsidR="007A23B0" w:rsidRDefault="007A23B0" w:rsidP="002F50AC">
                              <w:pPr>
                                <w:autoSpaceDE w:val="0"/>
                                <w:autoSpaceDN w:val="0"/>
                                <w:adjustRightInd w:val="0"/>
                                <w:spacing w:line="240" w:lineRule="exact"/>
                              </w:pPr>
                              <w:r>
                                <w:rPr>
                                  <w:rFonts w:hint="eastAsia"/>
                                </w:rPr>
                                <w:t>Heating bath</w:t>
                              </w:r>
                            </w:p>
                            <w:p w14:paraId="613F501D" w14:textId="77777777" w:rsidR="007A23B0" w:rsidRPr="003B729A" w:rsidRDefault="007A23B0" w:rsidP="002F50AC">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77C5E"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1626" w14:textId="77777777" w:rsidR="007A23B0" w:rsidRPr="000442EA" w:rsidRDefault="007A23B0" w:rsidP="002F50AC">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24F94" w14:textId="77777777" w:rsidR="007A23B0" w:rsidRPr="000442EA" w:rsidRDefault="007A23B0" w:rsidP="002F50AC">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5573" w14:textId="77777777" w:rsidR="007A23B0" w:rsidRPr="000442EA" w:rsidRDefault="007A23B0" w:rsidP="002F50AC">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09F2CC5C" w14:textId="77777777" w:rsidR="007A23B0" w:rsidRPr="000442EA" w:rsidRDefault="007A23B0" w:rsidP="002F50AC">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B8A99"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BB93"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3078B8B3"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Z1ERMAAAzDAAAOAAAAZHJzL2Uyb0RvYy54bWzsXUtv48YdvxfodyB0LOCY74cRb7Cx12mB&#10;bRJ03SY5ciXaEiqJKkmvnQa9NEBOvSa9t+ipKNBbUaD9NIsE6Lfo7z8vDinqtZYl2ZkF1qLE4ZCc&#10;//s5739wNxlbb7KiHOXT057znt2zsmk/H4ym16e9X19eHMU9q6zS6SAd59PstPdlVvY+ePbTn7x/&#10;OzvJ3HyYjwdZYWGSaXlyOzvtDatqdnJ8XPaH2SQt38tn2RQnr/Jiklb4WlwfD4r0FrNPxseubYfH&#10;t3kxmBV5PytL/HrOT/aesfmvrrJ+9cnVVZlV1vi0h2er2N+C/X1Nf4+fvZ+eXBfpbDjqi8dI3+Ep&#10;Juloipuqqc7TKrVuitHcVJNRv8jL/Kp6r59PjvOrq1E/Y++At3Hs1tucpdM3aclepo/VkQ+Ioy3O&#10;+/qannuaX4zGY6zGMWY/od/o8xbwyej0eNocxH9hY8WY2xkAWM4UKMv7PeKrYTrL2JuXJ/2P33xa&#10;WKMB8Mt33J41TSfApB/+8dcfvvv39//9y/H/vv0XP7IcNwoJpPQwuOrV7NNCfCtxSK9wd1VMrCIH&#10;HgS+Tf8Y1AAH6w7TO4kTe0nP+vK0d+TZoRcnHEGyu8rq04DAj23P61l9jPACLwydiEYc84npBv2b&#10;svooyyd0nL55WVY4DbQY4IgfiMfv59NpOaqyz4GVV5MxkO5nx5Zt3Vp+GIeeRMxBa/QXzdFDy4v9&#10;2Fk0+nNHm5vPu/IG+iW2teoGgIZ6+DVvoF/Cn37lXbDg6i6rl0gfveYN/I1u0By9aol0iKklCkLb&#10;jhaBbRtAXn4DHchrLpEONoLB8hvoo9e8gQ621Tdojl4FAx1i/MFXvoF+SeL4/mpa6AT0AVHzmnDQ&#10;Qbea2PTRa96gCbpVDK85ehWg7wkDJwo8P1zJj3TyUSS9HNL6JWuuk760PzpAhH7gRQYQpDm0VYCd&#10;UoQXxEmymvfp6G0ogvRBpfGlQ6kE9u+mQgvEkZWShcTVz1lekvqpq4TQL+VXqANcxcRVTMNcfjFA&#10;oV/sbHQxeI5+sbvRxUBM/WJPvxgrUr9+AbOMDLIxM8iqngWDrOhZMMhe0zXpySytaNXkoXV72hPs&#10;1RpC8eY6L52d5G+yy5yNq2gJ5Sg8B8dc8Qz1uPF00XilSeNZ5Sj5OWOzQ7rQxOsOlHDjk2BWei1m&#10;LKj3o2XRDAZlhdET0FsngRswC6XMx6MBmWj0rmVx/fpsXFhvUrJquRnDUaQxbALzorDGo8lpL1aD&#10;0pNhlg5eTAdW9eUMZtQUZnmPblVOetY4gxGPAwaEKh2NW+P4TcgYhOlXnnCjio5e54MvYaMxwwqr&#10;VM76F6OirF6mZfVpWsC4wY/wEsDsGubF73E/WNy40+9u0gJ3H/9iCnORaVnACPbFDyIX1xT6mdf6&#10;menN5CzH6wPdcTd2SOOrsTy8KvLJZ3AOPKe74lQ67ePeIKsKqMa/nFX4jlNwL/Sz58/ZMcxyQOfl&#10;9BUZ2Q5b+xne5PLus7SYWXR42qtgD36cSxO1tvMIxGosAWqaP7+p8qsRGYFsxfg6iS8wl7mpugu7&#10;GcTJ7eZfgfjAe8aZ5ScxQVozlhlyzV7m/d+W1jQ/G2Jc9rwo8lvCGYCIM5PGBRIPrNe3v8wHQKgU&#10;b8yWjUxtmlAY157nhRG3rZ04SHyXWerpibStY892XfAfMq2jIIhsX9CunIeWlixrAQRiIuw+0soW&#10;qy+N7zlagnNAmPsNKtkKMekEsy6RrKKHyHeTQNJDHCeKHMQJTg78hERu8NImat/MitH1EDjLUfmA&#10;EBIGVhshAzt4aITkLMohfkgYpuFn7PpeBG8l0M91/DCwGXHU+BlFCYGDeX7s2ImkbNwWej4gqzfY&#10;SV7iLg+r5OGCpdVuRkCaY+cl8acP8zvLCX3G/jTuZ1V3OCNpq2wzznIGFkVnt85L3dBxXIfrW75j&#10;h3ELV93Q9cBkBba6se0zRyY45DawlUs26S+WzmGsk1DZaMWY7/urxE5exC9i/wjc/sWRb5+fHz2/&#10;OPOPwgtY2ufe+dnZufMHIkLHPxmOBoNsSrNKP7zjr+dDFhEBDl/liV/M5C/YPyFdtGHHzcdgmhre&#10;hV5XeyXH9e0P3eToIoyjI//CD46SyI6PbCf5MAmx0P75RfOVXo6m2f1f6YG1wTkWoSBCj18vBVBI&#10;ArqlAlZ3r++Yk95nij+RSUsrXCXw4jhMIinwfN/zwY25AijOCAWQn3mEIi+UTOWiyDKKaRFTYXJE&#10;YyqEbotZCSkXjcH0hfTwbv3LuhqPZr+RHEpoYq7vugGCBiTqwsR2udStJZ3jOX4SQj6TrHMTYDYT&#10;yxr30G0WqX5pJq/yWVySci2DG5CqkR97oR/B+QoOxSbVHByXuhOBXA4J1DWGl/V80A/VfOQT65qm&#10;7R/pmAbvtnIacE81Rnv0zscCYNVY24Jv38bfAPGh9vMDvdcbCNRfPBCQWM+9cBkyDUf4FwgagCjW&#10;mbCIGeSEbMoZcRk1RmOtaXTDjNdHx43RWFIaLTGF+Sr4PYRUkEY/HgJCEX/XMPoZeMnkJxjSs9Z2&#10;PLfI+QDcWNra9YAu012Okufkp27eC3TBs+/Lbi/ym+mAIb4w1dmxMMc56Hg8VnLihnx6GiIXyy/f&#10;riVnNhQqm3kVHqFQAUvhmqomVCIWlW7IiS0KFSJEGTFPoPAEnK8gbp1EzGjXREkUw24CeyRREkRB&#10;GLTNpncSJSw+aPtz4qEtQRw3nBvTFiFBxzy6CGnw/q4JdWGiDUaItGPmhVKla2YjVi4fRKwwwJBY&#10;YYveJVc4RktxsVyoSMgpiSElB7yBzG3MbwcCmBuJS3bsEzayRdoyTC0xsqVE1twiL4hLrguWbFV7&#10;QSKn7aPbpxckIduEFE88lhMzqVcLHyiHmhfEgzNCErTxgpz2jBdkPiY2p2jfwwvCNCFSwTZUWJ+6&#10;F4RiPPNMpZ22uUem4kJN5XGACF7+Nk/x/RgZZMKzGjuhJy1ew1MMT+mKs2+TpyjRa3hKIyvcVdFt&#10;XVFpG8F75Sm+A2UKigqCiLHNPHC1ouIkdoR0dMFU/Mh1txn7JvtGBcOZkUK/SO8KfwoTrmlI+h9V&#10;uEaJXsNUmkwFvod5RYUFUjXP2v6Yiu1ESP5gTMWJfS9BvJfJGlA2K1ZBCk0cihiwm0TIeRB+f6Op&#10;GE3loTUVJXsNU2kyFRUD1jQV+FlAuYfAVDzPToTx4yIFfz6xxA7i2AFj5P58X3i4oVUYpmKYykMz&#10;FZWuaphKk6l0xAAjXkOqMRXS+reWWEKTyXSSwPfigAdqvMj2eOKuZt0g18u1RQzQc6C1tF0m7xQD&#10;bITauvJA2sHAjjyQdiywaxo9FrggKwXvriVrdGelLAz8dTyWifs9TNyPZ4uYdBIiXpNOwjWuDUXJ&#10;U08ncWFQcqNXrxNRGZ2iqUKnKNlSnYhjU4ogN2vtyA2Qk98wa30bYXTwdtJAkVBo8x4NW9JAKcvW&#10;1IkcUuES1Jg5L0zIcULTbfbmhfETJOLzbBHH9dwYnugGtiaJH8LdK7DVjXnJ1ZawlcjQeHZNIj4R&#10;Ql2LWSfiK1/lhkJujyHo65Pb67qJ0PV6BSCLqns+QrbTDHnDt7Nr3V7yUA0jeMrbP/7z7dd/f/v1&#10;f95+/efv//SdhSAN88Sw8R8Vs1eyg9A1mkSxb0Rz0tchkyADx2UGDiQSDhLuaK0NIJ/KyYQj1kcV&#10;kXTU9oefiL5DCyboD18IX273FIqNII1Je0BChx2UlHpga/P+8YNxZSEhaG2ouHGEMggCvVpSZObd&#10;o97UcGZTIoXCsVZ6oeLMyJhmbOYxJQcJBjPHTX1PJfQwfouycpGmoDNRIgjGQVlxORGaYMqCyfJp&#10;BY/trmWiKSTHDSPPIbWKbIAYSd5sPWuOi/pxFfmyXTrGHVG7Ihmu5zrwseBiDyflOclr0QVOROJx&#10;oLOE/XBZldrwCdo9WDIjSdN96c0W+/W2XnuKJeMpl/XayYgjBB9TdL3Wws3x0myMsrSS+vvNNU9Y&#10;WL5/r/pok/Zs0p7n2msuSnv2VOBfkpxKkVjm/3i4cu8OdiVJjjpqkCfEkNwhFo5DmwSgHnOlQS3z&#10;hMiGecYdp7uwMCBouIVBbXQYuaKoSi+YPpvytq4oN33Var/Ahl+yHkfMJmG6GOiXXyJN5tWqhu0E&#10;1OWVtAVqOByFTCmodQ0vSiIKmRMVrjAhyqpIqRvLGXq/ojVEXvCmLLKCGtgibQ4SjMqzs5VmUHMS&#10;sN3/aZINRAMoOmL6UrMDVFWMWN+grm5RePTDLElVi7iwucMqGuW6KrOod4f4KktER3xVUaCwmJVj&#10;bxPxWb+An7f6BfjQltH7RFCAC588Rw8pg0Lbc8mlQhTgepG/qszmnmTgxigkZaqj1rsDKvB6TdHu&#10;TweqY9ocxRgqkH3bN2pzvlAPU2kNOhXoutjDs3+kUThoaMJwH6kLMCabuC8sHgfWKFIcdGuxZuai&#10;YZlB+123AHqkzB/KxLzWoxIqd8H8O9vGRBADZOETl3dRbOm3SAF1UwGUIyYGnADnudpVu8ulcmPo&#10;YU8tsR4pPQCn5ulB5QI+HD2QEi4cjkkCfBZGANpYIqGtWwxgE49VEd57ioHtusE2NgKM8rOj6BqV&#10;g3Gsv+9GJ04IuxX/mMos8Nn1wySh8n4w8wDOdLedZIMeawn8+sy15CV+xPcYgYIrY5/r5mzKLtaf&#10;430aSZLL++U3R69q+48XUXO/Q/vx1f3N9UTRNW+gX7Jmx/9mqukmOyOseYN2oupyGDRHr4KBDjG1&#10;RMt3CdEvWQ2DTiAvv4F+yZpLpIONtRlaulOLPnrNG7SBvPwNmqNXwUCHGJ/X7HPCBbVqIaj4kQ66&#10;H932GmafExExnsOLLzajOJ2FKa63nK3ql8CxZvY5Yb7mTQABNWS9/pdmew1sVrBWp02Bsutvr8Ex&#10;V3i8FjVIk7NCy+TSUYyXfTflp95/c+2BMtiyrzada22vsSxoooowdCuMuxDvscXGJ2izfDXOkciO&#10;vVHYUc+iTTe6fl/VkXmzagezJcdGPeYppMItPK0UmGfOaNk9e8tsdzwvQgM1ZiI6sR3bQSu13fQX&#10;OFkcgDLd1R60u1qg0owfT2r7TpKy0U5+jqmE2NIWYuUQmAoqtxIPwCO/kxP5fsTbp9XZFG7kYDsF&#10;kSzvJTBiWZRBczy1oggbbQPUSKs42Git4SpNxrpc0WLWg17N2ujkJNMe5WdXLladlq1SiwxX0Qtm&#10;fB+OJa6qfP/NN8c//O1bfFjYFFfPSFGlMrIWqfYVS6cz9rX2fZF4TSUxrQAi+iRTPyPyOfNDrgtL&#10;j3OL8NfIId6ckLaSarUhvrLMKZadVtdwtfBv4X56XUq9UfbZXn2c11PmyCHsv4dgeScFMRLQJLOQ&#10;0xwTllJQGLoJL1erpaehINTrcU3HUNAT28GSBEeXDNLzwTaTQQnyCJNWNq+hIENB1hPdA5YSWLoo&#10;SE8t24yC0PIA27uw640QMj7bvW6jvIvOAT65LjgJiVpXvudEu5b13rWufJta9ISeS9zxAhS8cv+J&#10;6yAtp1X5it44Xl36CmeLOK9KXxF9hH2lfn0hGgwgRUhk+7RqN+sCIKlZ7aDwB+l1YpkPpAIPTV70&#10;dZOVD6b67pC3bYWD75FX3+0o1xCRnRa5tVUCMqZ3WGMu0sxbvM2Ulxtqo7RYsQ1wEKFli9junqU5&#10;8M0bzypsLIoTN4e68z21SuU6xIEIN1Hb16I2I9sMtT0FalOOV0lte5ZtYE21Ai4VSSPaDLE9JLEx&#10;K26XrRsC5Wvay7bE2KQtFhsuhahz4f22aheV6waOg02WWKwxxhbFPJ9EyzJYt7zlEuSsSk/MtsRk&#10;J6hMXuwnr68NCils20LY12Mue32g2e2eGg8j9gBsMtsSD15MB3NZHQfaX2TzFIN3bkTCfYLAkO1m&#10;7T6+Le8DVSBfJ84eao6bZ4eB7PcqlT2T4wZnUj4eDS7Qs4t5lvTWLSZzljv9GQccZmknN7xHjpvq&#10;5d/KkFjFVfbYFHo3mbOKqzRz3PRGAxtGR6HqoDkpL0CUxG8SDEyCwR4SDHYQHWX7IHDHZrutOp1i&#10;mW16S2Dxw5K+6gl6icWw0uAvQawzaW8s1d0UXWvz23C1HHIzdZdsVb50tUoTyWb0JeXiEuvZWy1Q&#10;YyElJ9OX3zRQbzWgM1rMw2oxKvP88WgxCxqou45Kdthh/3RsmwTHODHWkPrDNHWUVe3TnbDz8prD&#10;HlILddc5tOg2li+hHtMLVt/EAkws4CFjATtJKsHunFKjkXG3dqL2jnNKFjAtqc2YcLehuoekujqP&#10;stlIfSeGmYqBzxtmogBpI8MsTEI34nV8T90uU0Unxi5DaI/3eNfaiD79qAwPGt8Uo9PeV9jr0bfN&#10;xlbLNrZS9YxPwC5TKQzGLusNq2p2cny8xf7uaCHd1hD3nJll7LJdN2jfYhTQJPsf0zaosyLvZ2U5&#10;ml5376rgorznsLKPjV1mqO60t1mnuS3mrHTbZfi1f4L/rG3MdZHOhqP+eVql+ndmx51kbj7Mx4Os&#10;ePZ/AQAAAP//AwBQSwMEFAAGAAgAAAAhAKdgJITXAAAABQEAAA8AAABkcnMvZG93bnJldi54bWxM&#10;jsFOwzAQRO9I/IO1SL1RJy1UUYhTISQOHFsq9erG2zjCXqex06R/z8IFLqsZzWj2VdvZO3HFIXaB&#10;FOTLDARSE0xHrYLD5/tjASImTUa7QKjghhG29f1dpUsTJtrhdZ9awSMUS63AptSXUsbGotdxGXok&#10;zs5h8DqxHVppBj3xuHdylWUb6XVH/MHqHt8sNl/70SvILiu3vsxmTLtD7vvwcSzstFZq8TC/voBI&#10;OKe/MvzgMzrUzHQKI5koHG9w7/dyVjzlbE8KnnMWsq7kf/r6GwAA//8DAFBLAQItABQABgAIAAAA&#10;IQC2gziS/gAAAOEBAAATAAAAAAAAAAAAAAAAAAAAAABbQ29udGVudF9UeXBlc10ueG1sUEsBAi0A&#10;FAAGAAgAAAAhADj9If/WAAAAlAEAAAsAAAAAAAAAAAAAAAAALwEAAF9yZWxzLy5yZWxzUEsBAi0A&#10;FAAGAAgAAAAhANJ6RnUREwAADMMAAA4AAAAAAAAAAAAAAAAALgIAAGRycy9lMm9Eb2MueG1sUEsB&#10;Ai0AFAAGAAgAAAAhAKdgJITXAAAABQEAAA8AAAAAAAAAAAAAAAAAaxUAAGRycy9kb3ducmV2Lnht&#10;bFBLBQYAAAAABAAEAPMAAABvFg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14:paraId="7F5E323D" w14:textId="77777777" w:rsidR="007A23B0" w:rsidRPr="000442EA" w:rsidRDefault="007A23B0" w:rsidP="002F50AC">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14:paraId="139CABB6"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14:paraId="0C75F5AE" w14:textId="77777777" w:rsidR="007A23B0" w:rsidRPr="000442EA" w:rsidRDefault="007A23B0" w:rsidP="002F50AC">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14:paraId="62EBBEEF" w14:textId="77777777" w:rsidR="007A23B0" w:rsidRPr="000442EA" w:rsidRDefault="007A23B0" w:rsidP="002F50AC">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14:paraId="32BAFE64" w14:textId="77777777" w:rsidR="007A23B0" w:rsidRPr="000442EA" w:rsidRDefault="007A23B0" w:rsidP="002F50AC">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14:paraId="762F5EA0" w14:textId="77777777" w:rsidR="007A23B0" w:rsidRDefault="007A23B0" w:rsidP="002F50AC">
                        <w:pPr>
                          <w:autoSpaceDE w:val="0"/>
                          <w:autoSpaceDN w:val="0"/>
                          <w:adjustRightInd w:val="0"/>
                          <w:spacing w:line="240" w:lineRule="exact"/>
                          <w:rPr>
                            <w:sz w:val="20"/>
                            <w:szCs w:val="20"/>
                          </w:rPr>
                        </w:pPr>
                        <w:r>
                          <w:rPr>
                            <w:rFonts w:hint="eastAsia"/>
                            <w:sz w:val="20"/>
                            <w:szCs w:val="20"/>
                          </w:rPr>
                          <w:t>Colorimeter</w:t>
                        </w:r>
                      </w:p>
                      <w:p w14:paraId="124E05A8" w14:textId="77777777" w:rsidR="007A23B0" w:rsidRPr="00782BE6" w:rsidRDefault="007A23B0" w:rsidP="002F50AC">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563BB64D" w14:textId="77777777" w:rsidR="007A23B0" w:rsidRPr="00782BE6" w:rsidRDefault="007A23B0" w:rsidP="002F50AC">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9946;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14:paraId="28585EF3" w14:textId="77777777" w:rsidR="007A23B0" w:rsidRDefault="007A23B0" w:rsidP="002F50AC">
                        <w:pPr>
                          <w:autoSpaceDE w:val="0"/>
                          <w:autoSpaceDN w:val="0"/>
                          <w:adjustRightInd w:val="0"/>
                          <w:spacing w:line="240" w:lineRule="exact"/>
                        </w:pPr>
                        <w:r>
                          <w:rPr>
                            <w:rFonts w:hint="eastAsia"/>
                          </w:rPr>
                          <w:t>Heating bath</w:t>
                        </w:r>
                      </w:p>
                      <w:p w14:paraId="613F501D" w14:textId="77777777" w:rsidR="007A23B0" w:rsidRPr="003B729A" w:rsidRDefault="007A23B0" w:rsidP="002F50AC">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14:paraId="4AE77C5E" w14:textId="77777777" w:rsidR="007A23B0" w:rsidRPr="000442EA" w:rsidRDefault="007A23B0" w:rsidP="002F50AC">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14:paraId="2F881626" w14:textId="77777777" w:rsidR="007A23B0" w:rsidRPr="000442EA" w:rsidRDefault="007A23B0" w:rsidP="002F50AC">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14:paraId="65B24F94" w14:textId="77777777" w:rsidR="007A23B0" w:rsidRPr="000442EA" w:rsidRDefault="007A23B0" w:rsidP="002F50AC">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14:paraId="18F85573" w14:textId="77777777" w:rsidR="007A23B0" w:rsidRPr="000442EA" w:rsidRDefault="007A23B0" w:rsidP="002F50AC">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09F2CC5C" w14:textId="77777777" w:rsidR="007A23B0" w:rsidRPr="000442EA" w:rsidRDefault="007A23B0" w:rsidP="002F50AC">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14:paraId="286B8A99"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14:paraId="594EBB93" w14:textId="77777777" w:rsidR="007A23B0" w:rsidRDefault="007A23B0" w:rsidP="002F50AC">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14:paraId="30C8C52E" w14:textId="77777777" w:rsidR="002F50AC" w:rsidRPr="00215E7E" w:rsidRDefault="002F50AC" w:rsidP="002F50AC">
      <w:pPr>
        <w:autoSpaceDE w:val="0"/>
        <w:autoSpaceDN w:val="0"/>
        <w:adjustRightInd w:val="0"/>
        <w:ind w:firstLineChars="50" w:firstLine="120"/>
        <w:rPr>
          <w:sz w:val="24"/>
        </w:rPr>
      </w:pPr>
      <w:r w:rsidRPr="00215E7E">
        <w:rPr>
          <w:sz w:val="24"/>
        </w:rPr>
        <w:t>Figure C.4.</w:t>
      </w:r>
      <w:r w:rsidRPr="00215E7E">
        <w:rPr>
          <w:rFonts w:hint="eastAsia"/>
          <w:sz w:val="24"/>
        </w:rPr>
        <w:t>A4.</w:t>
      </w:r>
      <w:r w:rsidRPr="00215E7E">
        <w:rPr>
          <w:sz w:val="24"/>
        </w:rPr>
        <w:t xml:space="preserve"> </w:t>
      </w:r>
      <w:r w:rsidRPr="00215E7E">
        <w:rPr>
          <w:rFonts w:hint="eastAsia"/>
          <w:sz w:val="24"/>
        </w:rPr>
        <w:t>S</w:t>
      </w:r>
      <w:r w:rsidRPr="00215E7E">
        <w:rPr>
          <w:sz w:val="24"/>
        </w:rPr>
        <w:t>ilicate</w:t>
      </w:r>
      <w:r>
        <w:rPr>
          <w:rFonts w:hint="eastAsia"/>
          <w:sz w:val="24"/>
        </w:rPr>
        <w:t xml:space="preserve"> (</w:t>
      </w:r>
      <w:r w:rsidRPr="00215E7E">
        <w:rPr>
          <w:rFonts w:hint="eastAsia"/>
          <w:sz w:val="24"/>
        </w:rPr>
        <w:t>ch</w:t>
      </w:r>
      <w:r>
        <w:rPr>
          <w:rFonts w:hint="eastAsia"/>
          <w:sz w:val="24"/>
        </w:rPr>
        <w:t>. 4</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21414237" w14:textId="16304F27" w:rsidR="002F50AC" w:rsidRDefault="002F50AC" w:rsidP="002F50AC">
      <w:pPr>
        <w:autoSpaceDE w:val="0"/>
        <w:autoSpaceDN w:val="0"/>
        <w:adjustRightInd w:val="0"/>
        <w:rPr>
          <w:b/>
          <w:sz w:val="24"/>
        </w:rPr>
      </w:pPr>
    </w:p>
    <w:p w14:paraId="565957AB" w14:textId="77777777" w:rsidR="00D45E99" w:rsidRPr="00215E7E" w:rsidRDefault="00D45E99" w:rsidP="002F50AC">
      <w:pPr>
        <w:autoSpaceDE w:val="0"/>
        <w:autoSpaceDN w:val="0"/>
        <w:adjustRightInd w:val="0"/>
        <w:rPr>
          <w:b/>
          <w:sz w:val="24"/>
        </w:rPr>
      </w:pPr>
    </w:p>
    <w:p w14:paraId="5F95FCEA" w14:textId="77777777" w:rsidR="002F50AC" w:rsidRPr="00215E7E" w:rsidRDefault="002F50AC" w:rsidP="002F50AC">
      <w:pPr>
        <w:autoSpaceDE w:val="0"/>
        <w:autoSpaceDN w:val="0"/>
        <w:adjustRightInd w:val="0"/>
        <w:rPr>
          <w:b/>
          <w:sz w:val="24"/>
        </w:rPr>
      </w:pPr>
      <w:r w:rsidRPr="00215E7E">
        <w:rPr>
          <w:rFonts w:hint="eastAsia"/>
          <w:b/>
          <w:sz w:val="24"/>
        </w:rPr>
        <w:t>A3</w:t>
      </w:r>
      <w:r>
        <w:rPr>
          <w:rFonts w:hint="eastAsia"/>
          <w:b/>
          <w:sz w:val="24"/>
        </w:rPr>
        <w:t>.</w:t>
      </w:r>
      <w:r w:rsidRPr="00215E7E">
        <w:rPr>
          <w:b/>
          <w:sz w:val="24"/>
        </w:rPr>
        <w:t xml:space="preserve"> Data processing</w:t>
      </w:r>
    </w:p>
    <w:p w14:paraId="18147B0C" w14:textId="77777777" w:rsidR="002F50AC" w:rsidRPr="00215E7E" w:rsidRDefault="002F50AC" w:rsidP="002F50AC">
      <w:pPr>
        <w:autoSpaceDE w:val="0"/>
        <w:autoSpaceDN w:val="0"/>
        <w:adjustRightInd w:val="0"/>
        <w:rPr>
          <w:sz w:val="24"/>
        </w:rPr>
      </w:pPr>
      <w:r w:rsidRPr="00215E7E">
        <w:rPr>
          <w:sz w:val="24"/>
        </w:rPr>
        <w:t>Raw data</w:t>
      </w:r>
      <w:r w:rsidRPr="00215E7E">
        <w:rPr>
          <w:rFonts w:hint="eastAsia"/>
          <w:sz w:val="24"/>
        </w:rPr>
        <w:t xml:space="preserve"> </w:t>
      </w:r>
      <w:r w:rsidRPr="00215E7E">
        <w:rPr>
          <w:sz w:val="24"/>
        </w:rPr>
        <w:t xml:space="preserve">from Auto Analyzer III were </w:t>
      </w:r>
      <w:r w:rsidRPr="00215E7E">
        <w:rPr>
          <w:rFonts w:hint="eastAsia"/>
          <w:sz w:val="24"/>
        </w:rPr>
        <w:t xml:space="preserve">recorded at 1-second interval and were </w:t>
      </w:r>
      <w:r w:rsidRPr="00215E7E">
        <w:rPr>
          <w:sz w:val="24"/>
        </w:rPr>
        <w:t>treated as follows;</w:t>
      </w:r>
    </w:p>
    <w:p w14:paraId="64C12D42" w14:textId="77777777" w:rsidR="002F50AC" w:rsidRPr="00215E7E" w:rsidRDefault="002F50AC" w:rsidP="002F50AC">
      <w:pPr>
        <w:numPr>
          <w:ilvl w:val="0"/>
          <w:numId w:val="14"/>
        </w:numPr>
        <w:autoSpaceDE w:val="0"/>
        <w:autoSpaceDN w:val="0"/>
        <w:adjustRightInd w:val="0"/>
        <w:rPr>
          <w:sz w:val="24"/>
        </w:rPr>
      </w:pPr>
      <w:r w:rsidRPr="00215E7E">
        <w:rPr>
          <w:sz w:val="24"/>
        </w:rPr>
        <w:t>Check the shape of each peak and position of peak values taken, and then change the positions of peak values taken if necessary.</w:t>
      </w:r>
    </w:p>
    <w:p w14:paraId="61F23C21" w14:textId="77777777" w:rsidR="002F50AC" w:rsidRPr="00215E7E" w:rsidRDefault="002F50AC" w:rsidP="002F50AC">
      <w:pPr>
        <w:numPr>
          <w:ilvl w:val="0"/>
          <w:numId w:val="14"/>
        </w:numPr>
        <w:autoSpaceDE w:val="0"/>
        <w:autoSpaceDN w:val="0"/>
        <w:adjustRightInd w:val="0"/>
        <w:rPr>
          <w:sz w:val="24"/>
        </w:rPr>
      </w:pPr>
      <w:r w:rsidRPr="00215E7E">
        <w:rPr>
          <w:sz w:val="24"/>
        </w:rPr>
        <w:t>Baseline correction was done basically using liner regression.</w:t>
      </w:r>
    </w:p>
    <w:p w14:paraId="24F9A132" w14:textId="77777777" w:rsidR="002F50AC" w:rsidRPr="00215E7E" w:rsidRDefault="002F50AC" w:rsidP="002F50AC">
      <w:pPr>
        <w:numPr>
          <w:ilvl w:val="0"/>
          <w:numId w:val="14"/>
        </w:numPr>
        <w:autoSpaceDE w:val="0"/>
        <w:autoSpaceDN w:val="0"/>
        <w:adjustRightInd w:val="0"/>
        <w:rPr>
          <w:sz w:val="24"/>
        </w:rPr>
      </w:pPr>
      <w:r w:rsidRPr="00215E7E">
        <w:rPr>
          <w:sz w:val="24"/>
        </w:rPr>
        <w:t>Reagent blank correction was done basically using liner regression.</w:t>
      </w:r>
    </w:p>
    <w:p w14:paraId="17A9C186" w14:textId="77777777" w:rsidR="002F50AC" w:rsidRPr="00215E7E" w:rsidRDefault="002F50AC" w:rsidP="002F50AC">
      <w:pPr>
        <w:numPr>
          <w:ilvl w:val="0"/>
          <w:numId w:val="14"/>
        </w:numPr>
        <w:autoSpaceDE w:val="0"/>
        <w:autoSpaceDN w:val="0"/>
        <w:adjustRightInd w:val="0"/>
        <w:rPr>
          <w:sz w:val="24"/>
        </w:rPr>
      </w:pPr>
      <w:r w:rsidRPr="00215E7E">
        <w:rPr>
          <w:sz w:val="24"/>
        </w:rPr>
        <w:t>Carryover correction was applied to peak heights of each sample.</w:t>
      </w:r>
    </w:p>
    <w:p w14:paraId="6671FAA8" w14:textId="77777777" w:rsidR="002F50AC" w:rsidRPr="00215E7E" w:rsidRDefault="002F50AC" w:rsidP="002F50AC">
      <w:pPr>
        <w:numPr>
          <w:ilvl w:val="0"/>
          <w:numId w:val="14"/>
        </w:numPr>
        <w:autoSpaceDE w:val="0"/>
        <w:autoSpaceDN w:val="0"/>
        <w:adjustRightInd w:val="0"/>
        <w:rPr>
          <w:sz w:val="24"/>
        </w:rPr>
      </w:pPr>
      <w:r w:rsidRPr="00215E7E">
        <w:rPr>
          <w:rFonts w:hint="eastAsia"/>
          <w:sz w:val="24"/>
        </w:rPr>
        <w:t>Sensitivity correction was applied to peak heights of each sample.</w:t>
      </w:r>
    </w:p>
    <w:p w14:paraId="3DA9FC16" w14:textId="77777777" w:rsidR="002F50AC" w:rsidRPr="00215E7E" w:rsidRDefault="002F50AC" w:rsidP="002F50AC">
      <w:pPr>
        <w:numPr>
          <w:ilvl w:val="0"/>
          <w:numId w:val="14"/>
        </w:numPr>
        <w:autoSpaceDE w:val="0"/>
        <w:autoSpaceDN w:val="0"/>
        <w:adjustRightInd w:val="0"/>
        <w:rPr>
          <w:sz w:val="24"/>
        </w:rPr>
      </w:pPr>
      <w:r w:rsidRPr="00215E7E">
        <w:rPr>
          <w:sz w:val="24"/>
        </w:rPr>
        <w:t xml:space="preserve">Refraction error correction was applied to peak heights of each seawater sample. </w:t>
      </w:r>
    </w:p>
    <w:p w14:paraId="3D38B7E7" w14:textId="77777777" w:rsidR="002F50AC" w:rsidRPr="00215E7E" w:rsidRDefault="002F50AC" w:rsidP="002F50AC">
      <w:pPr>
        <w:numPr>
          <w:ilvl w:val="0"/>
          <w:numId w:val="14"/>
        </w:numPr>
        <w:autoSpaceDE w:val="0"/>
        <w:autoSpaceDN w:val="0"/>
        <w:adjustRightInd w:val="0"/>
        <w:rPr>
          <w:sz w:val="24"/>
        </w:rPr>
      </w:pPr>
      <w:r w:rsidRPr="00215E7E">
        <w:rPr>
          <w:sz w:val="24"/>
        </w:rPr>
        <w:t>Calibration curve</w:t>
      </w:r>
      <w:r w:rsidRPr="00215E7E">
        <w:rPr>
          <w:rFonts w:hint="eastAsia"/>
          <w:sz w:val="24"/>
        </w:rPr>
        <w:t>s</w:t>
      </w:r>
      <w:r w:rsidRPr="00215E7E">
        <w:rPr>
          <w:sz w:val="24"/>
        </w:rPr>
        <w:t xml:space="preserve"> to get nutrients concentration were a</w:t>
      </w:r>
      <w:r w:rsidRPr="00215E7E">
        <w:rPr>
          <w:rFonts w:hint="eastAsia"/>
          <w:sz w:val="24"/>
        </w:rPr>
        <w:t>s</w:t>
      </w:r>
      <w:r w:rsidRPr="00215E7E">
        <w:rPr>
          <w:sz w:val="24"/>
        </w:rPr>
        <w:t>sumed quadratic expression</w:t>
      </w:r>
      <w:r w:rsidRPr="00215E7E">
        <w:rPr>
          <w:rFonts w:hint="eastAsia"/>
          <w:sz w:val="24"/>
        </w:rPr>
        <w:t>.</w:t>
      </w:r>
    </w:p>
    <w:p w14:paraId="43F3DF93" w14:textId="77777777" w:rsidR="002F50AC" w:rsidRPr="00215E7E" w:rsidRDefault="002F50AC" w:rsidP="002F50AC">
      <w:pPr>
        <w:numPr>
          <w:ilvl w:val="0"/>
          <w:numId w:val="14"/>
        </w:numPr>
        <w:autoSpaceDE w:val="0"/>
        <w:autoSpaceDN w:val="0"/>
        <w:adjustRightInd w:val="0"/>
        <w:rPr>
          <w:sz w:val="24"/>
        </w:rPr>
      </w:pPr>
      <w:r w:rsidRPr="00215E7E">
        <w:rPr>
          <w:rFonts w:hint="eastAsia"/>
          <w:sz w:val="24"/>
        </w:rPr>
        <w:t>Concentrations</w:t>
      </w:r>
      <w:r w:rsidRPr="00215E7E" w:rsidDel="00E763FF">
        <w:rPr>
          <w:sz w:val="24"/>
        </w:rPr>
        <w:t xml:space="preserve"> </w:t>
      </w:r>
      <w:r w:rsidRPr="00215E7E">
        <w:rPr>
          <w:rFonts w:hint="eastAsia"/>
          <w:sz w:val="24"/>
        </w:rPr>
        <w:t>were converted</w:t>
      </w:r>
      <w:r w:rsidRPr="00215E7E">
        <w:rPr>
          <w:sz w:val="24"/>
        </w:rPr>
        <w:t xml:space="preserve"> from 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to 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using</w:t>
      </w:r>
      <w:r w:rsidRPr="00215E7E">
        <w:rPr>
          <w:sz w:val="24"/>
        </w:rPr>
        <w:t xml:space="preserve"> </w:t>
      </w:r>
      <w:r w:rsidRPr="00215E7E">
        <w:rPr>
          <w:rFonts w:hint="eastAsia"/>
          <w:sz w:val="24"/>
        </w:rPr>
        <w:t xml:space="preserve">seawater </w:t>
      </w:r>
      <w:r w:rsidRPr="00215E7E">
        <w:rPr>
          <w:sz w:val="24"/>
        </w:rPr>
        <w:t>density.</w:t>
      </w:r>
    </w:p>
    <w:p w14:paraId="7DD4EF41" w14:textId="77777777" w:rsidR="002F50AC" w:rsidRPr="00215E7E" w:rsidRDefault="002F50AC" w:rsidP="002F50AC">
      <w:pPr>
        <w:autoSpaceDE w:val="0"/>
        <w:autoSpaceDN w:val="0"/>
        <w:adjustRightInd w:val="0"/>
        <w:rPr>
          <w:rFonts w:eastAsia="TimesNewRoman"/>
          <w:b/>
          <w:kern w:val="0"/>
          <w:sz w:val="24"/>
        </w:rPr>
      </w:pPr>
    </w:p>
    <w:p w14:paraId="6CEB7D2F" w14:textId="77777777" w:rsidR="002F50AC" w:rsidRPr="00215E7E" w:rsidRDefault="002F50AC" w:rsidP="002F50AC">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4</w:t>
      </w:r>
      <w:r w:rsidRPr="00215E7E">
        <w:rPr>
          <w:rFonts w:eastAsia="TimesNewRoman"/>
          <w:b/>
          <w:kern w:val="0"/>
          <w:sz w:val="24"/>
        </w:rPr>
        <w:t>. Reagents recipes</w:t>
      </w:r>
    </w:p>
    <w:p w14:paraId="212E558F" w14:textId="77777777" w:rsidR="002F50AC" w:rsidRPr="00215E7E" w:rsidRDefault="002F50AC" w:rsidP="002F50AC">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.1</w:t>
      </w:r>
      <w:r w:rsidRPr="00215E7E">
        <w:rPr>
          <w:rFonts w:eastAsia="TimesNewRoman"/>
          <w:b/>
          <w:kern w:val="0"/>
          <w:sz w:val="24"/>
        </w:rPr>
        <w:t>) Nitrate</w:t>
      </w:r>
      <w:r w:rsidRPr="00215E7E">
        <w:rPr>
          <w:rFonts w:eastAsia="TimesNewRoman" w:hint="eastAsia"/>
          <w:b/>
          <w:kern w:val="0"/>
          <w:sz w:val="24"/>
        </w:rPr>
        <w:t>+nitrite</w:t>
      </w:r>
    </w:p>
    <w:p w14:paraId="09950E91" w14:textId="77777777" w:rsidR="002F50AC" w:rsidRPr="00215E7E" w:rsidRDefault="002F50AC" w:rsidP="002F50AC">
      <w:pPr>
        <w:autoSpaceDE w:val="0"/>
        <w:autoSpaceDN w:val="0"/>
        <w:adjustRightInd w:val="0"/>
        <w:rPr>
          <w:rFonts w:eastAsia="TimesNewRoman"/>
          <w:kern w:val="0"/>
          <w:sz w:val="24"/>
        </w:rPr>
      </w:pPr>
      <w:r w:rsidRPr="00215E7E">
        <w:rPr>
          <w:rFonts w:eastAsia="TimesNewRoman"/>
          <w:kern w:val="0"/>
          <w:sz w:val="24"/>
        </w:rPr>
        <w:t>Ammonium chloride (buffer), 0.7</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(0.04</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365C8C52" w14:textId="77777777" w:rsidR="002F50AC" w:rsidRPr="00215E7E" w:rsidRDefault="002F50AC" w:rsidP="002F50AC">
      <w:pPr>
        <w:autoSpaceDE w:val="0"/>
        <w:autoSpaceDN w:val="0"/>
        <w:adjustRightInd w:val="0"/>
        <w:rPr>
          <w:rFonts w:eastAsia="TimesNewRoman"/>
          <w:kern w:val="0"/>
          <w:sz w:val="24"/>
        </w:rPr>
      </w:pPr>
      <w:r w:rsidRPr="00215E7E">
        <w:rPr>
          <w:rFonts w:eastAsia="TimesNewRoman"/>
          <w:kern w:val="0"/>
          <w:sz w:val="24"/>
        </w:rPr>
        <w:t xml:space="preserve">Dissolve 190 g </w:t>
      </w:r>
      <w:r w:rsidRPr="00215E7E">
        <w:rPr>
          <w:rFonts w:eastAsia="TimesNewRoman" w:hint="eastAsia"/>
          <w:kern w:val="0"/>
          <w:sz w:val="24"/>
        </w:rPr>
        <w:t>a</w:t>
      </w:r>
      <w:r w:rsidRPr="00215E7E">
        <w:rPr>
          <w:rFonts w:eastAsia="TimesNewRoman"/>
          <w:kern w:val="0"/>
          <w:sz w:val="24"/>
        </w:rPr>
        <w:t>mmonium chloride, NH</w:t>
      </w:r>
      <w:r w:rsidRPr="00215E7E">
        <w:rPr>
          <w:rFonts w:eastAsia="TimesNewRoman"/>
          <w:kern w:val="0"/>
          <w:sz w:val="24"/>
          <w:vertAlign w:val="subscript"/>
        </w:rPr>
        <w:t>4</w:t>
      </w:r>
      <w:r w:rsidRPr="00215E7E">
        <w:rPr>
          <w:rFonts w:eastAsia="TimesNewRoman"/>
          <w:kern w:val="0"/>
          <w:sz w:val="24"/>
        </w:rPr>
        <w:t xml:space="preserve">Cl, in ca. 5 </w:t>
      </w:r>
      <w:r w:rsidRPr="00215E7E">
        <w:rPr>
          <w:rFonts w:eastAsia="TimesNewRoman" w:hint="eastAsia"/>
          <w:kern w:val="0"/>
          <w:sz w:val="24"/>
        </w:rPr>
        <w:t>L</w:t>
      </w:r>
      <w:r w:rsidRPr="00215E7E">
        <w:rPr>
          <w:rFonts w:eastAsia="TimesNewRoman"/>
          <w:kern w:val="0"/>
          <w:sz w:val="24"/>
        </w:rPr>
        <w:t xml:space="preserve"> of </w:t>
      </w:r>
      <w:r w:rsidRPr="00215E7E">
        <w:rPr>
          <w:rFonts w:eastAsia="TimesNewRoman" w:hint="eastAsia"/>
          <w:kern w:val="0"/>
          <w:sz w:val="24"/>
        </w:rPr>
        <w:t>DW</w:t>
      </w:r>
      <w:r w:rsidRPr="00215E7E">
        <w:rPr>
          <w:rFonts w:eastAsia="TimesNewRoman"/>
          <w:kern w:val="0"/>
          <w:sz w:val="24"/>
        </w:rPr>
        <w:t>, add about 5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a</w:t>
      </w:r>
      <w:r w:rsidRPr="00215E7E">
        <w:rPr>
          <w:rFonts w:eastAsia="TimesNewRoman"/>
          <w:kern w:val="0"/>
          <w:sz w:val="24"/>
        </w:rPr>
        <w:t>mmoni</w:t>
      </w:r>
      <w:r w:rsidRPr="00215E7E">
        <w:rPr>
          <w:rFonts w:eastAsia="TimesNewRoman" w:hint="eastAsia"/>
          <w:kern w:val="0"/>
          <w:sz w:val="24"/>
        </w:rPr>
        <w:t>a</w:t>
      </w:r>
      <w:r w:rsidRPr="00215E7E">
        <w:rPr>
          <w:rFonts w:eastAsia="TimesNewRoman"/>
          <w:kern w:val="0"/>
          <w:sz w:val="24"/>
        </w:rPr>
        <w:t>(aq)</w:t>
      </w:r>
      <w:r w:rsidRPr="00215E7E">
        <w:rPr>
          <w:rFonts w:eastAsia="TimesNewRoman" w:hint="eastAsia"/>
          <w:kern w:val="0"/>
          <w:sz w:val="24"/>
        </w:rPr>
        <w:t xml:space="preserve"> to</w:t>
      </w:r>
      <w:r w:rsidRPr="00215E7E">
        <w:rPr>
          <w:rFonts w:eastAsia="TimesNewRoman"/>
          <w:kern w:val="0"/>
          <w:sz w:val="24"/>
        </w:rPr>
        <w:t xml:space="preserve"> adjust pH </w:t>
      </w:r>
      <w:r w:rsidRPr="00215E7E">
        <w:rPr>
          <w:rFonts w:eastAsia="TimesNewRoman" w:hint="eastAsia"/>
          <w:kern w:val="0"/>
          <w:sz w:val="24"/>
        </w:rPr>
        <w:t xml:space="preserve">of </w:t>
      </w:r>
      <w:r w:rsidRPr="00215E7E">
        <w:rPr>
          <w:rFonts w:eastAsia="TimesNewRoman"/>
          <w:kern w:val="0"/>
          <w:sz w:val="24"/>
        </w:rPr>
        <w:t>8.2–8.5.</w:t>
      </w:r>
    </w:p>
    <w:p w14:paraId="177FEFBF" w14:textId="77777777" w:rsidR="002F50AC" w:rsidRPr="00215E7E" w:rsidRDefault="002F50AC" w:rsidP="002F50AC">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221D3094" w14:textId="77777777" w:rsidR="002F50AC" w:rsidRPr="00215E7E" w:rsidRDefault="002F50AC" w:rsidP="002F50AC">
      <w:pPr>
        <w:autoSpaceDE w:val="0"/>
        <w:autoSpaceDN w:val="0"/>
        <w:adjustRightInd w:val="0"/>
        <w:ind w:leftChars="100" w:left="220"/>
        <w:rPr>
          <w:rFonts w:eastAsia="TimesNewRoman"/>
          <w:kern w:val="0"/>
          <w:sz w:val="24"/>
        </w:rPr>
      </w:pPr>
      <w:r w:rsidRPr="00215E7E">
        <w:rPr>
          <w:rFonts w:eastAsia="TimesNewRoman"/>
          <w:kern w:val="0"/>
          <w:sz w:val="24"/>
        </w:rPr>
        <w:t xml:space="preserve">Dissolve 5 g </w:t>
      </w:r>
      <w:r w:rsidRPr="00215E7E">
        <w:rPr>
          <w:rFonts w:eastAsia="TimesNewRoman" w:hint="eastAsia"/>
          <w:kern w:val="0"/>
          <w:sz w:val="24"/>
        </w:rPr>
        <w:t>s</w:t>
      </w:r>
      <w:r w:rsidRPr="00215E7E">
        <w:rPr>
          <w:rFonts w:eastAsia="TimesNewRoman"/>
          <w:kern w:val="0"/>
          <w:sz w:val="24"/>
        </w:rPr>
        <w:t xml:space="preserve">ulfanilamide, </w:t>
      </w:r>
      <w:r w:rsidRPr="00215E7E">
        <w:rPr>
          <w:kern w:val="0"/>
          <w:sz w:val="24"/>
        </w:rPr>
        <w:t>4-NH</w:t>
      </w:r>
      <w:r w:rsidRPr="00215E7E">
        <w:rPr>
          <w:kern w:val="0"/>
          <w:sz w:val="24"/>
          <w:vertAlign w:val="subscript"/>
        </w:rPr>
        <w:t>2</w:t>
      </w:r>
      <w:r w:rsidRPr="00215E7E">
        <w:rPr>
          <w:kern w:val="0"/>
          <w:sz w:val="24"/>
        </w:rPr>
        <w:t>C</w:t>
      </w:r>
      <w:r w:rsidRPr="00215E7E">
        <w:rPr>
          <w:kern w:val="0"/>
          <w:sz w:val="24"/>
          <w:vertAlign w:val="subscript"/>
        </w:rPr>
        <w:t>6</w:t>
      </w:r>
      <w:r w:rsidRPr="00215E7E">
        <w:rPr>
          <w:kern w:val="0"/>
          <w:sz w:val="24"/>
        </w:rPr>
        <w:t>H</w:t>
      </w:r>
      <w:r w:rsidRPr="00215E7E">
        <w:rPr>
          <w:kern w:val="0"/>
          <w:sz w:val="24"/>
          <w:vertAlign w:val="subscript"/>
        </w:rPr>
        <w:t>4</w:t>
      </w:r>
      <w:r w:rsidRPr="00215E7E">
        <w:rPr>
          <w:kern w:val="0"/>
          <w:sz w:val="24"/>
        </w:rPr>
        <w:t>SO</w:t>
      </w:r>
      <w:r w:rsidRPr="00215E7E">
        <w:rPr>
          <w:kern w:val="0"/>
          <w:sz w:val="24"/>
          <w:vertAlign w:val="subscript"/>
        </w:rPr>
        <w:t>3</w:t>
      </w:r>
      <w:r w:rsidRPr="00215E7E">
        <w:rPr>
          <w:kern w:val="0"/>
          <w:sz w:val="24"/>
        </w:rPr>
        <w:t xml:space="preserve">H, </w:t>
      </w:r>
      <w:r w:rsidRPr="00215E7E">
        <w:rPr>
          <w:rFonts w:eastAsia="TimesNewRoman"/>
          <w:kern w:val="0"/>
          <w:sz w:val="24"/>
        </w:rPr>
        <w:t>in 430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 add 70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 xml:space="preserve">concentrated HCl. After mixing, </w:t>
      </w:r>
      <w:r w:rsidRPr="00215E7E">
        <w:rPr>
          <w:rFonts w:eastAsia="TimesNewRoman" w:hint="eastAsia"/>
          <w:kern w:val="0"/>
          <w:sz w:val="24"/>
        </w:rPr>
        <w:t xml:space="preserve">add </w:t>
      </w:r>
      <w:r w:rsidRPr="00215E7E">
        <w:rPr>
          <w:rFonts w:eastAsia="TimesNewRoman"/>
          <w:kern w:val="0"/>
          <w:sz w:val="24"/>
        </w:rPr>
        <w:t>1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Brij-35 (22</w:t>
      </w:r>
      <w:r w:rsidRPr="00215E7E">
        <w:rPr>
          <w:rFonts w:eastAsia="TimesNewRoman" w:hint="eastAsia"/>
          <w:kern w:val="0"/>
          <w:sz w:val="24"/>
        </w:rPr>
        <w:t xml:space="preserve"> </w:t>
      </w:r>
      <w:r w:rsidRPr="00215E7E">
        <w:rPr>
          <w:rFonts w:eastAsia="TimesNewRoman"/>
          <w:kern w:val="0"/>
          <w:sz w:val="24"/>
        </w:rPr>
        <w:t>% w/w).</w:t>
      </w:r>
    </w:p>
    <w:p w14:paraId="54DD6E76" w14:textId="77777777" w:rsidR="002F50AC" w:rsidRPr="00215E7E" w:rsidRDefault="002F50AC" w:rsidP="002F50AC">
      <w:pPr>
        <w:autoSpaceDE w:val="0"/>
        <w:autoSpaceDN w:val="0"/>
        <w:adjustRightInd w:val="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 xml:space="preserve">diamine </w:t>
      </w:r>
      <w:r w:rsidRPr="00215E7E">
        <w:rPr>
          <w:rFonts w:eastAsia="TimesNewRoman" w:hint="eastAsia"/>
          <w:kern w:val="0"/>
          <w:sz w:val="24"/>
        </w:rPr>
        <w:t xml:space="preserve">dihydrochloride </w:t>
      </w:r>
      <w:r w:rsidRPr="00215E7E">
        <w:rPr>
          <w:rFonts w:eastAsia="TimesNewRoman"/>
          <w:kern w:val="0"/>
          <w:sz w:val="24"/>
        </w:rPr>
        <w:t>(NEDA),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4DE396C2" w14:textId="77777777" w:rsidR="002F50AC" w:rsidRPr="00215E7E" w:rsidRDefault="002F50AC" w:rsidP="002F50AC">
      <w:pPr>
        <w:autoSpaceDE w:val="0"/>
        <w:autoSpaceDN w:val="0"/>
        <w:adjustRightInd w:val="0"/>
        <w:ind w:firstLineChars="100" w:firstLine="240"/>
        <w:rPr>
          <w:sz w:val="24"/>
        </w:rPr>
      </w:pPr>
      <w:r w:rsidRPr="00215E7E">
        <w:rPr>
          <w:rFonts w:eastAsia="TimesNewRoman"/>
          <w:kern w:val="0"/>
          <w:sz w:val="24"/>
        </w:rPr>
        <w:t>Dissolve 0.5 g NEDA,</w:t>
      </w:r>
      <w:r w:rsidRPr="00215E7E">
        <w:rPr>
          <w:kern w:val="0"/>
          <w:sz w:val="24"/>
        </w:rPr>
        <w:t xml:space="preserve"> C</w:t>
      </w:r>
      <w:r w:rsidRPr="00215E7E">
        <w:rPr>
          <w:kern w:val="0"/>
          <w:sz w:val="24"/>
          <w:vertAlign w:val="subscript"/>
        </w:rPr>
        <w:t>10</w:t>
      </w:r>
      <w:r w:rsidRPr="00215E7E">
        <w:rPr>
          <w:kern w:val="0"/>
          <w:sz w:val="24"/>
        </w:rPr>
        <w:t>H</w:t>
      </w:r>
      <w:r w:rsidRPr="00215E7E">
        <w:rPr>
          <w:kern w:val="0"/>
          <w:sz w:val="24"/>
          <w:vertAlign w:val="subscript"/>
        </w:rPr>
        <w:t>7</w:t>
      </w:r>
      <w:r w:rsidRPr="00215E7E">
        <w:rPr>
          <w:kern w:val="0"/>
          <w:sz w:val="24"/>
        </w:rPr>
        <w:t>NH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NH</w:t>
      </w:r>
      <w:r w:rsidRPr="00215E7E">
        <w:rPr>
          <w:kern w:val="0"/>
          <w:sz w:val="24"/>
          <w:vertAlign w:val="subscript"/>
        </w:rPr>
        <w:t>2</w:t>
      </w:r>
      <w:r w:rsidRPr="00215E7E">
        <w:rPr>
          <w:kern w:val="0"/>
          <w:sz w:val="24"/>
        </w:rPr>
        <w:t>·2HCl,</w:t>
      </w:r>
      <w:r w:rsidRPr="00215E7E">
        <w:rPr>
          <w:rFonts w:eastAsia="TimesNewRoman"/>
          <w:kern w:val="0"/>
          <w:sz w:val="24"/>
        </w:rPr>
        <w:t xml:space="preserve"> in 500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w:t>
      </w:r>
    </w:p>
    <w:p w14:paraId="2F1B6DEA" w14:textId="77777777" w:rsidR="002F50AC" w:rsidRPr="00215E7E" w:rsidRDefault="002F50AC" w:rsidP="002F50AC">
      <w:pPr>
        <w:autoSpaceDE w:val="0"/>
        <w:autoSpaceDN w:val="0"/>
        <w:adjustRightInd w:val="0"/>
        <w:ind w:firstLineChars="50" w:firstLine="120"/>
        <w:rPr>
          <w:sz w:val="24"/>
        </w:rPr>
      </w:pPr>
    </w:p>
    <w:p w14:paraId="4A5470E4" w14:textId="77777777" w:rsidR="002F50AC" w:rsidRPr="00215E7E" w:rsidRDefault="002F50AC" w:rsidP="002F50AC">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.2</w:t>
      </w:r>
      <w:r w:rsidRPr="00215E7E">
        <w:rPr>
          <w:b/>
          <w:sz w:val="24"/>
        </w:rPr>
        <w:t>) Nitrite</w:t>
      </w:r>
    </w:p>
    <w:p w14:paraId="247BAE3A" w14:textId="77777777" w:rsidR="002F50AC" w:rsidRPr="00215E7E" w:rsidRDefault="002F50AC" w:rsidP="002F50AC">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37D7A0EA" w14:textId="77777777" w:rsidR="002F50AC" w:rsidRPr="00215E7E" w:rsidRDefault="002F50AC" w:rsidP="002F50AC">
      <w:pPr>
        <w:autoSpaceDE w:val="0"/>
        <w:autoSpaceDN w:val="0"/>
        <w:adjustRightInd w:val="0"/>
        <w:ind w:left="240" w:hangingChars="100" w:hanging="24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diamine</w:t>
      </w:r>
      <w:r w:rsidRPr="00215E7E">
        <w:rPr>
          <w:rFonts w:eastAsia="TimesNewRoman" w:hint="eastAsia"/>
          <w:kern w:val="0"/>
          <w:sz w:val="24"/>
        </w:rPr>
        <w:t xml:space="preserve"> dihydrochloride</w:t>
      </w:r>
      <w:r w:rsidRPr="00215E7E">
        <w:rPr>
          <w:rFonts w:eastAsia="TimesNewRoman"/>
          <w:kern w:val="0"/>
          <w:sz w:val="24"/>
        </w:rPr>
        <w:t xml:space="preserve"> (NEDA),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66451389" w14:textId="77777777" w:rsidR="002F50AC" w:rsidRPr="00215E7E" w:rsidRDefault="002F50AC" w:rsidP="002F50AC">
      <w:pPr>
        <w:autoSpaceDE w:val="0"/>
        <w:autoSpaceDN w:val="0"/>
        <w:adjustRightInd w:val="0"/>
        <w:rPr>
          <w:b/>
          <w:sz w:val="24"/>
        </w:rPr>
      </w:pPr>
    </w:p>
    <w:p w14:paraId="030B6982" w14:textId="77777777" w:rsidR="002F50AC" w:rsidRPr="00215E7E" w:rsidRDefault="002F50AC" w:rsidP="002F50AC">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.3</w:t>
      </w:r>
      <w:r w:rsidRPr="00215E7E">
        <w:rPr>
          <w:b/>
          <w:sz w:val="24"/>
        </w:rPr>
        <w:t>) Phosphate</w:t>
      </w:r>
    </w:p>
    <w:p w14:paraId="67DB4191" w14:textId="77777777" w:rsidR="002F50AC" w:rsidRPr="00215E7E" w:rsidRDefault="002F50AC" w:rsidP="002F50AC">
      <w:pPr>
        <w:autoSpaceDE w:val="0"/>
        <w:autoSpaceDN w:val="0"/>
        <w:adjustRightInd w:val="0"/>
        <w:rPr>
          <w:sz w:val="24"/>
        </w:rPr>
      </w:pPr>
      <w:r w:rsidRPr="00215E7E">
        <w:rPr>
          <w:sz w:val="24"/>
        </w:rPr>
        <w:t>Ammonium molybdate,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p>
    <w:p w14:paraId="616F515C" w14:textId="77777777" w:rsidR="002F50AC" w:rsidRPr="00215E7E" w:rsidRDefault="002F50AC" w:rsidP="002F50AC">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and 0.05 g </w:t>
      </w:r>
      <w:r w:rsidRPr="00215E7E">
        <w:rPr>
          <w:rFonts w:hint="eastAsia"/>
          <w:sz w:val="24"/>
        </w:rPr>
        <w:t>p</w:t>
      </w:r>
      <w:r w:rsidRPr="00215E7E">
        <w:rPr>
          <w:sz w:val="24"/>
        </w:rPr>
        <w:t>otassium antimonyl tartrate,</w:t>
      </w:r>
      <w:r w:rsidRPr="00215E7E">
        <w:rPr>
          <w:kern w:val="0"/>
          <w:sz w:val="24"/>
        </w:rPr>
        <w:t xml:space="preserve"> C</w:t>
      </w:r>
      <w:r w:rsidRPr="00215E7E">
        <w:rPr>
          <w:kern w:val="0"/>
          <w:sz w:val="24"/>
          <w:vertAlign w:val="subscript"/>
        </w:rPr>
        <w:t>8</w:t>
      </w:r>
      <w:r w:rsidRPr="00215E7E">
        <w:rPr>
          <w:kern w:val="0"/>
          <w:sz w:val="24"/>
        </w:rPr>
        <w:t>H</w:t>
      </w:r>
      <w:r w:rsidRPr="00215E7E">
        <w:rPr>
          <w:kern w:val="0"/>
          <w:sz w:val="24"/>
          <w:vertAlign w:val="subscript"/>
        </w:rPr>
        <w:t>4</w:t>
      </w:r>
      <w:r w:rsidRPr="00215E7E">
        <w:rPr>
          <w:kern w:val="0"/>
          <w:sz w:val="24"/>
        </w:rPr>
        <w:t>K</w:t>
      </w:r>
      <w:r w:rsidRPr="00215E7E">
        <w:rPr>
          <w:kern w:val="0"/>
          <w:sz w:val="24"/>
          <w:vertAlign w:val="subscript"/>
        </w:rPr>
        <w:t>2</w:t>
      </w:r>
      <w:r w:rsidRPr="00215E7E">
        <w:rPr>
          <w:kern w:val="0"/>
          <w:sz w:val="24"/>
        </w:rPr>
        <w:t>O</w:t>
      </w:r>
      <w:r w:rsidRPr="00215E7E">
        <w:rPr>
          <w:kern w:val="0"/>
          <w:sz w:val="24"/>
          <w:vertAlign w:val="subscript"/>
        </w:rPr>
        <w:t>12</w:t>
      </w:r>
      <w:r w:rsidRPr="00215E7E">
        <w:rPr>
          <w:kern w:val="0"/>
          <w:sz w:val="24"/>
        </w:rPr>
        <w:t>Sb</w:t>
      </w:r>
      <w:r w:rsidRPr="00215E7E">
        <w:rPr>
          <w:kern w:val="0"/>
          <w:sz w:val="24"/>
          <w:vertAlign w:val="subscript"/>
        </w:rPr>
        <w:t>2</w:t>
      </w:r>
      <w:r w:rsidRPr="00215E7E">
        <w:rPr>
          <w:kern w:val="0"/>
          <w:sz w:val="24"/>
        </w:rPr>
        <w:t>·3H</w:t>
      </w:r>
      <w:r w:rsidRPr="00215E7E">
        <w:rPr>
          <w:kern w:val="0"/>
          <w:sz w:val="24"/>
          <w:vertAlign w:val="subscript"/>
        </w:rPr>
        <w:t>2</w:t>
      </w:r>
      <w:r w:rsidRPr="00215E7E">
        <w:rPr>
          <w:kern w:val="0"/>
          <w:sz w:val="24"/>
        </w:rPr>
        <w:t>O,</w:t>
      </w:r>
      <w:r w:rsidRPr="00215E7E">
        <w:rPr>
          <w:sz w:val="24"/>
        </w:rPr>
        <w:t xml:space="preserve"> in 400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 </w:t>
      </w:r>
      <w:r w:rsidRPr="00215E7E">
        <w:rPr>
          <w:rFonts w:hint="eastAsia"/>
          <w:sz w:val="24"/>
        </w:rPr>
        <w:t>40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concentrated H</w:t>
      </w:r>
      <w:r w:rsidRPr="00215E7E">
        <w:rPr>
          <w:sz w:val="24"/>
          <w:vertAlign w:val="subscript"/>
        </w:rPr>
        <w:t>2</w:t>
      </w:r>
      <w:r w:rsidRPr="00215E7E">
        <w:rPr>
          <w:sz w:val="24"/>
        </w:rPr>
        <w:t>SO</w:t>
      </w:r>
      <w:r w:rsidRPr="00215E7E">
        <w:rPr>
          <w:sz w:val="24"/>
          <w:vertAlign w:val="subscript"/>
        </w:rPr>
        <w:t>4</w:t>
      </w:r>
      <w:r w:rsidRPr="00215E7E">
        <w:rPr>
          <w:sz w:val="24"/>
        </w:rPr>
        <w:t>. After mixing,</w:t>
      </w:r>
      <w:r w:rsidRPr="00215E7E">
        <w:rPr>
          <w:rFonts w:hint="eastAsia"/>
          <w:sz w:val="24"/>
        </w:rPr>
        <w:t xml:space="preserve"> dilute the solution with </w:t>
      </w:r>
      <w:r w:rsidRPr="00215E7E">
        <w:rPr>
          <w:rFonts w:eastAsia="TimesNewRoman" w:hint="eastAsia"/>
          <w:kern w:val="0"/>
          <w:sz w:val="24"/>
        </w:rPr>
        <w:t>DW</w:t>
      </w:r>
      <w:r w:rsidRPr="00215E7E">
        <w:rPr>
          <w:rFonts w:hint="eastAsia"/>
          <w:sz w:val="24"/>
        </w:rPr>
        <w:t xml:space="preserve"> to final volume of 500 </w:t>
      </w:r>
      <w:r w:rsidRPr="00215E7E">
        <w:rPr>
          <w:rFonts w:eastAsia="TimesNewRoman"/>
          <w:kern w:val="0"/>
          <w:sz w:val="24"/>
        </w:rPr>
        <w:t>m</w:t>
      </w:r>
      <w:r w:rsidRPr="00215E7E">
        <w:rPr>
          <w:rFonts w:eastAsia="TimesNewRoman" w:hint="eastAsia"/>
          <w:kern w:val="0"/>
          <w:sz w:val="24"/>
        </w:rPr>
        <w:t>L</w:t>
      </w:r>
      <w:r w:rsidRPr="00215E7E" w:rsidDel="00504B20">
        <w:rPr>
          <w:rFonts w:hint="eastAsia"/>
          <w:sz w:val="24"/>
        </w:rPr>
        <w:t xml:space="preserve"> </w:t>
      </w:r>
      <w:r w:rsidRPr="00215E7E">
        <w:rPr>
          <w:rFonts w:hint="eastAsia"/>
          <w:sz w:val="24"/>
        </w:rPr>
        <w:t xml:space="preserve">and 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069126AB" w14:textId="77777777" w:rsidR="002F50AC" w:rsidRPr="00215E7E" w:rsidRDefault="002F50AC" w:rsidP="002F50AC">
      <w:pPr>
        <w:autoSpaceDE w:val="0"/>
        <w:autoSpaceDN w:val="0"/>
        <w:adjustRightInd w:val="0"/>
        <w:rPr>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w:t>
      </w:r>
      <w:r w:rsidRPr="00215E7E">
        <w:rPr>
          <w:sz w:val="24"/>
        </w:rPr>
        <w:t>(1.5</w:t>
      </w:r>
      <w:r w:rsidRPr="00215E7E">
        <w:rPr>
          <w:rFonts w:hint="eastAsia"/>
          <w:sz w:val="24"/>
        </w:rPr>
        <w:t xml:space="preserve"> </w:t>
      </w:r>
      <w:r w:rsidRPr="00215E7E">
        <w:rPr>
          <w:sz w:val="24"/>
        </w:rPr>
        <w:t>% w/v)</w:t>
      </w:r>
      <w:r w:rsidRPr="00215E7E">
        <w:rPr>
          <w:rFonts w:hint="eastAsia"/>
          <w:sz w:val="24"/>
        </w:rPr>
        <w:t>;</w:t>
      </w:r>
    </w:p>
    <w:p w14:paraId="09852559" w14:textId="77777777" w:rsidR="002F50AC" w:rsidRPr="00215E7E" w:rsidRDefault="002F50AC" w:rsidP="002F50AC">
      <w:pPr>
        <w:autoSpaceDE w:val="0"/>
        <w:autoSpaceDN w:val="0"/>
        <w:adjustRightInd w:val="0"/>
        <w:ind w:leftChars="100" w:left="220"/>
        <w:rPr>
          <w:sz w:val="24"/>
        </w:rPr>
      </w:pPr>
      <w:r w:rsidRPr="00215E7E">
        <w:rPr>
          <w:sz w:val="24"/>
        </w:rPr>
        <w:t>Dissolve 4.5 g L(+)-</w:t>
      </w:r>
      <w:r w:rsidRPr="00215E7E">
        <w:rPr>
          <w:rFonts w:hint="eastAsia"/>
          <w:sz w:val="24"/>
        </w:rPr>
        <w:t>a</w:t>
      </w:r>
      <w:r w:rsidRPr="00215E7E">
        <w:rPr>
          <w:sz w:val="24"/>
        </w:rPr>
        <w:t>scorbic acid,</w:t>
      </w:r>
      <w:r w:rsidRPr="00215E7E">
        <w:rPr>
          <w:kern w:val="0"/>
          <w:sz w:val="24"/>
        </w:rPr>
        <w:t xml:space="preserve"> C</w:t>
      </w:r>
      <w:r w:rsidRPr="00215E7E">
        <w:rPr>
          <w:kern w:val="0"/>
          <w:sz w:val="24"/>
          <w:vertAlign w:val="subscript"/>
        </w:rPr>
        <w:t>6</w:t>
      </w:r>
      <w:r w:rsidRPr="00215E7E">
        <w:rPr>
          <w:kern w:val="0"/>
          <w:sz w:val="24"/>
        </w:rPr>
        <w:t>H</w:t>
      </w:r>
      <w:r w:rsidRPr="00215E7E">
        <w:rPr>
          <w:kern w:val="0"/>
          <w:sz w:val="24"/>
          <w:vertAlign w:val="subscript"/>
        </w:rPr>
        <w:t>8</w:t>
      </w:r>
      <w:r w:rsidRPr="00215E7E">
        <w:rPr>
          <w:kern w:val="0"/>
          <w:sz w:val="24"/>
        </w:rPr>
        <w:t>O</w:t>
      </w:r>
      <w:r w:rsidRPr="00215E7E">
        <w:rPr>
          <w:kern w:val="0"/>
          <w:sz w:val="24"/>
          <w:vertAlign w:val="subscript"/>
        </w:rPr>
        <w:t>6</w:t>
      </w:r>
      <w:r w:rsidRPr="00215E7E">
        <w:rPr>
          <w:kern w:val="0"/>
          <w:sz w:val="24"/>
        </w:rPr>
        <w:t>,</w:t>
      </w:r>
      <w:r w:rsidRPr="00215E7E">
        <w:rPr>
          <w:sz w:val="24"/>
        </w:rPr>
        <w:t xml:space="preserve"> in 300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After mixing, </w:t>
      </w:r>
      <w:r w:rsidRPr="00215E7E">
        <w:rPr>
          <w:rFonts w:hint="eastAsia"/>
          <w:sz w:val="24"/>
        </w:rPr>
        <w:t xml:space="preserve">add </w:t>
      </w:r>
      <w:r w:rsidRPr="00215E7E">
        <w:rPr>
          <w:sz w:val="24"/>
        </w:rPr>
        <w:t xml:space="preserve">10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a</w:t>
      </w:r>
      <w:r w:rsidRPr="00215E7E">
        <w:rPr>
          <w:sz w:val="24"/>
        </w:rPr>
        <w:t xml:space="preserve">cetone. This reagent was </w:t>
      </w:r>
      <w:r w:rsidRPr="00215E7E">
        <w:rPr>
          <w:rFonts w:hint="eastAsia"/>
          <w:sz w:val="24"/>
        </w:rPr>
        <w:t>f</w:t>
      </w:r>
      <w:r w:rsidRPr="00215E7E">
        <w:rPr>
          <w:sz w:val="24"/>
        </w:rPr>
        <w:t>reshly prepared before every measurement.</w:t>
      </w:r>
    </w:p>
    <w:p w14:paraId="53F675C9" w14:textId="77777777" w:rsidR="002F50AC" w:rsidRPr="00215E7E" w:rsidRDefault="002F50AC" w:rsidP="002F50AC">
      <w:pPr>
        <w:autoSpaceDE w:val="0"/>
        <w:autoSpaceDN w:val="0"/>
        <w:adjustRightInd w:val="0"/>
        <w:ind w:firstLineChars="50" w:firstLine="120"/>
        <w:rPr>
          <w:sz w:val="24"/>
        </w:rPr>
      </w:pPr>
    </w:p>
    <w:p w14:paraId="3111918A" w14:textId="77777777" w:rsidR="002F50AC" w:rsidRPr="00215E7E" w:rsidRDefault="002F50AC" w:rsidP="002F50AC">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.4</w:t>
      </w:r>
      <w:r w:rsidRPr="00215E7E">
        <w:rPr>
          <w:b/>
          <w:sz w:val="24"/>
        </w:rPr>
        <w:t>) Silicate</w:t>
      </w:r>
    </w:p>
    <w:p w14:paraId="0A0915BB" w14:textId="77777777" w:rsidR="002F50AC" w:rsidRPr="00215E7E" w:rsidRDefault="002F50AC" w:rsidP="002F50AC">
      <w:pPr>
        <w:autoSpaceDE w:val="0"/>
        <w:autoSpaceDN w:val="0"/>
        <w:adjustRightInd w:val="0"/>
        <w:rPr>
          <w:sz w:val="24"/>
        </w:rPr>
      </w:pPr>
      <w:r w:rsidRPr="00215E7E">
        <w:rPr>
          <w:sz w:val="24"/>
        </w:rPr>
        <w:t>Ammonium molydate,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w:t>
      </w:r>
    </w:p>
    <w:p w14:paraId="19935C0F" w14:textId="77777777" w:rsidR="002F50AC" w:rsidRPr="00215E7E" w:rsidRDefault="002F50AC" w:rsidP="002F50AC">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in </w:t>
      </w:r>
      <w:r w:rsidRPr="00215E7E">
        <w:rPr>
          <w:rFonts w:hint="eastAsia"/>
          <w:sz w:val="24"/>
        </w:rPr>
        <w:t>500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added concentrated </w:t>
      </w:r>
      <w:r w:rsidRPr="00215E7E">
        <w:rPr>
          <w:rFonts w:hint="eastAsia"/>
          <w:sz w:val="24"/>
        </w:rPr>
        <w:t>2</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H</w:t>
      </w:r>
      <w:r w:rsidRPr="00215E7E">
        <w:rPr>
          <w:sz w:val="24"/>
          <w:vertAlign w:val="subscript"/>
        </w:rPr>
        <w:t>2</w:t>
      </w:r>
      <w:r w:rsidRPr="00215E7E">
        <w:rPr>
          <w:sz w:val="24"/>
        </w:rPr>
        <w:t>SO</w:t>
      </w:r>
      <w:r w:rsidRPr="00215E7E">
        <w:rPr>
          <w:sz w:val="24"/>
          <w:vertAlign w:val="subscript"/>
        </w:rPr>
        <w:t>4</w:t>
      </w:r>
      <w:r w:rsidRPr="00215E7E">
        <w:rPr>
          <w:sz w:val="24"/>
        </w:rPr>
        <w:t xml:space="preserve">. After mixing, </w:t>
      </w:r>
      <w:r w:rsidRPr="00215E7E">
        <w:rPr>
          <w:rFonts w:hint="eastAsia"/>
          <w:sz w:val="24"/>
        </w:rPr>
        <w:t xml:space="preserve">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453F7CF9" w14:textId="77777777" w:rsidR="002F50AC" w:rsidRPr="00215E7E" w:rsidRDefault="002F50AC" w:rsidP="002F50AC">
      <w:pPr>
        <w:autoSpaceDE w:val="0"/>
        <w:autoSpaceDN w:val="0"/>
        <w:adjustRightInd w:val="0"/>
        <w:rPr>
          <w:sz w:val="24"/>
        </w:rPr>
      </w:pPr>
      <w:r w:rsidRPr="00215E7E">
        <w:rPr>
          <w:sz w:val="24"/>
        </w:rPr>
        <w:t>Oxalic acid, 0.4</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(5</w:t>
      </w:r>
      <w:r w:rsidRPr="00215E7E">
        <w:rPr>
          <w:rFonts w:hint="eastAsia"/>
          <w:sz w:val="24"/>
        </w:rPr>
        <w:t xml:space="preserve"> </w:t>
      </w:r>
      <w:r w:rsidRPr="00215E7E">
        <w:rPr>
          <w:sz w:val="24"/>
        </w:rPr>
        <w:t>% w/v)</w:t>
      </w:r>
      <w:r w:rsidRPr="00215E7E">
        <w:rPr>
          <w:rFonts w:hint="eastAsia"/>
          <w:sz w:val="24"/>
        </w:rPr>
        <w:t>;</w:t>
      </w:r>
    </w:p>
    <w:p w14:paraId="2FAA27E9" w14:textId="77777777" w:rsidR="002F50AC" w:rsidRPr="00215E7E" w:rsidRDefault="002F50AC" w:rsidP="002F50AC">
      <w:pPr>
        <w:autoSpaceDE w:val="0"/>
        <w:autoSpaceDN w:val="0"/>
        <w:adjustRightInd w:val="0"/>
        <w:ind w:firstLineChars="100" w:firstLine="240"/>
        <w:rPr>
          <w:sz w:val="24"/>
        </w:rPr>
      </w:pPr>
      <w:r w:rsidRPr="00215E7E">
        <w:rPr>
          <w:sz w:val="24"/>
        </w:rPr>
        <w:t xml:space="preserve">Dissolve 25 g </w:t>
      </w:r>
      <w:r w:rsidRPr="00215E7E">
        <w:rPr>
          <w:rFonts w:hint="eastAsia"/>
          <w:sz w:val="24"/>
        </w:rPr>
        <w:t>o</w:t>
      </w:r>
      <w:r w:rsidRPr="00215E7E">
        <w:rPr>
          <w:sz w:val="24"/>
        </w:rPr>
        <w:t xml:space="preserve">xalic acid dihydrate, </w:t>
      </w:r>
      <w:r w:rsidRPr="00215E7E">
        <w:rPr>
          <w:rFonts w:hint="eastAsia"/>
          <w:sz w:val="24"/>
        </w:rPr>
        <w:t>(</w:t>
      </w:r>
      <w:r w:rsidRPr="00215E7E">
        <w:rPr>
          <w:sz w:val="24"/>
        </w:rPr>
        <w:t>COOH</w:t>
      </w:r>
      <w:r w:rsidRPr="00215E7E">
        <w:rPr>
          <w:rFonts w:hint="eastAsia"/>
          <w:sz w:val="24"/>
        </w:rPr>
        <w:t>)</w:t>
      </w:r>
      <w:r w:rsidRPr="00215E7E">
        <w:rPr>
          <w:rFonts w:hint="eastAsia"/>
          <w:sz w:val="24"/>
          <w:vertAlign w:val="subscript"/>
        </w:rPr>
        <w:t>2</w:t>
      </w:r>
      <w:r w:rsidRPr="00215E7E">
        <w:rPr>
          <w:kern w:val="0"/>
          <w:sz w:val="24"/>
        </w:rPr>
        <w:t>·</w:t>
      </w:r>
      <w:r w:rsidRPr="00215E7E">
        <w:rPr>
          <w:sz w:val="24"/>
        </w:rPr>
        <w:t>2H</w:t>
      </w:r>
      <w:r w:rsidRPr="00215E7E">
        <w:rPr>
          <w:sz w:val="24"/>
          <w:vertAlign w:val="subscript"/>
        </w:rPr>
        <w:t>2</w:t>
      </w:r>
      <w:r w:rsidRPr="00215E7E">
        <w:rPr>
          <w:sz w:val="24"/>
        </w:rPr>
        <w:t xml:space="preserve">O, in 500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2DC9EC1D" w14:textId="77777777" w:rsidR="002F50AC" w:rsidRDefault="002F50AC" w:rsidP="002F50AC">
      <w:pPr>
        <w:autoSpaceDE w:val="0"/>
        <w:autoSpaceDN w:val="0"/>
        <w:adjustRightInd w:val="0"/>
        <w:rPr>
          <w:rFonts w:eastAsia="TimesNewRoman"/>
          <w:kern w:val="0"/>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(1.5</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Shared from </w:t>
      </w:r>
      <w:r w:rsidRPr="00215E7E">
        <w:rPr>
          <w:rFonts w:eastAsia="TimesNewRoman"/>
          <w:kern w:val="0"/>
          <w:sz w:val="24"/>
        </w:rPr>
        <w:t>phosphate</w:t>
      </w:r>
      <w:r w:rsidRPr="00215E7E">
        <w:rPr>
          <w:rFonts w:eastAsia="TimesNewRoman" w:hint="eastAsia"/>
          <w:kern w:val="0"/>
          <w:sz w:val="24"/>
        </w:rPr>
        <w:t xml:space="preserve"> reagent.</w:t>
      </w:r>
    </w:p>
    <w:p w14:paraId="3673DF8A" w14:textId="77777777" w:rsidR="002F50AC" w:rsidRDefault="002F50AC" w:rsidP="002F50AC">
      <w:pPr>
        <w:autoSpaceDE w:val="0"/>
        <w:autoSpaceDN w:val="0"/>
        <w:adjustRightInd w:val="0"/>
        <w:rPr>
          <w:rFonts w:eastAsia="TimesNewRoman"/>
          <w:kern w:val="0"/>
          <w:sz w:val="24"/>
        </w:rPr>
      </w:pPr>
    </w:p>
    <w:p w14:paraId="16538428" w14:textId="77777777" w:rsidR="002F50AC" w:rsidRDefault="002F50AC" w:rsidP="002F50AC">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w:t>
      </w:r>
      <w:r>
        <w:rPr>
          <w:rFonts w:eastAsia="TimesNewRoman" w:hint="eastAsia"/>
          <w:b/>
          <w:kern w:val="0"/>
          <w:sz w:val="24"/>
        </w:rPr>
        <w:t>5</w:t>
      </w:r>
      <w:r w:rsidRPr="00215E7E">
        <w:rPr>
          <w:rFonts w:eastAsia="TimesNewRoman"/>
          <w:b/>
          <w:kern w:val="0"/>
          <w:sz w:val="24"/>
        </w:rPr>
        <w:t xml:space="preserve">) </w:t>
      </w:r>
      <w:r>
        <w:rPr>
          <w:rFonts w:eastAsia="TimesNewRoman" w:hint="eastAsia"/>
          <w:b/>
          <w:kern w:val="0"/>
          <w:sz w:val="24"/>
        </w:rPr>
        <w:t>Baseline</w:t>
      </w:r>
    </w:p>
    <w:p w14:paraId="1D01AFE6" w14:textId="77777777" w:rsidR="002F50AC" w:rsidRPr="00215E7E" w:rsidRDefault="002F50AC" w:rsidP="002F50AC">
      <w:pPr>
        <w:autoSpaceDE w:val="0"/>
        <w:autoSpaceDN w:val="0"/>
        <w:adjustRightInd w:val="0"/>
        <w:rPr>
          <w:sz w:val="24"/>
        </w:rPr>
      </w:pPr>
      <w:r>
        <w:rPr>
          <w:rFonts w:hint="eastAsia"/>
          <w:sz w:val="24"/>
        </w:rPr>
        <w:t>A</w:t>
      </w:r>
      <w:r w:rsidRPr="009B2723">
        <w:rPr>
          <w:sz w:val="24"/>
        </w:rPr>
        <w:t>rtificial seawater</w:t>
      </w:r>
      <w:r>
        <w:rPr>
          <w:rFonts w:hint="eastAsia"/>
          <w:sz w:val="24"/>
        </w:rPr>
        <w:t xml:space="preserve"> (salinity is ~34.7)</w:t>
      </w:r>
      <w:r w:rsidRPr="00215E7E">
        <w:rPr>
          <w:rFonts w:hint="eastAsia"/>
          <w:sz w:val="24"/>
        </w:rPr>
        <w:t>;</w:t>
      </w:r>
      <w:r w:rsidRPr="00215E7E">
        <w:rPr>
          <w:rFonts w:eastAsia="TimesNewRoman" w:hint="eastAsia"/>
          <w:kern w:val="0"/>
          <w:sz w:val="24"/>
        </w:rPr>
        <w:t xml:space="preserve"> </w:t>
      </w:r>
    </w:p>
    <w:p w14:paraId="64C5DB53" w14:textId="77777777" w:rsidR="002F50AC" w:rsidRPr="00215E7E" w:rsidRDefault="002F50AC" w:rsidP="002F50AC">
      <w:pPr>
        <w:autoSpaceDE w:val="0"/>
        <w:autoSpaceDN w:val="0"/>
        <w:adjustRightInd w:val="0"/>
        <w:ind w:leftChars="100" w:left="460" w:hangingChars="100" w:hanging="240"/>
        <w:rPr>
          <w:sz w:val="24"/>
        </w:rPr>
      </w:pPr>
      <w:r w:rsidRPr="00215E7E">
        <w:rPr>
          <w:sz w:val="24"/>
        </w:rPr>
        <w:t xml:space="preserve">Dissolve </w:t>
      </w:r>
      <w:r>
        <w:rPr>
          <w:rFonts w:hint="eastAsia"/>
          <w:sz w:val="24"/>
        </w:rPr>
        <w:t>160.6</w:t>
      </w:r>
      <w:r w:rsidRPr="00215E7E">
        <w:rPr>
          <w:sz w:val="24"/>
        </w:rPr>
        <w:t xml:space="preserve"> g </w:t>
      </w:r>
      <w:r>
        <w:rPr>
          <w:rFonts w:hint="eastAsia"/>
          <w:sz w:val="24"/>
        </w:rPr>
        <w:t>s</w:t>
      </w:r>
      <w:r>
        <w:rPr>
          <w:sz w:val="24"/>
        </w:rPr>
        <w:t xml:space="preserve">odium </w:t>
      </w:r>
      <w:r>
        <w:rPr>
          <w:rFonts w:hint="eastAsia"/>
          <w:sz w:val="24"/>
        </w:rPr>
        <w:t>c</w:t>
      </w:r>
      <w:r w:rsidRPr="009B2723">
        <w:rPr>
          <w:sz w:val="24"/>
        </w:rPr>
        <w:t>hloride</w:t>
      </w:r>
      <w:r w:rsidRPr="00215E7E">
        <w:rPr>
          <w:sz w:val="24"/>
        </w:rPr>
        <w:t xml:space="preserve">, </w:t>
      </w:r>
      <w:r>
        <w:rPr>
          <w:rFonts w:hint="eastAsia"/>
          <w:sz w:val="24"/>
        </w:rPr>
        <w:t>NaCl</w:t>
      </w:r>
      <w:r w:rsidRPr="00215E7E">
        <w:rPr>
          <w:sz w:val="24"/>
        </w:rPr>
        <w:t>,</w:t>
      </w:r>
      <w:r>
        <w:rPr>
          <w:rFonts w:hint="eastAsia"/>
          <w:sz w:val="24"/>
        </w:rPr>
        <w:t xml:space="preserve"> 35.6 g m</w:t>
      </w:r>
      <w:r w:rsidRPr="009B2723">
        <w:rPr>
          <w:sz w:val="24"/>
        </w:rPr>
        <w:t xml:space="preserve">agnesium </w:t>
      </w:r>
      <w:r>
        <w:rPr>
          <w:rFonts w:hint="eastAsia"/>
          <w:sz w:val="24"/>
        </w:rPr>
        <w:t>s</w:t>
      </w:r>
      <w:r w:rsidRPr="009B2723">
        <w:rPr>
          <w:sz w:val="24"/>
        </w:rPr>
        <w:t xml:space="preserve">ulfate </w:t>
      </w:r>
      <w:r>
        <w:rPr>
          <w:rFonts w:hint="eastAsia"/>
          <w:sz w:val="24"/>
        </w:rPr>
        <w:t>h</w:t>
      </w:r>
      <w:r w:rsidRPr="009B2723">
        <w:rPr>
          <w:sz w:val="24"/>
        </w:rPr>
        <w:t>eptahydrate</w:t>
      </w:r>
      <w:r>
        <w:rPr>
          <w:rFonts w:hint="eastAsia"/>
          <w:sz w:val="24"/>
        </w:rPr>
        <w:t>,</w:t>
      </w:r>
      <w:r w:rsidRPr="009B2723">
        <w:t xml:space="preserve"> </w:t>
      </w:r>
      <w:r w:rsidRPr="009B2723">
        <w:rPr>
          <w:sz w:val="24"/>
        </w:rPr>
        <w:t>MgSO</w:t>
      </w:r>
      <w:r w:rsidRPr="009B2723">
        <w:rPr>
          <w:sz w:val="24"/>
          <w:vertAlign w:val="subscript"/>
        </w:rPr>
        <w:t>4</w:t>
      </w:r>
      <w:r w:rsidRPr="00215E7E">
        <w:rPr>
          <w:kern w:val="0"/>
          <w:sz w:val="24"/>
        </w:rPr>
        <w:t>·</w:t>
      </w:r>
      <w:r>
        <w:rPr>
          <w:rFonts w:hint="eastAsia"/>
          <w:sz w:val="24"/>
        </w:rPr>
        <w:t>7</w:t>
      </w:r>
      <w:r w:rsidRPr="00215E7E">
        <w:rPr>
          <w:sz w:val="24"/>
        </w:rPr>
        <w:t>H</w:t>
      </w:r>
      <w:r w:rsidRPr="00215E7E">
        <w:rPr>
          <w:sz w:val="24"/>
          <w:vertAlign w:val="subscript"/>
        </w:rPr>
        <w:t>2</w:t>
      </w:r>
      <w:r w:rsidRPr="00215E7E">
        <w:rPr>
          <w:sz w:val="24"/>
        </w:rPr>
        <w:t>O</w:t>
      </w:r>
      <w:r>
        <w:rPr>
          <w:rFonts w:hint="eastAsia"/>
          <w:sz w:val="24"/>
        </w:rPr>
        <w:t>, and 0.84 g s</w:t>
      </w:r>
      <w:r w:rsidRPr="009B2723">
        <w:rPr>
          <w:sz w:val="24"/>
        </w:rPr>
        <w:t xml:space="preserve">odium </w:t>
      </w:r>
      <w:r>
        <w:rPr>
          <w:rFonts w:hint="eastAsia"/>
          <w:sz w:val="24"/>
        </w:rPr>
        <w:t>h</w:t>
      </w:r>
      <w:r w:rsidRPr="009B2723">
        <w:rPr>
          <w:sz w:val="24"/>
        </w:rPr>
        <w:t xml:space="preserve">ydrogen </w:t>
      </w:r>
      <w:r>
        <w:rPr>
          <w:rFonts w:hint="eastAsia"/>
          <w:sz w:val="24"/>
        </w:rPr>
        <w:t>c</w:t>
      </w:r>
      <w:r w:rsidRPr="009B2723">
        <w:rPr>
          <w:sz w:val="24"/>
        </w:rPr>
        <w:t>arbonate</w:t>
      </w:r>
      <w:r>
        <w:rPr>
          <w:rFonts w:hint="eastAsia"/>
          <w:sz w:val="24"/>
        </w:rPr>
        <w:t>,</w:t>
      </w:r>
      <w:r w:rsidRPr="009B2723">
        <w:rPr>
          <w:sz w:val="24"/>
        </w:rPr>
        <w:t xml:space="preserve"> </w:t>
      </w:r>
      <w:r>
        <w:rPr>
          <w:sz w:val="24"/>
        </w:rPr>
        <w:t>NaHCO</w:t>
      </w:r>
      <w:r w:rsidRPr="009B2723">
        <w:rPr>
          <w:sz w:val="24"/>
          <w:vertAlign w:val="subscript"/>
        </w:rPr>
        <w:t>3</w:t>
      </w:r>
      <w:r>
        <w:rPr>
          <w:rFonts w:hint="eastAsia"/>
          <w:sz w:val="24"/>
        </w:rPr>
        <w:t>,</w:t>
      </w:r>
      <w:r w:rsidRPr="00215E7E">
        <w:rPr>
          <w:sz w:val="24"/>
        </w:rPr>
        <w:t xml:space="preserve"> </w:t>
      </w:r>
      <w:r>
        <w:rPr>
          <w:rFonts w:hint="eastAsia"/>
          <w:sz w:val="24"/>
        </w:rPr>
        <w:t xml:space="preserve">in </w:t>
      </w:r>
      <w:r w:rsidRPr="00215E7E">
        <w:rPr>
          <w:sz w:val="24"/>
        </w:rPr>
        <w:t xml:space="preserve">5 </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157BF804" w14:textId="77777777" w:rsidR="002F50AC" w:rsidRPr="00F45106" w:rsidRDefault="002F50AC" w:rsidP="002F50AC">
      <w:pPr>
        <w:widowControl/>
        <w:jc w:val="left"/>
        <w:rPr>
          <w:rFonts w:eastAsia="TimesNewRoman"/>
          <w:b/>
          <w:kern w:val="0"/>
          <w:sz w:val="24"/>
        </w:rPr>
      </w:pPr>
      <w:r>
        <w:rPr>
          <w:rFonts w:eastAsia="TimesNewRoman"/>
          <w:b/>
          <w:kern w:val="0"/>
          <w:sz w:val="24"/>
        </w:rPr>
        <w:br w:type="page"/>
      </w:r>
    </w:p>
    <w:p w14:paraId="4FE66467" w14:textId="77777777" w:rsidR="002F50AC" w:rsidRPr="00215E7E" w:rsidRDefault="002F50AC" w:rsidP="002F50AC">
      <w:r w:rsidRPr="00215E7E">
        <w:rPr>
          <w:b/>
          <w:i/>
          <w:sz w:val="24"/>
        </w:rPr>
        <w:t>Reference</w:t>
      </w:r>
      <w:r w:rsidRPr="00215E7E">
        <w:rPr>
          <w:rFonts w:hint="eastAsia"/>
          <w:b/>
          <w:i/>
          <w:sz w:val="24"/>
        </w:rPr>
        <w:t>s</w:t>
      </w:r>
    </w:p>
    <w:p w14:paraId="54A6B10A" w14:textId="77777777" w:rsidR="002F50AC" w:rsidRPr="00215E7E" w:rsidRDefault="002F50AC" w:rsidP="002F50AC">
      <w:pPr>
        <w:autoSpaceDE w:val="0"/>
        <w:autoSpaceDN w:val="0"/>
        <w:adjustRightInd w:val="0"/>
        <w:ind w:left="406" w:hangingChars="169" w:hanging="406"/>
        <w:rPr>
          <w:rFonts w:eastAsia="CMR10"/>
          <w:kern w:val="0"/>
          <w:sz w:val="24"/>
        </w:rPr>
      </w:pPr>
      <w:r w:rsidRPr="00215E7E">
        <w:rPr>
          <w:rFonts w:eastAsia="CMR10"/>
          <w:kern w:val="0"/>
          <w:sz w:val="24"/>
        </w:rPr>
        <w:t>Armstrong, F. A. J., C. R. Stearns and J. D. H. Strickland</w:t>
      </w:r>
      <w:r w:rsidRPr="00215E7E">
        <w:rPr>
          <w:rFonts w:eastAsia="CMR10" w:hint="eastAsia"/>
          <w:kern w:val="0"/>
          <w:sz w:val="24"/>
        </w:rPr>
        <w:t xml:space="preserve"> (</w:t>
      </w:r>
      <w:r w:rsidRPr="00215E7E">
        <w:rPr>
          <w:rFonts w:eastAsia="CMR10"/>
          <w:kern w:val="0"/>
          <w:sz w:val="24"/>
        </w:rPr>
        <w:t>1967</w:t>
      </w:r>
      <w:r w:rsidRPr="00215E7E">
        <w:rPr>
          <w:rFonts w:eastAsia="CMR10" w:hint="eastAsia"/>
          <w:kern w:val="0"/>
          <w:sz w:val="24"/>
        </w:rPr>
        <w:t>)</w:t>
      </w:r>
      <w:r w:rsidRPr="00215E7E">
        <w:rPr>
          <w:rFonts w:eastAsia="CMR10"/>
          <w:kern w:val="0"/>
          <w:sz w:val="24"/>
        </w:rPr>
        <w:t xml:space="preserve">, The measurement of upwelling and subsequent biological processes by means of the Technicon TM Autoanalyzer TM and associated equipment, </w:t>
      </w:r>
      <w:r w:rsidRPr="00215E7E">
        <w:rPr>
          <w:rFonts w:eastAsia="CMR10"/>
          <w:i/>
          <w:iCs/>
          <w:kern w:val="0"/>
          <w:sz w:val="24"/>
        </w:rPr>
        <w:t>Deep-Sea Res.</w:t>
      </w:r>
      <w:r w:rsidRPr="00215E7E">
        <w:rPr>
          <w:rFonts w:eastAsia="CMR10"/>
          <w:kern w:val="0"/>
          <w:sz w:val="24"/>
        </w:rPr>
        <w:t xml:space="preserve">, </w:t>
      </w:r>
      <w:r w:rsidRPr="00215E7E">
        <w:rPr>
          <w:rFonts w:eastAsia="CMR10"/>
          <w:bCs/>
          <w:kern w:val="0"/>
          <w:sz w:val="24"/>
        </w:rPr>
        <w:t>14</w:t>
      </w:r>
      <w:r w:rsidRPr="00215E7E">
        <w:rPr>
          <w:rFonts w:eastAsia="CMR10"/>
          <w:kern w:val="0"/>
          <w:sz w:val="24"/>
        </w:rPr>
        <w:t>(3), 381–389</w:t>
      </w:r>
      <w:r w:rsidRPr="00215E7E">
        <w:rPr>
          <w:rFonts w:eastAsia="CMR10"/>
          <w:i/>
          <w:kern w:val="0"/>
          <w:sz w:val="24"/>
        </w:rPr>
        <w:t>.</w:t>
      </w:r>
    </w:p>
    <w:p w14:paraId="19E29C82" w14:textId="77777777" w:rsidR="002F50AC" w:rsidRPr="00215E7E" w:rsidRDefault="002F50AC" w:rsidP="002F50AC">
      <w:pPr>
        <w:autoSpaceDE w:val="0"/>
        <w:autoSpaceDN w:val="0"/>
        <w:adjustRightInd w:val="0"/>
        <w:ind w:left="406" w:hangingChars="169" w:hanging="406"/>
      </w:pPr>
      <w:r w:rsidRPr="00215E7E">
        <w:rPr>
          <w:kern w:val="0"/>
          <w:sz w:val="24"/>
        </w:rPr>
        <w:t xml:space="preserve">Grasshoff, K., Ehrhardt, M., Kremling K. et al. </w:t>
      </w:r>
      <w:r w:rsidRPr="00215E7E">
        <w:rPr>
          <w:rFonts w:hint="eastAsia"/>
          <w:kern w:val="0"/>
          <w:sz w:val="24"/>
        </w:rPr>
        <w:t>(</w:t>
      </w:r>
      <w:r w:rsidRPr="00215E7E">
        <w:rPr>
          <w:kern w:val="0"/>
          <w:sz w:val="24"/>
        </w:rPr>
        <w:t>1983</w:t>
      </w:r>
      <w:r w:rsidRPr="00215E7E">
        <w:rPr>
          <w:rFonts w:hint="eastAsia"/>
          <w:kern w:val="0"/>
          <w:sz w:val="24"/>
        </w:rPr>
        <w:t>)</w:t>
      </w:r>
      <w:r w:rsidRPr="00215E7E">
        <w:rPr>
          <w:kern w:val="0"/>
          <w:sz w:val="24"/>
        </w:rPr>
        <w:t xml:space="preserve">, Methods of seawater analysis. 2nd rev, </w:t>
      </w:r>
      <w:r w:rsidRPr="00215E7E">
        <w:rPr>
          <w:i/>
          <w:kern w:val="0"/>
          <w:sz w:val="24"/>
        </w:rPr>
        <w:t>Weinheim: Verlag Chemie, Germany, West.</w:t>
      </w:r>
    </w:p>
    <w:p w14:paraId="259AF2D5" w14:textId="77777777" w:rsidR="002F50AC" w:rsidRPr="00215E7E" w:rsidRDefault="002F50AC" w:rsidP="002F50AC">
      <w:pPr>
        <w:autoSpaceDE w:val="0"/>
        <w:autoSpaceDN w:val="0"/>
        <w:adjustRightInd w:val="0"/>
        <w:jc w:val="left"/>
        <w:rPr>
          <w:rFonts w:eastAsia="TimesNewRoman"/>
          <w:i/>
          <w:kern w:val="0"/>
          <w:sz w:val="24"/>
        </w:rPr>
      </w:pPr>
      <w:r w:rsidRPr="00215E7E">
        <w:rPr>
          <w:rFonts w:eastAsia="TimesNewRoman"/>
          <w:kern w:val="0"/>
          <w:sz w:val="24"/>
        </w:rPr>
        <w:t xml:space="preserve">Murphy, J. and Riley, J.P. </w:t>
      </w:r>
      <w:r w:rsidRPr="00215E7E">
        <w:rPr>
          <w:rFonts w:eastAsia="TimesNewRoman" w:hint="eastAsia"/>
          <w:kern w:val="0"/>
          <w:sz w:val="24"/>
        </w:rPr>
        <w:t>(</w:t>
      </w:r>
      <w:r w:rsidRPr="00215E7E">
        <w:rPr>
          <w:rFonts w:eastAsia="TimesNewRoman"/>
          <w:kern w:val="0"/>
          <w:sz w:val="24"/>
        </w:rPr>
        <w:t>1962</w:t>
      </w:r>
      <w:r w:rsidRPr="00215E7E">
        <w:rPr>
          <w:rFonts w:eastAsia="TimesNewRoman" w:hint="eastAsia"/>
          <w:kern w:val="0"/>
          <w:sz w:val="24"/>
        </w:rPr>
        <w:t>)</w:t>
      </w:r>
      <w:r w:rsidRPr="00215E7E">
        <w:rPr>
          <w:rFonts w:eastAsia="TimesNewRoman"/>
          <w:kern w:val="0"/>
          <w:sz w:val="24"/>
        </w:rPr>
        <w:t>, Analytica chim</w:t>
      </w:r>
      <w:r w:rsidRPr="00215E7E">
        <w:rPr>
          <w:rFonts w:eastAsia="TimesNewRoman" w:hint="eastAsia"/>
          <w:kern w:val="0"/>
          <w:sz w:val="24"/>
        </w:rPr>
        <w:t>ica</w:t>
      </w:r>
      <w:r w:rsidRPr="00215E7E">
        <w:rPr>
          <w:rFonts w:eastAsia="TimesNewRoman"/>
          <w:kern w:val="0"/>
          <w:sz w:val="24"/>
        </w:rPr>
        <w:t xml:space="preserve"> </w:t>
      </w:r>
      <w:r w:rsidRPr="00215E7E">
        <w:rPr>
          <w:rFonts w:eastAsia="TimesNewRoman"/>
          <w:i/>
          <w:kern w:val="0"/>
          <w:sz w:val="24"/>
        </w:rPr>
        <w:t>Acta</w:t>
      </w:r>
      <w:r w:rsidRPr="00215E7E">
        <w:rPr>
          <w:rFonts w:eastAsia="TimesNewRoman" w:hint="eastAsia"/>
          <w:kern w:val="0"/>
          <w:sz w:val="24"/>
        </w:rPr>
        <w:t>,</w:t>
      </w:r>
      <w:r w:rsidRPr="00215E7E">
        <w:rPr>
          <w:rFonts w:eastAsia="TimesNewRoman"/>
          <w:i/>
          <w:kern w:val="0"/>
          <w:sz w:val="24"/>
        </w:rPr>
        <w:t xml:space="preserve"> 27, 31-36.</w:t>
      </w:r>
    </w:p>
    <w:p w14:paraId="4462936B" w14:textId="77777777" w:rsidR="002F50AC" w:rsidRPr="00CB6E89" w:rsidRDefault="002F50AC" w:rsidP="002F50AC">
      <w:pPr>
        <w:ind w:left="425" w:hangingChars="177" w:hanging="425"/>
      </w:pPr>
      <w:r w:rsidRPr="00215E7E">
        <w:rPr>
          <w:sz w:val="24"/>
        </w:rPr>
        <w:t>Swift, J. H. (2010)</w:t>
      </w:r>
      <w:r w:rsidRPr="00215E7E">
        <w:rPr>
          <w:rFonts w:hint="eastAsia"/>
          <w:sz w:val="24"/>
        </w:rPr>
        <w:t>,</w:t>
      </w:r>
      <w:r w:rsidRPr="00215E7E">
        <w:rPr>
          <w:sz w:val="24"/>
        </w:rPr>
        <w:t xml:space="preserve"> Reference-quality water sample data: Notes on acquisition, record keeping, and evaluation. </w:t>
      </w:r>
      <w:r w:rsidRPr="00215E7E">
        <w:rPr>
          <w:i/>
          <w:sz w:val="24"/>
        </w:rPr>
        <w:t>IOCCP Report No.14, ICPO Pub. 134, 2010 ver.1</w:t>
      </w:r>
      <w:r w:rsidRPr="00215E7E">
        <w:rPr>
          <w:rFonts w:hint="eastAsia"/>
          <w:sz w:val="24"/>
        </w:rPr>
        <w:t>.</w:t>
      </w:r>
    </w:p>
    <w:p w14:paraId="14E24539" w14:textId="77777777" w:rsidR="002F50AC" w:rsidRDefault="002F50AC" w:rsidP="00E61D87">
      <w:pPr>
        <w:widowControl/>
        <w:ind w:left="372" w:hangingChars="169" w:hanging="372"/>
        <w:sectPr w:rsidR="002F50AC" w:rsidSect="00DF4BD6">
          <w:footerReference w:type="default" r:id="rId80"/>
          <w:pgSz w:w="11906" w:h="16838" w:code="9"/>
          <w:pgMar w:top="1418" w:right="1418" w:bottom="1418" w:left="1418" w:header="851" w:footer="992" w:gutter="0"/>
          <w:pgNumType w:start="1"/>
          <w:cols w:space="425"/>
          <w:docGrid w:type="lines" w:linePitch="350"/>
        </w:sectPr>
      </w:pPr>
    </w:p>
    <w:p w14:paraId="3D772573" w14:textId="77777777" w:rsidR="002F50AC" w:rsidRPr="00573B02" w:rsidRDefault="002F50AC" w:rsidP="002F50AC">
      <w:pPr>
        <w:pStyle w:val="2"/>
      </w:pPr>
      <w:r w:rsidRPr="00573B02">
        <w:rPr>
          <w:rFonts w:hint="eastAsia"/>
        </w:rPr>
        <w:t>Phytopigments (c</w:t>
      </w:r>
      <w:r w:rsidRPr="00573B02">
        <w:t>hlorophyll-a</w:t>
      </w:r>
      <w:r w:rsidRPr="00573B02">
        <w:rPr>
          <w:rFonts w:hint="eastAsia"/>
        </w:rPr>
        <w:t xml:space="preserve"> and phaeopigment)</w:t>
      </w:r>
    </w:p>
    <w:p w14:paraId="47CF18F0" w14:textId="2F1E7FDD" w:rsidR="00370EFA" w:rsidRPr="00FA7D4F" w:rsidRDefault="00370EFA" w:rsidP="00370EFA">
      <w:pPr>
        <w:ind w:firstLine="360"/>
        <w:rPr>
          <w:i/>
        </w:rPr>
      </w:pPr>
      <w:r>
        <w:rPr>
          <w:i/>
        </w:rPr>
        <w:t>8</w:t>
      </w:r>
      <w:r w:rsidRPr="00FA7D4F">
        <w:rPr>
          <w:i/>
        </w:rPr>
        <w:t xml:space="preserve"> </w:t>
      </w:r>
      <w:r>
        <w:rPr>
          <w:rFonts w:hint="eastAsia"/>
          <w:i/>
        </w:rPr>
        <w:t>June</w:t>
      </w:r>
      <w:r>
        <w:rPr>
          <w:i/>
        </w:rPr>
        <w:t xml:space="preserve"> </w:t>
      </w:r>
      <w:r w:rsidRPr="00FA7D4F">
        <w:rPr>
          <w:i/>
        </w:rPr>
        <w:t>20</w:t>
      </w:r>
      <w:r>
        <w:rPr>
          <w:i/>
        </w:rPr>
        <w:t>20</w:t>
      </w:r>
    </w:p>
    <w:p w14:paraId="1EE4734A" w14:textId="77777777" w:rsidR="002F50AC" w:rsidRPr="00573B02" w:rsidRDefault="002F50AC" w:rsidP="002F50AC">
      <w:pPr>
        <w:rPr>
          <w:sz w:val="24"/>
        </w:rPr>
      </w:pPr>
    </w:p>
    <w:p w14:paraId="3D278E70" w14:textId="77777777" w:rsidR="002F50AC" w:rsidRPr="007744DE" w:rsidRDefault="002F50AC" w:rsidP="00BA4D16">
      <w:pPr>
        <w:pStyle w:val="3"/>
        <w:numPr>
          <w:ilvl w:val="0"/>
          <w:numId w:val="27"/>
        </w:numPr>
      </w:pPr>
      <w:r w:rsidRPr="00573B02">
        <w:t>Per</w:t>
      </w:r>
      <w:r w:rsidRPr="007744DE">
        <w:t>sonnel</w:t>
      </w:r>
    </w:p>
    <w:p w14:paraId="31902D23" w14:textId="1813B8F8" w:rsidR="002F50AC" w:rsidRPr="007744DE" w:rsidRDefault="002F50AC" w:rsidP="002F50AC">
      <w:pPr>
        <w:ind w:firstLineChars="200" w:firstLine="480"/>
      </w:pPr>
      <w:r w:rsidRPr="007744DE">
        <w:rPr>
          <w:rFonts w:eastAsia="ＭＳ ゴシック"/>
          <w:sz w:val="24"/>
        </w:rPr>
        <w:t>Leg</w:t>
      </w:r>
      <w:r w:rsidR="00A00827">
        <w:rPr>
          <w:rFonts w:eastAsia="ＭＳ ゴシック"/>
          <w:sz w:val="24"/>
        </w:rPr>
        <w:t xml:space="preserve"> </w:t>
      </w:r>
      <w:r w:rsidRPr="007744DE">
        <w:rPr>
          <w:rFonts w:eastAsia="ＭＳ ゴシック"/>
          <w:sz w:val="24"/>
        </w:rPr>
        <w:t>1</w:t>
      </w:r>
    </w:p>
    <w:p w14:paraId="03207860" w14:textId="77777777" w:rsidR="002F50AC" w:rsidRPr="007744DE" w:rsidRDefault="002F50AC" w:rsidP="002F50AC">
      <w:pPr>
        <w:ind w:firstLine="840"/>
        <w:contextualSpacing/>
        <w:rPr>
          <w:rFonts w:eastAsia="ＭＳ ゴシック"/>
          <w:sz w:val="24"/>
        </w:rPr>
      </w:pPr>
      <w:r w:rsidRPr="007744DE">
        <w:rPr>
          <w:rFonts w:eastAsia="ＭＳ ゴシック"/>
          <w:sz w:val="24"/>
        </w:rPr>
        <w:t xml:space="preserve">Hiroyuki HATAKEYAMA (GEMD/JMA) </w:t>
      </w:r>
    </w:p>
    <w:p w14:paraId="0FB6BA7E" w14:textId="77777777" w:rsidR="002F50AC" w:rsidRPr="007744DE" w:rsidRDefault="002F50AC" w:rsidP="002F50AC">
      <w:pPr>
        <w:ind w:firstLine="840"/>
        <w:contextualSpacing/>
        <w:rPr>
          <w:rFonts w:eastAsia="ＭＳ ゴシック"/>
          <w:sz w:val="24"/>
        </w:rPr>
      </w:pPr>
      <w:r w:rsidRPr="007744DE">
        <w:rPr>
          <w:rFonts w:eastAsia="ＭＳ ゴシック" w:hint="eastAsia"/>
          <w:sz w:val="24"/>
        </w:rPr>
        <w:t>Koichi WADA</w:t>
      </w:r>
      <w:r w:rsidRPr="007744DE">
        <w:rPr>
          <w:rFonts w:eastAsia="ＭＳ ゴシック"/>
          <w:sz w:val="24"/>
        </w:rPr>
        <w:t xml:space="preserve"> (GEMD/JMA)</w:t>
      </w:r>
    </w:p>
    <w:p w14:paraId="701D2F6B" w14:textId="77777777" w:rsidR="002F50AC" w:rsidRPr="007744DE" w:rsidRDefault="002F50AC" w:rsidP="002F50AC">
      <w:pPr>
        <w:ind w:firstLine="840"/>
        <w:contextualSpacing/>
        <w:rPr>
          <w:rFonts w:eastAsia="ＭＳ ゴシック"/>
          <w:sz w:val="24"/>
        </w:rPr>
      </w:pPr>
      <w:r w:rsidRPr="007744DE">
        <w:rPr>
          <w:rFonts w:eastAsia="ＭＳ ゴシック"/>
          <w:sz w:val="24"/>
        </w:rPr>
        <w:t>Kei KONDO (GEMD/JMA)</w:t>
      </w:r>
    </w:p>
    <w:p w14:paraId="2AB0FCD4" w14:textId="77777777" w:rsidR="002F50AC" w:rsidRPr="007744DE" w:rsidRDefault="002F50AC" w:rsidP="002F50AC">
      <w:pPr>
        <w:ind w:firstLine="840"/>
        <w:contextualSpacing/>
        <w:rPr>
          <w:sz w:val="24"/>
        </w:rPr>
      </w:pPr>
      <w:r w:rsidRPr="007744DE">
        <w:rPr>
          <w:rFonts w:eastAsia="ＭＳ ゴシック"/>
          <w:sz w:val="24"/>
        </w:rPr>
        <w:t>Rie SANAI (GEMD/JMA)</w:t>
      </w:r>
    </w:p>
    <w:p w14:paraId="62E02CA7" w14:textId="77777777" w:rsidR="002F50AC" w:rsidRPr="007744DE" w:rsidRDefault="002F50AC" w:rsidP="002F50AC">
      <w:pPr>
        <w:ind w:firstLine="840"/>
        <w:rPr>
          <w:sz w:val="24"/>
        </w:rPr>
      </w:pPr>
      <w:r w:rsidRPr="007744DE">
        <w:rPr>
          <w:sz w:val="24"/>
        </w:rPr>
        <w:t xml:space="preserve">Masakazu TAKAMI (GEMD/JMA) </w:t>
      </w:r>
    </w:p>
    <w:p w14:paraId="4D1DE220" w14:textId="480927A3" w:rsidR="002F50AC" w:rsidRPr="007744DE" w:rsidRDefault="002F50AC" w:rsidP="002F50AC">
      <w:pPr>
        <w:ind w:firstLineChars="200" w:firstLine="480"/>
        <w:rPr>
          <w:rFonts w:eastAsia="ＭＳ ゴシック"/>
          <w:sz w:val="24"/>
        </w:rPr>
      </w:pPr>
      <w:r w:rsidRPr="007744DE">
        <w:rPr>
          <w:rFonts w:eastAsia="ＭＳ ゴシック"/>
          <w:sz w:val="24"/>
        </w:rPr>
        <w:t>Leg</w:t>
      </w:r>
      <w:r w:rsidR="00A00827">
        <w:rPr>
          <w:rFonts w:eastAsia="ＭＳ ゴシック"/>
          <w:sz w:val="24"/>
        </w:rPr>
        <w:t xml:space="preserve"> </w:t>
      </w:r>
      <w:r w:rsidRPr="007744DE">
        <w:rPr>
          <w:rFonts w:eastAsia="ＭＳ ゴシック"/>
          <w:sz w:val="24"/>
        </w:rPr>
        <w:t>2</w:t>
      </w:r>
    </w:p>
    <w:p w14:paraId="0E78CF34" w14:textId="77777777" w:rsidR="002F50AC" w:rsidRPr="007744DE" w:rsidRDefault="002F50AC" w:rsidP="002F50AC">
      <w:pPr>
        <w:ind w:firstLine="840"/>
        <w:contextualSpacing/>
        <w:rPr>
          <w:rFonts w:eastAsia="ＭＳ ゴシック"/>
          <w:sz w:val="24"/>
        </w:rPr>
      </w:pPr>
      <w:r w:rsidRPr="007744DE">
        <w:rPr>
          <w:rFonts w:eastAsia="ＭＳ ゴシック"/>
          <w:sz w:val="24"/>
        </w:rPr>
        <w:t xml:space="preserve">Hiroyuki HATAKEYAMA (GEMD/JMA) </w:t>
      </w:r>
    </w:p>
    <w:p w14:paraId="4BB1AEBE" w14:textId="77777777" w:rsidR="002F50AC" w:rsidRPr="007744DE" w:rsidRDefault="002F50AC" w:rsidP="002F50AC">
      <w:pPr>
        <w:ind w:firstLine="840"/>
        <w:contextualSpacing/>
        <w:rPr>
          <w:rFonts w:eastAsia="ＭＳ ゴシック"/>
          <w:sz w:val="24"/>
        </w:rPr>
      </w:pPr>
      <w:r w:rsidRPr="007744DE">
        <w:rPr>
          <w:rFonts w:eastAsia="ＭＳ ゴシック"/>
          <w:sz w:val="24"/>
        </w:rPr>
        <w:t>Tomohiro</w:t>
      </w:r>
      <w:r w:rsidRPr="007744DE">
        <w:rPr>
          <w:rFonts w:eastAsia="ＭＳ ゴシック" w:hint="eastAsia"/>
          <w:sz w:val="24"/>
        </w:rPr>
        <w:t xml:space="preserve"> UEHARA</w:t>
      </w:r>
      <w:r w:rsidRPr="007744DE">
        <w:rPr>
          <w:rFonts w:eastAsia="ＭＳ ゴシック"/>
          <w:sz w:val="24"/>
        </w:rPr>
        <w:t xml:space="preserve"> (GEMD/JMA)</w:t>
      </w:r>
    </w:p>
    <w:p w14:paraId="7A899958" w14:textId="77777777" w:rsidR="002F50AC" w:rsidRPr="007744DE" w:rsidRDefault="002F50AC" w:rsidP="002F50AC">
      <w:pPr>
        <w:ind w:firstLine="840"/>
        <w:contextualSpacing/>
        <w:rPr>
          <w:rFonts w:eastAsia="ＭＳ ゴシック"/>
          <w:sz w:val="24"/>
        </w:rPr>
      </w:pPr>
      <w:r w:rsidRPr="007744DE">
        <w:rPr>
          <w:rFonts w:eastAsia="ＭＳ ゴシック"/>
          <w:sz w:val="24"/>
        </w:rPr>
        <w:t>Kei KONDO (GEMD/JMA)</w:t>
      </w:r>
    </w:p>
    <w:p w14:paraId="0BCCBB82" w14:textId="77777777" w:rsidR="002F50AC" w:rsidRPr="007744DE" w:rsidRDefault="002F50AC" w:rsidP="002F50AC">
      <w:pPr>
        <w:ind w:firstLine="840"/>
        <w:contextualSpacing/>
        <w:rPr>
          <w:sz w:val="24"/>
        </w:rPr>
      </w:pPr>
      <w:r w:rsidRPr="007744DE">
        <w:rPr>
          <w:rFonts w:eastAsia="ＭＳ ゴシック"/>
          <w:sz w:val="24"/>
        </w:rPr>
        <w:t>Rie SANAI (GEMD/JMA)</w:t>
      </w:r>
    </w:p>
    <w:p w14:paraId="48422B7D" w14:textId="77777777" w:rsidR="002F50AC" w:rsidRPr="007744DE" w:rsidRDefault="002F50AC" w:rsidP="002F50AC">
      <w:pPr>
        <w:ind w:firstLine="840"/>
        <w:rPr>
          <w:sz w:val="24"/>
        </w:rPr>
      </w:pPr>
      <w:r w:rsidRPr="007744DE">
        <w:rPr>
          <w:sz w:val="24"/>
        </w:rPr>
        <w:t xml:space="preserve">Masakazu TAKAMI (GEMD/JMA) </w:t>
      </w:r>
    </w:p>
    <w:p w14:paraId="2D8B3C45" w14:textId="77777777" w:rsidR="002F50AC" w:rsidRPr="007744DE" w:rsidRDefault="002F50AC" w:rsidP="002F50AC">
      <w:pPr>
        <w:rPr>
          <w:sz w:val="24"/>
        </w:rPr>
      </w:pPr>
    </w:p>
    <w:p w14:paraId="5193DF15" w14:textId="77777777" w:rsidR="002F50AC" w:rsidRPr="007744DE" w:rsidRDefault="002F50AC" w:rsidP="002F50AC">
      <w:pPr>
        <w:pStyle w:val="3"/>
      </w:pPr>
      <w:r w:rsidRPr="007744DE">
        <w:rPr>
          <w:rFonts w:hint="eastAsia"/>
        </w:rPr>
        <w:t>Station occupied</w:t>
      </w:r>
    </w:p>
    <w:p w14:paraId="30E2156D" w14:textId="77777777" w:rsidR="002F50AC" w:rsidRPr="00573B02" w:rsidRDefault="002F50AC" w:rsidP="002F50AC">
      <w:pPr>
        <w:rPr>
          <w:sz w:val="24"/>
        </w:rPr>
      </w:pPr>
      <w:r w:rsidRPr="007744DE">
        <w:rPr>
          <w:rFonts w:hint="eastAsia"/>
          <w:sz w:val="24"/>
        </w:rPr>
        <w:t xml:space="preserve">A total of </w:t>
      </w:r>
      <w:r w:rsidRPr="007744DE">
        <w:rPr>
          <w:kern w:val="0"/>
          <w:sz w:val="24"/>
        </w:rPr>
        <w:t>4</w:t>
      </w:r>
      <w:r w:rsidRPr="007744DE">
        <w:rPr>
          <w:rFonts w:hint="eastAsia"/>
          <w:kern w:val="0"/>
          <w:sz w:val="24"/>
        </w:rPr>
        <w:t>0</w:t>
      </w:r>
      <w:r w:rsidRPr="007744DE">
        <w:rPr>
          <w:kern w:val="0"/>
          <w:sz w:val="24"/>
        </w:rPr>
        <w:t xml:space="preserve"> stations (</w:t>
      </w:r>
      <w:r w:rsidRPr="007744DE">
        <w:rPr>
          <w:rFonts w:hint="eastAsia"/>
          <w:kern w:val="0"/>
          <w:sz w:val="24"/>
        </w:rPr>
        <w:t>L</w:t>
      </w:r>
      <w:r w:rsidRPr="007744DE">
        <w:rPr>
          <w:kern w:val="0"/>
          <w:sz w:val="24"/>
        </w:rPr>
        <w:t>eg</w:t>
      </w:r>
      <w:r w:rsidRPr="007744DE">
        <w:rPr>
          <w:rFonts w:hint="eastAsia"/>
          <w:kern w:val="0"/>
          <w:sz w:val="24"/>
        </w:rPr>
        <w:t xml:space="preserve"> </w:t>
      </w:r>
      <w:r w:rsidRPr="007744DE">
        <w:rPr>
          <w:kern w:val="0"/>
          <w:sz w:val="24"/>
        </w:rPr>
        <w:t xml:space="preserve">1: 18, </w:t>
      </w:r>
      <w:r w:rsidRPr="007744DE">
        <w:rPr>
          <w:rFonts w:hint="eastAsia"/>
          <w:kern w:val="0"/>
          <w:sz w:val="24"/>
        </w:rPr>
        <w:t>L</w:t>
      </w:r>
      <w:r w:rsidRPr="007744DE">
        <w:rPr>
          <w:kern w:val="0"/>
          <w:sz w:val="24"/>
        </w:rPr>
        <w:t>eg</w:t>
      </w:r>
      <w:r w:rsidRPr="007744DE">
        <w:rPr>
          <w:rFonts w:hint="eastAsia"/>
          <w:kern w:val="0"/>
          <w:sz w:val="24"/>
        </w:rPr>
        <w:t xml:space="preserve"> </w:t>
      </w:r>
      <w:r w:rsidRPr="007744DE">
        <w:rPr>
          <w:kern w:val="0"/>
          <w:sz w:val="24"/>
        </w:rPr>
        <w:t>2: 22)</w:t>
      </w:r>
      <w:r w:rsidRPr="007744DE">
        <w:rPr>
          <w:rFonts w:hint="eastAsia"/>
          <w:sz w:val="24"/>
        </w:rPr>
        <w:t xml:space="preserve"> were occupied for phytopigment</w:t>
      </w:r>
      <w:r w:rsidRPr="007744DE">
        <w:rPr>
          <w:sz w:val="24"/>
        </w:rPr>
        <w:t xml:space="preserve"> measurements</w:t>
      </w:r>
      <w:r w:rsidRPr="007744DE">
        <w:rPr>
          <w:rFonts w:hint="eastAsia"/>
          <w:sz w:val="24"/>
        </w:rPr>
        <w:t>. Station location and sampling layers of phytopigment are s</w:t>
      </w:r>
      <w:r w:rsidRPr="00573B02">
        <w:rPr>
          <w:rFonts w:hint="eastAsia"/>
          <w:sz w:val="24"/>
        </w:rPr>
        <w:t>hown in Figures C.</w:t>
      </w:r>
      <w:r>
        <w:rPr>
          <w:rFonts w:hint="eastAsia"/>
          <w:sz w:val="24"/>
        </w:rPr>
        <w:t>5</w:t>
      </w:r>
      <w:r w:rsidRPr="00573B02">
        <w:rPr>
          <w:rFonts w:hint="eastAsia"/>
          <w:sz w:val="24"/>
        </w:rPr>
        <w:t>.1 and C.</w:t>
      </w:r>
      <w:r>
        <w:rPr>
          <w:rFonts w:hint="eastAsia"/>
          <w:sz w:val="24"/>
        </w:rPr>
        <w:t>5</w:t>
      </w:r>
      <w:r w:rsidRPr="00573B02">
        <w:rPr>
          <w:rFonts w:hint="eastAsia"/>
          <w:sz w:val="24"/>
        </w:rPr>
        <w:t>.2.</w:t>
      </w:r>
    </w:p>
    <w:p w14:paraId="6C5CC68B" w14:textId="77777777" w:rsidR="002F50AC" w:rsidRPr="00573B02" w:rsidRDefault="002F50AC" w:rsidP="002F50AC">
      <w:pPr>
        <w:rPr>
          <w:sz w:val="24"/>
        </w:rPr>
      </w:pPr>
    </w:p>
    <w:p w14:paraId="3E39BB6E" w14:textId="77777777" w:rsidR="002F50AC" w:rsidRPr="00573B02" w:rsidRDefault="002F50AC" w:rsidP="002F50AC">
      <w:pPr>
        <w:jc w:val="center"/>
        <w:rPr>
          <w:sz w:val="24"/>
        </w:rPr>
      </w:pPr>
      <w:r>
        <w:rPr>
          <w:noProof/>
        </w:rPr>
        <w:drawing>
          <wp:inline distT="0" distB="0" distL="0" distR="0" wp14:anchorId="79668E1F" wp14:editId="6E6723DC">
            <wp:extent cx="5759450" cy="28384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50451" b="14746"/>
                    <a:stretch/>
                  </pic:blipFill>
                  <pic:spPr bwMode="auto">
                    <a:xfrm>
                      <a:off x="0" y="0"/>
                      <a:ext cx="5759450" cy="2838450"/>
                    </a:xfrm>
                    <a:prstGeom prst="rect">
                      <a:avLst/>
                    </a:prstGeom>
                    <a:ln>
                      <a:noFill/>
                    </a:ln>
                    <a:extLst>
                      <a:ext uri="{53640926-AAD7-44D8-BBD7-CCE9431645EC}">
                        <a14:shadowObscured xmlns:a14="http://schemas.microsoft.com/office/drawing/2010/main"/>
                      </a:ext>
                    </a:extLst>
                  </pic:spPr>
                </pic:pic>
              </a:graphicData>
            </a:graphic>
          </wp:inline>
        </w:drawing>
      </w:r>
    </w:p>
    <w:p w14:paraId="47D84B65" w14:textId="77777777" w:rsidR="002F50AC" w:rsidRPr="00573B02" w:rsidRDefault="002F50AC" w:rsidP="002F50AC">
      <w:pPr>
        <w:ind w:left="1" w:rightChars="100" w:right="220"/>
        <w:rPr>
          <w:sz w:val="24"/>
        </w:rPr>
      </w:pPr>
      <w:r w:rsidRPr="00573B02">
        <w:rPr>
          <w:rFonts w:hint="eastAsia"/>
          <w:sz w:val="24"/>
        </w:rPr>
        <w:t>Figure C.</w:t>
      </w:r>
      <w:r>
        <w:rPr>
          <w:rFonts w:hint="eastAsia"/>
          <w:sz w:val="24"/>
        </w:rPr>
        <w:t>5</w:t>
      </w:r>
      <w:r w:rsidRPr="00573B02">
        <w:rPr>
          <w:rFonts w:hint="eastAsia"/>
          <w:sz w:val="24"/>
        </w:rPr>
        <w:t>.1. Location of observation stations of chlorophyll-</w:t>
      </w:r>
      <w:r w:rsidRPr="00573B02">
        <w:rPr>
          <w:rFonts w:hint="eastAsia"/>
          <w:i/>
          <w:sz w:val="24"/>
        </w:rPr>
        <w:t>a</w:t>
      </w:r>
      <w:r w:rsidRPr="00573B02">
        <w:rPr>
          <w:rFonts w:hint="eastAsia"/>
          <w:sz w:val="24"/>
        </w:rPr>
        <w:t>. C</w:t>
      </w:r>
      <w:r w:rsidRPr="00573B02">
        <w:rPr>
          <w:sz w:val="24"/>
        </w:rPr>
        <w:t>losed and open circle</w:t>
      </w:r>
      <w:r w:rsidRPr="00573B02">
        <w:rPr>
          <w:rFonts w:hint="eastAsia"/>
          <w:sz w:val="24"/>
        </w:rPr>
        <w:t>s</w:t>
      </w:r>
      <w:r w:rsidRPr="00573B02">
        <w:rPr>
          <w:sz w:val="24"/>
        </w:rPr>
        <w:t xml:space="preserve"> indicate sampling and no</w:t>
      </w:r>
      <w:r w:rsidRPr="00573B02">
        <w:rPr>
          <w:rFonts w:hint="eastAsia"/>
          <w:sz w:val="24"/>
        </w:rPr>
        <w:t>-</w:t>
      </w:r>
      <w:r w:rsidRPr="00573B02">
        <w:rPr>
          <w:sz w:val="24"/>
        </w:rPr>
        <w:t>sampling station</w:t>
      </w:r>
      <w:r w:rsidRPr="00573B02">
        <w:rPr>
          <w:rFonts w:hint="eastAsia"/>
          <w:sz w:val="24"/>
        </w:rPr>
        <w:t>s</w:t>
      </w:r>
      <w:r w:rsidRPr="00573B02">
        <w:rPr>
          <w:sz w:val="24"/>
        </w:rPr>
        <w:t>, respectively.</w:t>
      </w:r>
    </w:p>
    <w:p w14:paraId="4FD132C3" w14:textId="77777777" w:rsidR="002F50AC" w:rsidRPr="00573B02" w:rsidRDefault="002F50AC" w:rsidP="002F50AC">
      <w:pPr>
        <w:rPr>
          <w:sz w:val="24"/>
        </w:rPr>
      </w:pPr>
    </w:p>
    <w:p w14:paraId="27955136" w14:textId="77777777" w:rsidR="002F50AC" w:rsidRPr="00573B02" w:rsidRDefault="002F50AC" w:rsidP="002F50AC">
      <w:pPr>
        <w:jc w:val="center"/>
        <w:rPr>
          <w:sz w:val="28"/>
        </w:rPr>
      </w:pPr>
      <w:r w:rsidRPr="00380902">
        <w:rPr>
          <w:noProof/>
        </w:rPr>
        <w:t xml:space="preserve"> </w:t>
      </w:r>
      <w:r>
        <w:rPr>
          <w:noProof/>
        </w:rPr>
        <w:drawing>
          <wp:inline distT="0" distB="0" distL="0" distR="0" wp14:anchorId="05D79EA5" wp14:editId="3BEDCCD3">
            <wp:extent cx="5759450" cy="4067175"/>
            <wp:effectExtent l="0" t="0" r="0"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59450" cy="4067175"/>
                    </a:xfrm>
                    <a:prstGeom prst="rect">
                      <a:avLst/>
                    </a:prstGeom>
                  </pic:spPr>
                </pic:pic>
              </a:graphicData>
            </a:graphic>
          </wp:inline>
        </w:drawing>
      </w:r>
    </w:p>
    <w:p w14:paraId="26594D73" w14:textId="77777777" w:rsidR="002F50AC" w:rsidRPr="00573B02" w:rsidRDefault="002F50AC" w:rsidP="002F50AC">
      <w:pPr>
        <w:ind w:left="1" w:rightChars="100" w:right="220"/>
        <w:rPr>
          <w:sz w:val="24"/>
        </w:rPr>
      </w:pPr>
      <w:r w:rsidRPr="00573B02">
        <w:rPr>
          <w:rFonts w:hint="eastAsia"/>
          <w:sz w:val="24"/>
        </w:rPr>
        <w:t>Figure C.</w:t>
      </w:r>
      <w:r>
        <w:rPr>
          <w:rFonts w:hint="eastAsia"/>
          <w:sz w:val="24"/>
        </w:rPr>
        <w:t>5</w:t>
      </w:r>
      <w:r w:rsidRPr="00573B02">
        <w:rPr>
          <w:rFonts w:hint="eastAsia"/>
          <w:sz w:val="24"/>
        </w:rPr>
        <w:t>.2. Distance-depth distribution of sampling layers of chlorophyll-</w:t>
      </w:r>
      <w:r w:rsidRPr="00573B02">
        <w:rPr>
          <w:rFonts w:hint="eastAsia"/>
          <w:i/>
          <w:sz w:val="24"/>
        </w:rPr>
        <w:t>a</w:t>
      </w:r>
      <w:r w:rsidRPr="00573B02">
        <w:rPr>
          <w:rFonts w:hint="eastAsia"/>
          <w:sz w:val="24"/>
        </w:rPr>
        <w:t xml:space="preserve">. </w:t>
      </w:r>
    </w:p>
    <w:p w14:paraId="4AFCFD88" w14:textId="77777777" w:rsidR="002F50AC" w:rsidRPr="00573B02" w:rsidRDefault="002F50AC" w:rsidP="002F50AC">
      <w:pPr>
        <w:rPr>
          <w:sz w:val="24"/>
        </w:rPr>
      </w:pPr>
    </w:p>
    <w:p w14:paraId="6697328E" w14:textId="77777777" w:rsidR="002F50AC" w:rsidRPr="00573B02" w:rsidRDefault="002F50AC" w:rsidP="002F50AC">
      <w:pPr>
        <w:pStyle w:val="3"/>
      </w:pPr>
      <w:r w:rsidRPr="00573B02">
        <w:t>Reagents</w:t>
      </w:r>
    </w:p>
    <w:p w14:paraId="517B5DDB" w14:textId="77777777" w:rsidR="002F50AC" w:rsidRPr="00573B02" w:rsidRDefault="002F50AC" w:rsidP="002F50AC">
      <w:pPr>
        <w:ind w:firstLineChars="100" w:firstLine="240"/>
        <w:rPr>
          <w:sz w:val="24"/>
        </w:rPr>
      </w:pPr>
      <w:r w:rsidRPr="00573B02">
        <w:rPr>
          <w:sz w:val="24"/>
        </w:rPr>
        <w:t>N,N-dimethylformamide (DMF)</w:t>
      </w:r>
    </w:p>
    <w:p w14:paraId="04CC8676" w14:textId="77777777" w:rsidR="002F50AC" w:rsidRPr="00573B02" w:rsidRDefault="002F50AC" w:rsidP="002F50AC">
      <w:pPr>
        <w:ind w:firstLineChars="100" w:firstLine="240"/>
        <w:rPr>
          <w:sz w:val="24"/>
        </w:rPr>
      </w:pPr>
      <w:r w:rsidRPr="00573B02">
        <w:rPr>
          <w:rFonts w:hint="eastAsia"/>
          <w:sz w:val="24"/>
        </w:rPr>
        <w:t>H</w:t>
      </w:r>
      <w:r w:rsidRPr="00573B02">
        <w:rPr>
          <w:sz w:val="24"/>
        </w:rPr>
        <w:t>ydrochloric acid (HCl)</w:t>
      </w:r>
      <w:r w:rsidRPr="00573B02">
        <w:rPr>
          <w:rFonts w:hint="eastAsia"/>
          <w:sz w:val="24"/>
        </w:rPr>
        <w:t>,</w:t>
      </w:r>
      <w:r w:rsidRPr="00573B02">
        <w:rPr>
          <w:sz w:val="24"/>
        </w:rPr>
        <w:t xml:space="preserve">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p>
    <w:p w14:paraId="354EFF8F" w14:textId="77777777" w:rsidR="002F50AC" w:rsidRPr="00573B02" w:rsidRDefault="002F50AC" w:rsidP="002F50AC">
      <w:pPr>
        <w:ind w:firstLineChars="100" w:firstLine="240"/>
        <w:rPr>
          <w:sz w:val="24"/>
        </w:rPr>
      </w:pPr>
      <w:r w:rsidRPr="00573B02">
        <w:rPr>
          <w:rFonts w:hint="eastAsia"/>
          <w:sz w:val="24"/>
        </w:rPr>
        <w:t>C</w:t>
      </w:r>
      <w:r w:rsidRPr="00573B02">
        <w:rPr>
          <w:sz w:val="24"/>
        </w:rPr>
        <w:t>hlorophyll-</w:t>
      </w:r>
      <w:r w:rsidRPr="00573B02">
        <w:rPr>
          <w:i/>
          <w:sz w:val="24"/>
        </w:rPr>
        <w:t>a</w:t>
      </w:r>
      <w:r w:rsidRPr="00573B02">
        <w:rPr>
          <w:sz w:val="24"/>
        </w:rPr>
        <w:t xml:space="preserve"> standard from </w:t>
      </w:r>
      <w:r w:rsidRPr="00573B02">
        <w:rPr>
          <w:i/>
          <w:sz w:val="24"/>
        </w:rPr>
        <w:t>Anacystis nidulans</w:t>
      </w:r>
      <w:r w:rsidRPr="00573B02">
        <w:rPr>
          <w:sz w:val="24"/>
        </w:rPr>
        <w:t xml:space="preserve"> algae </w:t>
      </w:r>
      <w:r w:rsidRPr="00573B02">
        <w:rPr>
          <w:rFonts w:hint="eastAsia"/>
          <w:sz w:val="24"/>
        </w:rPr>
        <w:t>(</w:t>
      </w:r>
      <w:r w:rsidRPr="00573B02">
        <w:rPr>
          <w:sz w:val="24"/>
        </w:rPr>
        <w:t>Sigma</w:t>
      </w:r>
      <w:r w:rsidRPr="00573B02">
        <w:rPr>
          <w:rFonts w:hint="eastAsia"/>
          <w:sz w:val="24"/>
        </w:rPr>
        <w:t>-Aldrich, United States)</w:t>
      </w:r>
    </w:p>
    <w:p w14:paraId="32AEEE9C" w14:textId="77777777" w:rsidR="002F50AC" w:rsidRPr="00573B02" w:rsidRDefault="002F50AC" w:rsidP="002F50AC">
      <w:pPr>
        <w:ind w:firstLineChars="100" w:firstLine="240"/>
        <w:rPr>
          <w:sz w:val="24"/>
        </w:rPr>
      </w:pPr>
      <w:r w:rsidRPr="00573B02">
        <w:rPr>
          <w:sz w:val="24"/>
        </w:rPr>
        <w:t xml:space="preserve">Rhodamine WT </w:t>
      </w:r>
      <w:r w:rsidRPr="00573B02">
        <w:rPr>
          <w:rFonts w:hint="eastAsia"/>
          <w:sz w:val="24"/>
        </w:rPr>
        <w:t>(</w:t>
      </w:r>
      <w:r w:rsidRPr="00573B02">
        <w:rPr>
          <w:sz w:val="24"/>
        </w:rPr>
        <w:t>Turner Designs</w:t>
      </w:r>
      <w:r w:rsidRPr="00573B02">
        <w:rPr>
          <w:rFonts w:hint="eastAsia"/>
          <w:sz w:val="24"/>
        </w:rPr>
        <w:t xml:space="preserve">, </w:t>
      </w:r>
      <w:r w:rsidRPr="00573B02">
        <w:rPr>
          <w:sz w:val="24"/>
        </w:rPr>
        <w:t>United States</w:t>
      </w:r>
      <w:r w:rsidRPr="00573B02">
        <w:rPr>
          <w:rFonts w:hint="eastAsia"/>
          <w:sz w:val="24"/>
        </w:rPr>
        <w:t>)</w:t>
      </w:r>
    </w:p>
    <w:p w14:paraId="7C04B275" w14:textId="77777777" w:rsidR="002F50AC" w:rsidRPr="00573B02" w:rsidRDefault="002F50AC" w:rsidP="002F50AC">
      <w:pPr>
        <w:rPr>
          <w:sz w:val="24"/>
        </w:rPr>
      </w:pPr>
    </w:p>
    <w:p w14:paraId="5B3F1FE6" w14:textId="77777777" w:rsidR="002F50AC" w:rsidRPr="00573B02" w:rsidRDefault="002F50AC" w:rsidP="002F50AC">
      <w:pPr>
        <w:pStyle w:val="3"/>
      </w:pPr>
      <w:r w:rsidRPr="00573B02">
        <w:t>Instruments</w:t>
      </w:r>
    </w:p>
    <w:p w14:paraId="1FB79BE4" w14:textId="77777777" w:rsidR="002F50AC" w:rsidRPr="00573B02" w:rsidRDefault="002F50AC" w:rsidP="002F50AC">
      <w:pPr>
        <w:ind w:leftChars="100" w:left="220"/>
        <w:rPr>
          <w:sz w:val="24"/>
        </w:rPr>
      </w:pPr>
      <w:r w:rsidRPr="00573B02">
        <w:rPr>
          <w:sz w:val="24"/>
        </w:rPr>
        <w:t>Fluorometer</w:t>
      </w:r>
      <w:r w:rsidRPr="00573B02">
        <w:rPr>
          <w:rFonts w:hint="eastAsia"/>
          <w:sz w:val="24"/>
        </w:rPr>
        <w:t xml:space="preserve">: </w:t>
      </w:r>
      <w:r w:rsidRPr="00573B02">
        <w:rPr>
          <w:sz w:val="24"/>
        </w:rPr>
        <w:t xml:space="preserve">10-AU </w:t>
      </w:r>
      <w:r w:rsidRPr="00573B02">
        <w:rPr>
          <w:rFonts w:hint="eastAsia"/>
          <w:sz w:val="24"/>
        </w:rPr>
        <w:t>(</w:t>
      </w:r>
      <w:r w:rsidRPr="00573B02">
        <w:rPr>
          <w:sz w:val="24"/>
        </w:rPr>
        <w:t>Turner Designs</w:t>
      </w:r>
      <w:r w:rsidRPr="00573B02">
        <w:rPr>
          <w:rFonts w:hint="eastAsia"/>
          <w:sz w:val="24"/>
        </w:rPr>
        <w:t xml:space="preserve">, </w:t>
      </w:r>
      <w:r w:rsidRPr="00573B02">
        <w:rPr>
          <w:sz w:val="24"/>
        </w:rPr>
        <w:t>United States</w:t>
      </w:r>
      <w:r w:rsidRPr="00573B02">
        <w:rPr>
          <w:rFonts w:hint="eastAsia"/>
          <w:sz w:val="24"/>
        </w:rPr>
        <w:t>)</w:t>
      </w:r>
    </w:p>
    <w:p w14:paraId="61E42B6E" w14:textId="77777777" w:rsidR="002F50AC" w:rsidRPr="00573B02" w:rsidRDefault="002F50AC" w:rsidP="002F50AC">
      <w:pPr>
        <w:ind w:leftChars="100" w:left="220"/>
        <w:rPr>
          <w:sz w:val="24"/>
        </w:rPr>
      </w:pPr>
      <w:r w:rsidRPr="00573B02">
        <w:rPr>
          <w:sz w:val="24"/>
        </w:rPr>
        <w:t>Spectrophotometer</w:t>
      </w:r>
      <w:r w:rsidRPr="00573B02">
        <w:rPr>
          <w:rFonts w:hint="eastAsia"/>
          <w:sz w:val="24"/>
        </w:rPr>
        <w:t xml:space="preserve">: </w:t>
      </w:r>
      <w:r w:rsidRPr="00573B02">
        <w:rPr>
          <w:sz w:val="24"/>
        </w:rPr>
        <w:t xml:space="preserve">UV-1800 </w:t>
      </w:r>
      <w:r w:rsidRPr="00573B02">
        <w:rPr>
          <w:rFonts w:hint="eastAsia"/>
          <w:sz w:val="24"/>
        </w:rPr>
        <w:t>(</w:t>
      </w:r>
      <w:r w:rsidRPr="00573B02">
        <w:rPr>
          <w:sz w:val="24"/>
        </w:rPr>
        <w:t>Shimadzu</w:t>
      </w:r>
      <w:r w:rsidRPr="00573B02">
        <w:rPr>
          <w:rFonts w:hint="eastAsia"/>
          <w:sz w:val="24"/>
        </w:rPr>
        <w:t>, Japan)</w:t>
      </w:r>
    </w:p>
    <w:p w14:paraId="0962FE3F" w14:textId="77777777" w:rsidR="002F50AC" w:rsidRPr="00573B02" w:rsidRDefault="002F50AC" w:rsidP="002F50AC">
      <w:pPr>
        <w:rPr>
          <w:sz w:val="24"/>
        </w:rPr>
      </w:pPr>
    </w:p>
    <w:p w14:paraId="35C05DDA" w14:textId="77777777" w:rsidR="002F50AC" w:rsidRPr="00573B02" w:rsidRDefault="002F50AC" w:rsidP="002F50AC">
      <w:pPr>
        <w:pStyle w:val="3"/>
      </w:pPr>
      <w:r w:rsidRPr="00573B02">
        <w:t>Standardization</w:t>
      </w:r>
    </w:p>
    <w:p w14:paraId="2FDD390E" w14:textId="77777777" w:rsidR="002F50AC" w:rsidRPr="00573B02" w:rsidRDefault="002F50AC" w:rsidP="002F50AC">
      <w:pPr>
        <w:pStyle w:val="4"/>
      </w:pPr>
      <w:r w:rsidRPr="00573B02">
        <w:t>(</w:t>
      </w:r>
      <w:r w:rsidRPr="00573B02">
        <w:rPr>
          <w:rFonts w:hint="eastAsia"/>
        </w:rPr>
        <w:t>5.1</w:t>
      </w:r>
      <w:r w:rsidRPr="00573B02">
        <w:t xml:space="preserve">) </w:t>
      </w:r>
      <w:r w:rsidRPr="00573B02">
        <w:rPr>
          <w:rFonts w:hint="eastAsia"/>
        </w:rPr>
        <w:t>Determination of c</w:t>
      </w:r>
      <w:r w:rsidRPr="00573B02">
        <w:t>hlorophyll-</w:t>
      </w:r>
      <w:r w:rsidRPr="00573B02">
        <w:rPr>
          <w:i/>
        </w:rPr>
        <w:t>a</w:t>
      </w:r>
      <w:r w:rsidRPr="00573B02">
        <w:t xml:space="preserve"> </w:t>
      </w:r>
      <w:r w:rsidRPr="00573B02">
        <w:rPr>
          <w:rFonts w:hint="eastAsia"/>
        </w:rPr>
        <w:t>concentration of standard solution</w:t>
      </w:r>
    </w:p>
    <w:p w14:paraId="54E2A527" w14:textId="77777777" w:rsidR="002F50AC" w:rsidRPr="00573B02" w:rsidRDefault="002F50AC" w:rsidP="002F50AC">
      <w:pPr>
        <w:rPr>
          <w:sz w:val="24"/>
          <w:szCs w:val="24"/>
        </w:rPr>
      </w:pPr>
      <w:r w:rsidRPr="00573B02">
        <w:rPr>
          <w:rFonts w:hint="eastAsia"/>
          <w:sz w:val="24"/>
        </w:rPr>
        <w:t xml:space="preserve">To </w:t>
      </w:r>
      <w:r w:rsidRPr="00573B02">
        <w:rPr>
          <w:rFonts w:hint="eastAsia"/>
          <w:sz w:val="24"/>
          <w:szCs w:val="24"/>
        </w:rPr>
        <w:t xml:space="preserve">prepare the pure </w:t>
      </w:r>
      <w:r w:rsidRPr="00573B02">
        <w:rPr>
          <w:sz w:val="24"/>
        </w:rPr>
        <w:t>chlorophyll-</w:t>
      </w:r>
      <w:r w:rsidRPr="00573B02">
        <w:rPr>
          <w:i/>
          <w:sz w:val="24"/>
        </w:rPr>
        <w:t>a</w:t>
      </w:r>
      <w:r w:rsidRPr="00573B02">
        <w:rPr>
          <w:sz w:val="24"/>
        </w:rPr>
        <w:t xml:space="preserve"> </w:t>
      </w:r>
      <w:r w:rsidRPr="00573B02">
        <w:rPr>
          <w:rFonts w:hint="eastAsia"/>
          <w:sz w:val="24"/>
        </w:rPr>
        <w:t>standard solution,</w:t>
      </w:r>
      <w:r w:rsidRPr="00573B02">
        <w:rPr>
          <w:sz w:val="24"/>
        </w:rPr>
        <w:t xml:space="preserve"> </w:t>
      </w:r>
      <w:r w:rsidRPr="00573B02">
        <w:rPr>
          <w:rFonts w:hint="eastAsia"/>
          <w:sz w:val="24"/>
        </w:rPr>
        <w:t>r</w:t>
      </w:r>
      <w:r w:rsidRPr="00573B02">
        <w:rPr>
          <w:sz w:val="24"/>
        </w:rPr>
        <w:t>eagent powder</w:t>
      </w:r>
      <w:r w:rsidRPr="00573B02">
        <w:rPr>
          <w:rFonts w:hint="eastAsia"/>
          <w:sz w:val="24"/>
        </w:rPr>
        <w:t xml:space="preserve"> of c</w:t>
      </w:r>
      <w:r w:rsidRPr="00573B02">
        <w:rPr>
          <w:sz w:val="24"/>
        </w:rPr>
        <w:t>hlorophyll-</w:t>
      </w:r>
      <w:r w:rsidRPr="00573B02">
        <w:rPr>
          <w:i/>
          <w:sz w:val="24"/>
        </w:rPr>
        <w:t>a</w:t>
      </w:r>
      <w:r w:rsidRPr="00573B02">
        <w:rPr>
          <w:sz w:val="24"/>
        </w:rPr>
        <w:t xml:space="preserve"> standard </w:t>
      </w:r>
      <w:r w:rsidRPr="00573B02">
        <w:rPr>
          <w:rFonts w:hint="eastAsia"/>
          <w:sz w:val="24"/>
        </w:rPr>
        <w:t xml:space="preserve">was </w:t>
      </w:r>
      <w:r w:rsidRPr="00573B02">
        <w:rPr>
          <w:sz w:val="24"/>
          <w:szCs w:val="24"/>
        </w:rPr>
        <w:t>dissolved in DMF</w:t>
      </w:r>
      <w:r w:rsidRPr="00573B02">
        <w:rPr>
          <w:rFonts w:hint="eastAsia"/>
          <w:sz w:val="24"/>
          <w:szCs w:val="24"/>
        </w:rPr>
        <w:t>. A</w:t>
      </w:r>
      <w:r w:rsidRPr="00573B02">
        <w:rPr>
          <w:rFonts w:hint="eastAsia"/>
          <w:sz w:val="24"/>
        </w:rPr>
        <w:t xml:space="preserve"> </w:t>
      </w:r>
      <w:r w:rsidRPr="00573B02">
        <w:rPr>
          <w:sz w:val="24"/>
          <w:szCs w:val="24"/>
        </w:rPr>
        <w:t xml:space="preserve">concentration </w:t>
      </w:r>
      <w:r w:rsidRPr="00573B02">
        <w:rPr>
          <w:rFonts w:hint="eastAsia"/>
          <w:sz w:val="24"/>
          <w:szCs w:val="24"/>
        </w:rPr>
        <w:t xml:space="preserve">of the </w:t>
      </w:r>
      <w:r w:rsidRPr="00573B02">
        <w:rPr>
          <w:sz w:val="24"/>
        </w:rPr>
        <w:t>chlorophyll-</w:t>
      </w:r>
      <w:r w:rsidRPr="00573B02">
        <w:rPr>
          <w:i/>
          <w:sz w:val="24"/>
        </w:rPr>
        <w:t>a</w:t>
      </w:r>
      <w:r w:rsidRPr="00573B02">
        <w:rPr>
          <w:rFonts w:hint="eastAsia"/>
          <w:sz w:val="24"/>
        </w:rPr>
        <w:t xml:space="preserve"> solution was </w:t>
      </w:r>
      <w:r w:rsidRPr="00573B02">
        <w:rPr>
          <w:sz w:val="24"/>
          <w:szCs w:val="24"/>
        </w:rPr>
        <w:t xml:space="preserve">determined </w:t>
      </w:r>
      <w:r w:rsidRPr="00573B02">
        <w:rPr>
          <w:rFonts w:hint="eastAsia"/>
          <w:sz w:val="24"/>
          <w:szCs w:val="24"/>
        </w:rPr>
        <w:t xml:space="preserve">with the </w:t>
      </w:r>
      <w:r w:rsidRPr="00573B02">
        <w:rPr>
          <w:sz w:val="24"/>
          <w:szCs w:val="24"/>
        </w:rPr>
        <w:t>spectrophotomet</w:t>
      </w:r>
      <w:r w:rsidRPr="00573B02">
        <w:rPr>
          <w:rFonts w:hint="eastAsia"/>
          <w:sz w:val="24"/>
          <w:szCs w:val="24"/>
        </w:rPr>
        <w:t>er</w:t>
      </w:r>
      <w:r w:rsidRPr="00573B02">
        <w:rPr>
          <w:sz w:val="24"/>
          <w:szCs w:val="24"/>
        </w:rPr>
        <w:t xml:space="preserve"> as follows</w:t>
      </w:r>
      <w:r w:rsidRPr="00573B02">
        <w:rPr>
          <w:rFonts w:hint="eastAsia"/>
          <w:sz w:val="24"/>
          <w:szCs w:val="24"/>
        </w:rPr>
        <w:t>:</w:t>
      </w:r>
    </w:p>
    <w:p w14:paraId="15E6A58F" w14:textId="77777777" w:rsidR="002F50AC" w:rsidRPr="00573B02" w:rsidRDefault="002F50AC" w:rsidP="002F50AC">
      <w:pPr>
        <w:ind w:left="111" w:firstLine="729"/>
        <w:rPr>
          <w:sz w:val="24"/>
          <w:szCs w:val="24"/>
        </w:rPr>
      </w:pPr>
      <w:r>
        <w:rPr>
          <w:rFonts w:hint="eastAsia"/>
          <w:sz w:val="24"/>
          <w:szCs w:val="24"/>
        </w:rPr>
        <w:t>c</w:t>
      </w:r>
      <w:r w:rsidRPr="00573B02">
        <w:rPr>
          <w:rFonts w:hint="eastAsia"/>
          <w:sz w:val="24"/>
          <w:szCs w:val="24"/>
        </w:rPr>
        <w:t>hl</w:t>
      </w:r>
      <w:r>
        <w:rPr>
          <w:rFonts w:hint="eastAsia"/>
          <w:sz w:val="24"/>
          <w:szCs w:val="24"/>
        </w:rPr>
        <w:t>.</w:t>
      </w:r>
      <w:r w:rsidRPr="00573B02">
        <w:rPr>
          <w:rFonts w:hint="eastAsia"/>
          <w:sz w:val="24"/>
          <w:szCs w:val="24"/>
        </w:rPr>
        <w:t xml:space="preserve"> </w:t>
      </w:r>
      <w:r w:rsidRPr="00573B02">
        <w:rPr>
          <w:rFonts w:hint="eastAsia"/>
          <w:i/>
          <w:sz w:val="24"/>
          <w:szCs w:val="24"/>
        </w:rPr>
        <w:t>a</w:t>
      </w:r>
      <w:r w:rsidRPr="00573B02">
        <w:rPr>
          <w:rFonts w:hint="eastAsia"/>
          <w:sz w:val="24"/>
          <w:szCs w:val="24"/>
        </w:rPr>
        <w:t xml:space="preserve"> concentration (</w:t>
      </w:r>
      <w:r w:rsidRPr="00573B02">
        <w:rPr>
          <w:rFonts w:ascii="Symbol" w:hAnsi="Symbol"/>
          <w:sz w:val="24"/>
          <w:szCs w:val="24"/>
        </w:rPr>
        <w:t></w:t>
      </w:r>
      <w:r w:rsidRPr="00573B02">
        <w:rPr>
          <w:rFonts w:hint="eastAsia"/>
          <w:sz w:val="24"/>
          <w:szCs w:val="24"/>
        </w:rPr>
        <w:t>g mL</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szCs w:val="24"/>
        </w:rPr>
        <w:t>) = A</w:t>
      </w:r>
      <w:r w:rsidRPr="00573B02">
        <w:rPr>
          <w:rFonts w:hint="eastAsia"/>
          <w:sz w:val="24"/>
          <w:szCs w:val="24"/>
          <w:vertAlign w:val="subscript"/>
        </w:rPr>
        <w:t>chl</w:t>
      </w:r>
      <w:r w:rsidRPr="00573B02">
        <w:rPr>
          <w:rFonts w:hint="eastAsia"/>
          <w:sz w:val="24"/>
          <w:szCs w:val="24"/>
        </w:rPr>
        <w:t xml:space="preserve"> / a</w:t>
      </w:r>
      <w:r w:rsidRPr="00573B02">
        <w:rPr>
          <w:rFonts w:hint="eastAsia"/>
          <w:sz w:val="24"/>
          <w:szCs w:val="24"/>
          <w:vertAlign w:val="superscript"/>
        </w:rPr>
        <w:t>*</w:t>
      </w:r>
      <w:r w:rsidRPr="00573B02">
        <w:rPr>
          <w:rFonts w:hint="eastAsia"/>
          <w:sz w:val="24"/>
          <w:szCs w:val="24"/>
          <w:vertAlign w:val="subscript"/>
        </w:rPr>
        <w:t>phy</w:t>
      </w:r>
      <w:r w:rsidRPr="00573B02">
        <w:rPr>
          <w:rFonts w:hint="eastAsia"/>
          <w:sz w:val="24"/>
          <w:szCs w:val="24"/>
        </w:rPr>
        <w:tab/>
      </w:r>
      <w:r w:rsidRPr="00573B02">
        <w:rPr>
          <w:rFonts w:hint="eastAsia"/>
          <w:sz w:val="24"/>
          <w:szCs w:val="24"/>
        </w:rPr>
        <w:tab/>
      </w:r>
      <w:r w:rsidRPr="00573B02">
        <w:rPr>
          <w:rFonts w:hint="eastAsia"/>
          <w:sz w:val="24"/>
          <w:szCs w:val="24"/>
        </w:rPr>
        <w:tab/>
        <w:t>(C</w:t>
      </w:r>
      <w:r>
        <w:rPr>
          <w:rFonts w:hint="eastAsia"/>
          <w:sz w:val="24"/>
          <w:szCs w:val="24"/>
        </w:rPr>
        <w:t>5</w:t>
      </w:r>
      <w:r w:rsidRPr="00573B02">
        <w:rPr>
          <w:rFonts w:hint="eastAsia"/>
          <w:sz w:val="24"/>
          <w:szCs w:val="24"/>
        </w:rPr>
        <w:t>.1)</w:t>
      </w:r>
    </w:p>
    <w:p w14:paraId="4C6A1100" w14:textId="77777777" w:rsidR="002F50AC" w:rsidRDefault="002F50AC" w:rsidP="002F50AC">
      <w:pPr>
        <w:rPr>
          <w:sz w:val="24"/>
        </w:rPr>
      </w:pPr>
      <w:r w:rsidRPr="00573B02">
        <w:rPr>
          <w:sz w:val="24"/>
          <w:szCs w:val="24"/>
        </w:rPr>
        <w:t>where A</w:t>
      </w:r>
      <w:r w:rsidRPr="00573B02">
        <w:rPr>
          <w:sz w:val="24"/>
          <w:szCs w:val="24"/>
          <w:vertAlign w:val="subscript"/>
        </w:rPr>
        <w:t>chl</w:t>
      </w:r>
      <w:r w:rsidRPr="00573B02">
        <w:rPr>
          <w:sz w:val="24"/>
          <w:szCs w:val="24"/>
        </w:rPr>
        <w:t xml:space="preserve"> is the difference between absorbance at 663.8</w:t>
      </w:r>
      <w:r w:rsidRPr="00573B02">
        <w:rPr>
          <w:rFonts w:hint="eastAsia"/>
          <w:sz w:val="24"/>
          <w:szCs w:val="24"/>
        </w:rPr>
        <w:t xml:space="preserve"> </w:t>
      </w:r>
      <w:r w:rsidRPr="00573B02">
        <w:rPr>
          <w:sz w:val="24"/>
          <w:szCs w:val="24"/>
        </w:rPr>
        <w:t>nm and 750</w:t>
      </w:r>
      <w:r w:rsidRPr="00573B02">
        <w:rPr>
          <w:rFonts w:hint="eastAsia"/>
          <w:sz w:val="24"/>
          <w:szCs w:val="24"/>
        </w:rPr>
        <w:t xml:space="preserve"> </w:t>
      </w:r>
      <w:r w:rsidRPr="00573B02">
        <w:rPr>
          <w:sz w:val="24"/>
          <w:szCs w:val="24"/>
        </w:rPr>
        <w:t>nm</w:t>
      </w:r>
      <w:r w:rsidRPr="00573B02">
        <w:rPr>
          <w:rFonts w:hint="eastAsia"/>
          <w:sz w:val="24"/>
          <w:szCs w:val="24"/>
        </w:rPr>
        <w:t>, and a</w:t>
      </w:r>
      <w:r w:rsidRPr="00573B02">
        <w:rPr>
          <w:rFonts w:hint="eastAsia"/>
          <w:sz w:val="24"/>
          <w:szCs w:val="24"/>
          <w:vertAlign w:val="superscript"/>
        </w:rPr>
        <w:t>*</w:t>
      </w:r>
      <w:r w:rsidRPr="00573B02">
        <w:rPr>
          <w:rFonts w:hint="eastAsia"/>
          <w:sz w:val="24"/>
          <w:szCs w:val="24"/>
          <w:vertAlign w:val="subscript"/>
        </w:rPr>
        <w:t>phy</w:t>
      </w:r>
      <w:r w:rsidRPr="00573B02">
        <w:rPr>
          <w:rFonts w:hint="eastAsia"/>
          <w:sz w:val="24"/>
          <w:szCs w:val="24"/>
        </w:rPr>
        <w:t xml:space="preserve"> is specific absorption coefficient (</w:t>
      </w:r>
      <w:r w:rsidRPr="00573B02">
        <w:rPr>
          <w:sz w:val="24"/>
        </w:rPr>
        <w:t>UNESCO</w:t>
      </w:r>
      <w:r w:rsidRPr="00573B02">
        <w:rPr>
          <w:rFonts w:hint="eastAsia"/>
          <w:sz w:val="24"/>
        </w:rPr>
        <w:t xml:space="preserve">, </w:t>
      </w:r>
      <w:r w:rsidRPr="00573B02">
        <w:rPr>
          <w:sz w:val="24"/>
        </w:rPr>
        <w:t>1994</w:t>
      </w:r>
      <w:r w:rsidRPr="00573B02">
        <w:rPr>
          <w:rFonts w:hint="eastAsia"/>
          <w:sz w:val="24"/>
          <w:szCs w:val="24"/>
        </w:rPr>
        <w:t>)</w:t>
      </w:r>
      <w:r w:rsidRPr="00573B02">
        <w:rPr>
          <w:sz w:val="24"/>
          <w:szCs w:val="24"/>
        </w:rPr>
        <w:t>. The specific absorption coefficient i</w:t>
      </w:r>
      <w:r w:rsidRPr="00573B02">
        <w:rPr>
          <w:sz w:val="24"/>
        </w:rPr>
        <w:t>s 88.74 L</w:t>
      </w:r>
      <w:r w:rsidRPr="00573B02">
        <w:rPr>
          <w:rFonts w:hint="eastAsia"/>
          <w:sz w:val="24"/>
        </w:rPr>
        <w:t xml:space="preserve"> </w:t>
      </w:r>
      <w:r w:rsidRPr="00573B02">
        <w:rPr>
          <w:sz w:val="24"/>
        </w:rPr>
        <w:t>g</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rPr>
        <w:t xml:space="preserve"> </w:t>
      </w:r>
      <w:r w:rsidRPr="00573B02">
        <w:rPr>
          <w:sz w:val="24"/>
        </w:rPr>
        <w:t>cm</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(Porra </w:t>
      </w:r>
      <w:r w:rsidRPr="00573B02">
        <w:rPr>
          <w:i/>
          <w:sz w:val="24"/>
        </w:rPr>
        <w:t>et al.</w:t>
      </w:r>
      <w:r w:rsidRPr="00573B02">
        <w:rPr>
          <w:sz w:val="24"/>
        </w:rPr>
        <w:t xml:space="preserve">, 1989). </w:t>
      </w:r>
    </w:p>
    <w:p w14:paraId="1C1B13BB" w14:textId="77777777" w:rsidR="002F50AC" w:rsidRPr="00573B02" w:rsidRDefault="002F50AC" w:rsidP="002F50AC">
      <w:pPr>
        <w:rPr>
          <w:sz w:val="24"/>
        </w:rPr>
      </w:pPr>
    </w:p>
    <w:p w14:paraId="55D0A188" w14:textId="77777777" w:rsidR="002F50AC" w:rsidRPr="00573B02" w:rsidRDefault="002F50AC" w:rsidP="002F50AC">
      <w:pPr>
        <w:pStyle w:val="4"/>
      </w:pPr>
      <w:r w:rsidRPr="00573B02">
        <w:t>(</w:t>
      </w:r>
      <w:r w:rsidRPr="00573B02">
        <w:rPr>
          <w:rFonts w:hint="eastAsia"/>
        </w:rPr>
        <w:t>5.2</w:t>
      </w:r>
      <w:r w:rsidRPr="00573B02">
        <w:t xml:space="preserve">) </w:t>
      </w:r>
      <w:r w:rsidRPr="00573B02">
        <w:rPr>
          <w:rFonts w:hint="eastAsia"/>
        </w:rPr>
        <w:t xml:space="preserve">Determination of R and </w:t>
      </w:r>
      <w:r w:rsidRPr="00573B02">
        <w:t>f</w:t>
      </w:r>
      <w:r w:rsidRPr="00573B02">
        <w:rPr>
          <w:vertAlign w:val="subscript"/>
        </w:rPr>
        <w:t>ph</w:t>
      </w:r>
    </w:p>
    <w:p w14:paraId="3FD1CBE0" w14:textId="77777777" w:rsidR="002F50AC" w:rsidRPr="00573B02" w:rsidRDefault="002F50AC" w:rsidP="002F50AC">
      <w:pPr>
        <w:rPr>
          <w:sz w:val="24"/>
        </w:rPr>
      </w:pPr>
      <w:r w:rsidRPr="00573B02">
        <w:rPr>
          <w:rFonts w:hint="eastAsia"/>
          <w:sz w:val="24"/>
        </w:rPr>
        <w:t xml:space="preserve">Before measurements, sensitivity of the </w:t>
      </w:r>
      <w:r w:rsidRPr="00573B02">
        <w:rPr>
          <w:sz w:val="24"/>
        </w:rPr>
        <w:t xml:space="preserve">fluorometer was calibrated </w:t>
      </w:r>
      <w:r w:rsidRPr="00573B02">
        <w:rPr>
          <w:rFonts w:hint="eastAsia"/>
          <w:sz w:val="24"/>
        </w:rPr>
        <w:t>with</w:t>
      </w:r>
      <w:r w:rsidRPr="00573B02">
        <w:rPr>
          <w:sz w:val="24"/>
        </w:rPr>
        <w:t xml:space="preserve"> </w:t>
      </w:r>
      <w:r w:rsidRPr="00573B02">
        <w:rPr>
          <w:rFonts w:hint="eastAsia"/>
          <w:sz w:val="24"/>
        </w:rPr>
        <w:t>pure</w:t>
      </w:r>
      <w:r w:rsidRPr="00573B02">
        <w:rPr>
          <w:sz w:val="24"/>
        </w:rPr>
        <w:t xml:space="preserve"> DMF and a </w:t>
      </w:r>
      <w:r w:rsidRPr="00573B02">
        <w:rPr>
          <w:rFonts w:hint="eastAsia"/>
          <w:sz w:val="24"/>
        </w:rPr>
        <w:t>r</w:t>
      </w:r>
      <w:r w:rsidRPr="00573B02">
        <w:rPr>
          <w:sz w:val="24"/>
        </w:rPr>
        <w:t xml:space="preserve">hodamine </w:t>
      </w:r>
      <w:r w:rsidRPr="00573B02">
        <w:rPr>
          <w:rFonts w:hint="eastAsia"/>
          <w:sz w:val="24"/>
        </w:rPr>
        <w:t xml:space="preserve">1 ppm </w:t>
      </w:r>
      <w:r w:rsidRPr="00573B02">
        <w:rPr>
          <w:sz w:val="24"/>
        </w:rPr>
        <w:t xml:space="preserve">solution </w:t>
      </w:r>
      <w:r w:rsidRPr="00573B02">
        <w:rPr>
          <w:rFonts w:hint="eastAsia"/>
          <w:sz w:val="24"/>
        </w:rPr>
        <w:t>(</w:t>
      </w:r>
      <w:r w:rsidRPr="00573B02">
        <w:rPr>
          <w:sz w:val="24"/>
        </w:rPr>
        <w:t>diluted with deionized water</w:t>
      </w:r>
      <w:r w:rsidRPr="00573B02">
        <w:rPr>
          <w:rFonts w:hint="eastAsia"/>
          <w:sz w:val="24"/>
        </w:rPr>
        <w:t xml:space="preserve">). </w:t>
      </w:r>
    </w:p>
    <w:p w14:paraId="6E8738AC" w14:textId="77777777" w:rsidR="002F50AC" w:rsidRPr="007744DE" w:rsidRDefault="002F50AC" w:rsidP="002F50AC">
      <w:pPr>
        <w:rPr>
          <w:sz w:val="24"/>
        </w:rPr>
      </w:pPr>
      <w:r w:rsidRPr="00573B02">
        <w:rPr>
          <w:rFonts w:hint="eastAsia"/>
          <w:sz w:val="24"/>
        </w:rPr>
        <w:t>The chlorophyll-</w:t>
      </w:r>
      <w:r w:rsidRPr="00573B02">
        <w:rPr>
          <w:rFonts w:hint="eastAsia"/>
          <w:i/>
          <w:sz w:val="24"/>
        </w:rPr>
        <w:t>a</w:t>
      </w:r>
      <w:r w:rsidRPr="00573B02">
        <w:rPr>
          <w:rFonts w:hint="eastAsia"/>
          <w:sz w:val="24"/>
        </w:rPr>
        <w:t xml:space="preserve"> standard solution, whose concentration was </w:t>
      </w:r>
      <w:r w:rsidRPr="00573B02">
        <w:rPr>
          <w:sz w:val="24"/>
        </w:rPr>
        <w:t xml:space="preserve">precisely </w:t>
      </w:r>
      <w:r w:rsidRPr="00573B02">
        <w:rPr>
          <w:rFonts w:hint="eastAsia"/>
          <w:sz w:val="24"/>
        </w:rPr>
        <w:t>determined in subsection (5.1),</w:t>
      </w:r>
      <w:r w:rsidRPr="00573B02">
        <w:rPr>
          <w:sz w:val="24"/>
          <w:szCs w:val="24"/>
        </w:rPr>
        <w:t xml:space="preserve"> </w:t>
      </w:r>
      <w:r w:rsidRPr="00573B02">
        <w:rPr>
          <w:rFonts w:hint="eastAsia"/>
          <w:sz w:val="24"/>
          <w:szCs w:val="24"/>
        </w:rPr>
        <w:t xml:space="preserve">was </w:t>
      </w:r>
      <w:r w:rsidRPr="00573B02">
        <w:rPr>
          <w:sz w:val="24"/>
          <w:szCs w:val="24"/>
        </w:rPr>
        <w:t>measured</w:t>
      </w:r>
      <w:r w:rsidRPr="00573B02">
        <w:rPr>
          <w:rFonts w:hint="eastAsia"/>
          <w:sz w:val="24"/>
          <w:szCs w:val="24"/>
        </w:rPr>
        <w:t xml:space="preserve"> with </w:t>
      </w:r>
      <w:r w:rsidRPr="00573B02">
        <w:rPr>
          <w:rFonts w:hint="eastAsia"/>
          <w:sz w:val="24"/>
        </w:rPr>
        <w:t xml:space="preserve">the </w:t>
      </w:r>
      <w:r w:rsidRPr="00573B02">
        <w:rPr>
          <w:sz w:val="24"/>
        </w:rPr>
        <w:t>fluorometer</w:t>
      </w:r>
      <w:r w:rsidRPr="00573B02">
        <w:rPr>
          <w:rFonts w:hint="eastAsia"/>
          <w:sz w:val="24"/>
          <w:szCs w:val="24"/>
        </w:rPr>
        <w:t xml:space="preserve">, and after </w:t>
      </w:r>
      <w:r w:rsidRPr="00573B02">
        <w:rPr>
          <w:sz w:val="24"/>
        </w:rPr>
        <w:t>acidified</w:t>
      </w:r>
      <w:r w:rsidRPr="00573B02">
        <w:rPr>
          <w:rFonts w:hint="eastAsia"/>
          <w:sz w:val="24"/>
        </w:rPr>
        <w:t xml:space="preserve"> </w:t>
      </w:r>
      <w:r w:rsidRPr="00573B02">
        <w:rPr>
          <w:sz w:val="24"/>
        </w:rPr>
        <w:t>with 1–2 drops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HCl</w:t>
      </w:r>
      <w:r w:rsidRPr="00573B02">
        <w:rPr>
          <w:rFonts w:hint="eastAsia"/>
          <w:sz w:val="24"/>
        </w:rPr>
        <w:t xml:space="preserve"> the solution was also measured</w:t>
      </w:r>
      <w:r w:rsidRPr="00573B02">
        <w:rPr>
          <w:rFonts w:hint="eastAsia"/>
          <w:sz w:val="24"/>
          <w:szCs w:val="24"/>
        </w:rPr>
        <w:t xml:space="preserve">. </w:t>
      </w:r>
      <w:r w:rsidRPr="00573B02">
        <w:rPr>
          <w:rFonts w:hint="eastAsia"/>
          <w:sz w:val="24"/>
        </w:rPr>
        <w:t>T</w:t>
      </w:r>
      <w:r w:rsidRPr="00573B02">
        <w:rPr>
          <w:sz w:val="24"/>
        </w:rPr>
        <w:t xml:space="preserve">he acidification coefficient (R) </w:t>
      </w:r>
      <w:r w:rsidRPr="00573B02">
        <w:rPr>
          <w:rFonts w:hint="eastAsia"/>
          <w:sz w:val="24"/>
        </w:rPr>
        <w:t xml:space="preserve">of the </w:t>
      </w:r>
      <w:r w:rsidRPr="00573B02">
        <w:rPr>
          <w:sz w:val="24"/>
        </w:rPr>
        <w:t xml:space="preserve">fluorometer was </w:t>
      </w:r>
      <w:r w:rsidRPr="00573B02">
        <w:rPr>
          <w:rFonts w:hint="eastAsia"/>
          <w:sz w:val="24"/>
        </w:rPr>
        <w:t xml:space="preserve">also </w:t>
      </w:r>
      <w:r w:rsidRPr="00573B02">
        <w:rPr>
          <w:sz w:val="24"/>
        </w:rPr>
        <w:t xml:space="preserve">calculated </w:t>
      </w:r>
      <w:r w:rsidRPr="00573B02">
        <w:rPr>
          <w:rFonts w:hint="eastAsia"/>
          <w:sz w:val="24"/>
        </w:rPr>
        <w:t>as</w:t>
      </w:r>
      <w:r w:rsidRPr="00573B02">
        <w:rPr>
          <w:sz w:val="24"/>
        </w:rPr>
        <w:t xml:space="preserve"> the ratio of the unacidified and acidified readings of chlorophyll-</w:t>
      </w:r>
      <w:r w:rsidRPr="00573B02">
        <w:rPr>
          <w:i/>
          <w:sz w:val="24"/>
        </w:rPr>
        <w:t>a</w:t>
      </w:r>
      <w:r w:rsidRPr="00573B02">
        <w:rPr>
          <w:rFonts w:hint="eastAsia"/>
          <w:sz w:val="24"/>
        </w:rPr>
        <w:t xml:space="preserve"> standard solution</w:t>
      </w:r>
      <w:r w:rsidRPr="00573B02">
        <w:rPr>
          <w:sz w:val="24"/>
        </w:rPr>
        <w:t xml:space="preserve">. </w:t>
      </w:r>
      <w:r w:rsidRPr="00573B02">
        <w:rPr>
          <w:rFonts w:hint="eastAsia"/>
          <w:sz w:val="24"/>
        </w:rPr>
        <w:t>T</w:t>
      </w:r>
      <w:r w:rsidRPr="00573B02">
        <w:rPr>
          <w:sz w:val="24"/>
        </w:rPr>
        <w:t>he linear calibration factor (f</w:t>
      </w:r>
      <w:r w:rsidRPr="00573B02">
        <w:rPr>
          <w:sz w:val="24"/>
          <w:vertAlign w:val="subscript"/>
        </w:rPr>
        <w:t>ph</w:t>
      </w:r>
      <w:r w:rsidRPr="00573B02">
        <w:rPr>
          <w:sz w:val="24"/>
        </w:rPr>
        <w:t xml:space="preserve">) </w:t>
      </w:r>
      <w:r w:rsidRPr="00573B02">
        <w:rPr>
          <w:rFonts w:hint="eastAsia"/>
          <w:sz w:val="24"/>
        </w:rPr>
        <w:t xml:space="preserve">of the </w:t>
      </w:r>
      <w:r w:rsidRPr="00573B02">
        <w:rPr>
          <w:sz w:val="24"/>
        </w:rPr>
        <w:t>fluorometer was calculated</w:t>
      </w:r>
      <w:r w:rsidRPr="00573B02">
        <w:rPr>
          <w:rFonts w:hint="eastAsia"/>
          <w:sz w:val="24"/>
        </w:rPr>
        <w:t xml:space="preserve"> </w:t>
      </w:r>
      <w:r w:rsidRPr="00573B02">
        <w:rPr>
          <w:sz w:val="24"/>
        </w:rPr>
        <w:t xml:space="preserve">as the slope of the acidified reading </w:t>
      </w:r>
      <w:r w:rsidRPr="00573B02">
        <w:rPr>
          <w:rFonts w:hint="eastAsia"/>
          <w:sz w:val="24"/>
        </w:rPr>
        <w:t>against</w:t>
      </w:r>
      <w:r w:rsidRPr="00573B02">
        <w:rPr>
          <w:sz w:val="24"/>
        </w:rPr>
        <w:t xml:space="preserve"> chlorophyll-</w:t>
      </w:r>
      <w:r w:rsidRPr="00573B02">
        <w:rPr>
          <w:i/>
          <w:sz w:val="24"/>
        </w:rPr>
        <w:t>a</w:t>
      </w:r>
      <w:r w:rsidRPr="00573B02">
        <w:rPr>
          <w:sz w:val="24"/>
        </w:rPr>
        <w:t xml:space="preserve"> concentration. </w:t>
      </w:r>
      <w:r w:rsidRPr="00573B02">
        <w:rPr>
          <w:rFonts w:hint="eastAsia"/>
          <w:sz w:val="24"/>
        </w:rPr>
        <w:t xml:space="preserve">The R and </w:t>
      </w:r>
      <w:r w:rsidRPr="00573B02">
        <w:rPr>
          <w:sz w:val="24"/>
        </w:rPr>
        <w:t>f</w:t>
      </w:r>
      <w:r w:rsidRPr="00573B02">
        <w:rPr>
          <w:sz w:val="24"/>
          <w:vertAlign w:val="subscript"/>
        </w:rPr>
        <w:t>ph</w:t>
      </w:r>
      <w:r w:rsidRPr="00573B02">
        <w:rPr>
          <w:sz w:val="24"/>
        </w:rPr>
        <w:t xml:space="preserve"> in th</w:t>
      </w:r>
      <w:r w:rsidRPr="00573B02">
        <w:rPr>
          <w:rFonts w:hint="eastAsia"/>
          <w:sz w:val="24"/>
        </w:rPr>
        <w:t>e</w:t>
      </w:r>
      <w:r w:rsidRPr="00573B02">
        <w:rPr>
          <w:sz w:val="24"/>
        </w:rPr>
        <w:t xml:space="preserve"> cruise</w:t>
      </w:r>
      <w:r w:rsidRPr="00573B02">
        <w:rPr>
          <w:rFonts w:hint="eastAsia"/>
          <w:sz w:val="24"/>
        </w:rPr>
        <w:t xml:space="preserve"> are shown in </w:t>
      </w:r>
      <w:r w:rsidRPr="00573B02">
        <w:rPr>
          <w:sz w:val="24"/>
        </w:rPr>
        <w:t>Table C.9.1.</w:t>
      </w:r>
    </w:p>
    <w:p w14:paraId="549618B1" w14:textId="77777777" w:rsidR="002F50AC" w:rsidRPr="007744DE" w:rsidRDefault="002F50AC" w:rsidP="002F50AC">
      <w:pPr>
        <w:rPr>
          <w:sz w:val="24"/>
        </w:rPr>
      </w:pPr>
    </w:p>
    <w:p w14:paraId="1D3E2208" w14:textId="77777777" w:rsidR="002F50AC" w:rsidRPr="007744DE" w:rsidRDefault="002F50AC" w:rsidP="002F50AC">
      <w:pPr>
        <w:ind w:leftChars="100" w:left="340" w:hangingChars="50" w:hanging="120"/>
        <w:jc w:val="left"/>
        <w:rPr>
          <w:sz w:val="24"/>
        </w:rPr>
      </w:pPr>
      <w:r w:rsidRPr="007744DE">
        <w:rPr>
          <w:sz w:val="24"/>
        </w:rPr>
        <w:t>Table</w:t>
      </w:r>
      <w:r w:rsidRPr="007744DE">
        <w:rPr>
          <w:rFonts w:hint="eastAsia"/>
          <w:sz w:val="24"/>
        </w:rPr>
        <w:t xml:space="preserve"> </w:t>
      </w:r>
      <w:r w:rsidRPr="007744DE">
        <w:rPr>
          <w:sz w:val="24"/>
        </w:rPr>
        <w:t>C.5.1</w:t>
      </w:r>
      <w:r w:rsidRPr="007744DE">
        <w:rPr>
          <w:rFonts w:hint="eastAsia"/>
          <w:sz w:val="24"/>
        </w:rPr>
        <w:t>. R</w:t>
      </w:r>
      <w:r w:rsidRPr="007744DE">
        <w:rPr>
          <w:sz w:val="24"/>
        </w:rPr>
        <w:t xml:space="preserve"> </w:t>
      </w:r>
      <w:r w:rsidRPr="007744DE">
        <w:rPr>
          <w:rFonts w:hint="eastAsia"/>
          <w:sz w:val="24"/>
        </w:rPr>
        <w:t xml:space="preserve">and </w:t>
      </w:r>
      <w:r w:rsidRPr="007744DE">
        <w:rPr>
          <w:sz w:val="24"/>
        </w:rPr>
        <w:t>f</w:t>
      </w:r>
      <w:r w:rsidRPr="007744DE">
        <w:rPr>
          <w:sz w:val="24"/>
          <w:vertAlign w:val="subscript"/>
        </w:rPr>
        <w:t>ph</w:t>
      </w:r>
      <w:r w:rsidRPr="007744DE">
        <w:rPr>
          <w:sz w:val="24"/>
        </w:rPr>
        <w:t xml:space="preserve"> </w:t>
      </w:r>
      <w:r w:rsidRPr="007744DE">
        <w:rPr>
          <w:rFonts w:hint="eastAsia"/>
          <w:sz w:val="24"/>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2F50AC" w:rsidRPr="007744DE" w14:paraId="34452F25" w14:textId="77777777" w:rsidTr="00082371">
        <w:trPr>
          <w:trHeight w:val="316"/>
          <w:jc w:val="center"/>
        </w:trPr>
        <w:tc>
          <w:tcPr>
            <w:tcW w:w="3315" w:type="dxa"/>
            <w:tcBorders>
              <w:top w:val="single" w:sz="4" w:space="0" w:color="auto"/>
              <w:left w:val="nil"/>
              <w:bottom w:val="nil"/>
              <w:right w:val="nil"/>
            </w:tcBorders>
            <w:hideMark/>
          </w:tcPr>
          <w:p w14:paraId="73AC5DAD" w14:textId="77777777" w:rsidR="002F50AC" w:rsidRPr="007744DE" w:rsidRDefault="002F50AC" w:rsidP="00082371">
            <w:pPr>
              <w:jc w:val="center"/>
              <w:rPr>
                <w:sz w:val="24"/>
                <w:szCs w:val="22"/>
              </w:rPr>
            </w:pPr>
            <w:r w:rsidRPr="007744DE">
              <w:rPr>
                <w:sz w:val="24"/>
              </w:rPr>
              <w:t>Acidification coefficient (R)</w:t>
            </w:r>
          </w:p>
        </w:tc>
        <w:tc>
          <w:tcPr>
            <w:tcW w:w="1417" w:type="dxa"/>
            <w:tcBorders>
              <w:top w:val="single" w:sz="4" w:space="0" w:color="auto"/>
              <w:left w:val="nil"/>
              <w:bottom w:val="nil"/>
              <w:right w:val="nil"/>
            </w:tcBorders>
            <w:hideMark/>
          </w:tcPr>
          <w:p w14:paraId="3692AEB5" w14:textId="77777777" w:rsidR="002F50AC" w:rsidRPr="007744DE" w:rsidRDefault="002F50AC" w:rsidP="00082371">
            <w:pPr>
              <w:jc w:val="center"/>
              <w:rPr>
                <w:sz w:val="24"/>
              </w:rPr>
            </w:pPr>
            <w:r w:rsidRPr="007744DE">
              <w:rPr>
                <w:sz w:val="24"/>
              </w:rPr>
              <w:t>1.933</w:t>
            </w:r>
          </w:p>
        </w:tc>
      </w:tr>
      <w:tr w:rsidR="002F50AC" w:rsidRPr="007744DE" w14:paraId="2F34085B" w14:textId="77777777" w:rsidTr="00082371">
        <w:trPr>
          <w:trHeight w:val="316"/>
          <w:jc w:val="center"/>
        </w:trPr>
        <w:tc>
          <w:tcPr>
            <w:tcW w:w="3315" w:type="dxa"/>
            <w:tcBorders>
              <w:top w:val="nil"/>
              <w:left w:val="nil"/>
              <w:bottom w:val="single" w:sz="8" w:space="0" w:color="auto"/>
              <w:right w:val="nil"/>
            </w:tcBorders>
            <w:hideMark/>
          </w:tcPr>
          <w:p w14:paraId="5D2E6CAA" w14:textId="77777777" w:rsidR="002F50AC" w:rsidRPr="007744DE" w:rsidRDefault="002F50AC" w:rsidP="00082371">
            <w:pPr>
              <w:jc w:val="center"/>
              <w:rPr>
                <w:sz w:val="24"/>
                <w:szCs w:val="22"/>
              </w:rPr>
            </w:pPr>
            <w:r w:rsidRPr="007744DE">
              <w:rPr>
                <w:sz w:val="24"/>
              </w:rPr>
              <w:t>Linear calibration factor (f</w:t>
            </w:r>
            <w:r w:rsidRPr="007744DE">
              <w:rPr>
                <w:sz w:val="24"/>
                <w:vertAlign w:val="subscript"/>
              </w:rPr>
              <w:t>ph</w:t>
            </w:r>
            <w:r w:rsidRPr="007744DE">
              <w:rPr>
                <w:sz w:val="24"/>
              </w:rPr>
              <w:t>)</w:t>
            </w:r>
          </w:p>
        </w:tc>
        <w:tc>
          <w:tcPr>
            <w:tcW w:w="1417" w:type="dxa"/>
            <w:tcBorders>
              <w:top w:val="nil"/>
              <w:left w:val="nil"/>
              <w:bottom w:val="single" w:sz="8" w:space="0" w:color="auto"/>
              <w:right w:val="nil"/>
            </w:tcBorders>
            <w:hideMark/>
          </w:tcPr>
          <w:p w14:paraId="590BA7DF" w14:textId="77777777" w:rsidR="002F50AC" w:rsidRPr="007744DE" w:rsidRDefault="002F50AC" w:rsidP="00082371">
            <w:pPr>
              <w:jc w:val="center"/>
              <w:rPr>
                <w:sz w:val="24"/>
              </w:rPr>
            </w:pPr>
            <w:r w:rsidRPr="007744DE">
              <w:rPr>
                <w:sz w:val="24"/>
              </w:rPr>
              <w:t>5.971</w:t>
            </w:r>
          </w:p>
        </w:tc>
      </w:tr>
    </w:tbl>
    <w:p w14:paraId="7A314593" w14:textId="77777777" w:rsidR="002F50AC" w:rsidRPr="007744DE" w:rsidRDefault="002F50AC" w:rsidP="002F50AC">
      <w:pPr>
        <w:rPr>
          <w:sz w:val="24"/>
        </w:rPr>
      </w:pPr>
    </w:p>
    <w:p w14:paraId="4F471349" w14:textId="77777777" w:rsidR="002F50AC" w:rsidRPr="00573B02" w:rsidRDefault="002F50AC" w:rsidP="002F50AC">
      <w:pPr>
        <w:rPr>
          <w:sz w:val="24"/>
        </w:rPr>
      </w:pPr>
    </w:p>
    <w:p w14:paraId="74BBAD29" w14:textId="77777777" w:rsidR="002F50AC" w:rsidRPr="00573B02" w:rsidRDefault="002F50AC" w:rsidP="002F50AC">
      <w:pPr>
        <w:pStyle w:val="3"/>
      </w:pPr>
      <w:r w:rsidRPr="00573B02">
        <w:t>Seawater sampling and measurement</w:t>
      </w:r>
    </w:p>
    <w:p w14:paraId="5EEEEF56" w14:textId="77777777" w:rsidR="002F50AC" w:rsidRPr="00573B02" w:rsidRDefault="002F50AC" w:rsidP="002F50AC">
      <w:pPr>
        <w:rPr>
          <w:sz w:val="24"/>
        </w:rPr>
      </w:pPr>
      <w:r w:rsidRPr="00573B02">
        <w:rPr>
          <w:sz w:val="24"/>
        </w:rPr>
        <w:t xml:space="preserve">Water samples were collected from </w:t>
      </w:r>
      <w:r w:rsidRPr="00573B02">
        <w:rPr>
          <w:sz w:val="24"/>
          <w:szCs w:val="24"/>
        </w:rPr>
        <w:t>10</w:t>
      </w:r>
      <w:r w:rsidRPr="00573B02">
        <w:rPr>
          <w:rFonts w:hint="eastAsia"/>
          <w:sz w:val="24"/>
          <w:szCs w:val="24"/>
        </w:rPr>
        <w:t>-</w:t>
      </w:r>
      <w:r w:rsidRPr="00573B02">
        <w:rPr>
          <w:sz w:val="24"/>
          <w:szCs w:val="24"/>
        </w:rPr>
        <w:t>liters Niskin bottle</w:t>
      </w:r>
      <w:r w:rsidRPr="00573B02">
        <w:rPr>
          <w:sz w:val="24"/>
        </w:rPr>
        <w:t xml:space="preserve"> attached the CTD-system and a </w:t>
      </w:r>
      <w:r w:rsidRPr="00573B02">
        <w:rPr>
          <w:rFonts w:hint="eastAsia"/>
          <w:sz w:val="24"/>
        </w:rPr>
        <w:t xml:space="preserve">stainless steel </w:t>
      </w:r>
      <w:r w:rsidRPr="00573B02">
        <w:rPr>
          <w:sz w:val="24"/>
        </w:rPr>
        <w:t>bucket for the surface. A 200</w:t>
      </w:r>
      <w:r w:rsidRPr="00573B02">
        <w:rPr>
          <w:rFonts w:hint="eastAsia"/>
          <w:sz w:val="24"/>
        </w:rPr>
        <w:t xml:space="preserve"> </w:t>
      </w:r>
      <w:r w:rsidRPr="00573B02">
        <w:rPr>
          <w:sz w:val="24"/>
        </w:rPr>
        <w:t>m</w:t>
      </w:r>
      <w:r w:rsidRPr="00573B02">
        <w:rPr>
          <w:rFonts w:hint="eastAsia"/>
          <w:sz w:val="24"/>
        </w:rPr>
        <w:t>L</w:t>
      </w:r>
      <w:r w:rsidRPr="00573B02">
        <w:rPr>
          <w:sz w:val="24"/>
        </w:rPr>
        <w:t xml:space="preserve"> seawater sample was immediately filtered through 25 mm GF/F filters by low vacuum pressure</w:t>
      </w:r>
      <w:r w:rsidRPr="00573B02">
        <w:rPr>
          <w:rFonts w:hint="eastAsia"/>
          <w:sz w:val="24"/>
        </w:rPr>
        <w:t xml:space="preserve"> below 15 cmHg</w:t>
      </w:r>
      <w:r w:rsidRPr="00573B02">
        <w:rPr>
          <w:sz w:val="24"/>
        </w:rPr>
        <w:t xml:space="preserve">, the particulate matter collected on the filter. </w:t>
      </w:r>
      <w:r w:rsidRPr="00573B02">
        <w:rPr>
          <w:rFonts w:hint="eastAsia"/>
          <w:sz w:val="24"/>
        </w:rPr>
        <w:t>Phytopigments</w:t>
      </w:r>
      <w:r w:rsidRPr="00573B02">
        <w:rPr>
          <w:sz w:val="24"/>
        </w:rPr>
        <w:t xml:space="preserve"> </w:t>
      </w:r>
      <w:r w:rsidRPr="00573B02">
        <w:rPr>
          <w:rFonts w:hint="eastAsia"/>
          <w:sz w:val="24"/>
        </w:rPr>
        <w:t xml:space="preserve">were </w:t>
      </w:r>
      <w:r w:rsidRPr="00573B02">
        <w:rPr>
          <w:sz w:val="24"/>
        </w:rPr>
        <w:t>extracted in vial with 9 m</w:t>
      </w:r>
      <w:r w:rsidRPr="00573B02">
        <w:rPr>
          <w:rFonts w:hint="eastAsia"/>
          <w:sz w:val="24"/>
        </w:rPr>
        <w:t>L</w:t>
      </w:r>
      <w:r w:rsidRPr="00573B02">
        <w:rPr>
          <w:sz w:val="24"/>
        </w:rPr>
        <w:t xml:space="preserve"> of DMF. </w:t>
      </w:r>
      <w:r w:rsidRPr="00573B02">
        <w:rPr>
          <w:rFonts w:hint="eastAsia"/>
          <w:sz w:val="24"/>
        </w:rPr>
        <w:t>The e</w:t>
      </w:r>
      <w:r w:rsidRPr="00573B02">
        <w:rPr>
          <w:sz w:val="24"/>
        </w:rPr>
        <w:t xml:space="preserve">xtracts were stored for 24 hours in the refrigerator at </w:t>
      </w:r>
      <w:r w:rsidRPr="00573B02">
        <w:rPr>
          <w:sz w:val="24"/>
        </w:rPr>
        <w:sym w:font="Symbol" w:char="F02D"/>
      </w:r>
      <w:r w:rsidRPr="00573B02">
        <w:rPr>
          <w:sz w:val="24"/>
        </w:rPr>
        <w:t>30</w:t>
      </w:r>
      <w:r w:rsidRPr="00573B02">
        <w:rPr>
          <w:rFonts w:hint="eastAsia"/>
          <w:sz w:val="24"/>
        </w:rPr>
        <w:t xml:space="preserve"> </w:t>
      </w:r>
      <w:r w:rsidRPr="00573B02">
        <w:rPr>
          <w:sz w:val="24"/>
        </w:rPr>
        <w:t>°</w:t>
      </w:r>
      <w:r w:rsidRPr="00573B02">
        <w:rPr>
          <w:rFonts w:hint="eastAsia"/>
          <w:sz w:val="24"/>
        </w:rPr>
        <w:t>C</w:t>
      </w:r>
      <w:r w:rsidRPr="00573B02">
        <w:rPr>
          <w:sz w:val="24"/>
        </w:rPr>
        <w:t xml:space="preserve"> until analysis.</w:t>
      </w:r>
    </w:p>
    <w:p w14:paraId="0F609062" w14:textId="77777777" w:rsidR="002F50AC" w:rsidRPr="00573B02" w:rsidRDefault="002F50AC" w:rsidP="002F50AC">
      <w:pPr>
        <w:rPr>
          <w:sz w:val="24"/>
        </w:rPr>
      </w:pPr>
      <w:r w:rsidRPr="00573B02">
        <w:rPr>
          <w:sz w:val="24"/>
        </w:rPr>
        <w:t>After the extracts were put on the room temperature for at least one hour in the dark, the extracts were decanted from the vial to the cuvette. Fluorometer readings for each cuvette were taken before and after acidification with 1–2 drops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HCl. </w:t>
      </w:r>
      <w:r w:rsidRPr="00573B02">
        <w:rPr>
          <w:rFonts w:hint="eastAsia"/>
          <w:sz w:val="24"/>
        </w:rPr>
        <w:t>C</w:t>
      </w:r>
      <w:r w:rsidRPr="00573B02">
        <w:rPr>
          <w:sz w:val="24"/>
        </w:rPr>
        <w:t>hlorophyll-</w:t>
      </w:r>
      <w:r w:rsidRPr="00573B02">
        <w:rPr>
          <w:i/>
          <w:sz w:val="24"/>
        </w:rPr>
        <w:t>a</w:t>
      </w:r>
      <w:r w:rsidRPr="00573B02">
        <w:rPr>
          <w:sz w:val="24"/>
        </w:rPr>
        <w:t xml:space="preserve"> and phaeopigment </w:t>
      </w:r>
      <w:r w:rsidRPr="00573B02">
        <w:rPr>
          <w:rFonts w:hint="eastAsia"/>
          <w:sz w:val="24"/>
        </w:rPr>
        <w:t>concentrations (</w:t>
      </w:r>
      <w:r w:rsidRPr="00573B02">
        <w:rPr>
          <w:rFonts w:ascii="Symbol" w:hAnsi="Symbol"/>
          <w:sz w:val="24"/>
          <w:szCs w:val="24"/>
        </w:rPr>
        <w:t></w:t>
      </w:r>
      <w:r w:rsidRPr="00573B02">
        <w:rPr>
          <w:rFonts w:hint="eastAsia"/>
          <w:sz w:val="24"/>
          <w:szCs w:val="24"/>
        </w:rPr>
        <w:t>g mL</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rPr>
        <w:t xml:space="preserve">) </w:t>
      </w:r>
      <w:r w:rsidRPr="00573B02">
        <w:rPr>
          <w:sz w:val="24"/>
        </w:rPr>
        <w:t xml:space="preserve">in the sample are calculated </w:t>
      </w:r>
      <w:r w:rsidRPr="00573B02">
        <w:rPr>
          <w:rFonts w:hint="eastAsia"/>
          <w:sz w:val="24"/>
        </w:rPr>
        <w:t>as follows:</w:t>
      </w:r>
    </w:p>
    <w:p w14:paraId="068FC6CA" w14:textId="77777777" w:rsidR="002F50AC" w:rsidRPr="00573B02" w:rsidRDefault="002F50AC" w:rsidP="002F50AC">
      <w:pPr>
        <w:rPr>
          <w:sz w:val="24"/>
          <w:szCs w:val="24"/>
        </w:rPr>
      </w:pPr>
      <w:r w:rsidRPr="00573B02">
        <w:rPr>
          <w:rFonts w:hint="eastAsia"/>
          <w:sz w:val="24"/>
        </w:rPr>
        <w:tab/>
      </w:r>
      <w:r w:rsidRPr="00573B02">
        <w:rPr>
          <w:position w:val="-32"/>
          <w:sz w:val="24"/>
        </w:rPr>
        <w:object w:dxaOrig="2740" w:dyaOrig="700" w14:anchorId="5461B6E8">
          <v:shape id="_x0000_i1037" type="#_x0000_t75" style="width:137.75pt;height:34.45pt" o:ole="">
            <v:imagedata r:id="rId83" o:title=""/>
          </v:shape>
          <o:OLEObject Type="Embed" ProgID="Equation.3" ShapeID="_x0000_i1037" DrawAspect="Content" ObjectID="_1664268995" r:id="rId84"/>
        </w:object>
      </w:r>
      <w:r w:rsidRPr="00573B02">
        <w:rPr>
          <w:rFonts w:hint="eastAsia"/>
          <w:sz w:val="24"/>
          <w:szCs w:val="24"/>
        </w:rPr>
        <w:tab/>
      </w:r>
      <w:r w:rsidRPr="00573B02">
        <w:rPr>
          <w:rFonts w:hint="eastAsia"/>
          <w:sz w:val="24"/>
          <w:szCs w:val="24"/>
        </w:rPr>
        <w:tab/>
        <w:t>(C</w:t>
      </w:r>
      <w:r>
        <w:rPr>
          <w:rFonts w:hint="eastAsia"/>
          <w:sz w:val="24"/>
          <w:szCs w:val="24"/>
        </w:rPr>
        <w:t>5</w:t>
      </w:r>
      <w:r w:rsidRPr="00573B02">
        <w:rPr>
          <w:rFonts w:hint="eastAsia"/>
          <w:sz w:val="24"/>
          <w:szCs w:val="24"/>
        </w:rPr>
        <w:t>.2)</w:t>
      </w:r>
    </w:p>
    <w:p w14:paraId="54C9D5EC" w14:textId="77777777" w:rsidR="002F50AC" w:rsidRPr="00573B02" w:rsidRDefault="002F50AC" w:rsidP="002F50AC">
      <w:pPr>
        <w:ind w:firstLine="840"/>
        <w:rPr>
          <w:sz w:val="24"/>
        </w:rPr>
      </w:pPr>
      <w:r w:rsidRPr="00573B02">
        <w:rPr>
          <w:position w:val="-32"/>
          <w:sz w:val="24"/>
        </w:rPr>
        <w:object w:dxaOrig="2900" w:dyaOrig="700" w14:anchorId="43B2CD34">
          <v:shape id="_x0000_i1038" type="#_x0000_t75" style="width:144.65pt;height:34.45pt" o:ole="">
            <v:imagedata r:id="rId85" o:title=""/>
          </v:shape>
          <o:OLEObject Type="Embed" ProgID="Equation.3" ShapeID="_x0000_i1038" DrawAspect="Content" ObjectID="_1664268996" r:id="rId86"/>
        </w:object>
      </w:r>
      <w:r w:rsidRPr="00573B02">
        <w:rPr>
          <w:rFonts w:hint="eastAsia"/>
          <w:sz w:val="24"/>
        </w:rPr>
        <w:tab/>
      </w:r>
      <w:r w:rsidRPr="00573B02">
        <w:rPr>
          <w:rFonts w:hint="eastAsia"/>
          <w:sz w:val="24"/>
        </w:rPr>
        <w:tab/>
        <w:t>(C</w:t>
      </w:r>
      <w:r>
        <w:rPr>
          <w:rFonts w:hint="eastAsia"/>
          <w:sz w:val="24"/>
        </w:rPr>
        <w:t>5</w:t>
      </w:r>
      <w:r w:rsidRPr="00573B02">
        <w:rPr>
          <w:rFonts w:hint="eastAsia"/>
          <w:sz w:val="24"/>
        </w:rPr>
        <w:t>.3)</w:t>
      </w:r>
    </w:p>
    <w:p w14:paraId="5E20B4D2" w14:textId="77777777" w:rsidR="002F50AC" w:rsidRPr="00573B02" w:rsidRDefault="002F50AC" w:rsidP="002F50AC">
      <w:pPr>
        <w:ind w:firstLine="840"/>
        <w:rPr>
          <w:sz w:val="24"/>
        </w:rPr>
      </w:pPr>
    </w:p>
    <w:p w14:paraId="27C5C052" w14:textId="77777777" w:rsidR="002F50AC" w:rsidRPr="00573B02" w:rsidRDefault="002F50AC" w:rsidP="002F50AC">
      <w:pPr>
        <w:ind w:firstLine="840"/>
        <w:rPr>
          <w:sz w:val="24"/>
        </w:rPr>
      </w:pPr>
      <w:r w:rsidRPr="00573B02">
        <w:rPr>
          <w:sz w:val="24"/>
        </w:rPr>
        <w:t>F</w:t>
      </w:r>
      <w:r w:rsidRPr="00573B02">
        <w:rPr>
          <w:sz w:val="24"/>
          <w:vertAlign w:val="subscript"/>
        </w:rPr>
        <w:t>0</w:t>
      </w:r>
      <w:r w:rsidRPr="00573B02">
        <w:rPr>
          <w:rFonts w:hint="eastAsia"/>
          <w:sz w:val="24"/>
        </w:rPr>
        <w:t>:</w:t>
      </w:r>
      <w:r w:rsidRPr="00573B02">
        <w:rPr>
          <w:sz w:val="24"/>
        </w:rPr>
        <w:t xml:space="preserve"> reading before acidification</w:t>
      </w:r>
    </w:p>
    <w:p w14:paraId="686FD012" w14:textId="77777777" w:rsidR="002F50AC" w:rsidRPr="00573B02" w:rsidRDefault="002F50AC" w:rsidP="002F50AC">
      <w:pPr>
        <w:ind w:firstLine="840"/>
        <w:rPr>
          <w:sz w:val="24"/>
        </w:rPr>
      </w:pPr>
      <w:r w:rsidRPr="00573B02">
        <w:rPr>
          <w:sz w:val="24"/>
        </w:rPr>
        <w:t>F</w:t>
      </w:r>
      <w:r w:rsidRPr="00573B02">
        <w:rPr>
          <w:sz w:val="24"/>
          <w:vertAlign w:val="subscript"/>
        </w:rPr>
        <w:t>a</w:t>
      </w:r>
      <w:r w:rsidRPr="00573B02">
        <w:rPr>
          <w:rFonts w:hint="eastAsia"/>
          <w:sz w:val="24"/>
        </w:rPr>
        <w:t>:</w:t>
      </w:r>
      <w:r w:rsidRPr="00573B02">
        <w:rPr>
          <w:sz w:val="24"/>
        </w:rPr>
        <w:t xml:space="preserve"> reading after acidification</w:t>
      </w:r>
    </w:p>
    <w:p w14:paraId="248E2AEB" w14:textId="77777777" w:rsidR="002F50AC" w:rsidRPr="00573B02" w:rsidRDefault="002F50AC" w:rsidP="002F50AC">
      <w:pPr>
        <w:ind w:firstLine="840"/>
        <w:rPr>
          <w:sz w:val="24"/>
        </w:rPr>
      </w:pPr>
      <w:r w:rsidRPr="00573B02">
        <w:rPr>
          <w:sz w:val="24"/>
        </w:rPr>
        <w:t>R</w:t>
      </w:r>
      <w:r w:rsidRPr="00573B02">
        <w:rPr>
          <w:rFonts w:hint="eastAsia"/>
          <w:sz w:val="24"/>
        </w:rPr>
        <w:t>:</w:t>
      </w:r>
      <w:r w:rsidRPr="00573B02">
        <w:rPr>
          <w:sz w:val="24"/>
        </w:rPr>
        <w:t xml:space="preserve"> acidification coefficient (F</w:t>
      </w:r>
      <w:r w:rsidRPr="00573B02">
        <w:rPr>
          <w:sz w:val="24"/>
          <w:vertAlign w:val="subscript"/>
        </w:rPr>
        <w:t>0</w:t>
      </w:r>
      <w:r w:rsidRPr="00573B02">
        <w:rPr>
          <w:sz w:val="24"/>
        </w:rPr>
        <w:t>/F</w:t>
      </w:r>
      <w:r w:rsidRPr="00573B02">
        <w:rPr>
          <w:sz w:val="24"/>
          <w:vertAlign w:val="subscript"/>
        </w:rPr>
        <w:t>a</w:t>
      </w:r>
      <w:r w:rsidRPr="00573B02">
        <w:rPr>
          <w:sz w:val="24"/>
        </w:rPr>
        <w:t xml:space="preserve">) for pure </w:t>
      </w:r>
      <w:r w:rsidRPr="00573B02">
        <w:rPr>
          <w:rFonts w:hint="eastAsia"/>
          <w:sz w:val="24"/>
        </w:rPr>
        <w:t>c</w:t>
      </w:r>
      <w:r w:rsidRPr="00573B02">
        <w:rPr>
          <w:sz w:val="24"/>
        </w:rPr>
        <w:t>hlorophyll-</w:t>
      </w:r>
      <w:r w:rsidRPr="00573B02">
        <w:rPr>
          <w:i/>
          <w:sz w:val="24"/>
        </w:rPr>
        <w:t>a</w:t>
      </w:r>
    </w:p>
    <w:p w14:paraId="7D112DD1" w14:textId="77777777" w:rsidR="002F50AC" w:rsidRPr="00573B02" w:rsidRDefault="002F50AC" w:rsidP="002F50AC">
      <w:pPr>
        <w:ind w:firstLine="840"/>
        <w:rPr>
          <w:sz w:val="24"/>
        </w:rPr>
      </w:pPr>
      <w:r w:rsidRPr="00573B02">
        <w:rPr>
          <w:sz w:val="24"/>
        </w:rPr>
        <w:t>f</w:t>
      </w:r>
      <w:r w:rsidRPr="00573B02">
        <w:rPr>
          <w:sz w:val="24"/>
          <w:vertAlign w:val="subscript"/>
        </w:rPr>
        <w:t>ph</w:t>
      </w:r>
      <w:r w:rsidRPr="00573B02">
        <w:rPr>
          <w:rFonts w:hint="eastAsia"/>
          <w:sz w:val="24"/>
        </w:rPr>
        <w:t>:</w:t>
      </w:r>
      <w:r w:rsidRPr="00573B02">
        <w:rPr>
          <w:sz w:val="24"/>
        </w:rPr>
        <w:t xml:space="preserve"> linear calibration factor</w:t>
      </w:r>
    </w:p>
    <w:p w14:paraId="1717B0D3" w14:textId="77777777" w:rsidR="002F50AC" w:rsidRPr="00573B02" w:rsidRDefault="002F50AC" w:rsidP="002F50AC">
      <w:pPr>
        <w:ind w:firstLine="840"/>
        <w:rPr>
          <w:sz w:val="24"/>
        </w:rPr>
      </w:pPr>
      <w:r w:rsidRPr="00573B02">
        <w:rPr>
          <w:sz w:val="24"/>
        </w:rPr>
        <w:t>v</w:t>
      </w:r>
      <w:r w:rsidRPr="00573B02">
        <w:rPr>
          <w:rFonts w:hint="eastAsia"/>
          <w:sz w:val="24"/>
        </w:rPr>
        <w:t>:</w:t>
      </w:r>
      <w:r w:rsidRPr="00573B02">
        <w:rPr>
          <w:sz w:val="24"/>
        </w:rPr>
        <w:t xml:space="preserve"> extraction volume</w:t>
      </w:r>
    </w:p>
    <w:p w14:paraId="02E758E9" w14:textId="77777777" w:rsidR="002F50AC" w:rsidRPr="00573B02" w:rsidRDefault="002F50AC" w:rsidP="002F50AC">
      <w:pPr>
        <w:ind w:firstLine="840"/>
        <w:rPr>
          <w:sz w:val="24"/>
        </w:rPr>
      </w:pPr>
      <w:r w:rsidRPr="00573B02">
        <w:rPr>
          <w:sz w:val="24"/>
        </w:rPr>
        <w:t>V</w:t>
      </w:r>
      <w:r w:rsidRPr="00573B02">
        <w:rPr>
          <w:rFonts w:hint="eastAsia"/>
          <w:sz w:val="24"/>
        </w:rPr>
        <w:t>:</w:t>
      </w:r>
      <w:r w:rsidRPr="00573B02">
        <w:rPr>
          <w:sz w:val="24"/>
        </w:rPr>
        <w:t xml:space="preserve"> sample volume</w:t>
      </w:r>
      <w:r w:rsidRPr="00573B02">
        <w:rPr>
          <w:rFonts w:hint="eastAsia"/>
          <w:sz w:val="24"/>
        </w:rPr>
        <w:t>.</w:t>
      </w:r>
    </w:p>
    <w:p w14:paraId="004A9659" w14:textId="2BFA0AB4" w:rsidR="00B101FC" w:rsidRDefault="00B101FC">
      <w:pPr>
        <w:widowControl/>
        <w:jc w:val="left"/>
        <w:rPr>
          <w:sz w:val="24"/>
        </w:rPr>
      </w:pPr>
      <w:r>
        <w:rPr>
          <w:sz w:val="24"/>
        </w:rPr>
        <w:br w:type="page"/>
      </w:r>
    </w:p>
    <w:p w14:paraId="4876948C" w14:textId="77777777" w:rsidR="002F50AC" w:rsidRPr="00573B02" w:rsidRDefault="002F50AC" w:rsidP="002F50AC">
      <w:pPr>
        <w:pStyle w:val="3"/>
      </w:pPr>
      <w:r w:rsidRPr="00573B02">
        <w:t>Quality control flag assignment</w:t>
      </w:r>
    </w:p>
    <w:p w14:paraId="082DA2E3" w14:textId="77777777" w:rsidR="002F50AC" w:rsidRPr="007744DE" w:rsidRDefault="002F50AC" w:rsidP="002F50AC">
      <w:pPr>
        <w:jc w:val="left"/>
        <w:rPr>
          <w:sz w:val="24"/>
        </w:rPr>
      </w:pPr>
      <w:r w:rsidRPr="00573B02">
        <w:rPr>
          <w:sz w:val="24"/>
        </w:rPr>
        <w:t>Quality flag value was assigned to oxygen measurements as shown in Table C.</w:t>
      </w:r>
      <w:r>
        <w:rPr>
          <w:rFonts w:hint="eastAsia"/>
          <w:sz w:val="24"/>
        </w:rPr>
        <w:t>5</w:t>
      </w:r>
      <w:r w:rsidRPr="00573B02">
        <w:rPr>
          <w:sz w:val="24"/>
        </w:rPr>
        <w:t>.</w:t>
      </w:r>
      <w:r w:rsidRPr="00573B02">
        <w:rPr>
          <w:rFonts w:hint="eastAsia"/>
          <w:sz w:val="24"/>
        </w:rPr>
        <w:t>2</w:t>
      </w:r>
      <w:r w:rsidRPr="00573B02">
        <w:rPr>
          <w:sz w:val="24"/>
        </w:rPr>
        <w:t>, using the code defined in IOCCP Report No</w:t>
      </w:r>
      <w:r w:rsidRPr="007744DE">
        <w:rPr>
          <w:sz w:val="24"/>
        </w:rPr>
        <w:t>.14 (Swift, 2010).</w:t>
      </w:r>
    </w:p>
    <w:p w14:paraId="59CE947D" w14:textId="77777777" w:rsidR="002F50AC" w:rsidRPr="007744DE" w:rsidRDefault="002F50AC" w:rsidP="002F50AC">
      <w:pPr>
        <w:ind w:firstLineChars="100" w:firstLine="240"/>
        <w:jc w:val="left"/>
        <w:rPr>
          <w:sz w:val="24"/>
        </w:rPr>
      </w:pPr>
    </w:p>
    <w:p w14:paraId="652357D3" w14:textId="77777777" w:rsidR="002F50AC" w:rsidRPr="007744DE" w:rsidRDefault="002F50AC" w:rsidP="002F50AC">
      <w:pPr>
        <w:ind w:leftChars="100" w:left="340" w:hangingChars="50" w:hanging="120"/>
        <w:jc w:val="left"/>
        <w:rPr>
          <w:sz w:val="24"/>
        </w:rPr>
      </w:pPr>
      <w:r w:rsidRPr="007744DE">
        <w:rPr>
          <w:sz w:val="24"/>
        </w:rPr>
        <w:t>Table C.</w:t>
      </w:r>
      <w:r w:rsidRPr="007744DE">
        <w:rPr>
          <w:rFonts w:hint="eastAsia"/>
          <w:sz w:val="24"/>
        </w:rPr>
        <w:t>5</w:t>
      </w:r>
      <w:r w:rsidRPr="007744DE">
        <w:rPr>
          <w:sz w:val="24"/>
        </w:rPr>
        <w:t>.2 Summary of assigned quality control flags</w:t>
      </w:r>
      <w:r w:rsidRPr="007744DE">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2F50AC" w:rsidRPr="007744DE" w14:paraId="7E8C7DE6" w14:textId="77777777" w:rsidTr="00082371">
        <w:trPr>
          <w:trHeight w:val="466"/>
          <w:jc w:val="center"/>
        </w:trPr>
        <w:tc>
          <w:tcPr>
            <w:tcW w:w="851" w:type="dxa"/>
            <w:tcBorders>
              <w:top w:val="single" w:sz="8" w:space="0" w:color="auto"/>
              <w:left w:val="nil"/>
              <w:right w:val="nil"/>
            </w:tcBorders>
          </w:tcPr>
          <w:p w14:paraId="17ED2062" w14:textId="77777777" w:rsidR="002F50AC" w:rsidRPr="007744DE" w:rsidRDefault="002F50AC" w:rsidP="00082371">
            <w:pPr>
              <w:jc w:val="center"/>
              <w:rPr>
                <w:sz w:val="24"/>
              </w:rPr>
            </w:pPr>
            <w:r w:rsidRPr="007744DE">
              <w:rPr>
                <w:sz w:val="24"/>
              </w:rPr>
              <w:t>Flag</w:t>
            </w:r>
          </w:p>
        </w:tc>
        <w:tc>
          <w:tcPr>
            <w:tcW w:w="1934" w:type="dxa"/>
            <w:tcBorders>
              <w:top w:val="single" w:sz="8" w:space="0" w:color="auto"/>
              <w:left w:val="nil"/>
              <w:right w:val="nil"/>
            </w:tcBorders>
          </w:tcPr>
          <w:p w14:paraId="7F000433" w14:textId="77777777" w:rsidR="002F50AC" w:rsidRPr="007744DE" w:rsidRDefault="002F50AC" w:rsidP="00082371">
            <w:pPr>
              <w:jc w:val="left"/>
              <w:rPr>
                <w:sz w:val="24"/>
              </w:rPr>
            </w:pPr>
            <w:r w:rsidRPr="007744DE">
              <w:rPr>
                <w:sz w:val="24"/>
              </w:rPr>
              <w:t>Definition</w:t>
            </w:r>
          </w:p>
        </w:tc>
        <w:tc>
          <w:tcPr>
            <w:tcW w:w="1134" w:type="dxa"/>
            <w:tcBorders>
              <w:top w:val="single" w:sz="8" w:space="0" w:color="auto"/>
              <w:left w:val="nil"/>
              <w:right w:val="nil"/>
            </w:tcBorders>
          </w:tcPr>
          <w:p w14:paraId="3EAE05FF" w14:textId="77777777" w:rsidR="002F50AC" w:rsidRPr="007744DE" w:rsidRDefault="002F50AC" w:rsidP="00082371">
            <w:pPr>
              <w:jc w:val="center"/>
              <w:rPr>
                <w:sz w:val="24"/>
              </w:rPr>
            </w:pPr>
            <w:r w:rsidRPr="007744DE">
              <w:rPr>
                <w:sz w:val="24"/>
              </w:rPr>
              <w:t>Chl</w:t>
            </w:r>
            <w:r w:rsidRPr="007744DE">
              <w:rPr>
                <w:rFonts w:hint="eastAsia"/>
                <w:sz w:val="24"/>
              </w:rPr>
              <w:t xml:space="preserve">. </w:t>
            </w:r>
            <w:r w:rsidRPr="007744DE">
              <w:rPr>
                <w:rFonts w:hint="eastAsia"/>
                <w:i/>
                <w:sz w:val="24"/>
              </w:rPr>
              <w:t>a</w:t>
            </w:r>
          </w:p>
        </w:tc>
        <w:tc>
          <w:tcPr>
            <w:tcW w:w="1134" w:type="dxa"/>
            <w:tcBorders>
              <w:top w:val="single" w:sz="8" w:space="0" w:color="auto"/>
              <w:left w:val="nil"/>
              <w:right w:val="nil"/>
            </w:tcBorders>
          </w:tcPr>
          <w:p w14:paraId="3528F003" w14:textId="77777777" w:rsidR="002F50AC" w:rsidRPr="007744DE" w:rsidRDefault="002F50AC" w:rsidP="00082371">
            <w:pPr>
              <w:jc w:val="center"/>
              <w:rPr>
                <w:sz w:val="24"/>
              </w:rPr>
            </w:pPr>
            <w:r w:rsidRPr="007744DE">
              <w:rPr>
                <w:sz w:val="24"/>
              </w:rPr>
              <w:t>Phaeo</w:t>
            </w:r>
            <w:r w:rsidRPr="007744DE">
              <w:rPr>
                <w:rFonts w:hint="eastAsia"/>
                <w:sz w:val="24"/>
              </w:rPr>
              <w:t>.</w:t>
            </w:r>
          </w:p>
        </w:tc>
      </w:tr>
      <w:tr w:rsidR="002F50AC" w:rsidRPr="007744DE" w14:paraId="27B28538" w14:textId="77777777" w:rsidTr="00082371">
        <w:trPr>
          <w:trHeight w:val="466"/>
          <w:jc w:val="center"/>
        </w:trPr>
        <w:tc>
          <w:tcPr>
            <w:tcW w:w="851" w:type="dxa"/>
            <w:tcBorders>
              <w:left w:val="nil"/>
              <w:bottom w:val="nil"/>
              <w:right w:val="nil"/>
            </w:tcBorders>
          </w:tcPr>
          <w:p w14:paraId="6EC6E673" w14:textId="77777777" w:rsidR="002F50AC" w:rsidRPr="007744DE" w:rsidRDefault="002F50AC" w:rsidP="00082371">
            <w:pPr>
              <w:jc w:val="center"/>
              <w:rPr>
                <w:sz w:val="24"/>
              </w:rPr>
            </w:pPr>
            <w:r w:rsidRPr="007744DE">
              <w:rPr>
                <w:sz w:val="24"/>
              </w:rPr>
              <w:t>2</w:t>
            </w:r>
          </w:p>
        </w:tc>
        <w:tc>
          <w:tcPr>
            <w:tcW w:w="1934" w:type="dxa"/>
            <w:tcBorders>
              <w:left w:val="nil"/>
              <w:bottom w:val="nil"/>
              <w:right w:val="nil"/>
            </w:tcBorders>
          </w:tcPr>
          <w:p w14:paraId="5F83BA65" w14:textId="77777777" w:rsidR="002F50AC" w:rsidRPr="007744DE" w:rsidRDefault="002F50AC" w:rsidP="00082371">
            <w:pPr>
              <w:jc w:val="left"/>
              <w:rPr>
                <w:sz w:val="24"/>
              </w:rPr>
            </w:pPr>
            <w:r w:rsidRPr="007744DE">
              <w:rPr>
                <w:sz w:val="24"/>
              </w:rPr>
              <w:t>Good</w:t>
            </w:r>
          </w:p>
        </w:tc>
        <w:tc>
          <w:tcPr>
            <w:tcW w:w="1134" w:type="dxa"/>
            <w:tcBorders>
              <w:left w:val="nil"/>
              <w:bottom w:val="nil"/>
              <w:right w:val="nil"/>
            </w:tcBorders>
          </w:tcPr>
          <w:p w14:paraId="5B928ED4" w14:textId="77777777" w:rsidR="002F50AC" w:rsidRPr="007744DE" w:rsidRDefault="002F50AC" w:rsidP="00082371">
            <w:pPr>
              <w:jc w:val="center"/>
              <w:rPr>
                <w:sz w:val="24"/>
              </w:rPr>
            </w:pPr>
            <w:r w:rsidRPr="007744DE">
              <w:rPr>
                <w:rFonts w:hint="eastAsia"/>
                <w:sz w:val="24"/>
              </w:rPr>
              <w:t>302</w:t>
            </w:r>
          </w:p>
        </w:tc>
        <w:tc>
          <w:tcPr>
            <w:tcW w:w="1134" w:type="dxa"/>
            <w:tcBorders>
              <w:left w:val="nil"/>
              <w:bottom w:val="nil"/>
              <w:right w:val="nil"/>
            </w:tcBorders>
          </w:tcPr>
          <w:p w14:paraId="207E4890" w14:textId="77777777" w:rsidR="002F50AC" w:rsidRPr="007744DE" w:rsidRDefault="002F50AC" w:rsidP="00082371">
            <w:pPr>
              <w:jc w:val="center"/>
              <w:rPr>
                <w:sz w:val="24"/>
              </w:rPr>
            </w:pPr>
            <w:r w:rsidRPr="007744DE">
              <w:rPr>
                <w:sz w:val="24"/>
              </w:rPr>
              <w:t>302</w:t>
            </w:r>
          </w:p>
        </w:tc>
      </w:tr>
      <w:tr w:rsidR="002F50AC" w:rsidRPr="007744DE" w14:paraId="4F308A41" w14:textId="77777777" w:rsidTr="00082371">
        <w:trPr>
          <w:trHeight w:val="466"/>
          <w:jc w:val="center"/>
        </w:trPr>
        <w:tc>
          <w:tcPr>
            <w:tcW w:w="851" w:type="dxa"/>
            <w:tcBorders>
              <w:top w:val="nil"/>
              <w:left w:val="nil"/>
              <w:bottom w:val="nil"/>
              <w:right w:val="nil"/>
            </w:tcBorders>
          </w:tcPr>
          <w:p w14:paraId="06AD8512" w14:textId="77777777" w:rsidR="002F50AC" w:rsidRPr="007744DE" w:rsidRDefault="002F50AC" w:rsidP="00082371">
            <w:pPr>
              <w:jc w:val="center"/>
              <w:rPr>
                <w:sz w:val="24"/>
              </w:rPr>
            </w:pPr>
            <w:r w:rsidRPr="007744DE">
              <w:rPr>
                <w:sz w:val="24"/>
              </w:rPr>
              <w:t>3</w:t>
            </w:r>
          </w:p>
        </w:tc>
        <w:tc>
          <w:tcPr>
            <w:tcW w:w="1934" w:type="dxa"/>
            <w:tcBorders>
              <w:top w:val="nil"/>
              <w:left w:val="nil"/>
              <w:bottom w:val="nil"/>
              <w:right w:val="nil"/>
            </w:tcBorders>
          </w:tcPr>
          <w:p w14:paraId="49D6C134" w14:textId="77777777" w:rsidR="002F50AC" w:rsidRPr="007744DE" w:rsidRDefault="002F50AC" w:rsidP="00082371">
            <w:pPr>
              <w:jc w:val="left"/>
              <w:rPr>
                <w:sz w:val="24"/>
              </w:rPr>
            </w:pPr>
            <w:r w:rsidRPr="007744DE">
              <w:rPr>
                <w:sz w:val="24"/>
              </w:rPr>
              <w:t>Questionable</w:t>
            </w:r>
          </w:p>
        </w:tc>
        <w:tc>
          <w:tcPr>
            <w:tcW w:w="1134" w:type="dxa"/>
            <w:tcBorders>
              <w:top w:val="nil"/>
              <w:left w:val="nil"/>
              <w:bottom w:val="nil"/>
              <w:right w:val="nil"/>
            </w:tcBorders>
          </w:tcPr>
          <w:p w14:paraId="4EBED489" w14:textId="77777777" w:rsidR="002F50AC" w:rsidRPr="007744DE" w:rsidRDefault="002F50AC" w:rsidP="00082371">
            <w:pPr>
              <w:jc w:val="center"/>
              <w:rPr>
                <w:sz w:val="24"/>
              </w:rPr>
            </w:pPr>
            <w:r w:rsidRPr="007744DE">
              <w:rPr>
                <w:sz w:val="24"/>
              </w:rPr>
              <w:t>0</w:t>
            </w:r>
          </w:p>
        </w:tc>
        <w:tc>
          <w:tcPr>
            <w:tcW w:w="1134" w:type="dxa"/>
            <w:tcBorders>
              <w:top w:val="nil"/>
              <w:left w:val="nil"/>
              <w:bottom w:val="nil"/>
              <w:right w:val="nil"/>
            </w:tcBorders>
          </w:tcPr>
          <w:p w14:paraId="09EC7426" w14:textId="77777777" w:rsidR="002F50AC" w:rsidRPr="007744DE" w:rsidRDefault="002F50AC" w:rsidP="00082371">
            <w:pPr>
              <w:jc w:val="center"/>
              <w:rPr>
                <w:sz w:val="24"/>
              </w:rPr>
            </w:pPr>
            <w:r w:rsidRPr="007744DE">
              <w:rPr>
                <w:sz w:val="24"/>
              </w:rPr>
              <w:t>0</w:t>
            </w:r>
          </w:p>
        </w:tc>
      </w:tr>
      <w:tr w:rsidR="002F50AC" w:rsidRPr="007744DE" w14:paraId="163D5273" w14:textId="77777777" w:rsidTr="00082371">
        <w:trPr>
          <w:trHeight w:val="466"/>
          <w:jc w:val="center"/>
        </w:trPr>
        <w:tc>
          <w:tcPr>
            <w:tcW w:w="851" w:type="dxa"/>
            <w:tcBorders>
              <w:top w:val="nil"/>
              <w:left w:val="nil"/>
              <w:bottom w:val="nil"/>
              <w:right w:val="nil"/>
            </w:tcBorders>
          </w:tcPr>
          <w:p w14:paraId="1434BF26" w14:textId="77777777" w:rsidR="002F50AC" w:rsidRPr="007744DE" w:rsidRDefault="002F50AC" w:rsidP="00082371">
            <w:pPr>
              <w:jc w:val="center"/>
              <w:rPr>
                <w:sz w:val="24"/>
              </w:rPr>
            </w:pPr>
            <w:r w:rsidRPr="007744DE">
              <w:rPr>
                <w:sz w:val="24"/>
              </w:rPr>
              <w:t>4</w:t>
            </w:r>
          </w:p>
        </w:tc>
        <w:tc>
          <w:tcPr>
            <w:tcW w:w="1934" w:type="dxa"/>
            <w:tcBorders>
              <w:top w:val="nil"/>
              <w:left w:val="nil"/>
              <w:bottom w:val="nil"/>
              <w:right w:val="nil"/>
            </w:tcBorders>
          </w:tcPr>
          <w:p w14:paraId="4695DEFC" w14:textId="77777777" w:rsidR="002F50AC" w:rsidRPr="007744DE" w:rsidRDefault="002F50AC" w:rsidP="00082371">
            <w:pPr>
              <w:jc w:val="left"/>
              <w:rPr>
                <w:sz w:val="24"/>
              </w:rPr>
            </w:pPr>
            <w:r w:rsidRPr="007744DE">
              <w:rPr>
                <w:sz w:val="24"/>
              </w:rPr>
              <w:t>Bad (Faulty)</w:t>
            </w:r>
          </w:p>
        </w:tc>
        <w:tc>
          <w:tcPr>
            <w:tcW w:w="1134" w:type="dxa"/>
            <w:tcBorders>
              <w:top w:val="nil"/>
              <w:left w:val="nil"/>
              <w:bottom w:val="nil"/>
              <w:right w:val="nil"/>
            </w:tcBorders>
          </w:tcPr>
          <w:p w14:paraId="7E983CA4" w14:textId="77777777" w:rsidR="002F50AC" w:rsidRPr="007744DE" w:rsidRDefault="002F50AC" w:rsidP="00082371">
            <w:pPr>
              <w:jc w:val="center"/>
              <w:rPr>
                <w:sz w:val="24"/>
              </w:rPr>
            </w:pPr>
            <w:r w:rsidRPr="007744DE">
              <w:rPr>
                <w:sz w:val="24"/>
              </w:rPr>
              <w:t>18</w:t>
            </w:r>
          </w:p>
        </w:tc>
        <w:tc>
          <w:tcPr>
            <w:tcW w:w="1134" w:type="dxa"/>
            <w:tcBorders>
              <w:top w:val="nil"/>
              <w:left w:val="nil"/>
              <w:bottom w:val="nil"/>
              <w:right w:val="nil"/>
            </w:tcBorders>
          </w:tcPr>
          <w:p w14:paraId="315B4A47" w14:textId="77777777" w:rsidR="002F50AC" w:rsidRPr="007744DE" w:rsidRDefault="002F50AC" w:rsidP="00082371">
            <w:pPr>
              <w:jc w:val="center"/>
              <w:rPr>
                <w:sz w:val="24"/>
              </w:rPr>
            </w:pPr>
            <w:r w:rsidRPr="007744DE">
              <w:rPr>
                <w:sz w:val="24"/>
              </w:rPr>
              <w:t>18</w:t>
            </w:r>
          </w:p>
        </w:tc>
      </w:tr>
      <w:tr w:rsidR="002F50AC" w:rsidRPr="007744DE" w14:paraId="62367672" w14:textId="77777777" w:rsidTr="00082371">
        <w:trPr>
          <w:trHeight w:val="466"/>
          <w:jc w:val="center"/>
        </w:trPr>
        <w:tc>
          <w:tcPr>
            <w:tcW w:w="851" w:type="dxa"/>
            <w:tcBorders>
              <w:top w:val="nil"/>
              <w:left w:val="nil"/>
              <w:right w:val="nil"/>
            </w:tcBorders>
          </w:tcPr>
          <w:p w14:paraId="4990B249" w14:textId="77777777" w:rsidR="002F50AC" w:rsidRPr="007744DE" w:rsidRDefault="002F50AC" w:rsidP="00082371">
            <w:pPr>
              <w:jc w:val="center"/>
              <w:rPr>
                <w:sz w:val="24"/>
              </w:rPr>
            </w:pPr>
            <w:r w:rsidRPr="007744DE">
              <w:rPr>
                <w:rFonts w:hint="eastAsia"/>
                <w:sz w:val="24"/>
              </w:rPr>
              <w:t>5</w:t>
            </w:r>
          </w:p>
        </w:tc>
        <w:tc>
          <w:tcPr>
            <w:tcW w:w="1934" w:type="dxa"/>
            <w:tcBorders>
              <w:top w:val="nil"/>
              <w:left w:val="nil"/>
              <w:right w:val="nil"/>
            </w:tcBorders>
          </w:tcPr>
          <w:p w14:paraId="4F147050" w14:textId="77777777" w:rsidR="002F50AC" w:rsidRPr="007744DE" w:rsidRDefault="002F50AC" w:rsidP="00082371">
            <w:pPr>
              <w:jc w:val="left"/>
              <w:rPr>
                <w:sz w:val="24"/>
              </w:rPr>
            </w:pPr>
            <w:r w:rsidRPr="007744DE">
              <w:rPr>
                <w:rFonts w:hint="eastAsia"/>
                <w:sz w:val="24"/>
              </w:rPr>
              <w:t>Not reported</w:t>
            </w:r>
          </w:p>
        </w:tc>
        <w:tc>
          <w:tcPr>
            <w:tcW w:w="1134" w:type="dxa"/>
            <w:tcBorders>
              <w:top w:val="nil"/>
              <w:left w:val="nil"/>
              <w:right w:val="nil"/>
            </w:tcBorders>
          </w:tcPr>
          <w:p w14:paraId="5E258613" w14:textId="77777777" w:rsidR="002F50AC" w:rsidRPr="007744DE" w:rsidRDefault="002F50AC" w:rsidP="00082371">
            <w:pPr>
              <w:jc w:val="center"/>
              <w:rPr>
                <w:sz w:val="24"/>
              </w:rPr>
            </w:pPr>
            <w:r w:rsidRPr="007744DE">
              <w:rPr>
                <w:sz w:val="24"/>
              </w:rPr>
              <w:t>0</w:t>
            </w:r>
          </w:p>
        </w:tc>
        <w:tc>
          <w:tcPr>
            <w:tcW w:w="1134" w:type="dxa"/>
            <w:tcBorders>
              <w:top w:val="nil"/>
              <w:left w:val="nil"/>
              <w:right w:val="nil"/>
            </w:tcBorders>
          </w:tcPr>
          <w:p w14:paraId="60957F03" w14:textId="77777777" w:rsidR="002F50AC" w:rsidRPr="007744DE" w:rsidRDefault="002F50AC" w:rsidP="00082371">
            <w:pPr>
              <w:jc w:val="center"/>
              <w:rPr>
                <w:sz w:val="24"/>
              </w:rPr>
            </w:pPr>
            <w:r w:rsidRPr="007744DE">
              <w:rPr>
                <w:sz w:val="24"/>
              </w:rPr>
              <w:t>0</w:t>
            </w:r>
          </w:p>
        </w:tc>
      </w:tr>
      <w:tr w:rsidR="002F50AC" w:rsidRPr="007744DE" w14:paraId="3B37A31B" w14:textId="77777777" w:rsidTr="00082371">
        <w:trPr>
          <w:trHeight w:val="466"/>
          <w:jc w:val="center"/>
        </w:trPr>
        <w:tc>
          <w:tcPr>
            <w:tcW w:w="2785" w:type="dxa"/>
            <w:gridSpan w:val="2"/>
            <w:tcBorders>
              <w:left w:val="nil"/>
              <w:bottom w:val="single" w:sz="8" w:space="0" w:color="auto"/>
              <w:right w:val="nil"/>
            </w:tcBorders>
          </w:tcPr>
          <w:p w14:paraId="5E6AE3E1" w14:textId="77777777" w:rsidR="002F50AC" w:rsidRPr="007744DE" w:rsidRDefault="002F50AC" w:rsidP="00082371">
            <w:pPr>
              <w:jc w:val="center"/>
              <w:rPr>
                <w:sz w:val="24"/>
              </w:rPr>
            </w:pPr>
            <w:r w:rsidRPr="007744DE">
              <w:rPr>
                <w:sz w:val="24"/>
              </w:rPr>
              <w:t>Total number</w:t>
            </w:r>
          </w:p>
        </w:tc>
        <w:tc>
          <w:tcPr>
            <w:tcW w:w="1134" w:type="dxa"/>
            <w:tcBorders>
              <w:left w:val="nil"/>
              <w:bottom w:val="single" w:sz="8" w:space="0" w:color="auto"/>
              <w:right w:val="nil"/>
            </w:tcBorders>
          </w:tcPr>
          <w:p w14:paraId="45B5213B" w14:textId="77777777" w:rsidR="002F50AC" w:rsidRPr="007744DE" w:rsidRDefault="002F50AC" w:rsidP="00082371">
            <w:pPr>
              <w:jc w:val="center"/>
              <w:rPr>
                <w:sz w:val="24"/>
              </w:rPr>
            </w:pPr>
            <w:r w:rsidRPr="007744DE">
              <w:rPr>
                <w:sz w:val="24"/>
              </w:rPr>
              <w:t>320</w:t>
            </w:r>
          </w:p>
        </w:tc>
        <w:tc>
          <w:tcPr>
            <w:tcW w:w="1134" w:type="dxa"/>
            <w:tcBorders>
              <w:left w:val="nil"/>
              <w:bottom w:val="single" w:sz="8" w:space="0" w:color="auto"/>
              <w:right w:val="nil"/>
            </w:tcBorders>
          </w:tcPr>
          <w:p w14:paraId="50C89CE3" w14:textId="77777777" w:rsidR="002F50AC" w:rsidRPr="007744DE" w:rsidRDefault="002F50AC" w:rsidP="00082371">
            <w:pPr>
              <w:jc w:val="center"/>
              <w:rPr>
                <w:sz w:val="24"/>
              </w:rPr>
            </w:pPr>
            <w:r w:rsidRPr="007744DE">
              <w:rPr>
                <w:sz w:val="24"/>
              </w:rPr>
              <w:t>320</w:t>
            </w:r>
          </w:p>
        </w:tc>
      </w:tr>
    </w:tbl>
    <w:p w14:paraId="60791933" w14:textId="77777777" w:rsidR="002F50AC" w:rsidRPr="007744DE" w:rsidRDefault="002F50AC" w:rsidP="002F50AC">
      <w:pPr>
        <w:ind w:left="120" w:hangingChars="50" w:hanging="120"/>
        <w:rPr>
          <w:sz w:val="24"/>
        </w:rPr>
      </w:pPr>
    </w:p>
    <w:p w14:paraId="20C8A3EE" w14:textId="77777777" w:rsidR="002F50AC" w:rsidRDefault="002F50AC" w:rsidP="002F50AC">
      <w:pPr>
        <w:ind w:left="120" w:hangingChars="50" w:hanging="120"/>
        <w:rPr>
          <w:sz w:val="24"/>
        </w:rPr>
      </w:pPr>
    </w:p>
    <w:p w14:paraId="4C45923D" w14:textId="77777777" w:rsidR="002F50AC" w:rsidRPr="00573B02" w:rsidRDefault="002F50AC" w:rsidP="002F50AC">
      <w:pPr>
        <w:rPr>
          <w:b/>
          <w:i/>
          <w:sz w:val="24"/>
        </w:rPr>
      </w:pPr>
      <w:r w:rsidRPr="00573B02">
        <w:rPr>
          <w:b/>
          <w:i/>
          <w:sz w:val="24"/>
        </w:rPr>
        <w:t>Reference</w:t>
      </w:r>
      <w:r w:rsidRPr="00573B02">
        <w:rPr>
          <w:rFonts w:hint="eastAsia"/>
          <w:b/>
          <w:i/>
          <w:sz w:val="24"/>
        </w:rPr>
        <w:t>s</w:t>
      </w:r>
    </w:p>
    <w:p w14:paraId="24081184" w14:textId="77777777" w:rsidR="002F50AC" w:rsidRPr="00573B02" w:rsidRDefault="002F50AC" w:rsidP="002F50AC">
      <w:pPr>
        <w:ind w:left="451" w:hangingChars="188" w:hanging="451"/>
        <w:rPr>
          <w:i/>
          <w:sz w:val="24"/>
        </w:rPr>
      </w:pPr>
      <w:r w:rsidRPr="00573B02">
        <w:rPr>
          <w:sz w:val="24"/>
        </w:rPr>
        <w:t>Porra, R. J., W. A. Thompson and P. E. Kriedemann (1989)</w:t>
      </w:r>
      <w:r w:rsidRPr="00573B02">
        <w:rPr>
          <w:rFonts w:hint="eastAsia"/>
          <w:sz w:val="24"/>
        </w:rPr>
        <w:t>,</w:t>
      </w:r>
      <w:r w:rsidRPr="00573B02">
        <w:rPr>
          <w:sz w:val="24"/>
        </w:rPr>
        <w:t xml:space="preserve"> Determination of accurate coefficients and simultaneous equations for assaying chlorophylls </w:t>
      </w:r>
      <w:r w:rsidRPr="00573B02">
        <w:rPr>
          <w:i/>
          <w:sz w:val="24"/>
        </w:rPr>
        <w:t>a</w:t>
      </w:r>
      <w:r w:rsidRPr="00573B02">
        <w:rPr>
          <w:sz w:val="24"/>
        </w:rPr>
        <w:t xml:space="preserve"> and </w:t>
      </w:r>
      <w:r w:rsidRPr="00573B02">
        <w:rPr>
          <w:i/>
          <w:sz w:val="24"/>
        </w:rPr>
        <w:t>b</w:t>
      </w:r>
      <w:r w:rsidRPr="00573B02">
        <w:rPr>
          <w:sz w:val="24"/>
        </w:rPr>
        <w:t xml:space="preserve"> extracted with four different solvents: verification of the concentration of chlorophyll standards by atomic absotption spectroscopy. </w:t>
      </w:r>
      <w:r w:rsidRPr="00573B02">
        <w:rPr>
          <w:i/>
          <w:sz w:val="24"/>
        </w:rPr>
        <w:t>Biochem. Biophy. Acta,</w:t>
      </w:r>
      <w:r w:rsidRPr="00573B02">
        <w:rPr>
          <w:sz w:val="24"/>
        </w:rPr>
        <w:t xml:space="preserve"> 975, 384-394</w:t>
      </w:r>
      <w:r w:rsidRPr="00573B02">
        <w:rPr>
          <w:rFonts w:hint="eastAsia"/>
          <w:i/>
          <w:sz w:val="24"/>
        </w:rPr>
        <w:t>.</w:t>
      </w:r>
    </w:p>
    <w:p w14:paraId="6494C93F" w14:textId="77777777" w:rsidR="002F50AC" w:rsidRPr="00573B02" w:rsidRDefault="002F50AC" w:rsidP="002F50AC">
      <w:pPr>
        <w:ind w:left="425" w:hangingChars="177" w:hanging="425"/>
        <w:rPr>
          <w:sz w:val="24"/>
        </w:rPr>
      </w:pPr>
      <w:r w:rsidRPr="00573B02">
        <w:rPr>
          <w:sz w:val="24"/>
        </w:rPr>
        <w:t>Swift, J. H. (2010)</w:t>
      </w:r>
      <w:r w:rsidRPr="00573B02">
        <w:rPr>
          <w:rFonts w:hint="eastAsia"/>
          <w:sz w:val="24"/>
        </w:rPr>
        <w:t>,</w:t>
      </w:r>
      <w:r w:rsidRPr="00573B02">
        <w:rPr>
          <w:sz w:val="24"/>
        </w:rPr>
        <w:t xml:space="preserve"> Reference-quality water sample data: Notes on acquisition, record keeping, and evaluation. </w:t>
      </w:r>
      <w:r w:rsidRPr="00573B02">
        <w:rPr>
          <w:i/>
          <w:sz w:val="24"/>
        </w:rPr>
        <w:t>IOCCP Report No.14, ICPO Pub. 134, 2010 ver.1</w:t>
      </w:r>
      <w:r w:rsidRPr="00573B02">
        <w:rPr>
          <w:rFonts w:hint="eastAsia"/>
          <w:sz w:val="24"/>
        </w:rPr>
        <w:t>.</w:t>
      </w:r>
    </w:p>
    <w:p w14:paraId="3AF95CFD" w14:textId="77777777" w:rsidR="002F50AC" w:rsidRPr="00573B02" w:rsidRDefault="002F50AC" w:rsidP="002F50AC">
      <w:pPr>
        <w:ind w:left="451" w:hangingChars="188" w:hanging="451"/>
        <w:rPr>
          <w:sz w:val="24"/>
        </w:rPr>
      </w:pPr>
      <w:r w:rsidRPr="00573B02">
        <w:rPr>
          <w:sz w:val="24"/>
        </w:rPr>
        <w:t xml:space="preserve">UNESCO (1994), </w:t>
      </w:r>
      <w:r w:rsidRPr="00573B02">
        <w:rPr>
          <w:rFonts w:hint="eastAsia"/>
          <w:sz w:val="24"/>
        </w:rPr>
        <w:t xml:space="preserve">Protocols for the joint global ocean flux study (JGOFS) core measurements: Measurement of chlorophyll </w:t>
      </w:r>
      <w:r w:rsidRPr="00573B02">
        <w:rPr>
          <w:rFonts w:hint="eastAsia"/>
          <w:i/>
          <w:sz w:val="24"/>
        </w:rPr>
        <w:t>a</w:t>
      </w:r>
      <w:r w:rsidRPr="00573B02">
        <w:rPr>
          <w:rFonts w:hint="eastAsia"/>
          <w:sz w:val="24"/>
        </w:rPr>
        <w:t xml:space="preserve"> and phaeopigments by fluorometric analysis, </w:t>
      </w:r>
      <w:r w:rsidRPr="00573B02">
        <w:rPr>
          <w:i/>
          <w:sz w:val="24"/>
        </w:rPr>
        <w:t>IOC manuals and guides</w:t>
      </w:r>
      <w:r w:rsidRPr="00573B02">
        <w:rPr>
          <w:rFonts w:hint="eastAsia"/>
          <w:i/>
          <w:sz w:val="24"/>
        </w:rPr>
        <w:t xml:space="preserve"> </w:t>
      </w:r>
      <w:r w:rsidRPr="00573B02">
        <w:rPr>
          <w:i/>
          <w:sz w:val="24"/>
        </w:rPr>
        <w:t>29</w:t>
      </w:r>
      <w:r w:rsidRPr="00573B02">
        <w:rPr>
          <w:rFonts w:hint="eastAsia"/>
          <w:i/>
          <w:sz w:val="24"/>
        </w:rPr>
        <w:t>, Chapter 14.</w:t>
      </w:r>
    </w:p>
    <w:p w14:paraId="7997F24A" w14:textId="28C1262D" w:rsidR="0086067D" w:rsidRPr="002F50AC" w:rsidRDefault="0086067D" w:rsidP="00E61D87">
      <w:pPr>
        <w:widowControl/>
        <w:ind w:left="372" w:hangingChars="169" w:hanging="372"/>
      </w:pPr>
    </w:p>
    <w:sectPr w:rsidR="0086067D" w:rsidRPr="002F50AC" w:rsidSect="00DF4BD6">
      <w:footerReference w:type="default" r:id="rId87"/>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DEA7C" w14:textId="77777777" w:rsidR="00667C0E" w:rsidRDefault="00667C0E" w:rsidP="00834B72">
      <w:r>
        <w:separator/>
      </w:r>
    </w:p>
  </w:endnote>
  <w:endnote w:type="continuationSeparator" w:id="0">
    <w:p w14:paraId="109CC674" w14:textId="77777777" w:rsidR="00667C0E" w:rsidRDefault="00667C0E"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3CF4F" w14:textId="55994ED8" w:rsidR="007A23B0" w:rsidRDefault="00DF4BD6">
    <w:pPr>
      <w:pStyle w:val="ac"/>
      <w:jc w:val="center"/>
    </w:pPr>
    <w:r>
      <w:rPr>
        <w:rFonts w:hint="eastAsia"/>
      </w:rPr>
      <w:t>C</w:t>
    </w:r>
    <w:r>
      <w:t>1-</w:t>
    </w:r>
    <w:sdt>
      <w:sdtPr>
        <w:id w:val="-1968509004"/>
        <w:docPartObj>
          <w:docPartGallery w:val="Page Numbers (Bottom of Page)"/>
          <w:docPartUnique/>
        </w:docPartObj>
      </w:sdtPr>
      <w:sdtEndPr/>
      <w:sdtContent>
        <w:r w:rsidR="007A23B0">
          <w:fldChar w:fldCharType="begin"/>
        </w:r>
        <w:r w:rsidR="007A23B0">
          <w:instrText>PAGE   \* MERGEFORMAT</w:instrText>
        </w:r>
        <w:r w:rsidR="007A23B0">
          <w:fldChar w:fldCharType="separate"/>
        </w:r>
        <w:r w:rsidR="00031CD2" w:rsidRPr="00031CD2">
          <w:rPr>
            <w:noProof/>
            <w:lang w:val="ja-JP"/>
          </w:rPr>
          <w:t>19</w:t>
        </w:r>
        <w:r w:rsidR="007A23B0">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C9BF" w14:textId="4A81B390" w:rsidR="007A23B0" w:rsidRDefault="00DF4BD6">
    <w:pPr>
      <w:pStyle w:val="ac"/>
      <w:jc w:val="center"/>
    </w:pPr>
    <w:r>
      <w:t>C2-</w:t>
    </w:r>
    <w:r w:rsidR="007A23B0">
      <w:fldChar w:fldCharType="begin"/>
    </w:r>
    <w:r w:rsidR="007A23B0">
      <w:instrText>PAGE   \* MERGEFORMAT</w:instrText>
    </w:r>
    <w:r w:rsidR="007A23B0">
      <w:fldChar w:fldCharType="separate"/>
    </w:r>
    <w:r w:rsidR="00031CD2" w:rsidRPr="00031CD2">
      <w:rPr>
        <w:noProof/>
        <w:lang w:val="ja-JP"/>
      </w:rPr>
      <w:t>1</w:t>
    </w:r>
    <w:r w:rsidR="007A23B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4FCDA" w14:textId="22D541C8" w:rsidR="00DF4BD6" w:rsidRDefault="00DF4BD6">
    <w:pPr>
      <w:pStyle w:val="ac"/>
      <w:jc w:val="center"/>
    </w:pPr>
    <w:r>
      <w:t>C3-</w:t>
    </w:r>
    <w:r>
      <w:fldChar w:fldCharType="begin"/>
    </w:r>
    <w:r>
      <w:instrText>PAGE   \* MERGEFORMAT</w:instrText>
    </w:r>
    <w:r>
      <w:fldChar w:fldCharType="separate"/>
    </w:r>
    <w:r w:rsidR="00031CD2" w:rsidRPr="00031CD2">
      <w:rPr>
        <w:noProof/>
        <w:lang w:val="ja-JP"/>
      </w:rPr>
      <w:t>10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C7E4F" w14:textId="1B30B060" w:rsidR="007A23B0" w:rsidRDefault="00DF4BD6">
    <w:pPr>
      <w:pStyle w:val="ac"/>
      <w:jc w:val="center"/>
    </w:pPr>
    <w:r>
      <w:t>C4-</w:t>
    </w:r>
    <w:r w:rsidR="007A23B0">
      <w:fldChar w:fldCharType="begin"/>
    </w:r>
    <w:r w:rsidR="007A23B0">
      <w:instrText>PAGE   \* MERGEFORMAT</w:instrText>
    </w:r>
    <w:r w:rsidR="007A23B0">
      <w:fldChar w:fldCharType="separate"/>
    </w:r>
    <w:r w:rsidR="00031CD2" w:rsidRPr="00031CD2">
      <w:rPr>
        <w:noProof/>
        <w:lang w:val="ja-JP"/>
      </w:rPr>
      <w:t>1</w:t>
    </w:r>
    <w:r w:rsidR="007A23B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8CED" w14:textId="717E43E7" w:rsidR="007A23B0" w:rsidRDefault="00DF4BD6">
    <w:pPr>
      <w:pStyle w:val="ac"/>
      <w:jc w:val="center"/>
    </w:pPr>
    <w:r>
      <w:t>C5-</w:t>
    </w:r>
    <w:r w:rsidR="007A23B0">
      <w:fldChar w:fldCharType="begin"/>
    </w:r>
    <w:r w:rsidR="007A23B0">
      <w:instrText>PAGE   \* MERGEFORMAT</w:instrText>
    </w:r>
    <w:r w:rsidR="007A23B0">
      <w:fldChar w:fldCharType="separate"/>
    </w:r>
    <w:r w:rsidRPr="00DF4BD6">
      <w:rPr>
        <w:noProof/>
        <w:lang w:val="ja-JP"/>
      </w:rPr>
      <w:t>1</w:t>
    </w:r>
    <w:r w:rsidR="007A23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C42B9" w14:textId="77777777" w:rsidR="00667C0E" w:rsidRDefault="00667C0E" w:rsidP="00834B72">
      <w:r>
        <w:separator/>
      </w:r>
    </w:p>
  </w:footnote>
  <w:footnote w:type="continuationSeparator" w:id="0">
    <w:p w14:paraId="5C0E177A" w14:textId="77777777" w:rsidR="00667C0E" w:rsidRDefault="00667C0E"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BF164454"/>
    <w:lvl w:ilvl="0" w:tplc="8E3E5CC0">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4"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3"/>
  </w:num>
  <w:num w:numId="5">
    <w:abstractNumId w:val="10"/>
  </w:num>
  <w:num w:numId="6">
    <w:abstractNumId w:val="18"/>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6"/>
  </w:num>
  <w:num w:numId="15">
    <w:abstractNumId w:val="15"/>
  </w:num>
  <w:num w:numId="16">
    <w:abstractNumId w:val="12"/>
  </w:num>
  <w:num w:numId="17">
    <w:abstractNumId w:val="17"/>
  </w:num>
  <w:num w:numId="18">
    <w:abstractNumId w:val="9"/>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4"/>
  </w:num>
  <w:num w:numId="23">
    <w:abstractNumId w:val="9"/>
    <w:lvlOverride w:ilvl="0">
      <w:startOverride w:val="1"/>
    </w:lvlOverride>
  </w:num>
  <w:num w:numId="24">
    <w:abstractNumId w:val="11"/>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BEC"/>
    <w:rsid w:val="00025495"/>
    <w:rsid w:val="00031CD2"/>
    <w:rsid w:val="00033F5B"/>
    <w:rsid w:val="00042D4A"/>
    <w:rsid w:val="00044088"/>
    <w:rsid w:val="00044794"/>
    <w:rsid w:val="000501D7"/>
    <w:rsid w:val="00050288"/>
    <w:rsid w:val="00066627"/>
    <w:rsid w:val="0008189A"/>
    <w:rsid w:val="00082371"/>
    <w:rsid w:val="00087284"/>
    <w:rsid w:val="0009709A"/>
    <w:rsid w:val="000A684C"/>
    <w:rsid w:val="000B4648"/>
    <w:rsid w:val="000C1235"/>
    <w:rsid w:val="000C277B"/>
    <w:rsid w:val="000F0B9D"/>
    <w:rsid w:val="000F22BA"/>
    <w:rsid w:val="00100E72"/>
    <w:rsid w:val="001102B7"/>
    <w:rsid w:val="00131402"/>
    <w:rsid w:val="00132C91"/>
    <w:rsid w:val="00136A83"/>
    <w:rsid w:val="00143DD0"/>
    <w:rsid w:val="001451D2"/>
    <w:rsid w:val="00151376"/>
    <w:rsid w:val="00155481"/>
    <w:rsid w:val="00162EFC"/>
    <w:rsid w:val="00162FA7"/>
    <w:rsid w:val="00172F95"/>
    <w:rsid w:val="0018326C"/>
    <w:rsid w:val="001844B0"/>
    <w:rsid w:val="00194164"/>
    <w:rsid w:val="00195362"/>
    <w:rsid w:val="001B2BC2"/>
    <w:rsid w:val="001D0CFC"/>
    <w:rsid w:val="001D668F"/>
    <w:rsid w:val="001F60D9"/>
    <w:rsid w:val="002120E5"/>
    <w:rsid w:val="00214701"/>
    <w:rsid w:val="00216A65"/>
    <w:rsid w:val="00217CD8"/>
    <w:rsid w:val="0022071F"/>
    <w:rsid w:val="0022622D"/>
    <w:rsid w:val="00244F55"/>
    <w:rsid w:val="0024541A"/>
    <w:rsid w:val="0024662D"/>
    <w:rsid w:val="00271BC6"/>
    <w:rsid w:val="00281E1F"/>
    <w:rsid w:val="00284509"/>
    <w:rsid w:val="00284FD4"/>
    <w:rsid w:val="0029556C"/>
    <w:rsid w:val="002A5AE7"/>
    <w:rsid w:val="002B5A95"/>
    <w:rsid w:val="002D3A59"/>
    <w:rsid w:val="002D5ABD"/>
    <w:rsid w:val="002E7CF6"/>
    <w:rsid w:val="002F49E0"/>
    <w:rsid w:val="002F50AC"/>
    <w:rsid w:val="002F77C7"/>
    <w:rsid w:val="0030165E"/>
    <w:rsid w:val="003041F1"/>
    <w:rsid w:val="00304374"/>
    <w:rsid w:val="00306000"/>
    <w:rsid w:val="003113B8"/>
    <w:rsid w:val="00317A82"/>
    <w:rsid w:val="00336E63"/>
    <w:rsid w:val="00346313"/>
    <w:rsid w:val="00355A86"/>
    <w:rsid w:val="00364690"/>
    <w:rsid w:val="003647D3"/>
    <w:rsid w:val="0036697B"/>
    <w:rsid w:val="00370EFA"/>
    <w:rsid w:val="00372457"/>
    <w:rsid w:val="00373626"/>
    <w:rsid w:val="00377613"/>
    <w:rsid w:val="00385B4C"/>
    <w:rsid w:val="00387CE2"/>
    <w:rsid w:val="00392BA8"/>
    <w:rsid w:val="003946DB"/>
    <w:rsid w:val="003A28C0"/>
    <w:rsid w:val="003A65B3"/>
    <w:rsid w:val="003B2474"/>
    <w:rsid w:val="003B7008"/>
    <w:rsid w:val="003C3830"/>
    <w:rsid w:val="003C38DA"/>
    <w:rsid w:val="003E3A3E"/>
    <w:rsid w:val="003E544B"/>
    <w:rsid w:val="003E6E34"/>
    <w:rsid w:val="003F20EB"/>
    <w:rsid w:val="003F2C62"/>
    <w:rsid w:val="003F5673"/>
    <w:rsid w:val="00403EDA"/>
    <w:rsid w:val="00412945"/>
    <w:rsid w:val="004165AC"/>
    <w:rsid w:val="004300ED"/>
    <w:rsid w:val="00440F53"/>
    <w:rsid w:val="0044615A"/>
    <w:rsid w:val="00453116"/>
    <w:rsid w:val="0045642B"/>
    <w:rsid w:val="00457580"/>
    <w:rsid w:val="004643E3"/>
    <w:rsid w:val="004729E0"/>
    <w:rsid w:val="00474BA0"/>
    <w:rsid w:val="00480DCF"/>
    <w:rsid w:val="00495B09"/>
    <w:rsid w:val="004A13CD"/>
    <w:rsid w:val="004A164A"/>
    <w:rsid w:val="004B5368"/>
    <w:rsid w:val="004B6661"/>
    <w:rsid w:val="004C438C"/>
    <w:rsid w:val="004C58F5"/>
    <w:rsid w:val="004C79DC"/>
    <w:rsid w:val="004D1497"/>
    <w:rsid w:val="004E3938"/>
    <w:rsid w:val="004E5ED4"/>
    <w:rsid w:val="004F3BE8"/>
    <w:rsid w:val="005006CC"/>
    <w:rsid w:val="00514E88"/>
    <w:rsid w:val="00533C86"/>
    <w:rsid w:val="0053682F"/>
    <w:rsid w:val="005421F2"/>
    <w:rsid w:val="00547D63"/>
    <w:rsid w:val="00551046"/>
    <w:rsid w:val="005603C1"/>
    <w:rsid w:val="00561A7F"/>
    <w:rsid w:val="00586F0D"/>
    <w:rsid w:val="0059190B"/>
    <w:rsid w:val="00596845"/>
    <w:rsid w:val="005A3EE6"/>
    <w:rsid w:val="005A52BD"/>
    <w:rsid w:val="005A78A4"/>
    <w:rsid w:val="005B4078"/>
    <w:rsid w:val="005B56AF"/>
    <w:rsid w:val="005C0BEB"/>
    <w:rsid w:val="005C4088"/>
    <w:rsid w:val="005C7CBC"/>
    <w:rsid w:val="005D42B8"/>
    <w:rsid w:val="005E01C9"/>
    <w:rsid w:val="005E4274"/>
    <w:rsid w:val="005F143A"/>
    <w:rsid w:val="005F310D"/>
    <w:rsid w:val="005F33C6"/>
    <w:rsid w:val="005F5959"/>
    <w:rsid w:val="005F5AA8"/>
    <w:rsid w:val="006036AE"/>
    <w:rsid w:val="00606B8C"/>
    <w:rsid w:val="006100D2"/>
    <w:rsid w:val="00615B65"/>
    <w:rsid w:val="00616A7E"/>
    <w:rsid w:val="00620C7C"/>
    <w:rsid w:val="006264A3"/>
    <w:rsid w:val="00632311"/>
    <w:rsid w:val="006349E1"/>
    <w:rsid w:val="006369F2"/>
    <w:rsid w:val="006437F1"/>
    <w:rsid w:val="006507F3"/>
    <w:rsid w:val="0065114B"/>
    <w:rsid w:val="0065434B"/>
    <w:rsid w:val="00662CD0"/>
    <w:rsid w:val="00667C0E"/>
    <w:rsid w:val="00674457"/>
    <w:rsid w:val="006821B9"/>
    <w:rsid w:val="0068285B"/>
    <w:rsid w:val="00687C22"/>
    <w:rsid w:val="00690FE2"/>
    <w:rsid w:val="006933A9"/>
    <w:rsid w:val="0069419C"/>
    <w:rsid w:val="006953D7"/>
    <w:rsid w:val="00695964"/>
    <w:rsid w:val="006A1460"/>
    <w:rsid w:val="006B1B6A"/>
    <w:rsid w:val="006C6B5D"/>
    <w:rsid w:val="006E7426"/>
    <w:rsid w:val="006F1AE6"/>
    <w:rsid w:val="007252F0"/>
    <w:rsid w:val="00731DF8"/>
    <w:rsid w:val="00736DB4"/>
    <w:rsid w:val="0074520E"/>
    <w:rsid w:val="00746FA2"/>
    <w:rsid w:val="00747094"/>
    <w:rsid w:val="007523CA"/>
    <w:rsid w:val="00761972"/>
    <w:rsid w:val="00762080"/>
    <w:rsid w:val="00764111"/>
    <w:rsid w:val="00781492"/>
    <w:rsid w:val="0078235F"/>
    <w:rsid w:val="00782A2A"/>
    <w:rsid w:val="00785E7B"/>
    <w:rsid w:val="00792036"/>
    <w:rsid w:val="007A0245"/>
    <w:rsid w:val="007A23B0"/>
    <w:rsid w:val="007B0947"/>
    <w:rsid w:val="007C7F90"/>
    <w:rsid w:val="007D77E5"/>
    <w:rsid w:val="007F070B"/>
    <w:rsid w:val="007F2C4D"/>
    <w:rsid w:val="007F5194"/>
    <w:rsid w:val="007F764D"/>
    <w:rsid w:val="00802A91"/>
    <w:rsid w:val="00802ED4"/>
    <w:rsid w:val="00803673"/>
    <w:rsid w:val="00812502"/>
    <w:rsid w:val="0081687D"/>
    <w:rsid w:val="00816D9F"/>
    <w:rsid w:val="00820D60"/>
    <w:rsid w:val="0082284D"/>
    <w:rsid w:val="00823EF2"/>
    <w:rsid w:val="00827F96"/>
    <w:rsid w:val="00830239"/>
    <w:rsid w:val="00830B9D"/>
    <w:rsid w:val="00831091"/>
    <w:rsid w:val="00834B72"/>
    <w:rsid w:val="00835919"/>
    <w:rsid w:val="008410CB"/>
    <w:rsid w:val="00842F74"/>
    <w:rsid w:val="00843CE2"/>
    <w:rsid w:val="008506A7"/>
    <w:rsid w:val="0086067D"/>
    <w:rsid w:val="00865E35"/>
    <w:rsid w:val="0089560C"/>
    <w:rsid w:val="00897B18"/>
    <w:rsid w:val="008A19CE"/>
    <w:rsid w:val="008A2B74"/>
    <w:rsid w:val="008A5023"/>
    <w:rsid w:val="008A62E7"/>
    <w:rsid w:val="008B3A05"/>
    <w:rsid w:val="008B4A2B"/>
    <w:rsid w:val="008B5C87"/>
    <w:rsid w:val="008C1FD2"/>
    <w:rsid w:val="008F4E28"/>
    <w:rsid w:val="00900288"/>
    <w:rsid w:val="0090327F"/>
    <w:rsid w:val="0090472B"/>
    <w:rsid w:val="0090627C"/>
    <w:rsid w:val="00910846"/>
    <w:rsid w:val="009158A9"/>
    <w:rsid w:val="00931837"/>
    <w:rsid w:val="00932C46"/>
    <w:rsid w:val="009633ED"/>
    <w:rsid w:val="009640CF"/>
    <w:rsid w:val="009665C0"/>
    <w:rsid w:val="00967B67"/>
    <w:rsid w:val="00973025"/>
    <w:rsid w:val="009770BD"/>
    <w:rsid w:val="00977B82"/>
    <w:rsid w:val="009858E7"/>
    <w:rsid w:val="00992072"/>
    <w:rsid w:val="00994EDE"/>
    <w:rsid w:val="00995832"/>
    <w:rsid w:val="00997468"/>
    <w:rsid w:val="009A6220"/>
    <w:rsid w:val="009B391E"/>
    <w:rsid w:val="009B586B"/>
    <w:rsid w:val="009B7F0D"/>
    <w:rsid w:val="009C19AB"/>
    <w:rsid w:val="009C537A"/>
    <w:rsid w:val="009D0357"/>
    <w:rsid w:val="009D1947"/>
    <w:rsid w:val="009D6CC0"/>
    <w:rsid w:val="009E6448"/>
    <w:rsid w:val="009E644D"/>
    <w:rsid w:val="009F6EF4"/>
    <w:rsid w:val="00A00827"/>
    <w:rsid w:val="00A00984"/>
    <w:rsid w:val="00A04D64"/>
    <w:rsid w:val="00A12051"/>
    <w:rsid w:val="00A12F67"/>
    <w:rsid w:val="00A13773"/>
    <w:rsid w:val="00A33B1C"/>
    <w:rsid w:val="00A42D3B"/>
    <w:rsid w:val="00A474DB"/>
    <w:rsid w:val="00A53CB3"/>
    <w:rsid w:val="00A54730"/>
    <w:rsid w:val="00A73077"/>
    <w:rsid w:val="00A8123B"/>
    <w:rsid w:val="00A81289"/>
    <w:rsid w:val="00A91AC7"/>
    <w:rsid w:val="00AB14E2"/>
    <w:rsid w:val="00AC4E05"/>
    <w:rsid w:val="00AD3F89"/>
    <w:rsid w:val="00AD6936"/>
    <w:rsid w:val="00AE2F8F"/>
    <w:rsid w:val="00AF26FE"/>
    <w:rsid w:val="00AF669C"/>
    <w:rsid w:val="00B03E16"/>
    <w:rsid w:val="00B0481A"/>
    <w:rsid w:val="00B04B5C"/>
    <w:rsid w:val="00B101FC"/>
    <w:rsid w:val="00B12E15"/>
    <w:rsid w:val="00B13D13"/>
    <w:rsid w:val="00B25E7E"/>
    <w:rsid w:val="00B325AC"/>
    <w:rsid w:val="00B3383B"/>
    <w:rsid w:val="00B34A9B"/>
    <w:rsid w:val="00B378FE"/>
    <w:rsid w:val="00B44819"/>
    <w:rsid w:val="00B4553C"/>
    <w:rsid w:val="00B65B88"/>
    <w:rsid w:val="00B71CD0"/>
    <w:rsid w:val="00B72886"/>
    <w:rsid w:val="00B744D7"/>
    <w:rsid w:val="00B8106A"/>
    <w:rsid w:val="00BA132E"/>
    <w:rsid w:val="00BA4446"/>
    <w:rsid w:val="00BA4D16"/>
    <w:rsid w:val="00BA7DE1"/>
    <w:rsid w:val="00BB47E1"/>
    <w:rsid w:val="00BC49E1"/>
    <w:rsid w:val="00BC5B15"/>
    <w:rsid w:val="00BC5FDB"/>
    <w:rsid w:val="00BC7636"/>
    <w:rsid w:val="00BD0EBB"/>
    <w:rsid w:val="00BD7855"/>
    <w:rsid w:val="00BE1962"/>
    <w:rsid w:val="00C058EE"/>
    <w:rsid w:val="00C06955"/>
    <w:rsid w:val="00C10280"/>
    <w:rsid w:val="00C145A1"/>
    <w:rsid w:val="00C21483"/>
    <w:rsid w:val="00C25FED"/>
    <w:rsid w:val="00C37810"/>
    <w:rsid w:val="00C43AF0"/>
    <w:rsid w:val="00C51B7E"/>
    <w:rsid w:val="00C56BE9"/>
    <w:rsid w:val="00C618F7"/>
    <w:rsid w:val="00C66E48"/>
    <w:rsid w:val="00C7156C"/>
    <w:rsid w:val="00C8753B"/>
    <w:rsid w:val="00C8773C"/>
    <w:rsid w:val="00C96958"/>
    <w:rsid w:val="00CA5218"/>
    <w:rsid w:val="00CB04D0"/>
    <w:rsid w:val="00CB4DF3"/>
    <w:rsid w:val="00CB5481"/>
    <w:rsid w:val="00CB6333"/>
    <w:rsid w:val="00CB6E89"/>
    <w:rsid w:val="00CC013B"/>
    <w:rsid w:val="00CD1A37"/>
    <w:rsid w:val="00CD5CBB"/>
    <w:rsid w:val="00CD5E34"/>
    <w:rsid w:val="00CD6685"/>
    <w:rsid w:val="00CE4B5B"/>
    <w:rsid w:val="00CF115E"/>
    <w:rsid w:val="00D029CA"/>
    <w:rsid w:val="00D063DC"/>
    <w:rsid w:val="00D1236C"/>
    <w:rsid w:val="00D12F66"/>
    <w:rsid w:val="00D154F8"/>
    <w:rsid w:val="00D165FD"/>
    <w:rsid w:val="00D20448"/>
    <w:rsid w:val="00D23DB9"/>
    <w:rsid w:val="00D27ACA"/>
    <w:rsid w:val="00D34151"/>
    <w:rsid w:val="00D4100D"/>
    <w:rsid w:val="00D45E99"/>
    <w:rsid w:val="00D6582F"/>
    <w:rsid w:val="00D65ADD"/>
    <w:rsid w:val="00D72D6F"/>
    <w:rsid w:val="00DA53BE"/>
    <w:rsid w:val="00DA7C5F"/>
    <w:rsid w:val="00DB71CC"/>
    <w:rsid w:val="00DC6457"/>
    <w:rsid w:val="00DD5BE4"/>
    <w:rsid w:val="00DE2772"/>
    <w:rsid w:val="00DF28E8"/>
    <w:rsid w:val="00DF4BD6"/>
    <w:rsid w:val="00E00103"/>
    <w:rsid w:val="00E047AA"/>
    <w:rsid w:val="00E05ECD"/>
    <w:rsid w:val="00E05FD8"/>
    <w:rsid w:val="00E12223"/>
    <w:rsid w:val="00E16CDF"/>
    <w:rsid w:val="00E23CF8"/>
    <w:rsid w:val="00E27B69"/>
    <w:rsid w:val="00E30A7E"/>
    <w:rsid w:val="00E31DC9"/>
    <w:rsid w:val="00E32928"/>
    <w:rsid w:val="00E36620"/>
    <w:rsid w:val="00E421F9"/>
    <w:rsid w:val="00E50245"/>
    <w:rsid w:val="00E51A83"/>
    <w:rsid w:val="00E60A80"/>
    <w:rsid w:val="00E61D87"/>
    <w:rsid w:val="00E71482"/>
    <w:rsid w:val="00E714D2"/>
    <w:rsid w:val="00E74F98"/>
    <w:rsid w:val="00E81D38"/>
    <w:rsid w:val="00E8280C"/>
    <w:rsid w:val="00E9171D"/>
    <w:rsid w:val="00E92CBC"/>
    <w:rsid w:val="00E92FF6"/>
    <w:rsid w:val="00E94E2A"/>
    <w:rsid w:val="00EA3357"/>
    <w:rsid w:val="00EA44D3"/>
    <w:rsid w:val="00EB302D"/>
    <w:rsid w:val="00EB766D"/>
    <w:rsid w:val="00EF3191"/>
    <w:rsid w:val="00F011C1"/>
    <w:rsid w:val="00F02218"/>
    <w:rsid w:val="00F024DF"/>
    <w:rsid w:val="00F15539"/>
    <w:rsid w:val="00F25828"/>
    <w:rsid w:val="00F43823"/>
    <w:rsid w:val="00F54DA5"/>
    <w:rsid w:val="00F55474"/>
    <w:rsid w:val="00F61C17"/>
    <w:rsid w:val="00F631D4"/>
    <w:rsid w:val="00F72184"/>
    <w:rsid w:val="00FA0A83"/>
    <w:rsid w:val="00FA0AA9"/>
    <w:rsid w:val="00FB1F44"/>
    <w:rsid w:val="00FB7045"/>
    <w:rsid w:val="00FC1179"/>
    <w:rsid w:val="00FC4003"/>
    <w:rsid w:val="00FC5DF4"/>
    <w:rsid w:val="00FD7CCF"/>
    <w:rsid w:val="00FE0AD4"/>
    <w:rsid w:val="00FE14FE"/>
    <w:rsid w:val="00FE3918"/>
    <w:rsid w:val="00FE5376"/>
    <w:rsid w:val="00FF038D"/>
    <w:rsid w:val="00FF1969"/>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59661C2"/>
  <w15:docId w15:val="{3389D844-D038-4C63-8B12-91C385F3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18"/>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 w:type="character" w:styleId="af6">
    <w:name w:val="FollowedHyperlink"/>
    <w:basedOn w:val="a0"/>
    <w:uiPriority w:val="99"/>
    <w:semiHidden/>
    <w:unhideWhenUsed/>
    <w:rsid w:val="002F50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oleObject" Target="embeddings/oleObject12.bin"/><Relationship Id="rId21" Type="http://schemas.openxmlformats.org/officeDocument/2006/relationships/oleObject" Target="embeddings/oleObject7.bin"/><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oleObject" Target="embeddings/oleObject13.bin"/><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footer" Target="footer3.xm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image" Target="media/image1.wmf"/><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footer" Target="footer4.xml"/><Relationship Id="rId85" Type="http://schemas.openxmlformats.org/officeDocument/2006/relationships/image" Target="media/image6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png"/><Relationship Id="rId38" Type="http://schemas.openxmlformats.org/officeDocument/2006/relationships/oleObject" Target="embeddings/oleObject11.bin"/><Relationship Id="rId46" Type="http://schemas.openxmlformats.org/officeDocument/2006/relationships/footer" Target="footer2.xml"/><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oleObject" Target="embeddings/oleObject14.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6412B-BDB8-4F28-962B-205C52FC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1983</TotalTime>
  <Pages>35</Pages>
  <Words>8743</Words>
  <Characters>49837</Characters>
  <Application>Microsoft Office Word</Application>
  <DocSecurity>0</DocSecurity>
  <Lines>415</Lines>
  <Paragraphs>116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121</cp:revision>
  <cp:lastPrinted>2020-06-08T02:03:00Z</cp:lastPrinted>
  <dcterms:created xsi:type="dcterms:W3CDTF">2017-12-27T03:29:00Z</dcterms:created>
  <dcterms:modified xsi:type="dcterms:W3CDTF">2020-10-15T03:05:00Z</dcterms:modified>
</cp:coreProperties>
</file>