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01D452" w14:textId="77777777" w:rsidR="00195362" w:rsidRPr="00E50245" w:rsidRDefault="00195362" w:rsidP="00195362">
      <w:pPr>
        <w:pStyle w:val="10"/>
      </w:pPr>
      <w:r w:rsidRPr="00E50245">
        <w:rPr>
          <w:rFonts w:hint="eastAsia"/>
        </w:rPr>
        <w:t>C. Hydrographic Measurement Techniques and Calibration</w:t>
      </w:r>
    </w:p>
    <w:p w14:paraId="143B31E5" w14:textId="77777777" w:rsidR="00195362" w:rsidRPr="00E50245" w:rsidRDefault="00195362" w:rsidP="00195362">
      <w:pPr>
        <w:pStyle w:val="2"/>
      </w:pPr>
      <w:r w:rsidRPr="00E50245">
        <w:t>CTDO</w:t>
      </w:r>
      <w:r w:rsidRPr="00E50245">
        <w:rPr>
          <w:vertAlign w:val="subscript"/>
        </w:rPr>
        <w:t>2</w:t>
      </w:r>
      <w:r w:rsidRPr="00E50245">
        <w:t xml:space="preserve"> </w:t>
      </w:r>
      <w:r w:rsidRPr="00E50245">
        <w:rPr>
          <w:rFonts w:hint="eastAsia"/>
        </w:rPr>
        <w:t>Measurements</w:t>
      </w:r>
    </w:p>
    <w:p w14:paraId="4FF32C80" w14:textId="77777777" w:rsidR="00804FF3" w:rsidRPr="00A52E9C" w:rsidRDefault="00804FF3" w:rsidP="00804FF3">
      <w:pPr>
        <w:ind w:firstLine="360"/>
        <w:rPr>
          <w:i/>
        </w:rPr>
      </w:pPr>
      <w:r>
        <w:rPr>
          <w:i/>
        </w:rPr>
        <w:t>8</w:t>
      </w:r>
      <w:r w:rsidRPr="00A52E9C">
        <w:rPr>
          <w:i/>
        </w:rPr>
        <w:t xml:space="preserve"> </w:t>
      </w:r>
      <w:r>
        <w:rPr>
          <w:rFonts w:hint="eastAsia"/>
          <w:i/>
        </w:rPr>
        <w:t>June</w:t>
      </w:r>
      <w:r>
        <w:rPr>
          <w:i/>
        </w:rPr>
        <w:t xml:space="preserve"> </w:t>
      </w:r>
      <w:r w:rsidRPr="00A52E9C">
        <w:rPr>
          <w:i/>
        </w:rPr>
        <w:t>20</w:t>
      </w:r>
      <w:r>
        <w:rPr>
          <w:i/>
        </w:rPr>
        <w:t>20</w:t>
      </w:r>
    </w:p>
    <w:p w14:paraId="3DF5EB71" w14:textId="77777777" w:rsidR="00195362" w:rsidRDefault="00195362" w:rsidP="00195362"/>
    <w:p w14:paraId="1E56324F" w14:textId="77777777" w:rsidR="00195362" w:rsidRPr="00195362" w:rsidRDefault="00195362" w:rsidP="00195362">
      <w:pPr>
        <w:pStyle w:val="3"/>
        <w:numPr>
          <w:ilvl w:val="0"/>
          <w:numId w:val="23"/>
        </w:numPr>
      </w:pPr>
      <w:r w:rsidRPr="00195362">
        <w:rPr>
          <w:rFonts w:hint="eastAsia"/>
        </w:rPr>
        <w:t>Personnel</w:t>
      </w:r>
    </w:p>
    <w:p w14:paraId="6BD4B585" w14:textId="419B2B56" w:rsidR="00E74F98" w:rsidRPr="00685434" w:rsidRDefault="00E74F98" w:rsidP="00E74F98">
      <w:r w:rsidRPr="001401EA">
        <w:rPr>
          <w:rFonts w:hint="eastAsia"/>
          <w:b/>
          <w:sz w:val="24"/>
          <w:szCs w:val="24"/>
        </w:rPr>
        <w:t>RF1</w:t>
      </w:r>
      <w:r>
        <w:rPr>
          <w:rFonts w:hint="eastAsia"/>
          <w:b/>
          <w:sz w:val="24"/>
          <w:szCs w:val="24"/>
        </w:rPr>
        <w:t>8</w:t>
      </w:r>
      <w:r w:rsidRPr="001401EA">
        <w:rPr>
          <w:rFonts w:hint="eastAsia"/>
          <w:b/>
          <w:sz w:val="24"/>
          <w:szCs w:val="24"/>
        </w:rPr>
        <w:t>-0</w:t>
      </w:r>
      <w:r>
        <w:rPr>
          <w:rFonts w:hint="eastAsia"/>
          <w:b/>
          <w:sz w:val="24"/>
          <w:szCs w:val="24"/>
        </w:rPr>
        <w:t>5</w:t>
      </w:r>
    </w:p>
    <w:p w14:paraId="5A44B1B1" w14:textId="77777777" w:rsidR="00E74F98" w:rsidRPr="00780D73" w:rsidRDefault="00E74F98" w:rsidP="00E74F98">
      <w:pPr>
        <w:widowControl/>
        <w:ind w:firstLine="360"/>
        <w:rPr>
          <w:rFonts w:cs="Times New Roman"/>
          <w:sz w:val="24"/>
          <w:szCs w:val="22"/>
        </w:rPr>
      </w:pPr>
      <w:r w:rsidRPr="00780D73">
        <w:rPr>
          <w:rFonts w:cs="Times New Roman" w:hint="eastAsia"/>
          <w:sz w:val="24"/>
          <w:szCs w:val="22"/>
        </w:rPr>
        <w:t>Keizo SHUTTA</w:t>
      </w:r>
      <w:r w:rsidRPr="00780D73">
        <w:rPr>
          <w:rFonts w:cs="Times New Roman"/>
          <w:sz w:val="24"/>
          <w:szCs w:val="22"/>
        </w:rPr>
        <w:t xml:space="preserve"> (GEMD/JMA)</w:t>
      </w:r>
    </w:p>
    <w:p w14:paraId="1861AF3E" w14:textId="77777777" w:rsidR="00E74F98" w:rsidRPr="00780D73" w:rsidRDefault="00E74F98" w:rsidP="00E74F98">
      <w:pPr>
        <w:widowControl/>
        <w:ind w:firstLine="360"/>
        <w:rPr>
          <w:rFonts w:cs="Times New Roman"/>
          <w:sz w:val="24"/>
          <w:szCs w:val="22"/>
        </w:rPr>
      </w:pPr>
      <w:r>
        <w:rPr>
          <w:rFonts w:cs="Times New Roman" w:hint="eastAsia"/>
          <w:sz w:val="24"/>
          <w:szCs w:val="22"/>
        </w:rPr>
        <w:t>Masafumi</w:t>
      </w:r>
      <w:r w:rsidRPr="00780D73">
        <w:rPr>
          <w:rFonts w:cs="Times New Roman"/>
          <w:sz w:val="24"/>
          <w:szCs w:val="22"/>
        </w:rPr>
        <w:t xml:space="preserve"> </w:t>
      </w:r>
      <w:r>
        <w:rPr>
          <w:rFonts w:cs="Times New Roman" w:hint="eastAsia"/>
          <w:sz w:val="24"/>
          <w:szCs w:val="22"/>
        </w:rPr>
        <w:t>KASAISHI</w:t>
      </w:r>
      <w:r w:rsidRPr="00780D73">
        <w:rPr>
          <w:rFonts w:cs="Times New Roman"/>
          <w:sz w:val="24"/>
          <w:szCs w:val="22"/>
        </w:rPr>
        <w:t xml:space="preserve"> (GEMD/JMA) </w:t>
      </w:r>
    </w:p>
    <w:p w14:paraId="768C8C20" w14:textId="77777777" w:rsidR="00E74F98" w:rsidRPr="00780D73" w:rsidRDefault="00E74F98" w:rsidP="00E74F98">
      <w:pPr>
        <w:widowControl/>
        <w:ind w:firstLine="360"/>
        <w:rPr>
          <w:rFonts w:cs="Times New Roman"/>
          <w:sz w:val="24"/>
          <w:szCs w:val="22"/>
        </w:rPr>
      </w:pPr>
      <w:r>
        <w:rPr>
          <w:rFonts w:cs="Times New Roman" w:hint="eastAsia"/>
          <w:sz w:val="24"/>
          <w:szCs w:val="22"/>
        </w:rPr>
        <w:t>Sho</w:t>
      </w:r>
      <w:r w:rsidRPr="00780D73">
        <w:rPr>
          <w:rFonts w:cs="Times New Roman" w:hint="eastAsia"/>
          <w:sz w:val="24"/>
          <w:szCs w:val="22"/>
        </w:rPr>
        <w:t xml:space="preserve"> </w:t>
      </w:r>
      <w:r>
        <w:rPr>
          <w:rFonts w:cs="Times New Roman" w:hint="eastAsia"/>
          <w:sz w:val="24"/>
          <w:szCs w:val="22"/>
        </w:rPr>
        <w:t>HIBINO</w:t>
      </w:r>
      <w:r w:rsidRPr="00780D73">
        <w:rPr>
          <w:rFonts w:cs="Times New Roman"/>
          <w:sz w:val="24"/>
          <w:szCs w:val="22"/>
        </w:rPr>
        <w:t xml:space="preserve"> (GEMD/JMA)</w:t>
      </w:r>
      <w:r w:rsidRPr="00780D73">
        <w:rPr>
          <w:rFonts w:cs="Times New Roman"/>
          <w:b/>
          <w:sz w:val="21"/>
          <w:szCs w:val="22"/>
        </w:rPr>
        <w:t xml:space="preserve"> </w:t>
      </w:r>
    </w:p>
    <w:p w14:paraId="08E8A715" w14:textId="77777777" w:rsidR="00E74F98" w:rsidRPr="00780D73" w:rsidRDefault="00E74F98" w:rsidP="00E74F98">
      <w:pPr>
        <w:widowControl/>
        <w:ind w:firstLine="360"/>
        <w:rPr>
          <w:rFonts w:cs="Times New Roman"/>
          <w:sz w:val="24"/>
          <w:szCs w:val="22"/>
        </w:rPr>
      </w:pPr>
      <w:r>
        <w:rPr>
          <w:rFonts w:cs="Times New Roman" w:hint="eastAsia"/>
          <w:sz w:val="24"/>
          <w:szCs w:val="22"/>
        </w:rPr>
        <w:t>Keita</w:t>
      </w:r>
      <w:r w:rsidRPr="00780D73">
        <w:rPr>
          <w:rFonts w:cs="Times New Roman" w:hint="eastAsia"/>
          <w:sz w:val="24"/>
          <w:szCs w:val="22"/>
        </w:rPr>
        <w:t xml:space="preserve"> </w:t>
      </w:r>
      <w:r>
        <w:rPr>
          <w:rFonts w:cs="Times New Roman" w:hint="eastAsia"/>
          <w:sz w:val="24"/>
          <w:szCs w:val="22"/>
        </w:rPr>
        <w:t>KAKUYA</w:t>
      </w:r>
      <w:r w:rsidRPr="00780D73">
        <w:rPr>
          <w:rFonts w:cs="Times New Roman"/>
          <w:sz w:val="24"/>
          <w:szCs w:val="22"/>
        </w:rPr>
        <w:t xml:space="preserve"> (GEMD/JMA)</w:t>
      </w:r>
      <w:r w:rsidRPr="00780D73">
        <w:rPr>
          <w:rFonts w:cs="Times New Roman"/>
          <w:b/>
          <w:sz w:val="21"/>
          <w:szCs w:val="22"/>
        </w:rPr>
        <w:t xml:space="preserve"> </w:t>
      </w:r>
    </w:p>
    <w:p w14:paraId="605E830E" w14:textId="78DA4E71" w:rsidR="00E74F98" w:rsidRDefault="00E74F98" w:rsidP="00E74F98">
      <w:pPr>
        <w:widowControl/>
        <w:ind w:firstLine="360"/>
        <w:rPr>
          <w:rFonts w:cs="Times New Roman"/>
          <w:sz w:val="24"/>
          <w:szCs w:val="22"/>
        </w:rPr>
      </w:pPr>
      <w:r>
        <w:rPr>
          <w:rFonts w:cs="Times New Roman" w:hint="eastAsia"/>
          <w:sz w:val="24"/>
          <w:szCs w:val="22"/>
        </w:rPr>
        <w:t>Mitsuho</w:t>
      </w:r>
      <w:r w:rsidRPr="00780D73">
        <w:rPr>
          <w:rFonts w:cs="Times New Roman" w:hint="eastAsia"/>
          <w:sz w:val="24"/>
          <w:szCs w:val="22"/>
        </w:rPr>
        <w:t xml:space="preserve"> </w:t>
      </w:r>
      <w:r>
        <w:rPr>
          <w:rFonts w:cs="Times New Roman" w:hint="eastAsia"/>
          <w:sz w:val="24"/>
          <w:szCs w:val="22"/>
        </w:rPr>
        <w:t>O</w:t>
      </w:r>
      <w:r w:rsidR="005006CC">
        <w:rPr>
          <w:rFonts w:cs="Times New Roman" w:hint="eastAsia"/>
          <w:sz w:val="24"/>
          <w:szCs w:val="22"/>
        </w:rPr>
        <w:t>E</w:t>
      </w:r>
      <w:r w:rsidRPr="00780D73">
        <w:rPr>
          <w:rFonts w:cs="Times New Roman"/>
          <w:sz w:val="24"/>
          <w:szCs w:val="22"/>
        </w:rPr>
        <w:t xml:space="preserve"> (GEMD/JMA) </w:t>
      </w:r>
    </w:p>
    <w:p w14:paraId="24D6934B" w14:textId="77777777" w:rsidR="00E74F98" w:rsidRPr="00780D73" w:rsidRDefault="00E74F98" w:rsidP="00E74F98">
      <w:pPr>
        <w:widowControl/>
        <w:ind w:firstLine="360"/>
        <w:rPr>
          <w:rFonts w:cs="Times New Roman"/>
          <w:sz w:val="24"/>
          <w:szCs w:val="22"/>
        </w:rPr>
      </w:pPr>
      <w:r>
        <w:rPr>
          <w:rFonts w:cs="Times New Roman" w:hint="eastAsia"/>
          <w:sz w:val="24"/>
          <w:szCs w:val="22"/>
        </w:rPr>
        <w:t>Yuma KAWAKAMI</w:t>
      </w:r>
      <w:r w:rsidRPr="00780D73">
        <w:rPr>
          <w:rFonts w:cs="Times New Roman"/>
          <w:sz w:val="24"/>
          <w:szCs w:val="22"/>
        </w:rPr>
        <w:t xml:space="preserve">(GEMD/JMA) </w:t>
      </w:r>
    </w:p>
    <w:p w14:paraId="56DD6A9A" w14:textId="6A003AD6" w:rsidR="00E74F98" w:rsidRPr="00685434" w:rsidRDefault="00E74F98" w:rsidP="00E74F98">
      <w:r w:rsidRPr="001401EA">
        <w:rPr>
          <w:rFonts w:hint="eastAsia"/>
          <w:b/>
          <w:sz w:val="24"/>
          <w:szCs w:val="24"/>
        </w:rPr>
        <w:t>RF1</w:t>
      </w:r>
      <w:r>
        <w:rPr>
          <w:rFonts w:hint="eastAsia"/>
          <w:b/>
          <w:sz w:val="24"/>
          <w:szCs w:val="24"/>
        </w:rPr>
        <w:t>8</w:t>
      </w:r>
      <w:r w:rsidRPr="001401EA">
        <w:rPr>
          <w:rFonts w:hint="eastAsia"/>
          <w:b/>
          <w:sz w:val="24"/>
          <w:szCs w:val="24"/>
        </w:rPr>
        <w:t>-0</w:t>
      </w:r>
      <w:r>
        <w:rPr>
          <w:rFonts w:hint="eastAsia"/>
          <w:b/>
          <w:sz w:val="24"/>
          <w:szCs w:val="24"/>
        </w:rPr>
        <w:t>6</w:t>
      </w:r>
    </w:p>
    <w:p w14:paraId="074F854B" w14:textId="77777777" w:rsidR="00E74F98" w:rsidRPr="00780D73" w:rsidRDefault="00E74F98" w:rsidP="00E74F98">
      <w:pPr>
        <w:widowControl/>
        <w:ind w:firstLine="360"/>
        <w:rPr>
          <w:rFonts w:cs="Times New Roman"/>
          <w:sz w:val="24"/>
          <w:szCs w:val="22"/>
        </w:rPr>
      </w:pPr>
      <w:r>
        <w:rPr>
          <w:rFonts w:cs="Times New Roman" w:hint="eastAsia"/>
          <w:sz w:val="24"/>
          <w:szCs w:val="22"/>
        </w:rPr>
        <w:t>Noriyuki OKUNO</w:t>
      </w:r>
      <w:r w:rsidRPr="00780D73">
        <w:rPr>
          <w:rFonts w:cs="Times New Roman"/>
          <w:sz w:val="24"/>
          <w:szCs w:val="22"/>
        </w:rPr>
        <w:t xml:space="preserve">(GEMD/JMA) </w:t>
      </w:r>
    </w:p>
    <w:p w14:paraId="10B93E94" w14:textId="77777777" w:rsidR="00E74F98" w:rsidRPr="00780D73" w:rsidRDefault="00E74F98" w:rsidP="00E74F98">
      <w:pPr>
        <w:widowControl/>
        <w:ind w:firstLine="360"/>
        <w:rPr>
          <w:rFonts w:cs="Times New Roman"/>
          <w:sz w:val="24"/>
          <w:szCs w:val="22"/>
        </w:rPr>
      </w:pPr>
      <w:r>
        <w:rPr>
          <w:rFonts w:cs="Times New Roman" w:hint="eastAsia"/>
          <w:sz w:val="24"/>
          <w:szCs w:val="22"/>
        </w:rPr>
        <w:t>Kazuaki MINAMI</w:t>
      </w:r>
      <w:r w:rsidRPr="00780D73">
        <w:rPr>
          <w:rFonts w:cs="Times New Roman"/>
          <w:sz w:val="24"/>
          <w:szCs w:val="22"/>
        </w:rPr>
        <w:t xml:space="preserve">(GEMD/JMA) </w:t>
      </w:r>
    </w:p>
    <w:p w14:paraId="2DA26D50" w14:textId="77777777" w:rsidR="00E74F98" w:rsidRPr="00780D73" w:rsidRDefault="00E74F98" w:rsidP="00E74F98">
      <w:pPr>
        <w:widowControl/>
        <w:ind w:firstLine="360"/>
        <w:rPr>
          <w:rFonts w:cs="Times New Roman"/>
          <w:sz w:val="24"/>
          <w:szCs w:val="22"/>
        </w:rPr>
      </w:pPr>
      <w:r>
        <w:rPr>
          <w:rFonts w:cs="Times New Roman" w:hint="eastAsia"/>
          <w:sz w:val="24"/>
          <w:szCs w:val="22"/>
        </w:rPr>
        <w:t>Sho HIBINO</w:t>
      </w:r>
      <w:r w:rsidRPr="00780D73">
        <w:rPr>
          <w:rFonts w:cs="Times New Roman"/>
          <w:sz w:val="24"/>
          <w:szCs w:val="22"/>
        </w:rPr>
        <w:t xml:space="preserve">(GEMD/JMA) </w:t>
      </w:r>
    </w:p>
    <w:p w14:paraId="4B485CB8" w14:textId="77777777" w:rsidR="00E74F98" w:rsidRPr="00780D73" w:rsidRDefault="00E74F98" w:rsidP="00E74F98">
      <w:pPr>
        <w:widowControl/>
        <w:ind w:firstLine="360"/>
        <w:rPr>
          <w:rFonts w:cs="Times New Roman"/>
          <w:sz w:val="24"/>
          <w:szCs w:val="22"/>
        </w:rPr>
      </w:pPr>
      <w:r>
        <w:rPr>
          <w:rFonts w:cs="Times New Roman" w:hint="eastAsia"/>
          <w:sz w:val="24"/>
          <w:szCs w:val="22"/>
        </w:rPr>
        <w:t>Keita KAKUYA</w:t>
      </w:r>
      <w:r w:rsidRPr="00780D73">
        <w:rPr>
          <w:rFonts w:cs="Times New Roman"/>
          <w:sz w:val="24"/>
          <w:szCs w:val="22"/>
        </w:rPr>
        <w:t xml:space="preserve">(GEMD/JMA) </w:t>
      </w:r>
    </w:p>
    <w:p w14:paraId="3219E3B3" w14:textId="77777777" w:rsidR="00E74F98" w:rsidRPr="00780D73" w:rsidRDefault="00E74F98" w:rsidP="00E74F98">
      <w:pPr>
        <w:widowControl/>
        <w:ind w:firstLine="360"/>
        <w:rPr>
          <w:rFonts w:cs="Times New Roman"/>
          <w:sz w:val="24"/>
          <w:szCs w:val="22"/>
        </w:rPr>
      </w:pPr>
      <w:r>
        <w:rPr>
          <w:rFonts w:cs="Times New Roman" w:hint="eastAsia"/>
          <w:sz w:val="24"/>
          <w:szCs w:val="22"/>
        </w:rPr>
        <w:t>Kanako ISSHIKI</w:t>
      </w:r>
      <w:r w:rsidRPr="00780D73">
        <w:rPr>
          <w:rFonts w:cs="Times New Roman"/>
          <w:sz w:val="24"/>
          <w:szCs w:val="22"/>
        </w:rPr>
        <w:t xml:space="preserve">(GEMD/JMA) </w:t>
      </w:r>
    </w:p>
    <w:p w14:paraId="2641103D" w14:textId="77777777" w:rsidR="00195362" w:rsidRDefault="00195362" w:rsidP="00195362">
      <w:pPr>
        <w:widowControl/>
        <w:ind w:firstLine="360"/>
        <w:rPr>
          <w:b/>
          <w:szCs w:val="22"/>
        </w:rPr>
      </w:pPr>
    </w:p>
    <w:p w14:paraId="33063CD3" w14:textId="69520693" w:rsidR="00195362" w:rsidRDefault="00195362" w:rsidP="00195362">
      <w:pPr>
        <w:pStyle w:val="3"/>
      </w:pPr>
      <w:r w:rsidRPr="0044615A">
        <w:t>CTDO</w:t>
      </w:r>
      <w:r w:rsidRPr="0044615A">
        <w:rPr>
          <w:vertAlign w:val="subscript"/>
        </w:rPr>
        <w:t>2</w:t>
      </w:r>
      <w:r w:rsidRPr="0044615A">
        <w:t xml:space="preserve"> measurement system</w:t>
      </w:r>
    </w:p>
    <w:p w14:paraId="115849D0" w14:textId="77777777" w:rsidR="00195362" w:rsidRPr="00195362" w:rsidRDefault="0024541A" w:rsidP="00693BB8">
      <w:pPr>
        <w:jc w:val="right"/>
        <w:rPr>
          <w:rFonts w:cs="Times New Roman"/>
          <w:szCs w:val="22"/>
        </w:rPr>
      </w:pPr>
      <w:r>
        <w:rPr>
          <w:rFonts w:cs="Times New Roman" w:hint="eastAsia"/>
          <w:sz w:val="24"/>
          <w:szCs w:val="24"/>
        </w:rPr>
        <w:t>(</w:t>
      </w:r>
      <w:r w:rsidR="00195362" w:rsidRPr="0044615A">
        <w:rPr>
          <w:rFonts w:cs="Times New Roman"/>
          <w:i/>
          <w:sz w:val="24"/>
          <w:szCs w:val="24"/>
        </w:rPr>
        <w:t>S</w:t>
      </w:r>
      <w:r w:rsidR="00195362" w:rsidRPr="0044615A">
        <w:rPr>
          <w:rFonts w:cs="Times New Roman" w:hint="eastAsia"/>
          <w:i/>
          <w:sz w:val="24"/>
          <w:szCs w:val="24"/>
        </w:rPr>
        <w:t>oftware</w:t>
      </w:r>
      <w:r w:rsidR="00195362" w:rsidRPr="0044615A">
        <w:rPr>
          <w:rFonts w:cs="Times New Roman" w:hint="eastAsia"/>
          <w:sz w:val="24"/>
          <w:szCs w:val="24"/>
        </w:rPr>
        <w:t xml:space="preserve">: </w:t>
      </w:r>
      <w:r w:rsidR="00195362" w:rsidRPr="00AC3433">
        <w:rPr>
          <w:rFonts w:cs="Times New Roman"/>
          <w:sz w:val="24"/>
          <w:szCs w:val="24"/>
        </w:rPr>
        <w:t>SEASAVEwin32 ver7.23.2</w:t>
      </w:r>
      <w:r>
        <w:rPr>
          <w:rFonts w:cs="Times New Roman" w:hint="eastAsia"/>
          <w:sz w:val="24"/>
          <w:szCs w:val="24"/>
        </w:rPr>
        <w:t>)</w:t>
      </w:r>
    </w:p>
    <w:tbl>
      <w:tblPr>
        <w:tblW w:w="8217" w:type="dxa"/>
        <w:jc w:val="center"/>
        <w:tblBorders>
          <w:top w:val="single" w:sz="8" w:space="0" w:color="000000"/>
          <w:bottom w:val="single" w:sz="8" w:space="0" w:color="000000"/>
        </w:tblBorders>
        <w:tblLayout w:type="fixed"/>
        <w:tblLook w:val="04A0" w:firstRow="1" w:lastRow="0" w:firstColumn="1" w:lastColumn="0" w:noHBand="0" w:noVBand="1"/>
      </w:tblPr>
      <w:tblGrid>
        <w:gridCol w:w="2972"/>
        <w:gridCol w:w="2835"/>
        <w:gridCol w:w="2410"/>
      </w:tblGrid>
      <w:tr w:rsidR="00195362" w:rsidRPr="0044615A" w14:paraId="424EBDC4" w14:textId="77777777" w:rsidTr="00693BB8">
        <w:trPr>
          <w:trHeight w:val="165"/>
          <w:jc w:val="center"/>
        </w:trPr>
        <w:tc>
          <w:tcPr>
            <w:tcW w:w="2972" w:type="dxa"/>
            <w:tcBorders>
              <w:top w:val="double" w:sz="4" w:space="0" w:color="auto"/>
              <w:bottom w:val="single" w:sz="6" w:space="0" w:color="auto"/>
              <w:right w:val="nil"/>
            </w:tcBorders>
            <w:shd w:val="clear" w:color="auto" w:fill="auto"/>
          </w:tcPr>
          <w:p w14:paraId="03147E44" w14:textId="77777777" w:rsidR="00195362" w:rsidRPr="0044615A" w:rsidRDefault="00195362" w:rsidP="00FA0A83">
            <w:pPr>
              <w:jc w:val="center"/>
              <w:rPr>
                <w:rFonts w:cs="Times New Roman"/>
                <w:b/>
                <w:bCs/>
                <w:i/>
                <w:szCs w:val="22"/>
              </w:rPr>
            </w:pPr>
            <w:r w:rsidRPr="0044615A">
              <w:rPr>
                <w:rFonts w:cs="Times New Roman"/>
                <w:b/>
                <w:bCs/>
                <w:i/>
                <w:szCs w:val="22"/>
              </w:rPr>
              <w:t>Deck unit</w:t>
            </w:r>
          </w:p>
        </w:tc>
        <w:tc>
          <w:tcPr>
            <w:tcW w:w="2835" w:type="dxa"/>
            <w:tcBorders>
              <w:top w:val="double" w:sz="4" w:space="0" w:color="auto"/>
              <w:left w:val="nil"/>
              <w:bottom w:val="single" w:sz="6" w:space="0" w:color="auto"/>
              <w:right w:val="nil"/>
            </w:tcBorders>
            <w:shd w:val="clear" w:color="auto" w:fill="auto"/>
          </w:tcPr>
          <w:p w14:paraId="443CB80A" w14:textId="77777777" w:rsidR="00195362" w:rsidRPr="0044615A" w:rsidRDefault="00195362" w:rsidP="00FA0A83">
            <w:pPr>
              <w:jc w:val="center"/>
              <w:rPr>
                <w:rFonts w:cs="Times New Roman"/>
                <w:b/>
                <w:szCs w:val="22"/>
              </w:rPr>
            </w:pPr>
            <w:r w:rsidRPr="0044615A">
              <w:rPr>
                <w:rFonts w:cs="Times New Roman"/>
                <w:b/>
                <w:i/>
                <w:szCs w:val="22"/>
              </w:rPr>
              <w:t>Serial Number</w:t>
            </w:r>
          </w:p>
        </w:tc>
        <w:tc>
          <w:tcPr>
            <w:tcW w:w="2410" w:type="dxa"/>
            <w:tcBorders>
              <w:top w:val="double" w:sz="4" w:space="0" w:color="auto"/>
              <w:left w:val="nil"/>
              <w:bottom w:val="single" w:sz="6" w:space="0" w:color="auto"/>
              <w:right w:val="nil"/>
            </w:tcBorders>
          </w:tcPr>
          <w:p w14:paraId="686D4075"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16CC29BF" w14:textId="77777777" w:rsidTr="00693BB8">
        <w:trPr>
          <w:trHeight w:val="214"/>
          <w:jc w:val="center"/>
        </w:trPr>
        <w:tc>
          <w:tcPr>
            <w:tcW w:w="2972" w:type="dxa"/>
            <w:tcBorders>
              <w:top w:val="single" w:sz="6" w:space="0" w:color="auto"/>
              <w:bottom w:val="double" w:sz="4" w:space="0" w:color="auto"/>
              <w:right w:val="nil"/>
            </w:tcBorders>
          </w:tcPr>
          <w:p w14:paraId="61D2EC4E" w14:textId="0AD32426" w:rsidR="00195362" w:rsidRPr="0044615A" w:rsidRDefault="00195362" w:rsidP="00FA0A83">
            <w:pPr>
              <w:jc w:val="center"/>
              <w:rPr>
                <w:rFonts w:cs="Times New Roman"/>
                <w:b/>
                <w:bCs/>
                <w:szCs w:val="22"/>
              </w:rPr>
            </w:pPr>
            <w:r w:rsidRPr="0044615A">
              <w:rPr>
                <w:rFonts w:cs="Times New Roman"/>
                <w:bCs/>
                <w:szCs w:val="22"/>
              </w:rPr>
              <w:t xml:space="preserve">SBE 11plus </w:t>
            </w:r>
            <w:r w:rsidR="0024541A">
              <w:rPr>
                <w:rFonts w:cs="Times New Roman" w:hint="eastAsia"/>
                <w:bCs/>
                <w:szCs w:val="22"/>
              </w:rPr>
              <w:t>(</w:t>
            </w:r>
            <w:r w:rsidRPr="0044615A">
              <w:rPr>
                <w:rFonts w:cs="Times New Roman"/>
                <w:bCs/>
                <w:szCs w:val="22"/>
              </w:rPr>
              <w:t>SBE)</w:t>
            </w:r>
          </w:p>
        </w:tc>
        <w:tc>
          <w:tcPr>
            <w:tcW w:w="2835" w:type="dxa"/>
            <w:tcBorders>
              <w:top w:val="single" w:sz="6" w:space="0" w:color="auto"/>
              <w:left w:val="nil"/>
              <w:bottom w:val="double" w:sz="4" w:space="0" w:color="auto"/>
              <w:right w:val="nil"/>
            </w:tcBorders>
          </w:tcPr>
          <w:p w14:paraId="73C05FF3" w14:textId="77777777" w:rsidR="00195362" w:rsidRPr="0044615A" w:rsidRDefault="00195362" w:rsidP="00FA0A83">
            <w:pPr>
              <w:jc w:val="center"/>
              <w:rPr>
                <w:rFonts w:cs="Times New Roman"/>
                <w:b/>
                <w:szCs w:val="22"/>
              </w:rPr>
            </w:pPr>
            <w:r w:rsidRPr="00AC3433">
              <w:rPr>
                <w:rFonts w:cs="Times New Roman"/>
                <w:szCs w:val="22"/>
              </w:rPr>
              <w:t>0683</w:t>
            </w:r>
          </w:p>
        </w:tc>
        <w:tc>
          <w:tcPr>
            <w:tcW w:w="2410" w:type="dxa"/>
            <w:tcBorders>
              <w:top w:val="single" w:sz="6" w:space="0" w:color="auto"/>
              <w:left w:val="nil"/>
              <w:bottom w:val="double" w:sz="4" w:space="0" w:color="auto"/>
              <w:right w:val="nil"/>
            </w:tcBorders>
          </w:tcPr>
          <w:p w14:paraId="362DD188" w14:textId="0A6CA68C" w:rsidR="00195362" w:rsidRPr="0044615A" w:rsidRDefault="00195362">
            <w:pPr>
              <w:jc w:val="center"/>
              <w:rPr>
                <w:rFonts w:cs="Times New Roman"/>
                <w:b/>
                <w:szCs w:val="22"/>
              </w:rPr>
            </w:pPr>
            <w:r w:rsidRPr="0044615A">
              <w:rPr>
                <w:rFonts w:cs="Times New Roman"/>
                <w:szCs w:val="22"/>
              </w:rPr>
              <w:t>RF</w:t>
            </w:r>
            <w:r w:rsidR="00FA0A83">
              <w:rPr>
                <w:rFonts w:cs="Times New Roman" w:hint="eastAsia"/>
                <w:szCs w:val="22"/>
              </w:rPr>
              <w:t>6245</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sidR="00FA0A83">
              <w:rPr>
                <w:rFonts w:cs="Times New Roman" w:hint="eastAsia"/>
                <w:szCs w:val="22"/>
              </w:rPr>
              <w:t>6348</w:t>
            </w:r>
          </w:p>
        </w:tc>
      </w:tr>
      <w:tr w:rsidR="00195362" w:rsidRPr="0044615A" w14:paraId="75235682" w14:textId="77777777" w:rsidTr="00693BB8">
        <w:trPr>
          <w:trHeight w:val="133"/>
          <w:jc w:val="center"/>
        </w:trPr>
        <w:tc>
          <w:tcPr>
            <w:tcW w:w="2972" w:type="dxa"/>
            <w:tcBorders>
              <w:top w:val="double" w:sz="4" w:space="0" w:color="auto"/>
              <w:bottom w:val="single" w:sz="6" w:space="0" w:color="auto"/>
            </w:tcBorders>
            <w:shd w:val="clear" w:color="auto" w:fill="auto"/>
            <w:vAlign w:val="center"/>
          </w:tcPr>
          <w:p w14:paraId="316A47F9" w14:textId="77777777" w:rsidR="00195362" w:rsidRPr="0044615A" w:rsidRDefault="00195362" w:rsidP="00FA0A83">
            <w:pPr>
              <w:jc w:val="center"/>
              <w:rPr>
                <w:rFonts w:cs="Times New Roman"/>
                <w:b/>
                <w:bCs/>
                <w:i/>
                <w:szCs w:val="22"/>
              </w:rPr>
            </w:pPr>
            <w:r w:rsidRPr="0044615A">
              <w:rPr>
                <w:rFonts w:cs="Times New Roman"/>
                <w:b/>
                <w:bCs/>
                <w:i/>
                <w:szCs w:val="22"/>
              </w:rPr>
              <w:t>Under water unit</w:t>
            </w:r>
          </w:p>
        </w:tc>
        <w:tc>
          <w:tcPr>
            <w:tcW w:w="2835" w:type="dxa"/>
            <w:tcBorders>
              <w:top w:val="double" w:sz="4" w:space="0" w:color="auto"/>
              <w:bottom w:val="single" w:sz="6" w:space="0" w:color="auto"/>
            </w:tcBorders>
            <w:shd w:val="clear" w:color="auto" w:fill="auto"/>
            <w:vAlign w:val="center"/>
          </w:tcPr>
          <w:p w14:paraId="5557EF27" w14:textId="77777777" w:rsidR="00195362" w:rsidRPr="0044615A" w:rsidRDefault="00195362" w:rsidP="00FA0A83">
            <w:pPr>
              <w:jc w:val="center"/>
              <w:rPr>
                <w:rFonts w:cs="Times New Roman"/>
                <w:b/>
                <w:i/>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297E80E3"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691B03C8" w14:textId="77777777" w:rsidTr="00693BB8">
        <w:trPr>
          <w:trHeight w:val="348"/>
          <w:jc w:val="center"/>
        </w:trPr>
        <w:tc>
          <w:tcPr>
            <w:tcW w:w="2972" w:type="dxa"/>
            <w:tcBorders>
              <w:top w:val="single" w:sz="6" w:space="0" w:color="auto"/>
              <w:bottom w:val="double" w:sz="4" w:space="0" w:color="auto"/>
            </w:tcBorders>
            <w:vAlign w:val="center"/>
          </w:tcPr>
          <w:p w14:paraId="67BAB575" w14:textId="77777777" w:rsidR="00195362" w:rsidRPr="0044615A" w:rsidRDefault="00195362" w:rsidP="00FA0A83">
            <w:pPr>
              <w:ind w:left="220" w:hangingChars="100" w:hanging="220"/>
              <w:jc w:val="center"/>
              <w:rPr>
                <w:rFonts w:cs="Times New Roman"/>
                <w:b/>
                <w:bCs/>
                <w:szCs w:val="22"/>
              </w:rPr>
            </w:pPr>
            <w:r w:rsidRPr="0044615A">
              <w:rPr>
                <w:rFonts w:cs="Times New Roman"/>
                <w:bCs/>
                <w:szCs w:val="22"/>
              </w:rPr>
              <w:t>SBE 9plus (SBE</w:t>
            </w:r>
            <w:r w:rsidRPr="0044615A">
              <w:rPr>
                <w:rFonts w:cs="Times New Roman"/>
                <w:szCs w:val="22"/>
              </w:rPr>
              <w:t>)</w:t>
            </w:r>
          </w:p>
        </w:tc>
        <w:tc>
          <w:tcPr>
            <w:tcW w:w="2835" w:type="dxa"/>
            <w:tcBorders>
              <w:top w:val="single" w:sz="6" w:space="0" w:color="auto"/>
              <w:bottom w:val="double" w:sz="4" w:space="0" w:color="auto"/>
            </w:tcBorders>
            <w:vAlign w:val="center"/>
          </w:tcPr>
          <w:p w14:paraId="00D029A4" w14:textId="77777777" w:rsidR="00195362" w:rsidRPr="0044615A" w:rsidRDefault="00195362" w:rsidP="00FA0A83">
            <w:pPr>
              <w:jc w:val="center"/>
              <w:rPr>
                <w:rFonts w:cs="Times New Roman"/>
                <w:b/>
                <w:szCs w:val="22"/>
              </w:rPr>
            </w:pPr>
            <w:r>
              <w:rPr>
                <w:rFonts w:cs="Times New Roman" w:hint="eastAsia"/>
                <w:szCs w:val="22"/>
              </w:rPr>
              <w:t>69709</w:t>
            </w:r>
            <w:r w:rsidRPr="0044615A">
              <w:rPr>
                <w:rFonts w:cs="Times New Roman"/>
                <w:szCs w:val="22"/>
              </w:rPr>
              <w:t xml:space="preserve"> (Pressure: </w:t>
            </w:r>
            <w:r>
              <w:rPr>
                <w:rFonts w:cs="Times New Roman" w:hint="eastAsia"/>
                <w:szCs w:val="22"/>
              </w:rPr>
              <w:t>1103</w:t>
            </w:r>
            <w:r w:rsidRPr="0044615A">
              <w:rPr>
                <w:rFonts w:cs="Times New Roman"/>
                <w:szCs w:val="22"/>
              </w:rPr>
              <w:t>)</w:t>
            </w:r>
          </w:p>
        </w:tc>
        <w:tc>
          <w:tcPr>
            <w:tcW w:w="2410" w:type="dxa"/>
            <w:tcBorders>
              <w:top w:val="single" w:sz="6" w:space="0" w:color="auto"/>
              <w:bottom w:val="double" w:sz="4" w:space="0" w:color="auto"/>
            </w:tcBorders>
            <w:vAlign w:val="center"/>
          </w:tcPr>
          <w:p w14:paraId="4CDA2DC7" w14:textId="6A8E8828" w:rsidR="00195362" w:rsidRPr="0044615A" w:rsidRDefault="00FA0A83">
            <w:pPr>
              <w:jc w:val="center"/>
              <w:rPr>
                <w:rFonts w:cs="Times New Roman"/>
                <w:b/>
                <w:szCs w:val="22"/>
              </w:rPr>
            </w:pPr>
            <w:r w:rsidRPr="0044615A">
              <w:rPr>
                <w:rFonts w:cs="Times New Roman"/>
                <w:szCs w:val="22"/>
              </w:rPr>
              <w:t>RF</w:t>
            </w:r>
            <w:r>
              <w:rPr>
                <w:rFonts w:cs="Times New Roman" w:hint="eastAsia"/>
                <w:szCs w:val="22"/>
              </w:rPr>
              <w:t>6245</w:t>
            </w:r>
            <w:r w:rsidR="005F5959">
              <w:rPr>
                <w:rFonts w:cs="Times New Roman" w:hint="eastAsia"/>
                <w:szCs w:val="22"/>
              </w:rPr>
              <w:t xml:space="preserve"> </w:t>
            </w:r>
            <w:r w:rsidR="00195362" w:rsidRPr="0044615A">
              <w:rPr>
                <w:rFonts w:cs="Times New Roman"/>
                <w:szCs w:val="22"/>
              </w:rPr>
              <w:t>–</w:t>
            </w:r>
            <w:r w:rsidR="005F5959">
              <w:rPr>
                <w:rFonts w:cs="Times New Roman" w:hint="eastAsia"/>
                <w:szCs w:val="22"/>
              </w:rPr>
              <w:t xml:space="preserve"> </w:t>
            </w:r>
            <w:r>
              <w:rPr>
                <w:rFonts w:cs="Times New Roman" w:hint="eastAsia"/>
                <w:szCs w:val="22"/>
              </w:rPr>
              <w:t>6348</w:t>
            </w:r>
          </w:p>
        </w:tc>
      </w:tr>
      <w:tr w:rsidR="00195362" w:rsidRPr="0044615A" w14:paraId="3500F7D7" w14:textId="77777777" w:rsidTr="00693BB8">
        <w:trPr>
          <w:trHeight w:val="348"/>
          <w:jc w:val="center"/>
        </w:trPr>
        <w:tc>
          <w:tcPr>
            <w:tcW w:w="2972" w:type="dxa"/>
            <w:tcBorders>
              <w:top w:val="double" w:sz="4" w:space="0" w:color="auto"/>
              <w:bottom w:val="single" w:sz="6" w:space="0" w:color="auto"/>
            </w:tcBorders>
            <w:shd w:val="clear" w:color="auto" w:fill="auto"/>
            <w:vAlign w:val="center"/>
          </w:tcPr>
          <w:p w14:paraId="4C6D08D1" w14:textId="77777777" w:rsidR="00195362" w:rsidRPr="0044615A" w:rsidRDefault="00195362" w:rsidP="00FA0A83">
            <w:pPr>
              <w:ind w:left="221" w:hangingChars="100" w:hanging="221"/>
              <w:jc w:val="center"/>
              <w:rPr>
                <w:rFonts w:cs="Times New Roman"/>
                <w:b/>
                <w:bCs/>
                <w:szCs w:val="22"/>
              </w:rPr>
            </w:pPr>
            <w:r w:rsidRPr="0044615A">
              <w:rPr>
                <w:rFonts w:cs="Times New Roman"/>
                <w:b/>
                <w:bCs/>
                <w:i/>
                <w:szCs w:val="22"/>
              </w:rPr>
              <w:t>Temperature</w:t>
            </w:r>
          </w:p>
        </w:tc>
        <w:tc>
          <w:tcPr>
            <w:tcW w:w="2835" w:type="dxa"/>
            <w:tcBorders>
              <w:top w:val="double" w:sz="4" w:space="0" w:color="auto"/>
              <w:bottom w:val="single" w:sz="6" w:space="0" w:color="auto"/>
            </w:tcBorders>
            <w:shd w:val="clear" w:color="auto" w:fill="auto"/>
            <w:vAlign w:val="center"/>
          </w:tcPr>
          <w:p w14:paraId="0DF808C1" w14:textId="77777777" w:rsidR="00195362" w:rsidRPr="0044615A" w:rsidRDefault="00195362" w:rsidP="00FA0A83">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7F748AE2" w14:textId="77777777" w:rsidR="00195362" w:rsidRPr="0044615A" w:rsidRDefault="00195362" w:rsidP="00FA0A83">
            <w:pPr>
              <w:jc w:val="center"/>
              <w:rPr>
                <w:rFonts w:cs="Times New Roman"/>
                <w:b/>
                <w:szCs w:val="22"/>
              </w:rPr>
            </w:pPr>
            <w:r>
              <w:rPr>
                <w:rFonts w:cs="Times New Roman" w:hint="eastAsia"/>
                <w:b/>
                <w:i/>
                <w:szCs w:val="22"/>
              </w:rPr>
              <w:t>Station</w:t>
            </w:r>
          </w:p>
        </w:tc>
      </w:tr>
      <w:tr w:rsidR="00195362" w:rsidRPr="0044615A" w14:paraId="6D70D4A5" w14:textId="77777777" w:rsidTr="00693BB8">
        <w:trPr>
          <w:trHeight w:val="576"/>
          <w:jc w:val="center"/>
        </w:trPr>
        <w:tc>
          <w:tcPr>
            <w:tcW w:w="2972" w:type="dxa"/>
            <w:tcBorders>
              <w:top w:val="single" w:sz="6" w:space="0" w:color="auto"/>
              <w:bottom w:val="double" w:sz="4" w:space="0" w:color="auto"/>
            </w:tcBorders>
            <w:vAlign w:val="center"/>
          </w:tcPr>
          <w:p w14:paraId="0130B0C7" w14:textId="790A519A" w:rsidR="00195362" w:rsidRPr="0044615A" w:rsidRDefault="00195362" w:rsidP="00FA0A83">
            <w:pPr>
              <w:jc w:val="center"/>
              <w:rPr>
                <w:rFonts w:cs="Times New Roman"/>
                <w:b/>
                <w:bCs/>
                <w:szCs w:val="22"/>
              </w:rPr>
            </w:pPr>
          </w:p>
          <w:p w14:paraId="43FA6236" w14:textId="77777777" w:rsidR="00195362" w:rsidRDefault="00FA0A83" w:rsidP="00FA0A83">
            <w:pPr>
              <w:jc w:val="center"/>
              <w:rPr>
                <w:rFonts w:cs="Times New Roman"/>
                <w:b/>
                <w:bCs/>
                <w:szCs w:val="22"/>
              </w:rPr>
            </w:pPr>
            <w:r w:rsidRPr="0044615A">
              <w:rPr>
                <w:rFonts w:cs="Times New Roman"/>
                <w:bCs/>
                <w:szCs w:val="22"/>
              </w:rPr>
              <w:t>SBE 3plus (SBE)</w:t>
            </w:r>
          </w:p>
          <w:p w14:paraId="779699FE" w14:textId="77777777" w:rsidR="00FA0A83" w:rsidRPr="0044615A" w:rsidRDefault="00FA0A83" w:rsidP="00FA0A83">
            <w:pPr>
              <w:jc w:val="center"/>
              <w:rPr>
                <w:rFonts w:cs="Times New Roman"/>
                <w:b/>
                <w:bCs/>
                <w:szCs w:val="22"/>
              </w:rPr>
            </w:pPr>
          </w:p>
          <w:p w14:paraId="679E8B8C" w14:textId="77777777" w:rsidR="00195362" w:rsidRPr="0044615A" w:rsidRDefault="00195362" w:rsidP="00FA0A83">
            <w:pPr>
              <w:jc w:val="center"/>
              <w:rPr>
                <w:rFonts w:cs="Times New Roman"/>
                <w:b/>
                <w:bCs/>
                <w:i/>
                <w:szCs w:val="22"/>
              </w:rPr>
            </w:pPr>
            <w:r w:rsidRPr="0044615A">
              <w:rPr>
                <w:rFonts w:cs="Times New Roman"/>
                <w:bCs/>
                <w:szCs w:val="22"/>
              </w:rPr>
              <w:t>SBE</w:t>
            </w:r>
            <w:r>
              <w:rPr>
                <w:rFonts w:cs="Times New Roman" w:hint="eastAsia"/>
                <w:bCs/>
                <w:szCs w:val="22"/>
              </w:rPr>
              <w:t xml:space="preserve"> </w:t>
            </w:r>
            <w:r w:rsidRPr="0044615A">
              <w:rPr>
                <w:rFonts w:cs="Times New Roman"/>
                <w:bCs/>
                <w:szCs w:val="22"/>
              </w:rPr>
              <w:t>35 (SBE)</w:t>
            </w:r>
          </w:p>
        </w:tc>
        <w:tc>
          <w:tcPr>
            <w:tcW w:w="2835" w:type="dxa"/>
            <w:tcBorders>
              <w:top w:val="single" w:sz="6" w:space="0" w:color="auto"/>
              <w:bottom w:val="double" w:sz="4" w:space="0" w:color="auto"/>
            </w:tcBorders>
            <w:vAlign w:val="center"/>
          </w:tcPr>
          <w:p w14:paraId="485C77D0" w14:textId="658B5D50" w:rsidR="00195362" w:rsidRPr="0044615A" w:rsidRDefault="00FA0A83" w:rsidP="00FA0A83">
            <w:pPr>
              <w:jc w:val="center"/>
              <w:rPr>
                <w:rFonts w:eastAsia="ＭＳ 明朝" w:cs="Times New Roman"/>
                <w:b/>
                <w:szCs w:val="22"/>
              </w:rPr>
            </w:pPr>
            <w:r>
              <w:rPr>
                <w:rFonts w:eastAsia="ＭＳ 明朝" w:cs="Times New Roman" w:hint="eastAsia"/>
                <w:szCs w:val="22"/>
              </w:rPr>
              <w:t>6159</w:t>
            </w:r>
            <w:r w:rsidRPr="0044615A">
              <w:rPr>
                <w:rFonts w:cs="Times New Roman"/>
                <w:szCs w:val="22"/>
              </w:rPr>
              <w:t xml:space="preserve"> </w:t>
            </w:r>
            <w:r w:rsidR="00195362" w:rsidRPr="0044615A">
              <w:rPr>
                <w:rFonts w:eastAsia="ＭＳ 明朝" w:cs="Times New Roman"/>
                <w:szCs w:val="22"/>
              </w:rPr>
              <w:t>(primary)</w:t>
            </w:r>
          </w:p>
          <w:p w14:paraId="1E6D4D5E" w14:textId="5E916D6F" w:rsidR="00195362" w:rsidRDefault="00FA0A83" w:rsidP="00FA0A83">
            <w:pPr>
              <w:jc w:val="center"/>
              <w:rPr>
                <w:rFonts w:eastAsia="ＭＳ 明朝" w:cs="Times New Roman"/>
                <w:szCs w:val="22"/>
              </w:rPr>
            </w:pPr>
            <w:r>
              <w:rPr>
                <w:rFonts w:eastAsia="ＭＳ 明朝" w:cs="Times New Roman" w:hint="eastAsia"/>
                <w:szCs w:val="22"/>
              </w:rPr>
              <w:t>5632</w:t>
            </w:r>
            <w:r w:rsidRPr="0044615A">
              <w:rPr>
                <w:rFonts w:cs="Times New Roman"/>
                <w:szCs w:val="22"/>
              </w:rPr>
              <w:t xml:space="preserve"> </w:t>
            </w:r>
            <w:r w:rsidRPr="0044615A">
              <w:rPr>
                <w:rFonts w:eastAsia="ＭＳ 明朝" w:cs="Times New Roman"/>
                <w:szCs w:val="22"/>
              </w:rPr>
              <w:t>(secondary)</w:t>
            </w:r>
          </w:p>
          <w:p w14:paraId="623DCAB7" w14:textId="77777777" w:rsidR="00FA0A83" w:rsidRPr="0044615A" w:rsidRDefault="00FA0A83" w:rsidP="00FA0A83">
            <w:pPr>
              <w:jc w:val="center"/>
              <w:rPr>
                <w:rFonts w:eastAsia="ＭＳ 明朝" w:cs="Times New Roman"/>
                <w:b/>
                <w:szCs w:val="22"/>
              </w:rPr>
            </w:pPr>
            <w:r>
              <w:rPr>
                <w:rFonts w:eastAsia="ＭＳ 明朝" w:cs="Times New Roman" w:hint="eastAsia"/>
                <w:szCs w:val="22"/>
              </w:rPr>
              <w:t>4437</w:t>
            </w:r>
            <w:r w:rsidRPr="0044615A">
              <w:rPr>
                <w:rFonts w:cs="Times New Roman"/>
                <w:szCs w:val="22"/>
              </w:rPr>
              <w:t xml:space="preserve"> </w:t>
            </w:r>
            <w:r w:rsidRPr="0044615A">
              <w:rPr>
                <w:rFonts w:eastAsia="ＭＳ 明朝" w:cs="Times New Roman"/>
                <w:szCs w:val="22"/>
              </w:rPr>
              <w:t>(secondary)</w:t>
            </w:r>
          </w:p>
          <w:p w14:paraId="7796B7D4" w14:textId="77777777" w:rsidR="00195362" w:rsidRPr="0044615A" w:rsidRDefault="00195362" w:rsidP="00FA0A83">
            <w:pPr>
              <w:jc w:val="center"/>
              <w:rPr>
                <w:rFonts w:cs="Times New Roman"/>
                <w:b/>
                <w:szCs w:val="22"/>
              </w:rPr>
            </w:pPr>
            <w:r w:rsidRPr="0044615A">
              <w:rPr>
                <w:rFonts w:cs="Times New Roman" w:hint="eastAsia"/>
                <w:szCs w:val="22"/>
              </w:rPr>
              <w:t>0062</w:t>
            </w:r>
          </w:p>
        </w:tc>
        <w:tc>
          <w:tcPr>
            <w:tcW w:w="2410" w:type="dxa"/>
            <w:tcBorders>
              <w:top w:val="single" w:sz="6" w:space="0" w:color="auto"/>
              <w:bottom w:val="double" w:sz="4" w:space="0" w:color="auto"/>
            </w:tcBorders>
            <w:vAlign w:val="center"/>
          </w:tcPr>
          <w:p w14:paraId="6C1728B0" w14:textId="7AACEEF8" w:rsidR="00195362" w:rsidRPr="0044615A" w:rsidRDefault="00195362" w:rsidP="00FA0A83">
            <w:pPr>
              <w:jc w:val="center"/>
              <w:rPr>
                <w:rFonts w:cs="Times New Roman"/>
                <w:b/>
                <w:szCs w:val="22"/>
              </w:rPr>
            </w:pPr>
            <w:r w:rsidRPr="0044615A">
              <w:rPr>
                <w:rFonts w:cs="Times New Roman"/>
                <w:szCs w:val="22"/>
              </w:rPr>
              <w:t>RF</w:t>
            </w:r>
            <w:r>
              <w:rPr>
                <w:rFonts w:cs="Times New Roman" w:hint="eastAsia"/>
                <w:szCs w:val="22"/>
              </w:rPr>
              <w:t>6</w:t>
            </w:r>
            <w:r w:rsidR="00FA0A83">
              <w:rPr>
                <w:rFonts w:cs="Times New Roman" w:hint="eastAsia"/>
                <w:szCs w:val="22"/>
              </w:rPr>
              <w:t>245</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sidR="00FA0A83">
              <w:rPr>
                <w:rFonts w:cs="Times New Roman" w:hint="eastAsia"/>
                <w:szCs w:val="22"/>
              </w:rPr>
              <w:t>6348</w:t>
            </w:r>
          </w:p>
          <w:p w14:paraId="4F80DEB3" w14:textId="0904AE09" w:rsidR="00FA0A83" w:rsidRDefault="00FA0A83" w:rsidP="00FA0A83">
            <w:pPr>
              <w:jc w:val="center"/>
              <w:rPr>
                <w:rFonts w:cs="Times New Roman"/>
                <w:szCs w:val="22"/>
              </w:rPr>
            </w:pPr>
            <w:r w:rsidRPr="0044615A">
              <w:rPr>
                <w:rFonts w:cs="Times New Roman"/>
                <w:szCs w:val="22"/>
              </w:rPr>
              <w:t>RF</w:t>
            </w:r>
            <w:r>
              <w:rPr>
                <w:rFonts w:cs="Times New Roman" w:hint="eastAsia"/>
                <w:szCs w:val="22"/>
              </w:rPr>
              <w:t>6245</w:t>
            </w:r>
            <w:r w:rsidR="005F5959">
              <w:rPr>
                <w:rFonts w:cs="Times New Roman" w:hint="eastAsia"/>
                <w:szCs w:val="22"/>
              </w:rPr>
              <w:t xml:space="preserve"> </w:t>
            </w:r>
            <w:r w:rsidR="00195362" w:rsidRPr="0044615A">
              <w:rPr>
                <w:rFonts w:cs="Times New Roman"/>
                <w:szCs w:val="22"/>
              </w:rPr>
              <w:t>–</w:t>
            </w:r>
            <w:r w:rsidR="005F5959">
              <w:rPr>
                <w:rFonts w:cs="Times New Roman" w:hint="eastAsia"/>
                <w:szCs w:val="22"/>
              </w:rPr>
              <w:t xml:space="preserve"> </w:t>
            </w:r>
            <w:r>
              <w:rPr>
                <w:rFonts w:cs="Times New Roman" w:hint="eastAsia"/>
                <w:szCs w:val="22"/>
              </w:rPr>
              <w:t>6265</w:t>
            </w:r>
          </w:p>
          <w:p w14:paraId="1DEC4F1F" w14:textId="38D96E8E" w:rsidR="00195362" w:rsidRPr="0044615A" w:rsidRDefault="00FA0A83" w:rsidP="00FA0A83">
            <w:pPr>
              <w:jc w:val="center"/>
              <w:rPr>
                <w:rFonts w:cs="Times New Roman"/>
                <w:b/>
                <w:szCs w:val="22"/>
              </w:rPr>
            </w:pPr>
            <w:r w:rsidRPr="0044615A">
              <w:rPr>
                <w:rFonts w:cs="Times New Roman"/>
                <w:szCs w:val="22"/>
              </w:rPr>
              <w:t>RF</w:t>
            </w:r>
            <w:r>
              <w:rPr>
                <w:rFonts w:cs="Times New Roman" w:hint="eastAsia"/>
                <w:szCs w:val="22"/>
              </w:rPr>
              <w:t>6266</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Pr>
                <w:rFonts w:cs="Times New Roman" w:hint="eastAsia"/>
                <w:szCs w:val="22"/>
              </w:rPr>
              <w:t>6348</w:t>
            </w:r>
          </w:p>
          <w:p w14:paraId="0DA426CA" w14:textId="0A10FDE9" w:rsidR="00195362" w:rsidRPr="0044615A" w:rsidRDefault="00FA0A83" w:rsidP="00FA0A83">
            <w:pPr>
              <w:jc w:val="center"/>
              <w:rPr>
                <w:rFonts w:cs="Times New Roman"/>
                <w:b/>
                <w:i/>
                <w:szCs w:val="22"/>
              </w:rPr>
            </w:pPr>
            <w:r w:rsidRPr="0044615A">
              <w:rPr>
                <w:rFonts w:cs="Times New Roman"/>
                <w:szCs w:val="22"/>
              </w:rPr>
              <w:t>RF</w:t>
            </w:r>
            <w:r>
              <w:rPr>
                <w:rFonts w:cs="Times New Roman" w:hint="eastAsia"/>
                <w:szCs w:val="22"/>
              </w:rPr>
              <w:t>6245</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Pr>
                <w:rFonts w:cs="Times New Roman" w:hint="eastAsia"/>
                <w:szCs w:val="22"/>
              </w:rPr>
              <w:t>6348</w:t>
            </w:r>
          </w:p>
        </w:tc>
      </w:tr>
      <w:tr w:rsidR="00195362" w:rsidRPr="0044615A" w14:paraId="6310CC22" w14:textId="77777777" w:rsidTr="00693BB8">
        <w:trPr>
          <w:trHeight w:val="208"/>
          <w:jc w:val="center"/>
        </w:trPr>
        <w:tc>
          <w:tcPr>
            <w:tcW w:w="2972" w:type="dxa"/>
            <w:tcBorders>
              <w:top w:val="double" w:sz="4" w:space="0" w:color="auto"/>
              <w:bottom w:val="single" w:sz="6" w:space="0" w:color="auto"/>
            </w:tcBorders>
            <w:shd w:val="clear" w:color="auto" w:fill="auto"/>
            <w:vAlign w:val="center"/>
          </w:tcPr>
          <w:p w14:paraId="1C9A9FCD" w14:textId="77777777" w:rsidR="00195362" w:rsidRPr="0044615A" w:rsidRDefault="00195362" w:rsidP="00FA0A83">
            <w:pPr>
              <w:jc w:val="center"/>
              <w:rPr>
                <w:rFonts w:cs="Times New Roman"/>
                <w:b/>
                <w:bCs/>
                <w:i/>
                <w:szCs w:val="22"/>
              </w:rPr>
            </w:pPr>
            <w:r w:rsidRPr="0044615A">
              <w:rPr>
                <w:rFonts w:cs="Times New Roman"/>
                <w:b/>
                <w:bCs/>
                <w:i/>
                <w:szCs w:val="22"/>
              </w:rPr>
              <w:t>Conductivity</w:t>
            </w:r>
          </w:p>
        </w:tc>
        <w:tc>
          <w:tcPr>
            <w:tcW w:w="2835" w:type="dxa"/>
            <w:tcBorders>
              <w:top w:val="double" w:sz="4" w:space="0" w:color="auto"/>
              <w:bottom w:val="single" w:sz="6" w:space="0" w:color="auto"/>
            </w:tcBorders>
            <w:shd w:val="clear" w:color="auto" w:fill="auto"/>
            <w:vAlign w:val="center"/>
          </w:tcPr>
          <w:p w14:paraId="72F137A3" w14:textId="77777777" w:rsidR="00195362" w:rsidRPr="0044615A" w:rsidRDefault="00195362" w:rsidP="00FA0A83">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2AF062F3"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42F6E73A" w14:textId="77777777" w:rsidTr="00693BB8">
        <w:trPr>
          <w:trHeight w:val="539"/>
          <w:jc w:val="center"/>
        </w:trPr>
        <w:tc>
          <w:tcPr>
            <w:tcW w:w="2972" w:type="dxa"/>
            <w:tcBorders>
              <w:top w:val="single" w:sz="6" w:space="0" w:color="auto"/>
              <w:bottom w:val="double" w:sz="4" w:space="0" w:color="auto"/>
            </w:tcBorders>
            <w:vAlign w:val="center"/>
          </w:tcPr>
          <w:p w14:paraId="1674159D" w14:textId="77777777" w:rsidR="00195362" w:rsidRPr="0044615A" w:rsidRDefault="00195362" w:rsidP="00FA0A83">
            <w:pPr>
              <w:jc w:val="center"/>
              <w:rPr>
                <w:rFonts w:cs="Times New Roman"/>
                <w:b/>
                <w:bCs/>
                <w:szCs w:val="22"/>
              </w:rPr>
            </w:pPr>
            <w:r w:rsidRPr="0044615A">
              <w:rPr>
                <w:rFonts w:cs="Times New Roman"/>
                <w:bCs/>
                <w:szCs w:val="22"/>
              </w:rPr>
              <w:t>SBE 4C (SBE)</w:t>
            </w:r>
          </w:p>
        </w:tc>
        <w:tc>
          <w:tcPr>
            <w:tcW w:w="2835" w:type="dxa"/>
            <w:tcBorders>
              <w:top w:val="single" w:sz="6" w:space="0" w:color="auto"/>
              <w:bottom w:val="double" w:sz="4" w:space="0" w:color="auto"/>
            </w:tcBorders>
            <w:vAlign w:val="center"/>
          </w:tcPr>
          <w:p w14:paraId="7E6DD2AA" w14:textId="77777777" w:rsidR="00195362" w:rsidRPr="0044615A" w:rsidRDefault="00195362" w:rsidP="00FA0A83">
            <w:pPr>
              <w:jc w:val="center"/>
              <w:rPr>
                <w:rFonts w:cs="Times New Roman"/>
                <w:b/>
                <w:szCs w:val="22"/>
              </w:rPr>
            </w:pPr>
            <w:r>
              <w:rPr>
                <w:rFonts w:cs="Times New Roman" w:hint="eastAsia"/>
                <w:szCs w:val="22"/>
              </w:rPr>
              <w:t>4316</w:t>
            </w:r>
            <w:r w:rsidRPr="0044615A">
              <w:rPr>
                <w:rFonts w:cs="Times New Roman"/>
                <w:szCs w:val="22"/>
              </w:rPr>
              <w:t xml:space="preserve"> (primary)</w:t>
            </w:r>
          </w:p>
          <w:p w14:paraId="366DCEA2" w14:textId="08CDF858" w:rsidR="00195362" w:rsidRPr="0044615A" w:rsidRDefault="00195362">
            <w:pPr>
              <w:jc w:val="center"/>
              <w:rPr>
                <w:rFonts w:cs="Times New Roman"/>
                <w:b/>
                <w:szCs w:val="22"/>
              </w:rPr>
            </w:pPr>
            <w:r>
              <w:rPr>
                <w:rFonts w:cs="Times New Roman" w:hint="eastAsia"/>
                <w:szCs w:val="22"/>
              </w:rPr>
              <w:t>3697</w:t>
            </w:r>
            <w:r w:rsidRPr="0044615A">
              <w:rPr>
                <w:rFonts w:cs="Times New Roman"/>
                <w:szCs w:val="22"/>
              </w:rPr>
              <w:t xml:space="preserve"> (secondary)</w:t>
            </w:r>
          </w:p>
        </w:tc>
        <w:tc>
          <w:tcPr>
            <w:tcW w:w="2410" w:type="dxa"/>
            <w:tcBorders>
              <w:top w:val="single" w:sz="6" w:space="0" w:color="auto"/>
              <w:bottom w:val="double" w:sz="4" w:space="0" w:color="auto"/>
            </w:tcBorders>
            <w:vAlign w:val="center"/>
          </w:tcPr>
          <w:p w14:paraId="2D9CE53C" w14:textId="481966C4" w:rsidR="00195362" w:rsidRPr="0044615A" w:rsidRDefault="00FA0A83" w:rsidP="00FA0A83">
            <w:pPr>
              <w:jc w:val="center"/>
              <w:rPr>
                <w:rFonts w:cs="Times New Roman"/>
                <w:b/>
                <w:szCs w:val="22"/>
              </w:rPr>
            </w:pPr>
            <w:r w:rsidRPr="0044615A">
              <w:rPr>
                <w:rFonts w:cs="Times New Roman"/>
                <w:szCs w:val="22"/>
              </w:rPr>
              <w:t>RF</w:t>
            </w:r>
            <w:r>
              <w:rPr>
                <w:rFonts w:cs="Times New Roman" w:hint="eastAsia"/>
                <w:szCs w:val="22"/>
              </w:rPr>
              <w:t>6245</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Pr>
                <w:rFonts w:cs="Times New Roman" w:hint="eastAsia"/>
                <w:szCs w:val="22"/>
              </w:rPr>
              <w:t>6348</w:t>
            </w:r>
          </w:p>
          <w:p w14:paraId="7A6655CF" w14:textId="1E28D8B1" w:rsidR="00195362" w:rsidRPr="0044615A" w:rsidRDefault="00FA0A83" w:rsidP="00FA0A83">
            <w:pPr>
              <w:jc w:val="center"/>
              <w:rPr>
                <w:rFonts w:eastAsia="ＭＳ 明朝" w:cs="Times New Roman"/>
                <w:b/>
                <w:szCs w:val="22"/>
              </w:rPr>
            </w:pPr>
            <w:r w:rsidRPr="0044615A">
              <w:rPr>
                <w:rFonts w:cs="Times New Roman"/>
                <w:szCs w:val="22"/>
              </w:rPr>
              <w:t>RF</w:t>
            </w:r>
            <w:r>
              <w:rPr>
                <w:rFonts w:cs="Times New Roman" w:hint="eastAsia"/>
                <w:szCs w:val="22"/>
              </w:rPr>
              <w:t>6245</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Pr>
                <w:rFonts w:cs="Times New Roman" w:hint="eastAsia"/>
                <w:szCs w:val="22"/>
              </w:rPr>
              <w:t>6348</w:t>
            </w:r>
          </w:p>
        </w:tc>
      </w:tr>
      <w:tr w:rsidR="00195362" w:rsidRPr="0044615A" w14:paraId="1A7BBB41" w14:textId="77777777" w:rsidTr="00693BB8">
        <w:trPr>
          <w:trHeight w:val="110"/>
          <w:jc w:val="center"/>
        </w:trPr>
        <w:tc>
          <w:tcPr>
            <w:tcW w:w="2972" w:type="dxa"/>
            <w:tcBorders>
              <w:top w:val="double" w:sz="4" w:space="0" w:color="auto"/>
              <w:bottom w:val="single" w:sz="6" w:space="0" w:color="auto"/>
            </w:tcBorders>
            <w:shd w:val="clear" w:color="auto" w:fill="auto"/>
            <w:vAlign w:val="center"/>
          </w:tcPr>
          <w:p w14:paraId="15116DD2" w14:textId="77777777" w:rsidR="00195362" w:rsidRPr="0044615A" w:rsidRDefault="00195362" w:rsidP="00FA0A83">
            <w:pPr>
              <w:jc w:val="center"/>
              <w:rPr>
                <w:rFonts w:cs="Times New Roman"/>
                <w:b/>
                <w:bCs/>
                <w:i/>
                <w:szCs w:val="22"/>
              </w:rPr>
            </w:pPr>
            <w:r w:rsidRPr="0044615A">
              <w:rPr>
                <w:rFonts w:eastAsia="ＭＳ 明朝" w:cs="Times New Roman"/>
                <w:b/>
                <w:bCs/>
                <w:i/>
                <w:szCs w:val="22"/>
              </w:rPr>
              <w:t>Pump</w:t>
            </w:r>
          </w:p>
        </w:tc>
        <w:tc>
          <w:tcPr>
            <w:tcW w:w="2835" w:type="dxa"/>
            <w:tcBorders>
              <w:top w:val="double" w:sz="4" w:space="0" w:color="auto"/>
              <w:bottom w:val="single" w:sz="6" w:space="0" w:color="auto"/>
            </w:tcBorders>
            <w:shd w:val="clear" w:color="auto" w:fill="auto"/>
            <w:vAlign w:val="center"/>
          </w:tcPr>
          <w:p w14:paraId="58AECB48" w14:textId="77777777" w:rsidR="00195362" w:rsidRPr="0044615A" w:rsidRDefault="00195362" w:rsidP="00FA0A83">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44B979A0"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6DD87255" w14:textId="77777777" w:rsidTr="00693BB8">
        <w:trPr>
          <w:trHeight w:val="304"/>
          <w:jc w:val="center"/>
        </w:trPr>
        <w:tc>
          <w:tcPr>
            <w:tcW w:w="2972" w:type="dxa"/>
            <w:tcBorders>
              <w:top w:val="single" w:sz="6" w:space="0" w:color="auto"/>
              <w:bottom w:val="double" w:sz="4" w:space="0" w:color="auto"/>
            </w:tcBorders>
            <w:vAlign w:val="center"/>
          </w:tcPr>
          <w:p w14:paraId="17CB7512" w14:textId="77777777" w:rsidR="00195362" w:rsidRPr="0044615A" w:rsidRDefault="00195362" w:rsidP="00FA0A83">
            <w:pPr>
              <w:jc w:val="center"/>
              <w:rPr>
                <w:rFonts w:cs="Times New Roman"/>
                <w:b/>
                <w:bCs/>
                <w:szCs w:val="22"/>
              </w:rPr>
            </w:pPr>
            <w:r w:rsidRPr="0044615A">
              <w:rPr>
                <w:rFonts w:eastAsia="ＭＳ 明朝" w:cs="Times New Roman"/>
                <w:bCs/>
                <w:szCs w:val="22"/>
              </w:rPr>
              <w:t>SBE 5T (SBE)</w:t>
            </w:r>
          </w:p>
        </w:tc>
        <w:tc>
          <w:tcPr>
            <w:tcW w:w="2835" w:type="dxa"/>
            <w:tcBorders>
              <w:top w:val="single" w:sz="6" w:space="0" w:color="auto"/>
              <w:bottom w:val="double" w:sz="4" w:space="0" w:color="auto"/>
            </w:tcBorders>
            <w:vAlign w:val="center"/>
          </w:tcPr>
          <w:p w14:paraId="7356FFD0" w14:textId="200DCB7B" w:rsidR="00195362" w:rsidRDefault="00FA0A83" w:rsidP="00FA0A83">
            <w:pPr>
              <w:jc w:val="center"/>
              <w:rPr>
                <w:rFonts w:eastAsia="ＭＳ 明朝" w:cs="Times New Roman"/>
                <w:szCs w:val="22"/>
              </w:rPr>
            </w:pPr>
            <w:r>
              <w:rPr>
                <w:rFonts w:eastAsia="ＭＳ 明朝" w:cs="Times New Roman" w:hint="eastAsia"/>
                <w:szCs w:val="22"/>
              </w:rPr>
              <w:t>6021</w:t>
            </w:r>
            <w:r w:rsidR="00195362" w:rsidRPr="0044615A">
              <w:rPr>
                <w:rFonts w:eastAsia="ＭＳ 明朝" w:cs="Times New Roman"/>
                <w:szCs w:val="22"/>
              </w:rPr>
              <w:t xml:space="preserve"> (primary)</w:t>
            </w:r>
          </w:p>
          <w:p w14:paraId="12A4CCE7" w14:textId="6F99A208" w:rsidR="00195362" w:rsidRPr="0044615A" w:rsidRDefault="00FA0A83" w:rsidP="00FA0A83">
            <w:pPr>
              <w:jc w:val="center"/>
              <w:rPr>
                <w:rFonts w:cs="Times New Roman"/>
                <w:b/>
                <w:szCs w:val="22"/>
              </w:rPr>
            </w:pPr>
            <w:r>
              <w:rPr>
                <w:rFonts w:eastAsia="ＭＳ 明朝" w:cs="Times New Roman" w:hint="eastAsia"/>
                <w:szCs w:val="22"/>
              </w:rPr>
              <w:t>5501</w:t>
            </w:r>
            <w:r w:rsidR="00195362" w:rsidRPr="0044615A">
              <w:rPr>
                <w:rFonts w:eastAsia="ＭＳ 明朝" w:cs="Times New Roman"/>
                <w:szCs w:val="22"/>
              </w:rPr>
              <w:t xml:space="preserve"> (secondary)</w:t>
            </w:r>
          </w:p>
        </w:tc>
        <w:tc>
          <w:tcPr>
            <w:tcW w:w="2410" w:type="dxa"/>
            <w:tcBorders>
              <w:top w:val="single" w:sz="6" w:space="0" w:color="auto"/>
              <w:bottom w:val="double" w:sz="4" w:space="0" w:color="auto"/>
            </w:tcBorders>
            <w:vAlign w:val="center"/>
          </w:tcPr>
          <w:p w14:paraId="575571BD" w14:textId="06C353AF" w:rsidR="00195362" w:rsidRDefault="00FA0A83" w:rsidP="00FA0A83">
            <w:pPr>
              <w:jc w:val="center"/>
              <w:rPr>
                <w:rFonts w:cs="Times New Roman"/>
                <w:szCs w:val="22"/>
              </w:rPr>
            </w:pPr>
            <w:r w:rsidRPr="0044615A">
              <w:rPr>
                <w:rFonts w:cs="Times New Roman"/>
                <w:szCs w:val="22"/>
              </w:rPr>
              <w:t>RF</w:t>
            </w:r>
            <w:r>
              <w:rPr>
                <w:rFonts w:cs="Times New Roman" w:hint="eastAsia"/>
                <w:szCs w:val="22"/>
              </w:rPr>
              <w:t>6245</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Pr>
                <w:rFonts w:cs="Times New Roman" w:hint="eastAsia"/>
                <w:szCs w:val="22"/>
              </w:rPr>
              <w:t>6348</w:t>
            </w:r>
          </w:p>
          <w:p w14:paraId="0CF9FFD6" w14:textId="78A40E45" w:rsidR="00195362" w:rsidRPr="0044615A" w:rsidRDefault="00FA0A83" w:rsidP="00FA0A83">
            <w:pPr>
              <w:jc w:val="center"/>
              <w:rPr>
                <w:rFonts w:cs="Times New Roman"/>
                <w:b/>
                <w:szCs w:val="22"/>
              </w:rPr>
            </w:pPr>
            <w:r w:rsidRPr="0044615A">
              <w:rPr>
                <w:rFonts w:cs="Times New Roman"/>
                <w:szCs w:val="22"/>
              </w:rPr>
              <w:t>RF</w:t>
            </w:r>
            <w:r>
              <w:rPr>
                <w:rFonts w:cs="Times New Roman" w:hint="eastAsia"/>
                <w:szCs w:val="22"/>
              </w:rPr>
              <w:t>6245</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Pr>
                <w:rFonts w:cs="Times New Roman" w:hint="eastAsia"/>
                <w:szCs w:val="22"/>
              </w:rPr>
              <w:t>6348</w:t>
            </w:r>
          </w:p>
        </w:tc>
      </w:tr>
      <w:tr w:rsidR="00195362" w:rsidRPr="0044615A" w14:paraId="3007E91F" w14:textId="77777777" w:rsidTr="00693BB8">
        <w:trPr>
          <w:trHeight w:val="157"/>
          <w:jc w:val="center"/>
        </w:trPr>
        <w:tc>
          <w:tcPr>
            <w:tcW w:w="2972" w:type="dxa"/>
            <w:tcBorders>
              <w:top w:val="double" w:sz="4" w:space="0" w:color="auto"/>
              <w:bottom w:val="single" w:sz="6" w:space="0" w:color="auto"/>
            </w:tcBorders>
            <w:shd w:val="clear" w:color="auto" w:fill="auto"/>
            <w:vAlign w:val="center"/>
          </w:tcPr>
          <w:p w14:paraId="23A70C8F" w14:textId="77777777" w:rsidR="00195362" w:rsidRPr="0044615A" w:rsidRDefault="00195362" w:rsidP="00FA0A83">
            <w:pPr>
              <w:jc w:val="center"/>
              <w:rPr>
                <w:rFonts w:eastAsia="ＭＳ 明朝" w:cs="Times New Roman"/>
                <w:b/>
                <w:bCs/>
                <w:i/>
                <w:szCs w:val="22"/>
              </w:rPr>
            </w:pPr>
            <w:r w:rsidRPr="0044615A">
              <w:rPr>
                <w:rFonts w:cs="Times New Roman"/>
                <w:b/>
                <w:bCs/>
                <w:i/>
                <w:szCs w:val="22"/>
              </w:rPr>
              <w:t>Oxygen</w:t>
            </w:r>
          </w:p>
        </w:tc>
        <w:tc>
          <w:tcPr>
            <w:tcW w:w="2835" w:type="dxa"/>
            <w:tcBorders>
              <w:top w:val="double" w:sz="4" w:space="0" w:color="auto"/>
              <w:bottom w:val="single" w:sz="6" w:space="0" w:color="auto"/>
            </w:tcBorders>
            <w:shd w:val="clear" w:color="auto" w:fill="auto"/>
            <w:vAlign w:val="center"/>
          </w:tcPr>
          <w:p w14:paraId="5A999028" w14:textId="77777777" w:rsidR="00195362" w:rsidRPr="0044615A" w:rsidRDefault="00195362" w:rsidP="00FA0A83">
            <w:pPr>
              <w:jc w:val="center"/>
              <w:rPr>
                <w:rFonts w:eastAsia="ＭＳ 明朝"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503C2FF0"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03040796" w14:textId="77777777" w:rsidTr="00693BB8">
        <w:trPr>
          <w:trHeight w:val="348"/>
          <w:jc w:val="center"/>
        </w:trPr>
        <w:tc>
          <w:tcPr>
            <w:tcW w:w="2972" w:type="dxa"/>
            <w:tcBorders>
              <w:top w:val="single" w:sz="6" w:space="0" w:color="auto"/>
              <w:bottom w:val="double" w:sz="4" w:space="0" w:color="auto"/>
            </w:tcBorders>
            <w:vAlign w:val="center"/>
          </w:tcPr>
          <w:p w14:paraId="3A87296C" w14:textId="77777777" w:rsidR="00195362" w:rsidRPr="0044615A" w:rsidRDefault="00195362" w:rsidP="00FA0A83">
            <w:pPr>
              <w:jc w:val="center"/>
              <w:rPr>
                <w:rFonts w:eastAsia="ＭＳ 明朝" w:cs="Times New Roman"/>
                <w:b/>
                <w:bCs/>
                <w:szCs w:val="22"/>
              </w:rPr>
            </w:pPr>
            <w:r w:rsidRPr="0044615A">
              <w:rPr>
                <w:rFonts w:cs="Times New Roman"/>
                <w:bCs/>
                <w:szCs w:val="22"/>
              </w:rPr>
              <w:t>RINKO III (JFE)</w:t>
            </w:r>
          </w:p>
        </w:tc>
        <w:tc>
          <w:tcPr>
            <w:tcW w:w="2835" w:type="dxa"/>
            <w:tcBorders>
              <w:top w:val="single" w:sz="6" w:space="0" w:color="auto"/>
              <w:bottom w:val="double" w:sz="4" w:space="0" w:color="auto"/>
            </w:tcBorders>
            <w:vAlign w:val="center"/>
          </w:tcPr>
          <w:p w14:paraId="6E4CE1EF" w14:textId="7ACB6889" w:rsidR="00195362" w:rsidRPr="0044615A" w:rsidRDefault="00FA0A83" w:rsidP="00FA0A83">
            <w:pPr>
              <w:jc w:val="center"/>
              <w:rPr>
                <w:rFonts w:cs="Times New Roman"/>
                <w:b/>
                <w:szCs w:val="22"/>
              </w:rPr>
            </w:pPr>
            <w:r>
              <w:rPr>
                <w:rFonts w:cs="Times New Roman" w:hint="eastAsia"/>
                <w:szCs w:val="22"/>
              </w:rPr>
              <w:t>025</w:t>
            </w:r>
            <w:r w:rsidRPr="0044615A">
              <w:rPr>
                <w:rFonts w:cs="Times New Roman"/>
                <w:szCs w:val="22"/>
              </w:rPr>
              <w:t xml:space="preserve"> </w:t>
            </w:r>
            <w:r w:rsidR="00195362" w:rsidRPr="0044615A">
              <w:rPr>
                <w:rFonts w:cs="Times New Roman"/>
                <w:szCs w:val="22"/>
              </w:rPr>
              <w:t>(foil number:</w:t>
            </w:r>
            <w:r>
              <w:rPr>
                <w:rFonts w:cs="Times New Roman" w:hint="eastAsia"/>
                <w:szCs w:val="22"/>
              </w:rPr>
              <w:t>164313A</w:t>
            </w:r>
            <w:r w:rsidR="00195362" w:rsidRPr="0044615A">
              <w:rPr>
                <w:rFonts w:cs="Times New Roman"/>
                <w:szCs w:val="22"/>
              </w:rPr>
              <w:t>)</w:t>
            </w:r>
          </w:p>
          <w:p w14:paraId="16847587" w14:textId="0C25DDFE" w:rsidR="00195362" w:rsidRPr="0044615A" w:rsidRDefault="00FA0A83">
            <w:pPr>
              <w:jc w:val="center"/>
              <w:rPr>
                <w:rFonts w:eastAsia="ＭＳ 明朝" w:cs="Times New Roman"/>
                <w:b/>
                <w:szCs w:val="22"/>
              </w:rPr>
            </w:pPr>
            <w:r>
              <w:rPr>
                <w:rFonts w:cs="Times New Roman" w:hint="eastAsia"/>
                <w:szCs w:val="22"/>
              </w:rPr>
              <w:t>283</w:t>
            </w:r>
            <w:r w:rsidRPr="0044615A">
              <w:rPr>
                <w:rFonts w:cs="Times New Roman"/>
                <w:szCs w:val="22"/>
              </w:rPr>
              <w:t xml:space="preserve"> </w:t>
            </w:r>
            <w:r w:rsidR="00195362" w:rsidRPr="0044615A">
              <w:rPr>
                <w:rFonts w:cs="Times New Roman"/>
                <w:szCs w:val="22"/>
              </w:rPr>
              <w:t>(foil numner:</w:t>
            </w:r>
            <w:r>
              <w:rPr>
                <w:rFonts w:cs="Times New Roman" w:hint="eastAsia"/>
                <w:szCs w:val="22"/>
              </w:rPr>
              <w:t>141304A</w:t>
            </w:r>
            <w:r w:rsidR="00195362" w:rsidRPr="0044615A">
              <w:rPr>
                <w:rFonts w:cs="Times New Roman"/>
                <w:szCs w:val="22"/>
              </w:rPr>
              <w:t>)</w:t>
            </w:r>
          </w:p>
        </w:tc>
        <w:tc>
          <w:tcPr>
            <w:tcW w:w="2410" w:type="dxa"/>
            <w:tcBorders>
              <w:top w:val="single" w:sz="6" w:space="0" w:color="auto"/>
              <w:bottom w:val="double" w:sz="4" w:space="0" w:color="auto"/>
            </w:tcBorders>
            <w:vAlign w:val="center"/>
          </w:tcPr>
          <w:p w14:paraId="729D7E80" w14:textId="3B162182" w:rsidR="00195362" w:rsidRPr="0044615A" w:rsidRDefault="00FA0A83" w:rsidP="00FA0A83">
            <w:pPr>
              <w:jc w:val="center"/>
              <w:rPr>
                <w:rFonts w:cs="Times New Roman"/>
                <w:b/>
                <w:szCs w:val="22"/>
              </w:rPr>
            </w:pPr>
            <w:r w:rsidRPr="0044615A">
              <w:rPr>
                <w:rFonts w:cs="Times New Roman"/>
                <w:szCs w:val="22"/>
              </w:rPr>
              <w:t>RF</w:t>
            </w:r>
            <w:r>
              <w:rPr>
                <w:rFonts w:cs="Times New Roman" w:hint="eastAsia"/>
                <w:szCs w:val="22"/>
              </w:rPr>
              <w:t>6245</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Pr>
                <w:rFonts w:cs="Times New Roman" w:hint="eastAsia"/>
                <w:szCs w:val="22"/>
              </w:rPr>
              <w:t>6348</w:t>
            </w:r>
          </w:p>
          <w:p w14:paraId="1F0AF920" w14:textId="353CE4EA" w:rsidR="00195362" w:rsidRPr="0044615A" w:rsidRDefault="00FA0A83" w:rsidP="00FA0A83">
            <w:pPr>
              <w:jc w:val="center"/>
              <w:rPr>
                <w:rFonts w:eastAsia="ＭＳ 明朝" w:cs="Times New Roman"/>
                <w:b/>
                <w:szCs w:val="22"/>
              </w:rPr>
            </w:pPr>
            <w:r w:rsidRPr="0044615A">
              <w:rPr>
                <w:rFonts w:cs="Times New Roman"/>
                <w:szCs w:val="22"/>
              </w:rPr>
              <w:t>RF</w:t>
            </w:r>
            <w:r>
              <w:rPr>
                <w:rFonts w:cs="Times New Roman" w:hint="eastAsia"/>
                <w:szCs w:val="22"/>
              </w:rPr>
              <w:t>6245</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Pr>
                <w:rFonts w:cs="Times New Roman" w:hint="eastAsia"/>
                <w:szCs w:val="22"/>
              </w:rPr>
              <w:t>6348</w:t>
            </w:r>
          </w:p>
        </w:tc>
      </w:tr>
      <w:tr w:rsidR="00195362" w:rsidRPr="0044615A" w14:paraId="6CD24228" w14:textId="77777777" w:rsidTr="00693BB8">
        <w:trPr>
          <w:trHeight w:val="187"/>
          <w:jc w:val="center"/>
        </w:trPr>
        <w:tc>
          <w:tcPr>
            <w:tcW w:w="2972" w:type="dxa"/>
            <w:tcBorders>
              <w:top w:val="double" w:sz="4" w:space="0" w:color="auto"/>
              <w:bottom w:val="single" w:sz="6" w:space="0" w:color="auto"/>
            </w:tcBorders>
            <w:shd w:val="clear" w:color="auto" w:fill="auto"/>
            <w:vAlign w:val="center"/>
          </w:tcPr>
          <w:p w14:paraId="4CA3B97E" w14:textId="77777777" w:rsidR="00195362" w:rsidRPr="0044615A" w:rsidRDefault="00195362" w:rsidP="00FA0A83">
            <w:pPr>
              <w:jc w:val="center"/>
              <w:rPr>
                <w:rFonts w:cs="Times New Roman"/>
                <w:b/>
                <w:bCs/>
                <w:i/>
                <w:szCs w:val="22"/>
              </w:rPr>
            </w:pPr>
            <w:r w:rsidRPr="0044615A">
              <w:rPr>
                <w:rFonts w:cs="Times New Roman"/>
                <w:b/>
                <w:bCs/>
                <w:i/>
                <w:szCs w:val="22"/>
              </w:rPr>
              <w:lastRenderedPageBreak/>
              <w:t>Water sampler</w:t>
            </w:r>
            <w:r w:rsidRPr="0044615A">
              <w:rPr>
                <w:rFonts w:cs="Times New Roman" w:hint="eastAsia"/>
                <w:b/>
                <w:bCs/>
                <w:i/>
                <w:szCs w:val="22"/>
              </w:rPr>
              <w:t xml:space="preserve"> (36 position)</w:t>
            </w:r>
          </w:p>
        </w:tc>
        <w:tc>
          <w:tcPr>
            <w:tcW w:w="2835" w:type="dxa"/>
            <w:tcBorders>
              <w:top w:val="double" w:sz="4" w:space="0" w:color="auto"/>
              <w:bottom w:val="single" w:sz="6" w:space="0" w:color="auto"/>
            </w:tcBorders>
            <w:shd w:val="clear" w:color="auto" w:fill="auto"/>
            <w:vAlign w:val="center"/>
          </w:tcPr>
          <w:p w14:paraId="400FF2DD" w14:textId="77777777" w:rsidR="00195362" w:rsidRPr="0044615A" w:rsidRDefault="00195362" w:rsidP="00FA0A83">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3EE4DBD5"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2BC94261" w14:textId="77777777" w:rsidTr="00693BB8">
        <w:trPr>
          <w:trHeight w:val="251"/>
          <w:jc w:val="center"/>
        </w:trPr>
        <w:tc>
          <w:tcPr>
            <w:tcW w:w="2972" w:type="dxa"/>
            <w:tcBorders>
              <w:top w:val="single" w:sz="6" w:space="0" w:color="auto"/>
              <w:bottom w:val="double" w:sz="4" w:space="0" w:color="auto"/>
            </w:tcBorders>
            <w:vAlign w:val="center"/>
          </w:tcPr>
          <w:p w14:paraId="5940F92F" w14:textId="77777777" w:rsidR="00195362" w:rsidRPr="0044615A" w:rsidRDefault="00195362" w:rsidP="00FA0A83">
            <w:pPr>
              <w:jc w:val="center"/>
              <w:rPr>
                <w:rFonts w:cs="Times New Roman"/>
                <w:b/>
                <w:bCs/>
                <w:szCs w:val="22"/>
              </w:rPr>
            </w:pPr>
            <w:r w:rsidRPr="0044615A">
              <w:rPr>
                <w:rFonts w:cs="Times New Roman"/>
                <w:bCs/>
                <w:szCs w:val="22"/>
              </w:rPr>
              <w:t>SBE 32 (SBE)</w:t>
            </w:r>
          </w:p>
        </w:tc>
        <w:tc>
          <w:tcPr>
            <w:tcW w:w="2835" w:type="dxa"/>
            <w:tcBorders>
              <w:top w:val="single" w:sz="6" w:space="0" w:color="auto"/>
              <w:bottom w:val="double" w:sz="4" w:space="0" w:color="auto"/>
            </w:tcBorders>
            <w:vAlign w:val="center"/>
          </w:tcPr>
          <w:p w14:paraId="2CA45545" w14:textId="7C26BB8C" w:rsidR="00195362" w:rsidRPr="0044615A" w:rsidRDefault="00FA0A83" w:rsidP="00FA0A83">
            <w:pPr>
              <w:jc w:val="center"/>
              <w:rPr>
                <w:rFonts w:cs="Times New Roman"/>
                <w:b/>
                <w:szCs w:val="22"/>
              </w:rPr>
            </w:pPr>
            <w:r>
              <w:rPr>
                <w:rFonts w:cs="Times New Roman" w:hint="eastAsia"/>
                <w:szCs w:val="22"/>
              </w:rPr>
              <w:t>0734</w:t>
            </w:r>
          </w:p>
        </w:tc>
        <w:tc>
          <w:tcPr>
            <w:tcW w:w="2410" w:type="dxa"/>
            <w:tcBorders>
              <w:top w:val="single" w:sz="6" w:space="0" w:color="auto"/>
              <w:bottom w:val="double" w:sz="4" w:space="0" w:color="auto"/>
            </w:tcBorders>
            <w:vAlign w:val="center"/>
          </w:tcPr>
          <w:p w14:paraId="3767FFB3" w14:textId="547CB5B5" w:rsidR="00195362" w:rsidRPr="0044615A" w:rsidRDefault="00FA0A83" w:rsidP="00FA0A83">
            <w:pPr>
              <w:jc w:val="center"/>
              <w:rPr>
                <w:rFonts w:cs="Times New Roman"/>
                <w:b/>
                <w:szCs w:val="22"/>
              </w:rPr>
            </w:pPr>
            <w:r w:rsidRPr="0044615A">
              <w:rPr>
                <w:rFonts w:cs="Times New Roman"/>
                <w:szCs w:val="22"/>
              </w:rPr>
              <w:t>RF</w:t>
            </w:r>
            <w:r>
              <w:rPr>
                <w:rFonts w:cs="Times New Roman" w:hint="eastAsia"/>
                <w:szCs w:val="22"/>
              </w:rPr>
              <w:t>6245</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Pr>
                <w:rFonts w:cs="Times New Roman" w:hint="eastAsia"/>
                <w:szCs w:val="22"/>
              </w:rPr>
              <w:t>6348</w:t>
            </w:r>
          </w:p>
        </w:tc>
      </w:tr>
      <w:tr w:rsidR="00195362" w:rsidRPr="0044615A" w14:paraId="70796685" w14:textId="77777777" w:rsidTr="00693BB8">
        <w:trPr>
          <w:trHeight w:val="141"/>
          <w:jc w:val="center"/>
        </w:trPr>
        <w:tc>
          <w:tcPr>
            <w:tcW w:w="2972" w:type="dxa"/>
            <w:tcBorders>
              <w:top w:val="double" w:sz="4" w:space="0" w:color="auto"/>
              <w:bottom w:val="single" w:sz="6" w:space="0" w:color="auto"/>
            </w:tcBorders>
            <w:shd w:val="clear" w:color="auto" w:fill="auto"/>
            <w:vAlign w:val="center"/>
          </w:tcPr>
          <w:p w14:paraId="63046099" w14:textId="77777777" w:rsidR="00195362" w:rsidRPr="0044615A" w:rsidRDefault="00195362" w:rsidP="00FA0A83">
            <w:pPr>
              <w:jc w:val="center"/>
              <w:rPr>
                <w:rFonts w:cs="Times New Roman"/>
                <w:b/>
                <w:bCs/>
                <w:i/>
                <w:szCs w:val="22"/>
              </w:rPr>
            </w:pPr>
            <w:r w:rsidRPr="0044615A">
              <w:rPr>
                <w:rFonts w:eastAsia="ＭＳ 明朝" w:cs="Times New Roman"/>
                <w:b/>
                <w:bCs/>
                <w:i/>
                <w:szCs w:val="22"/>
              </w:rPr>
              <w:t>Altimeter</w:t>
            </w:r>
          </w:p>
        </w:tc>
        <w:tc>
          <w:tcPr>
            <w:tcW w:w="2835" w:type="dxa"/>
            <w:tcBorders>
              <w:top w:val="double" w:sz="4" w:space="0" w:color="auto"/>
              <w:bottom w:val="single" w:sz="6" w:space="0" w:color="auto"/>
            </w:tcBorders>
            <w:shd w:val="clear" w:color="auto" w:fill="auto"/>
            <w:vAlign w:val="center"/>
          </w:tcPr>
          <w:p w14:paraId="39FAB3DC" w14:textId="77777777" w:rsidR="00195362" w:rsidRPr="0044615A" w:rsidRDefault="00195362" w:rsidP="00FA0A83">
            <w:pPr>
              <w:jc w:val="center"/>
              <w:rPr>
                <w:rFonts w:cs="Times New Roman"/>
                <w:b/>
                <w:szCs w:val="22"/>
              </w:rPr>
            </w:pPr>
            <w:r w:rsidRPr="0044615A">
              <w:rPr>
                <w:rFonts w:cs="Times New Roman"/>
                <w:b/>
                <w:i/>
                <w:szCs w:val="22"/>
              </w:rPr>
              <w:t>Serial Number</w:t>
            </w:r>
          </w:p>
        </w:tc>
        <w:tc>
          <w:tcPr>
            <w:tcW w:w="2410" w:type="dxa"/>
            <w:tcBorders>
              <w:top w:val="double" w:sz="4" w:space="0" w:color="auto"/>
              <w:bottom w:val="single" w:sz="6" w:space="0" w:color="auto"/>
            </w:tcBorders>
            <w:vAlign w:val="center"/>
          </w:tcPr>
          <w:p w14:paraId="61D2D670"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34756F16" w14:textId="77777777" w:rsidTr="00693BB8">
        <w:trPr>
          <w:trHeight w:val="204"/>
          <w:jc w:val="center"/>
        </w:trPr>
        <w:tc>
          <w:tcPr>
            <w:tcW w:w="2972" w:type="dxa"/>
            <w:tcBorders>
              <w:top w:val="single" w:sz="6" w:space="0" w:color="auto"/>
              <w:bottom w:val="double" w:sz="4" w:space="0" w:color="auto"/>
            </w:tcBorders>
            <w:vAlign w:val="center"/>
          </w:tcPr>
          <w:p w14:paraId="7C5EE25E" w14:textId="77777777" w:rsidR="00195362" w:rsidRPr="0044615A" w:rsidRDefault="00195362" w:rsidP="00FA0A83">
            <w:pPr>
              <w:jc w:val="center"/>
              <w:rPr>
                <w:rFonts w:cs="Times New Roman"/>
                <w:b/>
                <w:bCs/>
                <w:szCs w:val="22"/>
              </w:rPr>
            </w:pPr>
            <w:r w:rsidRPr="0044615A">
              <w:rPr>
                <w:rFonts w:eastAsia="ＭＳ 明朝" w:cs="Times New Roman"/>
                <w:bCs/>
                <w:szCs w:val="22"/>
              </w:rPr>
              <w:t>PSA-916D (TB)</w:t>
            </w:r>
          </w:p>
        </w:tc>
        <w:tc>
          <w:tcPr>
            <w:tcW w:w="2835" w:type="dxa"/>
            <w:tcBorders>
              <w:top w:val="single" w:sz="6" w:space="0" w:color="auto"/>
              <w:bottom w:val="double" w:sz="4" w:space="0" w:color="auto"/>
            </w:tcBorders>
            <w:vAlign w:val="center"/>
          </w:tcPr>
          <w:p w14:paraId="5F1F1945" w14:textId="77777777" w:rsidR="00195362" w:rsidRPr="0044615A" w:rsidRDefault="00195362" w:rsidP="00FA0A83">
            <w:pPr>
              <w:jc w:val="center"/>
              <w:rPr>
                <w:rFonts w:cs="Times New Roman"/>
                <w:b/>
                <w:szCs w:val="22"/>
              </w:rPr>
            </w:pPr>
            <w:r>
              <w:rPr>
                <w:rFonts w:eastAsia="ＭＳ 明朝" w:cs="Times New Roman" w:hint="eastAsia"/>
                <w:szCs w:val="22"/>
              </w:rPr>
              <w:t>43854</w:t>
            </w:r>
          </w:p>
        </w:tc>
        <w:tc>
          <w:tcPr>
            <w:tcW w:w="2410" w:type="dxa"/>
            <w:tcBorders>
              <w:top w:val="single" w:sz="6" w:space="0" w:color="auto"/>
              <w:bottom w:val="double" w:sz="4" w:space="0" w:color="auto"/>
            </w:tcBorders>
            <w:vAlign w:val="center"/>
          </w:tcPr>
          <w:p w14:paraId="47196646" w14:textId="6056A64A" w:rsidR="00195362" w:rsidRPr="0044615A" w:rsidRDefault="00FA0A83" w:rsidP="00FA0A83">
            <w:pPr>
              <w:jc w:val="center"/>
              <w:rPr>
                <w:rFonts w:cs="Times New Roman"/>
                <w:b/>
                <w:szCs w:val="22"/>
              </w:rPr>
            </w:pPr>
            <w:r w:rsidRPr="0044615A">
              <w:rPr>
                <w:rFonts w:cs="Times New Roman"/>
                <w:szCs w:val="22"/>
              </w:rPr>
              <w:t>RF</w:t>
            </w:r>
            <w:r>
              <w:rPr>
                <w:rFonts w:cs="Times New Roman" w:hint="eastAsia"/>
                <w:szCs w:val="22"/>
              </w:rPr>
              <w:t>6245</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Pr>
                <w:rFonts w:cs="Times New Roman" w:hint="eastAsia"/>
                <w:szCs w:val="22"/>
              </w:rPr>
              <w:t>6348</w:t>
            </w:r>
          </w:p>
        </w:tc>
      </w:tr>
      <w:tr w:rsidR="00195362" w:rsidRPr="0044615A" w14:paraId="5758F45E" w14:textId="77777777" w:rsidTr="00693BB8">
        <w:trPr>
          <w:trHeight w:val="110"/>
          <w:jc w:val="center"/>
        </w:trPr>
        <w:tc>
          <w:tcPr>
            <w:tcW w:w="2972" w:type="dxa"/>
            <w:tcBorders>
              <w:top w:val="double" w:sz="4" w:space="0" w:color="auto"/>
              <w:bottom w:val="single" w:sz="6" w:space="0" w:color="auto"/>
            </w:tcBorders>
            <w:shd w:val="clear" w:color="auto" w:fill="auto"/>
            <w:vAlign w:val="center"/>
          </w:tcPr>
          <w:p w14:paraId="183368CD" w14:textId="77777777" w:rsidR="00195362" w:rsidRPr="0044615A" w:rsidRDefault="00195362" w:rsidP="00FA0A83">
            <w:pPr>
              <w:jc w:val="center"/>
              <w:rPr>
                <w:rFonts w:eastAsia="ＭＳ 明朝" w:cs="Times New Roman"/>
                <w:b/>
                <w:bCs/>
                <w:szCs w:val="22"/>
              </w:rPr>
            </w:pPr>
            <w:r w:rsidRPr="0044615A">
              <w:rPr>
                <w:rFonts w:cs="Times New Roman"/>
                <w:b/>
                <w:bCs/>
                <w:i/>
                <w:szCs w:val="22"/>
              </w:rPr>
              <w:t>Water Sampling Bottle</w:t>
            </w:r>
          </w:p>
        </w:tc>
        <w:tc>
          <w:tcPr>
            <w:tcW w:w="2835" w:type="dxa"/>
            <w:tcBorders>
              <w:top w:val="double" w:sz="4" w:space="0" w:color="auto"/>
              <w:bottom w:val="single" w:sz="6" w:space="0" w:color="auto"/>
            </w:tcBorders>
            <w:shd w:val="clear" w:color="auto" w:fill="auto"/>
            <w:vAlign w:val="center"/>
          </w:tcPr>
          <w:p w14:paraId="074830BB" w14:textId="77777777" w:rsidR="00195362" w:rsidRPr="0044615A" w:rsidRDefault="00195362" w:rsidP="00FA0A83">
            <w:pPr>
              <w:jc w:val="center"/>
              <w:rPr>
                <w:rFonts w:eastAsia="ＭＳ 明朝" w:cs="Times New Roman"/>
                <w:b/>
                <w:szCs w:val="22"/>
              </w:rPr>
            </w:pPr>
          </w:p>
        </w:tc>
        <w:tc>
          <w:tcPr>
            <w:tcW w:w="2410" w:type="dxa"/>
            <w:tcBorders>
              <w:top w:val="double" w:sz="4" w:space="0" w:color="auto"/>
              <w:bottom w:val="single" w:sz="6" w:space="0" w:color="auto"/>
            </w:tcBorders>
            <w:vAlign w:val="center"/>
          </w:tcPr>
          <w:p w14:paraId="77822882" w14:textId="77777777" w:rsidR="00195362" w:rsidRPr="0044615A" w:rsidRDefault="00195362" w:rsidP="00FA0A83">
            <w:pPr>
              <w:jc w:val="center"/>
              <w:rPr>
                <w:rFonts w:cs="Times New Roman"/>
                <w:b/>
                <w:i/>
                <w:szCs w:val="22"/>
              </w:rPr>
            </w:pPr>
            <w:r>
              <w:rPr>
                <w:rFonts w:cs="Times New Roman" w:hint="eastAsia"/>
                <w:b/>
                <w:i/>
                <w:szCs w:val="22"/>
              </w:rPr>
              <w:t>Station</w:t>
            </w:r>
          </w:p>
        </w:tc>
      </w:tr>
      <w:tr w:rsidR="00195362" w:rsidRPr="0044615A" w14:paraId="0770E4BE" w14:textId="77777777" w:rsidTr="00693BB8">
        <w:trPr>
          <w:trHeight w:val="59"/>
          <w:jc w:val="center"/>
        </w:trPr>
        <w:tc>
          <w:tcPr>
            <w:tcW w:w="2972" w:type="dxa"/>
            <w:tcBorders>
              <w:top w:val="single" w:sz="6" w:space="0" w:color="auto"/>
              <w:bottom w:val="double" w:sz="4" w:space="0" w:color="auto"/>
            </w:tcBorders>
            <w:vAlign w:val="center"/>
          </w:tcPr>
          <w:p w14:paraId="0AA39EC8" w14:textId="77777777" w:rsidR="00195362" w:rsidRPr="0044615A" w:rsidRDefault="00195362" w:rsidP="00FA0A83">
            <w:pPr>
              <w:jc w:val="center"/>
              <w:rPr>
                <w:rFonts w:eastAsia="ＭＳ 明朝" w:cs="Times New Roman"/>
                <w:b/>
                <w:bCs/>
                <w:i/>
                <w:szCs w:val="22"/>
              </w:rPr>
            </w:pPr>
            <w:r w:rsidRPr="0044615A">
              <w:rPr>
                <w:rFonts w:cs="Times New Roman"/>
                <w:bCs/>
                <w:szCs w:val="22"/>
              </w:rPr>
              <w:t>Niskin Bottle (GO)</w:t>
            </w:r>
          </w:p>
        </w:tc>
        <w:tc>
          <w:tcPr>
            <w:tcW w:w="2835" w:type="dxa"/>
            <w:tcBorders>
              <w:top w:val="single" w:sz="6" w:space="0" w:color="auto"/>
              <w:bottom w:val="double" w:sz="4" w:space="0" w:color="auto"/>
            </w:tcBorders>
            <w:vAlign w:val="center"/>
          </w:tcPr>
          <w:p w14:paraId="420F0FF6" w14:textId="77777777" w:rsidR="00195362" w:rsidRPr="0044615A" w:rsidRDefault="00195362" w:rsidP="00FA0A83">
            <w:pPr>
              <w:jc w:val="center"/>
              <w:rPr>
                <w:rFonts w:eastAsia="ＭＳ 明朝" w:cs="Times New Roman"/>
                <w:b/>
                <w:szCs w:val="22"/>
              </w:rPr>
            </w:pPr>
          </w:p>
        </w:tc>
        <w:tc>
          <w:tcPr>
            <w:tcW w:w="2410" w:type="dxa"/>
            <w:tcBorders>
              <w:top w:val="single" w:sz="6" w:space="0" w:color="auto"/>
              <w:bottom w:val="double" w:sz="4" w:space="0" w:color="auto"/>
            </w:tcBorders>
            <w:vAlign w:val="center"/>
          </w:tcPr>
          <w:p w14:paraId="56E417C6" w14:textId="00B73A6D" w:rsidR="00195362" w:rsidRPr="0044615A" w:rsidRDefault="00FA0A83" w:rsidP="00FA0A83">
            <w:pPr>
              <w:jc w:val="center"/>
              <w:rPr>
                <w:rFonts w:eastAsia="ＭＳ 明朝" w:cs="Times New Roman"/>
                <w:b/>
                <w:szCs w:val="22"/>
              </w:rPr>
            </w:pPr>
            <w:r w:rsidRPr="0044615A">
              <w:rPr>
                <w:rFonts w:cs="Times New Roman"/>
                <w:szCs w:val="22"/>
              </w:rPr>
              <w:t>RF</w:t>
            </w:r>
            <w:r>
              <w:rPr>
                <w:rFonts w:cs="Times New Roman" w:hint="eastAsia"/>
                <w:szCs w:val="22"/>
              </w:rPr>
              <w:t>6245</w:t>
            </w:r>
            <w:r w:rsidR="005F5959">
              <w:rPr>
                <w:rFonts w:cs="Times New Roman" w:hint="eastAsia"/>
                <w:szCs w:val="22"/>
              </w:rPr>
              <w:t xml:space="preserve"> </w:t>
            </w:r>
            <w:r w:rsidRPr="0044615A">
              <w:rPr>
                <w:rFonts w:cs="Times New Roman"/>
                <w:szCs w:val="22"/>
              </w:rPr>
              <w:t>–</w:t>
            </w:r>
            <w:r w:rsidR="005F5959">
              <w:rPr>
                <w:rFonts w:cs="Times New Roman" w:hint="eastAsia"/>
                <w:szCs w:val="22"/>
              </w:rPr>
              <w:t xml:space="preserve"> </w:t>
            </w:r>
            <w:r>
              <w:rPr>
                <w:rFonts w:cs="Times New Roman" w:hint="eastAsia"/>
                <w:szCs w:val="22"/>
              </w:rPr>
              <w:t>6348</w:t>
            </w:r>
          </w:p>
        </w:tc>
      </w:tr>
    </w:tbl>
    <w:p w14:paraId="11041063" w14:textId="77777777" w:rsidR="00195362" w:rsidRDefault="00195362" w:rsidP="00195362">
      <w:pPr>
        <w:rPr>
          <w:rFonts w:cs="Times New Roman"/>
          <w:szCs w:val="22"/>
        </w:rPr>
      </w:pPr>
    </w:p>
    <w:p w14:paraId="58272231" w14:textId="77777777" w:rsidR="00195362" w:rsidRPr="0044615A" w:rsidRDefault="00195362" w:rsidP="00195362">
      <w:pPr>
        <w:rPr>
          <w:rFonts w:cs="Times New Roman"/>
          <w:b/>
          <w:szCs w:val="22"/>
        </w:rPr>
      </w:pPr>
      <w:r w:rsidRPr="0044615A">
        <w:rPr>
          <w:rFonts w:cs="Times New Roman"/>
          <w:szCs w:val="22"/>
        </w:rPr>
        <w:t>SBE: Sea- Bird Electronics, Inc., USA</w:t>
      </w:r>
      <w:r w:rsidRPr="0044615A">
        <w:rPr>
          <w:rFonts w:cs="Times New Roman" w:hint="eastAsia"/>
          <w:szCs w:val="22"/>
        </w:rPr>
        <w:tab/>
      </w:r>
      <w:r w:rsidRPr="0044615A">
        <w:rPr>
          <w:rFonts w:cs="Times New Roman" w:hint="eastAsia"/>
          <w:szCs w:val="22"/>
        </w:rPr>
        <w:tab/>
      </w:r>
      <w:r w:rsidRPr="0044615A">
        <w:rPr>
          <w:rFonts w:cs="Times New Roman"/>
          <w:szCs w:val="22"/>
        </w:rPr>
        <w:t>JFE: JFE Advantech Co., Ltd., Japan</w:t>
      </w:r>
    </w:p>
    <w:p w14:paraId="7057A916" w14:textId="77777777" w:rsidR="00195362" w:rsidRDefault="00195362" w:rsidP="00195362">
      <w:pPr>
        <w:rPr>
          <w:rFonts w:cs="Times New Roman"/>
          <w:szCs w:val="22"/>
        </w:rPr>
      </w:pPr>
      <w:r w:rsidRPr="0044615A">
        <w:rPr>
          <w:rFonts w:cs="Times New Roman"/>
          <w:szCs w:val="22"/>
        </w:rPr>
        <w:t>TB: Teledyne Benthos, Inc., USA</w:t>
      </w:r>
      <w:r w:rsidRPr="0044615A">
        <w:rPr>
          <w:rFonts w:cs="Times New Roman" w:hint="eastAsia"/>
          <w:szCs w:val="22"/>
        </w:rPr>
        <w:tab/>
      </w:r>
      <w:r w:rsidRPr="0044615A">
        <w:rPr>
          <w:rFonts w:cs="Times New Roman" w:hint="eastAsia"/>
          <w:szCs w:val="22"/>
        </w:rPr>
        <w:tab/>
      </w:r>
      <w:r w:rsidRPr="0044615A">
        <w:rPr>
          <w:rFonts w:cs="Times New Roman" w:hint="eastAsia"/>
          <w:szCs w:val="22"/>
        </w:rPr>
        <w:tab/>
      </w:r>
      <w:r w:rsidRPr="0044615A">
        <w:rPr>
          <w:rFonts w:cs="Times New Roman"/>
          <w:szCs w:val="22"/>
        </w:rPr>
        <w:t>GO: General Oceanics, Inc., USA</w:t>
      </w:r>
    </w:p>
    <w:p w14:paraId="6DFE916C" w14:textId="77777777" w:rsidR="00195362" w:rsidRDefault="00195362" w:rsidP="00195362">
      <w:pPr>
        <w:rPr>
          <w:rFonts w:cs="Times New Roman"/>
          <w:b/>
          <w:szCs w:val="22"/>
        </w:rPr>
      </w:pPr>
    </w:p>
    <w:p w14:paraId="5A1DD3BE" w14:textId="77777777" w:rsidR="006369F2" w:rsidRPr="0044615A" w:rsidRDefault="006369F2" w:rsidP="00195362">
      <w:pPr>
        <w:rPr>
          <w:rFonts w:cs="Times New Roman"/>
          <w:b/>
          <w:szCs w:val="22"/>
        </w:rPr>
      </w:pPr>
    </w:p>
    <w:p w14:paraId="45511570" w14:textId="77777777" w:rsidR="00195362" w:rsidRDefault="00195362" w:rsidP="00195362">
      <w:pPr>
        <w:pStyle w:val="3"/>
      </w:pPr>
      <w:r w:rsidRPr="00E50245">
        <w:rPr>
          <w:rFonts w:hint="eastAsia"/>
        </w:rPr>
        <w:t>Pre-cruise calibration</w:t>
      </w:r>
    </w:p>
    <w:p w14:paraId="52B0355D" w14:textId="77777777" w:rsidR="00195362" w:rsidRPr="0044615A" w:rsidRDefault="00195362" w:rsidP="00195362">
      <w:pPr>
        <w:pStyle w:val="4"/>
      </w:pPr>
      <w:r>
        <w:rPr>
          <w:rFonts w:hint="eastAsia"/>
        </w:rPr>
        <w:t>(</w:t>
      </w:r>
      <w:r w:rsidRPr="00E50245">
        <w:rPr>
          <w:rFonts w:hint="eastAsia"/>
        </w:rPr>
        <w:t>3.1</w:t>
      </w:r>
      <w:r>
        <w:rPr>
          <w:rFonts w:hint="eastAsia"/>
        </w:rPr>
        <w:t>)</w:t>
      </w:r>
      <w:r w:rsidRPr="0044615A">
        <w:rPr>
          <w:rFonts w:hint="eastAsia"/>
        </w:rPr>
        <w:t xml:space="preserve"> Pressure</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195362" w:rsidRPr="0044615A" w14:paraId="7ED10F88" w14:textId="77777777" w:rsidTr="00FA0A83">
        <w:trPr>
          <w:trHeight w:val="145"/>
          <w:jc w:val="center"/>
        </w:trPr>
        <w:tc>
          <w:tcPr>
            <w:tcW w:w="6402" w:type="dxa"/>
            <w:gridSpan w:val="7"/>
          </w:tcPr>
          <w:p w14:paraId="4CFC1C28" w14:textId="5D8BA273" w:rsidR="00195362" w:rsidRPr="0044615A" w:rsidRDefault="00195362">
            <w:pPr>
              <w:widowControl/>
              <w:jc w:val="center"/>
              <w:rPr>
                <w:b/>
                <w:szCs w:val="22"/>
              </w:rPr>
            </w:pPr>
            <w:r w:rsidRPr="0044615A">
              <w:rPr>
                <w:i/>
                <w:szCs w:val="22"/>
              </w:rPr>
              <w:t xml:space="preserve">S/N </w:t>
            </w:r>
            <w:r>
              <w:rPr>
                <w:rFonts w:hint="eastAsia"/>
                <w:i/>
                <w:szCs w:val="22"/>
              </w:rPr>
              <w:t>1103</w:t>
            </w:r>
            <w:r w:rsidRPr="0044615A">
              <w:rPr>
                <w:i/>
                <w:szCs w:val="22"/>
              </w:rPr>
              <w:t xml:space="preserve">, </w:t>
            </w:r>
            <w:r w:rsidR="00FA0A83">
              <w:rPr>
                <w:rFonts w:hint="eastAsia"/>
                <w:i/>
                <w:szCs w:val="22"/>
              </w:rPr>
              <w:t>04</w:t>
            </w:r>
            <w:r w:rsidRPr="0044615A">
              <w:rPr>
                <w:i/>
                <w:szCs w:val="22"/>
              </w:rPr>
              <w:t xml:space="preserve"> </w:t>
            </w:r>
            <w:r>
              <w:rPr>
                <w:rFonts w:hint="eastAsia"/>
                <w:i/>
                <w:szCs w:val="22"/>
              </w:rPr>
              <w:t>May</w:t>
            </w:r>
            <w:r w:rsidRPr="0044615A">
              <w:rPr>
                <w:i/>
                <w:szCs w:val="22"/>
              </w:rPr>
              <w:t xml:space="preserve"> 20</w:t>
            </w:r>
            <w:r w:rsidR="00FA0A83">
              <w:rPr>
                <w:rFonts w:hint="eastAsia"/>
                <w:i/>
                <w:szCs w:val="22"/>
              </w:rPr>
              <w:t>18</w:t>
            </w:r>
          </w:p>
        </w:tc>
      </w:tr>
      <w:tr w:rsidR="00195362" w:rsidRPr="0044615A" w14:paraId="3A5C4332" w14:textId="77777777" w:rsidTr="00FA0A83">
        <w:trPr>
          <w:trHeight w:val="145"/>
          <w:jc w:val="center"/>
        </w:trPr>
        <w:tc>
          <w:tcPr>
            <w:tcW w:w="563" w:type="dxa"/>
          </w:tcPr>
          <w:p w14:paraId="354DCEEA" w14:textId="77777777" w:rsidR="00195362" w:rsidRPr="0044615A" w:rsidRDefault="00195362" w:rsidP="00FA0A83">
            <w:pPr>
              <w:rPr>
                <w:b/>
                <w:i/>
                <w:szCs w:val="22"/>
              </w:rPr>
            </w:pPr>
            <w:r w:rsidRPr="0044615A">
              <w:rPr>
                <w:rFonts w:hint="eastAsia"/>
                <w:i/>
                <w:szCs w:val="22"/>
              </w:rPr>
              <w:t>c</w:t>
            </w:r>
            <w:r w:rsidRPr="0044615A">
              <w:rPr>
                <w:rFonts w:hint="eastAsia"/>
                <w:i/>
                <w:szCs w:val="22"/>
                <w:vertAlign w:val="subscript"/>
              </w:rPr>
              <w:t>1</w:t>
            </w:r>
          </w:p>
        </w:tc>
        <w:tc>
          <w:tcPr>
            <w:tcW w:w="344" w:type="dxa"/>
          </w:tcPr>
          <w:p w14:paraId="0507C040" w14:textId="77777777" w:rsidR="00195362" w:rsidRPr="0044615A" w:rsidRDefault="00195362" w:rsidP="00FA0A83">
            <w:pPr>
              <w:jc w:val="center"/>
              <w:rPr>
                <w:b/>
                <w:szCs w:val="22"/>
              </w:rPr>
            </w:pPr>
            <w:r w:rsidRPr="0044615A">
              <w:rPr>
                <w:rFonts w:hint="eastAsia"/>
                <w:szCs w:val="22"/>
              </w:rPr>
              <w:t>=</w:t>
            </w:r>
          </w:p>
        </w:tc>
        <w:tc>
          <w:tcPr>
            <w:tcW w:w="1856" w:type="dxa"/>
          </w:tcPr>
          <w:p w14:paraId="1567178B" w14:textId="77777777" w:rsidR="00195362" w:rsidRPr="0044615A" w:rsidRDefault="00195362" w:rsidP="00FA0A83">
            <w:pPr>
              <w:widowControl/>
              <w:jc w:val="center"/>
              <w:rPr>
                <w:b/>
                <w:szCs w:val="22"/>
              </w:rPr>
            </w:pPr>
            <w:r w:rsidRPr="0044615A">
              <w:rPr>
                <w:szCs w:val="22"/>
              </w:rPr>
              <w:t>–4.</w:t>
            </w:r>
            <w:r>
              <w:rPr>
                <w:rFonts w:hint="eastAsia"/>
                <w:szCs w:val="22"/>
              </w:rPr>
              <w:t>282684</w:t>
            </w:r>
            <w:r w:rsidRPr="0044615A">
              <w:rPr>
                <w:szCs w:val="22"/>
              </w:rPr>
              <w:t>e+</w:t>
            </w:r>
            <w:r>
              <w:rPr>
                <w:rFonts w:hint="eastAsia"/>
                <w:szCs w:val="22"/>
              </w:rPr>
              <w:t>0</w:t>
            </w:r>
            <w:r w:rsidRPr="0044615A">
              <w:rPr>
                <w:szCs w:val="22"/>
              </w:rPr>
              <w:t>04</w:t>
            </w:r>
          </w:p>
        </w:tc>
        <w:tc>
          <w:tcPr>
            <w:tcW w:w="554" w:type="dxa"/>
          </w:tcPr>
          <w:p w14:paraId="2EFEDD21" w14:textId="77777777" w:rsidR="00195362" w:rsidRPr="0044615A" w:rsidRDefault="00195362" w:rsidP="00FA0A83">
            <w:pPr>
              <w:rPr>
                <w:b/>
                <w:i/>
                <w:szCs w:val="22"/>
              </w:rPr>
            </w:pPr>
          </w:p>
        </w:tc>
        <w:tc>
          <w:tcPr>
            <w:tcW w:w="533" w:type="dxa"/>
          </w:tcPr>
          <w:p w14:paraId="02760638" w14:textId="77777777" w:rsidR="00195362" w:rsidRPr="0044615A" w:rsidRDefault="00195362" w:rsidP="00FA0A83">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14:paraId="04D953E9" w14:textId="77777777" w:rsidR="00195362" w:rsidRPr="0044615A" w:rsidRDefault="00195362" w:rsidP="00FA0A83">
            <w:pPr>
              <w:jc w:val="center"/>
              <w:rPr>
                <w:b/>
                <w:szCs w:val="22"/>
              </w:rPr>
            </w:pPr>
            <w:r w:rsidRPr="0044615A">
              <w:rPr>
                <w:rFonts w:hint="eastAsia"/>
                <w:szCs w:val="22"/>
              </w:rPr>
              <w:t>=</w:t>
            </w:r>
          </w:p>
        </w:tc>
        <w:tc>
          <w:tcPr>
            <w:tcW w:w="2106" w:type="dxa"/>
          </w:tcPr>
          <w:p w14:paraId="2074C2A7" w14:textId="77777777" w:rsidR="00195362" w:rsidRPr="0044615A" w:rsidRDefault="00195362" w:rsidP="00FA0A83">
            <w:pPr>
              <w:widowControl/>
              <w:jc w:val="center"/>
              <w:rPr>
                <w:b/>
                <w:szCs w:val="22"/>
              </w:rPr>
            </w:pPr>
            <w:r w:rsidRPr="0044615A">
              <w:rPr>
                <w:szCs w:val="22"/>
              </w:rPr>
              <w:t>3.00</w:t>
            </w:r>
            <w:r>
              <w:rPr>
                <w:rFonts w:hint="eastAsia"/>
                <w:szCs w:val="22"/>
              </w:rPr>
              <w:t>6702</w:t>
            </w:r>
            <w:r w:rsidRPr="0044615A">
              <w:rPr>
                <w:szCs w:val="22"/>
              </w:rPr>
              <w:t>e+0</w:t>
            </w:r>
            <w:r w:rsidRPr="0044615A">
              <w:rPr>
                <w:rFonts w:hint="eastAsia"/>
                <w:szCs w:val="22"/>
              </w:rPr>
              <w:t>0</w:t>
            </w:r>
            <w:r w:rsidRPr="0044615A">
              <w:rPr>
                <w:szCs w:val="22"/>
              </w:rPr>
              <w:t>1</w:t>
            </w:r>
          </w:p>
        </w:tc>
      </w:tr>
      <w:tr w:rsidR="00195362" w:rsidRPr="0044615A" w14:paraId="39C0E554" w14:textId="77777777" w:rsidTr="00FA0A83">
        <w:trPr>
          <w:trHeight w:val="207"/>
          <w:jc w:val="center"/>
        </w:trPr>
        <w:tc>
          <w:tcPr>
            <w:tcW w:w="563" w:type="dxa"/>
          </w:tcPr>
          <w:p w14:paraId="008AAB26" w14:textId="77777777" w:rsidR="00195362" w:rsidRPr="0044615A" w:rsidRDefault="00195362" w:rsidP="00FA0A83">
            <w:pPr>
              <w:rPr>
                <w:b/>
                <w:i/>
                <w:szCs w:val="22"/>
              </w:rPr>
            </w:pPr>
            <w:r w:rsidRPr="0044615A">
              <w:rPr>
                <w:rFonts w:hint="eastAsia"/>
                <w:i/>
                <w:szCs w:val="22"/>
              </w:rPr>
              <w:t>c</w:t>
            </w:r>
            <w:r w:rsidRPr="0044615A">
              <w:rPr>
                <w:rFonts w:hint="eastAsia"/>
                <w:i/>
                <w:szCs w:val="22"/>
                <w:vertAlign w:val="subscript"/>
              </w:rPr>
              <w:t>2</w:t>
            </w:r>
          </w:p>
        </w:tc>
        <w:tc>
          <w:tcPr>
            <w:tcW w:w="344" w:type="dxa"/>
          </w:tcPr>
          <w:p w14:paraId="62D481A8" w14:textId="77777777" w:rsidR="00195362" w:rsidRPr="0044615A" w:rsidRDefault="00195362" w:rsidP="00FA0A83">
            <w:pPr>
              <w:jc w:val="center"/>
              <w:rPr>
                <w:b/>
                <w:szCs w:val="22"/>
              </w:rPr>
            </w:pPr>
            <w:r w:rsidRPr="0044615A">
              <w:rPr>
                <w:rFonts w:hint="eastAsia"/>
                <w:szCs w:val="22"/>
              </w:rPr>
              <w:t>=</w:t>
            </w:r>
          </w:p>
        </w:tc>
        <w:tc>
          <w:tcPr>
            <w:tcW w:w="1856" w:type="dxa"/>
          </w:tcPr>
          <w:p w14:paraId="0D7EF45C" w14:textId="77777777" w:rsidR="00195362" w:rsidRPr="0044615A" w:rsidRDefault="00195362" w:rsidP="00FA0A83">
            <w:pPr>
              <w:widowControl/>
              <w:jc w:val="center"/>
              <w:rPr>
                <w:b/>
                <w:szCs w:val="22"/>
              </w:rPr>
            </w:pPr>
            <w:r>
              <w:rPr>
                <w:rFonts w:hint="eastAsia"/>
                <w:szCs w:val="22"/>
              </w:rPr>
              <w:t>5</w:t>
            </w:r>
            <w:r w:rsidRPr="0044615A">
              <w:rPr>
                <w:szCs w:val="22"/>
              </w:rPr>
              <w:t>.</w:t>
            </w:r>
            <w:r>
              <w:rPr>
                <w:rFonts w:hint="eastAsia"/>
                <w:szCs w:val="22"/>
              </w:rPr>
              <w:t>097742</w:t>
            </w:r>
            <w:r w:rsidRPr="0044615A">
              <w:rPr>
                <w:szCs w:val="22"/>
              </w:rPr>
              <w:t>e–0</w:t>
            </w:r>
            <w:r w:rsidRPr="0044615A">
              <w:rPr>
                <w:rFonts w:hint="eastAsia"/>
                <w:szCs w:val="22"/>
              </w:rPr>
              <w:t>0</w:t>
            </w:r>
            <w:r w:rsidRPr="0044615A">
              <w:rPr>
                <w:szCs w:val="22"/>
              </w:rPr>
              <w:t>1</w:t>
            </w:r>
          </w:p>
        </w:tc>
        <w:tc>
          <w:tcPr>
            <w:tcW w:w="554" w:type="dxa"/>
          </w:tcPr>
          <w:p w14:paraId="5A7122B2" w14:textId="77777777" w:rsidR="00195362" w:rsidRPr="0044615A" w:rsidRDefault="00195362" w:rsidP="00FA0A83">
            <w:pPr>
              <w:rPr>
                <w:b/>
                <w:i/>
                <w:szCs w:val="22"/>
              </w:rPr>
            </w:pPr>
          </w:p>
        </w:tc>
        <w:tc>
          <w:tcPr>
            <w:tcW w:w="533" w:type="dxa"/>
          </w:tcPr>
          <w:p w14:paraId="414CE61F" w14:textId="77777777" w:rsidR="00195362" w:rsidRPr="0044615A" w:rsidRDefault="00195362" w:rsidP="00FA0A83">
            <w:pPr>
              <w:rPr>
                <w:b/>
                <w:i/>
                <w:szCs w:val="22"/>
              </w:rPr>
            </w:pPr>
            <w:r w:rsidRPr="0044615A">
              <w:rPr>
                <w:rFonts w:hint="eastAsia"/>
                <w:i/>
                <w:szCs w:val="22"/>
              </w:rPr>
              <w:t>t</w:t>
            </w:r>
            <w:r w:rsidRPr="0044615A">
              <w:rPr>
                <w:rFonts w:hint="eastAsia"/>
                <w:i/>
                <w:szCs w:val="22"/>
                <w:vertAlign w:val="subscript"/>
              </w:rPr>
              <w:t>2</w:t>
            </w:r>
          </w:p>
        </w:tc>
        <w:tc>
          <w:tcPr>
            <w:tcW w:w="446" w:type="dxa"/>
          </w:tcPr>
          <w:p w14:paraId="3E251CD6" w14:textId="77777777" w:rsidR="00195362" w:rsidRPr="0044615A" w:rsidRDefault="00195362" w:rsidP="00FA0A83">
            <w:pPr>
              <w:jc w:val="center"/>
              <w:rPr>
                <w:b/>
                <w:szCs w:val="22"/>
              </w:rPr>
            </w:pPr>
            <w:r w:rsidRPr="0044615A">
              <w:rPr>
                <w:rFonts w:hint="eastAsia"/>
                <w:szCs w:val="22"/>
              </w:rPr>
              <w:t>=</w:t>
            </w:r>
          </w:p>
        </w:tc>
        <w:tc>
          <w:tcPr>
            <w:tcW w:w="2106" w:type="dxa"/>
          </w:tcPr>
          <w:p w14:paraId="30D014F6" w14:textId="77777777" w:rsidR="00195362" w:rsidRPr="0044615A" w:rsidRDefault="00195362" w:rsidP="00FA0A83">
            <w:pPr>
              <w:widowControl/>
              <w:jc w:val="center"/>
              <w:rPr>
                <w:b/>
                <w:szCs w:val="22"/>
              </w:rPr>
            </w:pPr>
            <w:r w:rsidRPr="0044615A">
              <w:rPr>
                <w:szCs w:val="22"/>
              </w:rPr>
              <w:t>–</w:t>
            </w:r>
            <w:r>
              <w:rPr>
                <w:rFonts w:hint="eastAsia"/>
                <w:szCs w:val="22"/>
              </w:rPr>
              <w:t>8</w:t>
            </w:r>
            <w:r w:rsidRPr="0044615A">
              <w:rPr>
                <w:szCs w:val="22"/>
              </w:rPr>
              <w:t>.</w:t>
            </w:r>
            <w:r>
              <w:rPr>
                <w:rFonts w:hint="eastAsia"/>
                <w:szCs w:val="22"/>
              </w:rPr>
              <w:t>607997</w:t>
            </w:r>
            <w:r w:rsidRPr="0044615A">
              <w:rPr>
                <w:szCs w:val="22"/>
              </w:rPr>
              <w:t>e–0</w:t>
            </w:r>
            <w:r w:rsidRPr="0044615A">
              <w:rPr>
                <w:rFonts w:hint="eastAsia"/>
                <w:szCs w:val="22"/>
              </w:rPr>
              <w:t>0</w:t>
            </w:r>
            <w:r>
              <w:rPr>
                <w:rFonts w:hint="eastAsia"/>
                <w:szCs w:val="22"/>
              </w:rPr>
              <w:t>5</w:t>
            </w:r>
          </w:p>
        </w:tc>
      </w:tr>
      <w:tr w:rsidR="00195362" w:rsidRPr="0044615A" w14:paraId="72E9A522" w14:textId="77777777" w:rsidTr="00FA0A83">
        <w:trPr>
          <w:trHeight w:val="142"/>
          <w:jc w:val="center"/>
        </w:trPr>
        <w:tc>
          <w:tcPr>
            <w:tcW w:w="563" w:type="dxa"/>
          </w:tcPr>
          <w:p w14:paraId="382A97B1" w14:textId="77777777" w:rsidR="00195362" w:rsidRPr="0044615A" w:rsidRDefault="00195362" w:rsidP="00FA0A83">
            <w:pPr>
              <w:rPr>
                <w:b/>
                <w:i/>
                <w:szCs w:val="22"/>
              </w:rPr>
            </w:pPr>
            <w:r w:rsidRPr="0044615A">
              <w:rPr>
                <w:rFonts w:hint="eastAsia"/>
                <w:i/>
                <w:szCs w:val="22"/>
              </w:rPr>
              <w:t>c</w:t>
            </w:r>
            <w:r w:rsidRPr="0044615A">
              <w:rPr>
                <w:rFonts w:hint="eastAsia"/>
                <w:i/>
                <w:szCs w:val="22"/>
                <w:vertAlign w:val="subscript"/>
              </w:rPr>
              <w:t>3</w:t>
            </w:r>
          </w:p>
        </w:tc>
        <w:tc>
          <w:tcPr>
            <w:tcW w:w="344" w:type="dxa"/>
          </w:tcPr>
          <w:p w14:paraId="550A226A" w14:textId="77777777" w:rsidR="00195362" w:rsidRPr="0044615A" w:rsidRDefault="00195362" w:rsidP="00FA0A83">
            <w:pPr>
              <w:jc w:val="center"/>
              <w:rPr>
                <w:b/>
                <w:szCs w:val="22"/>
              </w:rPr>
            </w:pPr>
            <w:r w:rsidRPr="0044615A">
              <w:rPr>
                <w:rFonts w:hint="eastAsia"/>
                <w:szCs w:val="22"/>
              </w:rPr>
              <w:t>=</w:t>
            </w:r>
          </w:p>
        </w:tc>
        <w:tc>
          <w:tcPr>
            <w:tcW w:w="1856" w:type="dxa"/>
          </w:tcPr>
          <w:p w14:paraId="00D7106F" w14:textId="77777777" w:rsidR="00195362" w:rsidRPr="0044615A" w:rsidRDefault="00195362" w:rsidP="00FA0A83">
            <w:pPr>
              <w:widowControl/>
              <w:jc w:val="center"/>
              <w:rPr>
                <w:b/>
                <w:szCs w:val="22"/>
              </w:rPr>
            </w:pPr>
            <w:r w:rsidRPr="0044615A">
              <w:rPr>
                <w:szCs w:val="22"/>
              </w:rPr>
              <w:t>1.</w:t>
            </w:r>
            <w:r>
              <w:rPr>
                <w:rFonts w:hint="eastAsia"/>
                <w:szCs w:val="22"/>
              </w:rPr>
              <w:t>3120</w:t>
            </w:r>
            <w:r w:rsidRPr="0044615A">
              <w:rPr>
                <w:szCs w:val="22"/>
              </w:rPr>
              <w:t>00e–0</w:t>
            </w:r>
            <w:r w:rsidRPr="0044615A">
              <w:rPr>
                <w:rFonts w:hint="eastAsia"/>
                <w:szCs w:val="22"/>
              </w:rPr>
              <w:t>0</w:t>
            </w:r>
            <w:r w:rsidRPr="0044615A">
              <w:rPr>
                <w:szCs w:val="22"/>
              </w:rPr>
              <w:t>2</w:t>
            </w:r>
          </w:p>
        </w:tc>
        <w:tc>
          <w:tcPr>
            <w:tcW w:w="554" w:type="dxa"/>
          </w:tcPr>
          <w:p w14:paraId="559E1038" w14:textId="77777777" w:rsidR="00195362" w:rsidRPr="0044615A" w:rsidRDefault="00195362" w:rsidP="00FA0A83">
            <w:pPr>
              <w:rPr>
                <w:b/>
                <w:i/>
                <w:szCs w:val="22"/>
              </w:rPr>
            </w:pPr>
          </w:p>
        </w:tc>
        <w:tc>
          <w:tcPr>
            <w:tcW w:w="533" w:type="dxa"/>
          </w:tcPr>
          <w:p w14:paraId="2BE12065" w14:textId="77777777" w:rsidR="00195362" w:rsidRPr="0044615A" w:rsidRDefault="00195362" w:rsidP="00FA0A83">
            <w:pPr>
              <w:rPr>
                <w:b/>
                <w:i/>
                <w:szCs w:val="22"/>
              </w:rPr>
            </w:pPr>
            <w:r w:rsidRPr="0044615A">
              <w:rPr>
                <w:rFonts w:hint="eastAsia"/>
                <w:i/>
                <w:szCs w:val="22"/>
              </w:rPr>
              <w:t>t</w:t>
            </w:r>
            <w:r w:rsidRPr="0044615A">
              <w:rPr>
                <w:rFonts w:hint="eastAsia"/>
                <w:i/>
                <w:szCs w:val="22"/>
                <w:vertAlign w:val="subscript"/>
              </w:rPr>
              <w:t>3</w:t>
            </w:r>
          </w:p>
        </w:tc>
        <w:tc>
          <w:tcPr>
            <w:tcW w:w="446" w:type="dxa"/>
          </w:tcPr>
          <w:p w14:paraId="76A47EC8" w14:textId="77777777" w:rsidR="00195362" w:rsidRPr="0044615A" w:rsidRDefault="00195362" w:rsidP="00FA0A83">
            <w:pPr>
              <w:jc w:val="center"/>
              <w:rPr>
                <w:b/>
                <w:szCs w:val="22"/>
              </w:rPr>
            </w:pPr>
            <w:r w:rsidRPr="0044615A">
              <w:rPr>
                <w:rFonts w:hint="eastAsia"/>
                <w:szCs w:val="22"/>
              </w:rPr>
              <w:t>=</w:t>
            </w:r>
          </w:p>
        </w:tc>
        <w:tc>
          <w:tcPr>
            <w:tcW w:w="2106" w:type="dxa"/>
          </w:tcPr>
          <w:p w14:paraId="1FA0B26C" w14:textId="77777777" w:rsidR="00195362" w:rsidRPr="0044615A" w:rsidRDefault="00195362" w:rsidP="00FA0A83">
            <w:pPr>
              <w:widowControl/>
              <w:jc w:val="center"/>
              <w:rPr>
                <w:b/>
                <w:szCs w:val="22"/>
              </w:rPr>
            </w:pPr>
            <w:r>
              <w:rPr>
                <w:rFonts w:hint="eastAsia"/>
                <w:szCs w:val="22"/>
              </w:rPr>
              <w:t>3</w:t>
            </w:r>
            <w:r w:rsidRPr="0044615A">
              <w:rPr>
                <w:szCs w:val="22"/>
              </w:rPr>
              <w:t>.</w:t>
            </w:r>
            <w:r>
              <w:rPr>
                <w:rFonts w:hint="eastAsia"/>
                <w:szCs w:val="22"/>
              </w:rPr>
              <w:t>72782</w:t>
            </w:r>
            <w:r w:rsidRPr="0044615A">
              <w:rPr>
                <w:szCs w:val="22"/>
              </w:rPr>
              <w:t>0e–0</w:t>
            </w:r>
            <w:r w:rsidRPr="0044615A">
              <w:rPr>
                <w:rFonts w:hint="eastAsia"/>
                <w:szCs w:val="22"/>
              </w:rPr>
              <w:t>0</w:t>
            </w:r>
            <w:r w:rsidRPr="0044615A">
              <w:rPr>
                <w:szCs w:val="22"/>
              </w:rPr>
              <w:t>6</w:t>
            </w:r>
          </w:p>
        </w:tc>
      </w:tr>
      <w:tr w:rsidR="00195362" w:rsidRPr="0044615A" w14:paraId="4A7A23B7" w14:textId="77777777" w:rsidTr="00FA0A83">
        <w:trPr>
          <w:trHeight w:val="203"/>
          <w:jc w:val="center"/>
        </w:trPr>
        <w:tc>
          <w:tcPr>
            <w:tcW w:w="563" w:type="dxa"/>
          </w:tcPr>
          <w:p w14:paraId="087109A2" w14:textId="77777777" w:rsidR="00195362" w:rsidRPr="0044615A" w:rsidRDefault="00195362" w:rsidP="00FA0A83">
            <w:pPr>
              <w:rPr>
                <w:b/>
                <w:i/>
                <w:szCs w:val="22"/>
              </w:rPr>
            </w:pPr>
            <w:r w:rsidRPr="0044615A">
              <w:rPr>
                <w:rFonts w:hint="eastAsia"/>
                <w:i/>
                <w:szCs w:val="22"/>
              </w:rPr>
              <w:t>d</w:t>
            </w:r>
            <w:r w:rsidRPr="0044615A">
              <w:rPr>
                <w:rFonts w:hint="eastAsia"/>
                <w:i/>
                <w:szCs w:val="22"/>
                <w:vertAlign w:val="subscript"/>
              </w:rPr>
              <w:t>1</w:t>
            </w:r>
          </w:p>
        </w:tc>
        <w:tc>
          <w:tcPr>
            <w:tcW w:w="344" w:type="dxa"/>
          </w:tcPr>
          <w:p w14:paraId="738B3E20" w14:textId="77777777" w:rsidR="00195362" w:rsidRPr="0044615A" w:rsidRDefault="00195362" w:rsidP="00FA0A83">
            <w:pPr>
              <w:jc w:val="center"/>
              <w:rPr>
                <w:b/>
                <w:szCs w:val="22"/>
              </w:rPr>
            </w:pPr>
            <w:r w:rsidRPr="0044615A">
              <w:rPr>
                <w:rFonts w:hint="eastAsia"/>
                <w:szCs w:val="22"/>
              </w:rPr>
              <w:t>=</w:t>
            </w:r>
          </w:p>
        </w:tc>
        <w:tc>
          <w:tcPr>
            <w:tcW w:w="1856" w:type="dxa"/>
          </w:tcPr>
          <w:p w14:paraId="3FDB4D42" w14:textId="77777777" w:rsidR="00195362" w:rsidRPr="0044615A" w:rsidRDefault="00195362" w:rsidP="00FA0A83">
            <w:pPr>
              <w:jc w:val="center"/>
              <w:rPr>
                <w:b/>
                <w:szCs w:val="22"/>
              </w:rPr>
            </w:pPr>
            <w:r w:rsidRPr="0044615A">
              <w:rPr>
                <w:szCs w:val="22"/>
              </w:rPr>
              <w:t>3.</w:t>
            </w:r>
            <w:r>
              <w:rPr>
                <w:rFonts w:hint="eastAsia"/>
                <w:szCs w:val="22"/>
              </w:rPr>
              <w:t>5838</w:t>
            </w:r>
            <w:r w:rsidRPr="0044615A">
              <w:rPr>
                <w:szCs w:val="22"/>
              </w:rPr>
              <w:t>00e–0</w:t>
            </w:r>
            <w:r w:rsidRPr="0044615A">
              <w:rPr>
                <w:rFonts w:hint="eastAsia"/>
                <w:szCs w:val="22"/>
              </w:rPr>
              <w:t>0</w:t>
            </w:r>
            <w:r w:rsidRPr="0044615A">
              <w:rPr>
                <w:szCs w:val="22"/>
              </w:rPr>
              <w:t>2</w:t>
            </w:r>
          </w:p>
        </w:tc>
        <w:tc>
          <w:tcPr>
            <w:tcW w:w="554" w:type="dxa"/>
          </w:tcPr>
          <w:p w14:paraId="5B2FABBA" w14:textId="77777777" w:rsidR="00195362" w:rsidRPr="0044615A" w:rsidRDefault="00195362" w:rsidP="00FA0A83">
            <w:pPr>
              <w:rPr>
                <w:b/>
                <w:i/>
                <w:szCs w:val="22"/>
              </w:rPr>
            </w:pPr>
          </w:p>
        </w:tc>
        <w:tc>
          <w:tcPr>
            <w:tcW w:w="533" w:type="dxa"/>
          </w:tcPr>
          <w:p w14:paraId="4EDBD4BD" w14:textId="77777777" w:rsidR="00195362" w:rsidRPr="0044615A" w:rsidRDefault="00195362" w:rsidP="00FA0A83">
            <w:pPr>
              <w:rPr>
                <w:b/>
                <w:i/>
                <w:szCs w:val="22"/>
              </w:rPr>
            </w:pPr>
            <w:r w:rsidRPr="0044615A">
              <w:rPr>
                <w:rFonts w:hint="eastAsia"/>
                <w:i/>
                <w:szCs w:val="22"/>
              </w:rPr>
              <w:t>t</w:t>
            </w:r>
            <w:r w:rsidRPr="0044615A">
              <w:rPr>
                <w:rFonts w:hint="eastAsia"/>
                <w:i/>
                <w:szCs w:val="22"/>
                <w:vertAlign w:val="subscript"/>
              </w:rPr>
              <w:t>4</w:t>
            </w:r>
          </w:p>
        </w:tc>
        <w:tc>
          <w:tcPr>
            <w:tcW w:w="446" w:type="dxa"/>
          </w:tcPr>
          <w:p w14:paraId="627D2C27" w14:textId="77777777" w:rsidR="00195362" w:rsidRPr="0044615A" w:rsidRDefault="00195362" w:rsidP="00FA0A83">
            <w:pPr>
              <w:jc w:val="center"/>
              <w:rPr>
                <w:b/>
                <w:szCs w:val="22"/>
              </w:rPr>
            </w:pPr>
            <w:r w:rsidRPr="0044615A">
              <w:rPr>
                <w:rFonts w:hint="eastAsia"/>
                <w:szCs w:val="22"/>
              </w:rPr>
              <w:t>=</w:t>
            </w:r>
          </w:p>
        </w:tc>
        <w:tc>
          <w:tcPr>
            <w:tcW w:w="2106" w:type="dxa"/>
          </w:tcPr>
          <w:p w14:paraId="7713B7AB" w14:textId="77777777" w:rsidR="00195362" w:rsidRPr="0044615A" w:rsidRDefault="00195362" w:rsidP="00FA0A83">
            <w:pPr>
              <w:widowControl/>
              <w:jc w:val="center"/>
              <w:rPr>
                <w:b/>
                <w:szCs w:val="22"/>
              </w:rPr>
            </w:pPr>
            <w:r>
              <w:rPr>
                <w:rFonts w:hint="eastAsia"/>
                <w:szCs w:val="22"/>
              </w:rPr>
              <w:t>3</w:t>
            </w:r>
            <w:r w:rsidRPr="0044615A">
              <w:rPr>
                <w:szCs w:val="22"/>
              </w:rPr>
              <w:t>.</w:t>
            </w:r>
            <w:r>
              <w:rPr>
                <w:rFonts w:hint="eastAsia"/>
                <w:szCs w:val="22"/>
              </w:rPr>
              <w:t>69903</w:t>
            </w:r>
            <w:r w:rsidRPr="0044615A">
              <w:rPr>
                <w:szCs w:val="22"/>
              </w:rPr>
              <w:t>0e–0</w:t>
            </w:r>
            <w:r w:rsidRPr="0044615A">
              <w:rPr>
                <w:rFonts w:hint="eastAsia"/>
                <w:szCs w:val="22"/>
              </w:rPr>
              <w:t>0</w:t>
            </w:r>
            <w:r w:rsidRPr="0044615A">
              <w:rPr>
                <w:szCs w:val="22"/>
              </w:rPr>
              <w:t>9</w:t>
            </w:r>
          </w:p>
        </w:tc>
      </w:tr>
      <w:tr w:rsidR="00195362" w:rsidRPr="0044615A" w14:paraId="4C7331E7" w14:textId="77777777" w:rsidTr="00FA0A83">
        <w:trPr>
          <w:trHeight w:val="265"/>
          <w:jc w:val="center"/>
        </w:trPr>
        <w:tc>
          <w:tcPr>
            <w:tcW w:w="563" w:type="dxa"/>
          </w:tcPr>
          <w:p w14:paraId="4AB9026A" w14:textId="77777777" w:rsidR="00195362" w:rsidRPr="0044615A" w:rsidRDefault="00195362" w:rsidP="00FA0A83">
            <w:pPr>
              <w:rPr>
                <w:b/>
                <w:i/>
                <w:szCs w:val="22"/>
              </w:rPr>
            </w:pPr>
            <w:r w:rsidRPr="0044615A">
              <w:rPr>
                <w:rFonts w:hint="eastAsia"/>
                <w:i/>
                <w:szCs w:val="22"/>
              </w:rPr>
              <w:t>d</w:t>
            </w:r>
            <w:r w:rsidRPr="0044615A">
              <w:rPr>
                <w:rFonts w:hint="eastAsia"/>
                <w:i/>
                <w:szCs w:val="22"/>
                <w:vertAlign w:val="subscript"/>
              </w:rPr>
              <w:t>2</w:t>
            </w:r>
          </w:p>
        </w:tc>
        <w:tc>
          <w:tcPr>
            <w:tcW w:w="344" w:type="dxa"/>
          </w:tcPr>
          <w:p w14:paraId="369E7BAB" w14:textId="77777777" w:rsidR="00195362" w:rsidRPr="0044615A" w:rsidRDefault="00195362" w:rsidP="00FA0A83">
            <w:pPr>
              <w:jc w:val="center"/>
              <w:rPr>
                <w:b/>
                <w:szCs w:val="22"/>
              </w:rPr>
            </w:pPr>
            <w:r w:rsidRPr="0044615A">
              <w:rPr>
                <w:rFonts w:hint="eastAsia"/>
                <w:szCs w:val="22"/>
              </w:rPr>
              <w:t>=</w:t>
            </w:r>
          </w:p>
        </w:tc>
        <w:tc>
          <w:tcPr>
            <w:tcW w:w="1856" w:type="dxa"/>
          </w:tcPr>
          <w:p w14:paraId="78FB1CD2" w14:textId="77777777" w:rsidR="00195362" w:rsidRPr="0044615A" w:rsidRDefault="00195362" w:rsidP="00FA0A83">
            <w:pPr>
              <w:widowControl/>
              <w:jc w:val="center"/>
              <w:rPr>
                <w:b/>
                <w:szCs w:val="22"/>
              </w:rPr>
            </w:pPr>
            <w:r w:rsidRPr="0044615A">
              <w:rPr>
                <w:szCs w:val="22"/>
              </w:rPr>
              <w:t>0.000000e+0</w:t>
            </w:r>
            <w:r w:rsidRPr="0044615A">
              <w:rPr>
                <w:rFonts w:hint="eastAsia"/>
                <w:szCs w:val="22"/>
              </w:rPr>
              <w:t>0</w:t>
            </w:r>
            <w:r w:rsidRPr="0044615A">
              <w:rPr>
                <w:szCs w:val="22"/>
              </w:rPr>
              <w:t>0</w:t>
            </w:r>
          </w:p>
        </w:tc>
        <w:tc>
          <w:tcPr>
            <w:tcW w:w="554" w:type="dxa"/>
          </w:tcPr>
          <w:p w14:paraId="548D8BFD" w14:textId="77777777" w:rsidR="00195362" w:rsidRPr="0044615A" w:rsidRDefault="00195362" w:rsidP="00FA0A83">
            <w:pPr>
              <w:rPr>
                <w:b/>
                <w:i/>
                <w:szCs w:val="22"/>
              </w:rPr>
            </w:pPr>
          </w:p>
        </w:tc>
        <w:tc>
          <w:tcPr>
            <w:tcW w:w="533" w:type="dxa"/>
          </w:tcPr>
          <w:p w14:paraId="554051BC" w14:textId="77777777" w:rsidR="00195362" w:rsidRPr="0044615A" w:rsidRDefault="00195362" w:rsidP="00FA0A83">
            <w:pPr>
              <w:rPr>
                <w:b/>
                <w:i/>
                <w:szCs w:val="22"/>
              </w:rPr>
            </w:pPr>
            <w:r w:rsidRPr="0044615A">
              <w:rPr>
                <w:rFonts w:hint="eastAsia"/>
                <w:i/>
                <w:szCs w:val="22"/>
              </w:rPr>
              <w:t>t</w:t>
            </w:r>
            <w:r w:rsidRPr="0044615A">
              <w:rPr>
                <w:rFonts w:hint="eastAsia"/>
                <w:i/>
                <w:szCs w:val="22"/>
                <w:vertAlign w:val="subscript"/>
              </w:rPr>
              <w:t>5</w:t>
            </w:r>
          </w:p>
        </w:tc>
        <w:tc>
          <w:tcPr>
            <w:tcW w:w="446" w:type="dxa"/>
          </w:tcPr>
          <w:p w14:paraId="1F8C778F" w14:textId="77777777" w:rsidR="00195362" w:rsidRPr="0044615A" w:rsidRDefault="00195362" w:rsidP="00FA0A83">
            <w:pPr>
              <w:jc w:val="center"/>
              <w:rPr>
                <w:b/>
                <w:szCs w:val="22"/>
              </w:rPr>
            </w:pPr>
            <w:r w:rsidRPr="0044615A">
              <w:rPr>
                <w:rFonts w:hint="eastAsia"/>
                <w:szCs w:val="22"/>
              </w:rPr>
              <w:t>=</w:t>
            </w:r>
          </w:p>
        </w:tc>
        <w:tc>
          <w:tcPr>
            <w:tcW w:w="2106" w:type="dxa"/>
          </w:tcPr>
          <w:p w14:paraId="6AD36FC1" w14:textId="77777777" w:rsidR="00195362" w:rsidRPr="0044615A" w:rsidRDefault="00195362" w:rsidP="00FA0A83">
            <w:pPr>
              <w:widowControl/>
              <w:jc w:val="center"/>
              <w:rPr>
                <w:b/>
                <w:szCs w:val="22"/>
              </w:rPr>
            </w:pPr>
            <w:r w:rsidRPr="0044615A">
              <w:rPr>
                <w:szCs w:val="22"/>
              </w:rPr>
              <w:t>0.000000e+0</w:t>
            </w:r>
            <w:r w:rsidRPr="0044615A">
              <w:rPr>
                <w:rFonts w:hint="eastAsia"/>
                <w:szCs w:val="22"/>
              </w:rPr>
              <w:t>0</w:t>
            </w:r>
            <w:r w:rsidRPr="0044615A">
              <w:rPr>
                <w:szCs w:val="22"/>
              </w:rPr>
              <w:t>0</w:t>
            </w:r>
          </w:p>
        </w:tc>
      </w:tr>
    </w:tbl>
    <w:p w14:paraId="7A4E4F3E" w14:textId="77777777" w:rsidR="00195362" w:rsidRPr="0044615A" w:rsidRDefault="00195362" w:rsidP="00195362">
      <w:pPr>
        <w:rPr>
          <w:b/>
          <w:sz w:val="24"/>
          <w:szCs w:val="24"/>
        </w:rPr>
      </w:pPr>
    </w:p>
    <w:p w14:paraId="2943060B" w14:textId="77777777" w:rsidR="00195362" w:rsidRPr="0044615A" w:rsidRDefault="00195362" w:rsidP="00195362">
      <w:pPr>
        <w:rPr>
          <w:b/>
          <w:szCs w:val="22"/>
        </w:rPr>
      </w:pPr>
      <w:r w:rsidRPr="0044615A">
        <w:rPr>
          <w:rFonts w:hint="eastAsia"/>
          <w:szCs w:val="22"/>
        </w:rPr>
        <w:t>Formula:</w:t>
      </w:r>
    </w:p>
    <w:p w14:paraId="0B4BAC0A" w14:textId="77777777" w:rsidR="00195362" w:rsidRPr="0044615A" w:rsidRDefault="00195362" w:rsidP="00195362">
      <w:pPr>
        <w:jc w:val="center"/>
        <w:rPr>
          <w:b/>
          <w:position w:val="-50"/>
          <w:szCs w:val="22"/>
        </w:rPr>
      </w:pPr>
      <w:r w:rsidRPr="0044615A">
        <w:rPr>
          <w:position w:val="-50"/>
          <w:szCs w:val="22"/>
        </w:rPr>
        <w:object w:dxaOrig="4080" w:dyaOrig="1120" w14:anchorId="5536FA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1pt;height:56.95pt" o:ole="">
            <v:imagedata r:id="rId8" o:title=""/>
          </v:shape>
          <o:OLEObject Type="Embed" ProgID="Equation.3" ShapeID="_x0000_i1025" DrawAspect="Content" ObjectID="_1664268929" r:id="rId9"/>
        </w:object>
      </w:r>
    </w:p>
    <w:p w14:paraId="7113BF84" w14:textId="77777777" w:rsidR="00C145A1" w:rsidRDefault="00C145A1" w:rsidP="00195362">
      <w:pPr>
        <w:jc w:val="center"/>
        <w:rPr>
          <w:szCs w:val="22"/>
        </w:rPr>
      </w:pPr>
      <w:r w:rsidRPr="00693BB8">
        <w:rPr>
          <w:i/>
          <w:szCs w:val="22"/>
        </w:rPr>
        <w:t>U</w:t>
      </w:r>
      <w:r w:rsidRPr="00C145A1">
        <w:rPr>
          <w:szCs w:val="22"/>
        </w:rPr>
        <w:t xml:space="preserve"> (</w:t>
      </w:r>
      <w:r w:rsidRPr="00693BB8">
        <w:rPr>
          <w:i/>
          <w:szCs w:val="22"/>
        </w:rPr>
        <w:t>degree</w:t>
      </w:r>
      <w:r w:rsidR="0078235F">
        <w:rPr>
          <w:rFonts w:hint="eastAsia"/>
          <w:i/>
          <w:szCs w:val="22"/>
        </w:rPr>
        <w:t>s</w:t>
      </w:r>
      <w:r w:rsidRPr="00693BB8">
        <w:rPr>
          <w:i/>
          <w:szCs w:val="22"/>
        </w:rPr>
        <w:t xml:space="preserve"> Celsius</w:t>
      </w:r>
      <w:r w:rsidRPr="00C145A1">
        <w:rPr>
          <w:szCs w:val="22"/>
        </w:rPr>
        <w:t xml:space="preserve">) </w:t>
      </w:r>
      <w:r w:rsidRPr="00693BB8">
        <w:rPr>
          <w:i/>
          <w:szCs w:val="22"/>
        </w:rPr>
        <w:t>=</w:t>
      </w:r>
      <w:r w:rsidRPr="00C145A1">
        <w:rPr>
          <w:szCs w:val="22"/>
        </w:rPr>
        <w:t xml:space="preserve"> </w:t>
      </w:r>
      <w:r w:rsidRPr="00693BB8">
        <w:rPr>
          <w:i/>
          <w:szCs w:val="22"/>
        </w:rPr>
        <w:t>M</w:t>
      </w:r>
      <w:r w:rsidRPr="00C145A1">
        <w:rPr>
          <w:szCs w:val="22"/>
        </w:rPr>
        <w:t xml:space="preserve"> × (</w:t>
      </w:r>
      <w:r w:rsidRPr="00693BB8">
        <w:rPr>
          <w:i/>
          <w:szCs w:val="22"/>
        </w:rPr>
        <w:t>12-bit pressure temperature compensation word</w:t>
      </w:r>
      <w:r w:rsidRPr="00C145A1">
        <w:rPr>
          <w:szCs w:val="22"/>
        </w:rPr>
        <w:t xml:space="preserve">) + </w:t>
      </w:r>
      <w:r w:rsidRPr="00693BB8">
        <w:rPr>
          <w:i/>
          <w:szCs w:val="22"/>
        </w:rPr>
        <w:t>B</w:t>
      </w:r>
    </w:p>
    <w:p w14:paraId="2EB14BFD" w14:textId="269E113C" w:rsidR="00195362" w:rsidRPr="0044615A" w:rsidRDefault="00195362" w:rsidP="00195362">
      <w:pPr>
        <w:jc w:val="center"/>
        <w:rPr>
          <w:b/>
          <w:szCs w:val="22"/>
        </w:rPr>
      </w:pPr>
      <w:r w:rsidRPr="0044615A">
        <w:rPr>
          <w:i/>
          <w:szCs w:val="22"/>
        </w:rPr>
        <w:t>U</w:t>
      </w:r>
      <w:r w:rsidRPr="0044615A">
        <w:rPr>
          <w:rFonts w:hint="eastAsia"/>
          <w:szCs w:val="22"/>
        </w:rPr>
        <w:t xml:space="preserve">: </w:t>
      </w:r>
      <w:r w:rsidRPr="0044615A">
        <w:rPr>
          <w:szCs w:val="22"/>
        </w:rPr>
        <w:t>temperature in degrees Celsius</w:t>
      </w:r>
    </w:p>
    <w:p w14:paraId="62BD036C" w14:textId="7C0B8347" w:rsidR="00195362" w:rsidRPr="0044615A" w:rsidRDefault="00195362" w:rsidP="00195362">
      <w:pPr>
        <w:ind w:firstLine="840"/>
        <w:rPr>
          <w:b/>
          <w:szCs w:val="22"/>
        </w:rPr>
      </w:pPr>
      <w:r w:rsidRPr="0044615A">
        <w:rPr>
          <w:i/>
          <w:szCs w:val="22"/>
        </w:rPr>
        <w:t xml:space="preserve">S/N </w:t>
      </w:r>
      <w:r>
        <w:rPr>
          <w:rFonts w:hint="eastAsia"/>
          <w:i/>
          <w:szCs w:val="22"/>
        </w:rPr>
        <w:t>1103</w:t>
      </w:r>
      <w:r w:rsidRPr="0044615A">
        <w:rPr>
          <w:szCs w:val="22"/>
        </w:rPr>
        <w:t xml:space="preserve"> coefficients in SEASOFT</w:t>
      </w:r>
      <w:r w:rsidRPr="0044615A">
        <w:rPr>
          <w:rFonts w:hint="eastAsia"/>
          <w:szCs w:val="22"/>
        </w:rPr>
        <w:t xml:space="preserve"> (</w:t>
      </w:r>
      <w:r w:rsidRPr="0044615A">
        <w:rPr>
          <w:szCs w:val="22"/>
        </w:rPr>
        <w:t xml:space="preserve">configuration sheet dated on </w:t>
      </w:r>
      <w:r w:rsidR="00FA0A83">
        <w:rPr>
          <w:rFonts w:hint="eastAsia"/>
          <w:szCs w:val="22"/>
        </w:rPr>
        <w:t>04</w:t>
      </w:r>
      <w:r w:rsidRPr="0044615A">
        <w:rPr>
          <w:i/>
          <w:szCs w:val="22"/>
        </w:rPr>
        <w:t xml:space="preserve"> </w:t>
      </w:r>
      <w:r>
        <w:rPr>
          <w:rFonts w:hint="eastAsia"/>
          <w:i/>
          <w:szCs w:val="22"/>
        </w:rPr>
        <w:t>May</w:t>
      </w:r>
      <w:r w:rsidRPr="0044615A">
        <w:rPr>
          <w:i/>
          <w:szCs w:val="22"/>
        </w:rPr>
        <w:t xml:space="preserve"> 20</w:t>
      </w:r>
      <w:r w:rsidR="00FA0A83">
        <w:rPr>
          <w:rFonts w:hint="eastAsia"/>
          <w:i/>
          <w:szCs w:val="22"/>
        </w:rPr>
        <w:t>18</w:t>
      </w:r>
      <w:r w:rsidRPr="0044615A">
        <w:rPr>
          <w:rFonts w:hint="eastAsia"/>
          <w:i/>
          <w:szCs w:val="22"/>
        </w:rPr>
        <w:t>)</w:t>
      </w:r>
    </w:p>
    <w:p w14:paraId="08393043" w14:textId="77777777" w:rsidR="00195362" w:rsidRPr="0044615A" w:rsidRDefault="00195362" w:rsidP="00195362">
      <w:pPr>
        <w:jc w:val="center"/>
        <w:rPr>
          <w:b/>
          <w:i/>
          <w:szCs w:val="22"/>
        </w:rPr>
      </w:pPr>
      <w:r w:rsidRPr="0044615A">
        <w:rPr>
          <w:i/>
          <w:szCs w:val="22"/>
        </w:rPr>
        <w:t>M</w:t>
      </w:r>
      <w:r>
        <w:rPr>
          <w:rFonts w:hint="eastAsia"/>
          <w:i/>
          <w:szCs w:val="22"/>
        </w:rPr>
        <w:t xml:space="preserve"> </w:t>
      </w:r>
      <w:r w:rsidRPr="0044615A">
        <w:rPr>
          <w:i/>
          <w:szCs w:val="22"/>
        </w:rPr>
        <w:t>=</w:t>
      </w:r>
      <w:r>
        <w:rPr>
          <w:rFonts w:hint="eastAsia"/>
          <w:i/>
          <w:szCs w:val="22"/>
        </w:rPr>
        <w:t xml:space="preserve"> </w:t>
      </w:r>
      <w:r w:rsidRPr="0044615A">
        <w:rPr>
          <w:i/>
          <w:szCs w:val="22"/>
        </w:rPr>
        <w:t>1.28</w:t>
      </w:r>
      <w:r>
        <w:rPr>
          <w:rFonts w:hint="eastAsia"/>
          <w:i/>
          <w:szCs w:val="22"/>
        </w:rPr>
        <w:t>040</w:t>
      </w:r>
      <w:r w:rsidRPr="0044615A">
        <w:rPr>
          <w:i/>
          <w:szCs w:val="22"/>
        </w:rPr>
        <w:t>e–</w:t>
      </w:r>
      <w:r>
        <w:rPr>
          <w:rFonts w:hint="eastAsia"/>
          <w:i/>
          <w:szCs w:val="22"/>
        </w:rPr>
        <w:t>0</w:t>
      </w:r>
      <w:r w:rsidRPr="0044615A">
        <w:rPr>
          <w:i/>
          <w:szCs w:val="22"/>
        </w:rPr>
        <w:t>02</w:t>
      </w:r>
      <w:r w:rsidRPr="00693BB8">
        <w:rPr>
          <w:i/>
          <w:szCs w:val="22"/>
        </w:rPr>
        <w:t xml:space="preserve">, </w:t>
      </w:r>
      <w:r w:rsidRPr="0044615A">
        <w:rPr>
          <w:i/>
          <w:szCs w:val="22"/>
        </w:rPr>
        <w:t>B</w:t>
      </w:r>
      <w:r>
        <w:rPr>
          <w:rFonts w:hint="eastAsia"/>
          <w:i/>
          <w:szCs w:val="22"/>
        </w:rPr>
        <w:t xml:space="preserve"> </w:t>
      </w:r>
      <w:r w:rsidRPr="0044615A">
        <w:rPr>
          <w:i/>
          <w:szCs w:val="22"/>
        </w:rPr>
        <w:t>=</w:t>
      </w:r>
      <w:r>
        <w:rPr>
          <w:rFonts w:hint="eastAsia"/>
          <w:i/>
          <w:szCs w:val="22"/>
        </w:rPr>
        <w:t xml:space="preserve"> </w:t>
      </w:r>
      <w:r w:rsidRPr="0044615A">
        <w:rPr>
          <w:i/>
          <w:szCs w:val="22"/>
        </w:rPr>
        <w:t>–</w:t>
      </w:r>
      <w:r>
        <w:rPr>
          <w:rFonts w:hint="eastAsia"/>
          <w:i/>
          <w:szCs w:val="22"/>
        </w:rPr>
        <w:t>9</w:t>
      </w:r>
      <w:r w:rsidRPr="0044615A">
        <w:rPr>
          <w:i/>
          <w:szCs w:val="22"/>
        </w:rPr>
        <w:t>.</w:t>
      </w:r>
      <w:r>
        <w:rPr>
          <w:rFonts w:hint="eastAsia"/>
          <w:i/>
          <w:szCs w:val="22"/>
        </w:rPr>
        <w:t>31868</w:t>
      </w:r>
      <w:r w:rsidRPr="0044615A">
        <w:rPr>
          <w:i/>
          <w:szCs w:val="22"/>
        </w:rPr>
        <w:t>e+0</w:t>
      </w:r>
      <w:r w:rsidRPr="0044615A">
        <w:rPr>
          <w:rFonts w:hint="eastAsia"/>
          <w:i/>
          <w:szCs w:val="22"/>
        </w:rPr>
        <w:t>0</w:t>
      </w:r>
      <w:r w:rsidRPr="0044615A">
        <w:rPr>
          <w:i/>
          <w:szCs w:val="22"/>
        </w:rPr>
        <w:t>0</w:t>
      </w:r>
    </w:p>
    <w:p w14:paraId="14FD2EA5" w14:textId="77777777" w:rsidR="00195362" w:rsidRPr="0044615A" w:rsidRDefault="00195362" w:rsidP="00195362">
      <w:pPr>
        <w:rPr>
          <w:b/>
          <w:szCs w:val="22"/>
        </w:rPr>
      </w:pPr>
    </w:p>
    <w:p w14:paraId="4FF31B2D" w14:textId="77777777" w:rsidR="00195362" w:rsidRPr="0044615A" w:rsidRDefault="00195362" w:rsidP="00195362">
      <w:pPr>
        <w:rPr>
          <w:b/>
          <w:szCs w:val="22"/>
        </w:rPr>
      </w:pPr>
      <w:r w:rsidRPr="0044615A">
        <w:rPr>
          <w:szCs w:val="22"/>
        </w:rPr>
        <w:t>Finally,</w:t>
      </w:r>
      <w:r w:rsidRPr="0044615A">
        <w:rPr>
          <w:rFonts w:hint="eastAsia"/>
          <w:szCs w:val="22"/>
        </w:rPr>
        <w:t xml:space="preserve"> </w:t>
      </w:r>
      <w:r w:rsidRPr="0044615A">
        <w:rPr>
          <w:szCs w:val="22"/>
        </w:rPr>
        <w:t>pressure is computed as</w:t>
      </w:r>
    </w:p>
    <w:p w14:paraId="3C665FC5" w14:textId="77777777" w:rsidR="00195362" w:rsidRPr="0044615A" w:rsidRDefault="00195362" w:rsidP="00195362">
      <w:pPr>
        <w:jc w:val="center"/>
        <w:rPr>
          <w:b/>
          <w:szCs w:val="22"/>
        </w:rPr>
      </w:pPr>
      <w:r w:rsidRPr="0044615A">
        <w:rPr>
          <w:position w:val="-12"/>
          <w:szCs w:val="22"/>
        </w:rPr>
        <w:object w:dxaOrig="4220" w:dyaOrig="380" w14:anchorId="64340118">
          <v:shape id="_x0000_i1026" type="#_x0000_t75" style="width:210.35pt;height:18.15pt" o:ole="">
            <v:imagedata r:id="rId10" o:title=""/>
          </v:shape>
          <o:OLEObject Type="Embed" ProgID="Equation.3" ShapeID="_x0000_i1026" DrawAspect="Content" ObjectID="_1664268930" r:id="rId11"/>
        </w:object>
      </w:r>
    </w:p>
    <w:p w14:paraId="3E74DAEA" w14:textId="60B82916" w:rsidR="00195362" w:rsidRPr="00547D63" w:rsidRDefault="00195362" w:rsidP="00195362">
      <w:pPr>
        <w:jc w:val="center"/>
        <w:rPr>
          <w:b/>
          <w:szCs w:val="22"/>
        </w:rPr>
      </w:pPr>
      <w:r w:rsidRPr="00547D63">
        <w:rPr>
          <w:rFonts w:hint="eastAsia"/>
          <w:i/>
          <w:szCs w:val="22"/>
        </w:rPr>
        <w:t>t</w:t>
      </w:r>
      <w:r w:rsidRPr="00547D63">
        <w:rPr>
          <w:rFonts w:hint="eastAsia"/>
          <w:szCs w:val="22"/>
        </w:rPr>
        <w:t>:</w:t>
      </w:r>
      <w:r w:rsidRPr="00547D63">
        <w:rPr>
          <w:szCs w:val="22"/>
        </w:rPr>
        <w:t xml:space="preserve"> pressure period</w:t>
      </w:r>
      <w:r w:rsidRPr="00547D63">
        <w:rPr>
          <w:rFonts w:hint="eastAsia"/>
          <w:szCs w:val="22"/>
        </w:rPr>
        <w:t xml:space="preserve"> </w:t>
      </w:r>
      <w:r w:rsidRPr="00547D63">
        <w:rPr>
          <w:szCs w:val="22"/>
        </w:rPr>
        <w:t>(</w:t>
      </w:r>
      <w:r w:rsidR="00F15539" w:rsidRPr="00132C91">
        <w:rPr>
          <w:rFonts w:cs="Times New Roman"/>
          <w:szCs w:val="22"/>
        </w:rPr>
        <w:t>μ</w:t>
      </w:r>
      <w:r w:rsidRPr="00547D63">
        <w:rPr>
          <w:szCs w:val="22"/>
        </w:rPr>
        <w:t>sec)</w:t>
      </w:r>
    </w:p>
    <w:p w14:paraId="23FF0E63" w14:textId="77777777" w:rsidR="00195362" w:rsidRPr="00F15539" w:rsidRDefault="00195362" w:rsidP="00195362">
      <w:pPr>
        <w:rPr>
          <w:b/>
          <w:szCs w:val="22"/>
        </w:rPr>
      </w:pPr>
    </w:p>
    <w:p w14:paraId="0AD7BB78" w14:textId="77777777" w:rsidR="00195362" w:rsidRPr="00F15539" w:rsidRDefault="00195362" w:rsidP="00195362">
      <w:pPr>
        <w:ind w:firstLine="1"/>
        <w:rPr>
          <w:b/>
          <w:szCs w:val="22"/>
        </w:rPr>
      </w:pPr>
      <w:r w:rsidRPr="0044615A">
        <w:rPr>
          <w:szCs w:val="22"/>
        </w:rPr>
        <w:t>The drift</w:t>
      </w:r>
      <w:r>
        <w:rPr>
          <w:rFonts w:hint="eastAsia"/>
          <w:szCs w:val="22"/>
        </w:rPr>
        <w:t>-</w:t>
      </w:r>
      <w:r w:rsidRPr="0044615A">
        <w:rPr>
          <w:szCs w:val="22"/>
        </w:rPr>
        <w:t>corrected pressure is computed as</w:t>
      </w:r>
    </w:p>
    <w:p w14:paraId="113F935C" w14:textId="77777777" w:rsidR="00195362" w:rsidRPr="0044615A" w:rsidRDefault="00195362" w:rsidP="00195362">
      <w:pPr>
        <w:jc w:val="center"/>
        <w:rPr>
          <w:szCs w:val="22"/>
        </w:rPr>
      </w:pPr>
      <w:r w:rsidRPr="0044615A">
        <w:rPr>
          <w:position w:val="-10"/>
          <w:szCs w:val="22"/>
        </w:rPr>
        <w:object w:dxaOrig="7500" w:dyaOrig="320" w14:anchorId="3A1AEE94">
          <v:shape id="_x0000_i1027" type="#_x0000_t75" style="width:376.3pt;height:15.05pt" o:ole="">
            <v:imagedata r:id="rId12" o:title=""/>
          </v:shape>
          <o:OLEObject Type="Embed" ProgID="Equation.3" ShapeID="_x0000_i1027" DrawAspect="Content" ObjectID="_1664268931" r:id="rId13"/>
        </w:object>
      </w:r>
    </w:p>
    <w:p w14:paraId="4F04DCB4" w14:textId="74176070" w:rsidR="00195362" w:rsidRPr="0044615A" w:rsidRDefault="00195362" w:rsidP="00195362">
      <w:pPr>
        <w:jc w:val="center"/>
        <w:rPr>
          <w:b/>
          <w:i/>
          <w:szCs w:val="22"/>
        </w:rPr>
      </w:pPr>
      <w:r w:rsidRPr="0044615A">
        <w:rPr>
          <w:i/>
          <w:szCs w:val="22"/>
        </w:rPr>
        <w:t>S</w:t>
      </w:r>
      <w:r w:rsidRPr="0044615A">
        <w:rPr>
          <w:rFonts w:hint="eastAsia"/>
          <w:i/>
          <w:szCs w:val="22"/>
        </w:rPr>
        <w:t>lope</w:t>
      </w:r>
      <w:r>
        <w:rPr>
          <w:rFonts w:hint="eastAsia"/>
          <w:i/>
          <w:szCs w:val="22"/>
        </w:rPr>
        <w:t xml:space="preserve"> </w:t>
      </w:r>
      <w:r w:rsidRPr="0044615A">
        <w:rPr>
          <w:i/>
          <w:szCs w:val="22"/>
        </w:rPr>
        <w:t>=</w:t>
      </w:r>
      <w:r>
        <w:rPr>
          <w:rFonts w:hint="eastAsia"/>
          <w:i/>
          <w:szCs w:val="22"/>
        </w:rPr>
        <w:t xml:space="preserve"> </w:t>
      </w:r>
      <w:r w:rsidR="00FA0A83">
        <w:rPr>
          <w:rFonts w:hint="eastAsia"/>
          <w:i/>
          <w:szCs w:val="22"/>
        </w:rPr>
        <w:t>1</w:t>
      </w:r>
      <w:r w:rsidRPr="0044615A">
        <w:rPr>
          <w:i/>
          <w:szCs w:val="22"/>
        </w:rPr>
        <w:t>.</w:t>
      </w:r>
      <w:r w:rsidR="00FA0A83">
        <w:rPr>
          <w:rFonts w:hint="eastAsia"/>
          <w:i/>
          <w:szCs w:val="22"/>
        </w:rPr>
        <w:t>00000</w:t>
      </w:r>
      <w:r w:rsidRPr="00693BB8">
        <w:rPr>
          <w:i/>
          <w:szCs w:val="22"/>
        </w:rPr>
        <w:t xml:space="preserve">, </w:t>
      </w:r>
      <w:r w:rsidRPr="0044615A">
        <w:rPr>
          <w:i/>
          <w:szCs w:val="22"/>
        </w:rPr>
        <w:t>O</w:t>
      </w:r>
      <w:r w:rsidRPr="0044615A">
        <w:rPr>
          <w:rFonts w:hint="eastAsia"/>
          <w:i/>
          <w:szCs w:val="22"/>
        </w:rPr>
        <w:t>ffset</w:t>
      </w:r>
      <w:r>
        <w:rPr>
          <w:rFonts w:hint="eastAsia"/>
          <w:i/>
          <w:szCs w:val="22"/>
        </w:rPr>
        <w:t xml:space="preserve"> </w:t>
      </w:r>
      <w:r w:rsidRPr="0044615A">
        <w:rPr>
          <w:rFonts w:hint="eastAsia"/>
          <w:i/>
          <w:szCs w:val="22"/>
        </w:rPr>
        <w:t>=</w:t>
      </w:r>
      <w:r>
        <w:rPr>
          <w:rFonts w:hint="eastAsia"/>
          <w:i/>
          <w:szCs w:val="22"/>
        </w:rPr>
        <w:t xml:space="preserve"> </w:t>
      </w:r>
      <w:r>
        <w:rPr>
          <w:rFonts w:cs="Times New Roman"/>
          <w:i/>
          <w:szCs w:val="22"/>
        </w:rPr>
        <w:t>−</w:t>
      </w:r>
      <w:r>
        <w:rPr>
          <w:rFonts w:hint="eastAsia"/>
          <w:i/>
          <w:szCs w:val="22"/>
        </w:rPr>
        <w:t>0</w:t>
      </w:r>
      <w:r w:rsidRPr="0044615A">
        <w:rPr>
          <w:rFonts w:hint="eastAsia"/>
          <w:i/>
          <w:szCs w:val="22"/>
        </w:rPr>
        <w:t>.</w:t>
      </w:r>
      <w:r w:rsidR="00FA0A83">
        <w:rPr>
          <w:rFonts w:hint="eastAsia"/>
          <w:i/>
          <w:szCs w:val="22"/>
        </w:rPr>
        <w:t>4119</w:t>
      </w:r>
    </w:p>
    <w:p w14:paraId="0893CCA5" w14:textId="77777777" w:rsidR="00195362" w:rsidRPr="0044615A" w:rsidRDefault="00195362" w:rsidP="00195362">
      <w:pPr>
        <w:rPr>
          <w:b/>
          <w:sz w:val="24"/>
          <w:szCs w:val="24"/>
        </w:rPr>
      </w:pPr>
    </w:p>
    <w:p w14:paraId="291E94F5" w14:textId="77777777" w:rsidR="00195362" w:rsidRDefault="00195362" w:rsidP="00195362">
      <w:pPr>
        <w:pStyle w:val="4"/>
      </w:pPr>
      <w:r>
        <w:rPr>
          <w:rFonts w:hint="eastAsia"/>
        </w:rPr>
        <w:lastRenderedPageBreak/>
        <w:t>(</w:t>
      </w:r>
      <w:r w:rsidRPr="0044615A">
        <w:rPr>
          <w:rFonts w:hint="eastAsia"/>
        </w:rPr>
        <w:t>3.2</w:t>
      </w:r>
      <w:r>
        <w:rPr>
          <w:rFonts w:hint="eastAsia"/>
        </w:rPr>
        <w:t>)</w:t>
      </w:r>
      <w:r w:rsidRPr="0044615A">
        <w:rPr>
          <w:rFonts w:hint="eastAsia"/>
        </w:rPr>
        <w:t xml:space="preserve"> Temperature</w:t>
      </w:r>
      <w:r w:rsidRPr="0044615A">
        <w:t xml:space="preserve"> (ITS-90): SBE 3plus</w:t>
      </w:r>
    </w:p>
    <w:p w14:paraId="15454BA1" w14:textId="77777777" w:rsidR="00457580" w:rsidRPr="004165AC" w:rsidRDefault="00457580" w:rsidP="00693BB8"/>
    <w:tbl>
      <w:tblPr>
        <w:tblW w:w="0" w:type="auto"/>
        <w:jc w:val="center"/>
        <w:tblLook w:val="04A0" w:firstRow="1" w:lastRow="0" w:firstColumn="1" w:lastColumn="0" w:noHBand="0" w:noVBand="1"/>
      </w:tblPr>
      <w:tblGrid>
        <w:gridCol w:w="445"/>
        <w:gridCol w:w="352"/>
        <w:gridCol w:w="1829"/>
        <w:gridCol w:w="317"/>
        <w:gridCol w:w="444"/>
        <w:gridCol w:w="425"/>
        <w:gridCol w:w="1984"/>
      </w:tblGrid>
      <w:tr w:rsidR="006100D2" w:rsidRPr="0044615A" w14:paraId="423AC1EB" w14:textId="77777777" w:rsidTr="002F77C7">
        <w:trPr>
          <w:trHeight w:val="207"/>
          <w:jc w:val="center"/>
        </w:trPr>
        <w:tc>
          <w:tcPr>
            <w:tcW w:w="5796" w:type="dxa"/>
            <w:gridSpan w:val="7"/>
          </w:tcPr>
          <w:p w14:paraId="1E73240D" w14:textId="77777777" w:rsidR="006100D2" w:rsidRPr="0044615A" w:rsidRDefault="006100D2">
            <w:pPr>
              <w:widowControl/>
              <w:jc w:val="center"/>
              <w:rPr>
                <w:b/>
                <w:szCs w:val="22"/>
              </w:rPr>
            </w:pPr>
            <w:r w:rsidRPr="0044615A">
              <w:rPr>
                <w:i/>
                <w:szCs w:val="22"/>
              </w:rPr>
              <w:t xml:space="preserve">S/N </w:t>
            </w:r>
            <w:r>
              <w:rPr>
                <w:rFonts w:hint="eastAsia"/>
                <w:i/>
                <w:szCs w:val="22"/>
              </w:rPr>
              <w:t>6159</w:t>
            </w:r>
            <w:r w:rsidRPr="0044615A">
              <w:rPr>
                <w:i/>
                <w:szCs w:val="22"/>
              </w:rPr>
              <w:t>(</w:t>
            </w:r>
            <w:r>
              <w:rPr>
                <w:rFonts w:hint="eastAsia"/>
                <w:i/>
                <w:szCs w:val="22"/>
              </w:rPr>
              <w:t>primary</w:t>
            </w:r>
            <w:r w:rsidRPr="0044615A">
              <w:rPr>
                <w:i/>
                <w:szCs w:val="22"/>
              </w:rPr>
              <w:t>),</w:t>
            </w:r>
            <w:r w:rsidRPr="0044615A">
              <w:rPr>
                <w:rFonts w:hint="eastAsia"/>
                <w:i/>
                <w:szCs w:val="22"/>
              </w:rPr>
              <w:t xml:space="preserve"> </w:t>
            </w:r>
            <w:r>
              <w:rPr>
                <w:rFonts w:hint="eastAsia"/>
                <w:i/>
                <w:szCs w:val="22"/>
              </w:rPr>
              <w:t>16</w:t>
            </w:r>
            <w:r w:rsidRPr="0044615A">
              <w:rPr>
                <w:i/>
                <w:szCs w:val="22"/>
              </w:rPr>
              <w:t xml:space="preserve"> May 20</w:t>
            </w:r>
            <w:r>
              <w:rPr>
                <w:rFonts w:hint="eastAsia"/>
                <w:i/>
                <w:szCs w:val="22"/>
              </w:rPr>
              <w:t>18</w:t>
            </w:r>
          </w:p>
        </w:tc>
      </w:tr>
      <w:tr w:rsidR="006100D2" w:rsidRPr="0044615A" w14:paraId="5ED412EA" w14:textId="77777777" w:rsidTr="002F77C7">
        <w:trPr>
          <w:trHeight w:val="207"/>
          <w:jc w:val="center"/>
        </w:trPr>
        <w:tc>
          <w:tcPr>
            <w:tcW w:w="445" w:type="dxa"/>
          </w:tcPr>
          <w:p w14:paraId="632E1AE0" w14:textId="77777777" w:rsidR="006100D2" w:rsidRPr="0044615A" w:rsidRDefault="006100D2" w:rsidP="002F77C7">
            <w:pPr>
              <w:jc w:val="center"/>
              <w:rPr>
                <w:b/>
                <w:i/>
                <w:szCs w:val="22"/>
              </w:rPr>
            </w:pPr>
            <w:r w:rsidRPr="0044615A">
              <w:rPr>
                <w:rFonts w:hint="eastAsia"/>
                <w:i/>
                <w:szCs w:val="22"/>
              </w:rPr>
              <w:t>g</w:t>
            </w:r>
          </w:p>
        </w:tc>
        <w:tc>
          <w:tcPr>
            <w:tcW w:w="352" w:type="dxa"/>
          </w:tcPr>
          <w:p w14:paraId="7ACA00A7" w14:textId="77777777" w:rsidR="006100D2" w:rsidRPr="0044615A" w:rsidRDefault="006100D2" w:rsidP="002F77C7">
            <w:pPr>
              <w:jc w:val="center"/>
              <w:rPr>
                <w:b/>
                <w:szCs w:val="22"/>
              </w:rPr>
            </w:pPr>
            <w:r w:rsidRPr="0044615A">
              <w:rPr>
                <w:rFonts w:hint="eastAsia"/>
                <w:szCs w:val="22"/>
              </w:rPr>
              <w:t>=</w:t>
            </w:r>
          </w:p>
        </w:tc>
        <w:tc>
          <w:tcPr>
            <w:tcW w:w="1829" w:type="dxa"/>
          </w:tcPr>
          <w:p w14:paraId="3287FB7B" w14:textId="77777777" w:rsidR="006100D2" w:rsidRPr="0044615A" w:rsidRDefault="006100D2">
            <w:pPr>
              <w:widowControl/>
              <w:jc w:val="left"/>
              <w:rPr>
                <w:b/>
                <w:szCs w:val="22"/>
              </w:rPr>
            </w:pPr>
            <w:r w:rsidRPr="0044615A">
              <w:rPr>
                <w:szCs w:val="22"/>
              </w:rPr>
              <w:t>4.3</w:t>
            </w:r>
            <w:r>
              <w:rPr>
                <w:rFonts w:hint="eastAsia"/>
                <w:szCs w:val="22"/>
              </w:rPr>
              <w:t>2888740</w:t>
            </w:r>
            <w:r w:rsidRPr="0044615A">
              <w:rPr>
                <w:szCs w:val="22"/>
              </w:rPr>
              <w:t>e–003</w:t>
            </w:r>
          </w:p>
        </w:tc>
        <w:tc>
          <w:tcPr>
            <w:tcW w:w="317" w:type="dxa"/>
          </w:tcPr>
          <w:p w14:paraId="25C77E6B" w14:textId="77777777" w:rsidR="006100D2" w:rsidRPr="0044615A" w:rsidRDefault="006100D2" w:rsidP="002F77C7">
            <w:pPr>
              <w:widowControl/>
              <w:jc w:val="left"/>
              <w:rPr>
                <w:b/>
                <w:szCs w:val="22"/>
              </w:rPr>
            </w:pPr>
          </w:p>
        </w:tc>
        <w:tc>
          <w:tcPr>
            <w:tcW w:w="444" w:type="dxa"/>
          </w:tcPr>
          <w:p w14:paraId="71499573" w14:textId="77777777" w:rsidR="006100D2" w:rsidRPr="0044615A" w:rsidRDefault="006100D2" w:rsidP="002F77C7">
            <w:pPr>
              <w:jc w:val="center"/>
              <w:rPr>
                <w:b/>
                <w:i/>
                <w:szCs w:val="22"/>
              </w:rPr>
            </w:pPr>
            <w:r w:rsidRPr="0044615A">
              <w:rPr>
                <w:rFonts w:hint="eastAsia"/>
                <w:i/>
                <w:szCs w:val="22"/>
              </w:rPr>
              <w:t>j</w:t>
            </w:r>
          </w:p>
        </w:tc>
        <w:tc>
          <w:tcPr>
            <w:tcW w:w="425" w:type="dxa"/>
          </w:tcPr>
          <w:p w14:paraId="2EF76107" w14:textId="77777777" w:rsidR="006100D2" w:rsidRPr="0044615A" w:rsidRDefault="006100D2" w:rsidP="002F77C7">
            <w:pPr>
              <w:jc w:val="center"/>
              <w:rPr>
                <w:b/>
                <w:szCs w:val="22"/>
              </w:rPr>
            </w:pPr>
            <w:r w:rsidRPr="0044615A">
              <w:rPr>
                <w:rFonts w:hint="eastAsia"/>
                <w:szCs w:val="22"/>
              </w:rPr>
              <w:t>=</w:t>
            </w:r>
          </w:p>
        </w:tc>
        <w:tc>
          <w:tcPr>
            <w:tcW w:w="1984" w:type="dxa"/>
          </w:tcPr>
          <w:p w14:paraId="635213F2" w14:textId="77777777" w:rsidR="006100D2" w:rsidRPr="0044615A" w:rsidRDefault="006100D2" w:rsidP="002F77C7">
            <w:pPr>
              <w:widowControl/>
              <w:jc w:val="left"/>
              <w:rPr>
                <w:b/>
                <w:szCs w:val="22"/>
              </w:rPr>
            </w:pPr>
            <w:r>
              <w:rPr>
                <w:rFonts w:hint="eastAsia"/>
                <w:szCs w:val="22"/>
              </w:rPr>
              <w:t>2.00420537</w:t>
            </w:r>
            <w:r w:rsidRPr="0044615A">
              <w:rPr>
                <w:szCs w:val="22"/>
              </w:rPr>
              <w:t>e–006</w:t>
            </w:r>
          </w:p>
        </w:tc>
      </w:tr>
      <w:tr w:rsidR="006100D2" w:rsidRPr="0044615A" w14:paraId="78134197" w14:textId="77777777" w:rsidTr="002F77C7">
        <w:trPr>
          <w:jc w:val="center"/>
        </w:trPr>
        <w:tc>
          <w:tcPr>
            <w:tcW w:w="445" w:type="dxa"/>
          </w:tcPr>
          <w:p w14:paraId="08E67959" w14:textId="77777777" w:rsidR="006100D2" w:rsidRPr="0044615A" w:rsidRDefault="006100D2" w:rsidP="002F77C7">
            <w:pPr>
              <w:jc w:val="center"/>
              <w:rPr>
                <w:b/>
                <w:i/>
                <w:szCs w:val="22"/>
              </w:rPr>
            </w:pPr>
            <w:r w:rsidRPr="0044615A">
              <w:rPr>
                <w:rFonts w:hint="eastAsia"/>
                <w:i/>
                <w:szCs w:val="22"/>
              </w:rPr>
              <w:t>h</w:t>
            </w:r>
          </w:p>
        </w:tc>
        <w:tc>
          <w:tcPr>
            <w:tcW w:w="352" w:type="dxa"/>
          </w:tcPr>
          <w:p w14:paraId="0CC9F2BF" w14:textId="77777777" w:rsidR="006100D2" w:rsidRPr="0044615A" w:rsidRDefault="006100D2" w:rsidP="002F77C7">
            <w:pPr>
              <w:jc w:val="center"/>
              <w:rPr>
                <w:b/>
                <w:szCs w:val="22"/>
              </w:rPr>
            </w:pPr>
            <w:r w:rsidRPr="0044615A">
              <w:rPr>
                <w:rFonts w:hint="eastAsia"/>
                <w:szCs w:val="22"/>
              </w:rPr>
              <w:t>=</w:t>
            </w:r>
          </w:p>
        </w:tc>
        <w:tc>
          <w:tcPr>
            <w:tcW w:w="1829" w:type="dxa"/>
          </w:tcPr>
          <w:p w14:paraId="3A7251B1" w14:textId="77777777" w:rsidR="006100D2" w:rsidRPr="0044615A" w:rsidRDefault="006100D2">
            <w:pPr>
              <w:widowControl/>
              <w:jc w:val="left"/>
              <w:rPr>
                <w:b/>
                <w:szCs w:val="22"/>
              </w:rPr>
            </w:pPr>
            <w:r w:rsidRPr="0044615A">
              <w:rPr>
                <w:szCs w:val="22"/>
              </w:rPr>
              <w:t>6.</w:t>
            </w:r>
            <w:r>
              <w:rPr>
                <w:rFonts w:hint="eastAsia"/>
                <w:szCs w:val="22"/>
              </w:rPr>
              <w:t>34148869</w:t>
            </w:r>
            <w:r w:rsidRPr="0044615A">
              <w:rPr>
                <w:szCs w:val="22"/>
              </w:rPr>
              <w:t>e–004</w:t>
            </w:r>
          </w:p>
        </w:tc>
        <w:tc>
          <w:tcPr>
            <w:tcW w:w="317" w:type="dxa"/>
          </w:tcPr>
          <w:p w14:paraId="4EB4D801" w14:textId="77777777" w:rsidR="006100D2" w:rsidRPr="0044615A" w:rsidRDefault="006100D2" w:rsidP="002F77C7">
            <w:pPr>
              <w:widowControl/>
              <w:jc w:val="left"/>
              <w:rPr>
                <w:b/>
                <w:szCs w:val="22"/>
              </w:rPr>
            </w:pPr>
          </w:p>
        </w:tc>
        <w:tc>
          <w:tcPr>
            <w:tcW w:w="444" w:type="dxa"/>
          </w:tcPr>
          <w:p w14:paraId="0ACF7D00" w14:textId="77777777" w:rsidR="006100D2" w:rsidRPr="0044615A" w:rsidRDefault="006100D2" w:rsidP="002F77C7">
            <w:pPr>
              <w:jc w:val="center"/>
              <w:rPr>
                <w:b/>
                <w:i/>
                <w:szCs w:val="22"/>
              </w:rPr>
            </w:pPr>
            <w:r w:rsidRPr="0044615A">
              <w:rPr>
                <w:i/>
                <w:szCs w:val="22"/>
              </w:rPr>
              <w:t>f</w:t>
            </w:r>
            <w:r w:rsidRPr="0044615A">
              <w:rPr>
                <w:rFonts w:hint="eastAsia"/>
                <w:i/>
                <w:szCs w:val="22"/>
                <w:vertAlign w:val="subscript"/>
              </w:rPr>
              <w:t>0</w:t>
            </w:r>
          </w:p>
        </w:tc>
        <w:tc>
          <w:tcPr>
            <w:tcW w:w="425" w:type="dxa"/>
          </w:tcPr>
          <w:p w14:paraId="54FB2C49" w14:textId="77777777" w:rsidR="006100D2" w:rsidRPr="0044615A" w:rsidRDefault="006100D2" w:rsidP="002F77C7">
            <w:pPr>
              <w:jc w:val="center"/>
              <w:rPr>
                <w:b/>
                <w:szCs w:val="22"/>
              </w:rPr>
            </w:pPr>
            <w:r w:rsidRPr="0044615A">
              <w:rPr>
                <w:rFonts w:hint="eastAsia"/>
                <w:szCs w:val="22"/>
              </w:rPr>
              <w:t>=</w:t>
            </w:r>
          </w:p>
        </w:tc>
        <w:tc>
          <w:tcPr>
            <w:tcW w:w="1984" w:type="dxa"/>
          </w:tcPr>
          <w:p w14:paraId="42DECAB4" w14:textId="77777777" w:rsidR="006100D2" w:rsidRPr="0044615A" w:rsidRDefault="006100D2" w:rsidP="002F77C7">
            <w:pPr>
              <w:widowControl/>
              <w:jc w:val="left"/>
              <w:rPr>
                <w:b/>
                <w:szCs w:val="22"/>
              </w:rPr>
            </w:pPr>
            <w:r w:rsidRPr="0044615A">
              <w:rPr>
                <w:rFonts w:hint="eastAsia"/>
                <w:szCs w:val="22"/>
              </w:rPr>
              <w:t>1000.0</w:t>
            </w:r>
          </w:p>
        </w:tc>
      </w:tr>
      <w:tr w:rsidR="006100D2" w:rsidRPr="0044615A" w14:paraId="7FCD3386" w14:textId="77777777" w:rsidTr="002F77C7">
        <w:trPr>
          <w:trHeight w:val="287"/>
          <w:jc w:val="center"/>
        </w:trPr>
        <w:tc>
          <w:tcPr>
            <w:tcW w:w="445" w:type="dxa"/>
          </w:tcPr>
          <w:p w14:paraId="15C834C5" w14:textId="77777777" w:rsidR="006100D2" w:rsidRPr="0044615A" w:rsidRDefault="006100D2" w:rsidP="002F77C7">
            <w:pPr>
              <w:jc w:val="center"/>
              <w:rPr>
                <w:b/>
                <w:i/>
                <w:szCs w:val="22"/>
              </w:rPr>
            </w:pPr>
            <w:r w:rsidRPr="0044615A">
              <w:rPr>
                <w:rFonts w:hint="eastAsia"/>
                <w:i/>
                <w:szCs w:val="22"/>
              </w:rPr>
              <w:t>i</w:t>
            </w:r>
          </w:p>
        </w:tc>
        <w:tc>
          <w:tcPr>
            <w:tcW w:w="352" w:type="dxa"/>
          </w:tcPr>
          <w:p w14:paraId="3C9D273C" w14:textId="77777777" w:rsidR="006100D2" w:rsidRPr="0044615A" w:rsidRDefault="006100D2" w:rsidP="002F77C7">
            <w:pPr>
              <w:jc w:val="center"/>
              <w:rPr>
                <w:b/>
                <w:szCs w:val="22"/>
              </w:rPr>
            </w:pPr>
            <w:r w:rsidRPr="0044615A">
              <w:rPr>
                <w:rFonts w:hint="eastAsia"/>
                <w:szCs w:val="22"/>
              </w:rPr>
              <w:t>=</w:t>
            </w:r>
          </w:p>
        </w:tc>
        <w:tc>
          <w:tcPr>
            <w:tcW w:w="1829" w:type="dxa"/>
          </w:tcPr>
          <w:p w14:paraId="73F6EF14" w14:textId="77777777" w:rsidR="006100D2" w:rsidRPr="0044615A" w:rsidRDefault="006100D2">
            <w:pPr>
              <w:widowControl/>
              <w:jc w:val="left"/>
              <w:rPr>
                <w:b/>
                <w:szCs w:val="22"/>
              </w:rPr>
            </w:pPr>
            <w:r w:rsidRPr="0044615A">
              <w:rPr>
                <w:szCs w:val="22"/>
              </w:rPr>
              <w:t>2.</w:t>
            </w:r>
            <w:r>
              <w:rPr>
                <w:rFonts w:hint="eastAsia"/>
                <w:szCs w:val="22"/>
              </w:rPr>
              <w:t>15687440</w:t>
            </w:r>
            <w:r w:rsidRPr="0044615A">
              <w:rPr>
                <w:szCs w:val="22"/>
              </w:rPr>
              <w:t>e–005</w:t>
            </w:r>
          </w:p>
        </w:tc>
        <w:tc>
          <w:tcPr>
            <w:tcW w:w="317" w:type="dxa"/>
          </w:tcPr>
          <w:p w14:paraId="633EBAA4" w14:textId="77777777" w:rsidR="006100D2" w:rsidRPr="0044615A" w:rsidRDefault="006100D2" w:rsidP="002F77C7">
            <w:pPr>
              <w:widowControl/>
              <w:jc w:val="left"/>
              <w:rPr>
                <w:b/>
                <w:szCs w:val="22"/>
              </w:rPr>
            </w:pPr>
          </w:p>
        </w:tc>
        <w:tc>
          <w:tcPr>
            <w:tcW w:w="444" w:type="dxa"/>
          </w:tcPr>
          <w:p w14:paraId="788B0077" w14:textId="77777777" w:rsidR="006100D2" w:rsidRPr="0044615A" w:rsidRDefault="006100D2" w:rsidP="002F77C7">
            <w:pPr>
              <w:widowControl/>
              <w:jc w:val="left"/>
              <w:rPr>
                <w:b/>
                <w:szCs w:val="22"/>
              </w:rPr>
            </w:pPr>
          </w:p>
        </w:tc>
        <w:tc>
          <w:tcPr>
            <w:tcW w:w="425" w:type="dxa"/>
          </w:tcPr>
          <w:p w14:paraId="079DBBBC" w14:textId="77777777" w:rsidR="006100D2" w:rsidRPr="0044615A" w:rsidRDefault="006100D2" w:rsidP="002F77C7">
            <w:pPr>
              <w:widowControl/>
              <w:jc w:val="left"/>
              <w:rPr>
                <w:b/>
                <w:szCs w:val="22"/>
              </w:rPr>
            </w:pPr>
          </w:p>
        </w:tc>
        <w:tc>
          <w:tcPr>
            <w:tcW w:w="1984" w:type="dxa"/>
          </w:tcPr>
          <w:p w14:paraId="4937E15B" w14:textId="77777777" w:rsidR="006100D2" w:rsidRPr="0044615A" w:rsidRDefault="006100D2" w:rsidP="002F77C7">
            <w:pPr>
              <w:widowControl/>
              <w:jc w:val="left"/>
              <w:rPr>
                <w:b/>
                <w:szCs w:val="22"/>
              </w:rPr>
            </w:pPr>
          </w:p>
        </w:tc>
      </w:tr>
    </w:tbl>
    <w:p w14:paraId="2A094ECB" w14:textId="77777777" w:rsidR="006100D2" w:rsidRDefault="006100D2" w:rsidP="00195362">
      <w:pPr>
        <w:rPr>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6100D2" w:rsidRPr="0044615A" w14:paraId="74CA7706" w14:textId="77777777" w:rsidTr="002F77C7">
        <w:trPr>
          <w:trHeight w:val="207"/>
          <w:jc w:val="center"/>
        </w:trPr>
        <w:tc>
          <w:tcPr>
            <w:tcW w:w="5796" w:type="dxa"/>
            <w:gridSpan w:val="7"/>
          </w:tcPr>
          <w:p w14:paraId="4220863C" w14:textId="77777777" w:rsidR="006100D2" w:rsidRPr="0044615A" w:rsidRDefault="006100D2">
            <w:pPr>
              <w:widowControl/>
              <w:jc w:val="center"/>
              <w:rPr>
                <w:b/>
                <w:szCs w:val="22"/>
              </w:rPr>
            </w:pPr>
            <w:r w:rsidRPr="0044615A">
              <w:rPr>
                <w:i/>
                <w:szCs w:val="22"/>
              </w:rPr>
              <w:t xml:space="preserve">S/N </w:t>
            </w:r>
            <w:r>
              <w:rPr>
                <w:rFonts w:hint="eastAsia"/>
                <w:i/>
                <w:szCs w:val="22"/>
              </w:rPr>
              <w:t>5632</w:t>
            </w:r>
            <w:r w:rsidRPr="0044615A">
              <w:rPr>
                <w:i/>
                <w:szCs w:val="22"/>
              </w:rPr>
              <w:t>(secondary),</w:t>
            </w:r>
            <w:r w:rsidRPr="0044615A">
              <w:rPr>
                <w:rFonts w:hint="eastAsia"/>
                <w:i/>
                <w:szCs w:val="22"/>
              </w:rPr>
              <w:t xml:space="preserve"> </w:t>
            </w:r>
            <w:r>
              <w:rPr>
                <w:rFonts w:hint="eastAsia"/>
                <w:i/>
                <w:szCs w:val="22"/>
              </w:rPr>
              <w:t>16</w:t>
            </w:r>
            <w:r w:rsidRPr="0044615A">
              <w:rPr>
                <w:i/>
                <w:szCs w:val="22"/>
              </w:rPr>
              <w:t xml:space="preserve"> May 20</w:t>
            </w:r>
            <w:r>
              <w:rPr>
                <w:rFonts w:hint="eastAsia"/>
                <w:i/>
                <w:szCs w:val="22"/>
              </w:rPr>
              <w:t>18</w:t>
            </w:r>
          </w:p>
        </w:tc>
      </w:tr>
      <w:tr w:rsidR="006100D2" w:rsidRPr="0044615A" w14:paraId="6E68BC40" w14:textId="77777777" w:rsidTr="002F77C7">
        <w:trPr>
          <w:trHeight w:val="207"/>
          <w:jc w:val="center"/>
        </w:trPr>
        <w:tc>
          <w:tcPr>
            <w:tcW w:w="445" w:type="dxa"/>
          </w:tcPr>
          <w:p w14:paraId="1645091C" w14:textId="77777777" w:rsidR="006100D2" w:rsidRPr="0044615A" w:rsidRDefault="006100D2" w:rsidP="002F77C7">
            <w:pPr>
              <w:jc w:val="center"/>
              <w:rPr>
                <w:b/>
                <w:i/>
                <w:szCs w:val="22"/>
              </w:rPr>
            </w:pPr>
            <w:r w:rsidRPr="0044615A">
              <w:rPr>
                <w:rFonts w:hint="eastAsia"/>
                <w:i/>
                <w:szCs w:val="22"/>
              </w:rPr>
              <w:t>g</w:t>
            </w:r>
          </w:p>
        </w:tc>
        <w:tc>
          <w:tcPr>
            <w:tcW w:w="352" w:type="dxa"/>
          </w:tcPr>
          <w:p w14:paraId="717B283F" w14:textId="77777777" w:rsidR="006100D2" w:rsidRPr="0044615A" w:rsidRDefault="006100D2" w:rsidP="002F77C7">
            <w:pPr>
              <w:jc w:val="center"/>
              <w:rPr>
                <w:b/>
                <w:szCs w:val="22"/>
              </w:rPr>
            </w:pPr>
            <w:r w:rsidRPr="0044615A">
              <w:rPr>
                <w:rFonts w:hint="eastAsia"/>
                <w:szCs w:val="22"/>
              </w:rPr>
              <w:t>=</w:t>
            </w:r>
          </w:p>
        </w:tc>
        <w:tc>
          <w:tcPr>
            <w:tcW w:w="1829" w:type="dxa"/>
          </w:tcPr>
          <w:p w14:paraId="1CC3F81E" w14:textId="77777777" w:rsidR="006100D2" w:rsidRPr="0044615A" w:rsidRDefault="006100D2">
            <w:pPr>
              <w:widowControl/>
              <w:jc w:val="left"/>
              <w:rPr>
                <w:b/>
                <w:szCs w:val="22"/>
              </w:rPr>
            </w:pPr>
            <w:r w:rsidRPr="0044615A">
              <w:rPr>
                <w:szCs w:val="22"/>
              </w:rPr>
              <w:t>4.3</w:t>
            </w:r>
            <w:r>
              <w:rPr>
                <w:rFonts w:hint="eastAsia"/>
                <w:szCs w:val="22"/>
              </w:rPr>
              <w:t>4075986</w:t>
            </w:r>
            <w:r w:rsidRPr="0044615A">
              <w:rPr>
                <w:szCs w:val="22"/>
              </w:rPr>
              <w:t>e–003</w:t>
            </w:r>
          </w:p>
        </w:tc>
        <w:tc>
          <w:tcPr>
            <w:tcW w:w="317" w:type="dxa"/>
          </w:tcPr>
          <w:p w14:paraId="25125ADC" w14:textId="77777777" w:rsidR="006100D2" w:rsidRPr="0044615A" w:rsidRDefault="006100D2" w:rsidP="002F77C7">
            <w:pPr>
              <w:widowControl/>
              <w:jc w:val="left"/>
              <w:rPr>
                <w:b/>
                <w:szCs w:val="22"/>
              </w:rPr>
            </w:pPr>
          </w:p>
        </w:tc>
        <w:tc>
          <w:tcPr>
            <w:tcW w:w="444" w:type="dxa"/>
          </w:tcPr>
          <w:p w14:paraId="4C347A18" w14:textId="77777777" w:rsidR="006100D2" w:rsidRPr="0044615A" w:rsidRDefault="006100D2" w:rsidP="002F77C7">
            <w:pPr>
              <w:jc w:val="center"/>
              <w:rPr>
                <w:b/>
                <w:i/>
                <w:szCs w:val="22"/>
              </w:rPr>
            </w:pPr>
            <w:r w:rsidRPr="0044615A">
              <w:rPr>
                <w:rFonts w:hint="eastAsia"/>
                <w:i/>
                <w:szCs w:val="22"/>
              </w:rPr>
              <w:t>j</w:t>
            </w:r>
          </w:p>
        </w:tc>
        <w:tc>
          <w:tcPr>
            <w:tcW w:w="425" w:type="dxa"/>
          </w:tcPr>
          <w:p w14:paraId="143CD233" w14:textId="77777777" w:rsidR="006100D2" w:rsidRPr="0044615A" w:rsidRDefault="006100D2" w:rsidP="002F77C7">
            <w:pPr>
              <w:jc w:val="center"/>
              <w:rPr>
                <w:b/>
                <w:szCs w:val="22"/>
              </w:rPr>
            </w:pPr>
            <w:r w:rsidRPr="0044615A">
              <w:rPr>
                <w:rFonts w:hint="eastAsia"/>
                <w:szCs w:val="22"/>
              </w:rPr>
              <w:t>=</w:t>
            </w:r>
          </w:p>
        </w:tc>
        <w:tc>
          <w:tcPr>
            <w:tcW w:w="1984" w:type="dxa"/>
          </w:tcPr>
          <w:p w14:paraId="7C589C15" w14:textId="77777777" w:rsidR="006100D2" w:rsidRPr="0044615A" w:rsidRDefault="006100D2" w:rsidP="002F77C7">
            <w:pPr>
              <w:widowControl/>
              <w:jc w:val="left"/>
              <w:rPr>
                <w:b/>
                <w:szCs w:val="22"/>
              </w:rPr>
            </w:pPr>
            <w:r>
              <w:rPr>
                <w:rFonts w:hint="eastAsia"/>
                <w:szCs w:val="22"/>
              </w:rPr>
              <w:t>1.39026467</w:t>
            </w:r>
            <w:r w:rsidRPr="0044615A">
              <w:rPr>
                <w:szCs w:val="22"/>
              </w:rPr>
              <w:t>e–006</w:t>
            </w:r>
          </w:p>
        </w:tc>
      </w:tr>
      <w:tr w:rsidR="006100D2" w:rsidRPr="0044615A" w14:paraId="6AB15AAF" w14:textId="77777777" w:rsidTr="002F77C7">
        <w:trPr>
          <w:jc w:val="center"/>
        </w:trPr>
        <w:tc>
          <w:tcPr>
            <w:tcW w:w="445" w:type="dxa"/>
          </w:tcPr>
          <w:p w14:paraId="430ACF5F" w14:textId="77777777" w:rsidR="006100D2" w:rsidRPr="0044615A" w:rsidRDefault="006100D2" w:rsidP="002F77C7">
            <w:pPr>
              <w:jc w:val="center"/>
              <w:rPr>
                <w:b/>
                <w:i/>
                <w:szCs w:val="22"/>
              </w:rPr>
            </w:pPr>
            <w:r w:rsidRPr="0044615A">
              <w:rPr>
                <w:rFonts w:hint="eastAsia"/>
                <w:i/>
                <w:szCs w:val="22"/>
              </w:rPr>
              <w:t>h</w:t>
            </w:r>
          </w:p>
        </w:tc>
        <w:tc>
          <w:tcPr>
            <w:tcW w:w="352" w:type="dxa"/>
          </w:tcPr>
          <w:p w14:paraId="10C24D8D" w14:textId="77777777" w:rsidR="006100D2" w:rsidRPr="0044615A" w:rsidRDefault="006100D2" w:rsidP="002F77C7">
            <w:pPr>
              <w:jc w:val="center"/>
              <w:rPr>
                <w:b/>
                <w:szCs w:val="22"/>
              </w:rPr>
            </w:pPr>
            <w:r w:rsidRPr="0044615A">
              <w:rPr>
                <w:rFonts w:hint="eastAsia"/>
                <w:szCs w:val="22"/>
              </w:rPr>
              <w:t>=</w:t>
            </w:r>
          </w:p>
        </w:tc>
        <w:tc>
          <w:tcPr>
            <w:tcW w:w="1829" w:type="dxa"/>
          </w:tcPr>
          <w:p w14:paraId="0925CC21" w14:textId="77777777" w:rsidR="006100D2" w:rsidRPr="0044615A" w:rsidRDefault="006100D2">
            <w:pPr>
              <w:widowControl/>
              <w:jc w:val="left"/>
              <w:rPr>
                <w:b/>
                <w:szCs w:val="22"/>
              </w:rPr>
            </w:pPr>
            <w:r w:rsidRPr="0044615A">
              <w:rPr>
                <w:szCs w:val="22"/>
              </w:rPr>
              <w:t>6.</w:t>
            </w:r>
            <w:r>
              <w:rPr>
                <w:rFonts w:hint="eastAsia"/>
                <w:szCs w:val="22"/>
              </w:rPr>
              <w:t>28137960</w:t>
            </w:r>
            <w:r w:rsidRPr="0044615A">
              <w:rPr>
                <w:szCs w:val="22"/>
              </w:rPr>
              <w:t>e–004</w:t>
            </w:r>
          </w:p>
        </w:tc>
        <w:tc>
          <w:tcPr>
            <w:tcW w:w="317" w:type="dxa"/>
          </w:tcPr>
          <w:p w14:paraId="0A14C06B" w14:textId="77777777" w:rsidR="006100D2" w:rsidRPr="0044615A" w:rsidRDefault="006100D2" w:rsidP="002F77C7">
            <w:pPr>
              <w:widowControl/>
              <w:jc w:val="left"/>
              <w:rPr>
                <w:b/>
                <w:szCs w:val="22"/>
              </w:rPr>
            </w:pPr>
          </w:p>
        </w:tc>
        <w:tc>
          <w:tcPr>
            <w:tcW w:w="444" w:type="dxa"/>
          </w:tcPr>
          <w:p w14:paraId="592685B6" w14:textId="77777777" w:rsidR="006100D2" w:rsidRPr="0044615A" w:rsidRDefault="006100D2" w:rsidP="002F77C7">
            <w:pPr>
              <w:jc w:val="center"/>
              <w:rPr>
                <w:b/>
                <w:i/>
                <w:szCs w:val="22"/>
              </w:rPr>
            </w:pPr>
            <w:r w:rsidRPr="0044615A">
              <w:rPr>
                <w:i/>
                <w:szCs w:val="22"/>
              </w:rPr>
              <w:t>f</w:t>
            </w:r>
            <w:r w:rsidRPr="0044615A">
              <w:rPr>
                <w:rFonts w:hint="eastAsia"/>
                <w:i/>
                <w:szCs w:val="22"/>
                <w:vertAlign w:val="subscript"/>
              </w:rPr>
              <w:t>0</w:t>
            </w:r>
          </w:p>
        </w:tc>
        <w:tc>
          <w:tcPr>
            <w:tcW w:w="425" w:type="dxa"/>
          </w:tcPr>
          <w:p w14:paraId="35E483D7" w14:textId="77777777" w:rsidR="006100D2" w:rsidRPr="0044615A" w:rsidRDefault="006100D2" w:rsidP="002F77C7">
            <w:pPr>
              <w:jc w:val="center"/>
              <w:rPr>
                <w:b/>
                <w:szCs w:val="22"/>
              </w:rPr>
            </w:pPr>
            <w:r w:rsidRPr="0044615A">
              <w:rPr>
                <w:rFonts w:hint="eastAsia"/>
                <w:szCs w:val="22"/>
              </w:rPr>
              <w:t>=</w:t>
            </w:r>
          </w:p>
        </w:tc>
        <w:tc>
          <w:tcPr>
            <w:tcW w:w="1984" w:type="dxa"/>
          </w:tcPr>
          <w:p w14:paraId="1AA29817" w14:textId="77777777" w:rsidR="006100D2" w:rsidRPr="0044615A" w:rsidRDefault="006100D2" w:rsidP="002F77C7">
            <w:pPr>
              <w:widowControl/>
              <w:jc w:val="left"/>
              <w:rPr>
                <w:b/>
                <w:szCs w:val="22"/>
              </w:rPr>
            </w:pPr>
            <w:r w:rsidRPr="0044615A">
              <w:rPr>
                <w:rFonts w:hint="eastAsia"/>
                <w:szCs w:val="22"/>
              </w:rPr>
              <w:t>1000.0</w:t>
            </w:r>
          </w:p>
        </w:tc>
      </w:tr>
      <w:tr w:rsidR="006100D2" w:rsidRPr="0044615A" w14:paraId="1991CC06" w14:textId="77777777" w:rsidTr="002F77C7">
        <w:trPr>
          <w:trHeight w:val="287"/>
          <w:jc w:val="center"/>
        </w:trPr>
        <w:tc>
          <w:tcPr>
            <w:tcW w:w="445" w:type="dxa"/>
          </w:tcPr>
          <w:p w14:paraId="30F0CB7C" w14:textId="77777777" w:rsidR="006100D2" w:rsidRPr="0044615A" w:rsidRDefault="006100D2" w:rsidP="002F77C7">
            <w:pPr>
              <w:jc w:val="center"/>
              <w:rPr>
                <w:b/>
                <w:i/>
                <w:szCs w:val="22"/>
              </w:rPr>
            </w:pPr>
            <w:r w:rsidRPr="0044615A">
              <w:rPr>
                <w:rFonts w:hint="eastAsia"/>
                <w:i/>
                <w:szCs w:val="22"/>
              </w:rPr>
              <w:t>i</w:t>
            </w:r>
          </w:p>
        </w:tc>
        <w:tc>
          <w:tcPr>
            <w:tcW w:w="352" w:type="dxa"/>
          </w:tcPr>
          <w:p w14:paraId="20BB1AB5" w14:textId="77777777" w:rsidR="006100D2" w:rsidRPr="0044615A" w:rsidRDefault="006100D2" w:rsidP="002F77C7">
            <w:pPr>
              <w:jc w:val="center"/>
              <w:rPr>
                <w:b/>
                <w:szCs w:val="22"/>
              </w:rPr>
            </w:pPr>
            <w:r w:rsidRPr="0044615A">
              <w:rPr>
                <w:rFonts w:hint="eastAsia"/>
                <w:szCs w:val="22"/>
              </w:rPr>
              <w:t>=</w:t>
            </w:r>
          </w:p>
        </w:tc>
        <w:tc>
          <w:tcPr>
            <w:tcW w:w="1829" w:type="dxa"/>
          </w:tcPr>
          <w:p w14:paraId="44FC503E" w14:textId="77777777" w:rsidR="006100D2" w:rsidRPr="0044615A" w:rsidRDefault="006100D2" w:rsidP="002F77C7">
            <w:pPr>
              <w:widowControl/>
              <w:jc w:val="left"/>
              <w:rPr>
                <w:b/>
                <w:szCs w:val="22"/>
              </w:rPr>
            </w:pPr>
            <w:r>
              <w:rPr>
                <w:rFonts w:hint="eastAsia"/>
                <w:szCs w:val="22"/>
              </w:rPr>
              <w:t>1.94640009</w:t>
            </w:r>
            <w:r w:rsidRPr="0044615A">
              <w:rPr>
                <w:szCs w:val="22"/>
              </w:rPr>
              <w:t>e–005</w:t>
            </w:r>
          </w:p>
        </w:tc>
        <w:tc>
          <w:tcPr>
            <w:tcW w:w="317" w:type="dxa"/>
          </w:tcPr>
          <w:p w14:paraId="1E9F4719" w14:textId="77777777" w:rsidR="006100D2" w:rsidRPr="0044615A" w:rsidRDefault="006100D2" w:rsidP="002F77C7">
            <w:pPr>
              <w:widowControl/>
              <w:jc w:val="left"/>
              <w:rPr>
                <w:b/>
                <w:szCs w:val="22"/>
              </w:rPr>
            </w:pPr>
          </w:p>
        </w:tc>
        <w:tc>
          <w:tcPr>
            <w:tcW w:w="444" w:type="dxa"/>
          </w:tcPr>
          <w:p w14:paraId="5F774520" w14:textId="77777777" w:rsidR="006100D2" w:rsidRPr="0044615A" w:rsidRDefault="006100D2" w:rsidP="002F77C7">
            <w:pPr>
              <w:widowControl/>
              <w:jc w:val="left"/>
              <w:rPr>
                <w:b/>
                <w:szCs w:val="22"/>
              </w:rPr>
            </w:pPr>
          </w:p>
        </w:tc>
        <w:tc>
          <w:tcPr>
            <w:tcW w:w="425" w:type="dxa"/>
          </w:tcPr>
          <w:p w14:paraId="7DA3BB8E" w14:textId="77777777" w:rsidR="006100D2" w:rsidRPr="0044615A" w:rsidRDefault="006100D2" w:rsidP="002F77C7">
            <w:pPr>
              <w:widowControl/>
              <w:jc w:val="left"/>
              <w:rPr>
                <w:b/>
                <w:szCs w:val="22"/>
              </w:rPr>
            </w:pPr>
          </w:p>
        </w:tc>
        <w:tc>
          <w:tcPr>
            <w:tcW w:w="1984" w:type="dxa"/>
          </w:tcPr>
          <w:p w14:paraId="0D5F3C1D" w14:textId="77777777" w:rsidR="006100D2" w:rsidRPr="0044615A" w:rsidRDefault="006100D2" w:rsidP="002F77C7">
            <w:pPr>
              <w:widowControl/>
              <w:jc w:val="left"/>
              <w:rPr>
                <w:b/>
                <w:szCs w:val="22"/>
              </w:rPr>
            </w:pPr>
          </w:p>
        </w:tc>
      </w:tr>
    </w:tbl>
    <w:p w14:paraId="094CD175" w14:textId="77777777" w:rsidR="006100D2" w:rsidRDefault="006100D2" w:rsidP="00195362">
      <w:pPr>
        <w:rPr>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6100D2" w:rsidRPr="0044615A" w14:paraId="658FAB37" w14:textId="77777777" w:rsidTr="002F77C7">
        <w:trPr>
          <w:trHeight w:val="207"/>
          <w:jc w:val="center"/>
        </w:trPr>
        <w:tc>
          <w:tcPr>
            <w:tcW w:w="5796" w:type="dxa"/>
            <w:gridSpan w:val="7"/>
          </w:tcPr>
          <w:p w14:paraId="630C2FB9" w14:textId="77777777" w:rsidR="006100D2" w:rsidRPr="0044615A" w:rsidRDefault="006100D2">
            <w:pPr>
              <w:widowControl/>
              <w:jc w:val="center"/>
              <w:rPr>
                <w:b/>
                <w:szCs w:val="22"/>
              </w:rPr>
            </w:pPr>
            <w:r w:rsidRPr="0044615A">
              <w:rPr>
                <w:i/>
                <w:szCs w:val="22"/>
              </w:rPr>
              <w:t xml:space="preserve">S/N </w:t>
            </w:r>
            <w:r>
              <w:rPr>
                <w:rFonts w:hint="eastAsia"/>
                <w:i/>
                <w:szCs w:val="22"/>
              </w:rPr>
              <w:t>4437</w:t>
            </w:r>
            <w:r w:rsidRPr="0044615A">
              <w:rPr>
                <w:i/>
                <w:szCs w:val="22"/>
              </w:rPr>
              <w:t>(secondary),</w:t>
            </w:r>
            <w:r w:rsidRPr="0044615A">
              <w:rPr>
                <w:rFonts w:hint="eastAsia"/>
                <w:i/>
                <w:szCs w:val="22"/>
              </w:rPr>
              <w:t xml:space="preserve"> </w:t>
            </w:r>
            <w:r>
              <w:rPr>
                <w:rFonts w:hint="eastAsia"/>
                <w:i/>
                <w:szCs w:val="22"/>
              </w:rPr>
              <w:t>16</w:t>
            </w:r>
            <w:r w:rsidRPr="0044615A">
              <w:rPr>
                <w:i/>
                <w:szCs w:val="22"/>
              </w:rPr>
              <w:t xml:space="preserve"> May 20</w:t>
            </w:r>
            <w:r>
              <w:rPr>
                <w:rFonts w:hint="eastAsia"/>
                <w:i/>
                <w:szCs w:val="22"/>
              </w:rPr>
              <w:t>18</w:t>
            </w:r>
          </w:p>
        </w:tc>
      </w:tr>
      <w:tr w:rsidR="006100D2" w:rsidRPr="0044615A" w14:paraId="47531964" w14:textId="77777777" w:rsidTr="002F77C7">
        <w:trPr>
          <w:trHeight w:val="207"/>
          <w:jc w:val="center"/>
        </w:trPr>
        <w:tc>
          <w:tcPr>
            <w:tcW w:w="445" w:type="dxa"/>
          </w:tcPr>
          <w:p w14:paraId="53A8431B" w14:textId="77777777" w:rsidR="006100D2" w:rsidRPr="0044615A" w:rsidRDefault="006100D2" w:rsidP="002F77C7">
            <w:pPr>
              <w:jc w:val="center"/>
              <w:rPr>
                <w:b/>
                <w:i/>
                <w:szCs w:val="22"/>
              </w:rPr>
            </w:pPr>
            <w:r w:rsidRPr="0044615A">
              <w:rPr>
                <w:rFonts w:hint="eastAsia"/>
                <w:i/>
                <w:szCs w:val="22"/>
              </w:rPr>
              <w:t>g</w:t>
            </w:r>
          </w:p>
        </w:tc>
        <w:tc>
          <w:tcPr>
            <w:tcW w:w="352" w:type="dxa"/>
          </w:tcPr>
          <w:p w14:paraId="792352C0" w14:textId="77777777" w:rsidR="006100D2" w:rsidRPr="0044615A" w:rsidRDefault="006100D2" w:rsidP="002F77C7">
            <w:pPr>
              <w:jc w:val="center"/>
              <w:rPr>
                <w:b/>
                <w:szCs w:val="22"/>
              </w:rPr>
            </w:pPr>
            <w:r w:rsidRPr="0044615A">
              <w:rPr>
                <w:rFonts w:hint="eastAsia"/>
                <w:szCs w:val="22"/>
              </w:rPr>
              <w:t>=</w:t>
            </w:r>
          </w:p>
        </w:tc>
        <w:tc>
          <w:tcPr>
            <w:tcW w:w="1829" w:type="dxa"/>
          </w:tcPr>
          <w:p w14:paraId="5B2A77D3" w14:textId="77777777" w:rsidR="006100D2" w:rsidRPr="0044615A" w:rsidRDefault="006100D2">
            <w:pPr>
              <w:widowControl/>
              <w:jc w:val="left"/>
              <w:rPr>
                <w:b/>
                <w:szCs w:val="22"/>
              </w:rPr>
            </w:pPr>
            <w:r w:rsidRPr="0044615A">
              <w:rPr>
                <w:szCs w:val="22"/>
              </w:rPr>
              <w:t>4.3</w:t>
            </w:r>
            <w:r>
              <w:rPr>
                <w:rFonts w:hint="eastAsia"/>
                <w:szCs w:val="22"/>
              </w:rPr>
              <w:t>3416905</w:t>
            </w:r>
            <w:r w:rsidRPr="0044615A">
              <w:rPr>
                <w:szCs w:val="22"/>
              </w:rPr>
              <w:t>e–003</w:t>
            </w:r>
          </w:p>
        </w:tc>
        <w:tc>
          <w:tcPr>
            <w:tcW w:w="317" w:type="dxa"/>
          </w:tcPr>
          <w:p w14:paraId="0743BF09" w14:textId="77777777" w:rsidR="006100D2" w:rsidRPr="0044615A" w:rsidRDefault="006100D2" w:rsidP="002F77C7">
            <w:pPr>
              <w:widowControl/>
              <w:jc w:val="left"/>
              <w:rPr>
                <w:b/>
                <w:szCs w:val="22"/>
              </w:rPr>
            </w:pPr>
          </w:p>
        </w:tc>
        <w:tc>
          <w:tcPr>
            <w:tcW w:w="444" w:type="dxa"/>
          </w:tcPr>
          <w:p w14:paraId="4D046687" w14:textId="77777777" w:rsidR="006100D2" w:rsidRPr="0044615A" w:rsidRDefault="006100D2" w:rsidP="002F77C7">
            <w:pPr>
              <w:jc w:val="center"/>
              <w:rPr>
                <w:b/>
                <w:i/>
                <w:szCs w:val="22"/>
              </w:rPr>
            </w:pPr>
            <w:r w:rsidRPr="0044615A">
              <w:rPr>
                <w:rFonts w:hint="eastAsia"/>
                <w:i/>
                <w:szCs w:val="22"/>
              </w:rPr>
              <w:t>j</w:t>
            </w:r>
          </w:p>
        </w:tc>
        <w:tc>
          <w:tcPr>
            <w:tcW w:w="425" w:type="dxa"/>
          </w:tcPr>
          <w:p w14:paraId="3CDE33F7" w14:textId="77777777" w:rsidR="006100D2" w:rsidRPr="0044615A" w:rsidRDefault="006100D2" w:rsidP="002F77C7">
            <w:pPr>
              <w:jc w:val="center"/>
              <w:rPr>
                <w:b/>
                <w:szCs w:val="22"/>
              </w:rPr>
            </w:pPr>
            <w:r w:rsidRPr="0044615A">
              <w:rPr>
                <w:rFonts w:hint="eastAsia"/>
                <w:szCs w:val="22"/>
              </w:rPr>
              <w:t>=</w:t>
            </w:r>
          </w:p>
        </w:tc>
        <w:tc>
          <w:tcPr>
            <w:tcW w:w="1984" w:type="dxa"/>
          </w:tcPr>
          <w:p w14:paraId="337C6C4A" w14:textId="77777777" w:rsidR="006100D2" w:rsidRPr="0044615A" w:rsidRDefault="006100D2" w:rsidP="002F77C7">
            <w:pPr>
              <w:widowControl/>
              <w:jc w:val="left"/>
              <w:rPr>
                <w:b/>
                <w:szCs w:val="22"/>
              </w:rPr>
            </w:pPr>
            <w:r>
              <w:rPr>
                <w:rFonts w:hint="eastAsia"/>
                <w:szCs w:val="22"/>
              </w:rPr>
              <w:t>1.84196906</w:t>
            </w:r>
            <w:r w:rsidRPr="0044615A">
              <w:rPr>
                <w:szCs w:val="22"/>
              </w:rPr>
              <w:t>e–006</w:t>
            </w:r>
          </w:p>
        </w:tc>
      </w:tr>
      <w:tr w:rsidR="006100D2" w:rsidRPr="0044615A" w14:paraId="4E5A1F06" w14:textId="77777777" w:rsidTr="002F77C7">
        <w:trPr>
          <w:jc w:val="center"/>
        </w:trPr>
        <w:tc>
          <w:tcPr>
            <w:tcW w:w="445" w:type="dxa"/>
          </w:tcPr>
          <w:p w14:paraId="5A01E83E" w14:textId="77777777" w:rsidR="006100D2" w:rsidRPr="0044615A" w:rsidRDefault="006100D2" w:rsidP="002F77C7">
            <w:pPr>
              <w:jc w:val="center"/>
              <w:rPr>
                <w:b/>
                <w:i/>
                <w:szCs w:val="22"/>
              </w:rPr>
            </w:pPr>
            <w:r w:rsidRPr="0044615A">
              <w:rPr>
                <w:rFonts w:hint="eastAsia"/>
                <w:i/>
                <w:szCs w:val="22"/>
              </w:rPr>
              <w:t>h</w:t>
            </w:r>
          </w:p>
        </w:tc>
        <w:tc>
          <w:tcPr>
            <w:tcW w:w="352" w:type="dxa"/>
          </w:tcPr>
          <w:p w14:paraId="16378757" w14:textId="77777777" w:rsidR="006100D2" w:rsidRPr="0044615A" w:rsidRDefault="006100D2" w:rsidP="002F77C7">
            <w:pPr>
              <w:jc w:val="center"/>
              <w:rPr>
                <w:b/>
                <w:szCs w:val="22"/>
              </w:rPr>
            </w:pPr>
            <w:r w:rsidRPr="0044615A">
              <w:rPr>
                <w:rFonts w:hint="eastAsia"/>
                <w:szCs w:val="22"/>
              </w:rPr>
              <w:t>=</w:t>
            </w:r>
          </w:p>
        </w:tc>
        <w:tc>
          <w:tcPr>
            <w:tcW w:w="1829" w:type="dxa"/>
          </w:tcPr>
          <w:p w14:paraId="6B4FCEE6" w14:textId="77777777" w:rsidR="006100D2" w:rsidRPr="0044615A" w:rsidRDefault="006100D2">
            <w:pPr>
              <w:widowControl/>
              <w:jc w:val="left"/>
              <w:rPr>
                <w:b/>
                <w:szCs w:val="22"/>
              </w:rPr>
            </w:pPr>
            <w:r w:rsidRPr="0044615A">
              <w:rPr>
                <w:szCs w:val="22"/>
              </w:rPr>
              <w:t>6.</w:t>
            </w:r>
            <w:r>
              <w:rPr>
                <w:rFonts w:hint="eastAsia"/>
                <w:szCs w:val="22"/>
              </w:rPr>
              <w:t>37365010</w:t>
            </w:r>
            <w:r w:rsidRPr="0044615A">
              <w:rPr>
                <w:szCs w:val="22"/>
              </w:rPr>
              <w:t>e–004</w:t>
            </w:r>
          </w:p>
        </w:tc>
        <w:tc>
          <w:tcPr>
            <w:tcW w:w="317" w:type="dxa"/>
          </w:tcPr>
          <w:p w14:paraId="6FC13388" w14:textId="77777777" w:rsidR="006100D2" w:rsidRPr="0044615A" w:rsidRDefault="006100D2" w:rsidP="002F77C7">
            <w:pPr>
              <w:widowControl/>
              <w:jc w:val="left"/>
              <w:rPr>
                <w:b/>
                <w:szCs w:val="22"/>
              </w:rPr>
            </w:pPr>
          </w:p>
        </w:tc>
        <w:tc>
          <w:tcPr>
            <w:tcW w:w="444" w:type="dxa"/>
          </w:tcPr>
          <w:p w14:paraId="61E2CA7C" w14:textId="77777777" w:rsidR="006100D2" w:rsidRPr="0044615A" w:rsidRDefault="006100D2" w:rsidP="002F77C7">
            <w:pPr>
              <w:jc w:val="center"/>
              <w:rPr>
                <w:b/>
                <w:i/>
                <w:szCs w:val="22"/>
              </w:rPr>
            </w:pPr>
            <w:r w:rsidRPr="0044615A">
              <w:rPr>
                <w:i/>
                <w:szCs w:val="22"/>
              </w:rPr>
              <w:t>f</w:t>
            </w:r>
            <w:r w:rsidRPr="0044615A">
              <w:rPr>
                <w:rFonts w:hint="eastAsia"/>
                <w:i/>
                <w:szCs w:val="22"/>
                <w:vertAlign w:val="subscript"/>
              </w:rPr>
              <w:t>0</w:t>
            </w:r>
          </w:p>
        </w:tc>
        <w:tc>
          <w:tcPr>
            <w:tcW w:w="425" w:type="dxa"/>
          </w:tcPr>
          <w:p w14:paraId="547EEE68" w14:textId="77777777" w:rsidR="006100D2" w:rsidRPr="0044615A" w:rsidRDefault="006100D2" w:rsidP="002F77C7">
            <w:pPr>
              <w:jc w:val="center"/>
              <w:rPr>
                <w:b/>
                <w:szCs w:val="22"/>
              </w:rPr>
            </w:pPr>
            <w:r w:rsidRPr="0044615A">
              <w:rPr>
                <w:rFonts w:hint="eastAsia"/>
                <w:szCs w:val="22"/>
              </w:rPr>
              <w:t>=</w:t>
            </w:r>
          </w:p>
        </w:tc>
        <w:tc>
          <w:tcPr>
            <w:tcW w:w="1984" w:type="dxa"/>
          </w:tcPr>
          <w:p w14:paraId="248CF32F" w14:textId="77777777" w:rsidR="006100D2" w:rsidRPr="0044615A" w:rsidRDefault="006100D2" w:rsidP="002F77C7">
            <w:pPr>
              <w:widowControl/>
              <w:jc w:val="left"/>
              <w:rPr>
                <w:b/>
                <w:szCs w:val="22"/>
              </w:rPr>
            </w:pPr>
            <w:r w:rsidRPr="0044615A">
              <w:rPr>
                <w:rFonts w:hint="eastAsia"/>
                <w:szCs w:val="22"/>
              </w:rPr>
              <w:t>1000.0</w:t>
            </w:r>
          </w:p>
        </w:tc>
      </w:tr>
      <w:tr w:rsidR="006100D2" w:rsidRPr="0044615A" w14:paraId="4E23B045" w14:textId="77777777" w:rsidTr="002F77C7">
        <w:trPr>
          <w:trHeight w:val="287"/>
          <w:jc w:val="center"/>
        </w:trPr>
        <w:tc>
          <w:tcPr>
            <w:tcW w:w="445" w:type="dxa"/>
          </w:tcPr>
          <w:p w14:paraId="726517EC" w14:textId="77777777" w:rsidR="006100D2" w:rsidRPr="0044615A" w:rsidRDefault="006100D2" w:rsidP="002F77C7">
            <w:pPr>
              <w:jc w:val="center"/>
              <w:rPr>
                <w:b/>
                <w:i/>
                <w:szCs w:val="22"/>
              </w:rPr>
            </w:pPr>
            <w:r w:rsidRPr="0044615A">
              <w:rPr>
                <w:rFonts w:hint="eastAsia"/>
                <w:i/>
                <w:szCs w:val="22"/>
              </w:rPr>
              <w:t>i</w:t>
            </w:r>
          </w:p>
        </w:tc>
        <w:tc>
          <w:tcPr>
            <w:tcW w:w="352" w:type="dxa"/>
          </w:tcPr>
          <w:p w14:paraId="2B53A468" w14:textId="77777777" w:rsidR="006100D2" w:rsidRPr="0044615A" w:rsidRDefault="006100D2" w:rsidP="002F77C7">
            <w:pPr>
              <w:jc w:val="center"/>
              <w:rPr>
                <w:b/>
                <w:szCs w:val="22"/>
              </w:rPr>
            </w:pPr>
            <w:r w:rsidRPr="0044615A">
              <w:rPr>
                <w:rFonts w:hint="eastAsia"/>
                <w:szCs w:val="22"/>
              </w:rPr>
              <w:t>=</w:t>
            </w:r>
          </w:p>
        </w:tc>
        <w:tc>
          <w:tcPr>
            <w:tcW w:w="1829" w:type="dxa"/>
          </w:tcPr>
          <w:p w14:paraId="42D7045F" w14:textId="77777777" w:rsidR="006100D2" w:rsidRPr="0044615A" w:rsidRDefault="006100D2">
            <w:pPr>
              <w:widowControl/>
              <w:jc w:val="left"/>
              <w:rPr>
                <w:b/>
                <w:szCs w:val="22"/>
              </w:rPr>
            </w:pPr>
            <w:r w:rsidRPr="0044615A">
              <w:rPr>
                <w:szCs w:val="22"/>
              </w:rPr>
              <w:t>2.</w:t>
            </w:r>
            <w:r>
              <w:rPr>
                <w:rFonts w:hint="eastAsia"/>
                <w:szCs w:val="22"/>
              </w:rPr>
              <w:t>11934235</w:t>
            </w:r>
            <w:r w:rsidRPr="0044615A">
              <w:rPr>
                <w:szCs w:val="22"/>
              </w:rPr>
              <w:t>e–005</w:t>
            </w:r>
          </w:p>
        </w:tc>
        <w:tc>
          <w:tcPr>
            <w:tcW w:w="317" w:type="dxa"/>
          </w:tcPr>
          <w:p w14:paraId="4DCF7B24" w14:textId="77777777" w:rsidR="006100D2" w:rsidRPr="0044615A" w:rsidRDefault="006100D2" w:rsidP="002F77C7">
            <w:pPr>
              <w:widowControl/>
              <w:jc w:val="left"/>
              <w:rPr>
                <w:b/>
                <w:szCs w:val="22"/>
              </w:rPr>
            </w:pPr>
          </w:p>
        </w:tc>
        <w:tc>
          <w:tcPr>
            <w:tcW w:w="444" w:type="dxa"/>
          </w:tcPr>
          <w:p w14:paraId="2BB3EA9F" w14:textId="77777777" w:rsidR="006100D2" w:rsidRPr="0044615A" w:rsidRDefault="006100D2" w:rsidP="002F77C7">
            <w:pPr>
              <w:widowControl/>
              <w:jc w:val="left"/>
              <w:rPr>
                <w:b/>
                <w:szCs w:val="22"/>
              </w:rPr>
            </w:pPr>
          </w:p>
        </w:tc>
        <w:tc>
          <w:tcPr>
            <w:tcW w:w="425" w:type="dxa"/>
          </w:tcPr>
          <w:p w14:paraId="303CA7BC" w14:textId="77777777" w:rsidR="006100D2" w:rsidRPr="0044615A" w:rsidRDefault="006100D2" w:rsidP="002F77C7">
            <w:pPr>
              <w:widowControl/>
              <w:jc w:val="left"/>
              <w:rPr>
                <w:b/>
                <w:szCs w:val="22"/>
              </w:rPr>
            </w:pPr>
          </w:p>
        </w:tc>
        <w:tc>
          <w:tcPr>
            <w:tcW w:w="1984" w:type="dxa"/>
          </w:tcPr>
          <w:p w14:paraId="21FBA633" w14:textId="77777777" w:rsidR="006100D2" w:rsidRPr="0044615A" w:rsidRDefault="006100D2" w:rsidP="002F77C7">
            <w:pPr>
              <w:widowControl/>
              <w:jc w:val="left"/>
              <w:rPr>
                <w:b/>
                <w:szCs w:val="22"/>
              </w:rPr>
            </w:pPr>
          </w:p>
        </w:tc>
      </w:tr>
    </w:tbl>
    <w:p w14:paraId="4A2E1451" w14:textId="77777777" w:rsidR="006100D2" w:rsidRDefault="006100D2" w:rsidP="00195362">
      <w:pPr>
        <w:rPr>
          <w:szCs w:val="22"/>
        </w:rPr>
      </w:pPr>
    </w:p>
    <w:p w14:paraId="64CE4BAE" w14:textId="77777777" w:rsidR="00195362" w:rsidRPr="00547D63" w:rsidRDefault="00195362" w:rsidP="00195362">
      <w:pPr>
        <w:rPr>
          <w:b/>
          <w:szCs w:val="22"/>
        </w:rPr>
      </w:pPr>
      <w:r w:rsidRPr="00547D63">
        <w:rPr>
          <w:szCs w:val="22"/>
        </w:rPr>
        <w:t>Formula:</w:t>
      </w:r>
    </w:p>
    <w:p w14:paraId="593A2D66" w14:textId="77777777" w:rsidR="00195362" w:rsidRPr="00547D63" w:rsidRDefault="00195362" w:rsidP="00195362">
      <w:pPr>
        <w:jc w:val="center"/>
        <w:rPr>
          <w:b/>
          <w:szCs w:val="22"/>
        </w:rPr>
      </w:pPr>
      <w:r w:rsidRPr="00547D63">
        <w:rPr>
          <w:position w:val="-30"/>
          <w:szCs w:val="22"/>
        </w:rPr>
        <w:object w:dxaOrig="8059" w:dyaOrig="680" w14:anchorId="363F7D15">
          <v:shape id="_x0000_i1028" type="#_x0000_t75" style="width:403.85pt;height:33.2pt" o:ole="">
            <v:imagedata r:id="rId14" o:title=""/>
          </v:shape>
          <o:OLEObject Type="Embed" ProgID="Equation.3" ShapeID="_x0000_i1028" DrawAspect="Content" ObjectID="_1664268932" r:id="rId15"/>
        </w:object>
      </w:r>
    </w:p>
    <w:p w14:paraId="27EC7E12" w14:textId="661F44DA" w:rsidR="00195362" w:rsidRDefault="00195362" w:rsidP="00195362">
      <w:pPr>
        <w:jc w:val="center"/>
        <w:rPr>
          <w:szCs w:val="22"/>
        </w:rPr>
      </w:pPr>
      <w:r w:rsidRPr="00547D63">
        <w:rPr>
          <w:i/>
          <w:szCs w:val="22"/>
        </w:rPr>
        <w:t>f</w:t>
      </w:r>
      <w:r w:rsidRPr="00547D63">
        <w:rPr>
          <w:szCs w:val="22"/>
        </w:rPr>
        <w:t>: Instrument freq.[Hz]</w:t>
      </w:r>
    </w:p>
    <w:p w14:paraId="36AD2E1D" w14:textId="77777777" w:rsidR="00195362" w:rsidRPr="00547D63" w:rsidRDefault="00195362" w:rsidP="00195362">
      <w:pPr>
        <w:rPr>
          <w:b/>
          <w:szCs w:val="22"/>
        </w:rPr>
      </w:pPr>
    </w:p>
    <w:p w14:paraId="2CCEE381" w14:textId="77777777" w:rsidR="00195362" w:rsidRPr="0044615A" w:rsidRDefault="00195362" w:rsidP="00195362">
      <w:pPr>
        <w:pStyle w:val="4"/>
      </w:pPr>
      <w:r>
        <w:rPr>
          <w:rFonts w:hint="eastAsia"/>
        </w:rPr>
        <w:t>(</w:t>
      </w:r>
      <w:r w:rsidRPr="00E50245">
        <w:rPr>
          <w:rFonts w:hint="eastAsia"/>
        </w:rPr>
        <w:t>3.3</w:t>
      </w:r>
      <w:r>
        <w:rPr>
          <w:rFonts w:hint="eastAsia"/>
        </w:rPr>
        <w:t>)</w:t>
      </w:r>
      <w:r w:rsidRPr="0044615A">
        <w:rPr>
          <w:rFonts w:hint="eastAsia"/>
        </w:rPr>
        <w:t xml:space="preserve"> Deep </w:t>
      </w:r>
      <w:r w:rsidRPr="0044615A">
        <w:t>Ocean Standards Thermomete</w:t>
      </w:r>
      <w:r w:rsidRPr="0044615A">
        <w:rPr>
          <w:rFonts w:hint="eastAsia"/>
        </w:rPr>
        <w:t>r Temperature</w:t>
      </w:r>
      <w:r w:rsidRPr="0044615A">
        <w:t xml:space="preserve"> (ITS-90): SBE 3</w:t>
      </w:r>
      <w:r w:rsidRPr="0044615A">
        <w:rPr>
          <w:rFonts w:hint="eastAsia"/>
        </w:rPr>
        <w:t>5</w:t>
      </w:r>
    </w:p>
    <w:tbl>
      <w:tblPr>
        <w:tblW w:w="0" w:type="auto"/>
        <w:jc w:val="center"/>
        <w:tblLook w:val="04A0" w:firstRow="1" w:lastRow="0" w:firstColumn="1" w:lastColumn="0" w:noHBand="0" w:noVBand="1"/>
      </w:tblPr>
      <w:tblGrid>
        <w:gridCol w:w="529"/>
        <w:gridCol w:w="425"/>
        <w:gridCol w:w="2114"/>
        <w:gridCol w:w="236"/>
        <w:gridCol w:w="444"/>
        <w:gridCol w:w="425"/>
        <w:gridCol w:w="2309"/>
      </w:tblGrid>
      <w:tr w:rsidR="00195362" w:rsidRPr="0044615A" w14:paraId="0596FD5C" w14:textId="77777777" w:rsidTr="00FA0A83">
        <w:trPr>
          <w:trHeight w:val="207"/>
          <w:jc w:val="center"/>
        </w:trPr>
        <w:tc>
          <w:tcPr>
            <w:tcW w:w="6482" w:type="dxa"/>
            <w:gridSpan w:val="7"/>
          </w:tcPr>
          <w:p w14:paraId="17FAA4F5" w14:textId="58A13CDB" w:rsidR="00195362" w:rsidRPr="0044615A" w:rsidRDefault="00195362" w:rsidP="00FA0A83">
            <w:pPr>
              <w:widowControl/>
              <w:jc w:val="center"/>
              <w:rPr>
                <w:b/>
                <w:szCs w:val="22"/>
              </w:rPr>
            </w:pPr>
            <w:r w:rsidRPr="0044615A">
              <w:rPr>
                <w:i/>
                <w:szCs w:val="22"/>
              </w:rPr>
              <w:t>S/N 006</w:t>
            </w:r>
            <w:r w:rsidRPr="0044615A">
              <w:rPr>
                <w:rFonts w:hint="eastAsia"/>
                <w:i/>
                <w:szCs w:val="22"/>
              </w:rPr>
              <w:t>2</w:t>
            </w:r>
            <w:r w:rsidRPr="0044615A">
              <w:rPr>
                <w:i/>
                <w:szCs w:val="22"/>
              </w:rPr>
              <w:t>,</w:t>
            </w:r>
            <w:r w:rsidRPr="0044615A">
              <w:rPr>
                <w:rFonts w:hint="eastAsia"/>
                <w:i/>
                <w:szCs w:val="22"/>
              </w:rPr>
              <w:t xml:space="preserve"> </w:t>
            </w:r>
            <w:r w:rsidRPr="0044615A">
              <w:rPr>
                <w:i/>
                <w:szCs w:val="22"/>
              </w:rPr>
              <w:t>2</w:t>
            </w:r>
            <w:r w:rsidRPr="0044615A">
              <w:rPr>
                <w:rFonts w:hint="eastAsia"/>
                <w:i/>
                <w:szCs w:val="22"/>
              </w:rPr>
              <w:t>5</w:t>
            </w:r>
            <w:r w:rsidRPr="0044615A">
              <w:rPr>
                <w:i/>
                <w:szCs w:val="22"/>
              </w:rPr>
              <w:t xml:space="preserve"> </w:t>
            </w:r>
            <w:r w:rsidRPr="0044615A">
              <w:rPr>
                <w:rFonts w:hint="eastAsia"/>
                <w:i/>
                <w:szCs w:val="22"/>
              </w:rPr>
              <w:t>Ma</w:t>
            </w:r>
            <w:r w:rsidR="001451D2">
              <w:rPr>
                <w:rFonts w:hint="eastAsia"/>
                <w:i/>
                <w:szCs w:val="22"/>
              </w:rPr>
              <w:t>r.</w:t>
            </w:r>
            <w:r w:rsidRPr="0044615A">
              <w:rPr>
                <w:i/>
                <w:szCs w:val="22"/>
              </w:rPr>
              <w:t xml:space="preserve"> 200</w:t>
            </w:r>
            <w:r w:rsidRPr="0044615A">
              <w:rPr>
                <w:rFonts w:hint="eastAsia"/>
                <w:i/>
                <w:szCs w:val="22"/>
              </w:rPr>
              <w:t>6</w:t>
            </w:r>
          </w:p>
        </w:tc>
      </w:tr>
      <w:tr w:rsidR="00195362" w:rsidRPr="0044615A" w14:paraId="3D8E4F10" w14:textId="77777777" w:rsidTr="00FA0A83">
        <w:trPr>
          <w:trHeight w:val="207"/>
          <w:jc w:val="center"/>
        </w:trPr>
        <w:tc>
          <w:tcPr>
            <w:tcW w:w="529" w:type="dxa"/>
          </w:tcPr>
          <w:p w14:paraId="0C82684C" w14:textId="77777777" w:rsidR="00195362" w:rsidRPr="0044615A" w:rsidRDefault="00195362" w:rsidP="00FA0A83">
            <w:pPr>
              <w:jc w:val="center"/>
              <w:rPr>
                <w:b/>
                <w:i/>
                <w:szCs w:val="22"/>
              </w:rPr>
            </w:pPr>
            <w:r w:rsidRPr="0044615A">
              <w:rPr>
                <w:i/>
                <w:szCs w:val="22"/>
              </w:rPr>
              <w:t>a</w:t>
            </w:r>
            <w:r w:rsidRPr="0044615A">
              <w:rPr>
                <w:i/>
                <w:szCs w:val="22"/>
                <w:vertAlign w:val="subscript"/>
              </w:rPr>
              <w:t>0</w:t>
            </w:r>
          </w:p>
        </w:tc>
        <w:tc>
          <w:tcPr>
            <w:tcW w:w="425" w:type="dxa"/>
          </w:tcPr>
          <w:p w14:paraId="01E7F618" w14:textId="77777777" w:rsidR="00195362" w:rsidRPr="0044615A" w:rsidRDefault="00195362" w:rsidP="00FA0A83">
            <w:pPr>
              <w:jc w:val="center"/>
              <w:rPr>
                <w:b/>
                <w:szCs w:val="22"/>
              </w:rPr>
            </w:pPr>
            <w:r w:rsidRPr="0044615A">
              <w:rPr>
                <w:rFonts w:hint="eastAsia"/>
                <w:szCs w:val="22"/>
              </w:rPr>
              <w:t>=</w:t>
            </w:r>
          </w:p>
        </w:tc>
        <w:tc>
          <w:tcPr>
            <w:tcW w:w="2114" w:type="dxa"/>
          </w:tcPr>
          <w:p w14:paraId="3AD898F6" w14:textId="77777777" w:rsidR="00195362" w:rsidRPr="0044615A" w:rsidRDefault="00195362" w:rsidP="00FA0A83">
            <w:pPr>
              <w:widowControl/>
              <w:jc w:val="center"/>
              <w:rPr>
                <w:b/>
                <w:szCs w:val="22"/>
              </w:rPr>
            </w:pPr>
            <w:r w:rsidRPr="0044615A">
              <w:rPr>
                <w:szCs w:val="22"/>
              </w:rPr>
              <w:t>4.41977256e–003</w:t>
            </w:r>
          </w:p>
        </w:tc>
        <w:tc>
          <w:tcPr>
            <w:tcW w:w="236" w:type="dxa"/>
          </w:tcPr>
          <w:p w14:paraId="2270EF96" w14:textId="77777777" w:rsidR="00195362" w:rsidRPr="0044615A" w:rsidRDefault="00195362" w:rsidP="00FA0A83">
            <w:pPr>
              <w:widowControl/>
              <w:jc w:val="left"/>
              <w:rPr>
                <w:b/>
                <w:szCs w:val="22"/>
              </w:rPr>
            </w:pPr>
          </w:p>
        </w:tc>
        <w:tc>
          <w:tcPr>
            <w:tcW w:w="444" w:type="dxa"/>
          </w:tcPr>
          <w:p w14:paraId="61A40C48" w14:textId="77777777" w:rsidR="00195362" w:rsidRPr="0044615A" w:rsidRDefault="00195362" w:rsidP="00FA0A83">
            <w:pPr>
              <w:jc w:val="center"/>
              <w:rPr>
                <w:b/>
                <w:i/>
                <w:szCs w:val="22"/>
              </w:rPr>
            </w:pPr>
            <w:r w:rsidRPr="0044615A">
              <w:rPr>
                <w:i/>
                <w:szCs w:val="22"/>
              </w:rPr>
              <w:t>a</w:t>
            </w:r>
            <w:r w:rsidRPr="0044615A">
              <w:rPr>
                <w:i/>
                <w:szCs w:val="22"/>
                <w:vertAlign w:val="subscript"/>
              </w:rPr>
              <w:t>3</w:t>
            </w:r>
          </w:p>
        </w:tc>
        <w:tc>
          <w:tcPr>
            <w:tcW w:w="425" w:type="dxa"/>
          </w:tcPr>
          <w:p w14:paraId="6D78083C" w14:textId="77777777" w:rsidR="00195362" w:rsidRPr="0044615A" w:rsidRDefault="00195362" w:rsidP="00FA0A83">
            <w:pPr>
              <w:jc w:val="center"/>
              <w:rPr>
                <w:b/>
                <w:szCs w:val="22"/>
              </w:rPr>
            </w:pPr>
            <w:r w:rsidRPr="0044615A">
              <w:rPr>
                <w:rFonts w:hint="eastAsia"/>
                <w:szCs w:val="22"/>
              </w:rPr>
              <w:t>=</w:t>
            </w:r>
          </w:p>
        </w:tc>
        <w:tc>
          <w:tcPr>
            <w:tcW w:w="2309" w:type="dxa"/>
          </w:tcPr>
          <w:p w14:paraId="30E0DD15" w14:textId="77777777" w:rsidR="00195362" w:rsidRPr="0044615A" w:rsidRDefault="00195362" w:rsidP="00FA0A83">
            <w:pPr>
              <w:jc w:val="center"/>
              <w:rPr>
                <w:b/>
                <w:szCs w:val="22"/>
              </w:rPr>
            </w:pPr>
            <w:r w:rsidRPr="0044615A">
              <w:rPr>
                <w:szCs w:val="22"/>
              </w:rPr>
              <w:t>–1.01508095e–005</w:t>
            </w:r>
          </w:p>
        </w:tc>
      </w:tr>
      <w:tr w:rsidR="00195362" w:rsidRPr="0044615A" w14:paraId="27E249C1" w14:textId="77777777" w:rsidTr="00FA0A83">
        <w:trPr>
          <w:jc w:val="center"/>
        </w:trPr>
        <w:tc>
          <w:tcPr>
            <w:tcW w:w="529" w:type="dxa"/>
          </w:tcPr>
          <w:p w14:paraId="177BE9E3" w14:textId="77777777" w:rsidR="00195362" w:rsidRPr="0044615A" w:rsidRDefault="00195362" w:rsidP="00FA0A83">
            <w:pPr>
              <w:jc w:val="center"/>
              <w:rPr>
                <w:b/>
                <w:i/>
                <w:szCs w:val="22"/>
              </w:rPr>
            </w:pPr>
            <w:r w:rsidRPr="0044615A">
              <w:rPr>
                <w:i/>
                <w:szCs w:val="22"/>
              </w:rPr>
              <w:t>a</w:t>
            </w:r>
            <w:r w:rsidRPr="0044615A">
              <w:rPr>
                <w:i/>
                <w:szCs w:val="22"/>
                <w:vertAlign w:val="subscript"/>
              </w:rPr>
              <w:t>1</w:t>
            </w:r>
          </w:p>
        </w:tc>
        <w:tc>
          <w:tcPr>
            <w:tcW w:w="425" w:type="dxa"/>
          </w:tcPr>
          <w:p w14:paraId="07C8717A" w14:textId="77777777" w:rsidR="00195362" w:rsidRPr="0044615A" w:rsidRDefault="00195362" w:rsidP="00FA0A83">
            <w:pPr>
              <w:jc w:val="center"/>
              <w:rPr>
                <w:b/>
                <w:szCs w:val="22"/>
              </w:rPr>
            </w:pPr>
            <w:r w:rsidRPr="0044615A">
              <w:rPr>
                <w:rFonts w:hint="eastAsia"/>
                <w:szCs w:val="22"/>
              </w:rPr>
              <w:t>=</w:t>
            </w:r>
          </w:p>
        </w:tc>
        <w:tc>
          <w:tcPr>
            <w:tcW w:w="2114" w:type="dxa"/>
          </w:tcPr>
          <w:p w14:paraId="2FB5F7CA" w14:textId="77777777" w:rsidR="00195362" w:rsidRPr="0044615A" w:rsidRDefault="00195362" w:rsidP="00FA0A83">
            <w:pPr>
              <w:widowControl/>
              <w:jc w:val="center"/>
              <w:rPr>
                <w:b/>
                <w:szCs w:val="22"/>
              </w:rPr>
            </w:pPr>
            <w:r w:rsidRPr="0044615A">
              <w:rPr>
                <w:szCs w:val="22"/>
              </w:rPr>
              <w:t>–1.19652517e–003</w:t>
            </w:r>
          </w:p>
        </w:tc>
        <w:tc>
          <w:tcPr>
            <w:tcW w:w="236" w:type="dxa"/>
          </w:tcPr>
          <w:p w14:paraId="72EFC923" w14:textId="77777777" w:rsidR="00195362" w:rsidRPr="0044615A" w:rsidRDefault="00195362" w:rsidP="00FA0A83">
            <w:pPr>
              <w:widowControl/>
              <w:jc w:val="left"/>
              <w:rPr>
                <w:b/>
                <w:szCs w:val="22"/>
              </w:rPr>
            </w:pPr>
          </w:p>
        </w:tc>
        <w:tc>
          <w:tcPr>
            <w:tcW w:w="444" w:type="dxa"/>
          </w:tcPr>
          <w:p w14:paraId="74042BDD" w14:textId="77777777" w:rsidR="00195362" w:rsidRPr="0044615A" w:rsidRDefault="00195362" w:rsidP="00FA0A83">
            <w:pPr>
              <w:jc w:val="center"/>
              <w:rPr>
                <w:b/>
                <w:i/>
                <w:szCs w:val="22"/>
              </w:rPr>
            </w:pPr>
            <w:r w:rsidRPr="0044615A">
              <w:rPr>
                <w:i/>
                <w:szCs w:val="22"/>
              </w:rPr>
              <w:t>a</w:t>
            </w:r>
            <w:r w:rsidRPr="0044615A">
              <w:rPr>
                <w:i/>
                <w:szCs w:val="22"/>
                <w:vertAlign w:val="subscript"/>
              </w:rPr>
              <w:t>4</w:t>
            </w:r>
          </w:p>
        </w:tc>
        <w:tc>
          <w:tcPr>
            <w:tcW w:w="425" w:type="dxa"/>
          </w:tcPr>
          <w:p w14:paraId="5F13A9B4" w14:textId="77777777" w:rsidR="00195362" w:rsidRPr="0044615A" w:rsidRDefault="00195362" w:rsidP="00FA0A83">
            <w:pPr>
              <w:jc w:val="center"/>
              <w:rPr>
                <w:b/>
                <w:szCs w:val="22"/>
              </w:rPr>
            </w:pPr>
            <w:r w:rsidRPr="0044615A">
              <w:rPr>
                <w:rFonts w:hint="eastAsia"/>
                <w:szCs w:val="22"/>
              </w:rPr>
              <w:t>=</w:t>
            </w:r>
          </w:p>
        </w:tc>
        <w:tc>
          <w:tcPr>
            <w:tcW w:w="2309" w:type="dxa"/>
          </w:tcPr>
          <w:p w14:paraId="1062584D" w14:textId="77777777" w:rsidR="00195362" w:rsidRPr="0044615A" w:rsidRDefault="00195362" w:rsidP="00FA0A83">
            <w:pPr>
              <w:widowControl/>
              <w:jc w:val="center"/>
              <w:rPr>
                <w:b/>
                <w:szCs w:val="22"/>
              </w:rPr>
            </w:pPr>
            <w:r w:rsidRPr="0044615A">
              <w:rPr>
                <w:szCs w:val="22"/>
              </w:rPr>
              <w:t>2.17345047e–007</w:t>
            </w:r>
          </w:p>
        </w:tc>
      </w:tr>
      <w:tr w:rsidR="00195362" w:rsidRPr="0044615A" w14:paraId="2CB9ACF6" w14:textId="77777777" w:rsidTr="00FA0A83">
        <w:trPr>
          <w:trHeight w:val="287"/>
          <w:jc w:val="center"/>
        </w:trPr>
        <w:tc>
          <w:tcPr>
            <w:tcW w:w="529" w:type="dxa"/>
          </w:tcPr>
          <w:p w14:paraId="2F344B67" w14:textId="77777777" w:rsidR="00195362" w:rsidRPr="0044615A" w:rsidRDefault="00195362" w:rsidP="00FA0A83">
            <w:pPr>
              <w:jc w:val="center"/>
              <w:rPr>
                <w:b/>
                <w:i/>
                <w:szCs w:val="22"/>
              </w:rPr>
            </w:pPr>
            <w:r w:rsidRPr="0044615A">
              <w:rPr>
                <w:i/>
                <w:szCs w:val="22"/>
              </w:rPr>
              <w:t>a</w:t>
            </w:r>
            <w:r w:rsidRPr="0044615A">
              <w:rPr>
                <w:i/>
                <w:szCs w:val="22"/>
                <w:vertAlign w:val="subscript"/>
              </w:rPr>
              <w:t>2</w:t>
            </w:r>
          </w:p>
        </w:tc>
        <w:tc>
          <w:tcPr>
            <w:tcW w:w="425" w:type="dxa"/>
          </w:tcPr>
          <w:p w14:paraId="043D838A" w14:textId="77777777" w:rsidR="00195362" w:rsidRPr="0044615A" w:rsidRDefault="00195362" w:rsidP="00FA0A83">
            <w:pPr>
              <w:jc w:val="center"/>
              <w:rPr>
                <w:b/>
                <w:szCs w:val="22"/>
              </w:rPr>
            </w:pPr>
            <w:r w:rsidRPr="0044615A">
              <w:rPr>
                <w:rFonts w:hint="eastAsia"/>
                <w:szCs w:val="22"/>
              </w:rPr>
              <w:t>=</w:t>
            </w:r>
          </w:p>
        </w:tc>
        <w:tc>
          <w:tcPr>
            <w:tcW w:w="2114" w:type="dxa"/>
          </w:tcPr>
          <w:p w14:paraId="46EC05CC" w14:textId="77777777" w:rsidR="00195362" w:rsidRPr="0044615A" w:rsidRDefault="00195362" w:rsidP="00FA0A83">
            <w:pPr>
              <w:widowControl/>
              <w:jc w:val="center"/>
              <w:rPr>
                <w:b/>
                <w:szCs w:val="22"/>
              </w:rPr>
            </w:pPr>
            <w:r w:rsidRPr="0044615A">
              <w:rPr>
                <w:szCs w:val="22"/>
              </w:rPr>
              <w:t>1.82077469e–004</w:t>
            </w:r>
          </w:p>
        </w:tc>
        <w:tc>
          <w:tcPr>
            <w:tcW w:w="236" w:type="dxa"/>
          </w:tcPr>
          <w:p w14:paraId="67A73395" w14:textId="77777777" w:rsidR="00195362" w:rsidRPr="0044615A" w:rsidRDefault="00195362" w:rsidP="00FA0A83">
            <w:pPr>
              <w:widowControl/>
              <w:jc w:val="left"/>
              <w:rPr>
                <w:b/>
                <w:szCs w:val="22"/>
              </w:rPr>
            </w:pPr>
          </w:p>
        </w:tc>
        <w:tc>
          <w:tcPr>
            <w:tcW w:w="444" w:type="dxa"/>
          </w:tcPr>
          <w:p w14:paraId="1472B81E" w14:textId="77777777" w:rsidR="00195362" w:rsidRPr="0044615A" w:rsidRDefault="00195362" w:rsidP="00FA0A83">
            <w:pPr>
              <w:widowControl/>
              <w:jc w:val="left"/>
              <w:rPr>
                <w:b/>
                <w:szCs w:val="22"/>
              </w:rPr>
            </w:pPr>
          </w:p>
        </w:tc>
        <w:tc>
          <w:tcPr>
            <w:tcW w:w="425" w:type="dxa"/>
          </w:tcPr>
          <w:p w14:paraId="100E1A56" w14:textId="77777777" w:rsidR="00195362" w:rsidRPr="0044615A" w:rsidRDefault="00195362" w:rsidP="00FA0A83">
            <w:pPr>
              <w:widowControl/>
              <w:jc w:val="left"/>
              <w:rPr>
                <w:b/>
                <w:szCs w:val="22"/>
              </w:rPr>
            </w:pPr>
          </w:p>
        </w:tc>
        <w:tc>
          <w:tcPr>
            <w:tcW w:w="2309" w:type="dxa"/>
          </w:tcPr>
          <w:p w14:paraId="08151B01" w14:textId="77777777" w:rsidR="00195362" w:rsidRPr="0044615A" w:rsidRDefault="00195362" w:rsidP="00FA0A83">
            <w:pPr>
              <w:widowControl/>
              <w:jc w:val="left"/>
              <w:rPr>
                <w:b/>
                <w:szCs w:val="22"/>
              </w:rPr>
            </w:pPr>
          </w:p>
        </w:tc>
      </w:tr>
    </w:tbl>
    <w:p w14:paraId="7F2075BF" w14:textId="1117C019" w:rsidR="00CF1E10" w:rsidRDefault="00CF1E10" w:rsidP="00CF1E10">
      <w:pPr>
        <w:rPr>
          <w:szCs w:val="22"/>
        </w:rPr>
      </w:pPr>
      <w:r w:rsidRPr="0044615A">
        <w:rPr>
          <w:szCs w:val="22"/>
        </w:rPr>
        <w:t>Formula:</w:t>
      </w:r>
    </w:p>
    <w:p w14:paraId="5731296A" w14:textId="7C9C787A" w:rsidR="00E555CC" w:rsidRDefault="00E555CC" w:rsidP="00CF1E10">
      <w:pPr>
        <w:rPr>
          <w:szCs w:val="22"/>
        </w:rPr>
      </w:pPr>
      <w:r w:rsidRPr="00C02F62">
        <w:rPr>
          <w:position w:val="-10"/>
          <w:sz w:val="24"/>
          <w:szCs w:val="24"/>
        </w:rPr>
        <w:object w:dxaOrig="9020" w:dyaOrig="340" w14:anchorId="501CD176">
          <v:shape id="_x0000_i1029" type="#_x0000_t75" style="width:450.8pt;height:17.55pt" o:ole="">
            <v:imagedata r:id="rId16" o:title=""/>
          </v:shape>
          <o:OLEObject Type="Embed" ProgID="Equation.3" ShapeID="_x0000_i1029" DrawAspect="Content" ObjectID="_1664268933" r:id="rId17"/>
        </w:object>
      </w:r>
    </w:p>
    <w:p w14:paraId="3626D04B" w14:textId="77777777" w:rsidR="00CF1E10" w:rsidRPr="0044615A" w:rsidRDefault="00CF1E10" w:rsidP="00CF1E10">
      <w:pPr>
        <w:jc w:val="center"/>
        <w:rPr>
          <w:b/>
          <w:szCs w:val="22"/>
        </w:rPr>
      </w:pPr>
      <w:r w:rsidRPr="0044615A">
        <w:rPr>
          <w:rFonts w:hint="eastAsia"/>
          <w:i/>
          <w:szCs w:val="22"/>
        </w:rPr>
        <w:t>n</w:t>
      </w:r>
      <w:r w:rsidRPr="0044615A">
        <w:rPr>
          <w:rFonts w:hint="eastAsia"/>
          <w:szCs w:val="22"/>
        </w:rPr>
        <w:t>:</w:t>
      </w:r>
      <w:r w:rsidRPr="0044615A">
        <w:rPr>
          <w:szCs w:val="22"/>
        </w:rPr>
        <w:t xml:space="preserve"> instrument output</w:t>
      </w:r>
    </w:p>
    <w:p w14:paraId="71C3EC84" w14:textId="77777777" w:rsidR="00195362" w:rsidRPr="0044615A" w:rsidRDefault="00195362" w:rsidP="00195362">
      <w:pPr>
        <w:rPr>
          <w:b/>
          <w:szCs w:val="22"/>
        </w:rPr>
      </w:pPr>
    </w:p>
    <w:p w14:paraId="045587E8" w14:textId="77777777" w:rsidR="00195362" w:rsidRPr="0044615A" w:rsidRDefault="00195362" w:rsidP="00195362">
      <w:pPr>
        <w:rPr>
          <w:b/>
          <w:szCs w:val="22"/>
        </w:rPr>
      </w:pPr>
      <w:r w:rsidRPr="0044615A">
        <w:rPr>
          <w:rFonts w:hint="eastAsia"/>
          <w:szCs w:val="22"/>
        </w:rPr>
        <w:t>T</w:t>
      </w:r>
      <w:r w:rsidRPr="0044615A">
        <w:rPr>
          <w:szCs w:val="22"/>
        </w:rPr>
        <w:t>he slow time drift of the SBE</w:t>
      </w:r>
      <w:r w:rsidRPr="0044615A">
        <w:rPr>
          <w:rFonts w:hint="eastAsia"/>
          <w:szCs w:val="22"/>
        </w:rPr>
        <w:t xml:space="preserve"> </w:t>
      </w:r>
      <w:r w:rsidRPr="0044615A">
        <w:rPr>
          <w:szCs w:val="22"/>
        </w:rPr>
        <w:t>35</w:t>
      </w:r>
    </w:p>
    <w:p w14:paraId="604B7DCF" w14:textId="24B83201" w:rsidR="00195362" w:rsidRPr="0044615A" w:rsidRDefault="00195362" w:rsidP="00195362">
      <w:pPr>
        <w:ind w:firstLine="840"/>
        <w:rPr>
          <w:b/>
          <w:i/>
          <w:szCs w:val="22"/>
        </w:rPr>
      </w:pPr>
      <w:r w:rsidRPr="0044615A">
        <w:rPr>
          <w:i/>
          <w:szCs w:val="22"/>
        </w:rPr>
        <w:t>S/N 006</w:t>
      </w:r>
      <w:r w:rsidRPr="0044615A">
        <w:rPr>
          <w:rFonts w:hint="eastAsia"/>
          <w:i/>
          <w:szCs w:val="22"/>
        </w:rPr>
        <w:t>2</w:t>
      </w:r>
      <w:r w:rsidRPr="0044615A">
        <w:rPr>
          <w:i/>
          <w:szCs w:val="22"/>
        </w:rPr>
        <w:t>,</w:t>
      </w:r>
      <w:r w:rsidRPr="0044615A">
        <w:rPr>
          <w:rFonts w:hint="eastAsia"/>
          <w:i/>
          <w:szCs w:val="22"/>
        </w:rPr>
        <w:t xml:space="preserve"> </w:t>
      </w:r>
      <w:r w:rsidR="006100D2">
        <w:rPr>
          <w:rFonts w:hint="eastAsia"/>
          <w:i/>
          <w:szCs w:val="22"/>
        </w:rPr>
        <w:t>05</w:t>
      </w:r>
      <w:r w:rsidRPr="0044615A">
        <w:rPr>
          <w:i/>
          <w:szCs w:val="22"/>
        </w:rPr>
        <w:t xml:space="preserve"> </w:t>
      </w:r>
      <w:r>
        <w:rPr>
          <w:rFonts w:hint="eastAsia"/>
          <w:i/>
          <w:szCs w:val="22"/>
        </w:rPr>
        <w:t>Feb</w:t>
      </w:r>
      <w:r w:rsidRPr="0044615A">
        <w:rPr>
          <w:rFonts w:hint="eastAsia"/>
          <w:i/>
          <w:szCs w:val="22"/>
        </w:rPr>
        <w:t>.</w:t>
      </w:r>
      <w:r w:rsidRPr="0044615A">
        <w:rPr>
          <w:i/>
          <w:szCs w:val="22"/>
        </w:rPr>
        <w:t xml:space="preserve"> </w:t>
      </w:r>
      <w:r w:rsidR="006100D2" w:rsidRPr="0044615A">
        <w:rPr>
          <w:i/>
          <w:szCs w:val="22"/>
        </w:rPr>
        <w:t>20</w:t>
      </w:r>
      <w:r w:rsidR="006100D2">
        <w:rPr>
          <w:rFonts w:hint="eastAsia"/>
          <w:i/>
          <w:szCs w:val="22"/>
        </w:rPr>
        <w:t>18</w:t>
      </w:r>
      <w:r w:rsidR="006100D2" w:rsidRPr="0044615A">
        <w:rPr>
          <w:i/>
          <w:szCs w:val="22"/>
        </w:rPr>
        <w:t xml:space="preserve"> </w:t>
      </w:r>
      <w:r w:rsidRPr="0044615A">
        <w:rPr>
          <w:i/>
          <w:szCs w:val="22"/>
        </w:rPr>
        <w:t>(2nd step:</w:t>
      </w:r>
      <w:r w:rsidRPr="0044615A">
        <w:rPr>
          <w:rFonts w:hint="eastAsia"/>
          <w:i/>
          <w:szCs w:val="22"/>
        </w:rPr>
        <w:t xml:space="preserve"> </w:t>
      </w:r>
      <w:r w:rsidRPr="0044615A">
        <w:rPr>
          <w:i/>
          <w:szCs w:val="22"/>
        </w:rPr>
        <w:t>fixed point calibration)</w:t>
      </w:r>
      <w:r w:rsidRPr="0044615A">
        <w:rPr>
          <w:rFonts w:hint="eastAsia"/>
          <w:i/>
          <w:szCs w:val="22"/>
        </w:rPr>
        <w:t xml:space="preserve"> </w:t>
      </w:r>
    </w:p>
    <w:p w14:paraId="4B2666AF" w14:textId="0EA14252" w:rsidR="00195362" w:rsidRPr="0044615A" w:rsidRDefault="00195362" w:rsidP="00195362">
      <w:pPr>
        <w:jc w:val="center"/>
        <w:rPr>
          <w:b/>
          <w:i/>
          <w:szCs w:val="22"/>
        </w:rPr>
      </w:pPr>
      <w:r w:rsidRPr="0044615A">
        <w:rPr>
          <w:rFonts w:hint="eastAsia"/>
          <w:i/>
          <w:szCs w:val="22"/>
        </w:rPr>
        <w:t>S</w:t>
      </w:r>
      <w:r w:rsidRPr="0044615A">
        <w:rPr>
          <w:i/>
          <w:szCs w:val="22"/>
        </w:rPr>
        <w:t>lope</w:t>
      </w:r>
      <w:r>
        <w:rPr>
          <w:rFonts w:hint="eastAsia"/>
          <w:i/>
          <w:szCs w:val="22"/>
        </w:rPr>
        <w:t xml:space="preserve"> </w:t>
      </w:r>
      <w:r w:rsidRPr="0044615A">
        <w:rPr>
          <w:i/>
          <w:szCs w:val="22"/>
        </w:rPr>
        <w:t>=</w:t>
      </w:r>
      <w:r>
        <w:rPr>
          <w:rFonts w:hint="eastAsia"/>
          <w:i/>
          <w:szCs w:val="22"/>
        </w:rPr>
        <w:t xml:space="preserve"> </w:t>
      </w:r>
      <w:r w:rsidRPr="0044615A">
        <w:rPr>
          <w:rFonts w:hint="eastAsia"/>
          <w:i/>
          <w:szCs w:val="22"/>
        </w:rPr>
        <w:t>1.0000</w:t>
      </w:r>
      <w:r>
        <w:rPr>
          <w:rFonts w:hint="eastAsia"/>
          <w:i/>
          <w:szCs w:val="22"/>
        </w:rPr>
        <w:t>0</w:t>
      </w:r>
      <w:r w:rsidR="006100D2">
        <w:rPr>
          <w:rFonts w:hint="eastAsia"/>
          <w:i/>
          <w:szCs w:val="22"/>
        </w:rPr>
        <w:t>7</w:t>
      </w:r>
      <w:r w:rsidRPr="00693BB8">
        <w:rPr>
          <w:i/>
          <w:szCs w:val="22"/>
        </w:rPr>
        <w:t xml:space="preserve">, </w:t>
      </w:r>
      <w:r w:rsidRPr="0044615A">
        <w:rPr>
          <w:rFonts w:hint="eastAsia"/>
          <w:i/>
          <w:szCs w:val="22"/>
        </w:rPr>
        <w:t>O</w:t>
      </w:r>
      <w:r w:rsidRPr="0044615A">
        <w:rPr>
          <w:i/>
          <w:szCs w:val="22"/>
        </w:rPr>
        <w:t>ffset</w:t>
      </w:r>
      <w:r>
        <w:rPr>
          <w:rFonts w:hint="eastAsia"/>
          <w:i/>
          <w:szCs w:val="22"/>
        </w:rPr>
        <w:t xml:space="preserve"> </w:t>
      </w:r>
      <w:r w:rsidRPr="0044615A">
        <w:rPr>
          <w:i/>
          <w:szCs w:val="22"/>
        </w:rPr>
        <w:t>=</w:t>
      </w:r>
      <w:r>
        <w:rPr>
          <w:rFonts w:hint="eastAsia"/>
          <w:i/>
          <w:szCs w:val="22"/>
        </w:rPr>
        <w:t xml:space="preserve"> </w:t>
      </w:r>
      <w:r w:rsidRPr="0044615A">
        <w:rPr>
          <w:szCs w:val="22"/>
        </w:rPr>
        <w:t>–</w:t>
      </w:r>
      <w:r w:rsidRPr="0044615A">
        <w:rPr>
          <w:rFonts w:hint="eastAsia"/>
          <w:i/>
          <w:szCs w:val="22"/>
        </w:rPr>
        <w:t>0.</w:t>
      </w:r>
      <w:r w:rsidR="006100D2" w:rsidRPr="0044615A">
        <w:rPr>
          <w:rFonts w:hint="eastAsia"/>
          <w:i/>
          <w:szCs w:val="22"/>
        </w:rPr>
        <w:t>00</w:t>
      </w:r>
      <w:r w:rsidR="006100D2">
        <w:rPr>
          <w:rFonts w:hint="eastAsia"/>
          <w:i/>
          <w:szCs w:val="22"/>
        </w:rPr>
        <w:t>1105</w:t>
      </w:r>
    </w:p>
    <w:p w14:paraId="1B3E246A" w14:textId="77777777" w:rsidR="00195362" w:rsidRPr="0044615A" w:rsidRDefault="00195362" w:rsidP="00195362">
      <w:pPr>
        <w:rPr>
          <w:position w:val="-10"/>
          <w:szCs w:val="22"/>
        </w:rPr>
      </w:pPr>
      <w:r w:rsidRPr="0044615A">
        <w:rPr>
          <w:rFonts w:hint="eastAsia"/>
          <w:position w:val="-10"/>
          <w:szCs w:val="22"/>
        </w:rPr>
        <w:t>Formula:</w:t>
      </w:r>
    </w:p>
    <w:p w14:paraId="3A07AC02" w14:textId="77777777" w:rsidR="00195362" w:rsidRPr="0044615A" w:rsidRDefault="00195362" w:rsidP="00195362">
      <w:pPr>
        <w:jc w:val="center"/>
        <w:rPr>
          <w:b/>
          <w:szCs w:val="22"/>
        </w:rPr>
      </w:pPr>
      <w:r w:rsidRPr="0044615A">
        <w:rPr>
          <w:position w:val="-10"/>
          <w:szCs w:val="22"/>
        </w:rPr>
        <w:object w:dxaOrig="6420" w:dyaOrig="320" w14:anchorId="0721B558">
          <v:shape id="_x0000_i1030" type="#_x0000_t75" style="width:321.2pt;height:15.05pt" o:ole="">
            <v:imagedata r:id="rId18" o:title=""/>
          </v:shape>
          <o:OLEObject Type="Embed" ProgID="Equation.3" ShapeID="_x0000_i1030" DrawAspect="Content" ObjectID="_1664268934" r:id="rId19"/>
        </w:object>
      </w:r>
    </w:p>
    <w:p w14:paraId="535E96BA" w14:textId="77777777" w:rsidR="00457580" w:rsidRDefault="00457580">
      <w:pPr>
        <w:widowControl/>
        <w:jc w:val="left"/>
        <w:rPr>
          <w:b/>
          <w:szCs w:val="22"/>
        </w:rPr>
      </w:pPr>
      <w:r>
        <w:rPr>
          <w:b/>
          <w:szCs w:val="22"/>
        </w:rPr>
        <w:br w:type="page"/>
      </w:r>
    </w:p>
    <w:p w14:paraId="38E0E2FF" w14:textId="77777777" w:rsidR="00195362" w:rsidRDefault="00195362" w:rsidP="00195362">
      <w:pPr>
        <w:pStyle w:val="4"/>
      </w:pPr>
      <w:r>
        <w:rPr>
          <w:rFonts w:hint="eastAsia"/>
        </w:rPr>
        <w:lastRenderedPageBreak/>
        <w:t>(</w:t>
      </w:r>
      <w:r w:rsidRPr="0044615A">
        <w:rPr>
          <w:rFonts w:hint="eastAsia"/>
        </w:rPr>
        <w:t>3.4</w:t>
      </w:r>
      <w:r>
        <w:rPr>
          <w:rFonts w:hint="eastAsia"/>
        </w:rPr>
        <w:t>)</w:t>
      </w:r>
      <w:r w:rsidRPr="0044615A">
        <w:t xml:space="preserve"> Conductivity: SBE 4C</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1451D2" w:rsidRPr="0044615A" w14:paraId="4FEE6A38" w14:textId="77777777" w:rsidTr="002F77C7">
        <w:trPr>
          <w:trHeight w:val="207"/>
          <w:jc w:val="center"/>
        </w:trPr>
        <w:tc>
          <w:tcPr>
            <w:tcW w:w="6672" w:type="dxa"/>
            <w:gridSpan w:val="7"/>
          </w:tcPr>
          <w:p w14:paraId="4DDA6F58" w14:textId="77777777" w:rsidR="001451D2" w:rsidRPr="0044615A" w:rsidRDefault="001451D2" w:rsidP="002F77C7">
            <w:pPr>
              <w:jc w:val="center"/>
              <w:rPr>
                <w:b/>
                <w:szCs w:val="22"/>
              </w:rPr>
            </w:pPr>
            <w:r w:rsidRPr="0044615A">
              <w:rPr>
                <w:i/>
                <w:szCs w:val="22"/>
              </w:rPr>
              <w:t xml:space="preserve">S/N </w:t>
            </w:r>
            <w:r>
              <w:rPr>
                <w:rFonts w:hint="eastAsia"/>
                <w:i/>
                <w:szCs w:val="22"/>
              </w:rPr>
              <w:t>4316</w:t>
            </w:r>
            <w:r w:rsidRPr="0044615A">
              <w:rPr>
                <w:i/>
                <w:szCs w:val="22"/>
              </w:rPr>
              <w:t>(</w:t>
            </w:r>
            <w:r>
              <w:rPr>
                <w:rFonts w:hint="eastAsia"/>
                <w:i/>
                <w:szCs w:val="22"/>
              </w:rPr>
              <w:t>primary</w:t>
            </w:r>
            <w:r w:rsidRPr="0044615A">
              <w:rPr>
                <w:i/>
                <w:szCs w:val="22"/>
              </w:rPr>
              <w:t xml:space="preserve">), </w:t>
            </w:r>
            <w:r>
              <w:rPr>
                <w:rFonts w:hint="eastAsia"/>
                <w:i/>
                <w:szCs w:val="22"/>
              </w:rPr>
              <w:t>08</w:t>
            </w:r>
            <w:r w:rsidRPr="0044615A">
              <w:rPr>
                <w:i/>
                <w:szCs w:val="22"/>
              </w:rPr>
              <w:t xml:space="preserve"> </w:t>
            </w:r>
            <w:r>
              <w:rPr>
                <w:rFonts w:hint="eastAsia"/>
                <w:i/>
                <w:szCs w:val="22"/>
              </w:rPr>
              <w:t>May</w:t>
            </w:r>
            <w:r w:rsidRPr="0044615A">
              <w:rPr>
                <w:i/>
                <w:szCs w:val="22"/>
              </w:rPr>
              <w:t xml:space="preserve"> 201</w:t>
            </w:r>
            <w:r>
              <w:rPr>
                <w:rFonts w:hint="eastAsia"/>
                <w:i/>
                <w:szCs w:val="22"/>
              </w:rPr>
              <w:t>8</w:t>
            </w:r>
          </w:p>
        </w:tc>
      </w:tr>
      <w:tr w:rsidR="001451D2" w:rsidRPr="0044615A" w14:paraId="35CE4FCA" w14:textId="77777777" w:rsidTr="002F77C7">
        <w:trPr>
          <w:trHeight w:val="207"/>
          <w:jc w:val="center"/>
        </w:trPr>
        <w:tc>
          <w:tcPr>
            <w:tcW w:w="502" w:type="dxa"/>
          </w:tcPr>
          <w:p w14:paraId="086DCBBA" w14:textId="77777777" w:rsidR="001451D2" w:rsidRPr="0044615A" w:rsidRDefault="001451D2" w:rsidP="002F77C7">
            <w:pPr>
              <w:jc w:val="center"/>
              <w:rPr>
                <w:b/>
                <w:i/>
                <w:szCs w:val="22"/>
              </w:rPr>
            </w:pPr>
            <w:r w:rsidRPr="0044615A">
              <w:rPr>
                <w:rFonts w:hint="eastAsia"/>
                <w:i/>
                <w:szCs w:val="22"/>
              </w:rPr>
              <w:t>g</w:t>
            </w:r>
          </w:p>
        </w:tc>
        <w:tc>
          <w:tcPr>
            <w:tcW w:w="426" w:type="dxa"/>
          </w:tcPr>
          <w:p w14:paraId="772D48D4" w14:textId="77777777" w:rsidR="001451D2" w:rsidRPr="0044615A" w:rsidRDefault="001451D2" w:rsidP="002F77C7">
            <w:pPr>
              <w:jc w:val="center"/>
              <w:rPr>
                <w:b/>
                <w:szCs w:val="22"/>
              </w:rPr>
            </w:pPr>
            <w:r w:rsidRPr="0044615A">
              <w:rPr>
                <w:rFonts w:hint="eastAsia"/>
                <w:szCs w:val="22"/>
              </w:rPr>
              <w:t>=</w:t>
            </w:r>
          </w:p>
        </w:tc>
        <w:tc>
          <w:tcPr>
            <w:tcW w:w="2084" w:type="dxa"/>
          </w:tcPr>
          <w:p w14:paraId="1F4FD7F1" w14:textId="77777777" w:rsidR="001451D2" w:rsidRPr="0044615A" w:rsidRDefault="001451D2">
            <w:pPr>
              <w:widowControl/>
              <w:jc w:val="left"/>
              <w:rPr>
                <w:b/>
                <w:szCs w:val="22"/>
              </w:rPr>
            </w:pPr>
            <w:r w:rsidRPr="0044615A">
              <w:rPr>
                <w:szCs w:val="22"/>
              </w:rPr>
              <w:t>–</w:t>
            </w:r>
            <w:r>
              <w:rPr>
                <w:rFonts w:hint="eastAsia"/>
                <w:szCs w:val="22"/>
              </w:rPr>
              <w:t>9.86914496</w:t>
            </w:r>
            <w:r w:rsidRPr="0044615A">
              <w:rPr>
                <w:szCs w:val="22"/>
              </w:rPr>
              <w:t>e+00</w:t>
            </w:r>
            <w:r w:rsidR="00495B09">
              <w:rPr>
                <w:rFonts w:hint="eastAsia"/>
                <w:szCs w:val="22"/>
              </w:rPr>
              <w:t>0</w:t>
            </w:r>
          </w:p>
        </w:tc>
        <w:tc>
          <w:tcPr>
            <w:tcW w:w="236" w:type="dxa"/>
          </w:tcPr>
          <w:p w14:paraId="551BF3D1" w14:textId="77777777" w:rsidR="001451D2" w:rsidRPr="0044615A" w:rsidRDefault="001451D2" w:rsidP="002F77C7">
            <w:pPr>
              <w:widowControl/>
              <w:jc w:val="left"/>
              <w:rPr>
                <w:b/>
                <w:szCs w:val="22"/>
              </w:rPr>
            </w:pPr>
          </w:p>
        </w:tc>
        <w:tc>
          <w:tcPr>
            <w:tcW w:w="736" w:type="dxa"/>
          </w:tcPr>
          <w:p w14:paraId="2C658CC4" w14:textId="77777777" w:rsidR="001451D2" w:rsidRPr="0044615A" w:rsidRDefault="001451D2" w:rsidP="002F77C7">
            <w:pPr>
              <w:jc w:val="center"/>
              <w:rPr>
                <w:b/>
                <w:i/>
                <w:szCs w:val="22"/>
              </w:rPr>
            </w:pPr>
            <w:r w:rsidRPr="0044615A">
              <w:rPr>
                <w:rFonts w:hint="eastAsia"/>
                <w:i/>
                <w:szCs w:val="22"/>
              </w:rPr>
              <w:t>j</w:t>
            </w:r>
          </w:p>
        </w:tc>
        <w:tc>
          <w:tcPr>
            <w:tcW w:w="425" w:type="dxa"/>
          </w:tcPr>
          <w:p w14:paraId="4ED60E00" w14:textId="77777777" w:rsidR="001451D2" w:rsidRPr="0044615A" w:rsidRDefault="001451D2" w:rsidP="002F77C7">
            <w:pPr>
              <w:jc w:val="center"/>
              <w:rPr>
                <w:b/>
                <w:szCs w:val="22"/>
              </w:rPr>
            </w:pPr>
            <w:r w:rsidRPr="0044615A">
              <w:rPr>
                <w:rFonts w:hint="eastAsia"/>
                <w:szCs w:val="22"/>
              </w:rPr>
              <w:t>=</w:t>
            </w:r>
          </w:p>
        </w:tc>
        <w:tc>
          <w:tcPr>
            <w:tcW w:w="2263" w:type="dxa"/>
          </w:tcPr>
          <w:p w14:paraId="04E3E4D4" w14:textId="77777777" w:rsidR="001451D2" w:rsidRPr="0044615A" w:rsidRDefault="001451D2" w:rsidP="002F77C7">
            <w:pPr>
              <w:widowControl/>
              <w:jc w:val="left"/>
              <w:rPr>
                <w:b/>
                <w:szCs w:val="22"/>
              </w:rPr>
            </w:pPr>
            <w:r>
              <w:rPr>
                <w:rFonts w:hint="eastAsia"/>
                <w:szCs w:val="22"/>
              </w:rPr>
              <w:t>2.38966478</w:t>
            </w:r>
            <w:r w:rsidRPr="0044615A">
              <w:rPr>
                <w:szCs w:val="22"/>
              </w:rPr>
              <w:t>e–00</w:t>
            </w:r>
            <w:r w:rsidRPr="0044615A">
              <w:rPr>
                <w:rFonts w:hint="eastAsia"/>
                <w:szCs w:val="22"/>
              </w:rPr>
              <w:t>4</w:t>
            </w:r>
          </w:p>
        </w:tc>
      </w:tr>
      <w:tr w:rsidR="001451D2" w:rsidRPr="0044615A" w14:paraId="5F18AEC5" w14:textId="77777777" w:rsidTr="002F77C7">
        <w:trPr>
          <w:jc w:val="center"/>
        </w:trPr>
        <w:tc>
          <w:tcPr>
            <w:tcW w:w="502" w:type="dxa"/>
          </w:tcPr>
          <w:p w14:paraId="46D7C9C1" w14:textId="77777777" w:rsidR="001451D2" w:rsidRPr="0044615A" w:rsidRDefault="001451D2" w:rsidP="002F77C7">
            <w:pPr>
              <w:jc w:val="center"/>
              <w:rPr>
                <w:b/>
                <w:i/>
                <w:szCs w:val="22"/>
              </w:rPr>
            </w:pPr>
            <w:r w:rsidRPr="0044615A">
              <w:rPr>
                <w:rFonts w:hint="eastAsia"/>
                <w:i/>
                <w:szCs w:val="22"/>
              </w:rPr>
              <w:t>h</w:t>
            </w:r>
          </w:p>
        </w:tc>
        <w:tc>
          <w:tcPr>
            <w:tcW w:w="426" w:type="dxa"/>
          </w:tcPr>
          <w:p w14:paraId="5F63D4FE" w14:textId="77777777" w:rsidR="001451D2" w:rsidRPr="0044615A" w:rsidRDefault="001451D2" w:rsidP="002F77C7">
            <w:pPr>
              <w:jc w:val="center"/>
              <w:rPr>
                <w:b/>
                <w:szCs w:val="22"/>
              </w:rPr>
            </w:pPr>
            <w:r w:rsidRPr="0044615A">
              <w:rPr>
                <w:rFonts w:hint="eastAsia"/>
                <w:szCs w:val="22"/>
              </w:rPr>
              <w:t>=</w:t>
            </w:r>
          </w:p>
        </w:tc>
        <w:tc>
          <w:tcPr>
            <w:tcW w:w="2084" w:type="dxa"/>
          </w:tcPr>
          <w:p w14:paraId="13EEF2FC" w14:textId="77777777" w:rsidR="001451D2" w:rsidRPr="0044615A" w:rsidRDefault="001451D2" w:rsidP="002F77C7">
            <w:pPr>
              <w:widowControl/>
              <w:jc w:val="left"/>
              <w:rPr>
                <w:b/>
                <w:szCs w:val="22"/>
              </w:rPr>
            </w:pPr>
            <w:r w:rsidRPr="0044615A">
              <w:rPr>
                <w:szCs w:val="22"/>
              </w:rPr>
              <w:t>1.</w:t>
            </w:r>
            <w:r>
              <w:rPr>
                <w:rFonts w:hint="eastAsia"/>
                <w:szCs w:val="22"/>
              </w:rPr>
              <w:t>29073035</w:t>
            </w:r>
            <w:r w:rsidRPr="0044615A">
              <w:rPr>
                <w:szCs w:val="22"/>
              </w:rPr>
              <w:t>e+000</w:t>
            </w:r>
          </w:p>
        </w:tc>
        <w:tc>
          <w:tcPr>
            <w:tcW w:w="236" w:type="dxa"/>
          </w:tcPr>
          <w:p w14:paraId="50EC77CD" w14:textId="77777777" w:rsidR="001451D2" w:rsidRPr="0044615A" w:rsidRDefault="001451D2" w:rsidP="002F77C7">
            <w:pPr>
              <w:widowControl/>
              <w:jc w:val="left"/>
              <w:rPr>
                <w:b/>
                <w:szCs w:val="22"/>
              </w:rPr>
            </w:pPr>
          </w:p>
        </w:tc>
        <w:tc>
          <w:tcPr>
            <w:tcW w:w="736" w:type="dxa"/>
          </w:tcPr>
          <w:p w14:paraId="1ABCCD8A" w14:textId="77777777" w:rsidR="001451D2" w:rsidRPr="0044615A" w:rsidRDefault="001451D2" w:rsidP="002F77C7">
            <w:pPr>
              <w:jc w:val="center"/>
              <w:rPr>
                <w:b/>
                <w:i/>
                <w:szCs w:val="22"/>
              </w:rPr>
            </w:pPr>
            <w:r w:rsidRPr="0044615A">
              <w:rPr>
                <w:i/>
                <w:szCs w:val="22"/>
              </w:rPr>
              <w:t>CP</w:t>
            </w:r>
            <w:r w:rsidRPr="0044615A">
              <w:rPr>
                <w:rFonts w:hint="eastAsia"/>
                <w:i/>
                <w:szCs w:val="22"/>
                <w:vertAlign w:val="subscript"/>
              </w:rPr>
              <w:t>cor</w:t>
            </w:r>
          </w:p>
        </w:tc>
        <w:tc>
          <w:tcPr>
            <w:tcW w:w="425" w:type="dxa"/>
          </w:tcPr>
          <w:p w14:paraId="5825E758" w14:textId="77777777" w:rsidR="001451D2" w:rsidRPr="0044615A" w:rsidRDefault="001451D2" w:rsidP="002F77C7">
            <w:pPr>
              <w:jc w:val="center"/>
              <w:rPr>
                <w:b/>
                <w:szCs w:val="22"/>
              </w:rPr>
            </w:pPr>
            <w:r w:rsidRPr="0044615A">
              <w:rPr>
                <w:rFonts w:hint="eastAsia"/>
                <w:szCs w:val="22"/>
              </w:rPr>
              <w:t>=</w:t>
            </w:r>
          </w:p>
        </w:tc>
        <w:tc>
          <w:tcPr>
            <w:tcW w:w="2263" w:type="dxa"/>
          </w:tcPr>
          <w:p w14:paraId="41290E5C" w14:textId="77777777" w:rsidR="001451D2" w:rsidRPr="0044615A" w:rsidRDefault="001451D2" w:rsidP="002F77C7">
            <w:pPr>
              <w:widowControl/>
              <w:jc w:val="left"/>
              <w:rPr>
                <w:b/>
                <w:szCs w:val="22"/>
              </w:rPr>
            </w:pPr>
            <w:r w:rsidRPr="0044615A">
              <w:rPr>
                <w:szCs w:val="22"/>
              </w:rPr>
              <w:t>–9.57</w:t>
            </w:r>
            <w:r>
              <w:rPr>
                <w:rFonts w:hint="eastAsia"/>
                <w:szCs w:val="22"/>
              </w:rPr>
              <w:t>00</w:t>
            </w:r>
            <w:r w:rsidRPr="0044615A">
              <w:rPr>
                <w:szCs w:val="22"/>
              </w:rPr>
              <w:t>e–0</w:t>
            </w:r>
            <w:r>
              <w:rPr>
                <w:rFonts w:hint="eastAsia"/>
                <w:szCs w:val="22"/>
              </w:rPr>
              <w:t>0</w:t>
            </w:r>
            <w:r w:rsidRPr="0044615A">
              <w:rPr>
                <w:szCs w:val="22"/>
              </w:rPr>
              <w:t>8</w:t>
            </w:r>
          </w:p>
        </w:tc>
      </w:tr>
      <w:tr w:rsidR="001451D2" w:rsidRPr="0044615A" w14:paraId="4B6523DD" w14:textId="77777777" w:rsidTr="002F77C7">
        <w:trPr>
          <w:trHeight w:val="287"/>
          <w:jc w:val="center"/>
        </w:trPr>
        <w:tc>
          <w:tcPr>
            <w:tcW w:w="502" w:type="dxa"/>
          </w:tcPr>
          <w:p w14:paraId="50F5A31E" w14:textId="77777777" w:rsidR="001451D2" w:rsidRPr="0044615A" w:rsidRDefault="001451D2" w:rsidP="002F77C7">
            <w:pPr>
              <w:jc w:val="center"/>
              <w:rPr>
                <w:b/>
                <w:i/>
                <w:szCs w:val="22"/>
              </w:rPr>
            </w:pPr>
            <w:r w:rsidRPr="0044615A">
              <w:rPr>
                <w:rFonts w:hint="eastAsia"/>
                <w:i/>
                <w:szCs w:val="22"/>
              </w:rPr>
              <w:t>i</w:t>
            </w:r>
          </w:p>
        </w:tc>
        <w:tc>
          <w:tcPr>
            <w:tcW w:w="426" w:type="dxa"/>
          </w:tcPr>
          <w:p w14:paraId="7A7F90C9" w14:textId="77777777" w:rsidR="001451D2" w:rsidRPr="0044615A" w:rsidRDefault="001451D2" w:rsidP="002F77C7">
            <w:pPr>
              <w:jc w:val="center"/>
              <w:rPr>
                <w:b/>
                <w:szCs w:val="22"/>
              </w:rPr>
            </w:pPr>
            <w:r w:rsidRPr="0044615A">
              <w:rPr>
                <w:rFonts w:hint="eastAsia"/>
                <w:szCs w:val="22"/>
              </w:rPr>
              <w:t>=</w:t>
            </w:r>
          </w:p>
        </w:tc>
        <w:tc>
          <w:tcPr>
            <w:tcW w:w="2084" w:type="dxa"/>
          </w:tcPr>
          <w:p w14:paraId="0AE25586" w14:textId="77777777" w:rsidR="001451D2" w:rsidRPr="0044615A" w:rsidRDefault="001451D2" w:rsidP="002F77C7">
            <w:pPr>
              <w:widowControl/>
              <w:jc w:val="left"/>
              <w:rPr>
                <w:b/>
                <w:szCs w:val="22"/>
              </w:rPr>
            </w:pPr>
            <w:r w:rsidRPr="0044615A">
              <w:rPr>
                <w:szCs w:val="22"/>
              </w:rPr>
              <w:t>–</w:t>
            </w:r>
            <w:r>
              <w:rPr>
                <w:rFonts w:hint="eastAsia"/>
                <w:szCs w:val="22"/>
              </w:rPr>
              <w:t>2.50542998</w:t>
            </w:r>
            <w:r w:rsidRPr="0044615A">
              <w:rPr>
                <w:szCs w:val="22"/>
              </w:rPr>
              <w:t>e–00</w:t>
            </w:r>
            <w:r>
              <w:rPr>
                <w:rFonts w:hint="eastAsia"/>
                <w:szCs w:val="22"/>
              </w:rPr>
              <w:t>3</w:t>
            </w:r>
          </w:p>
        </w:tc>
        <w:tc>
          <w:tcPr>
            <w:tcW w:w="236" w:type="dxa"/>
          </w:tcPr>
          <w:p w14:paraId="27F7BBBD" w14:textId="77777777" w:rsidR="001451D2" w:rsidRPr="0044615A" w:rsidRDefault="001451D2" w:rsidP="002F77C7">
            <w:pPr>
              <w:widowControl/>
              <w:jc w:val="left"/>
              <w:rPr>
                <w:b/>
                <w:szCs w:val="22"/>
              </w:rPr>
            </w:pPr>
          </w:p>
        </w:tc>
        <w:tc>
          <w:tcPr>
            <w:tcW w:w="736" w:type="dxa"/>
          </w:tcPr>
          <w:p w14:paraId="65EA1521" w14:textId="77777777" w:rsidR="001451D2" w:rsidRPr="0044615A" w:rsidRDefault="001451D2" w:rsidP="002F77C7">
            <w:pPr>
              <w:jc w:val="center"/>
              <w:rPr>
                <w:b/>
                <w:i/>
                <w:szCs w:val="22"/>
              </w:rPr>
            </w:pPr>
            <w:r w:rsidRPr="0044615A">
              <w:rPr>
                <w:i/>
                <w:szCs w:val="22"/>
              </w:rPr>
              <w:t>CT</w:t>
            </w:r>
            <w:r w:rsidRPr="0044615A">
              <w:rPr>
                <w:rFonts w:hint="eastAsia"/>
                <w:i/>
                <w:szCs w:val="22"/>
                <w:vertAlign w:val="subscript"/>
              </w:rPr>
              <w:t>cor</w:t>
            </w:r>
          </w:p>
        </w:tc>
        <w:tc>
          <w:tcPr>
            <w:tcW w:w="425" w:type="dxa"/>
          </w:tcPr>
          <w:p w14:paraId="60397A2A" w14:textId="77777777" w:rsidR="001451D2" w:rsidRPr="0044615A" w:rsidRDefault="001451D2" w:rsidP="002F77C7">
            <w:pPr>
              <w:jc w:val="center"/>
              <w:rPr>
                <w:b/>
                <w:szCs w:val="22"/>
              </w:rPr>
            </w:pPr>
            <w:r w:rsidRPr="0044615A">
              <w:rPr>
                <w:rFonts w:hint="eastAsia"/>
                <w:szCs w:val="22"/>
              </w:rPr>
              <w:t>=</w:t>
            </w:r>
          </w:p>
        </w:tc>
        <w:tc>
          <w:tcPr>
            <w:tcW w:w="2263" w:type="dxa"/>
          </w:tcPr>
          <w:p w14:paraId="18107BAC" w14:textId="77777777" w:rsidR="001451D2" w:rsidRPr="0044615A" w:rsidRDefault="001451D2" w:rsidP="002F77C7">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14:paraId="021DBFD6" w14:textId="77777777" w:rsidR="001451D2" w:rsidRDefault="001451D2" w:rsidP="001451D2">
      <w:pPr>
        <w:ind w:firstLine="840"/>
        <w:rPr>
          <w:b/>
          <w:szCs w:val="22"/>
        </w:rPr>
      </w:pP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1451D2" w:rsidRPr="0044615A" w14:paraId="41A3EA9F" w14:textId="77777777" w:rsidTr="002F77C7">
        <w:trPr>
          <w:trHeight w:val="207"/>
          <w:jc w:val="center"/>
        </w:trPr>
        <w:tc>
          <w:tcPr>
            <w:tcW w:w="6672" w:type="dxa"/>
            <w:gridSpan w:val="7"/>
          </w:tcPr>
          <w:p w14:paraId="4A553375" w14:textId="77777777" w:rsidR="001451D2" w:rsidRPr="0044615A" w:rsidRDefault="001451D2">
            <w:pPr>
              <w:jc w:val="center"/>
              <w:rPr>
                <w:b/>
                <w:szCs w:val="22"/>
              </w:rPr>
            </w:pPr>
            <w:r w:rsidRPr="0044615A">
              <w:rPr>
                <w:i/>
                <w:szCs w:val="22"/>
              </w:rPr>
              <w:t xml:space="preserve">S/N </w:t>
            </w:r>
            <w:r w:rsidRPr="0044615A">
              <w:rPr>
                <w:rFonts w:hint="eastAsia"/>
                <w:i/>
                <w:szCs w:val="22"/>
              </w:rPr>
              <w:t>36</w:t>
            </w:r>
            <w:r>
              <w:rPr>
                <w:rFonts w:hint="eastAsia"/>
                <w:i/>
                <w:szCs w:val="22"/>
              </w:rPr>
              <w:t>97</w:t>
            </w:r>
            <w:r w:rsidRPr="0044615A">
              <w:rPr>
                <w:i/>
                <w:szCs w:val="22"/>
              </w:rPr>
              <w:t xml:space="preserve">(secondary), </w:t>
            </w:r>
            <w:r>
              <w:rPr>
                <w:rFonts w:hint="eastAsia"/>
                <w:i/>
                <w:szCs w:val="22"/>
              </w:rPr>
              <w:t>08</w:t>
            </w:r>
            <w:r w:rsidRPr="0044615A">
              <w:rPr>
                <w:i/>
                <w:szCs w:val="22"/>
              </w:rPr>
              <w:t xml:space="preserve"> </w:t>
            </w:r>
            <w:r>
              <w:rPr>
                <w:rFonts w:hint="eastAsia"/>
                <w:i/>
                <w:szCs w:val="22"/>
              </w:rPr>
              <w:t>May</w:t>
            </w:r>
            <w:r w:rsidRPr="0044615A">
              <w:rPr>
                <w:i/>
                <w:szCs w:val="22"/>
              </w:rPr>
              <w:t xml:space="preserve"> 20</w:t>
            </w:r>
            <w:r>
              <w:rPr>
                <w:rFonts w:hint="eastAsia"/>
                <w:i/>
                <w:szCs w:val="22"/>
              </w:rPr>
              <w:t>18</w:t>
            </w:r>
          </w:p>
        </w:tc>
      </w:tr>
      <w:tr w:rsidR="001451D2" w:rsidRPr="0044615A" w14:paraId="6C9266B9" w14:textId="77777777" w:rsidTr="002F77C7">
        <w:trPr>
          <w:trHeight w:val="207"/>
          <w:jc w:val="center"/>
        </w:trPr>
        <w:tc>
          <w:tcPr>
            <w:tcW w:w="502" w:type="dxa"/>
          </w:tcPr>
          <w:p w14:paraId="486C9B72" w14:textId="77777777" w:rsidR="001451D2" w:rsidRPr="0044615A" w:rsidRDefault="001451D2" w:rsidP="002F77C7">
            <w:pPr>
              <w:jc w:val="center"/>
              <w:rPr>
                <w:b/>
                <w:i/>
                <w:szCs w:val="22"/>
              </w:rPr>
            </w:pPr>
            <w:r w:rsidRPr="0044615A">
              <w:rPr>
                <w:rFonts w:hint="eastAsia"/>
                <w:i/>
                <w:szCs w:val="22"/>
              </w:rPr>
              <w:t>g</w:t>
            </w:r>
          </w:p>
        </w:tc>
        <w:tc>
          <w:tcPr>
            <w:tcW w:w="426" w:type="dxa"/>
          </w:tcPr>
          <w:p w14:paraId="09943B69" w14:textId="77777777" w:rsidR="001451D2" w:rsidRPr="0044615A" w:rsidRDefault="001451D2" w:rsidP="002F77C7">
            <w:pPr>
              <w:jc w:val="center"/>
              <w:rPr>
                <w:b/>
                <w:szCs w:val="22"/>
              </w:rPr>
            </w:pPr>
            <w:r w:rsidRPr="0044615A">
              <w:rPr>
                <w:rFonts w:hint="eastAsia"/>
                <w:szCs w:val="22"/>
              </w:rPr>
              <w:t>=</w:t>
            </w:r>
          </w:p>
        </w:tc>
        <w:tc>
          <w:tcPr>
            <w:tcW w:w="2084" w:type="dxa"/>
          </w:tcPr>
          <w:p w14:paraId="16B7DA34" w14:textId="77777777" w:rsidR="001451D2" w:rsidRPr="0044615A" w:rsidRDefault="001451D2">
            <w:pPr>
              <w:widowControl/>
              <w:jc w:val="left"/>
              <w:rPr>
                <w:b/>
                <w:szCs w:val="22"/>
              </w:rPr>
            </w:pPr>
            <w:r w:rsidRPr="0044615A">
              <w:rPr>
                <w:szCs w:val="22"/>
              </w:rPr>
              <w:t>–</w:t>
            </w:r>
            <w:r>
              <w:rPr>
                <w:rFonts w:hint="eastAsia"/>
                <w:szCs w:val="22"/>
              </w:rPr>
              <w:t>9.72827359</w:t>
            </w:r>
            <w:r w:rsidRPr="0044615A">
              <w:rPr>
                <w:szCs w:val="22"/>
              </w:rPr>
              <w:t>e+00</w:t>
            </w:r>
            <w:r>
              <w:rPr>
                <w:rFonts w:hint="eastAsia"/>
                <w:szCs w:val="22"/>
              </w:rPr>
              <w:t>0</w:t>
            </w:r>
          </w:p>
        </w:tc>
        <w:tc>
          <w:tcPr>
            <w:tcW w:w="236" w:type="dxa"/>
          </w:tcPr>
          <w:p w14:paraId="263AB311" w14:textId="77777777" w:rsidR="001451D2" w:rsidRPr="0044615A" w:rsidRDefault="001451D2" w:rsidP="002F77C7">
            <w:pPr>
              <w:widowControl/>
              <w:jc w:val="left"/>
              <w:rPr>
                <w:b/>
                <w:szCs w:val="22"/>
              </w:rPr>
            </w:pPr>
          </w:p>
        </w:tc>
        <w:tc>
          <w:tcPr>
            <w:tcW w:w="736" w:type="dxa"/>
          </w:tcPr>
          <w:p w14:paraId="34F4532A" w14:textId="77777777" w:rsidR="001451D2" w:rsidRPr="0044615A" w:rsidRDefault="001451D2" w:rsidP="002F77C7">
            <w:pPr>
              <w:jc w:val="center"/>
              <w:rPr>
                <w:b/>
                <w:i/>
                <w:szCs w:val="22"/>
              </w:rPr>
            </w:pPr>
            <w:r w:rsidRPr="0044615A">
              <w:rPr>
                <w:rFonts w:hint="eastAsia"/>
                <w:i/>
                <w:szCs w:val="22"/>
              </w:rPr>
              <w:t>j</w:t>
            </w:r>
          </w:p>
        </w:tc>
        <w:tc>
          <w:tcPr>
            <w:tcW w:w="425" w:type="dxa"/>
          </w:tcPr>
          <w:p w14:paraId="1C2750BF" w14:textId="77777777" w:rsidR="001451D2" w:rsidRPr="0044615A" w:rsidRDefault="001451D2" w:rsidP="002F77C7">
            <w:pPr>
              <w:jc w:val="center"/>
              <w:rPr>
                <w:b/>
                <w:szCs w:val="22"/>
              </w:rPr>
            </w:pPr>
            <w:r w:rsidRPr="0044615A">
              <w:rPr>
                <w:rFonts w:hint="eastAsia"/>
                <w:szCs w:val="22"/>
              </w:rPr>
              <w:t>=</w:t>
            </w:r>
          </w:p>
        </w:tc>
        <w:tc>
          <w:tcPr>
            <w:tcW w:w="2263" w:type="dxa"/>
          </w:tcPr>
          <w:p w14:paraId="2B5164BD" w14:textId="77777777" w:rsidR="001451D2" w:rsidRPr="0044615A" w:rsidRDefault="001451D2">
            <w:pPr>
              <w:widowControl/>
              <w:jc w:val="left"/>
              <w:rPr>
                <w:b/>
                <w:szCs w:val="22"/>
              </w:rPr>
            </w:pPr>
            <w:r>
              <w:rPr>
                <w:rFonts w:hint="eastAsia"/>
                <w:szCs w:val="22"/>
              </w:rPr>
              <w:t>3.65435078</w:t>
            </w:r>
            <w:r w:rsidRPr="0044615A">
              <w:rPr>
                <w:szCs w:val="22"/>
              </w:rPr>
              <w:t>e–00</w:t>
            </w:r>
            <w:r>
              <w:rPr>
                <w:rFonts w:hint="eastAsia"/>
                <w:szCs w:val="22"/>
              </w:rPr>
              <w:t>5</w:t>
            </w:r>
          </w:p>
        </w:tc>
      </w:tr>
      <w:tr w:rsidR="001451D2" w:rsidRPr="0044615A" w14:paraId="223CCD4D" w14:textId="77777777" w:rsidTr="002F77C7">
        <w:trPr>
          <w:jc w:val="center"/>
        </w:trPr>
        <w:tc>
          <w:tcPr>
            <w:tcW w:w="502" w:type="dxa"/>
          </w:tcPr>
          <w:p w14:paraId="477BACA9" w14:textId="77777777" w:rsidR="001451D2" w:rsidRPr="0044615A" w:rsidRDefault="001451D2" w:rsidP="002F77C7">
            <w:pPr>
              <w:jc w:val="center"/>
              <w:rPr>
                <w:b/>
                <w:i/>
                <w:szCs w:val="22"/>
              </w:rPr>
            </w:pPr>
            <w:r w:rsidRPr="0044615A">
              <w:rPr>
                <w:rFonts w:hint="eastAsia"/>
                <w:i/>
                <w:szCs w:val="22"/>
              </w:rPr>
              <w:t>h</w:t>
            </w:r>
          </w:p>
        </w:tc>
        <w:tc>
          <w:tcPr>
            <w:tcW w:w="426" w:type="dxa"/>
          </w:tcPr>
          <w:p w14:paraId="6E9BA722" w14:textId="77777777" w:rsidR="001451D2" w:rsidRPr="0044615A" w:rsidRDefault="001451D2" w:rsidP="002F77C7">
            <w:pPr>
              <w:jc w:val="center"/>
              <w:rPr>
                <w:b/>
                <w:szCs w:val="22"/>
              </w:rPr>
            </w:pPr>
            <w:r w:rsidRPr="0044615A">
              <w:rPr>
                <w:rFonts w:hint="eastAsia"/>
                <w:szCs w:val="22"/>
              </w:rPr>
              <w:t>=</w:t>
            </w:r>
          </w:p>
        </w:tc>
        <w:tc>
          <w:tcPr>
            <w:tcW w:w="2084" w:type="dxa"/>
          </w:tcPr>
          <w:p w14:paraId="6467B817" w14:textId="77777777" w:rsidR="001451D2" w:rsidRPr="0044615A" w:rsidRDefault="001451D2">
            <w:pPr>
              <w:widowControl/>
              <w:jc w:val="left"/>
              <w:rPr>
                <w:b/>
                <w:szCs w:val="22"/>
              </w:rPr>
            </w:pPr>
            <w:r w:rsidRPr="0044615A">
              <w:rPr>
                <w:szCs w:val="22"/>
              </w:rPr>
              <w:t>1.</w:t>
            </w:r>
            <w:r>
              <w:rPr>
                <w:rFonts w:hint="eastAsia"/>
                <w:szCs w:val="22"/>
              </w:rPr>
              <w:t>24373812</w:t>
            </w:r>
            <w:r w:rsidRPr="0044615A">
              <w:rPr>
                <w:szCs w:val="22"/>
              </w:rPr>
              <w:t>e+000</w:t>
            </w:r>
          </w:p>
        </w:tc>
        <w:tc>
          <w:tcPr>
            <w:tcW w:w="236" w:type="dxa"/>
          </w:tcPr>
          <w:p w14:paraId="7A0E2431" w14:textId="77777777" w:rsidR="001451D2" w:rsidRPr="0044615A" w:rsidRDefault="001451D2" w:rsidP="002F77C7">
            <w:pPr>
              <w:widowControl/>
              <w:jc w:val="left"/>
              <w:rPr>
                <w:b/>
                <w:szCs w:val="22"/>
              </w:rPr>
            </w:pPr>
          </w:p>
        </w:tc>
        <w:tc>
          <w:tcPr>
            <w:tcW w:w="736" w:type="dxa"/>
          </w:tcPr>
          <w:p w14:paraId="0B8F63D7" w14:textId="77777777" w:rsidR="001451D2" w:rsidRPr="0044615A" w:rsidRDefault="001451D2" w:rsidP="002F77C7">
            <w:pPr>
              <w:jc w:val="center"/>
              <w:rPr>
                <w:b/>
                <w:i/>
                <w:szCs w:val="22"/>
              </w:rPr>
            </w:pPr>
            <w:r w:rsidRPr="0044615A">
              <w:rPr>
                <w:i/>
                <w:szCs w:val="22"/>
              </w:rPr>
              <w:t>CP</w:t>
            </w:r>
            <w:r w:rsidRPr="0044615A">
              <w:rPr>
                <w:rFonts w:hint="eastAsia"/>
                <w:i/>
                <w:szCs w:val="22"/>
                <w:vertAlign w:val="subscript"/>
              </w:rPr>
              <w:t>cor</w:t>
            </w:r>
          </w:p>
        </w:tc>
        <w:tc>
          <w:tcPr>
            <w:tcW w:w="425" w:type="dxa"/>
          </w:tcPr>
          <w:p w14:paraId="16F5E249" w14:textId="77777777" w:rsidR="001451D2" w:rsidRPr="0044615A" w:rsidRDefault="001451D2" w:rsidP="002F77C7">
            <w:pPr>
              <w:jc w:val="center"/>
              <w:rPr>
                <w:b/>
                <w:szCs w:val="22"/>
              </w:rPr>
            </w:pPr>
            <w:r w:rsidRPr="0044615A">
              <w:rPr>
                <w:rFonts w:hint="eastAsia"/>
                <w:szCs w:val="22"/>
              </w:rPr>
              <w:t>=</w:t>
            </w:r>
          </w:p>
        </w:tc>
        <w:tc>
          <w:tcPr>
            <w:tcW w:w="2263" w:type="dxa"/>
          </w:tcPr>
          <w:p w14:paraId="71F6C051" w14:textId="77777777" w:rsidR="001451D2" w:rsidRPr="0044615A" w:rsidRDefault="001451D2" w:rsidP="002F77C7">
            <w:pPr>
              <w:widowControl/>
              <w:jc w:val="left"/>
              <w:rPr>
                <w:b/>
                <w:szCs w:val="22"/>
              </w:rPr>
            </w:pPr>
            <w:r w:rsidRPr="0044615A">
              <w:rPr>
                <w:szCs w:val="22"/>
              </w:rPr>
              <w:t>–9.57</w:t>
            </w:r>
            <w:r>
              <w:rPr>
                <w:rFonts w:hint="eastAsia"/>
                <w:szCs w:val="22"/>
              </w:rPr>
              <w:t>00</w:t>
            </w:r>
            <w:r w:rsidRPr="0044615A">
              <w:rPr>
                <w:szCs w:val="22"/>
              </w:rPr>
              <w:t>e–0</w:t>
            </w:r>
            <w:r>
              <w:rPr>
                <w:rFonts w:hint="eastAsia"/>
                <w:szCs w:val="22"/>
              </w:rPr>
              <w:t>0</w:t>
            </w:r>
            <w:r w:rsidRPr="0044615A">
              <w:rPr>
                <w:szCs w:val="22"/>
              </w:rPr>
              <w:t>8</w:t>
            </w:r>
          </w:p>
        </w:tc>
      </w:tr>
      <w:tr w:rsidR="001451D2" w:rsidRPr="0044615A" w14:paraId="674AF1D9" w14:textId="77777777" w:rsidTr="002F77C7">
        <w:trPr>
          <w:trHeight w:val="287"/>
          <w:jc w:val="center"/>
        </w:trPr>
        <w:tc>
          <w:tcPr>
            <w:tcW w:w="502" w:type="dxa"/>
          </w:tcPr>
          <w:p w14:paraId="119CCFC7" w14:textId="77777777" w:rsidR="001451D2" w:rsidRPr="0044615A" w:rsidRDefault="001451D2" w:rsidP="002F77C7">
            <w:pPr>
              <w:jc w:val="center"/>
              <w:rPr>
                <w:b/>
                <w:i/>
                <w:szCs w:val="22"/>
              </w:rPr>
            </w:pPr>
            <w:r w:rsidRPr="0044615A">
              <w:rPr>
                <w:rFonts w:hint="eastAsia"/>
                <w:i/>
                <w:szCs w:val="22"/>
              </w:rPr>
              <w:t>i</w:t>
            </w:r>
          </w:p>
        </w:tc>
        <w:tc>
          <w:tcPr>
            <w:tcW w:w="426" w:type="dxa"/>
          </w:tcPr>
          <w:p w14:paraId="47DBBFBD" w14:textId="77777777" w:rsidR="001451D2" w:rsidRPr="0044615A" w:rsidRDefault="001451D2" w:rsidP="002F77C7">
            <w:pPr>
              <w:jc w:val="center"/>
              <w:rPr>
                <w:b/>
                <w:szCs w:val="22"/>
              </w:rPr>
            </w:pPr>
            <w:r w:rsidRPr="0044615A">
              <w:rPr>
                <w:rFonts w:hint="eastAsia"/>
                <w:szCs w:val="22"/>
              </w:rPr>
              <w:t>=</w:t>
            </w:r>
          </w:p>
        </w:tc>
        <w:tc>
          <w:tcPr>
            <w:tcW w:w="2084" w:type="dxa"/>
          </w:tcPr>
          <w:p w14:paraId="54578336" w14:textId="77777777" w:rsidR="001451D2" w:rsidRPr="0044615A" w:rsidRDefault="001451D2">
            <w:pPr>
              <w:widowControl/>
              <w:jc w:val="left"/>
              <w:rPr>
                <w:b/>
                <w:szCs w:val="22"/>
              </w:rPr>
            </w:pPr>
            <w:r>
              <w:rPr>
                <w:rFonts w:hint="eastAsia"/>
                <w:szCs w:val="22"/>
              </w:rPr>
              <w:t>2.22892626</w:t>
            </w:r>
            <w:r w:rsidRPr="0044615A">
              <w:rPr>
                <w:szCs w:val="22"/>
              </w:rPr>
              <w:t>e–00</w:t>
            </w:r>
            <w:r>
              <w:rPr>
                <w:rFonts w:hint="eastAsia"/>
                <w:szCs w:val="22"/>
              </w:rPr>
              <w:t>4</w:t>
            </w:r>
          </w:p>
        </w:tc>
        <w:tc>
          <w:tcPr>
            <w:tcW w:w="236" w:type="dxa"/>
          </w:tcPr>
          <w:p w14:paraId="3C518862" w14:textId="77777777" w:rsidR="001451D2" w:rsidRPr="0044615A" w:rsidRDefault="001451D2" w:rsidP="002F77C7">
            <w:pPr>
              <w:widowControl/>
              <w:jc w:val="left"/>
              <w:rPr>
                <w:b/>
                <w:szCs w:val="22"/>
              </w:rPr>
            </w:pPr>
          </w:p>
        </w:tc>
        <w:tc>
          <w:tcPr>
            <w:tcW w:w="736" w:type="dxa"/>
          </w:tcPr>
          <w:p w14:paraId="1EE9E24F" w14:textId="77777777" w:rsidR="001451D2" w:rsidRPr="0044615A" w:rsidRDefault="001451D2" w:rsidP="002F77C7">
            <w:pPr>
              <w:jc w:val="center"/>
              <w:rPr>
                <w:b/>
                <w:i/>
                <w:szCs w:val="22"/>
              </w:rPr>
            </w:pPr>
            <w:r w:rsidRPr="0044615A">
              <w:rPr>
                <w:i/>
                <w:szCs w:val="22"/>
              </w:rPr>
              <w:t>CT</w:t>
            </w:r>
            <w:r w:rsidRPr="0044615A">
              <w:rPr>
                <w:rFonts w:hint="eastAsia"/>
                <w:i/>
                <w:szCs w:val="22"/>
                <w:vertAlign w:val="subscript"/>
              </w:rPr>
              <w:t>cor</w:t>
            </w:r>
          </w:p>
        </w:tc>
        <w:tc>
          <w:tcPr>
            <w:tcW w:w="425" w:type="dxa"/>
          </w:tcPr>
          <w:p w14:paraId="0D9BA7DA" w14:textId="77777777" w:rsidR="001451D2" w:rsidRPr="0044615A" w:rsidRDefault="001451D2" w:rsidP="002F77C7">
            <w:pPr>
              <w:jc w:val="center"/>
              <w:rPr>
                <w:b/>
                <w:szCs w:val="22"/>
              </w:rPr>
            </w:pPr>
            <w:r w:rsidRPr="0044615A">
              <w:rPr>
                <w:rFonts w:hint="eastAsia"/>
                <w:szCs w:val="22"/>
              </w:rPr>
              <w:t>=</w:t>
            </w:r>
          </w:p>
        </w:tc>
        <w:tc>
          <w:tcPr>
            <w:tcW w:w="2263" w:type="dxa"/>
          </w:tcPr>
          <w:p w14:paraId="2782FDAF" w14:textId="77777777" w:rsidR="001451D2" w:rsidRPr="0044615A" w:rsidRDefault="001451D2" w:rsidP="002F77C7">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14:paraId="412CF26A" w14:textId="77777777" w:rsidR="001451D2" w:rsidRDefault="001451D2" w:rsidP="00195362">
      <w:pPr>
        <w:rPr>
          <w:szCs w:val="22"/>
        </w:rPr>
      </w:pPr>
    </w:p>
    <w:p w14:paraId="745CAB84" w14:textId="77777777" w:rsidR="00195362" w:rsidRPr="00547D63" w:rsidRDefault="00195362" w:rsidP="00195362">
      <w:pPr>
        <w:rPr>
          <w:b/>
          <w:szCs w:val="22"/>
        </w:rPr>
      </w:pPr>
      <w:r w:rsidRPr="00547D63">
        <w:rPr>
          <w:szCs w:val="22"/>
        </w:rPr>
        <w:t>Conductivity of a fluid in the cell is expressed as:</w:t>
      </w:r>
    </w:p>
    <w:p w14:paraId="222CCD15" w14:textId="77777777" w:rsidR="00195362" w:rsidRPr="00547D63" w:rsidRDefault="00195362" w:rsidP="00195362">
      <w:pPr>
        <w:jc w:val="center"/>
        <w:rPr>
          <w:b/>
          <w:szCs w:val="22"/>
        </w:rPr>
      </w:pPr>
      <w:r w:rsidRPr="00547D63">
        <w:rPr>
          <w:position w:val="-12"/>
          <w:szCs w:val="22"/>
        </w:rPr>
        <w:object w:dxaOrig="6860" w:dyaOrig="380" w14:anchorId="33369636">
          <v:shape id="_x0000_i1031" type="#_x0000_t75" style="width:341.85pt;height:18.15pt" o:ole="">
            <v:imagedata r:id="rId20" o:title=""/>
          </v:shape>
          <o:OLEObject Type="Embed" ProgID="Equation.3" ShapeID="_x0000_i1031" DrawAspect="Content" ObjectID="_1664268935" r:id="rId21"/>
        </w:object>
      </w:r>
    </w:p>
    <w:p w14:paraId="2BC46849" w14:textId="77777777" w:rsidR="00195362" w:rsidRPr="00547D63" w:rsidRDefault="00195362" w:rsidP="00195362">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14:paraId="28E18134" w14:textId="77777777" w:rsidR="00195362" w:rsidRPr="00547D63" w:rsidRDefault="00195362" w:rsidP="00195362">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14:paraId="6E2662B5" w14:textId="77777777" w:rsidR="00195362" w:rsidRPr="00547D63" w:rsidRDefault="00195362" w:rsidP="00195362">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14:paraId="51A5AA25" w14:textId="77777777" w:rsidR="00195362" w:rsidRPr="00547D63" w:rsidRDefault="00195362" w:rsidP="00195362">
      <w:pPr>
        <w:rPr>
          <w:b/>
          <w:szCs w:val="22"/>
        </w:rPr>
      </w:pPr>
    </w:p>
    <w:p w14:paraId="5B7D38F6" w14:textId="77777777" w:rsidR="00195362" w:rsidRPr="00E50245" w:rsidRDefault="00195362" w:rsidP="00195362">
      <w:pPr>
        <w:pStyle w:val="4"/>
      </w:pPr>
      <w:r>
        <w:rPr>
          <w:rFonts w:hint="eastAsia"/>
        </w:rPr>
        <w:t>(</w:t>
      </w:r>
      <w:r w:rsidRPr="00E50245">
        <w:rPr>
          <w:rFonts w:hint="eastAsia"/>
        </w:rPr>
        <w:t>3.5</w:t>
      </w:r>
      <w:r>
        <w:rPr>
          <w:rFonts w:hint="eastAsia"/>
        </w:rPr>
        <w:t>)</w:t>
      </w:r>
      <w:r w:rsidRPr="00E50245">
        <w:t xml:space="preserve"> Oxygen</w:t>
      </w:r>
      <w:r w:rsidRPr="00E50245">
        <w:rPr>
          <w:rFonts w:hint="eastAsia"/>
        </w:rPr>
        <w:t xml:space="preserve"> (RINKO III)</w:t>
      </w:r>
    </w:p>
    <w:p w14:paraId="6DFF284E" w14:textId="77777777" w:rsidR="00195362" w:rsidRPr="00547D63" w:rsidRDefault="00195362" w:rsidP="00195362">
      <w:pPr>
        <w:rPr>
          <w:b/>
          <w:szCs w:val="22"/>
        </w:rPr>
      </w:pPr>
      <w:r w:rsidRPr="00547D63">
        <w:rPr>
          <w:rFonts w:hint="eastAsia"/>
          <w:szCs w:val="22"/>
        </w:rPr>
        <w:t>RINKO III (JFE Advantech Co., Ltd., Japan) is based on the ability of selected substance to act as dynamic fluorescence quenchers. RINKO III model is designed to use with a CTD system which accept an auxiliary analog sensor, and is designed to operate down to 7000 m.</w:t>
      </w:r>
    </w:p>
    <w:p w14:paraId="70BA2A99" w14:textId="77777777" w:rsidR="00195362" w:rsidRPr="00547D63" w:rsidRDefault="00195362" w:rsidP="00195362">
      <w:pPr>
        <w:rPr>
          <w:b/>
          <w:szCs w:val="22"/>
        </w:rPr>
      </w:pPr>
    </w:p>
    <w:p w14:paraId="31012FEF" w14:textId="77777777" w:rsidR="00195362" w:rsidRPr="00547D63" w:rsidRDefault="00195362" w:rsidP="00195362">
      <w:pPr>
        <w:rPr>
          <w:b/>
          <w:szCs w:val="22"/>
        </w:rPr>
      </w:pPr>
      <w:r w:rsidRPr="00547D63">
        <w:rPr>
          <w:rFonts w:hint="eastAsia"/>
          <w:szCs w:val="22"/>
        </w:rPr>
        <w:t>RINKO</w:t>
      </w:r>
      <w:r w:rsidR="002F77C7">
        <w:rPr>
          <w:rFonts w:hint="eastAsia"/>
          <w:szCs w:val="22"/>
        </w:rPr>
        <w:t xml:space="preserve"> </w:t>
      </w:r>
      <w:r w:rsidRPr="00547D63">
        <w:rPr>
          <w:rFonts w:hint="eastAsia"/>
          <w:szCs w:val="22"/>
        </w:rPr>
        <w:t>III output is expressed in voltage from 0 to 5 V.</w:t>
      </w:r>
    </w:p>
    <w:p w14:paraId="1598C383" w14:textId="77777777" w:rsidR="00195362" w:rsidRDefault="00195362" w:rsidP="00195362">
      <w:pPr>
        <w:rPr>
          <w:b/>
          <w:szCs w:val="22"/>
        </w:rPr>
      </w:pPr>
    </w:p>
    <w:p w14:paraId="20912A58" w14:textId="77777777" w:rsidR="006369F2" w:rsidRPr="00547D63" w:rsidRDefault="006369F2" w:rsidP="00195362">
      <w:pPr>
        <w:rPr>
          <w:b/>
          <w:szCs w:val="22"/>
        </w:rPr>
      </w:pPr>
    </w:p>
    <w:p w14:paraId="7C123CD2" w14:textId="77777777" w:rsidR="00195362" w:rsidRPr="0044615A" w:rsidRDefault="00195362" w:rsidP="00195362">
      <w:pPr>
        <w:pStyle w:val="3"/>
      </w:pPr>
      <w:r w:rsidRPr="0044615A">
        <w:rPr>
          <w:rFonts w:hint="eastAsia"/>
        </w:rPr>
        <w:t xml:space="preserve">Data correction and Post-cruise calibration </w:t>
      </w:r>
    </w:p>
    <w:p w14:paraId="62B42FBC" w14:textId="77777777" w:rsidR="00195362" w:rsidRPr="0044615A" w:rsidRDefault="00195362" w:rsidP="00195362">
      <w:pPr>
        <w:pStyle w:val="4"/>
      </w:pPr>
      <w:r>
        <w:rPr>
          <w:rFonts w:hint="eastAsia"/>
        </w:rPr>
        <w:t>(</w:t>
      </w:r>
      <w:r w:rsidRPr="0044615A">
        <w:rPr>
          <w:rFonts w:hint="eastAsia"/>
        </w:rPr>
        <w:t>4.1</w:t>
      </w:r>
      <w:r>
        <w:rPr>
          <w:rFonts w:hint="eastAsia"/>
        </w:rPr>
        <w:t>)</w:t>
      </w:r>
      <w:r w:rsidRPr="0044615A">
        <w:rPr>
          <w:rFonts w:hint="eastAsia"/>
        </w:rPr>
        <w:t xml:space="preserve"> Temporal change of deck pressure and Post-cruise calibration</w:t>
      </w:r>
    </w:p>
    <w:tbl>
      <w:tblPr>
        <w:tblW w:w="6402" w:type="dxa"/>
        <w:jc w:val="center"/>
        <w:tblLayout w:type="fixed"/>
        <w:tblLook w:val="04A0" w:firstRow="1" w:lastRow="0" w:firstColumn="1" w:lastColumn="0" w:noHBand="0" w:noVBand="1"/>
      </w:tblPr>
      <w:tblGrid>
        <w:gridCol w:w="563"/>
        <w:gridCol w:w="344"/>
        <w:gridCol w:w="1856"/>
        <w:gridCol w:w="554"/>
        <w:gridCol w:w="533"/>
        <w:gridCol w:w="446"/>
        <w:gridCol w:w="2106"/>
      </w:tblGrid>
      <w:tr w:rsidR="0018326C" w:rsidRPr="0044615A" w14:paraId="29C685D5" w14:textId="77777777" w:rsidTr="00FC5DF4">
        <w:trPr>
          <w:trHeight w:val="145"/>
          <w:jc w:val="center"/>
        </w:trPr>
        <w:tc>
          <w:tcPr>
            <w:tcW w:w="6402" w:type="dxa"/>
            <w:gridSpan w:val="7"/>
          </w:tcPr>
          <w:p w14:paraId="35982B6B" w14:textId="77777777" w:rsidR="0018326C" w:rsidRPr="0044615A" w:rsidRDefault="0018326C" w:rsidP="00087284">
            <w:pPr>
              <w:widowControl/>
              <w:jc w:val="center"/>
              <w:rPr>
                <w:b/>
                <w:szCs w:val="22"/>
              </w:rPr>
            </w:pPr>
            <w:r w:rsidRPr="0044615A">
              <w:rPr>
                <w:i/>
                <w:szCs w:val="22"/>
              </w:rPr>
              <w:t xml:space="preserve">S/N </w:t>
            </w:r>
            <w:r>
              <w:rPr>
                <w:rFonts w:hint="eastAsia"/>
                <w:i/>
                <w:szCs w:val="22"/>
              </w:rPr>
              <w:t>1103</w:t>
            </w:r>
            <w:r w:rsidRPr="0044615A">
              <w:rPr>
                <w:i/>
                <w:szCs w:val="22"/>
              </w:rPr>
              <w:t xml:space="preserve">, </w:t>
            </w:r>
            <w:r>
              <w:rPr>
                <w:rFonts w:hint="eastAsia"/>
                <w:i/>
                <w:szCs w:val="22"/>
              </w:rPr>
              <w:t>28</w:t>
            </w:r>
            <w:r w:rsidRPr="0044615A">
              <w:rPr>
                <w:i/>
                <w:szCs w:val="22"/>
              </w:rPr>
              <w:t xml:space="preserve"> </w:t>
            </w:r>
            <w:r>
              <w:rPr>
                <w:rFonts w:hint="eastAsia"/>
                <w:i/>
                <w:szCs w:val="22"/>
              </w:rPr>
              <w:t>Nov.</w:t>
            </w:r>
            <w:r w:rsidRPr="0044615A">
              <w:rPr>
                <w:i/>
                <w:szCs w:val="22"/>
              </w:rPr>
              <w:t xml:space="preserve"> 20</w:t>
            </w:r>
            <w:r>
              <w:rPr>
                <w:rFonts w:hint="eastAsia"/>
                <w:i/>
                <w:szCs w:val="22"/>
              </w:rPr>
              <w:t>18</w:t>
            </w:r>
          </w:p>
        </w:tc>
      </w:tr>
      <w:tr w:rsidR="0018326C" w:rsidRPr="0044615A" w14:paraId="0F8F46C5" w14:textId="77777777" w:rsidTr="00FC5DF4">
        <w:trPr>
          <w:trHeight w:val="145"/>
          <w:jc w:val="center"/>
        </w:trPr>
        <w:tc>
          <w:tcPr>
            <w:tcW w:w="563" w:type="dxa"/>
          </w:tcPr>
          <w:p w14:paraId="40090DAD" w14:textId="77777777" w:rsidR="0018326C" w:rsidRPr="0044615A" w:rsidRDefault="0018326C" w:rsidP="00FC5DF4">
            <w:pPr>
              <w:rPr>
                <w:b/>
                <w:i/>
                <w:szCs w:val="22"/>
              </w:rPr>
            </w:pPr>
            <w:r w:rsidRPr="0044615A">
              <w:rPr>
                <w:rFonts w:hint="eastAsia"/>
                <w:i/>
                <w:szCs w:val="22"/>
              </w:rPr>
              <w:t>c</w:t>
            </w:r>
            <w:r w:rsidRPr="0044615A">
              <w:rPr>
                <w:rFonts w:hint="eastAsia"/>
                <w:i/>
                <w:szCs w:val="22"/>
                <w:vertAlign w:val="subscript"/>
              </w:rPr>
              <w:t>1</w:t>
            </w:r>
          </w:p>
        </w:tc>
        <w:tc>
          <w:tcPr>
            <w:tcW w:w="344" w:type="dxa"/>
          </w:tcPr>
          <w:p w14:paraId="365E82C2" w14:textId="77777777" w:rsidR="0018326C" w:rsidRPr="0044615A" w:rsidRDefault="0018326C" w:rsidP="00FC5DF4">
            <w:pPr>
              <w:jc w:val="center"/>
              <w:rPr>
                <w:b/>
                <w:szCs w:val="22"/>
              </w:rPr>
            </w:pPr>
            <w:r w:rsidRPr="0044615A">
              <w:rPr>
                <w:rFonts w:hint="eastAsia"/>
                <w:szCs w:val="22"/>
              </w:rPr>
              <w:t>=</w:t>
            </w:r>
          </w:p>
        </w:tc>
        <w:tc>
          <w:tcPr>
            <w:tcW w:w="1856" w:type="dxa"/>
          </w:tcPr>
          <w:p w14:paraId="62CB2F4E" w14:textId="77777777" w:rsidR="0018326C" w:rsidRPr="0044615A" w:rsidRDefault="0018326C" w:rsidP="00087284">
            <w:pPr>
              <w:widowControl/>
              <w:jc w:val="center"/>
              <w:rPr>
                <w:b/>
                <w:szCs w:val="22"/>
              </w:rPr>
            </w:pPr>
            <w:r w:rsidRPr="0044615A">
              <w:rPr>
                <w:szCs w:val="22"/>
              </w:rPr>
              <w:t>–4.</w:t>
            </w:r>
            <w:r>
              <w:rPr>
                <w:rFonts w:hint="eastAsia"/>
                <w:szCs w:val="22"/>
              </w:rPr>
              <w:t>282536</w:t>
            </w:r>
            <w:r w:rsidRPr="0044615A">
              <w:rPr>
                <w:szCs w:val="22"/>
              </w:rPr>
              <w:t>e+</w:t>
            </w:r>
            <w:r>
              <w:rPr>
                <w:rFonts w:hint="eastAsia"/>
                <w:szCs w:val="22"/>
              </w:rPr>
              <w:t>0</w:t>
            </w:r>
            <w:r w:rsidRPr="0044615A">
              <w:rPr>
                <w:szCs w:val="22"/>
              </w:rPr>
              <w:t>04</w:t>
            </w:r>
          </w:p>
        </w:tc>
        <w:tc>
          <w:tcPr>
            <w:tcW w:w="554" w:type="dxa"/>
          </w:tcPr>
          <w:p w14:paraId="27E2B395" w14:textId="77777777" w:rsidR="0018326C" w:rsidRPr="0044615A" w:rsidRDefault="0018326C" w:rsidP="00FC5DF4">
            <w:pPr>
              <w:rPr>
                <w:b/>
                <w:i/>
                <w:szCs w:val="22"/>
              </w:rPr>
            </w:pPr>
          </w:p>
        </w:tc>
        <w:tc>
          <w:tcPr>
            <w:tcW w:w="533" w:type="dxa"/>
          </w:tcPr>
          <w:p w14:paraId="3F10125A" w14:textId="77777777" w:rsidR="0018326C" w:rsidRPr="0044615A" w:rsidRDefault="0018326C" w:rsidP="00FC5DF4">
            <w:pPr>
              <w:rPr>
                <w:rFonts w:eastAsia="ＭＳ ゴシック"/>
                <w:b/>
                <w:i/>
                <w:szCs w:val="22"/>
              </w:rPr>
            </w:pPr>
            <w:r w:rsidRPr="0044615A">
              <w:rPr>
                <w:rFonts w:hint="eastAsia"/>
                <w:i/>
                <w:szCs w:val="22"/>
              </w:rPr>
              <w:t>t</w:t>
            </w:r>
            <w:r w:rsidRPr="0044615A">
              <w:rPr>
                <w:rFonts w:hint="eastAsia"/>
                <w:i/>
                <w:szCs w:val="22"/>
                <w:vertAlign w:val="subscript"/>
              </w:rPr>
              <w:t>1</w:t>
            </w:r>
          </w:p>
        </w:tc>
        <w:tc>
          <w:tcPr>
            <w:tcW w:w="446" w:type="dxa"/>
          </w:tcPr>
          <w:p w14:paraId="669CDB83" w14:textId="77777777" w:rsidR="0018326C" w:rsidRPr="0044615A" w:rsidRDefault="0018326C" w:rsidP="00FC5DF4">
            <w:pPr>
              <w:jc w:val="center"/>
              <w:rPr>
                <w:b/>
                <w:szCs w:val="22"/>
              </w:rPr>
            </w:pPr>
            <w:r w:rsidRPr="0044615A">
              <w:rPr>
                <w:rFonts w:hint="eastAsia"/>
                <w:szCs w:val="22"/>
              </w:rPr>
              <w:t>=</w:t>
            </w:r>
          </w:p>
        </w:tc>
        <w:tc>
          <w:tcPr>
            <w:tcW w:w="2106" w:type="dxa"/>
          </w:tcPr>
          <w:p w14:paraId="2A9E221C" w14:textId="77777777" w:rsidR="0018326C" w:rsidRPr="0044615A" w:rsidRDefault="0018326C" w:rsidP="00087284">
            <w:pPr>
              <w:widowControl/>
              <w:jc w:val="center"/>
              <w:rPr>
                <w:b/>
                <w:szCs w:val="22"/>
              </w:rPr>
            </w:pPr>
            <w:r w:rsidRPr="0044615A">
              <w:rPr>
                <w:szCs w:val="22"/>
              </w:rPr>
              <w:t>3.00</w:t>
            </w:r>
            <w:r>
              <w:rPr>
                <w:rFonts w:hint="eastAsia"/>
                <w:szCs w:val="22"/>
              </w:rPr>
              <w:t>6750</w:t>
            </w:r>
            <w:r w:rsidRPr="0044615A">
              <w:rPr>
                <w:szCs w:val="22"/>
              </w:rPr>
              <w:t>e+0</w:t>
            </w:r>
            <w:r w:rsidRPr="0044615A">
              <w:rPr>
                <w:rFonts w:hint="eastAsia"/>
                <w:szCs w:val="22"/>
              </w:rPr>
              <w:t>0</w:t>
            </w:r>
            <w:r w:rsidRPr="0044615A">
              <w:rPr>
                <w:szCs w:val="22"/>
              </w:rPr>
              <w:t>1</w:t>
            </w:r>
          </w:p>
        </w:tc>
      </w:tr>
      <w:tr w:rsidR="0018326C" w:rsidRPr="0044615A" w14:paraId="60A5F9FC" w14:textId="77777777" w:rsidTr="00FC5DF4">
        <w:trPr>
          <w:trHeight w:val="207"/>
          <w:jc w:val="center"/>
        </w:trPr>
        <w:tc>
          <w:tcPr>
            <w:tcW w:w="563" w:type="dxa"/>
          </w:tcPr>
          <w:p w14:paraId="069AA8B2" w14:textId="77777777" w:rsidR="0018326C" w:rsidRPr="0044615A" w:rsidRDefault="0018326C" w:rsidP="00FC5DF4">
            <w:pPr>
              <w:rPr>
                <w:b/>
                <w:i/>
                <w:szCs w:val="22"/>
              </w:rPr>
            </w:pPr>
            <w:r w:rsidRPr="0044615A">
              <w:rPr>
                <w:rFonts w:hint="eastAsia"/>
                <w:i/>
                <w:szCs w:val="22"/>
              </w:rPr>
              <w:t>c</w:t>
            </w:r>
            <w:r w:rsidRPr="0044615A">
              <w:rPr>
                <w:rFonts w:hint="eastAsia"/>
                <w:i/>
                <w:szCs w:val="22"/>
                <w:vertAlign w:val="subscript"/>
              </w:rPr>
              <w:t>2</w:t>
            </w:r>
          </w:p>
        </w:tc>
        <w:tc>
          <w:tcPr>
            <w:tcW w:w="344" w:type="dxa"/>
          </w:tcPr>
          <w:p w14:paraId="76465FD2" w14:textId="77777777" w:rsidR="0018326C" w:rsidRPr="0044615A" w:rsidRDefault="0018326C" w:rsidP="00FC5DF4">
            <w:pPr>
              <w:jc w:val="center"/>
              <w:rPr>
                <w:b/>
                <w:szCs w:val="22"/>
              </w:rPr>
            </w:pPr>
            <w:r w:rsidRPr="0044615A">
              <w:rPr>
                <w:rFonts w:hint="eastAsia"/>
                <w:szCs w:val="22"/>
              </w:rPr>
              <w:t>=</w:t>
            </w:r>
          </w:p>
        </w:tc>
        <w:tc>
          <w:tcPr>
            <w:tcW w:w="1856" w:type="dxa"/>
          </w:tcPr>
          <w:p w14:paraId="04D6ED1C" w14:textId="77777777" w:rsidR="0018326C" w:rsidRPr="0044615A" w:rsidRDefault="0018326C" w:rsidP="00087284">
            <w:pPr>
              <w:widowControl/>
              <w:jc w:val="center"/>
              <w:rPr>
                <w:b/>
                <w:szCs w:val="22"/>
              </w:rPr>
            </w:pPr>
            <w:r>
              <w:rPr>
                <w:rFonts w:hint="eastAsia"/>
                <w:szCs w:val="22"/>
              </w:rPr>
              <w:t>5</w:t>
            </w:r>
            <w:r w:rsidRPr="0044615A">
              <w:rPr>
                <w:szCs w:val="22"/>
              </w:rPr>
              <w:t>.</w:t>
            </w:r>
            <w:r>
              <w:rPr>
                <w:rFonts w:hint="eastAsia"/>
                <w:szCs w:val="22"/>
              </w:rPr>
              <w:t>290200</w:t>
            </w:r>
            <w:r w:rsidRPr="0044615A">
              <w:rPr>
                <w:szCs w:val="22"/>
              </w:rPr>
              <w:t>e–0</w:t>
            </w:r>
            <w:r w:rsidRPr="0044615A">
              <w:rPr>
                <w:rFonts w:hint="eastAsia"/>
                <w:szCs w:val="22"/>
              </w:rPr>
              <w:t>0</w:t>
            </w:r>
            <w:r w:rsidRPr="0044615A">
              <w:rPr>
                <w:szCs w:val="22"/>
              </w:rPr>
              <w:t>1</w:t>
            </w:r>
          </w:p>
        </w:tc>
        <w:tc>
          <w:tcPr>
            <w:tcW w:w="554" w:type="dxa"/>
          </w:tcPr>
          <w:p w14:paraId="4452FB5A" w14:textId="77777777" w:rsidR="0018326C" w:rsidRPr="0044615A" w:rsidRDefault="0018326C" w:rsidP="00FC5DF4">
            <w:pPr>
              <w:rPr>
                <w:b/>
                <w:i/>
                <w:szCs w:val="22"/>
              </w:rPr>
            </w:pPr>
          </w:p>
        </w:tc>
        <w:tc>
          <w:tcPr>
            <w:tcW w:w="533" w:type="dxa"/>
          </w:tcPr>
          <w:p w14:paraId="3E817DAB" w14:textId="77777777" w:rsidR="0018326C" w:rsidRPr="0044615A" w:rsidRDefault="0018326C" w:rsidP="00FC5DF4">
            <w:pPr>
              <w:rPr>
                <w:b/>
                <w:i/>
                <w:szCs w:val="22"/>
              </w:rPr>
            </w:pPr>
            <w:r w:rsidRPr="0044615A">
              <w:rPr>
                <w:rFonts w:hint="eastAsia"/>
                <w:i/>
                <w:szCs w:val="22"/>
              </w:rPr>
              <w:t>t</w:t>
            </w:r>
            <w:r w:rsidRPr="0044615A">
              <w:rPr>
                <w:rFonts w:hint="eastAsia"/>
                <w:i/>
                <w:szCs w:val="22"/>
                <w:vertAlign w:val="subscript"/>
              </w:rPr>
              <w:t>2</w:t>
            </w:r>
          </w:p>
        </w:tc>
        <w:tc>
          <w:tcPr>
            <w:tcW w:w="446" w:type="dxa"/>
          </w:tcPr>
          <w:p w14:paraId="08BED806" w14:textId="77777777" w:rsidR="0018326C" w:rsidRPr="0044615A" w:rsidRDefault="0018326C" w:rsidP="00FC5DF4">
            <w:pPr>
              <w:jc w:val="center"/>
              <w:rPr>
                <w:b/>
                <w:szCs w:val="22"/>
              </w:rPr>
            </w:pPr>
            <w:r w:rsidRPr="0044615A">
              <w:rPr>
                <w:rFonts w:hint="eastAsia"/>
                <w:szCs w:val="22"/>
              </w:rPr>
              <w:t>=</w:t>
            </w:r>
          </w:p>
        </w:tc>
        <w:tc>
          <w:tcPr>
            <w:tcW w:w="2106" w:type="dxa"/>
          </w:tcPr>
          <w:p w14:paraId="1C721BEC" w14:textId="77777777" w:rsidR="0018326C" w:rsidRPr="0044615A" w:rsidRDefault="0018326C" w:rsidP="00087284">
            <w:pPr>
              <w:widowControl/>
              <w:jc w:val="center"/>
              <w:rPr>
                <w:b/>
                <w:szCs w:val="22"/>
              </w:rPr>
            </w:pPr>
            <w:r w:rsidRPr="0044615A">
              <w:rPr>
                <w:szCs w:val="22"/>
              </w:rPr>
              <w:t>–</w:t>
            </w:r>
            <w:r>
              <w:rPr>
                <w:rFonts w:hint="eastAsia"/>
                <w:szCs w:val="22"/>
              </w:rPr>
              <w:t>7.981460</w:t>
            </w:r>
            <w:r w:rsidRPr="0044615A">
              <w:rPr>
                <w:szCs w:val="22"/>
              </w:rPr>
              <w:t>e–0</w:t>
            </w:r>
            <w:r w:rsidRPr="0044615A">
              <w:rPr>
                <w:rFonts w:hint="eastAsia"/>
                <w:szCs w:val="22"/>
              </w:rPr>
              <w:t>0</w:t>
            </w:r>
            <w:r>
              <w:rPr>
                <w:rFonts w:hint="eastAsia"/>
                <w:szCs w:val="22"/>
              </w:rPr>
              <w:t>5</w:t>
            </w:r>
          </w:p>
        </w:tc>
      </w:tr>
      <w:tr w:rsidR="0018326C" w:rsidRPr="0044615A" w14:paraId="652520D6" w14:textId="77777777" w:rsidTr="00FC5DF4">
        <w:trPr>
          <w:trHeight w:val="142"/>
          <w:jc w:val="center"/>
        </w:trPr>
        <w:tc>
          <w:tcPr>
            <w:tcW w:w="563" w:type="dxa"/>
          </w:tcPr>
          <w:p w14:paraId="5A741CCD" w14:textId="77777777" w:rsidR="0018326C" w:rsidRPr="0044615A" w:rsidRDefault="0018326C" w:rsidP="00FC5DF4">
            <w:pPr>
              <w:rPr>
                <w:b/>
                <w:i/>
                <w:szCs w:val="22"/>
              </w:rPr>
            </w:pPr>
            <w:r w:rsidRPr="0044615A">
              <w:rPr>
                <w:rFonts w:hint="eastAsia"/>
                <w:i/>
                <w:szCs w:val="22"/>
              </w:rPr>
              <w:t>c</w:t>
            </w:r>
            <w:r w:rsidRPr="0044615A">
              <w:rPr>
                <w:rFonts w:hint="eastAsia"/>
                <w:i/>
                <w:szCs w:val="22"/>
                <w:vertAlign w:val="subscript"/>
              </w:rPr>
              <w:t>3</w:t>
            </w:r>
          </w:p>
        </w:tc>
        <w:tc>
          <w:tcPr>
            <w:tcW w:w="344" w:type="dxa"/>
          </w:tcPr>
          <w:p w14:paraId="3381BFA9" w14:textId="77777777" w:rsidR="0018326C" w:rsidRPr="0044615A" w:rsidRDefault="0018326C" w:rsidP="00FC5DF4">
            <w:pPr>
              <w:jc w:val="center"/>
              <w:rPr>
                <w:b/>
                <w:szCs w:val="22"/>
              </w:rPr>
            </w:pPr>
            <w:r w:rsidRPr="0044615A">
              <w:rPr>
                <w:rFonts w:hint="eastAsia"/>
                <w:szCs w:val="22"/>
              </w:rPr>
              <w:t>=</w:t>
            </w:r>
          </w:p>
        </w:tc>
        <w:tc>
          <w:tcPr>
            <w:tcW w:w="1856" w:type="dxa"/>
          </w:tcPr>
          <w:p w14:paraId="13A29269" w14:textId="77777777" w:rsidR="0018326C" w:rsidRPr="0044615A" w:rsidRDefault="0018326C" w:rsidP="00FC5DF4">
            <w:pPr>
              <w:widowControl/>
              <w:jc w:val="center"/>
              <w:rPr>
                <w:b/>
                <w:szCs w:val="22"/>
              </w:rPr>
            </w:pPr>
            <w:r w:rsidRPr="0044615A">
              <w:rPr>
                <w:szCs w:val="22"/>
              </w:rPr>
              <w:t>1.</w:t>
            </w:r>
            <w:r>
              <w:rPr>
                <w:rFonts w:hint="eastAsia"/>
                <w:szCs w:val="22"/>
              </w:rPr>
              <w:t>3120</w:t>
            </w:r>
            <w:r w:rsidRPr="0044615A">
              <w:rPr>
                <w:szCs w:val="22"/>
              </w:rPr>
              <w:t>00e–0</w:t>
            </w:r>
            <w:r w:rsidRPr="0044615A">
              <w:rPr>
                <w:rFonts w:hint="eastAsia"/>
                <w:szCs w:val="22"/>
              </w:rPr>
              <w:t>0</w:t>
            </w:r>
            <w:r w:rsidRPr="0044615A">
              <w:rPr>
                <w:szCs w:val="22"/>
              </w:rPr>
              <w:t>2</w:t>
            </w:r>
          </w:p>
        </w:tc>
        <w:tc>
          <w:tcPr>
            <w:tcW w:w="554" w:type="dxa"/>
          </w:tcPr>
          <w:p w14:paraId="5ED77BB7" w14:textId="77777777" w:rsidR="0018326C" w:rsidRPr="0044615A" w:rsidRDefault="0018326C" w:rsidP="00FC5DF4">
            <w:pPr>
              <w:rPr>
                <w:b/>
                <w:i/>
                <w:szCs w:val="22"/>
              </w:rPr>
            </w:pPr>
          </w:p>
        </w:tc>
        <w:tc>
          <w:tcPr>
            <w:tcW w:w="533" w:type="dxa"/>
          </w:tcPr>
          <w:p w14:paraId="0BB216D1" w14:textId="77777777" w:rsidR="0018326C" w:rsidRPr="0044615A" w:rsidRDefault="0018326C" w:rsidP="00FC5DF4">
            <w:pPr>
              <w:rPr>
                <w:b/>
                <w:i/>
                <w:szCs w:val="22"/>
              </w:rPr>
            </w:pPr>
            <w:r w:rsidRPr="0044615A">
              <w:rPr>
                <w:rFonts w:hint="eastAsia"/>
                <w:i/>
                <w:szCs w:val="22"/>
              </w:rPr>
              <w:t>t</w:t>
            </w:r>
            <w:r w:rsidRPr="0044615A">
              <w:rPr>
                <w:rFonts w:hint="eastAsia"/>
                <w:i/>
                <w:szCs w:val="22"/>
                <w:vertAlign w:val="subscript"/>
              </w:rPr>
              <w:t>3</w:t>
            </w:r>
          </w:p>
        </w:tc>
        <w:tc>
          <w:tcPr>
            <w:tcW w:w="446" w:type="dxa"/>
          </w:tcPr>
          <w:p w14:paraId="4A2202A7" w14:textId="77777777" w:rsidR="0018326C" w:rsidRPr="0044615A" w:rsidRDefault="0018326C" w:rsidP="00FC5DF4">
            <w:pPr>
              <w:jc w:val="center"/>
              <w:rPr>
                <w:b/>
                <w:szCs w:val="22"/>
              </w:rPr>
            </w:pPr>
            <w:r w:rsidRPr="0044615A">
              <w:rPr>
                <w:rFonts w:hint="eastAsia"/>
                <w:szCs w:val="22"/>
              </w:rPr>
              <w:t>=</w:t>
            </w:r>
          </w:p>
        </w:tc>
        <w:tc>
          <w:tcPr>
            <w:tcW w:w="2106" w:type="dxa"/>
          </w:tcPr>
          <w:p w14:paraId="15CC9963" w14:textId="77777777" w:rsidR="0018326C" w:rsidRPr="0044615A" w:rsidRDefault="0018326C" w:rsidP="00FC5DF4">
            <w:pPr>
              <w:widowControl/>
              <w:jc w:val="center"/>
              <w:rPr>
                <w:b/>
                <w:szCs w:val="22"/>
              </w:rPr>
            </w:pPr>
            <w:r>
              <w:rPr>
                <w:rFonts w:hint="eastAsia"/>
                <w:szCs w:val="22"/>
              </w:rPr>
              <w:t>3.727820</w:t>
            </w:r>
            <w:r w:rsidRPr="0044615A">
              <w:rPr>
                <w:szCs w:val="22"/>
              </w:rPr>
              <w:t>e–0</w:t>
            </w:r>
            <w:r w:rsidRPr="0044615A">
              <w:rPr>
                <w:rFonts w:hint="eastAsia"/>
                <w:szCs w:val="22"/>
              </w:rPr>
              <w:t>0</w:t>
            </w:r>
            <w:r w:rsidRPr="0044615A">
              <w:rPr>
                <w:szCs w:val="22"/>
              </w:rPr>
              <w:t>6</w:t>
            </w:r>
          </w:p>
        </w:tc>
      </w:tr>
      <w:tr w:rsidR="0018326C" w:rsidRPr="0044615A" w14:paraId="2BF7FB06" w14:textId="77777777" w:rsidTr="00FC5DF4">
        <w:trPr>
          <w:trHeight w:val="203"/>
          <w:jc w:val="center"/>
        </w:trPr>
        <w:tc>
          <w:tcPr>
            <w:tcW w:w="563" w:type="dxa"/>
          </w:tcPr>
          <w:p w14:paraId="5C69A295" w14:textId="77777777" w:rsidR="0018326C" w:rsidRPr="0044615A" w:rsidRDefault="0018326C" w:rsidP="00FC5DF4">
            <w:pPr>
              <w:rPr>
                <w:b/>
                <w:i/>
                <w:szCs w:val="22"/>
              </w:rPr>
            </w:pPr>
            <w:r w:rsidRPr="0044615A">
              <w:rPr>
                <w:rFonts w:hint="eastAsia"/>
                <w:i/>
                <w:szCs w:val="22"/>
              </w:rPr>
              <w:t>d</w:t>
            </w:r>
            <w:r w:rsidRPr="0044615A">
              <w:rPr>
                <w:rFonts w:hint="eastAsia"/>
                <w:i/>
                <w:szCs w:val="22"/>
                <w:vertAlign w:val="subscript"/>
              </w:rPr>
              <w:t>1</w:t>
            </w:r>
          </w:p>
        </w:tc>
        <w:tc>
          <w:tcPr>
            <w:tcW w:w="344" w:type="dxa"/>
          </w:tcPr>
          <w:p w14:paraId="5B8F1D19" w14:textId="77777777" w:rsidR="0018326C" w:rsidRPr="0044615A" w:rsidRDefault="0018326C" w:rsidP="00FC5DF4">
            <w:pPr>
              <w:jc w:val="center"/>
              <w:rPr>
                <w:b/>
                <w:szCs w:val="22"/>
              </w:rPr>
            </w:pPr>
            <w:r w:rsidRPr="0044615A">
              <w:rPr>
                <w:rFonts w:hint="eastAsia"/>
                <w:szCs w:val="22"/>
              </w:rPr>
              <w:t>=</w:t>
            </w:r>
          </w:p>
        </w:tc>
        <w:tc>
          <w:tcPr>
            <w:tcW w:w="1856" w:type="dxa"/>
          </w:tcPr>
          <w:p w14:paraId="1C5C224C" w14:textId="77777777" w:rsidR="0018326C" w:rsidRPr="0044615A" w:rsidRDefault="0018326C" w:rsidP="00FC5DF4">
            <w:pPr>
              <w:jc w:val="center"/>
              <w:rPr>
                <w:b/>
                <w:szCs w:val="22"/>
              </w:rPr>
            </w:pPr>
            <w:r w:rsidRPr="0044615A">
              <w:rPr>
                <w:szCs w:val="22"/>
              </w:rPr>
              <w:t>3.</w:t>
            </w:r>
            <w:r>
              <w:rPr>
                <w:rFonts w:hint="eastAsia"/>
                <w:szCs w:val="22"/>
              </w:rPr>
              <w:t>5838</w:t>
            </w:r>
            <w:r w:rsidRPr="0044615A">
              <w:rPr>
                <w:szCs w:val="22"/>
              </w:rPr>
              <w:t>00e–0</w:t>
            </w:r>
            <w:r w:rsidRPr="0044615A">
              <w:rPr>
                <w:rFonts w:hint="eastAsia"/>
                <w:szCs w:val="22"/>
              </w:rPr>
              <w:t>0</w:t>
            </w:r>
            <w:r w:rsidRPr="0044615A">
              <w:rPr>
                <w:szCs w:val="22"/>
              </w:rPr>
              <w:t>2</w:t>
            </w:r>
          </w:p>
        </w:tc>
        <w:tc>
          <w:tcPr>
            <w:tcW w:w="554" w:type="dxa"/>
          </w:tcPr>
          <w:p w14:paraId="159C8BC3" w14:textId="77777777" w:rsidR="0018326C" w:rsidRPr="0044615A" w:rsidRDefault="0018326C" w:rsidP="00FC5DF4">
            <w:pPr>
              <w:rPr>
                <w:b/>
                <w:i/>
                <w:szCs w:val="22"/>
              </w:rPr>
            </w:pPr>
          </w:p>
        </w:tc>
        <w:tc>
          <w:tcPr>
            <w:tcW w:w="533" w:type="dxa"/>
          </w:tcPr>
          <w:p w14:paraId="31AA7CA0" w14:textId="77777777" w:rsidR="0018326C" w:rsidRPr="0044615A" w:rsidRDefault="0018326C" w:rsidP="00FC5DF4">
            <w:pPr>
              <w:rPr>
                <w:b/>
                <w:i/>
                <w:szCs w:val="22"/>
              </w:rPr>
            </w:pPr>
            <w:r w:rsidRPr="0044615A">
              <w:rPr>
                <w:rFonts w:hint="eastAsia"/>
                <w:i/>
                <w:szCs w:val="22"/>
              </w:rPr>
              <w:t>t</w:t>
            </w:r>
            <w:r w:rsidRPr="0044615A">
              <w:rPr>
                <w:rFonts w:hint="eastAsia"/>
                <w:i/>
                <w:szCs w:val="22"/>
                <w:vertAlign w:val="subscript"/>
              </w:rPr>
              <w:t>4</w:t>
            </w:r>
          </w:p>
        </w:tc>
        <w:tc>
          <w:tcPr>
            <w:tcW w:w="446" w:type="dxa"/>
          </w:tcPr>
          <w:p w14:paraId="747BD638" w14:textId="77777777" w:rsidR="0018326C" w:rsidRPr="0044615A" w:rsidRDefault="0018326C" w:rsidP="00FC5DF4">
            <w:pPr>
              <w:jc w:val="center"/>
              <w:rPr>
                <w:b/>
                <w:szCs w:val="22"/>
              </w:rPr>
            </w:pPr>
            <w:r w:rsidRPr="0044615A">
              <w:rPr>
                <w:rFonts w:hint="eastAsia"/>
                <w:szCs w:val="22"/>
              </w:rPr>
              <w:t>=</w:t>
            </w:r>
          </w:p>
        </w:tc>
        <w:tc>
          <w:tcPr>
            <w:tcW w:w="2106" w:type="dxa"/>
          </w:tcPr>
          <w:p w14:paraId="4DD62937" w14:textId="77777777" w:rsidR="0018326C" w:rsidRPr="0044615A" w:rsidRDefault="0018326C" w:rsidP="00FC5DF4">
            <w:pPr>
              <w:widowControl/>
              <w:jc w:val="center"/>
              <w:rPr>
                <w:b/>
                <w:szCs w:val="22"/>
              </w:rPr>
            </w:pPr>
            <w:r>
              <w:rPr>
                <w:rFonts w:hint="eastAsia"/>
                <w:szCs w:val="22"/>
              </w:rPr>
              <w:t>3.699030</w:t>
            </w:r>
            <w:r w:rsidRPr="0044615A">
              <w:rPr>
                <w:szCs w:val="22"/>
              </w:rPr>
              <w:t>e–0</w:t>
            </w:r>
            <w:r w:rsidRPr="0044615A">
              <w:rPr>
                <w:rFonts w:hint="eastAsia"/>
                <w:szCs w:val="22"/>
              </w:rPr>
              <w:t>0</w:t>
            </w:r>
            <w:r w:rsidRPr="0044615A">
              <w:rPr>
                <w:szCs w:val="22"/>
              </w:rPr>
              <w:t>9</w:t>
            </w:r>
          </w:p>
        </w:tc>
      </w:tr>
      <w:tr w:rsidR="0018326C" w:rsidRPr="0044615A" w14:paraId="5C9E6958" w14:textId="77777777" w:rsidTr="00FC5DF4">
        <w:trPr>
          <w:trHeight w:val="265"/>
          <w:jc w:val="center"/>
        </w:trPr>
        <w:tc>
          <w:tcPr>
            <w:tcW w:w="563" w:type="dxa"/>
          </w:tcPr>
          <w:p w14:paraId="6365D910" w14:textId="77777777" w:rsidR="0018326C" w:rsidRPr="0044615A" w:rsidRDefault="0018326C" w:rsidP="00FC5DF4">
            <w:pPr>
              <w:rPr>
                <w:b/>
                <w:i/>
                <w:szCs w:val="22"/>
              </w:rPr>
            </w:pPr>
            <w:r w:rsidRPr="0044615A">
              <w:rPr>
                <w:rFonts w:hint="eastAsia"/>
                <w:i/>
                <w:szCs w:val="22"/>
              </w:rPr>
              <w:t>d</w:t>
            </w:r>
            <w:r w:rsidRPr="0044615A">
              <w:rPr>
                <w:rFonts w:hint="eastAsia"/>
                <w:i/>
                <w:szCs w:val="22"/>
                <w:vertAlign w:val="subscript"/>
              </w:rPr>
              <w:t>2</w:t>
            </w:r>
          </w:p>
        </w:tc>
        <w:tc>
          <w:tcPr>
            <w:tcW w:w="344" w:type="dxa"/>
          </w:tcPr>
          <w:p w14:paraId="55452A61" w14:textId="77777777" w:rsidR="0018326C" w:rsidRPr="0044615A" w:rsidRDefault="0018326C" w:rsidP="00FC5DF4">
            <w:pPr>
              <w:jc w:val="center"/>
              <w:rPr>
                <w:b/>
                <w:szCs w:val="22"/>
              </w:rPr>
            </w:pPr>
            <w:r w:rsidRPr="0044615A">
              <w:rPr>
                <w:rFonts w:hint="eastAsia"/>
                <w:szCs w:val="22"/>
              </w:rPr>
              <w:t>=</w:t>
            </w:r>
          </w:p>
        </w:tc>
        <w:tc>
          <w:tcPr>
            <w:tcW w:w="1856" w:type="dxa"/>
          </w:tcPr>
          <w:p w14:paraId="5977B6D6" w14:textId="77777777" w:rsidR="0018326C" w:rsidRPr="0044615A" w:rsidRDefault="0018326C" w:rsidP="00FC5DF4">
            <w:pPr>
              <w:widowControl/>
              <w:jc w:val="center"/>
              <w:rPr>
                <w:b/>
                <w:szCs w:val="22"/>
              </w:rPr>
            </w:pPr>
            <w:r w:rsidRPr="0044615A">
              <w:rPr>
                <w:szCs w:val="22"/>
              </w:rPr>
              <w:t>0.000000e+0</w:t>
            </w:r>
            <w:r w:rsidRPr="0044615A">
              <w:rPr>
                <w:rFonts w:hint="eastAsia"/>
                <w:szCs w:val="22"/>
              </w:rPr>
              <w:t>0</w:t>
            </w:r>
            <w:r w:rsidRPr="0044615A">
              <w:rPr>
                <w:szCs w:val="22"/>
              </w:rPr>
              <w:t>0</w:t>
            </w:r>
          </w:p>
        </w:tc>
        <w:tc>
          <w:tcPr>
            <w:tcW w:w="554" w:type="dxa"/>
          </w:tcPr>
          <w:p w14:paraId="60AE0349" w14:textId="77777777" w:rsidR="0018326C" w:rsidRPr="0044615A" w:rsidRDefault="0018326C" w:rsidP="00FC5DF4">
            <w:pPr>
              <w:rPr>
                <w:b/>
                <w:i/>
                <w:szCs w:val="22"/>
              </w:rPr>
            </w:pPr>
          </w:p>
        </w:tc>
        <w:tc>
          <w:tcPr>
            <w:tcW w:w="533" w:type="dxa"/>
          </w:tcPr>
          <w:p w14:paraId="0EC0F5AB" w14:textId="77777777" w:rsidR="0018326C" w:rsidRPr="0044615A" w:rsidRDefault="0018326C" w:rsidP="00FC5DF4">
            <w:pPr>
              <w:rPr>
                <w:b/>
                <w:i/>
                <w:szCs w:val="22"/>
              </w:rPr>
            </w:pPr>
            <w:r w:rsidRPr="0044615A">
              <w:rPr>
                <w:rFonts w:hint="eastAsia"/>
                <w:i/>
                <w:szCs w:val="22"/>
              </w:rPr>
              <w:t>t</w:t>
            </w:r>
            <w:r w:rsidRPr="0044615A">
              <w:rPr>
                <w:rFonts w:hint="eastAsia"/>
                <w:i/>
                <w:szCs w:val="22"/>
                <w:vertAlign w:val="subscript"/>
              </w:rPr>
              <w:t>5</w:t>
            </w:r>
          </w:p>
        </w:tc>
        <w:tc>
          <w:tcPr>
            <w:tcW w:w="446" w:type="dxa"/>
          </w:tcPr>
          <w:p w14:paraId="1B9D550D" w14:textId="77777777" w:rsidR="0018326C" w:rsidRPr="0044615A" w:rsidRDefault="0018326C" w:rsidP="00FC5DF4">
            <w:pPr>
              <w:jc w:val="center"/>
              <w:rPr>
                <w:b/>
                <w:szCs w:val="22"/>
              </w:rPr>
            </w:pPr>
            <w:r w:rsidRPr="0044615A">
              <w:rPr>
                <w:rFonts w:hint="eastAsia"/>
                <w:szCs w:val="22"/>
              </w:rPr>
              <w:t>=</w:t>
            </w:r>
          </w:p>
        </w:tc>
        <w:tc>
          <w:tcPr>
            <w:tcW w:w="2106" w:type="dxa"/>
          </w:tcPr>
          <w:p w14:paraId="7DD48279" w14:textId="77777777" w:rsidR="0018326C" w:rsidRPr="0044615A" w:rsidRDefault="0018326C" w:rsidP="00FC5DF4">
            <w:pPr>
              <w:widowControl/>
              <w:jc w:val="center"/>
              <w:rPr>
                <w:b/>
                <w:szCs w:val="22"/>
              </w:rPr>
            </w:pPr>
            <w:r w:rsidRPr="0044615A">
              <w:rPr>
                <w:szCs w:val="22"/>
              </w:rPr>
              <w:t>0.000000e+0</w:t>
            </w:r>
            <w:r w:rsidRPr="0044615A">
              <w:rPr>
                <w:rFonts w:hint="eastAsia"/>
                <w:szCs w:val="22"/>
              </w:rPr>
              <w:t>0</w:t>
            </w:r>
            <w:r w:rsidRPr="0044615A">
              <w:rPr>
                <w:szCs w:val="22"/>
              </w:rPr>
              <w:t>0</w:t>
            </w:r>
          </w:p>
        </w:tc>
      </w:tr>
    </w:tbl>
    <w:p w14:paraId="443C4BE1" w14:textId="77777777" w:rsidR="0018326C" w:rsidRPr="0044615A" w:rsidRDefault="0018326C" w:rsidP="0018326C">
      <w:pPr>
        <w:rPr>
          <w:b/>
          <w:sz w:val="24"/>
          <w:szCs w:val="24"/>
        </w:rPr>
      </w:pPr>
    </w:p>
    <w:p w14:paraId="5837DAB1" w14:textId="77777777" w:rsidR="0018326C" w:rsidRPr="0044615A" w:rsidRDefault="0018326C" w:rsidP="0018326C">
      <w:pPr>
        <w:rPr>
          <w:b/>
          <w:szCs w:val="22"/>
        </w:rPr>
      </w:pPr>
      <w:r w:rsidRPr="0044615A">
        <w:rPr>
          <w:rFonts w:hint="eastAsia"/>
          <w:szCs w:val="22"/>
        </w:rPr>
        <w:t>Formula:</w:t>
      </w:r>
    </w:p>
    <w:p w14:paraId="71CD9DFA" w14:textId="77777777" w:rsidR="0018326C" w:rsidRPr="0044615A" w:rsidRDefault="0018326C" w:rsidP="0018326C">
      <w:pPr>
        <w:jc w:val="center"/>
        <w:rPr>
          <w:b/>
          <w:position w:val="-50"/>
          <w:szCs w:val="22"/>
        </w:rPr>
      </w:pPr>
      <w:r w:rsidRPr="0044615A">
        <w:rPr>
          <w:position w:val="-50"/>
          <w:szCs w:val="22"/>
        </w:rPr>
        <w:object w:dxaOrig="4080" w:dyaOrig="1120" w14:anchorId="502D53A8">
          <v:shape id="_x0000_i1032" type="#_x0000_t75" style="width:204.1pt;height:56.95pt" o:ole="">
            <v:imagedata r:id="rId8" o:title=""/>
          </v:shape>
          <o:OLEObject Type="Embed" ProgID="Equation.3" ShapeID="_x0000_i1032" DrawAspect="Content" ObjectID="_1664268936" r:id="rId22"/>
        </w:object>
      </w:r>
    </w:p>
    <w:p w14:paraId="78326C50" w14:textId="5B79F5EA" w:rsidR="0018326C" w:rsidRPr="0044615A" w:rsidRDefault="00EA44D3" w:rsidP="0018326C">
      <w:pPr>
        <w:jc w:val="center"/>
        <w:rPr>
          <w:b/>
          <w:i/>
          <w:szCs w:val="22"/>
        </w:rPr>
      </w:pPr>
      <w:r w:rsidRPr="00EA44D3">
        <w:rPr>
          <w:i/>
          <w:szCs w:val="22"/>
        </w:rPr>
        <w:lastRenderedPageBreak/>
        <w:t xml:space="preserve"> </w:t>
      </w:r>
      <w:r w:rsidRPr="006B618F">
        <w:rPr>
          <w:i/>
          <w:szCs w:val="22"/>
        </w:rPr>
        <w:t>U</w:t>
      </w:r>
      <w:r w:rsidRPr="00C145A1">
        <w:rPr>
          <w:szCs w:val="22"/>
        </w:rPr>
        <w:t xml:space="preserve"> (</w:t>
      </w:r>
      <w:r w:rsidRPr="006B618F">
        <w:rPr>
          <w:i/>
          <w:szCs w:val="22"/>
        </w:rPr>
        <w:t>degree Celsius</w:t>
      </w:r>
      <w:r w:rsidRPr="00C145A1">
        <w:rPr>
          <w:szCs w:val="22"/>
        </w:rPr>
        <w:t xml:space="preserve">) </w:t>
      </w:r>
      <w:r w:rsidRPr="006B618F">
        <w:rPr>
          <w:i/>
          <w:szCs w:val="22"/>
        </w:rPr>
        <w:t>=</w:t>
      </w:r>
      <w:r w:rsidRPr="00C145A1">
        <w:rPr>
          <w:szCs w:val="22"/>
        </w:rPr>
        <w:t xml:space="preserve"> </w:t>
      </w:r>
      <w:r w:rsidRPr="006B618F">
        <w:rPr>
          <w:i/>
          <w:szCs w:val="22"/>
        </w:rPr>
        <w:t>M</w:t>
      </w:r>
      <w:r w:rsidRPr="00C145A1">
        <w:rPr>
          <w:szCs w:val="22"/>
        </w:rPr>
        <w:t xml:space="preserve"> × (</w:t>
      </w:r>
      <w:r w:rsidRPr="006B618F">
        <w:rPr>
          <w:i/>
          <w:szCs w:val="22"/>
        </w:rPr>
        <w:t>12-bit pressure temperature compensation word</w:t>
      </w:r>
      <w:r w:rsidRPr="00C145A1">
        <w:rPr>
          <w:szCs w:val="22"/>
        </w:rPr>
        <w:t xml:space="preserve">) + </w:t>
      </w:r>
      <w:r w:rsidRPr="006B618F">
        <w:rPr>
          <w:i/>
          <w:szCs w:val="22"/>
        </w:rPr>
        <w:t>B</w:t>
      </w:r>
    </w:p>
    <w:p w14:paraId="417239DD" w14:textId="77777777" w:rsidR="0018326C" w:rsidRPr="0044615A" w:rsidRDefault="0018326C" w:rsidP="0018326C">
      <w:pPr>
        <w:jc w:val="center"/>
        <w:rPr>
          <w:b/>
          <w:szCs w:val="22"/>
        </w:rPr>
      </w:pPr>
      <w:r w:rsidRPr="0044615A">
        <w:rPr>
          <w:i/>
          <w:szCs w:val="22"/>
        </w:rPr>
        <w:t>U</w:t>
      </w:r>
      <w:r w:rsidRPr="0044615A">
        <w:rPr>
          <w:rFonts w:hint="eastAsia"/>
          <w:szCs w:val="22"/>
        </w:rPr>
        <w:t xml:space="preserve">: </w:t>
      </w:r>
      <w:r w:rsidRPr="0044615A">
        <w:rPr>
          <w:szCs w:val="22"/>
        </w:rPr>
        <w:t>temperature in degrees Celsius</w:t>
      </w:r>
    </w:p>
    <w:p w14:paraId="5622B66A" w14:textId="77777777" w:rsidR="0018326C" w:rsidRPr="0044615A" w:rsidRDefault="0018326C" w:rsidP="0018326C">
      <w:pPr>
        <w:ind w:firstLine="840"/>
        <w:rPr>
          <w:b/>
          <w:szCs w:val="22"/>
        </w:rPr>
      </w:pPr>
      <w:r w:rsidRPr="0044615A">
        <w:rPr>
          <w:i/>
          <w:szCs w:val="22"/>
        </w:rPr>
        <w:t xml:space="preserve">S/N </w:t>
      </w:r>
      <w:r>
        <w:rPr>
          <w:rFonts w:hint="eastAsia"/>
          <w:i/>
          <w:szCs w:val="22"/>
        </w:rPr>
        <w:t>1103</w:t>
      </w:r>
      <w:r w:rsidRPr="0044615A">
        <w:rPr>
          <w:szCs w:val="22"/>
        </w:rPr>
        <w:t xml:space="preserve"> coefficients in SEASOFT</w:t>
      </w:r>
      <w:r w:rsidRPr="0044615A">
        <w:rPr>
          <w:rFonts w:hint="eastAsia"/>
          <w:szCs w:val="22"/>
        </w:rPr>
        <w:t xml:space="preserve"> (</w:t>
      </w:r>
      <w:r w:rsidRPr="0044615A">
        <w:rPr>
          <w:szCs w:val="22"/>
        </w:rPr>
        <w:t xml:space="preserve">configuration sheet dated on </w:t>
      </w:r>
      <w:r>
        <w:rPr>
          <w:rFonts w:hint="eastAsia"/>
          <w:szCs w:val="22"/>
        </w:rPr>
        <w:t>28</w:t>
      </w:r>
      <w:r w:rsidRPr="0044615A">
        <w:rPr>
          <w:i/>
          <w:szCs w:val="22"/>
        </w:rPr>
        <w:t xml:space="preserve"> </w:t>
      </w:r>
      <w:r>
        <w:rPr>
          <w:rFonts w:hint="eastAsia"/>
          <w:i/>
          <w:szCs w:val="22"/>
        </w:rPr>
        <w:t>Nov.</w:t>
      </w:r>
      <w:r w:rsidRPr="0044615A">
        <w:rPr>
          <w:i/>
          <w:szCs w:val="22"/>
        </w:rPr>
        <w:t xml:space="preserve"> 20</w:t>
      </w:r>
      <w:r>
        <w:rPr>
          <w:rFonts w:hint="eastAsia"/>
          <w:i/>
          <w:szCs w:val="22"/>
        </w:rPr>
        <w:t>18</w:t>
      </w:r>
      <w:r w:rsidRPr="0044615A">
        <w:rPr>
          <w:rFonts w:hint="eastAsia"/>
          <w:i/>
          <w:szCs w:val="22"/>
        </w:rPr>
        <w:t>)</w:t>
      </w:r>
    </w:p>
    <w:p w14:paraId="0CBCE644" w14:textId="77777777" w:rsidR="0018326C" w:rsidRPr="0044615A" w:rsidRDefault="0018326C" w:rsidP="0018326C">
      <w:pPr>
        <w:jc w:val="center"/>
        <w:rPr>
          <w:b/>
          <w:i/>
          <w:szCs w:val="22"/>
        </w:rPr>
      </w:pPr>
      <w:r w:rsidRPr="0044615A">
        <w:rPr>
          <w:i/>
          <w:szCs w:val="22"/>
        </w:rPr>
        <w:t>M</w:t>
      </w:r>
      <w:r>
        <w:rPr>
          <w:rFonts w:hint="eastAsia"/>
          <w:i/>
          <w:szCs w:val="22"/>
        </w:rPr>
        <w:t xml:space="preserve"> </w:t>
      </w:r>
      <w:r w:rsidRPr="0044615A">
        <w:rPr>
          <w:i/>
          <w:szCs w:val="22"/>
        </w:rPr>
        <w:t>=</w:t>
      </w:r>
      <w:r>
        <w:rPr>
          <w:rFonts w:hint="eastAsia"/>
          <w:i/>
          <w:szCs w:val="22"/>
        </w:rPr>
        <w:t xml:space="preserve"> </w:t>
      </w:r>
      <w:r w:rsidRPr="0044615A">
        <w:rPr>
          <w:i/>
          <w:szCs w:val="22"/>
        </w:rPr>
        <w:t>1.28</w:t>
      </w:r>
      <w:r>
        <w:rPr>
          <w:rFonts w:hint="eastAsia"/>
          <w:i/>
          <w:szCs w:val="22"/>
        </w:rPr>
        <w:t>963</w:t>
      </w:r>
      <w:r w:rsidRPr="0044615A">
        <w:rPr>
          <w:i/>
          <w:szCs w:val="22"/>
        </w:rPr>
        <w:t>e–</w:t>
      </w:r>
      <w:r>
        <w:rPr>
          <w:rFonts w:hint="eastAsia"/>
          <w:i/>
          <w:szCs w:val="22"/>
        </w:rPr>
        <w:t>0</w:t>
      </w:r>
      <w:r w:rsidRPr="0044615A">
        <w:rPr>
          <w:i/>
          <w:szCs w:val="22"/>
        </w:rPr>
        <w:t>02</w:t>
      </w:r>
      <w:r w:rsidRPr="005D4A68">
        <w:rPr>
          <w:i/>
          <w:szCs w:val="22"/>
        </w:rPr>
        <w:t xml:space="preserve">, </w:t>
      </w:r>
      <w:r w:rsidRPr="0044615A">
        <w:rPr>
          <w:i/>
          <w:szCs w:val="22"/>
        </w:rPr>
        <w:t>B</w:t>
      </w:r>
      <w:r>
        <w:rPr>
          <w:rFonts w:hint="eastAsia"/>
          <w:i/>
          <w:szCs w:val="22"/>
        </w:rPr>
        <w:t xml:space="preserve"> </w:t>
      </w:r>
      <w:r w:rsidRPr="0044615A">
        <w:rPr>
          <w:i/>
          <w:szCs w:val="22"/>
        </w:rPr>
        <w:t>=</w:t>
      </w:r>
      <w:r>
        <w:rPr>
          <w:rFonts w:hint="eastAsia"/>
          <w:i/>
          <w:szCs w:val="22"/>
        </w:rPr>
        <w:t xml:space="preserve"> </w:t>
      </w:r>
      <w:r w:rsidRPr="0044615A">
        <w:rPr>
          <w:i/>
          <w:szCs w:val="22"/>
        </w:rPr>
        <w:t>–</w:t>
      </w:r>
      <w:r>
        <w:rPr>
          <w:rFonts w:hint="eastAsia"/>
          <w:i/>
          <w:szCs w:val="22"/>
        </w:rPr>
        <w:t>8.30041</w:t>
      </w:r>
      <w:r w:rsidRPr="0044615A">
        <w:rPr>
          <w:i/>
          <w:szCs w:val="22"/>
        </w:rPr>
        <w:t>e+0</w:t>
      </w:r>
      <w:r w:rsidRPr="0044615A">
        <w:rPr>
          <w:rFonts w:hint="eastAsia"/>
          <w:i/>
          <w:szCs w:val="22"/>
        </w:rPr>
        <w:t>0</w:t>
      </w:r>
      <w:r w:rsidRPr="0044615A">
        <w:rPr>
          <w:i/>
          <w:szCs w:val="22"/>
        </w:rPr>
        <w:t>0</w:t>
      </w:r>
    </w:p>
    <w:p w14:paraId="45DA6571" w14:textId="77777777" w:rsidR="0018326C" w:rsidRPr="0044615A" w:rsidRDefault="0018326C" w:rsidP="0018326C">
      <w:pPr>
        <w:rPr>
          <w:b/>
          <w:szCs w:val="22"/>
        </w:rPr>
      </w:pPr>
    </w:p>
    <w:p w14:paraId="6672765E" w14:textId="77777777" w:rsidR="0018326C" w:rsidRPr="0044615A" w:rsidRDefault="0018326C" w:rsidP="0018326C">
      <w:pPr>
        <w:rPr>
          <w:b/>
          <w:szCs w:val="22"/>
        </w:rPr>
      </w:pPr>
      <w:r w:rsidRPr="0044615A">
        <w:rPr>
          <w:szCs w:val="22"/>
        </w:rPr>
        <w:t>Finally,</w:t>
      </w:r>
      <w:r w:rsidRPr="0044615A">
        <w:rPr>
          <w:rFonts w:hint="eastAsia"/>
          <w:szCs w:val="22"/>
        </w:rPr>
        <w:t xml:space="preserve"> </w:t>
      </w:r>
      <w:r w:rsidRPr="0044615A">
        <w:rPr>
          <w:szCs w:val="22"/>
        </w:rPr>
        <w:t>pressure is computed as</w:t>
      </w:r>
    </w:p>
    <w:p w14:paraId="5033D794" w14:textId="77777777" w:rsidR="0018326C" w:rsidRPr="0044615A" w:rsidRDefault="0018326C" w:rsidP="0018326C">
      <w:pPr>
        <w:jc w:val="center"/>
        <w:rPr>
          <w:b/>
          <w:szCs w:val="22"/>
        </w:rPr>
      </w:pPr>
      <w:r w:rsidRPr="0044615A">
        <w:rPr>
          <w:position w:val="-12"/>
          <w:szCs w:val="22"/>
        </w:rPr>
        <w:object w:dxaOrig="4220" w:dyaOrig="380" w14:anchorId="75EF3D27">
          <v:shape id="_x0000_i1033" type="#_x0000_t75" style="width:210.35pt;height:18.15pt" o:ole="">
            <v:imagedata r:id="rId10" o:title=""/>
          </v:shape>
          <o:OLEObject Type="Embed" ProgID="Equation.3" ShapeID="_x0000_i1033" DrawAspect="Content" ObjectID="_1664268937" r:id="rId23"/>
        </w:object>
      </w:r>
    </w:p>
    <w:p w14:paraId="6FE22407" w14:textId="77777777" w:rsidR="0018326C" w:rsidRPr="00547D63" w:rsidRDefault="0018326C" w:rsidP="0018326C">
      <w:pPr>
        <w:jc w:val="center"/>
        <w:rPr>
          <w:b/>
          <w:szCs w:val="22"/>
        </w:rPr>
      </w:pPr>
      <w:r w:rsidRPr="00547D63">
        <w:rPr>
          <w:rFonts w:hint="eastAsia"/>
          <w:i/>
          <w:szCs w:val="22"/>
        </w:rPr>
        <w:t>t</w:t>
      </w:r>
      <w:r w:rsidRPr="00547D63">
        <w:rPr>
          <w:rFonts w:hint="eastAsia"/>
          <w:szCs w:val="22"/>
        </w:rPr>
        <w:t>:</w:t>
      </w:r>
      <w:r w:rsidRPr="00547D63">
        <w:rPr>
          <w:szCs w:val="22"/>
        </w:rPr>
        <w:t xml:space="preserve"> pressure period</w:t>
      </w:r>
      <w:r w:rsidRPr="00547D63">
        <w:rPr>
          <w:rFonts w:hint="eastAsia"/>
          <w:szCs w:val="22"/>
        </w:rPr>
        <w:t xml:space="preserve"> </w:t>
      </w:r>
      <w:r w:rsidRPr="00547D63">
        <w:rPr>
          <w:szCs w:val="22"/>
        </w:rPr>
        <w:t>(</w:t>
      </w:r>
      <w:r w:rsidR="00F15539" w:rsidRPr="00132C91">
        <w:rPr>
          <w:rFonts w:cs="Times New Roman"/>
          <w:szCs w:val="22"/>
        </w:rPr>
        <w:t>μ</w:t>
      </w:r>
      <w:r w:rsidRPr="00547D63">
        <w:rPr>
          <w:szCs w:val="22"/>
        </w:rPr>
        <w:t>sec)</w:t>
      </w:r>
    </w:p>
    <w:p w14:paraId="518D0386" w14:textId="77777777" w:rsidR="00195362" w:rsidRPr="0044615A" w:rsidRDefault="00195362" w:rsidP="00195362">
      <w:pPr>
        <w:ind w:firstLine="1"/>
        <w:rPr>
          <w:b/>
          <w:szCs w:val="22"/>
        </w:rPr>
      </w:pPr>
      <w:r w:rsidRPr="0044615A">
        <w:rPr>
          <w:rFonts w:hint="eastAsia"/>
          <w:szCs w:val="22"/>
        </w:rPr>
        <w:t xml:space="preserve">The </w:t>
      </w:r>
      <w:r>
        <w:rPr>
          <w:szCs w:val="22"/>
        </w:rPr>
        <w:t>drift</w:t>
      </w:r>
      <w:r>
        <w:rPr>
          <w:rFonts w:hint="eastAsia"/>
          <w:szCs w:val="22"/>
        </w:rPr>
        <w:t>-</w:t>
      </w:r>
      <w:r w:rsidRPr="0044615A">
        <w:rPr>
          <w:szCs w:val="22"/>
        </w:rPr>
        <w:t>corrected pressure</w:t>
      </w:r>
      <w:r w:rsidRPr="0044615A">
        <w:rPr>
          <w:rFonts w:hint="eastAsia"/>
          <w:szCs w:val="22"/>
        </w:rPr>
        <w:t xml:space="preserve"> of</w:t>
      </w:r>
      <w:r w:rsidRPr="0044615A">
        <w:rPr>
          <w:szCs w:val="22"/>
        </w:rPr>
        <w:t xml:space="preserve"> </w:t>
      </w:r>
      <w:r w:rsidRPr="0044615A">
        <w:rPr>
          <w:rFonts w:hint="eastAsia"/>
          <w:szCs w:val="22"/>
        </w:rPr>
        <w:t xml:space="preserve">post-cruise </w:t>
      </w:r>
      <w:r w:rsidRPr="0044615A">
        <w:rPr>
          <w:szCs w:val="22"/>
        </w:rPr>
        <w:t>is computed as</w:t>
      </w:r>
    </w:p>
    <w:p w14:paraId="29CD0392" w14:textId="77777777" w:rsidR="00195362" w:rsidRPr="0044615A" w:rsidRDefault="00195362" w:rsidP="00195362">
      <w:pPr>
        <w:jc w:val="center"/>
        <w:rPr>
          <w:szCs w:val="22"/>
        </w:rPr>
      </w:pPr>
      <w:r w:rsidRPr="0044615A">
        <w:rPr>
          <w:position w:val="-10"/>
          <w:szCs w:val="22"/>
        </w:rPr>
        <w:object w:dxaOrig="7500" w:dyaOrig="320" w14:anchorId="7609FB4C">
          <v:shape id="_x0000_i1034" type="#_x0000_t75" style="width:376.3pt;height:15.05pt" o:ole="">
            <v:imagedata r:id="rId12" o:title=""/>
          </v:shape>
          <o:OLEObject Type="Embed" ProgID="Equation.3" ShapeID="_x0000_i1034" DrawAspect="Content" ObjectID="_1664268938" r:id="rId24"/>
        </w:object>
      </w:r>
    </w:p>
    <w:p w14:paraId="390ED45A" w14:textId="35CE3B4F" w:rsidR="00195362" w:rsidRPr="0044615A" w:rsidRDefault="00195362" w:rsidP="00195362">
      <w:pPr>
        <w:jc w:val="center"/>
        <w:rPr>
          <w:szCs w:val="22"/>
        </w:rPr>
      </w:pPr>
      <w:r w:rsidRPr="0044615A">
        <w:rPr>
          <w:i/>
          <w:szCs w:val="22"/>
        </w:rPr>
        <w:t xml:space="preserve">S/N </w:t>
      </w:r>
      <w:r>
        <w:rPr>
          <w:rFonts w:hint="eastAsia"/>
          <w:i/>
          <w:szCs w:val="22"/>
        </w:rPr>
        <w:t>1103</w:t>
      </w:r>
      <w:r w:rsidRPr="0044615A">
        <w:rPr>
          <w:i/>
          <w:szCs w:val="22"/>
        </w:rPr>
        <w:t>,</w:t>
      </w:r>
      <w:r w:rsidRPr="0044615A">
        <w:rPr>
          <w:rFonts w:hint="eastAsia"/>
          <w:i/>
          <w:szCs w:val="22"/>
        </w:rPr>
        <w:t xml:space="preserve"> </w:t>
      </w:r>
      <w:r w:rsidR="0018326C">
        <w:rPr>
          <w:rFonts w:hint="eastAsia"/>
          <w:szCs w:val="22"/>
        </w:rPr>
        <w:t>28</w:t>
      </w:r>
      <w:r w:rsidR="0018326C" w:rsidRPr="0044615A">
        <w:rPr>
          <w:i/>
          <w:szCs w:val="22"/>
        </w:rPr>
        <w:t xml:space="preserve"> </w:t>
      </w:r>
      <w:r w:rsidR="0018326C">
        <w:rPr>
          <w:rFonts w:hint="eastAsia"/>
          <w:i/>
          <w:szCs w:val="22"/>
        </w:rPr>
        <w:t>Nov.</w:t>
      </w:r>
      <w:r w:rsidR="0018326C" w:rsidRPr="0044615A">
        <w:rPr>
          <w:i/>
          <w:szCs w:val="22"/>
        </w:rPr>
        <w:t xml:space="preserve"> 20</w:t>
      </w:r>
      <w:r w:rsidR="0018326C">
        <w:rPr>
          <w:rFonts w:hint="eastAsia"/>
          <w:i/>
          <w:szCs w:val="22"/>
        </w:rPr>
        <w:t>18</w:t>
      </w:r>
    </w:p>
    <w:p w14:paraId="08F55225" w14:textId="3C120A44" w:rsidR="00195362" w:rsidRPr="0044615A" w:rsidRDefault="00195362" w:rsidP="00195362">
      <w:pPr>
        <w:jc w:val="center"/>
        <w:rPr>
          <w:b/>
          <w:i/>
          <w:szCs w:val="22"/>
        </w:rPr>
      </w:pPr>
      <w:r w:rsidRPr="0044615A">
        <w:rPr>
          <w:rFonts w:hint="eastAsia"/>
          <w:i/>
          <w:szCs w:val="22"/>
        </w:rPr>
        <w:t>S</w:t>
      </w:r>
      <w:r w:rsidRPr="0044615A">
        <w:rPr>
          <w:i/>
          <w:szCs w:val="22"/>
        </w:rPr>
        <w:t>lope</w:t>
      </w:r>
      <w:r w:rsidRPr="0044615A">
        <w:rPr>
          <w:rFonts w:hint="eastAsia"/>
          <w:i/>
          <w:szCs w:val="22"/>
        </w:rPr>
        <w:t xml:space="preserve"> </w:t>
      </w:r>
      <w:r w:rsidRPr="0044615A">
        <w:rPr>
          <w:i/>
          <w:szCs w:val="22"/>
        </w:rPr>
        <w:t>=</w:t>
      </w:r>
      <w:r w:rsidRPr="0044615A">
        <w:rPr>
          <w:rFonts w:hint="eastAsia"/>
          <w:i/>
          <w:szCs w:val="22"/>
        </w:rPr>
        <w:t xml:space="preserve"> </w:t>
      </w:r>
      <w:r>
        <w:rPr>
          <w:rFonts w:hint="eastAsia"/>
          <w:i/>
          <w:szCs w:val="22"/>
        </w:rPr>
        <w:t>1</w:t>
      </w:r>
      <w:r w:rsidRPr="0044615A">
        <w:rPr>
          <w:i/>
          <w:szCs w:val="22"/>
        </w:rPr>
        <w:t>.</w:t>
      </w:r>
      <w:r w:rsidR="0018326C">
        <w:rPr>
          <w:rFonts w:hint="eastAsia"/>
          <w:i/>
          <w:szCs w:val="22"/>
        </w:rPr>
        <w:t>00004</w:t>
      </w:r>
      <w:r w:rsidRPr="0044615A">
        <w:rPr>
          <w:rFonts w:hint="eastAsia"/>
          <w:i/>
          <w:szCs w:val="22"/>
        </w:rPr>
        <w:t>，</w:t>
      </w:r>
      <w:r w:rsidRPr="0044615A">
        <w:rPr>
          <w:rFonts w:hint="eastAsia"/>
          <w:i/>
          <w:szCs w:val="22"/>
        </w:rPr>
        <w:t>O</w:t>
      </w:r>
      <w:r w:rsidRPr="0044615A">
        <w:rPr>
          <w:i/>
          <w:szCs w:val="22"/>
        </w:rPr>
        <w:t>ffset</w:t>
      </w:r>
      <w:r w:rsidRPr="0044615A">
        <w:rPr>
          <w:rFonts w:hint="eastAsia"/>
          <w:i/>
          <w:szCs w:val="22"/>
        </w:rPr>
        <w:t xml:space="preserve"> </w:t>
      </w:r>
      <w:r w:rsidRPr="0044615A">
        <w:rPr>
          <w:i/>
          <w:szCs w:val="22"/>
        </w:rPr>
        <w:t>=</w:t>
      </w:r>
      <w:r w:rsidRPr="0044615A">
        <w:rPr>
          <w:rFonts w:hint="eastAsia"/>
          <w:i/>
          <w:szCs w:val="22"/>
        </w:rPr>
        <w:t xml:space="preserve"> </w:t>
      </w:r>
      <w:r>
        <w:rPr>
          <w:rFonts w:cs="Times New Roman"/>
          <w:i/>
          <w:szCs w:val="22"/>
        </w:rPr>
        <w:t>−</w:t>
      </w:r>
      <w:r w:rsidR="0018326C">
        <w:rPr>
          <w:rFonts w:hint="eastAsia"/>
          <w:i/>
          <w:szCs w:val="22"/>
        </w:rPr>
        <w:t>1.0955</w:t>
      </w:r>
    </w:p>
    <w:p w14:paraId="465D19ED" w14:textId="1B20AE45" w:rsidR="00195362" w:rsidRDefault="0018326C" w:rsidP="00195362">
      <w:pPr>
        <w:jc w:val="center"/>
        <w:rPr>
          <w:szCs w:val="22"/>
        </w:rPr>
      </w:pPr>
      <w:r>
        <w:rPr>
          <w:noProof/>
        </w:rPr>
        <w:drawing>
          <wp:inline distT="0" distB="0" distL="0" distR="0" wp14:anchorId="5C28CDC2" wp14:editId="246A6B89">
            <wp:extent cx="4954138" cy="2709081"/>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4381" t="56694" r="4756" b="8194"/>
                    <a:stretch/>
                  </pic:blipFill>
                  <pic:spPr bwMode="auto">
                    <a:xfrm>
                      <a:off x="0" y="0"/>
                      <a:ext cx="4955714" cy="2709943"/>
                    </a:xfrm>
                    <a:prstGeom prst="rect">
                      <a:avLst/>
                    </a:prstGeom>
                    <a:ln>
                      <a:noFill/>
                    </a:ln>
                    <a:extLst>
                      <a:ext uri="{53640926-AAD7-44D8-BBD7-CCE9431645EC}">
                        <a14:shadowObscured xmlns:a14="http://schemas.microsoft.com/office/drawing/2010/main"/>
                      </a:ext>
                    </a:extLst>
                  </pic:spPr>
                </pic:pic>
              </a:graphicData>
            </a:graphic>
          </wp:inline>
        </w:drawing>
      </w:r>
    </w:p>
    <w:p w14:paraId="7CB873AF" w14:textId="77777777" w:rsidR="00195362" w:rsidRPr="00E50245" w:rsidRDefault="00195362" w:rsidP="00195362">
      <w:pPr>
        <w:pStyle w:val="ae"/>
        <w:rPr>
          <w:b w:val="0"/>
          <w:sz w:val="22"/>
          <w:szCs w:val="22"/>
        </w:rPr>
      </w:pPr>
      <w:r w:rsidRPr="00E31DC9">
        <w:rPr>
          <w:rFonts w:hint="eastAsia"/>
          <w:b w:val="0"/>
          <w:sz w:val="22"/>
          <w:szCs w:val="22"/>
        </w:rPr>
        <w:t>Figure C.1.1</w:t>
      </w:r>
      <w:r w:rsidRPr="00217CD8">
        <w:rPr>
          <w:rFonts w:hint="eastAsia"/>
          <w:b w:val="0"/>
          <w:sz w:val="22"/>
          <w:szCs w:val="22"/>
        </w:rPr>
        <w:t>.</w:t>
      </w:r>
      <w:r w:rsidRPr="00E50245">
        <w:rPr>
          <w:b w:val="0"/>
          <w:sz w:val="22"/>
          <w:szCs w:val="22"/>
        </w:rPr>
        <w:t xml:space="preserve"> Time series of the CTD deck pressure.</w:t>
      </w:r>
      <w:r w:rsidRPr="00E50245">
        <w:rPr>
          <w:rFonts w:hint="eastAsia"/>
          <w:b w:val="0"/>
          <w:sz w:val="22"/>
          <w:szCs w:val="22"/>
        </w:rPr>
        <w:t xml:space="preserve"> Red</w:t>
      </w:r>
      <w:r w:rsidRPr="00E50245">
        <w:rPr>
          <w:b w:val="0"/>
          <w:sz w:val="22"/>
          <w:szCs w:val="22"/>
        </w:rPr>
        <w:t xml:space="preserve"> line indicates atmospheric pressure anomaly. </w:t>
      </w:r>
      <w:r w:rsidRPr="00E50245">
        <w:rPr>
          <w:rFonts w:hint="eastAsia"/>
          <w:b w:val="0"/>
          <w:sz w:val="22"/>
          <w:szCs w:val="22"/>
        </w:rPr>
        <w:t>Blue line</w:t>
      </w:r>
      <w:r w:rsidRPr="00E50245">
        <w:rPr>
          <w:b w:val="0"/>
          <w:sz w:val="22"/>
          <w:szCs w:val="22"/>
        </w:rPr>
        <w:t xml:space="preserve"> </w:t>
      </w:r>
      <w:r w:rsidRPr="00E50245">
        <w:rPr>
          <w:rFonts w:hint="eastAsia"/>
          <w:b w:val="0"/>
          <w:sz w:val="22"/>
          <w:szCs w:val="22"/>
        </w:rPr>
        <w:t>and dots i</w:t>
      </w:r>
      <w:r w:rsidRPr="00E50245">
        <w:rPr>
          <w:b w:val="0"/>
          <w:sz w:val="22"/>
          <w:szCs w:val="22"/>
        </w:rPr>
        <w:t>ndicate pre</w:t>
      </w:r>
      <w:r w:rsidRPr="00E50245">
        <w:rPr>
          <w:rFonts w:hint="eastAsia"/>
          <w:b w:val="0"/>
          <w:sz w:val="22"/>
          <w:szCs w:val="22"/>
        </w:rPr>
        <w:t>-</w:t>
      </w:r>
      <w:r w:rsidRPr="00E50245">
        <w:rPr>
          <w:b w:val="0"/>
          <w:sz w:val="22"/>
          <w:szCs w:val="22"/>
        </w:rPr>
        <w:t>cast deck pressure</w:t>
      </w:r>
      <w:r w:rsidRPr="00E50245">
        <w:rPr>
          <w:rFonts w:hint="eastAsia"/>
          <w:b w:val="0"/>
          <w:sz w:val="22"/>
          <w:szCs w:val="22"/>
        </w:rPr>
        <w:t xml:space="preserve"> and average</w:t>
      </w:r>
      <w:r w:rsidRPr="00E50245">
        <w:rPr>
          <w:b w:val="0"/>
          <w:sz w:val="22"/>
          <w:szCs w:val="22"/>
        </w:rPr>
        <w:t>.</w:t>
      </w:r>
    </w:p>
    <w:p w14:paraId="4B3AF191" w14:textId="77777777" w:rsidR="00195362" w:rsidRPr="00547D63" w:rsidRDefault="00195362" w:rsidP="00195362">
      <w:pPr>
        <w:rPr>
          <w:b/>
          <w:szCs w:val="22"/>
        </w:rPr>
      </w:pPr>
    </w:p>
    <w:p w14:paraId="2F521E38" w14:textId="77777777" w:rsidR="00195362" w:rsidRPr="00E50245" w:rsidRDefault="00195362" w:rsidP="00195362">
      <w:pPr>
        <w:pStyle w:val="4"/>
      </w:pPr>
      <w:r>
        <w:rPr>
          <w:rFonts w:hint="eastAsia"/>
        </w:rPr>
        <w:t>(</w:t>
      </w:r>
      <w:r w:rsidRPr="00E50245">
        <w:rPr>
          <w:rFonts w:hint="eastAsia"/>
        </w:rPr>
        <w:t>4.2</w:t>
      </w:r>
      <w:r>
        <w:rPr>
          <w:rFonts w:hint="eastAsia"/>
        </w:rPr>
        <w:t>)</w:t>
      </w:r>
      <w:r w:rsidRPr="00E50245">
        <w:rPr>
          <w:rFonts w:hint="eastAsia"/>
        </w:rPr>
        <w:t xml:space="preserve"> </w:t>
      </w:r>
      <w:r>
        <w:rPr>
          <w:rFonts w:hint="eastAsia"/>
        </w:rPr>
        <w:t>T</w:t>
      </w:r>
      <w:r w:rsidRPr="00E50245">
        <w:rPr>
          <w:rFonts w:hint="eastAsia"/>
        </w:rPr>
        <w:t>emperature</w:t>
      </w:r>
      <w:r>
        <w:rPr>
          <w:rFonts w:hint="eastAsia"/>
        </w:rPr>
        <w:t xml:space="preserve"> sensor (SBE 3plus)</w:t>
      </w:r>
    </w:p>
    <w:p w14:paraId="7C5E1C50" w14:textId="77777777" w:rsidR="00195362" w:rsidRPr="003F2C62" w:rsidRDefault="00195362" w:rsidP="00195362">
      <w:pPr>
        <w:jc w:val="left"/>
        <w:rPr>
          <w:b/>
          <w:szCs w:val="22"/>
        </w:rPr>
      </w:pPr>
      <w:r w:rsidRPr="006933A9">
        <w:rPr>
          <w:rFonts w:hint="eastAsia"/>
          <w:szCs w:val="22"/>
        </w:rPr>
        <w:t>T</w:t>
      </w:r>
      <w:r w:rsidRPr="006933A9">
        <w:rPr>
          <w:szCs w:val="22"/>
        </w:rPr>
        <w:t>he practical corrections for CTD temperature data can be made by using a SBE</w:t>
      </w:r>
      <w:r w:rsidRPr="006933A9">
        <w:rPr>
          <w:rFonts w:hint="eastAsia"/>
          <w:szCs w:val="22"/>
        </w:rPr>
        <w:t xml:space="preserve"> </w:t>
      </w:r>
      <w:r w:rsidRPr="006933A9">
        <w:rPr>
          <w:szCs w:val="22"/>
        </w:rPr>
        <w:t>35, correcting the SBE</w:t>
      </w:r>
      <w:r w:rsidRPr="006933A9">
        <w:rPr>
          <w:rFonts w:hint="eastAsia"/>
          <w:szCs w:val="22"/>
        </w:rPr>
        <w:t xml:space="preserve"> </w:t>
      </w:r>
      <w:r w:rsidRPr="006933A9">
        <w:rPr>
          <w:szCs w:val="22"/>
        </w:rPr>
        <w:t>3</w:t>
      </w:r>
      <w:r w:rsidRPr="006933A9">
        <w:rPr>
          <w:rFonts w:hint="eastAsia"/>
          <w:szCs w:val="22"/>
        </w:rPr>
        <w:t>plus</w:t>
      </w:r>
      <w:r w:rsidRPr="006933A9">
        <w:rPr>
          <w:szCs w:val="22"/>
        </w:rPr>
        <w:t xml:space="preserve"> to agree with the SBE</w:t>
      </w:r>
      <w:r w:rsidRPr="006933A9">
        <w:rPr>
          <w:rFonts w:hint="eastAsia"/>
          <w:szCs w:val="22"/>
        </w:rPr>
        <w:t xml:space="preserve"> </w:t>
      </w:r>
      <w:r w:rsidRPr="006933A9">
        <w:rPr>
          <w:szCs w:val="22"/>
        </w:rPr>
        <w:t>35</w:t>
      </w:r>
      <w:r w:rsidRPr="006933A9">
        <w:rPr>
          <w:rFonts w:hint="eastAsia"/>
          <w:szCs w:val="22"/>
        </w:rPr>
        <w:t xml:space="preserve"> </w:t>
      </w:r>
      <w:r>
        <w:rPr>
          <w:rFonts w:hint="eastAsia"/>
          <w:szCs w:val="22"/>
        </w:rPr>
        <w:t>(</w:t>
      </w:r>
      <w:r w:rsidRPr="003F2C62">
        <w:rPr>
          <w:rFonts w:hint="eastAsia"/>
          <w:i/>
          <w:szCs w:val="22"/>
        </w:rPr>
        <w:t>McTaggart et al., 2010</w:t>
      </w:r>
      <w:r>
        <w:rPr>
          <w:rFonts w:hint="eastAsia"/>
          <w:szCs w:val="22"/>
        </w:rPr>
        <w:t xml:space="preserve">; </w:t>
      </w:r>
      <w:r>
        <w:rPr>
          <w:rFonts w:hint="eastAsia"/>
          <w:i/>
          <w:szCs w:val="22"/>
        </w:rPr>
        <w:t>Uc</w:t>
      </w:r>
      <w:r w:rsidRPr="006933A9">
        <w:rPr>
          <w:rFonts w:hint="eastAsia"/>
          <w:i/>
          <w:szCs w:val="22"/>
        </w:rPr>
        <w:t>hida et al., 2007</w:t>
      </w:r>
      <w:r w:rsidRPr="006933A9">
        <w:rPr>
          <w:rFonts w:hint="eastAsia"/>
          <w:szCs w:val="22"/>
        </w:rPr>
        <w:t>)</w:t>
      </w:r>
      <w:r w:rsidRPr="006933A9">
        <w:rPr>
          <w:szCs w:val="22"/>
        </w:rPr>
        <w:t>.</w:t>
      </w:r>
    </w:p>
    <w:p w14:paraId="41711E53" w14:textId="66C385CD" w:rsidR="000501D7" w:rsidRDefault="000501D7">
      <w:pPr>
        <w:widowControl/>
        <w:jc w:val="left"/>
        <w:rPr>
          <w:szCs w:val="22"/>
        </w:rPr>
      </w:pPr>
    </w:p>
    <w:p w14:paraId="2BA53A55" w14:textId="77777777" w:rsidR="00195362" w:rsidRPr="006933A9" w:rsidRDefault="00195362" w:rsidP="00195362">
      <w:pPr>
        <w:rPr>
          <w:szCs w:val="22"/>
        </w:rPr>
      </w:pPr>
      <w:r w:rsidRPr="006933A9">
        <w:rPr>
          <w:rFonts w:hint="eastAsia"/>
          <w:szCs w:val="22"/>
        </w:rPr>
        <w:t xml:space="preserve">CTD </w:t>
      </w:r>
      <w:r>
        <w:rPr>
          <w:rFonts w:hint="eastAsia"/>
          <w:szCs w:val="22"/>
        </w:rPr>
        <w:t>temperature is corrected as</w:t>
      </w:r>
    </w:p>
    <w:p w14:paraId="7CBBA318" w14:textId="77777777" w:rsidR="00195362" w:rsidRDefault="00195362" w:rsidP="00195362">
      <w:pPr>
        <w:jc w:val="center"/>
        <w:rPr>
          <w:position w:val="-12"/>
          <w:szCs w:val="22"/>
        </w:rPr>
      </w:pPr>
      <w:r w:rsidRPr="00547D63">
        <w:rPr>
          <w:position w:val="-12"/>
          <w:szCs w:val="22"/>
        </w:rPr>
        <w:object w:dxaOrig="4900" w:dyaOrig="380" w14:anchorId="21AC3B5E">
          <v:shape id="_x0000_i1035" type="#_x0000_t75" style="width:246.7pt;height:19.4pt" o:ole="">
            <v:imagedata r:id="rId26" o:title=""/>
          </v:shape>
          <o:OLEObject Type="Embed" ProgID="Equation.3" ShapeID="_x0000_i1035" DrawAspect="Content" ObjectID="_1664268939" r:id="rId27"/>
        </w:object>
      </w:r>
    </w:p>
    <w:p w14:paraId="456CD637" w14:textId="663BF3B9" w:rsidR="00195362" w:rsidRDefault="00195362" w:rsidP="00195362">
      <w:pPr>
        <w:jc w:val="center"/>
        <w:rPr>
          <w:sz w:val="24"/>
          <w:szCs w:val="24"/>
        </w:rPr>
      </w:pPr>
      <w:r w:rsidRPr="006933A9">
        <w:rPr>
          <w:i/>
          <w:szCs w:val="22"/>
        </w:rPr>
        <w:t>T</w:t>
      </w:r>
      <w:r w:rsidRPr="006933A9">
        <w:rPr>
          <w:rFonts w:hint="eastAsia"/>
          <w:szCs w:val="22"/>
        </w:rPr>
        <w:t xml:space="preserve">: the </w:t>
      </w:r>
      <w:r w:rsidRPr="006933A9">
        <w:rPr>
          <w:szCs w:val="22"/>
        </w:rPr>
        <w:t>CTD temperature</w:t>
      </w:r>
      <w:r w:rsidRPr="006933A9">
        <w:rPr>
          <w:rFonts w:hint="eastAsia"/>
          <w:szCs w:val="22"/>
        </w:rPr>
        <w:t xml:space="preserve"> (degrees Celsius)</w:t>
      </w:r>
      <w:r w:rsidRPr="006933A9">
        <w:rPr>
          <w:szCs w:val="22"/>
        </w:rPr>
        <w:t xml:space="preserve">, </w:t>
      </w:r>
      <w:r w:rsidRPr="006933A9">
        <w:rPr>
          <w:i/>
          <w:szCs w:val="22"/>
        </w:rPr>
        <w:t>P</w:t>
      </w:r>
      <w:r>
        <w:rPr>
          <w:rFonts w:hint="eastAsia"/>
          <w:i/>
          <w:szCs w:val="22"/>
        </w:rPr>
        <w:t>:</w:t>
      </w:r>
      <w:r w:rsidRPr="006933A9">
        <w:rPr>
          <w:szCs w:val="22"/>
        </w:rPr>
        <w:t xml:space="preserve"> pressure</w:t>
      </w:r>
      <w:r>
        <w:rPr>
          <w:rFonts w:hint="eastAsia"/>
          <w:szCs w:val="22"/>
        </w:rPr>
        <w:t xml:space="preserve"> (</w:t>
      </w:r>
      <w:r w:rsidRPr="006933A9">
        <w:rPr>
          <w:szCs w:val="22"/>
        </w:rPr>
        <w:t>dbar</w:t>
      </w:r>
      <w:r>
        <w:rPr>
          <w:rFonts w:hint="eastAsia"/>
          <w:szCs w:val="22"/>
        </w:rPr>
        <w:t>)</w:t>
      </w:r>
      <w:r w:rsidRPr="006933A9">
        <w:rPr>
          <w:szCs w:val="22"/>
        </w:rPr>
        <w:t xml:space="preserve"> and </w:t>
      </w:r>
      <w:r w:rsidRPr="006933A9">
        <w:rPr>
          <w:i/>
          <w:szCs w:val="22"/>
        </w:rPr>
        <w:t>c</w:t>
      </w:r>
      <w:r w:rsidRPr="006933A9">
        <w:rPr>
          <w:rFonts w:hint="eastAsia"/>
          <w:i/>
          <w:szCs w:val="22"/>
          <w:vertAlign w:val="subscript"/>
        </w:rPr>
        <w:t>0</w:t>
      </w:r>
      <w:r w:rsidRPr="006933A9">
        <w:rPr>
          <w:szCs w:val="22"/>
        </w:rPr>
        <w:t xml:space="preserve">, </w:t>
      </w:r>
      <w:r w:rsidRPr="006933A9">
        <w:rPr>
          <w:i/>
          <w:szCs w:val="22"/>
        </w:rPr>
        <w:t>c</w:t>
      </w:r>
      <w:r w:rsidRPr="006933A9">
        <w:rPr>
          <w:rFonts w:hint="eastAsia"/>
          <w:i/>
          <w:szCs w:val="22"/>
          <w:vertAlign w:val="subscript"/>
        </w:rPr>
        <w:t>1</w:t>
      </w:r>
      <w:r w:rsidRPr="006933A9">
        <w:rPr>
          <w:szCs w:val="22"/>
        </w:rPr>
        <w:t xml:space="preserve">, </w:t>
      </w:r>
      <w:r w:rsidRPr="006933A9">
        <w:rPr>
          <w:i/>
          <w:szCs w:val="22"/>
        </w:rPr>
        <w:t>c</w:t>
      </w:r>
      <w:r>
        <w:rPr>
          <w:rFonts w:hint="eastAsia"/>
          <w:i/>
          <w:szCs w:val="22"/>
          <w:vertAlign w:val="subscript"/>
        </w:rPr>
        <w:t>2</w:t>
      </w:r>
      <w:r>
        <w:rPr>
          <w:rFonts w:hint="eastAsia"/>
          <w:szCs w:val="22"/>
        </w:rPr>
        <w:t>:</w:t>
      </w:r>
      <w:r w:rsidRPr="006933A9">
        <w:rPr>
          <w:szCs w:val="22"/>
        </w:rPr>
        <w:t xml:space="preserve"> </w:t>
      </w:r>
      <w:r w:rsidRPr="008C249E">
        <w:rPr>
          <w:sz w:val="24"/>
          <w:szCs w:val="24"/>
        </w:rPr>
        <w:t>coefficients</w:t>
      </w:r>
    </w:p>
    <w:p w14:paraId="7B62D79D" w14:textId="77777777" w:rsidR="00195362" w:rsidRDefault="00195362" w:rsidP="00195362">
      <w:pPr>
        <w:rPr>
          <w:szCs w:val="22"/>
        </w:rPr>
      </w:pPr>
    </w:p>
    <w:p w14:paraId="19F6A7DC" w14:textId="77777777" w:rsidR="00616A7E" w:rsidRDefault="00616A7E" w:rsidP="00195362">
      <w:pPr>
        <w:rPr>
          <w:szCs w:val="22"/>
        </w:rPr>
      </w:pPr>
    </w:p>
    <w:p w14:paraId="26926649" w14:textId="77777777" w:rsidR="00616A7E" w:rsidRDefault="00616A7E">
      <w:pPr>
        <w:widowControl/>
        <w:jc w:val="left"/>
        <w:rPr>
          <w:szCs w:val="22"/>
        </w:rPr>
      </w:pPr>
      <w:r>
        <w:rPr>
          <w:szCs w:val="22"/>
        </w:rPr>
        <w:br w:type="page"/>
      </w:r>
    </w:p>
    <w:p w14:paraId="6EED61C7" w14:textId="5763BE80" w:rsidR="00195362" w:rsidRPr="003E3A3E" w:rsidRDefault="00195362" w:rsidP="00195362">
      <w:pPr>
        <w:rPr>
          <w:rFonts w:cs="Times New Roman"/>
          <w:b/>
          <w:szCs w:val="22"/>
        </w:rPr>
      </w:pPr>
      <w:r w:rsidRPr="0044615A">
        <w:rPr>
          <w:szCs w:val="22"/>
        </w:rPr>
        <w:lastRenderedPageBreak/>
        <w:t>Table C.1.</w:t>
      </w:r>
      <w:r w:rsidRPr="0044615A">
        <w:rPr>
          <w:rFonts w:hint="eastAsia"/>
          <w:szCs w:val="22"/>
        </w:rPr>
        <w:t xml:space="preserve">1. </w:t>
      </w:r>
      <w:r w:rsidRPr="0044615A">
        <w:rPr>
          <w:szCs w:val="22"/>
        </w:rPr>
        <w:t xml:space="preserve">Temperature </w:t>
      </w:r>
      <w:r w:rsidRPr="0044615A">
        <w:rPr>
          <w:rFonts w:hint="eastAsia"/>
          <w:szCs w:val="22"/>
        </w:rPr>
        <w:t>correct</w:t>
      </w:r>
      <w:r w:rsidRPr="0044615A">
        <w:rPr>
          <w:szCs w:val="22"/>
        </w:rPr>
        <w:t xml:space="preserve">ion summary (Pressure </w:t>
      </w:r>
      <w:r>
        <w:rPr>
          <w:rFonts w:eastAsia="MS UI Gothic" w:cs="Times New Roman"/>
          <w:szCs w:val="22"/>
        </w:rPr>
        <w:t>≥</w:t>
      </w:r>
      <w:r w:rsidRPr="0044615A">
        <w:rPr>
          <w:szCs w:val="22"/>
        </w:rPr>
        <w:t xml:space="preserve"> </w:t>
      </w:r>
      <w:r w:rsidRPr="0044615A">
        <w:rPr>
          <w:rFonts w:hint="eastAsia"/>
          <w:szCs w:val="22"/>
        </w:rPr>
        <w:t>2000</w:t>
      </w:r>
      <w:r w:rsidRPr="0044615A">
        <w:rPr>
          <w:szCs w:val="22"/>
        </w:rPr>
        <w:t>dbar)</w:t>
      </w:r>
      <w:r w:rsidRPr="0044615A">
        <w:rPr>
          <w:rFonts w:hint="eastAsia"/>
          <w:szCs w:val="22"/>
        </w:rPr>
        <w:t xml:space="preserve">. (Bold: </w:t>
      </w:r>
      <w:r w:rsidR="00306000">
        <w:rPr>
          <w:szCs w:val="22"/>
        </w:rPr>
        <w:t>accepted</w:t>
      </w:r>
      <w:r w:rsidR="00306000" w:rsidRPr="0044615A">
        <w:rPr>
          <w:rFonts w:hint="eastAsia"/>
          <w:szCs w:val="22"/>
        </w:rPr>
        <w:t xml:space="preserve"> </w:t>
      </w:r>
      <w:r w:rsidRPr="0044615A">
        <w:rPr>
          <w:rFonts w:hint="eastAsia"/>
          <w:szCs w:val="22"/>
        </w:rPr>
        <w:t>sensor)</w:t>
      </w:r>
    </w:p>
    <w:tbl>
      <w:tblPr>
        <w:tblpPr w:leftFromText="142" w:rightFromText="142" w:vertAnchor="text" w:horzAnchor="margin" w:tblpY="25"/>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817"/>
        <w:gridCol w:w="1701"/>
        <w:gridCol w:w="1701"/>
        <w:gridCol w:w="1701"/>
        <w:gridCol w:w="1701"/>
      </w:tblGrid>
      <w:tr w:rsidR="00551046" w:rsidRPr="0044615A" w14:paraId="3C842220" w14:textId="77777777" w:rsidTr="00551046">
        <w:tc>
          <w:tcPr>
            <w:tcW w:w="851" w:type="dxa"/>
          </w:tcPr>
          <w:p w14:paraId="125B848C" w14:textId="77777777" w:rsidR="00551046" w:rsidRPr="0044615A" w:rsidRDefault="00551046" w:rsidP="00551046">
            <w:pPr>
              <w:jc w:val="center"/>
              <w:rPr>
                <w:i/>
                <w:szCs w:val="22"/>
              </w:rPr>
            </w:pPr>
            <w:r w:rsidRPr="0044615A">
              <w:rPr>
                <w:rFonts w:hint="eastAsia"/>
                <w:i/>
                <w:szCs w:val="22"/>
              </w:rPr>
              <w:t>S/N</w:t>
            </w:r>
          </w:p>
        </w:tc>
        <w:tc>
          <w:tcPr>
            <w:tcW w:w="817" w:type="dxa"/>
          </w:tcPr>
          <w:p w14:paraId="5BF89DD7" w14:textId="77777777" w:rsidR="00551046" w:rsidRPr="0044615A" w:rsidRDefault="00551046" w:rsidP="00551046">
            <w:pPr>
              <w:jc w:val="center"/>
              <w:rPr>
                <w:i/>
                <w:szCs w:val="22"/>
              </w:rPr>
            </w:pPr>
            <w:r w:rsidRPr="0044615A">
              <w:rPr>
                <w:rFonts w:hint="eastAsia"/>
                <w:i/>
                <w:szCs w:val="22"/>
              </w:rPr>
              <w:t>Num</w:t>
            </w:r>
          </w:p>
        </w:tc>
        <w:tc>
          <w:tcPr>
            <w:tcW w:w="1701" w:type="dxa"/>
          </w:tcPr>
          <w:p w14:paraId="6BCC16AC" w14:textId="77777777" w:rsidR="00551046" w:rsidRPr="0044615A" w:rsidRDefault="00551046" w:rsidP="00551046">
            <w:pPr>
              <w:jc w:val="center"/>
              <w:rPr>
                <w:i/>
                <w:szCs w:val="22"/>
              </w:rPr>
            </w:pPr>
            <w:r w:rsidRPr="0044615A">
              <w:rPr>
                <w:i/>
                <w:szCs w:val="22"/>
              </w:rPr>
              <w:t>c</w:t>
            </w:r>
            <w:r w:rsidRPr="0044615A">
              <w:rPr>
                <w:rFonts w:hint="eastAsia"/>
                <w:i/>
                <w:szCs w:val="22"/>
                <w:vertAlign w:val="subscript"/>
              </w:rPr>
              <w:t>0</w:t>
            </w:r>
            <w:r w:rsidRPr="0044615A">
              <w:rPr>
                <w:rFonts w:hint="eastAsia"/>
                <w:i/>
                <w:szCs w:val="22"/>
              </w:rPr>
              <w:t>(K)</w:t>
            </w:r>
          </w:p>
        </w:tc>
        <w:tc>
          <w:tcPr>
            <w:tcW w:w="1701" w:type="dxa"/>
          </w:tcPr>
          <w:p w14:paraId="0F8EAEF6" w14:textId="77777777" w:rsidR="00551046" w:rsidRPr="0044615A" w:rsidRDefault="00551046" w:rsidP="00551046">
            <w:pPr>
              <w:jc w:val="center"/>
              <w:rPr>
                <w:i/>
                <w:szCs w:val="22"/>
              </w:rPr>
            </w:pPr>
            <w:r w:rsidRPr="0044615A">
              <w:rPr>
                <w:i/>
                <w:szCs w:val="22"/>
              </w:rPr>
              <w:t>c</w:t>
            </w:r>
            <w:r w:rsidRPr="0044615A">
              <w:rPr>
                <w:rFonts w:hint="eastAsia"/>
                <w:i/>
                <w:szCs w:val="22"/>
                <w:vertAlign w:val="subscript"/>
              </w:rPr>
              <w:t>1</w:t>
            </w:r>
            <w:r w:rsidRPr="0044615A">
              <w:rPr>
                <w:rFonts w:hint="eastAsia"/>
                <w:i/>
                <w:szCs w:val="22"/>
              </w:rPr>
              <w:t>(K/dbar)</w:t>
            </w:r>
          </w:p>
        </w:tc>
        <w:tc>
          <w:tcPr>
            <w:tcW w:w="1701" w:type="dxa"/>
          </w:tcPr>
          <w:p w14:paraId="6FDACB30" w14:textId="77777777" w:rsidR="00551046" w:rsidRPr="0044615A" w:rsidRDefault="00551046" w:rsidP="00551046">
            <w:pPr>
              <w:jc w:val="center"/>
              <w:rPr>
                <w:i/>
                <w:szCs w:val="22"/>
              </w:rPr>
            </w:pPr>
            <w:r w:rsidRPr="0044615A">
              <w:rPr>
                <w:i/>
                <w:szCs w:val="22"/>
              </w:rPr>
              <w:t>C</w:t>
            </w:r>
            <w:r w:rsidRPr="0044615A">
              <w:rPr>
                <w:rFonts w:hint="eastAsia"/>
                <w:i/>
                <w:szCs w:val="22"/>
                <w:vertAlign w:val="subscript"/>
              </w:rPr>
              <w:t>2</w:t>
            </w:r>
            <w:r w:rsidRPr="0044615A">
              <w:rPr>
                <w:rFonts w:hint="eastAsia"/>
                <w:i/>
                <w:szCs w:val="22"/>
              </w:rPr>
              <w:t>(K/dbar</w:t>
            </w:r>
            <w:r w:rsidRPr="0044615A">
              <w:rPr>
                <w:rFonts w:hint="eastAsia"/>
                <w:i/>
                <w:szCs w:val="22"/>
                <w:vertAlign w:val="superscript"/>
              </w:rPr>
              <w:t>2</w:t>
            </w:r>
            <w:r w:rsidRPr="0044615A">
              <w:rPr>
                <w:rFonts w:hint="eastAsia"/>
                <w:i/>
                <w:szCs w:val="22"/>
              </w:rPr>
              <w:t>)</w:t>
            </w:r>
          </w:p>
        </w:tc>
        <w:tc>
          <w:tcPr>
            <w:tcW w:w="1701" w:type="dxa"/>
          </w:tcPr>
          <w:p w14:paraId="37B1D6A4" w14:textId="77777777" w:rsidR="00551046" w:rsidRPr="0044615A" w:rsidRDefault="00551046" w:rsidP="00551046">
            <w:pPr>
              <w:jc w:val="center"/>
              <w:rPr>
                <w:i/>
                <w:szCs w:val="22"/>
              </w:rPr>
            </w:pPr>
            <w:r w:rsidRPr="0044615A">
              <w:rPr>
                <w:rFonts w:hint="eastAsia"/>
                <w:i/>
                <w:szCs w:val="22"/>
              </w:rPr>
              <w:t>Stations</w:t>
            </w:r>
          </w:p>
        </w:tc>
      </w:tr>
      <w:tr w:rsidR="00551046" w:rsidRPr="0044615A" w14:paraId="055C699D" w14:textId="77777777" w:rsidTr="00551046">
        <w:tc>
          <w:tcPr>
            <w:tcW w:w="851" w:type="dxa"/>
            <w:vAlign w:val="center"/>
          </w:tcPr>
          <w:p w14:paraId="341E0995" w14:textId="77777777" w:rsidR="00551046" w:rsidRPr="006507F3" w:rsidRDefault="00551046" w:rsidP="00551046">
            <w:pPr>
              <w:jc w:val="center"/>
              <w:rPr>
                <w:b/>
                <w:szCs w:val="22"/>
              </w:rPr>
            </w:pPr>
            <w:r w:rsidRPr="006507F3">
              <w:rPr>
                <w:rFonts w:hint="eastAsia"/>
                <w:b/>
                <w:szCs w:val="22"/>
              </w:rPr>
              <w:t>6159</w:t>
            </w:r>
          </w:p>
        </w:tc>
        <w:tc>
          <w:tcPr>
            <w:tcW w:w="817" w:type="dxa"/>
            <w:vAlign w:val="center"/>
          </w:tcPr>
          <w:p w14:paraId="7F625871" w14:textId="77777777" w:rsidR="00551046" w:rsidRPr="006507F3" w:rsidRDefault="00551046" w:rsidP="00551046">
            <w:pPr>
              <w:jc w:val="center"/>
              <w:rPr>
                <w:b/>
                <w:szCs w:val="22"/>
              </w:rPr>
            </w:pPr>
            <w:r w:rsidRPr="006507F3">
              <w:rPr>
                <w:b/>
                <w:szCs w:val="22"/>
              </w:rPr>
              <w:t>296</w:t>
            </w:r>
          </w:p>
        </w:tc>
        <w:tc>
          <w:tcPr>
            <w:tcW w:w="1701" w:type="dxa"/>
            <w:vAlign w:val="center"/>
          </w:tcPr>
          <w:p w14:paraId="7AE7D38B" w14:textId="77777777" w:rsidR="00551046" w:rsidRPr="006507F3" w:rsidRDefault="00551046" w:rsidP="00551046">
            <w:pPr>
              <w:jc w:val="center"/>
              <w:rPr>
                <w:b/>
                <w:szCs w:val="22"/>
              </w:rPr>
            </w:pPr>
            <w:r>
              <w:rPr>
                <w:rFonts w:hint="eastAsia"/>
                <w:b/>
                <w:szCs w:val="22"/>
              </w:rPr>
              <w:t>1.5317030e</w:t>
            </w:r>
            <w:r w:rsidRPr="0017322A">
              <w:rPr>
                <w:sz w:val="21"/>
                <w:szCs w:val="24"/>
              </w:rPr>
              <w:t>–</w:t>
            </w:r>
            <w:r>
              <w:rPr>
                <w:rFonts w:hint="eastAsia"/>
                <w:b/>
                <w:szCs w:val="22"/>
              </w:rPr>
              <w:t>3</w:t>
            </w:r>
          </w:p>
        </w:tc>
        <w:tc>
          <w:tcPr>
            <w:tcW w:w="1701" w:type="dxa"/>
            <w:vAlign w:val="center"/>
          </w:tcPr>
          <w:p w14:paraId="2AAB7C4D" w14:textId="77777777" w:rsidR="00551046" w:rsidRPr="006507F3" w:rsidRDefault="00551046" w:rsidP="00551046">
            <w:pPr>
              <w:jc w:val="center"/>
              <w:rPr>
                <w:b/>
                <w:szCs w:val="22"/>
              </w:rPr>
            </w:pPr>
            <w:r w:rsidRPr="004969CE">
              <w:rPr>
                <w:b/>
                <w:szCs w:val="22"/>
              </w:rPr>
              <w:t>0.0000</w:t>
            </w:r>
            <w:r>
              <w:rPr>
                <w:rFonts w:hint="eastAsia"/>
                <w:b/>
                <w:szCs w:val="22"/>
              </w:rPr>
              <w:t>000e+0</w:t>
            </w:r>
          </w:p>
        </w:tc>
        <w:tc>
          <w:tcPr>
            <w:tcW w:w="1701" w:type="dxa"/>
            <w:vAlign w:val="center"/>
          </w:tcPr>
          <w:p w14:paraId="0FCC52BE" w14:textId="77777777" w:rsidR="00551046" w:rsidRPr="006507F3" w:rsidRDefault="00551046" w:rsidP="00551046">
            <w:pPr>
              <w:jc w:val="center"/>
              <w:rPr>
                <w:b/>
                <w:szCs w:val="22"/>
              </w:rPr>
            </w:pPr>
            <w:r w:rsidRPr="004969CE">
              <w:rPr>
                <w:b/>
                <w:szCs w:val="22"/>
              </w:rPr>
              <w:t>0.0000</w:t>
            </w:r>
            <w:r>
              <w:rPr>
                <w:rFonts w:hint="eastAsia"/>
                <w:b/>
                <w:szCs w:val="22"/>
              </w:rPr>
              <w:t>000e+0</w:t>
            </w:r>
          </w:p>
        </w:tc>
        <w:tc>
          <w:tcPr>
            <w:tcW w:w="1701" w:type="dxa"/>
          </w:tcPr>
          <w:p w14:paraId="2C8F026A" w14:textId="77777777" w:rsidR="00551046" w:rsidRPr="0086067D" w:rsidRDefault="00551046" w:rsidP="00551046">
            <w:pPr>
              <w:jc w:val="left"/>
              <w:rPr>
                <w:b/>
                <w:szCs w:val="22"/>
              </w:rPr>
            </w:pPr>
            <w:r w:rsidRPr="0086067D">
              <w:rPr>
                <w:b/>
                <w:szCs w:val="22"/>
              </w:rPr>
              <w:t>RF6245</w:t>
            </w:r>
            <w:r w:rsidR="00B44819">
              <w:rPr>
                <w:rFonts w:hint="eastAsia"/>
                <w:b/>
                <w:szCs w:val="22"/>
              </w:rPr>
              <w:t xml:space="preserve"> </w:t>
            </w:r>
            <w:r w:rsidRPr="008653D2">
              <w:rPr>
                <w:b/>
                <w:szCs w:val="22"/>
              </w:rPr>
              <w:t>–</w:t>
            </w:r>
            <w:r w:rsidR="00B44819">
              <w:rPr>
                <w:rFonts w:hint="eastAsia"/>
                <w:b/>
                <w:szCs w:val="22"/>
              </w:rPr>
              <w:t xml:space="preserve"> </w:t>
            </w:r>
            <w:r w:rsidRPr="008653D2">
              <w:rPr>
                <w:b/>
                <w:szCs w:val="22"/>
              </w:rPr>
              <w:t>6265</w:t>
            </w:r>
          </w:p>
        </w:tc>
      </w:tr>
      <w:tr w:rsidR="00551046" w:rsidRPr="0044615A" w14:paraId="682284C7" w14:textId="77777777" w:rsidTr="00551046">
        <w:tc>
          <w:tcPr>
            <w:tcW w:w="851" w:type="dxa"/>
          </w:tcPr>
          <w:p w14:paraId="454C5BFD" w14:textId="77777777" w:rsidR="00551046" w:rsidRPr="008653D2" w:rsidRDefault="00551046" w:rsidP="00551046">
            <w:pPr>
              <w:jc w:val="center"/>
              <w:rPr>
                <w:b/>
                <w:szCs w:val="22"/>
              </w:rPr>
            </w:pPr>
            <w:r w:rsidRPr="008653D2">
              <w:rPr>
                <w:b/>
                <w:szCs w:val="22"/>
              </w:rPr>
              <w:t>6159</w:t>
            </w:r>
          </w:p>
        </w:tc>
        <w:tc>
          <w:tcPr>
            <w:tcW w:w="817" w:type="dxa"/>
          </w:tcPr>
          <w:p w14:paraId="1D71DC58" w14:textId="77777777" w:rsidR="00551046" w:rsidRPr="008653D2" w:rsidRDefault="00551046" w:rsidP="00551046">
            <w:pPr>
              <w:jc w:val="center"/>
              <w:rPr>
                <w:b/>
                <w:szCs w:val="22"/>
              </w:rPr>
            </w:pPr>
            <w:r w:rsidRPr="006507F3">
              <w:rPr>
                <w:rFonts w:hint="eastAsia"/>
                <w:b/>
                <w:szCs w:val="22"/>
              </w:rPr>
              <w:t>181</w:t>
            </w:r>
          </w:p>
        </w:tc>
        <w:tc>
          <w:tcPr>
            <w:tcW w:w="1701" w:type="dxa"/>
          </w:tcPr>
          <w:p w14:paraId="341ED0DF" w14:textId="77777777" w:rsidR="00551046" w:rsidRPr="008653D2" w:rsidRDefault="00551046" w:rsidP="00551046">
            <w:pPr>
              <w:jc w:val="center"/>
              <w:rPr>
                <w:b/>
                <w:szCs w:val="22"/>
              </w:rPr>
            </w:pPr>
            <w:r>
              <w:rPr>
                <w:rFonts w:hint="eastAsia"/>
                <w:b/>
                <w:szCs w:val="22"/>
              </w:rPr>
              <w:t>1.5547784e</w:t>
            </w:r>
            <w:r w:rsidRPr="0017322A">
              <w:rPr>
                <w:sz w:val="21"/>
                <w:szCs w:val="24"/>
              </w:rPr>
              <w:t>–</w:t>
            </w:r>
            <w:r>
              <w:rPr>
                <w:rFonts w:hint="eastAsia"/>
                <w:b/>
                <w:szCs w:val="22"/>
              </w:rPr>
              <w:t>3</w:t>
            </w:r>
          </w:p>
        </w:tc>
        <w:tc>
          <w:tcPr>
            <w:tcW w:w="1701" w:type="dxa"/>
          </w:tcPr>
          <w:p w14:paraId="1D3FB7A2" w14:textId="77777777" w:rsidR="00551046" w:rsidRPr="008653D2" w:rsidRDefault="00551046" w:rsidP="00551046">
            <w:pPr>
              <w:jc w:val="center"/>
              <w:rPr>
                <w:b/>
                <w:szCs w:val="22"/>
              </w:rPr>
            </w:pPr>
            <w:r w:rsidRPr="004969CE">
              <w:rPr>
                <w:b/>
                <w:szCs w:val="22"/>
              </w:rPr>
              <w:t>0.0000</w:t>
            </w:r>
            <w:r>
              <w:rPr>
                <w:rFonts w:hint="eastAsia"/>
                <w:b/>
                <w:szCs w:val="22"/>
              </w:rPr>
              <w:t>000e+0</w:t>
            </w:r>
          </w:p>
        </w:tc>
        <w:tc>
          <w:tcPr>
            <w:tcW w:w="1701" w:type="dxa"/>
          </w:tcPr>
          <w:p w14:paraId="3074734E" w14:textId="77777777" w:rsidR="00551046" w:rsidRPr="008653D2" w:rsidRDefault="00551046" w:rsidP="00551046">
            <w:pPr>
              <w:jc w:val="center"/>
              <w:rPr>
                <w:b/>
                <w:szCs w:val="22"/>
              </w:rPr>
            </w:pPr>
            <w:r w:rsidRPr="004969CE">
              <w:rPr>
                <w:b/>
                <w:szCs w:val="22"/>
              </w:rPr>
              <w:t>0.0000</w:t>
            </w:r>
            <w:r>
              <w:rPr>
                <w:rFonts w:hint="eastAsia"/>
                <w:b/>
                <w:szCs w:val="22"/>
              </w:rPr>
              <w:t>000e+0</w:t>
            </w:r>
          </w:p>
        </w:tc>
        <w:tc>
          <w:tcPr>
            <w:tcW w:w="1701" w:type="dxa"/>
          </w:tcPr>
          <w:p w14:paraId="7E784CAD" w14:textId="77777777" w:rsidR="00551046" w:rsidRPr="008653D2" w:rsidRDefault="00551046" w:rsidP="00551046">
            <w:pPr>
              <w:jc w:val="left"/>
              <w:rPr>
                <w:b/>
                <w:szCs w:val="22"/>
              </w:rPr>
            </w:pPr>
            <w:r w:rsidRPr="0086067D">
              <w:rPr>
                <w:b/>
                <w:szCs w:val="22"/>
              </w:rPr>
              <w:t>RF6266</w:t>
            </w:r>
            <w:r w:rsidR="00B44819">
              <w:rPr>
                <w:rFonts w:hint="eastAsia"/>
                <w:b/>
                <w:szCs w:val="22"/>
              </w:rPr>
              <w:t xml:space="preserve"> </w:t>
            </w:r>
            <w:r w:rsidRPr="008653D2">
              <w:rPr>
                <w:b/>
                <w:szCs w:val="22"/>
              </w:rPr>
              <w:t>–</w:t>
            </w:r>
            <w:r w:rsidR="00B44819">
              <w:rPr>
                <w:rFonts w:hint="eastAsia"/>
                <w:b/>
                <w:szCs w:val="22"/>
              </w:rPr>
              <w:t xml:space="preserve"> </w:t>
            </w:r>
            <w:r w:rsidRPr="008653D2">
              <w:rPr>
                <w:b/>
                <w:szCs w:val="22"/>
              </w:rPr>
              <w:t>6277</w:t>
            </w:r>
          </w:p>
        </w:tc>
      </w:tr>
      <w:tr w:rsidR="00551046" w:rsidRPr="0044615A" w14:paraId="683F4E08" w14:textId="77777777" w:rsidTr="00551046">
        <w:tc>
          <w:tcPr>
            <w:tcW w:w="851" w:type="dxa"/>
            <w:vAlign w:val="center"/>
          </w:tcPr>
          <w:p w14:paraId="0F4CB0EB" w14:textId="77777777" w:rsidR="00551046" w:rsidRPr="006507F3" w:rsidRDefault="00551046" w:rsidP="00551046">
            <w:pPr>
              <w:jc w:val="center"/>
              <w:rPr>
                <w:b/>
                <w:szCs w:val="22"/>
              </w:rPr>
            </w:pPr>
            <w:r w:rsidRPr="006507F3">
              <w:rPr>
                <w:rFonts w:hint="eastAsia"/>
                <w:b/>
                <w:szCs w:val="22"/>
              </w:rPr>
              <w:t>6159</w:t>
            </w:r>
          </w:p>
        </w:tc>
        <w:tc>
          <w:tcPr>
            <w:tcW w:w="817" w:type="dxa"/>
            <w:vAlign w:val="center"/>
          </w:tcPr>
          <w:p w14:paraId="0C2BED0F" w14:textId="77777777" w:rsidR="00551046" w:rsidRPr="006507F3" w:rsidRDefault="00551046" w:rsidP="00551046">
            <w:pPr>
              <w:jc w:val="center"/>
              <w:rPr>
                <w:b/>
                <w:szCs w:val="22"/>
              </w:rPr>
            </w:pPr>
            <w:r w:rsidRPr="006507F3">
              <w:rPr>
                <w:b/>
                <w:szCs w:val="22"/>
              </w:rPr>
              <w:t>582</w:t>
            </w:r>
          </w:p>
        </w:tc>
        <w:tc>
          <w:tcPr>
            <w:tcW w:w="1701" w:type="dxa"/>
            <w:vAlign w:val="center"/>
          </w:tcPr>
          <w:p w14:paraId="0C320915" w14:textId="77777777" w:rsidR="00551046" w:rsidRPr="00761972" w:rsidRDefault="00551046" w:rsidP="00551046">
            <w:pPr>
              <w:jc w:val="center"/>
              <w:rPr>
                <w:b/>
                <w:szCs w:val="22"/>
              </w:rPr>
            </w:pPr>
            <w:r>
              <w:rPr>
                <w:rFonts w:hint="eastAsia"/>
                <w:b/>
                <w:szCs w:val="22"/>
              </w:rPr>
              <w:t>1.2756246e</w:t>
            </w:r>
            <w:r w:rsidRPr="0017322A">
              <w:rPr>
                <w:sz w:val="21"/>
                <w:szCs w:val="24"/>
              </w:rPr>
              <w:t>–</w:t>
            </w:r>
            <w:r>
              <w:rPr>
                <w:rFonts w:hint="eastAsia"/>
                <w:b/>
                <w:szCs w:val="22"/>
              </w:rPr>
              <w:t>3</w:t>
            </w:r>
          </w:p>
        </w:tc>
        <w:tc>
          <w:tcPr>
            <w:tcW w:w="1701" w:type="dxa"/>
            <w:vAlign w:val="center"/>
          </w:tcPr>
          <w:p w14:paraId="769319AE" w14:textId="77777777" w:rsidR="00551046" w:rsidRPr="006507F3" w:rsidRDefault="00551046" w:rsidP="00551046">
            <w:pPr>
              <w:jc w:val="center"/>
              <w:rPr>
                <w:b/>
                <w:szCs w:val="22"/>
              </w:rPr>
            </w:pPr>
            <w:r w:rsidRPr="004969CE">
              <w:rPr>
                <w:b/>
                <w:szCs w:val="22"/>
              </w:rPr>
              <w:t>0.0000</w:t>
            </w:r>
            <w:r>
              <w:rPr>
                <w:rFonts w:hint="eastAsia"/>
                <w:b/>
                <w:szCs w:val="22"/>
              </w:rPr>
              <w:t>000e+0</w:t>
            </w:r>
          </w:p>
        </w:tc>
        <w:tc>
          <w:tcPr>
            <w:tcW w:w="1701" w:type="dxa"/>
            <w:vAlign w:val="center"/>
          </w:tcPr>
          <w:p w14:paraId="044D2B1D" w14:textId="77777777" w:rsidR="00551046" w:rsidRPr="006507F3" w:rsidRDefault="00551046" w:rsidP="00551046">
            <w:pPr>
              <w:jc w:val="center"/>
              <w:rPr>
                <w:b/>
                <w:szCs w:val="22"/>
              </w:rPr>
            </w:pPr>
            <w:r w:rsidRPr="004969CE">
              <w:rPr>
                <w:b/>
                <w:szCs w:val="22"/>
              </w:rPr>
              <w:t>0.0000</w:t>
            </w:r>
            <w:r>
              <w:rPr>
                <w:rFonts w:hint="eastAsia"/>
                <w:b/>
                <w:szCs w:val="22"/>
              </w:rPr>
              <w:t>000e+0</w:t>
            </w:r>
          </w:p>
        </w:tc>
        <w:tc>
          <w:tcPr>
            <w:tcW w:w="1701" w:type="dxa"/>
          </w:tcPr>
          <w:p w14:paraId="1F7BB79A" w14:textId="77777777" w:rsidR="00551046" w:rsidRPr="008653D2" w:rsidRDefault="00551046" w:rsidP="00551046">
            <w:pPr>
              <w:jc w:val="left"/>
              <w:rPr>
                <w:b/>
                <w:szCs w:val="22"/>
              </w:rPr>
            </w:pPr>
            <w:r w:rsidRPr="004969CE">
              <w:rPr>
                <w:rFonts w:hint="eastAsia"/>
                <w:b/>
                <w:szCs w:val="22"/>
              </w:rPr>
              <w:t>RF62</w:t>
            </w:r>
            <w:r>
              <w:rPr>
                <w:rFonts w:hint="eastAsia"/>
                <w:b/>
                <w:szCs w:val="22"/>
              </w:rPr>
              <w:t>79</w:t>
            </w:r>
            <w:r w:rsidR="00B44819">
              <w:rPr>
                <w:rFonts w:hint="eastAsia"/>
                <w:b/>
                <w:szCs w:val="22"/>
              </w:rPr>
              <w:t xml:space="preserve"> </w:t>
            </w:r>
            <w:r w:rsidRPr="004969CE">
              <w:rPr>
                <w:b/>
                <w:szCs w:val="22"/>
              </w:rPr>
              <w:t>–</w:t>
            </w:r>
            <w:r w:rsidR="00B44819">
              <w:rPr>
                <w:rFonts w:hint="eastAsia"/>
                <w:b/>
                <w:szCs w:val="22"/>
              </w:rPr>
              <w:t xml:space="preserve"> </w:t>
            </w:r>
            <w:r>
              <w:rPr>
                <w:rFonts w:hint="eastAsia"/>
                <w:b/>
                <w:szCs w:val="22"/>
              </w:rPr>
              <w:t>6318</w:t>
            </w:r>
          </w:p>
        </w:tc>
      </w:tr>
      <w:tr w:rsidR="00551046" w:rsidRPr="0044615A" w14:paraId="611DA758" w14:textId="77777777" w:rsidTr="00551046">
        <w:tc>
          <w:tcPr>
            <w:tcW w:w="851" w:type="dxa"/>
          </w:tcPr>
          <w:p w14:paraId="5FA186DC" w14:textId="77777777" w:rsidR="00551046" w:rsidRPr="006507F3" w:rsidRDefault="00551046" w:rsidP="00551046">
            <w:pPr>
              <w:jc w:val="center"/>
              <w:rPr>
                <w:b/>
                <w:szCs w:val="22"/>
              </w:rPr>
            </w:pPr>
            <w:r w:rsidRPr="006507F3">
              <w:rPr>
                <w:rFonts w:hint="eastAsia"/>
                <w:b/>
                <w:szCs w:val="22"/>
              </w:rPr>
              <w:t>6159</w:t>
            </w:r>
          </w:p>
        </w:tc>
        <w:tc>
          <w:tcPr>
            <w:tcW w:w="817" w:type="dxa"/>
          </w:tcPr>
          <w:p w14:paraId="52BF8CB9" w14:textId="77777777" w:rsidR="00551046" w:rsidRPr="006507F3" w:rsidRDefault="00551046" w:rsidP="00551046">
            <w:pPr>
              <w:jc w:val="center"/>
              <w:rPr>
                <w:b/>
                <w:szCs w:val="22"/>
              </w:rPr>
            </w:pPr>
            <w:r w:rsidRPr="006507F3">
              <w:rPr>
                <w:b/>
                <w:szCs w:val="22"/>
              </w:rPr>
              <w:t>311</w:t>
            </w:r>
          </w:p>
        </w:tc>
        <w:tc>
          <w:tcPr>
            <w:tcW w:w="1701" w:type="dxa"/>
          </w:tcPr>
          <w:p w14:paraId="19867724" w14:textId="77777777" w:rsidR="00551046" w:rsidRPr="00761972" w:rsidRDefault="00551046" w:rsidP="00551046">
            <w:pPr>
              <w:jc w:val="center"/>
              <w:rPr>
                <w:b/>
                <w:szCs w:val="22"/>
              </w:rPr>
            </w:pPr>
            <w:r>
              <w:rPr>
                <w:rFonts w:hint="eastAsia"/>
                <w:b/>
                <w:szCs w:val="22"/>
              </w:rPr>
              <w:t>1.2444344e</w:t>
            </w:r>
            <w:r w:rsidRPr="0017322A">
              <w:rPr>
                <w:sz w:val="21"/>
                <w:szCs w:val="24"/>
              </w:rPr>
              <w:t>–</w:t>
            </w:r>
            <w:r>
              <w:rPr>
                <w:rFonts w:hint="eastAsia"/>
                <w:b/>
                <w:szCs w:val="22"/>
              </w:rPr>
              <w:t>3</w:t>
            </w:r>
          </w:p>
        </w:tc>
        <w:tc>
          <w:tcPr>
            <w:tcW w:w="1701" w:type="dxa"/>
          </w:tcPr>
          <w:p w14:paraId="56956310" w14:textId="77777777" w:rsidR="00551046" w:rsidRPr="006507F3" w:rsidRDefault="00551046" w:rsidP="00551046">
            <w:pPr>
              <w:jc w:val="center"/>
              <w:rPr>
                <w:b/>
                <w:szCs w:val="22"/>
              </w:rPr>
            </w:pPr>
            <w:r w:rsidRPr="008653D2">
              <w:rPr>
                <w:b/>
                <w:szCs w:val="22"/>
              </w:rPr>
              <w:t>0.0000</w:t>
            </w:r>
            <w:r>
              <w:rPr>
                <w:rFonts w:hint="eastAsia"/>
                <w:b/>
                <w:szCs w:val="22"/>
              </w:rPr>
              <w:t>000e+0</w:t>
            </w:r>
          </w:p>
        </w:tc>
        <w:tc>
          <w:tcPr>
            <w:tcW w:w="1701" w:type="dxa"/>
          </w:tcPr>
          <w:p w14:paraId="3C06457D" w14:textId="77777777" w:rsidR="00551046" w:rsidRPr="006507F3" w:rsidRDefault="00551046" w:rsidP="00551046">
            <w:pPr>
              <w:jc w:val="center"/>
              <w:rPr>
                <w:b/>
                <w:szCs w:val="22"/>
              </w:rPr>
            </w:pPr>
            <w:r w:rsidRPr="004969CE">
              <w:rPr>
                <w:b/>
                <w:szCs w:val="22"/>
              </w:rPr>
              <w:t>0.0000</w:t>
            </w:r>
            <w:r>
              <w:rPr>
                <w:rFonts w:hint="eastAsia"/>
                <w:b/>
                <w:szCs w:val="22"/>
              </w:rPr>
              <w:t>000e+0</w:t>
            </w:r>
          </w:p>
        </w:tc>
        <w:tc>
          <w:tcPr>
            <w:tcW w:w="1701" w:type="dxa"/>
            <w:vAlign w:val="center"/>
          </w:tcPr>
          <w:p w14:paraId="57A49CBB" w14:textId="77777777" w:rsidR="00551046" w:rsidRPr="006507F3" w:rsidRDefault="00551046" w:rsidP="00551046">
            <w:pPr>
              <w:jc w:val="left"/>
              <w:rPr>
                <w:b/>
                <w:szCs w:val="22"/>
              </w:rPr>
            </w:pPr>
            <w:r w:rsidRPr="004969CE">
              <w:rPr>
                <w:rFonts w:hint="eastAsia"/>
                <w:b/>
                <w:szCs w:val="22"/>
              </w:rPr>
              <w:t>RF6</w:t>
            </w:r>
            <w:r>
              <w:rPr>
                <w:rFonts w:hint="eastAsia"/>
                <w:b/>
                <w:szCs w:val="22"/>
              </w:rPr>
              <w:t>319</w:t>
            </w:r>
            <w:r w:rsidR="00B44819">
              <w:rPr>
                <w:rFonts w:hint="eastAsia"/>
                <w:b/>
                <w:szCs w:val="22"/>
              </w:rPr>
              <w:t xml:space="preserve"> </w:t>
            </w:r>
            <w:r w:rsidRPr="004969CE">
              <w:rPr>
                <w:b/>
                <w:szCs w:val="22"/>
              </w:rPr>
              <w:t>–</w:t>
            </w:r>
            <w:r w:rsidR="00B44819">
              <w:rPr>
                <w:rFonts w:hint="eastAsia"/>
                <w:b/>
                <w:szCs w:val="22"/>
              </w:rPr>
              <w:t xml:space="preserve"> </w:t>
            </w:r>
            <w:r>
              <w:rPr>
                <w:rFonts w:hint="eastAsia"/>
                <w:b/>
                <w:szCs w:val="22"/>
              </w:rPr>
              <w:t>6348</w:t>
            </w:r>
          </w:p>
        </w:tc>
      </w:tr>
      <w:tr w:rsidR="00551046" w:rsidRPr="0044615A" w14:paraId="6F075259" w14:textId="77777777" w:rsidTr="00551046">
        <w:tc>
          <w:tcPr>
            <w:tcW w:w="851" w:type="dxa"/>
          </w:tcPr>
          <w:p w14:paraId="49A9CD02" w14:textId="77777777" w:rsidR="00551046" w:rsidRPr="008653D2" w:rsidRDefault="00551046" w:rsidP="00551046">
            <w:pPr>
              <w:jc w:val="center"/>
              <w:rPr>
                <w:szCs w:val="22"/>
              </w:rPr>
            </w:pPr>
            <w:r w:rsidRPr="008653D2">
              <w:rPr>
                <w:szCs w:val="22"/>
              </w:rPr>
              <w:t>5632</w:t>
            </w:r>
          </w:p>
        </w:tc>
        <w:tc>
          <w:tcPr>
            <w:tcW w:w="817" w:type="dxa"/>
          </w:tcPr>
          <w:p w14:paraId="122AB11A" w14:textId="77777777" w:rsidR="00551046" w:rsidRPr="008653D2" w:rsidRDefault="00551046" w:rsidP="00551046">
            <w:pPr>
              <w:jc w:val="center"/>
              <w:rPr>
                <w:szCs w:val="22"/>
              </w:rPr>
            </w:pPr>
            <w:r>
              <w:rPr>
                <w:rFonts w:hint="eastAsia"/>
                <w:szCs w:val="22"/>
              </w:rPr>
              <w:t>296</w:t>
            </w:r>
          </w:p>
        </w:tc>
        <w:tc>
          <w:tcPr>
            <w:tcW w:w="1701" w:type="dxa"/>
          </w:tcPr>
          <w:p w14:paraId="0AD8F117" w14:textId="77777777" w:rsidR="00551046" w:rsidRPr="008653D2" w:rsidRDefault="00551046" w:rsidP="00551046">
            <w:pPr>
              <w:jc w:val="center"/>
              <w:rPr>
                <w:szCs w:val="22"/>
              </w:rPr>
            </w:pPr>
            <w:r>
              <w:rPr>
                <w:rFonts w:hint="eastAsia"/>
                <w:szCs w:val="22"/>
              </w:rPr>
              <w:t>1.8070953e</w:t>
            </w:r>
            <w:r w:rsidRPr="0017322A">
              <w:rPr>
                <w:sz w:val="21"/>
                <w:szCs w:val="24"/>
              </w:rPr>
              <w:t>–</w:t>
            </w:r>
            <w:r>
              <w:rPr>
                <w:rFonts w:hint="eastAsia"/>
                <w:szCs w:val="22"/>
              </w:rPr>
              <w:t>3</w:t>
            </w:r>
          </w:p>
        </w:tc>
        <w:tc>
          <w:tcPr>
            <w:tcW w:w="1701" w:type="dxa"/>
          </w:tcPr>
          <w:p w14:paraId="3FA5AD23" w14:textId="77777777" w:rsidR="00551046" w:rsidRPr="008653D2" w:rsidRDefault="00551046" w:rsidP="00551046">
            <w:pPr>
              <w:jc w:val="center"/>
              <w:rPr>
                <w:szCs w:val="22"/>
              </w:rPr>
            </w:pPr>
            <w:r w:rsidRPr="0017322A">
              <w:rPr>
                <w:sz w:val="21"/>
                <w:szCs w:val="24"/>
              </w:rPr>
              <w:t>–</w:t>
            </w:r>
            <w:r>
              <w:rPr>
                <w:rFonts w:hint="eastAsia"/>
                <w:szCs w:val="22"/>
              </w:rPr>
              <w:t>8.6239675e</w:t>
            </w:r>
            <w:r w:rsidRPr="0017322A">
              <w:rPr>
                <w:sz w:val="21"/>
                <w:szCs w:val="24"/>
              </w:rPr>
              <w:t>–</w:t>
            </w:r>
            <w:r>
              <w:rPr>
                <w:rFonts w:hint="eastAsia"/>
                <w:szCs w:val="22"/>
              </w:rPr>
              <w:t>7</w:t>
            </w:r>
          </w:p>
        </w:tc>
        <w:tc>
          <w:tcPr>
            <w:tcW w:w="1701" w:type="dxa"/>
          </w:tcPr>
          <w:p w14:paraId="51EFF0E1" w14:textId="77777777" w:rsidR="00551046" w:rsidRPr="008653D2" w:rsidRDefault="00551046" w:rsidP="00551046">
            <w:pPr>
              <w:jc w:val="center"/>
              <w:rPr>
                <w:szCs w:val="22"/>
              </w:rPr>
            </w:pPr>
            <w:r>
              <w:rPr>
                <w:rFonts w:hint="eastAsia"/>
                <w:szCs w:val="22"/>
              </w:rPr>
              <w:t>1.3857811e</w:t>
            </w:r>
            <w:r w:rsidRPr="0017322A">
              <w:rPr>
                <w:sz w:val="21"/>
                <w:szCs w:val="24"/>
              </w:rPr>
              <w:t>–</w:t>
            </w:r>
            <w:r>
              <w:rPr>
                <w:rFonts w:hint="eastAsia"/>
                <w:szCs w:val="22"/>
              </w:rPr>
              <w:t>10</w:t>
            </w:r>
          </w:p>
        </w:tc>
        <w:tc>
          <w:tcPr>
            <w:tcW w:w="1701" w:type="dxa"/>
          </w:tcPr>
          <w:p w14:paraId="7CF8C76B" w14:textId="77777777" w:rsidR="00551046" w:rsidRPr="008653D2" w:rsidRDefault="00551046" w:rsidP="00551046">
            <w:pPr>
              <w:jc w:val="left"/>
              <w:rPr>
                <w:szCs w:val="22"/>
              </w:rPr>
            </w:pPr>
            <w:r w:rsidRPr="008653D2">
              <w:rPr>
                <w:szCs w:val="22"/>
              </w:rPr>
              <w:t>RF6245</w:t>
            </w:r>
            <w:r w:rsidR="00B44819">
              <w:rPr>
                <w:rFonts w:hint="eastAsia"/>
                <w:szCs w:val="22"/>
              </w:rPr>
              <w:t xml:space="preserve"> </w:t>
            </w:r>
            <w:r w:rsidRPr="008653D2">
              <w:rPr>
                <w:szCs w:val="22"/>
              </w:rPr>
              <w:t>–</w:t>
            </w:r>
            <w:r w:rsidR="00B44819">
              <w:rPr>
                <w:rFonts w:hint="eastAsia"/>
                <w:szCs w:val="22"/>
              </w:rPr>
              <w:t xml:space="preserve"> </w:t>
            </w:r>
            <w:r w:rsidRPr="008653D2">
              <w:rPr>
                <w:szCs w:val="22"/>
              </w:rPr>
              <w:t>6265</w:t>
            </w:r>
          </w:p>
        </w:tc>
      </w:tr>
      <w:tr w:rsidR="00551046" w:rsidRPr="0044615A" w14:paraId="56F9A9A4" w14:textId="77777777" w:rsidTr="00551046">
        <w:tc>
          <w:tcPr>
            <w:tcW w:w="851" w:type="dxa"/>
          </w:tcPr>
          <w:p w14:paraId="06EF118D" w14:textId="77777777" w:rsidR="00551046" w:rsidRPr="008653D2" w:rsidRDefault="00551046" w:rsidP="00551046">
            <w:pPr>
              <w:jc w:val="center"/>
              <w:rPr>
                <w:szCs w:val="22"/>
              </w:rPr>
            </w:pPr>
            <w:r>
              <w:rPr>
                <w:rFonts w:hint="eastAsia"/>
                <w:szCs w:val="22"/>
              </w:rPr>
              <w:t>4437</w:t>
            </w:r>
          </w:p>
        </w:tc>
        <w:tc>
          <w:tcPr>
            <w:tcW w:w="817" w:type="dxa"/>
          </w:tcPr>
          <w:p w14:paraId="1C811362" w14:textId="77777777" w:rsidR="00551046" w:rsidRPr="008653D2" w:rsidRDefault="00551046" w:rsidP="00551046">
            <w:pPr>
              <w:jc w:val="center"/>
              <w:rPr>
                <w:szCs w:val="22"/>
              </w:rPr>
            </w:pPr>
            <w:r>
              <w:rPr>
                <w:rFonts w:hint="eastAsia"/>
                <w:szCs w:val="22"/>
              </w:rPr>
              <w:t>181</w:t>
            </w:r>
          </w:p>
        </w:tc>
        <w:tc>
          <w:tcPr>
            <w:tcW w:w="1701" w:type="dxa"/>
          </w:tcPr>
          <w:p w14:paraId="1ED1632E" w14:textId="77777777" w:rsidR="00551046" w:rsidRPr="008653D2" w:rsidRDefault="00551046" w:rsidP="00551046">
            <w:pPr>
              <w:jc w:val="center"/>
              <w:rPr>
                <w:szCs w:val="22"/>
              </w:rPr>
            </w:pPr>
            <w:r>
              <w:rPr>
                <w:rFonts w:hint="eastAsia"/>
                <w:szCs w:val="22"/>
              </w:rPr>
              <w:t>8.2228788e</w:t>
            </w:r>
            <w:r w:rsidRPr="0017322A">
              <w:rPr>
                <w:sz w:val="21"/>
                <w:szCs w:val="24"/>
              </w:rPr>
              <w:t>–</w:t>
            </w:r>
            <w:r>
              <w:rPr>
                <w:rFonts w:hint="eastAsia"/>
                <w:szCs w:val="22"/>
              </w:rPr>
              <w:t>4</w:t>
            </w:r>
          </w:p>
        </w:tc>
        <w:tc>
          <w:tcPr>
            <w:tcW w:w="1701" w:type="dxa"/>
          </w:tcPr>
          <w:p w14:paraId="61D6A79D" w14:textId="77777777" w:rsidR="00551046" w:rsidRPr="008653D2" w:rsidRDefault="00551046" w:rsidP="00551046">
            <w:pPr>
              <w:jc w:val="center"/>
              <w:rPr>
                <w:szCs w:val="22"/>
              </w:rPr>
            </w:pPr>
            <w:r>
              <w:rPr>
                <w:rFonts w:hint="eastAsia"/>
                <w:szCs w:val="22"/>
              </w:rPr>
              <w:t>1.9428346e</w:t>
            </w:r>
            <w:r w:rsidRPr="0017322A">
              <w:rPr>
                <w:sz w:val="21"/>
                <w:szCs w:val="24"/>
              </w:rPr>
              <w:t>–</w:t>
            </w:r>
            <w:r>
              <w:rPr>
                <w:rFonts w:hint="eastAsia"/>
                <w:szCs w:val="22"/>
              </w:rPr>
              <w:t>7</w:t>
            </w:r>
          </w:p>
        </w:tc>
        <w:tc>
          <w:tcPr>
            <w:tcW w:w="1701" w:type="dxa"/>
          </w:tcPr>
          <w:p w14:paraId="02E90BF4" w14:textId="77777777" w:rsidR="00551046" w:rsidRPr="008653D2" w:rsidRDefault="00551046" w:rsidP="00551046">
            <w:pPr>
              <w:jc w:val="center"/>
              <w:rPr>
                <w:szCs w:val="22"/>
              </w:rPr>
            </w:pPr>
            <w:r w:rsidRPr="008653D2">
              <w:rPr>
                <w:szCs w:val="22"/>
              </w:rPr>
              <w:t>0.0000000e+0</w:t>
            </w:r>
          </w:p>
        </w:tc>
        <w:tc>
          <w:tcPr>
            <w:tcW w:w="1701" w:type="dxa"/>
          </w:tcPr>
          <w:p w14:paraId="417C41EB" w14:textId="77777777" w:rsidR="00551046" w:rsidRPr="008653D2" w:rsidRDefault="00551046" w:rsidP="00551046">
            <w:pPr>
              <w:jc w:val="left"/>
              <w:rPr>
                <w:szCs w:val="22"/>
              </w:rPr>
            </w:pPr>
            <w:r w:rsidRPr="008653D2">
              <w:rPr>
                <w:szCs w:val="22"/>
              </w:rPr>
              <w:t>RF6266</w:t>
            </w:r>
            <w:r w:rsidR="00B44819">
              <w:rPr>
                <w:rFonts w:hint="eastAsia"/>
                <w:szCs w:val="22"/>
              </w:rPr>
              <w:t xml:space="preserve"> </w:t>
            </w:r>
            <w:r w:rsidRPr="008653D2">
              <w:rPr>
                <w:szCs w:val="22"/>
              </w:rPr>
              <w:t>–</w:t>
            </w:r>
            <w:r w:rsidR="00B44819">
              <w:rPr>
                <w:rFonts w:hint="eastAsia"/>
                <w:szCs w:val="22"/>
              </w:rPr>
              <w:t xml:space="preserve"> </w:t>
            </w:r>
            <w:r w:rsidRPr="008653D2">
              <w:rPr>
                <w:szCs w:val="22"/>
              </w:rPr>
              <w:t>6277</w:t>
            </w:r>
          </w:p>
        </w:tc>
      </w:tr>
      <w:tr w:rsidR="00551046" w:rsidRPr="0044615A" w14:paraId="01545CF3" w14:textId="77777777" w:rsidTr="00551046">
        <w:tc>
          <w:tcPr>
            <w:tcW w:w="851" w:type="dxa"/>
          </w:tcPr>
          <w:p w14:paraId="42EDDE2E" w14:textId="77777777" w:rsidR="00551046" w:rsidRPr="008653D2" w:rsidRDefault="00551046" w:rsidP="00551046">
            <w:pPr>
              <w:jc w:val="center"/>
              <w:rPr>
                <w:szCs w:val="22"/>
              </w:rPr>
            </w:pPr>
            <w:r>
              <w:rPr>
                <w:rFonts w:hint="eastAsia"/>
                <w:szCs w:val="22"/>
              </w:rPr>
              <w:t>4437</w:t>
            </w:r>
          </w:p>
        </w:tc>
        <w:tc>
          <w:tcPr>
            <w:tcW w:w="817" w:type="dxa"/>
          </w:tcPr>
          <w:p w14:paraId="3A71703D" w14:textId="77777777" w:rsidR="00551046" w:rsidRPr="008653D2" w:rsidRDefault="00551046" w:rsidP="00551046">
            <w:pPr>
              <w:jc w:val="center"/>
              <w:rPr>
                <w:szCs w:val="22"/>
              </w:rPr>
            </w:pPr>
            <w:r>
              <w:rPr>
                <w:rFonts w:hint="eastAsia"/>
                <w:szCs w:val="22"/>
              </w:rPr>
              <w:t>582</w:t>
            </w:r>
          </w:p>
        </w:tc>
        <w:tc>
          <w:tcPr>
            <w:tcW w:w="1701" w:type="dxa"/>
          </w:tcPr>
          <w:p w14:paraId="2CEBB2B9" w14:textId="77777777" w:rsidR="00551046" w:rsidRPr="008653D2" w:rsidRDefault="00551046" w:rsidP="00551046">
            <w:pPr>
              <w:jc w:val="center"/>
              <w:rPr>
                <w:szCs w:val="22"/>
              </w:rPr>
            </w:pPr>
            <w:r>
              <w:rPr>
                <w:rFonts w:hint="eastAsia"/>
                <w:szCs w:val="22"/>
              </w:rPr>
              <w:t>5.3299013e</w:t>
            </w:r>
            <w:r w:rsidRPr="0017322A">
              <w:rPr>
                <w:sz w:val="21"/>
                <w:szCs w:val="24"/>
              </w:rPr>
              <w:t>–</w:t>
            </w:r>
            <w:r>
              <w:rPr>
                <w:rFonts w:hint="eastAsia"/>
                <w:szCs w:val="22"/>
              </w:rPr>
              <w:t>4</w:t>
            </w:r>
          </w:p>
        </w:tc>
        <w:tc>
          <w:tcPr>
            <w:tcW w:w="1701" w:type="dxa"/>
          </w:tcPr>
          <w:p w14:paraId="69341F86" w14:textId="77777777" w:rsidR="00551046" w:rsidRPr="008653D2" w:rsidRDefault="00551046" w:rsidP="00551046">
            <w:pPr>
              <w:jc w:val="center"/>
              <w:rPr>
                <w:szCs w:val="22"/>
              </w:rPr>
            </w:pPr>
            <w:r>
              <w:rPr>
                <w:rFonts w:hint="eastAsia"/>
                <w:szCs w:val="22"/>
              </w:rPr>
              <w:t>2.0442098e</w:t>
            </w:r>
            <w:r w:rsidRPr="0017322A">
              <w:rPr>
                <w:sz w:val="21"/>
                <w:szCs w:val="24"/>
              </w:rPr>
              <w:t>–</w:t>
            </w:r>
            <w:r>
              <w:rPr>
                <w:rFonts w:hint="eastAsia"/>
                <w:szCs w:val="22"/>
              </w:rPr>
              <w:t>7</w:t>
            </w:r>
          </w:p>
        </w:tc>
        <w:tc>
          <w:tcPr>
            <w:tcW w:w="1701" w:type="dxa"/>
          </w:tcPr>
          <w:p w14:paraId="0FAA39FD" w14:textId="77777777" w:rsidR="00551046" w:rsidRPr="008653D2" w:rsidRDefault="00551046" w:rsidP="00551046">
            <w:pPr>
              <w:jc w:val="center"/>
              <w:rPr>
                <w:szCs w:val="22"/>
              </w:rPr>
            </w:pPr>
            <w:r w:rsidRPr="008653D2">
              <w:rPr>
                <w:szCs w:val="22"/>
              </w:rPr>
              <w:t>0.0000000e+0</w:t>
            </w:r>
          </w:p>
        </w:tc>
        <w:tc>
          <w:tcPr>
            <w:tcW w:w="1701" w:type="dxa"/>
          </w:tcPr>
          <w:p w14:paraId="107F5E61" w14:textId="77777777" w:rsidR="00551046" w:rsidRPr="008653D2" w:rsidRDefault="00551046" w:rsidP="00551046">
            <w:pPr>
              <w:jc w:val="left"/>
              <w:rPr>
                <w:szCs w:val="22"/>
              </w:rPr>
            </w:pPr>
            <w:r w:rsidRPr="008653D2">
              <w:rPr>
                <w:szCs w:val="22"/>
              </w:rPr>
              <w:t>RF6279</w:t>
            </w:r>
            <w:r w:rsidR="00B44819">
              <w:rPr>
                <w:rFonts w:hint="eastAsia"/>
                <w:szCs w:val="22"/>
              </w:rPr>
              <w:t xml:space="preserve"> </w:t>
            </w:r>
            <w:r w:rsidRPr="008653D2">
              <w:rPr>
                <w:szCs w:val="22"/>
              </w:rPr>
              <w:t>–</w:t>
            </w:r>
            <w:r w:rsidR="00B44819">
              <w:rPr>
                <w:rFonts w:hint="eastAsia"/>
                <w:szCs w:val="22"/>
              </w:rPr>
              <w:t xml:space="preserve"> </w:t>
            </w:r>
            <w:r w:rsidRPr="008653D2">
              <w:rPr>
                <w:szCs w:val="22"/>
              </w:rPr>
              <w:t>6318</w:t>
            </w:r>
          </w:p>
        </w:tc>
      </w:tr>
      <w:tr w:rsidR="00551046" w:rsidRPr="0044615A" w14:paraId="52330794" w14:textId="77777777" w:rsidTr="00551046">
        <w:tc>
          <w:tcPr>
            <w:tcW w:w="851" w:type="dxa"/>
          </w:tcPr>
          <w:p w14:paraId="1C7E821D" w14:textId="77777777" w:rsidR="00551046" w:rsidRPr="008653D2" w:rsidRDefault="00551046" w:rsidP="00551046">
            <w:pPr>
              <w:jc w:val="center"/>
              <w:rPr>
                <w:szCs w:val="22"/>
              </w:rPr>
            </w:pPr>
            <w:r>
              <w:rPr>
                <w:rFonts w:hint="eastAsia"/>
                <w:szCs w:val="22"/>
              </w:rPr>
              <w:t>4437</w:t>
            </w:r>
          </w:p>
        </w:tc>
        <w:tc>
          <w:tcPr>
            <w:tcW w:w="817" w:type="dxa"/>
          </w:tcPr>
          <w:p w14:paraId="3C524FFA" w14:textId="77777777" w:rsidR="00551046" w:rsidRPr="008653D2" w:rsidRDefault="00551046" w:rsidP="00551046">
            <w:pPr>
              <w:jc w:val="center"/>
              <w:rPr>
                <w:szCs w:val="22"/>
              </w:rPr>
            </w:pPr>
            <w:r>
              <w:rPr>
                <w:rFonts w:hint="eastAsia"/>
                <w:szCs w:val="22"/>
              </w:rPr>
              <w:t>311</w:t>
            </w:r>
          </w:p>
        </w:tc>
        <w:tc>
          <w:tcPr>
            <w:tcW w:w="1701" w:type="dxa"/>
          </w:tcPr>
          <w:p w14:paraId="3CD30D10" w14:textId="77777777" w:rsidR="00551046" w:rsidRPr="008653D2" w:rsidRDefault="00551046" w:rsidP="00551046">
            <w:pPr>
              <w:jc w:val="center"/>
              <w:rPr>
                <w:szCs w:val="22"/>
              </w:rPr>
            </w:pPr>
            <w:r>
              <w:rPr>
                <w:rFonts w:hint="eastAsia"/>
                <w:szCs w:val="22"/>
              </w:rPr>
              <w:t>6.6802004e</w:t>
            </w:r>
            <w:r w:rsidRPr="0017322A">
              <w:rPr>
                <w:sz w:val="21"/>
                <w:szCs w:val="24"/>
              </w:rPr>
              <w:t>–</w:t>
            </w:r>
            <w:r>
              <w:rPr>
                <w:rFonts w:hint="eastAsia"/>
                <w:szCs w:val="22"/>
              </w:rPr>
              <w:t>3</w:t>
            </w:r>
          </w:p>
        </w:tc>
        <w:tc>
          <w:tcPr>
            <w:tcW w:w="1701" w:type="dxa"/>
          </w:tcPr>
          <w:p w14:paraId="07A8FBE1" w14:textId="77777777" w:rsidR="00551046" w:rsidRPr="008653D2" w:rsidRDefault="00551046" w:rsidP="00551046">
            <w:pPr>
              <w:jc w:val="center"/>
              <w:rPr>
                <w:szCs w:val="22"/>
              </w:rPr>
            </w:pPr>
            <w:r>
              <w:rPr>
                <w:rFonts w:hint="eastAsia"/>
                <w:szCs w:val="22"/>
              </w:rPr>
              <w:t>1.6993226e</w:t>
            </w:r>
            <w:r w:rsidRPr="0017322A">
              <w:rPr>
                <w:sz w:val="21"/>
                <w:szCs w:val="24"/>
              </w:rPr>
              <w:t>–</w:t>
            </w:r>
            <w:r>
              <w:rPr>
                <w:rFonts w:hint="eastAsia"/>
                <w:szCs w:val="22"/>
              </w:rPr>
              <w:t>7</w:t>
            </w:r>
          </w:p>
        </w:tc>
        <w:tc>
          <w:tcPr>
            <w:tcW w:w="1701" w:type="dxa"/>
          </w:tcPr>
          <w:p w14:paraId="78D38AC7" w14:textId="77777777" w:rsidR="00551046" w:rsidRPr="008653D2" w:rsidRDefault="00551046" w:rsidP="00551046">
            <w:pPr>
              <w:jc w:val="center"/>
              <w:rPr>
                <w:szCs w:val="22"/>
              </w:rPr>
            </w:pPr>
            <w:r w:rsidRPr="008653D2">
              <w:rPr>
                <w:szCs w:val="22"/>
              </w:rPr>
              <w:t>0.0000000e+0</w:t>
            </w:r>
          </w:p>
        </w:tc>
        <w:tc>
          <w:tcPr>
            <w:tcW w:w="1701" w:type="dxa"/>
            <w:vAlign w:val="center"/>
          </w:tcPr>
          <w:p w14:paraId="667FDC4B" w14:textId="77777777" w:rsidR="00551046" w:rsidRPr="008653D2" w:rsidRDefault="00551046" w:rsidP="00551046">
            <w:pPr>
              <w:jc w:val="left"/>
              <w:rPr>
                <w:szCs w:val="22"/>
              </w:rPr>
            </w:pPr>
            <w:r w:rsidRPr="008653D2">
              <w:rPr>
                <w:szCs w:val="22"/>
              </w:rPr>
              <w:t>RF6319</w:t>
            </w:r>
            <w:r w:rsidR="00B44819">
              <w:rPr>
                <w:rFonts w:hint="eastAsia"/>
                <w:szCs w:val="22"/>
              </w:rPr>
              <w:t xml:space="preserve"> </w:t>
            </w:r>
            <w:r w:rsidRPr="008653D2">
              <w:rPr>
                <w:szCs w:val="22"/>
              </w:rPr>
              <w:t>–</w:t>
            </w:r>
            <w:r w:rsidR="00B44819">
              <w:rPr>
                <w:rFonts w:hint="eastAsia"/>
                <w:szCs w:val="22"/>
              </w:rPr>
              <w:t xml:space="preserve"> </w:t>
            </w:r>
            <w:r w:rsidRPr="008653D2">
              <w:rPr>
                <w:szCs w:val="22"/>
              </w:rPr>
              <w:t>6348</w:t>
            </w:r>
          </w:p>
        </w:tc>
      </w:tr>
    </w:tbl>
    <w:p w14:paraId="1D262122" w14:textId="77777777" w:rsidR="00195362" w:rsidRPr="00EA44D3" w:rsidRDefault="00195362" w:rsidP="00195362">
      <w:pPr>
        <w:rPr>
          <w:rFonts w:cs="Times New Roman"/>
          <w:szCs w:val="22"/>
        </w:rPr>
      </w:pPr>
    </w:p>
    <w:p w14:paraId="5AD1D304" w14:textId="77777777" w:rsidR="00087284" w:rsidRPr="0044615A" w:rsidRDefault="00087284" w:rsidP="00087284">
      <w:pPr>
        <w:rPr>
          <w:szCs w:val="22"/>
        </w:rPr>
      </w:pPr>
    </w:p>
    <w:p w14:paraId="3E992D19" w14:textId="77777777" w:rsidR="00087284" w:rsidRPr="0044615A" w:rsidRDefault="00087284" w:rsidP="00087284">
      <w:pPr>
        <w:rPr>
          <w:szCs w:val="22"/>
        </w:rPr>
      </w:pPr>
    </w:p>
    <w:p w14:paraId="15640076" w14:textId="77777777" w:rsidR="00087284" w:rsidRPr="0044615A" w:rsidRDefault="00087284" w:rsidP="00087284">
      <w:pPr>
        <w:rPr>
          <w:szCs w:val="22"/>
        </w:rPr>
      </w:pPr>
    </w:p>
    <w:p w14:paraId="38726351" w14:textId="77777777" w:rsidR="00087284" w:rsidRPr="0044615A" w:rsidRDefault="00087284" w:rsidP="00087284">
      <w:pPr>
        <w:rPr>
          <w:szCs w:val="22"/>
        </w:rPr>
      </w:pPr>
    </w:p>
    <w:p w14:paraId="1758F9F6" w14:textId="77777777" w:rsidR="00087284" w:rsidRPr="0044615A" w:rsidRDefault="00087284" w:rsidP="00087284">
      <w:pPr>
        <w:rPr>
          <w:szCs w:val="22"/>
        </w:rPr>
      </w:pPr>
    </w:p>
    <w:p w14:paraId="4B7A1C8C" w14:textId="77777777" w:rsidR="00087284" w:rsidRDefault="00087284" w:rsidP="00087284">
      <w:pPr>
        <w:rPr>
          <w:szCs w:val="22"/>
        </w:rPr>
      </w:pPr>
    </w:p>
    <w:p w14:paraId="26A5F9F5" w14:textId="77777777" w:rsidR="00087284" w:rsidRDefault="00087284" w:rsidP="00087284">
      <w:pPr>
        <w:rPr>
          <w:szCs w:val="22"/>
        </w:rPr>
      </w:pPr>
    </w:p>
    <w:p w14:paraId="4872F057" w14:textId="77777777" w:rsidR="00087284" w:rsidRPr="0044615A" w:rsidRDefault="00087284" w:rsidP="00195362">
      <w:pPr>
        <w:rPr>
          <w:szCs w:val="22"/>
        </w:rPr>
      </w:pPr>
    </w:p>
    <w:p w14:paraId="7C7B0641" w14:textId="77777777" w:rsidR="00195362" w:rsidRDefault="00195362" w:rsidP="00195362">
      <w:pPr>
        <w:rPr>
          <w:szCs w:val="22"/>
        </w:rPr>
      </w:pPr>
    </w:p>
    <w:p w14:paraId="16ABE4DA" w14:textId="77777777" w:rsidR="00A00984" w:rsidRDefault="00A00984" w:rsidP="00195362">
      <w:pPr>
        <w:rPr>
          <w:szCs w:val="22"/>
        </w:rPr>
      </w:pPr>
    </w:p>
    <w:p w14:paraId="5B772EC6" w14:textId="2890086C" w:rsidR="00195362" w:rsidRPr="0044615A" w:rsidRDefault="00195362" w:rsidP="00195362">
      <w:pPr>
        <w:rPr>
          <w:noProof/>
          <w:szCs w:val="22"/>
        </w:rPr>
      </w:pPr>
      <w:r w:rsidRPr="0044615A">
        <w:rPr>
          <w:szCs w:val="22"/>
        </w:rPr>
        <w:t>Table C.1.</w:t>
      </w:r>
      <w:r w:rsidRPr="0044615A">
        <w:rPr>
          <w:rFonts w:hint="eastAsia"/>
          <w:szCs w:val="22"/>
        </w:rPr>
        <w:t>2. Temperature</w:t>
      </w:r>
      <w:r w:rsidRPr="0044615A">
        <w:rPr>
          <w:szCs w:val="22"/>
        </w:rPr>
        <w:t xml:space="preserve"> </w:t>
      </w:r>
      <w:r w:rsidRPr="0044615A">
        <w:rPr>
          <w:rFonts w:hint="eastAsia"/>
          <w:szCs w:val="22"/>
        </w:rPr>
        <w:t>correction</w:t>
      </w:r>
      <w:r w:rsidRPr="0044615A">
        <w:rPr>
          <w:szCs w:val="22"/>
        </w:rPr>
        <w:t xml:space="preserve"> </w:t>
      </w:r>
      <w:r w:rsidRPr="0044615A">
        <w:rPr>
          <w:rFonts w:hint="eastAsia"/>
          <w:noProof/>
          <w:szCs w:val="22"/>
        </w:rPr>
        <w:t>s</w:t>
      </w:r>
      <w:r w:rsidRPr="0044615A">
        <w:rPr>
          <w:noProof/>
          <w:szCs w:val="22"/>
        </w:rPr>
        <w:t xml:space="preserve">ummary for S/N </w:t>
      </w:r>
      <w:r w:rsidR="00A00984">
        <w:rPr>
          <w:rFonts w:hint="eastAsia"/>
          <w:noProof/>
          <w:szCs w:val="22"/>
        </w:rPr>
        <w:t>6159</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195362" w:rsidRPr="0044615A" w14:paraId="34DC21EF" w14:textId="77777777" w:rsidTr="00FA0A83">
        <w:tc>
          <w:tcPr>
            <w:tcW w:w="1668" w:type="dxa"/>
            <w:vMerge w:val="restart"/>
            <w:tcBorders>
              <w:top w:val="single" w:sz="4" w:space="0" w:color="auto"/>
              <w:left w:val="single" w:sz="4" w:space="0" w:color="auto"/>
              <w:right w:val="single" w:sz="4" w:space="0" w:color="auto"/>
            </w:tcBorders>
            <w:vAlign w:val="center"/>
          </w:tcPr>
          <w:p w14:paraId="064A48E3" w14:textId="77777777" w:rsidR="00195362" w:rsidRPr="0044615A" w:rsidRDefault="00195362" w:rsidP="00FA0A8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14:paraId="6ADACF9B" w14:textId="77777777" w:rsidR="00195362" w:rsidRPr="0044615A" w:rsidRDefault="00195362" w:rsidP="00FA0A83">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14:paraId="675B4E6A" w14:textId="389FDB7F" w:rsidR="00195362" w:rsidRPr="0044615A" w:rsidRDefault="00195362" w:rsidP="00FA0A83">
            <w:pPr>
              <w:jc w:val="center"/>
              <w:rPr>
                <w:szCs w:val="22"/>
              </w:rPr>
            </w:pPr>
            <w:r w:rsidRPr="0044615A">
              <w:rPr>
                <w:rFonts w:hint="eastAsia"/>
                <w:szCs w:val="22"/>
              </w:rPr>
              <w:t xml:space="preserve">Pressure </w:t>
            </w:r>
            <w:r>
              <w:rPr>
                <w:rFonts w:eastAsia="MS UI Gothic" w:cs="Times New Roman"/>
                <w:szCs w:val="22"/>
              </w:rPr>
              <w:t>≥</w:t>
            </w:r>
            <w:r w:rsidRPr="0044615A">
              <w:rPr>
                <w:rFonts w:hint="eastAsia"/>
                <w:szCs w:val="22"/>
              </w:rPr>
              <w:t xml:space="preserve"> 2000 dbar</w:t>
            </w:r>
          </w:p>
        </w:tc>
      </w:tr>
      <w:tr w:rsidR="00195362" w:rsidRPr="0044615A" w14:paraId="62596647" w14:textId="77777777" w:rsidTr="00FA0A83">
        <w:tc>
          <w:tcPr>
            <w:tcW w:w="1668" w:type="dxa"/>
            <w:vMerge/>
            <w:tcBorders>
              <w:left w:val="single" w:sz="4" w:space="0" w:color="auto"/>
              <w:bottom w:val="single" w:sz="4" w:space="0" w:color="auto"/>
              <w:right w:val="single" w:sz="4" w:space="0" w:color="auto"/>
            </w:tcBorders>
          </w:tcPr>
          <w:p w14:paraId="7C0E971A" w14:textId="77777777" w:rsidR="00195362" w:rsidRPr="0044615A" w:rsidRDefault="00195362" w:rsidP="00FA0A83">
            <w:pPr>
              <w:rPr>
                <w:szCs w:val="22"/>
              </w:rPr>
            </w:pPr>
          </w:p>
        </w:tc>
        <w:tc>
          <w:tcPr>
            <w:tcW w:w="708" w:type="dxa"/>
            <w:tcBorders>
              <w:left w:val="single" w:sz="4" w:space="0" w:color="auto"/>
              <w:bottom w:val="single" w:sz="4" w:space="0" w:color="auto"/>
              <w:right w:val="single" w:sz="4" w:space="0" w:color="auto"/>
            </w:tcBorders>
          </w:tcPr>
          <w:p w14:paraId="56C7B302" w14:textId="77777777" w:rsidR="00195362" w:rsidRPr="0044615A" w:rsidRDefault="00195362" w:rsidP="00FA0A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462B4997" w14:textId="77777777" w:rsidR="00616A7E" w:rsidRDefault="00195362" w:rsidP="00FA0A83">
            <w:pPr>
              <w:jc w:val="center"/>
              <w:rPr>
                <w:szCs w:val="22"/>
              </w:rPr>
            </w:pPr>
            <w:r w:rsidRPr="0044615A">
              <w:rPr>
                <w:rFonts w:hint="eastAsia"/>
                <w:szCs w:val="22"/>
              </w:rPr>
              <w:t>Average</w:t>
            </w:r>
          </w:p>
          <w:p w14:paraId="05B2F4FC" w14:textId="77777777" w:rsidR="00195362" w:rsidRPr="0044615A" w:rsidRDefault="00616A7E" w:rsidP="00FA0A83">
            <w:pPr>
              <w:jc w:val="center"/>
              <w:rPr>
                <w:szCs w:val="22"/>
              </w:rPr>
            </w:pPr>
            <w:r>
              <w:rPr>
                <w:rFonts w:hint="eastAsia"/>
                <w:szCs w:val="22"/>
              </w:rPr>
              <w:t>(K)</w:t>
            </w:r>
          </w:p>
        </w:tc>
        <w:tc>
          <w:tcPr>
            <w:tcW w:w="1560" w:type="dxa"/>
            <w:tcBorders>
              <w:left w:val="single" w:sz="4" w:space="0" w:color="auto"/>
              <w:bottom w:val="single" w:sz="4" w:space="0" w:color="auto"/>
              <w:right w:val="single" w:sz="4" w:space="0" w:color="auto"/>
            </w:tcBorders>
          </w:tcPr>
          <w:p w14:paraId="3D6D13D4" w14:textId="77777777" w:rsidR="00195362" w:rsidRDefault="00195362" w:rsidP="00FA0A83">
            <w:pPr>
              <w:jc w:val="center"/>
              <w:rPr>
                <w:szCs w:val="22"/>
              </w:rPr>
            </w:pPr>
            <w:r w:rsidRPr="0044615A">
              <w:rPr>
                <w:rFonts w:hint="eastAsia"/>
                <w:szCs w:val="22"/>
              </w:rPr>
              <w:t>Std</w:t>
            </w:r>
          </w:p>
          <w:p w14:paraId="1C9E9345" w14:textId="77777777" w:rsidR="00616A7E" w:rsidRPr="0044615A" w:rsidRDefault="00616A7E" w:rsidP="00FA0A83">
            <w:pPr>
              <w:jc w:val="center"/>
              <w:rPr>
                <w:szCs w:val="22"/>
              </w:rPr>
            </w:pPr>
            <w:r>
              <w:rPr>
                <w:rFonts w:hint="eastAsia"/>
                <w:szCs w:val="22"/>
              </w:rPr>
              <w:t>(K)</w:t>
            </w:r>
          </w:p>
        </w:tc>
        <w:tc>
          <w:tcPr>
            <w:tcW w:w="708" w:type="dxa"/>
            <w:tcBorders>
              <w:left w:val="single" w:sz="4" w:space="0" w:color="auto"/>
              <w:bottom w:val="single" w:sz="4" w:space="0" w:color="auto"/>
              <w:right w:val="single" w:sz="4" w:space="0" w:color="auto"/>
            </w:tcBorders>
          </w:tcPr>
          <w:p w14:paraId="0A847D16" w14:textId="77777777" w:rsidR="00195362" w:rsidRPr="0044615A" w:rsidRDefault="00195362" w:rsidP="00FA0A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17BF5F41" w14:textId="77777777" w:rsidR="00195362" w:rsidRDefault="00195362" w:rsidP="00FA0A83">
            <w:pPr>
              <w:jc w:val="center"/>
              <w:rPr>
                <w:szCs w:val="22"/>
              </w:rPr>
            </w:pPr>
            <w:r w:rsidRPr="0044615A">
              <w:rPr>
                <w:rFonts w:hint="eastAsia"/>
                <w:szCs w:val="22"/>
              </w:rPr>
              <w:t>Average</w:t>
            </w:r>
          </w:p>
          <w:p w14:paraId="23B6052D" w14:textId="77777777" w:rsidR="00616A7E" w:rsidRPr="0044615A" w:rsidRDefault="00616A7E" w:rsidP="00FA0A83">
            <w:pPr>
              <w:jc w:val="center"/>
              <w:rPr>
                <w:szCs w:val="22"/>
              </w:rPr>
            </w:pPr>
            <w:r>
              <w:rPr>
                <w:rFonts w:hint="eastAsia"/>
                <w:szCs w:val="22"/>
              </w:rPr>
              <w:t>(K)</w:t>
            </w:r>
          </w:p>
        </w:tc>
        <w:tc>
          <w:tcPr>
            <w:tcW w:w="1843" w:type="dxa"/>
            <w:tcBorders>
              <w:left w:val="single" w:sz="4" w:space="0" w:color="auto"/>
              <w:bottom w:val="single" w:sz="4" w:space="0" w:color="auto"/>
              <w:right w:val="single" w:sz="4" w:space="0" w:color="auto"/>
            </w:tcBorders>
          </w:tcPr>
          <w:p w14:paraId="18F14A8B" w14:textId="77777777" w:rsidR="00195362" w:rsidRDefault="00195362" w:rsidP="00FA0A83">
            <w:pPr>
              <w:jc w:val="center"/>
              <w:rPr>
                <w:szCs w:val="22"/>
              </w:rPr>
            </w:pPr>
            <w:r w:rsidRPr="0044615A">
              <w:rPr>
                <w:rFonts w:hint="eastAsia"/>
                <w:szCs w:val="22"/>
              </w:rPr>
              <w:t>Std</w:t>
            </w:r>
          </w:p>
          <w:p w14:paraId="7BC57D00" w14:textId="77777777" w:rsidR="00616A7E" w:rsidRPr="0044615A" w:rsidRDefault="00616A7E" w:rsidP="00FA0A83">
            <w:pPr>
              <w:jc w:val="center"/>
              <w:rPr>
                <w:szCs w:val="22"/>
              </w:rPr>
            </w:pPr>
            <w:r>
              <w:rPr>
                <w:rFonts w:hint="eastAsia"/>
                <w:szCs w:val="22"/>
              </w:rPr>
              <w:t>(K)</w:t>
            </w:r>
          </w:p>
        </w:tc>
      </w:tr>
      <w:tr w:rsidR="00195362" w:rsidRPr="0044615A" w14:paraId="6569444F" w14:textId="77777777" w:rsidTr="00FA0A83">
        <w:tc>
          <w:tcPr>
            <w:tcW w:w="1668" w:type="dxa"/>
            <w:tcBorders>
              <w:top w:val="single" w:sz="4" w:space="0" w:color="auto"/>
              <w:left w:val="single" w:sz="4" w:space="0" w:color="auto"/>
              <w:right w:val="single" w:sz="4" w:space="0" w:color="auto"/>
            </w:tcBorders>
          </w:tcPr>
          <w:p w14:paraId="1AB5A69C" w14:textId="33D479F1" w:rsidR="00195362" w:rsidRPr="0044615A" w:rsidRDefault="0086067D" w:rsidP="00FA0A83">
            <w:pPr>
              <w:rPr>
                <w:szCs w:val="22"/>
              </w:rPr>
            </w:pPr>
            <w:r w:rsidRPr="004969CE">
              <w:rPr>
                <w:rFonts w:hint="eastAsia"/>
                <w:szCs w:val="22"/>
              </w:rPr>
              <w:t>RF6245</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6265</w:t>
            </w:r>
          </w:p>
        </w:tc>
        <w:tc>
          <w:tcPr>
            <w:tcW w:w="708" w:type="dxa"/>
            <w:tcBorders>
              <w:top w:val="single" w:sz="4" w:space="0" w:color="auto"/>
              <w:left w:val="single" w:sz="4" w:space="0" w:color="auto"/>
              <w:right w:val="single" w:sz="4" w:space="0" w:color="auto"/>
            </w:tcBorders>
          </w:tcPr>
          <w:p w14:paraId="45C568F7" w14:textId="7956D289" w:rsidR="00195362" w:rsidRPr="0044615A" w:rsidRDefault="00785E7B" w:rsidP="00FA0A83">
            <w:pPr>
              <w:jc w:val="center"/>
              <w:rPr>
                <w:szCs w:val="22"/>
              </w:rPr>
            </w:pPr>
            <w:r>
              <w:rPr>
                <w:rFonts w:hint="eastAsia"/>
                <w:szCs w:val="22"/>
              </w:rPr>
              <w:t>438</w:t>
            </w:r>
          </w:p>
        </w:tc>
        <w:tc>
          <w:tcPr>
            <w:tcW w:w="1134" w:type="dxa"/>
            <w:tcBorders>
              <w:top w:val="single" w:sz="4" w:space="0" w:color="auto"/>
              <w:left w:val="single" w:sz="4" w:space="0" w:color="auto"/>
              <w:right w:val="single" w:sz="4" w:space="0" w:color="auto"/>
            </w:tcBorders>
          </w:tcPr>
          <w:p w14:paraId="4158B1B5" w14:textId="3224C378" w:rsidR="00195362" w:rsidRPr="0044615A" w:rsidRDefault="005603C1" w:rsidP="00FA0A83">
            <w:pPr>
              <w:jc w:val="center"/>
              <w:rPr>
                <w:szCs w:val="22"/>
              </w:rPr>
            </w:pPr>
            <w:r w:rsidRPr="0017322A">
              <w:rPr>
                <w:sz w:val="21"/>
                <w:szCs w:val="24"/>
              </w:rPr>
              <w:t>–</w:t>
            </w:r>
            <w:r w:rsidR="00785E7B">
              <w:rPr>
                <w:rFonts w:hint="eastAsia"/>
                <w:szCs w:val="22"/>
              </w:rPr>
              <w:t>0.0002</w:t>
            </w:r>
          </w:p>
        </w:tc>
        <w:tc>
          <w:tcPr>
            <w:tcW w:w="1560" w:type="dxa"/>
            <w:tcBorders>
              <w:top w:val="single" w:sz="4" w:space="0" w:color="auto"/>
              <w:left w:val="single" w:sz="4" w:space="0" w:color="auto"/>
              <w:right w:val="single" w:sz="4" w:space="0" w:color="auto"/>
            </w:tcBorders>
          </w:tcPr>
          <w:p w14:paraId="02A64EC4" w14:textId="09E26311" w:rsidR="00195362" w:rsidRPr="0044615A" w:rsidRDefault="00785E7B">
            <w:pPr>
              <w:jc w:val="center"/>
              <w:rPr>
                <w:szCs w:val="22"/>
              </w:rPr>
            </w:pPr>
            <w:r>
              <w:rPr>
                <w:rFonts w:hint="eastAsia"/>
                <w:szCs w:val="22"/>
              </w:rPr>
              <w:t>0.0096</w:t>
            </w:r>
          </w:p>
        </w:tc>
        <w:tc>
          <w:tcPr>
            <w:tcW w:w="708" w:type="dxa"/>
            <w:tcBorders>
              <w:top w:val="single" w:sz="4" w:space="0" w:color="auto"/>
              <w:left w:val="single" w:sz="4" w:space="0" w:color="auto"/>
              <w:right w:val="single" w:sz="4" w:space="0" w:color="auto"/>
            </w:tcBorders>
          </w:tcPr>
          <w:p w14:paraId="412858CB" w14:textId="4CFF4018" w:rsidR="00195362" w:rsidRPr="0044615A" w:rsidRDefault="00785E7B" w:rsidP="00FA0A83">
            <w:pPr>
              <w:jc w:val="center"/>
              <w:rPr>
                <w:szCs w:val="22"/>
              </w:rPr>
            </w:pPr>
            <w:r>
              <w:rPr>
                <w:rFonts w:hint="eastAsia"/>
                <w:szCs w:val="22"/>
              </w:rPr>
              <w:t>296</w:t>
            </w:r>
          </w:p>
        </w:tc>
        <w:tc>
          <w:tcPr>
            <w:tcW w:w="1134" w:type="dxa"/>
            <w:tcBorders>
              <w:top w:val="single" w:sz="4" w:space="0" w:color="auto"/>
              <w:left w:val="single" w:sz="4" w:space="0" w:color="auto"/>
              <w:right w:val="single" w:sz="4" w:space="0" w:color="auto"/>
            </w:tcBorders>
          </w:tcPr>
          <w:p w14:paraId="43E3484D" w14:textId="774AA60B" w:rsidR="00195362" w:rsidRPr="0044615A" w:rsidRDefault="00785E7B" w:rsidP="00FA0A83">
            <w:pPr>
              <w:jc w:val="center"/>
              <w:rPr>
                <w:szCs w:val="22"/>
              </w:rPr>
            </w:pPr>
            <w:r>
              <w:rPr>
                <w:rFonts w:hint="eastAsia"/>
                <w:szCs w:val="22"/>
              </w:rPr>
              <w:t>0.0000</w:t>
            </w:r>
          </w:p>
        </w:tc>
        <w:tc>
          <w:tcPr>
            <w:tcW w:w="1843" w:type="dxa"/>
            <w:tcBorders>
              <w:top w:val="single" w:sz="4" w:space="0" w:color="auto"/>
              <w:left w:val="single" w:sz="4" w:space="0" w:color="auto"/>
              <w:right w:val="single" w:sz="4" w:space="0" w:color="auto"/>
            </w:tcBorders>
          </w:tcPr>
          <w:p w14:paraId="015999AD" w14:textId="39103E7C" w:rsidR="00195362" w:rsidRPr="0044615A" w:rsidRDefault="00785E7B" w:rsidP="00FA0A83">
            <w:pPr>
              <w:jc w:val="center"/>
              <w:rPr>
                <w:szCs w:val="22"/>
              </w:rPr>
            </w:pPr>
            <w:r>
              <w:rPr>
                <w:rFonts w:hint="eastAsia"/>
                <w:szCs w:val="22"/>
              </w:rPr>
              <w:t>0.0001</w:t>
            </w:r>
          </w:p>
        </w:tc>
      </w:tr>
      <w:tr w:rsidR="0086067D" w:rsidRPr="0044615A" w14:paraId="174F1EB7" w14:textId="77777777" w:rsidTr="00693BB8">
        <w:tc>
          <w:tcPr>
            <w:tcW w:w="1668" w:type="dxa"/>
            <w:tcBorders>
              <w:left w:val="single" w:sz="4" w:space="0" w:color="auto"/>
              <w:right w:val="single" w:sz="4" w:space="0" w:color="auto"/>
            </w:tcBorders>
          </w:tcPr>
          <w:p w14:paraId="126E68F7" w14:textId="75DF906C" w:rsidR="0086067D" w:rsidRPr="0044615A" w:rsidRDefault="0086067D" w:rsidP="0086067D">
            <w:pPr>
              <w:rPr>
                <w:szCs w:val="22"/>
              </w:rPr>
            </w:pPr>
            <w:r w:rsidRPr="004969CE">
              <w:rPr>
                <w:rFonts w:hint="eastAsia"/>
                <w:szCs w:val="22"/>
              </w:rPr>
              <w:t>RF6266</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6277</w:t>
            </w:r>
          </w:p>
        </w:tc>
        <w:tc>
          <w:tcPr>
            <w:tcW w:w="708" w:type="dxa"/>
            <w:tcBorders>
              <w:left w:val="single" w:sz="4" w:space="0" w:color="auto"/>
              <w:right w:val="single" w:sz="4" w:space="0" w:color="auto"/>
            </w:tcBorders>
          </w:tcPr>
          <w:p w14:paraId="30BD77A4" w14:textId="1CB475C6" w:rsidR="0086067D" w:rsidRPr="0044615A" w:rsidRDefault="0086067D" w:rsidP="0086067D">
            <w:pPr>
              <w:jc w:val="center"/>
              <w:rPr>
                <w:szCs w:val="22"/>
              </w:rPr>
            </w:pPr>
            <w:r>
              <w:rPr>
                <w:rFonts w:hint="eastAsia"/>
                <w:szCs w:val="22"/>
              </w:rPr>
              <w:t>250</w:t>
            </w:r>
          </w:p>
        </w:tc>
        <w:tc>
          <w:tcPr>
            <w:tcW w:w="1134" w:type="dxa"/>
            <w:tcBorders>
              <w:left w:val="single" w:sz="4" w:space="0" w:color="auto"/>
              <w:right w:val="single" w:sz="4" w:space="0" w:color="auto"/>
            </w:tcBorders>
          </w:tcPr>
          <w:p w14:paraId="6FA392FC" w14:textId="65ABA269" w:rsidR="0086067D" w:rsidRPr="0044615A" w:rsidRDefault="0086067D" w:rsidP="0086067D">
            <w:pPr>
              <w:jc w:val="center"/>
              <w:rPr>
                <w:szCs w:val="22"/>
              </w:rPr>
            </w:pPr>
            <w:r w:rsidRPr="0017322A">
              <w:rPr>
                <w:sz w:val="21"/>
                <w:szCs w:val="24"/>
              </w:rPr>
              <w:t>–</w:t>
            </w:r>
            <w:r>
              <w:rPr>
                <w:rFonts w:hint="eastAsia"/>
                <w:szCs w:val="22"/>
              </w:rPr>
              <w:t>0.0006</w:t>
            </w:r>
          </w:p>
        </w:tc>
        <w:tc>
          <w:tcPr>
            <w:tcW w:w="1560" w:type="dxa"/>
            <w:tcBorders>
              <w:left w:val="single" w:sz="4" w:space="0" w:color="auto"/>
              <w:right w:val="single" w:sz="4" w:space="0" w:color="auto"/>
            </w:tcBorders>
          </w:tcPr>
          <w:p w14:paraId="714AC787" w14:textId="1DE62780" w:rsidR="0086067D" w:rsidRPr="0044615A" w:rsidRDefault="0086067D" w:rsidP="0086067D">
            <w:pPr>
              <w:jc w:val="center"/>
              <w:rPr>
                <w:szCs w:val="22"/>
              </w:rPr>
            </w:pPr>
            <w:r>
              <w:rPr>
                <w:rFonts w:hint="eastAsia"/>
                <w:szCs w:val="22"/>
              </w:rPr>
              <w:t>0.0059</w:t>
            </w:r>
          </w:p>
        </w:tc>
        <w:tc>
          <w:tcPr>
            <w:tcW w:w="708" w:type="dxa"/>
            <w:tcBorders>
              <w:left w:val="single" w:sz="4" w:space="0" w:color="auto"/>
              <w:right w:val="single" w:sz="4" w:space="0" w:color="auto"/>
            </w:tcBorders>
          </w:tcPr>
          <w:p w14:paraId="5CD57B28" w14:textId="33558ED3" w:rsidR="0086067D" w:rsidRPr="0044615A" w:rsidRDefault="0086067D" w:rsidP="0086067D">
            <w:pPr>
              <w:jc w:val="center"/>
              <w:rPr>
                <w:szCs w:val="22"/>
              </w:rPr>
            </w:pPr>
            <w:r>
              <w:rPr>
                <w:rFonts w:hint="eastAsia"/>
                <w:szCs w:val="22"/>
              </w:rPr>
              <w:t>181</w:t>
            </w:r>
          </w:p>
        </w:tc>
        <w:tc>
          <w:tcPr>
            <w:tcW w:w="1134" w:type="dxa"/>
            <w:tcBorders>
              <w:left w:val="single" w:sz="4" w:space="0" w:color="auto"/>
              <w:right w:val="single" w:sz="4" w:space="0" w:color="auto"/>
            </w:tcBorders>
          </w:tcPr>
          <w:p w14:paraId="04E283C7" w14:textId="7454F7C9" w:rsidR="0086067D" w:rsidRPr="0044615A" w:rsidRDefault="0086067D" w:rsidP="0086067D">
            <w:pPr>
              <w:jc w:val="center"/>
              <w:rPr>
                <w:szCs w:val="22"/>
              </w:rPr>
            </w:pPr>
            <w:r>
              <w:rPr>
                <w:rFonts w:hint="eastAsia"/>
                <w:szCs w:val="22"/>
              </w:rPr>
              <w:t>0.0000</w:t>
            </w:r>
          </w:p>
        </w:tc>
        <w:tc>
          <w:tcPr>
            <w:tcW w:w="1843" w:type="dxa"/>
            <w:tcBorders>
              <w:left w:val="single" w:sz="4" w:space="0" w:color="auto"/>
              <w:right w:val="single" w:sz="4" w:space="0" w:color="auto"/>
            </w:tcBorders>
          </w:tcPr>
          <w:p w14:paraId="00E61F65" w14:textId="7AB2D0A1" w:rsidR="0086067D" w:rsidRPr="0044615A" w:rsidRDefault="0086067D" w:rsidP="0086067D">
            <w:pPr>
              <w:jc w:val="center"/>
              <w:rPr>
                <w:szCs w:val="22"/>
              </w:rPr>
            </w:pPr>
            <w:r>
              <w:rPr>
                <w:rFonts w:hint="eastAsia"/>
                <w:szCs w:val="22"/>
              </w:rPr>
              <w:t>0.0001</w:t>
            </w:r>
          </w:p>
        </w:tc>
      </w:tr>
      <w:tr w:rsidR="0086067D" w:rsidRPr="0044615A" w14:paraId="44FA868A" w14:textId="77777777" w:rsidTr="00693BB8">
        <w:tc>
          <w:tcPr>
            <w:tcW w:w="1668" w:type="dxa"/>
            <w:tcBorders>
              <w:left w:val="single" w:sz="4" w:space="0" w:color="auto"/>
              <w:right w:val="single" w:sz="4" w:space="0" w:color="auto"/>
            </w:tcBorders>
          </w:tcPr>
          <w:p w14:paraId="515A0EB9" w14:textId="77777777" w:rsidR="0086067D" w:rsidRPr="0044615A" w:rsidRDefault="0086067D" w:rsidP="0086067D">
            <w:pPr>
              <w:rPr>
                <w:szCs w:val="22"/>
              </w:rPr>
            </w:pPr>
            <w:r w:rsidRPr="004969CE">
              <w:rPr>
                <w:rFonts w:hint="eastAsia"/>
                <w:szCs w:val="22"/>
              </w:rPr>
              <w:t>RF6279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6318</w:t>
            </w:r>
          </w:p>
        </w:tc>
        <w:tc>
          <w:tcPr>
            <w:tcW w:w="708" w:type="dxa"/>
            <w:tcBorders>
              <w:left w:val="single" w:sz="4" w:space="0" w:color="auto"/>
              <w:right w:val="single" w:sz="4" w:space="0" w:color="auto"/>
            </w:tcBorders>
          </w:tcPr>
          <w:p w14:paraId="06F3B60D" w14:textId="77777777" w:rsidR="0086067D" w:rsidRDefault="0086067D" w:rsidP="0086067D">
            <w:pPr>
              <w:jc w:val="center"/>
              <w:rPr>
                <w:szCs w:val="22"/>
              </w:rPr>
            </w:pPr>
            <w:r>
              <w:rPr>
                <w:rFonts w:hint="eastAsia"/>
                <w:szCs w:val="22"/>
              </w:rPr>
              <w:t>803</w:t>
            </w:r>
          </w:p>
        </w:tc>
        <w:tc>
          <w:tcPr>
            <w:tcW w:w="1134" w:type="dxa"/>
            <w:tcBorders>
              <w:left w:val="single" w:sz="4" w:space="0" w:color="auto"/>
              <w:right w:val="single" w:sz="4" w:space="0" w:color="auto"/>
            </w:tcBorders>
          </w:tcPr>
          <w:p w14:paraId="4E9BBCA1" w14:textId="77777777" w:rsidR="0086067D" w:rsidRPr="0044615A" w:rsidRDefault="0086067D" w:rsidP="0086067D">
            <w:pPr>
              <w:jc w:val="center"/>
              <w:rPr>
                <w:szCs w:val="22"/>
              </w:rPr>
            </w:pPr>
            <w:r w:rsidRPr="0017322A">
              <w:rPr>
                <w:sz w:val="21"/>
                <w:szCs w:val="24"/>
              </w:rPr>
              <w:t>–</w:t>
            </w:r>
            <w:r>
              <w:rPr>
                <w:rFonts w:hint="eastAsia"/>
                <w:szCs w:val="22"/>
              </w:rPr>
              <w:t>0.0002</w:t>
            </w:r>
          </w:p>
        </w:tc>
        <w:tc>
          <w:tcPr>
            <w:tcW w:w="1560" w:type="dxa"/>
            <w:tcBorders>
              <w:left w:val="single" w:sz="4" w:space="0" w:color="auto"/>
              <w:right w:val="single" w:sz="4" w:space="0" w:color="auto"/>
            </w:tcBorders>
          </w:tcPr>
          <w:p w14:paraId="47A05743" w14:textId="77777777" w:rsidR="0086067D" w:rsidRPr="0044615A" w:rsidRDefault="0086067D" w:rsidP="0086067D">
            <w:pPr>
              <w:jc w:val="center"/>
              <w:rPr>
                <w:szCs w:val="22"/>
              </w:rPr>
            </w:pPr>
            <w:r>
              <w:rPr>
                <w:rFonts w:hint="eastAsia"/>
                <w:szCs w:val="22"/>
              </w:rPr>
              <w:t>0.0096</w:t>
            </w:r>
          </w:p>
        </w:tc>
        <w:tc>
          <w:tcPr>
            <w:tcW w:w="708" w:type="dxa"/>
            <w:tcBorders>
              <w:left w:val="single" w:sz="4" w:space="0" w:color="auto"/>
              <w:right w:val="single" w:sz="4" w:space="0" w:color="auto"/>
            </w:tcBorders>
          </w:tcPr>
          <w:p w14:paraId="6D4078F5" w14:textId="77777777" w:rsidR="0086067D" w:rsidRPr="0044615A" w:rsidRDefault="0086067D" w:rsidP="0086067D">
            <w:pPr>
              <w:jc w:val="center"/>
              <w:rPr>
                <w:szCs w:val="22"/>
              </w:rPr>
            </w:pPr>
            <w:r>
              <w:rPr>
                <w:rFonts w:hint="eastAsia"/>
                <w:szCs w:val="22"/>
              </w:rPr>
              <w:t>582</w:t>
            </w:r>
          </w:p>
        </w:tc>
        <w:tc>
          <w:tcPr>
            <w:tcW w:w="1134" w:type="dxa"/>
            <w:tcBorders>
              <w:left w:val="single" w:sz="4" w:space="0" w:color="auto"/>
              <w:right w:val="single" w:sz="4" w:space="0" w:color="auto"/>
            </w:tcBorders>
          </w:tcPr>
          <w:p w14:paraId="5D6D441E" w14:textId="77777777" w:rsidR="0086067D" w:rsidRPr="0044615A" w:rsidRDefault="0086067D" w:rsidP="0086067D">
            <w:pPr>
              <w:jc w:val="center"/>
              <w:rPr>
                <w:szCs w:val="22"/>
              </w:rPr>
            </w:pPr>
            <w:r>
              <w:rPr>
                <w:rFonts w:hint="eastAsia"/>
                <w:szCs w:val="22"/>
              </w:rPr>
              <w:t>0.0000</w:t>
            </w:r>
          </w:p>
        </w:tc>
        <w:tc>
          <w:tcPr>
            <w:tcW w:w="1843" w:type="dxa"/>
            <w:tcBorders>
              <w:left w:val="single" w:sz="4" w:space="0" w:color="auto"/>
              <w:right w:val="single" w:sz="4" w:space="0" w:color="auto"/>
            </w:tcBorders>
          </w:tcPr>
          <w:p w14:paraId="43DB0924" w14:textId="77777777" w:rsidR="0086067D" w:rsidRPr="0044615A" w:rsidRDefault="0086067D" w:rsidP="0086067D">
            <w:pPr>
              <w:jc w:val="center"/>
              <w:rPr>
                <w:szCs w:val="22"/>
              </w:rPr>
            </w:pPr>
            <w:r>
              <w:rPr>
                <w:rFonts w:hint="eastAsia"/>
                <w:szCs w:val="22"/>
              </w:rPr>
              <w:t>0.0001</w:t>
            </w:r>
          </w:p>
        </w:tc>
      </w:tr>
      <w:tr w:rsidR="0086067D" w:rsidRPr="0044615A" w14:paraId="554C6E24" w14:textId="77777777" w:rsidTr="00693BB8">
        <w:tc>
          <w:tcPr>
            <w:tcW w:w="1668" w:type="dxa"/>
            <w:tcBorders>
              <w:left w:val="single" w:sz="4" w:space="0" w:color="auto"/>
              <w:bottom w:val="single" w:sz="4" w:space="0" w:color="auto"/>
              <w:right w:val="single" w:sz="4" w:space="0" w:color="auto"/>
            </w:tcBorders>
            <w:vAlign w:val="center"/>
          </w:tcPr>
          <w:p w14:paraId="5A083B84" w14:textId="77777777" w:rsidR="0086067D" w:rsidRPr="0044615A" w:rsidRDefault="0086067D" w:rsidP="0086067D">
            <w:pPr>
              <w:rPr>
                <w:szCs w:val="22"/>
              </w:rPr>
            </w:pPr>
            <w:r w:rsidRPr="004969CE">
              <w:rPr>
                <w:rFonts w:hint="eastAsia"/>
                <w:szCs w:val="22"/>
              </w:rPr>
              <w:t>RF6319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6348</w:t>
            </w:r>
          </w:p>
        </w:tc>
        <w:tc>
          <w:tcPr>
            <w:tcW w:w="708" w:type="dxa"/>
            <w:tcBorders>
              <w:left w:val="single" w:sz="4" w:space="0" w:color="auto"/>
              <w:bottom w:val="single" w:sz="4" w:space="0" w:color="auto"/>
              <w:right w:val="single" w:sz="4" w:space="0" w:color="auto"/>
            </w:tcBorders>
          </w:tcPr>
          <w:p w14:paraId="08E01990" w14:textId="77777777" w:rsidR="0086067D" w:rsidRDefault="0086067D" w:rsidP="0086067D">
            <w:pPr>
              <w:jc w:val="center"/>
              <w:rPr>
                <w:szCs w:val="22"/>
              </w:rPr>
            </w:pPr>
            <w:r>
              <w:rPr>
                <w:rFonts w:hint="eastAsia"/>
                <w:szCs w:val="22"/>
              </w:rPr>
              <w:t>698</w:t>
            </w:r>
          </w:p>
        </w:tc>
        <w:tc>
          <w:tcPr>
            <w:tcW w:w="1134" w:type="dxa"/>
            <w:tcBorders>
              <w:left w:val="single" w:sz="4" w:space="0" w:color="auto"/>
              <w:bottom w:val="single" w:sz="4" w:space="0" w:color="auto"/>
              <w:right w:val="single" w:sz="4" w:space="0" w:color="auto"/>
            </w:tcBorders>
          </w:tcPr>
          <w:p w14:paraId="18415E4A" w14:textId="77777777" w:rsidR="0086067D" w:rsidRPr="0044615A" w:rsidRDefault="0086067D" w:rsidP="0086067D">
            <w:pPr>
              <w:jc w:val="center"/>
              <w:rPr>
                <w:szCs w:val="22"/>
              </w:rPr>
            </w:pPr>
            <w:r w:rsidRPr="0017322A">
              <w:rPr>
                <w:sz w:val="21"/>
                <w:szCs w:val="24"/>
              </w:rPr>
              <w:t>–</w:t>
            </w:r>
            <w:r>
              <w:rPr>
                <w:rFonts w:hint="eastAsia"/>
                <w:szCs w:val="22"/>
              </w:rPr>
              <w:t>0.0001</w:t>
            </w:r>
          </w:p>
        </w:tc>
        <w:tc>
          <w:tcPr>
            <w:tcW w:w="1560" w:type="dxa"/>
            <w:tcBorders>
              <w:left w:val="single" w:sz="4" w:space="0" w:color="auto"/>
              <w:bottom w:val="single" w:sz="4" w:space="0" w:color="auto"/>
              <w:right w:val="single" w:sz="4" w:space="0" w:color="auto"/>
            </w:tcBorders>
          </w:tcPr>
          <w:p w14:paraId="1ECB0078" w14:textId="77777777" w:rsidR="0086067D" w:rsidRPr="0044615A" w:rsidRDefault="0086067D" w:rsidP="0086067D">
            <w:pPr>
              <w:jc w:val="center"/>
              <w:rPr>
                <w:szCs w:val="22"/>
              </w:rPr>
            </w:pPr>
            <w:r>
              <w:rPr>
                <w:rFonts w:hint="eastAsia"/>
                <w:szCs w:val="22"/>
              </w:rPr>
              <w:t>0.0086</w:t>
            </w:r>
          </w:p>
        </w:tc>
        <w:tc>
          <w:tcPr>
            <w:tcW w:w="708" w:type="dxa"/>
            <w:tcBorders>
              <w:left w:val="single" w:sz="4" w:space="0" w:color="auto"/>
              <w:bottom w:val="single" w:sz="4" w:space="0" w:color="auto"/>
              <w:right w:val="single" w:sz="4" w:space="0" w:color="auto"/>
            </w:tcBorders>
          </w:tcPr>
          <w:p w14:paraId="6CDDCF49" w14:textId="77777777" w:rsidR="0086067D" w:rsidRPr="0044615A" w:rsidRDefault="0086067D" w:rsidP="0086067D">
            <w:pPr>
              <w:jc w:val="center"/>
              <w:rPr>
                <w:szCs w:val="22"/>
              </w:rPr>
            </w:pPr>
            <w:r>
              <w:rPr>
                <w:rFonts w:hint="eastAsia"/>
                <w:szCs w:val="22"/>
              </w:rPr>
              <w:t>311</w:t>
            </w:r>
          </w:p>
        </w:tc>
        <w:tc>
          <w:tcPr>
            <w:tcW w:w="1134" w:type="dxa"/>
            <w:tcBorders>
              <w:left w:val="single" w:sz="4" w:space="0" w:color="auto"/>
              <w:bottom w:val="single" w:sz="4" w:space="0" w:color="auto"/>
              <w:right w:val="single" w:sz="4" w:space="0" w:color="auto"/>
            </w:tcBorders>
          </w:tcPr>
          <w:p w14:paraId="14661F9B" w14:textId="77777777" w:rsidR="0086067D" w:rsidRPr="0044615A" w:rsidRDefault="0086067D" w:rsidP="0086067D">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14:paraId="2CD728FE" w14:textId="77777777" w:rsidR="0086067D" w:rsidRPr="0044615A" w:rsidRDefault="0086067D" w:rsidP="0086067D">
            <w:pPr>
              <w:jc w:val="center"/>
              <w:rPr>
                <w:szCs w:val="22"/>
              </w:rPr>
            </w:pPr>
            <w:r>
              <w:rPr>
                <w:rFonts w:hint="eastAsia"/>
                <w:szCs w:val="22"/>
              </w:rPr>
              <w:t>0.0001</w:t>
            </w:r>
          </w:p>
        </w:tc>
      </w:tr>
    </w:tbl>
    <w:p w14:paraId="702A3B0F" w14:textId="77777777" w:rsidR="00195362" w:rsidRDefault="00195362" w:rsidP="00195362">
      <w:pPr>
        <w:rPr>
          <w:szCs w:val="22"/>
        </w:rPr>
      </w:pPr>
    </w:p>
    <w:p w14:paraId="1F28A271" w14:textId="01B2E693" w:rsidR="00195362" w:rsidRPr="0044615A" w:rsidRDefault="00195362" w:rsidP="00195362">
      <w:pPr>
        <w:rPr>
          <w:noProof/>
          <w:szCs w:val="22"/>
        </w:rPr>
      </w:pPr>
      <w:r w:rsidRPr="0044615A">
        <w:rPr>
          <w:szCs w:val="22"/>
        </w:rPr>
        <w:t>Table C.1.</w:t>
      </w:r>
      <w:r w:rsidRPr="0044615A">
        <w:rPr>
          <w:rFonts w:hint="eastAsia"/>
          <w:szCs w:val="22"/>
        </w:rPr>
        <w:t xml:space="preserve">3. </w:t>
      </w:r>
      <w:r w:rsidRPr="0044615A">
        <w:rPr>
          <w:szCs w:val="22"/>
        </w:rPr>
        <w:t xml:space="preserve">Temperature </w:t>
      </w:r>
      <w:r w:rsidRPr="0044615A">
        <w:rPr>
          <w:rFonts w:hint="eastAsia"/>
          <w:szCs w:val="22"/>
        </w:rPr>
        <w:t>correction</w:t>
      </w:r>
      <w:r w:rsidRPr="0044615A">
        <w:rPr>
          <w:szCs w:val="22"/>
        </w:rPr>
        <w:t xml:space="preserve"> </w:t>
      </w:r>
      <w:r w:rsidRPr="0044615A">
        <w:rPr>
          <w:rFonts w:hint="eastAsia"/>
          <w:szCs w:val="22"/>
        </w:rPr>
        <w:t>s</w:t>
      </w:r>
      <w:r w:rsidRPr="0044615A">
        <w:rPr>
          <w:noProof/>
          <w:szCs w:val="22"/>
        </w:rPr>
        <w:t xml:space="preserve">ummary for S/N </w:t>
      </w:r>
      <w:r w:rsidR="00A00984">
        <w:rPr>
          <w:rFonts w:hint="eastAsia"/>
          <w:noProof/>
          <w:szCs w:val="22"/>
        </w:rPr>
        <w:t>5632</w:t>
      </w:r>
      <w:r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195362" w:rsidRPr="0044615A" w14:paraId="06CCB4A3" w14:textId="77777777" w:rsidTr="00FA0A83">
        <w:tc>
          <w:tcPr>
            <w:tcW w:w="1668" w:type="dxa"/>
            <w:vMerge w:val="restart"/>
            <w:tcBorders>
              <w:top w:val="single" w:sz="4" w:space="0" w:color="auto"/>
              <w:left w:val="single" w:sz="4" w:space="0" w:color="auto"/>
              <w:right w:val="single" w:sz="4" w:space="0" w:color="auto"/>
            </w:tcBorders>
            <w:vAlign w:val="center"/>
          </w:tcPr>
          <w:p w14:paraId="74EC836B" w14:textId="77777777" w:rsidR="00195362" w:rsidRPr="0044615A" w:rsidRDefault="00195362" w:rsidP="00FA0A83">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14:paraId="307A8CD1" w14:textId="77777777" w:rsidR="00195362" w:rsidRPr="0044615A" w:rsidRDefault="00195362" w:rsidP="00FA0A83">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14:paraId="68790BF5" w14:textId="47443685" w:rsidR="00195362" w:rsidRPr="0044615A" w:rsidRDefault="00195362" w:rsidP="00FA0A83">
            <w:pPr>
              <w:jc w:val="center"/>
              <w:rPr>
                <w:szCs w:val="22"/>
              </w:rPr>
            </w:pPr>
            <w:r w:rsidRPr="0044615A">
              <w:rPr>
                <w:rFonts w:hint="eastAsia"/>
                <w:szCs w:val="22"/>
              </w:rPr>
              <w:t xml:space="preserve">Pressure </w:t>
            </w:r>
            <w:r>
              <w:rPr>
                <w:rFonts w:eastAsia="MS UI Gothic" w:cs="Times New Roman"/>
                <w:szCs w:val="22"/>
              </w:rPr>
              <w:t>≥</w:t>
            </w:r>
            <w:r w:rsidRPr="0044615A">
              <w:rPr>
                <w:rFonts w:hint="eastAsia"/>
                <w:szCs w:val="22"/>
              </w:rPr>
              <w:t xml:space="preserve"> 2000 dbar</w:t>
            </w:r>
          </w:p>
        </w:tc>
      </w:tr>
      <w:tr w:rsidR="00195362" w:rsidRPr="0044615A" w14:paraId="0112F8DD" w14:textId="77777777" w:rsidTr="00FA0A83">
        <w:tc>
          <w:tcPr>
            <w:tcW w:w="1668" w:type="dxa"/>
            <w:vMerge/>
            <w:tcBorders>
              <w:left w:val="single" w:sz="4" w:space="0" w:color="auto"/>
              <w:right w:val="single" w:sz="4" w:space="0" w:color="auto"/>
            </w:tcBorders>
          </w:tcPr>
          <w:p w14:paraId="763A83A3" w14:textId="77777777" w:rsidR="00195362" w:rsidRPr="0044615A" w:rsidRDefault="00195362" w:rsidP="00FA0A83">
            <w:pPr>
              <w:rPr>
                <w:szCs w:val="22"/>
              </w:rPr>
            </w:pPr>
          </w:p>
        </w:tc>
        <w:tc>
          <w:tcPr>
            <w:tcW w:w="708" w:type="dxa"/>
            <w:tcBorders>
              <w:top w:val="single" w:sz="4" w:space="0" w:color="auto"/>
              <w:left w:val="single" w:sz="4" w:space="0" w:color="auto"/>
              <w:right w:val="single" w:sz="4" w:space="0" w:color="auto"/>
            </w:tcBorders>
          </w:tcPr>
          <w:p w14:paraId="3DD90DC9" w14:textId="77777777" w:rsidR="00195362" w:rsidRPr="0044615A" w:rsidRDefault="00195362" w:rsidP="00FA0A83">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14:paraId="4AF29E60" w14:textId="77777777" w:rsidR="00195362" w:rsidRDefault="00195362" w:rsidP="00FA0A83">
            <w:pPr>
              <w:jc w:val="center"/>
              <w:rPr>
                <w:szCs w:val="22"/>
              </w:rPr>
            </w:pPr>
            <w:r w:rsidRPr="0044615A">
              <w:rPr>
                <w:rFonts w:hint="eastAsia"/>
                <w:szCs w:val="22"/>
              </w:rPr>
              <w:t>Average</w:t>
            </w:r>
          </w:p>
          <w:p w14:paraId="58B2B838" w14:textId="77777777" w:rsidR="00616A7E" w:rsidRPr="0044615A" w:rsidRDefault="00616A7E" w:rsidP="00FA0A83">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14:paraId="5B521309" w14:textId="77777777" w:rsidR="00195362" w:rsidRDefault="00195362" w:rsidP="00FA0A83">
            <w:pPr>
              <w:jc w:val="center"/>
              <w:rPr>
                <w:szCs w:val="22"/>
              </w:rPr>
            </w:pPr>
            <w:r w:rsidRPr="0044615A">
              <w:rPr>
                <w:rFonts w:hint="eastAsia"/>
                <w:szCs w:val="22"/>
              </w:rPr>
              <w:t>Std</w:t>
            </w:r>
          </w:p>
          <w:p w14:paraId="76B1202D" w14:textId="77777777" w:rsidR="00616A7E" w:rsidRPr="0044615A" w:rsidRDefault="00616A7E" w:rsidP="00FA0A83">
            <w:pPr>
              <w:jc w:val="center"/>
              <w:rPr>
                <w:szCs w:val="22"/>
              </w:rPr>
            </w:pPr>
            <w:r>
              <w:rPr>
                <w:rFonts w:hint="eastAsia"/>
                <w:szCs w:val="22"/>
              </w:rPr>
              <w:t>(K)</w:t>
            </w:r>
          </w:p>
        </w:tc>
        <w:tc>
          <w:tcPr>
            <w:tcW w:w="708" w:type="dxa"/>
            <w:tcBorders>
              <w:left w:val="single" w:sz="4" w:space="0" w:color="auto"/>
              <w:right w:val="single" w:sz="4" w:space="0" w:color="auto"/>
            </w:tcBorders>
          </w:tcPr>
          <w:p w14:paraId="042C4B5F" w14:textId="77777777" w:rsidR="00195362" w:rsidRPr="0044615A" w:rsidRDefault="00195362" w:rsidP="00FA0A83">
            <w:pPr>
              <w:jc w:val="center"/>
              <w:rPr>
                <w:szCs w:val="22"/>
              </w:rPr>
            </w:pPr>
            <w:r w:rsidRPr="0044615A">
              <w:rPr>
                <w:rFonts w:hint="eastAsia"/>
                <w:szCs w:val="22"/>
              </w:rPr>
              <w:t>Num</w:t>
            </w:r>
          </w:p>
        </w:tc>
        <w:tc>
          <w:tcPr>
            <w:tcW w:w="1134" w:type="dxa"/>
            <w:tcBorders>
              <w:left w:val="single" w:sz="4" w:space="0" w:color="auto"/>
              <w:right w:val="single" w:sz="4" w:space="0" w:color="auto"/>
            </w:tcBorders>
          </w:tcPr>
          <w:p w14:paraId="32543A14" w14:textId="77777777" w:rsidR="00195362" w:rsidRDefault="00195362" w:rsidP="00FA0A83">
            <w:pPr>
              <w:jc w:val="center"/>
              <w:rPr>
                <w:szCs w:val="22"/>
              </w:rPr>
            </w:pPr>
            <w:r w:rsidRPr="0044615A">
              <w:rPr>
                <w:rFonts w:hint="eastAsia"/>
                <w:szCs w:val="22"/>
              </w:rPr>
              <w:t>Average</w:t>
            </w:r>
          </w:p>
          <w:p w14:paraId="6444DE71" w14:textId="77777777" w:rsidR="00616A7E" w:rsidRPr="0044615A" w:rsidRDefault="00616A7E" w:rsidP="00FA0A83">
            <w:pPr>
              <w:jc w:val="center"/>
              <w:rPr>
                <w:szCs w:val="22"/>
              </w:rPr>
            </w:pPr>
            <w:r>
              <w:rPr>
                <w:rFonts w:hint="eastAsia"/>
                <w:szCs w:val="22"/>
              </w:rPr>
              <w:t>(K)</w:t>
            </w:r>
          </w:p>
        </w:tc>
        <w:tc>
          <w:tcPr>
            <w:tcW w:w="1843" w:type="dxa"/>
            <w:tcBorders>
              <w:left w:val="single" w:sz="4" w:space="0" w:color="auto"/>
              <w:right w:val="single" w:sz="4" w:space="0" w:color="auto"/>
            </w:tcBorders>
          </w:tcPr>
          <w:p w14:paraId="41167256" w14:textId="77777777" w:rsidR="00195362" w:rsidRDefault="00195362" w:rsidP="00FA0A83">
            <w:pPr>
              <w:jc w:val="center"/>
              <w:rPr>
                <w:szCs w:val="22"/>
              </w:rPr>
            </w:pPr>
            <w:r w:rsidRPr="0044615A">
              <w:rPr>
                <w:rFonts w:hint="eastAsia"/>
                <w:szCs w:val="22"/>
              </w:rPr>
              <w:t>Std</w:t>
            </w:r>
          </w:p>
          <w:p w14:paraId="152D2C8E" w14:textId="77777777" w:rsidR="00616A7E" w:rsidRPr="0044615A" w:rsidRDefault="00616A7E" w:rsidP="00FA0A83">
            <w:pPr>
              <w:jc w:val="center"/>
              <w:rPr>
                <w:szCs w:val="22"/>
              </w:rPr>
            </w:pPr>
            <w:r>
              <w:rPr>
                <w:rFonts w:hint="eastAsia"/>
                <w:szCs w:val="22"/>
              </w:rPr>
              <w:t>(K)</w:t>
            </w:r>
          </w:p>
        </w:tc>
      </w:tr>
      <w:tr w:rsidR="00195362" w:rsidRPr="0044615A" w14:paraId="7DD6ED0F" w14:textId="77777777" w:rsidTr="00FA0A83">
        <w:tc>
          <w:tcPr>
            <w:tcW w:w="1668" w:type="dxa"/>
            <w:tcBorders>
              <w:left w:val="single" w:sz="4" w:space="0" w:color="auto"/>
              <w:right w:val="single" w:sz="4" w:space="0" w:color="auto"/>
            </w:tcBorders>
          </w:tcPr>
          <w:p w14:paraId="4FE1EF61" w14:textId="53893491" w:rsidR="00195362" w:rsidRPr="0044615A" w:rsidRDefault="0086067D" w:rsidP="00FA0A83">
            <w:pPr>
              <w:rPr>
                <w:szCs w:val="22"/>
              </w:rPr>
            </w:pPr>
            <w:r w:rsidRPr="004969CE">
              <w:rPr>
                <w:rFonts w:hint="eastAsia"/>
                <w:szCs w:val="22"/>
              </w:rPr>
              <w:t>RF6245</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6265</w:t>
            </w:r>
          </w:p>
        </w:tc>
        <w:tc>
          <w:tcPr>
            <w:tcW w:w="708" w:type="dxa"/>
            <w:tcBorders>
              <w:left w:val="single" w:sz="4" w:space="0" w:color="auto"/>
              <w:right w:val="single" w:sz="4" w:space="0" w:color="auto"/>
            </w:tcBorders>
          </w:tcPr>
          <w:p w14:paraId="29A945D1" w14:textId="51B28F38" w:rsidR="00195362" w:rsidRPr="0044615A" w:rsidRDefault="00785E7B" w:rsidP="00FA0A83">
            <w:pPr>
              <w:jc w:val="center"/>
              <w:rPr>
                <w:szCs w:val="22"/>
              </w:rPr>
            </w:pPr>
            <w:r>
              <w:rPr>
                <w:rFonts w:hint="eastAsia"/>
                <w:szCs w:val="22"/>
              </w:rPr>
              <w:t>438</w:t>
            </w:r>
          </w:p>
        </w:tc>
        <w:tc>
          <w:tcPr>
            <w:tcW w:w="1134" w:type="dxa"/>
            <w:tcBorders>
              <w:left w:val="single" w:sz="4" w:space="0" w:color="auto"/>
              <w:right w:val="single" w:sz="4" w:space="0" w:color="auto"/>
            </w:tcBorders>
          </w:tcPr>
          <w:p w14:paraId="5DE81F3E" w14:textId="41C1F563" w:rsidR="00195362" w:rsidRPr="0044615A" w:rsidRDefault="005603C1" w:rsidP="00FA0A83">
            <w:pPr>
              <w:jc w:val="center"/>
              <w:rPr>
                <w:szCs w:val="22"/>
              </w:rPr>
            </w:pPr>
            <w:r w:rsidRPr="0017322A">
              <w:rPr>
                <w:sz w:val="21"/>
                <w:szCs w:val="24"/>
              </w:rPr>
              <w:t>–</w:t>
            </w:r>
            <w:r w:rsidR="00785E7B">
              <w:rPr>
                <w:rFonts w:hint="eastAsia"/>
                <w:szCs w:val="22"/>
              </w:rPr>
              <w:t>0.0016</w:t>
            </w:r>
          </w:p>
        </w:tc>
        <w:tc>
          <w:tcPr>
            <w:tcW w:w="1560" w:type="dxa"/>
            <w:tcBorders>
              <w:left w:val="single" w:sz="4" w:space="0" w:color="auto"/>
              <w:right w:val="single" w:sz="4" w:space="0" w:color="auto"/>
            </w:tcBorders>
          </w:tcPr>
          <w:p w14:paraId="2D036FD5" w14:textId="2C64B745" w:rsidR="00195362" w:rsidRPr="0044615A" w:rsidRDefault="00785E7B">
            <w:pPr>
              <w:jc w:val="center"/>
              <w:rPr>
                <w:szCs w:val="22"/>
              </w:rPr>
            </w:pPr>
            <w:r>
              <w:rPr>
                <w:rFonts w:hint="eastAsia"/>
                <w:szCs w:val="22"/>
              </w:rPr>
              <w:t>0.0132</w:t>
            </w:r>
          </w:p>
        </w:tc>
        <w:tc>
          <w:tcPr>
            <w:tcW w:w="708" w:type="dxa"/>
            <w:tcBorders>
              <w:left w:val="single" w:sz="4" w:space="0" w:color="auto"/>
              <w:right w:val="single" w:sz="4" w:space="0" w:color="auto"/>
            </w:tcBorders>
          </w:tcPr>
          <w:p w14:paraId="77E5FDD7" w14:textId="2ED7A7DC" w:rsidR="00195362" w:rsidRPr="0044615A" w:rsidRDefault="00785E7B" w:rsidP="00FA0A83">
            <w:pPr>
              <w:jc w:val="center"/>
              <w:rPr>
                <w:szCs w:val="22"/>
              </w:rPr>
            </w:pPr>
            <w:r>
              <w:rPr>
                <w:rFonts w:hint="eastAsia"/>
                <w:szCs w:val="22"/>
              </w:rPr>
              <w:t>296</w:t>
            </w:r>
          </w:p>
        </w:tc>
        <w:tc>
          <w:tcPr>
            <w:tcW w:w="1134" w:type="dxa"/>
            <w:tcBorders>
              <w:left w:val="single" w:sz="4" w:space="0" w:color="auto"/>
              <w:right w:val="single" w:sz="4" w:space="0" w:color="auto"/>
            </w:tcBorders>
          </w:tcPr>
          <w:p w14:paraId="4D481B8A" w14:textId="224F7BF0" w:rsidR="00195362" w:rsidRPr="0044615A" w:rsidRDefault="00785E7B" w:rsidP="00FA0A83">
            <w:pPr>
              <w:jc w:val="center"/>
              <w:rPr>
                <w:szCs w:val="22"/>
              </w:rPr>
            </w:pPr>
            <w:r>
              <w:rPr>
                <w:rFonts w:hint="eastAsia"/>
                <w:szCs w:val="22"/>
              </w:rPr>
              <w:t>0.0000</w:t>
            </w:r>
          </w:p>
        </w:tc>
        <w:tc>
          <w:tcPr>
            <w:tcW w:w="1843" w:type="dxa"/>
            <w:tcBorders>
              <w:left w:val="single" w:sz="4" w:space="0" w:color="auto"/>
              <w:right w:val="single" w:sz="4" w:space="0" w:color="auto"/>
            </w:tcBorders>
          </w:tcPr>
          <w:p w14:paraId="62554F7A" w14:textId="5E5277EF" w:rsidR="00195362" w:rsidRPr="0044615A" w:rsidRDefault="00785E7B">
            <w:pPr>
              <w:jc w:val="center"/>
              <w:rPr>
                <w:szCs w:val="22"/>
              </w:rPr>
            </w:pPr>
            <w:r>
              <w:rPr>
                <w:rFonts w:hint="eastAsia"/>
                <w:szCs w:val="22"/>
              </w:rPr>
              <w:t>0.0002</w:t>
            </w:r>
          </w:p>
        </w:tc>
      </w:tr>
    </w:tbl>
    <w:p w14:paraId="510B3A59" w14:textId="77777777" w:rsidR="00A00984" w:rsidRDefault="00A00984" w:rsidP="00A00984">
      <w:pPr>
        <w:rPr>
          <w:szCs w:val="22"/>
        </w:rPr>
      </w:pPr>
    </w:p>
    <w:p w14:paraId="36CA5248" w14:textId="77777777" w:rsidR="00A00984" w:rsidRPr="0044615A" w:rsidRDefault="00A00984" w:rsidP="00A00984">
      <w:pPr>
        <w:rPr>
          <w:noProof/>
          <w:szCs w:val="22"/>
        </w:rPr>
      </w:pPr>
      <w:r w:rsidRPr="0044615A">
        <w:rPr>
          <w:szCs w:val="22"/>
        </w:rPr>
        <w:t>Table C.1.</w:t>
      </w:r>
      <w:r>
        <w:rPr>
          <w:rFonts w:hint="eastAsia"/>
          <w:szCs w:val="22"/>
        </w:rPr>
        <w:t>4</w:t>
      </w:r>
      <w:r w:rsidRPr="0044615A">
        <w:rPr>
          <w:rFonts w:hint="eastAsia"/>
          <w:szCs w:val="22"/>
        </w:rPr>
        <w:t xml:space="preserve">. </w:t>
      </w:r>
      <w:r w:rsidRPr="0044615A">
        <w:rPr>
          <w:szCs w:val="22"/>
        </w:rPr>
        <w:t xml:space="preserve">Temperature </w:t>
      </w:r>
      <w:r w:rsidRPr="0044615A">
        <w:rPr>
          <w:rFonts w:hint="eastAsia"/>
          <w:szCs w:val="22"/>
        </w:rPr>
        <w:t>correction</w:t>
      </w:r>
      <w:r w:rsidRPr="0044615A">
        <w:rPr>
          <w:szCs w:val="22"/>
        </w:rPr>
        <w:t xml:space="preserve"> </w:t>
      </w:r>
      <w:r w:rsidRPr="0044615A">
        <w:rPr>
          <w:rFonts w:hint="eastAsia"/>
          <w:szCs w:val="22"/>
        </w:rPr>
        <w:t>s</w:t>
      </w:r>
      <w:r w:rsidRPr="0044615A">
        <w:rPr>
          <w:noProof/>
          <w:szCs w:val="22"/>
        </w:rPr>
        <w:t xml:space="preserve">ummary for S/N </w:t>
      </w:r>
      <w:r>
        <w:rPr>
          <w:rFonts w:hint="eastAsia"/>
          <w:noProof/>
          <w:szCs w:val="22"/>
        </w:rPr>
        <w:t>4437</w:t>
      </w:r>
      <w:r w:rsidRPr="0044615A">
        <w:rPr>
          <w:rFonts w:hint="eastAsia"/>
          <w:noProof/>
          <w:szCs w:val="22"/>
        </w:rPr>
        <w:t>.</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A00984" w:rsidRPr="0044615A" w14:paraId="48A8E8F4" w14:textId="77777777" w:rsidTr="00FC5DF4">
        <w:tc>
          <w:tcPr>
            <w:tcW w:w="1668" w:type="dxa"/>
            <w:vMerge w:val="restart"/>
            <w:tcBorders>
              <w:top w:val="single" w:sz="4" w:space="0" w:color="auto"/>
              <w:left w:val="single" w:sz="4" w:space="0" w:color="auto"/>
              <w:right w:val="single" w:sz="4" w:space="0" w:color="auto"/>
            </w:tcBorders>
            <w:vAlign w:val="center"/>
          </w:tcPr>
          <w:p w14:paraId="0AC367DB" w14:textId="77777777" w:rsidR="00A00984" w:rsidRPr="0044615A" w:rsidRDefault="00A00984" w:rsidP="00FC5DF4">
            <w:pPr>
              <w:jc w:val="center"/>
              <w:rPr>
                <w:szCs w:val="22"/>
              </w:rPr>
            </w:pPr>
            <w:r w:rsidRPr="0044615A">
              <w:rPr>
                <w:rFonts w:hint="eastAsia"/>
                <w:szCs w:val="22"/>
              </w:rPr>
              <w:t>Stations</w:t>
            </w:r>
          </w:p>
        </w:tc>
        <w:tc>
          <w:tcPr>
            <w:tcW w:w="3402" w:type="dxa"/>
            <w:gridSpan w:val="3"/>
            <w:tcBorders>
              <w:top w:val="single" w:sz="4" w:space="0" w:color="auto"/>
              <w:left w:val="single" w:sz="4" w:space="0" w:color="auto"/>
              <w:bottom w:val="single" w:sz="4" w:space="0" w:color="auto"/>
              <w:right w:val="single" w:sz="4" w:space="0" w:color="auto"/>
            </w:tcBorders>
          </w:tcPr>
          <w:p w14:paraId="0573EBEB" w14:textId="77777777" w:rsidR="00A00984" w:rsidRPr="0044615A" w:rsidRDefault="00A00984" w:rsidP="00FC5DF4">
            <w:pPr>
              <w:jc w:val="center"/>
              <w:rPr>
                <w:szCs w:val="22"/>
              </w:rPr>
            </w:pPr>
            <w:r w:rsidRPr="0044615A">
              <w:rPr>
                <w:rFonts w:hint="eastAsia"/>
                <w:szCs w:val="22"/>
              </w:rPr>
              <w:t>Pressure &lt; 2000dbar</w:t>
            </w:r>
          </w:p>
        </w:tc>
        <w:tc>
          <w:tcPr>
            <w:tcW w:w="3685" w:type="dxa"/>
            <w:gridSpan w:val="3"/>
            <w:tcBorders>
              <w:top w:val="single" w:sz="4" w:space="0" w:color="auto"/>
              <w:left w:val="single" w:sz="4" w:space="0" w:color="auto"/>
              <w:right w:val="single" w:sz="4" w:space="0" w:color="auto"/>
            </w:tcBorders>
          </w:tcPr>
          <w:p w14:paraId="4B2E420E" w14:textId="77777777" w:rsidR="00A00984" w:rsidRPr="0044615A" w:rsidRDefault="00A00984" w:rsidP="00FC5DF4">
            <w:pPr>
              <w:jc w:val="center"/>
              <w:rPr>
                <w:szCs w:val="22"/>
              </w:rPr>
            </w:pPr>
            <w:r w:rsidRPr="0044615A">
              <w:rPr>
                <w:rFonts w:hint="eastAsia"/>
                <w:szCs w:val="22"/>
              </w:rPr>
              <w:t xml:space="preserve">Pressure </w:t>
            </w:r>
            <w:r>
              <w:rPr>
                <w:rFonts w:eastAsia="MS UI Gothic" w:cs="Times New Roman"/>
                <w:szCs w:val="22"/>
              </w:rPr>
              <w:t>≥</w:t>
            </w:r>
            <w:r w:rsidRPr="0044615A">
              <w:rPr>
                <w:rFonts w:hint="eastAsia"/>
                <w:szCs w:val="22"/>
              </w:rPr>
              <w:t xml:space="preserve"> 2000 dbar</w:t>
            </w:r>
          </w:p>
        </w:tc>
      </w:tr>
      <w:tr w:rsidR="00A00984" w:rsidRPr="0044615A" w14:paraId="2E7BCD83" w14:textId="77777777" w:rsidTr="00FC5DF4">
        <w:tc>
          <w:tcPr>
            <w:tcW w:w="1668" w:type="dxa"/>
            <w:vMerge/>
            <w:tcBorders>
              <w:left w:val="single" w:sz="4" w:space="0" w:color="auto"/>
              <w:right w:val="single" w:sz="4" w:space="0" w:color="auto"/>
            </w:tcBorders>
          </w:tcPr>
          <w:p w14:paraId="12FDB8A0" w14:textId="77777777" w:rsidR="00A00984" w:rsidRPr="0044615A" w:rsidRDefault="00A00984" w:rsidP="00FC5DF4">
            <w:pPr>
              <w:rPr>
                <w:szCs w:val="22"/>
              </w:rPr>
            </w:pPr>
          </w:p>
        </w:tc>
        <w:tc>
          <w:tcPr>
            <w:tcW w:w="708" w:type="dxa"/>
            <w:tcBorders>
              <w:top w:val="single" w:sz="4" w:space="0" w:color="auto"/>
              <w:left w:val="single" w:sz="4" w:space="0" w:color="auto"/>
              <w:right w:val="single" w:sz="4" w:space="0" w:color="auto"/>
            </w:tcBorders>
          </w:tcPr>
          <w:p w14:paraId="2AA09FC1" w14:textId="77777777" w:rsidR="00A00984" w:rsidRPr="0044615A" w:rsidRDefault="00A00984" w:rsidP="00FC5DF4">
            <w:pPr>
              <w:jc w:val="center"/>
              <w:rPr>
                <w:szCs w:val="22"/>
              </w:rPr>
            </w:pPr>
            <w:r w:rsidRPr="0044615A">
              <w:rPr>
                <w:rFonts w:hint="eastAsia"/>
                <w:szCs w:val="22"/>
              </w:rPr>
              <w:t>Num</w:t>
            </w:r>
          </w:p>
        </w:tc>
        <w:tc>
          <w:tcPr>
            <w:tcW w:w="1134" w:type="dxa"/>
            <w:tcBorders>
              <w:top w:val="single" w:sz="4" w:space="0" w:color="auto"/>
              <w:left w:val="single" w:sz="4" w:space="0" w:color="auto"/>
              <w:right w:val="single" w:sz="4" w:space="0" w:color="auto"/>
            </w:tcBorders>
          </w:tcPr>
          <w:p w14:paraId="6F1D697B" w14:textId="77777777" w:rsidR="00A00984" w:rsidRDefault="00A00984" w:rsidP="00FC5DF4">
            <w:pPr>
              <w:jc w:val="center"/>
              <w:rPr>
                <w:szCs w:val="22"/>
              </w:rPr>
            </w:pPr>
            <w:r w:rsidRPr="0044615A">
              <w:rPr>
                <w:rFonts w:hint="eastAsia"/>
                <w:szCs w:val="22"/>
              </w:rPr>
              <w:t>Average</w:t>
            </w:r>
          </w:p>
          <w:p w14:paraId="566480A1" w14:textId="77777777" w:rsidR="00616A7E" w:rsidRPr="0044615A" w:rsidRDefault="00616A7E" w:rsidP="00FC5DF4">
            <w:pPr>
              <w:jc w:val="center"/>
              <w:rPr>
                <w:szCs w:val="22"/>
              </w:rPr>
            </w:pPr>
            <w:r>
              <w:rPr>
                <w:rFonts w:hint="eastAsia"/>
                <w:szCs w:val="22"/>
              </w:rPr>
              <w:t>(K)</w:t>
            </w:r>
          </w:p>
        </w:tc>
        <w:tc>
          <w:tcPr>
            <w:tcW w:w="1560" w:type="dxa"/>
            <w:tcBorders>
              <w:top w:val="single" w:sz="4" w:space="0" w:color="auto"/>
              <w:left w:val="single" w:sz="4" w:space="0" w:color="auto"/>
              <w:right w:val="single" w:sz="4" w:space="0" w:color="auto"/>
            </w:tcBorders>
          </w:tcPr>
          <w:p w14:paraId="68A77E85" w14:textId="77777777" w:rsidR="00A00984" w:rsidRDefault="00A00984" w:rsidP="00FC5DF4">
            <w:pPr>
              <w:jc w:val="center"/>
              <w:rPr>
                <w:szCs w:val="22"/>
              </w:rPr>
            </w:pPr>
            <w:r w:rsidRPr="0044615A">
              <w:rPr>
                <w:rFonts w:hint="eastAsia"/>
                <w:szCs w:val="22"/>
              </w:rPr>
              <w:t>Std</w:t>
            </w:r>
          </w:p>
          <w:p w14:paraId="7CADB2F1" w14:textId="77777777" w:rsidR="00616A7E" w:rsidRPr="0044615A" w:rsidRDefault="00616A7E" w:rsidP="00FC5DF4">
            <w:pPr>
              <w:jc w:val="center"/>
              <w:rPr>
                <w:szCs w:val="22"/>
              </w:rPr>
            </w:pPr>
            <w:r>
              <w:rPr>
                <w:rFonts w:hint="eastAsia"/>
                <w:szCs w:val="22"/>
              </w:rPr>
              <w:t>(K)</w:t>
            </w:r>
          </w:p>
        </w:tc>
        <w:tc>
          <w:tcPr>
            <w:tcW w:w="708" w:type="dxa"/>
            <w:tcBorders>
              <w:left w:val="single" w:sz="4" w:space="0" w:color="auto"/>
              <w:right w:val="single" w:sz="4" w:space="0" w:color="auto"/>
            </w:tcBorders>
          </w:tcPr>
          <w:p w14:paraId="2EB6C6B5" w14:textId="77777777" w:rsidR="00A00984" w:rsidRPr="0044615A" w:rsidRDefault="00A00984" w:rsidP="00FC5DF4">
            <w:pPr>
              <w:jc w:val="center"/>
              <w:rPr>
                <w:szCs w:val="22"/>
              </w:rPr>
            </w:pPr>
            <w:r w:rsidRPr="0044615A">
              <w:rPr>
                <w:rFonts w:hint="eastAsia"/>
                <w:szCs w:val="22"/>
              </w:rPr>
              <w:t>Num</w:t>
            </w:r>
          </w:p>
        </w:tc>
        <w:tc>
          <w:tcPr>
            <w:tcW w:w="1134" w:type="dxa"/>
            <w:tcBorders>
              <w:left w:val="single" w:sz="4" w:space="0" w:color="auto"/>
              <w:right w:val="single" w:sz="4" w:space="0" w:color="auto"/>
            </w:tcBorders>
          </w:tcPr>
          <w:p w14:paraId="34F1CAAC" w14:textId="77777777" w:rsidR="00A00984" w:rsidRDefault="00A00984" w:rsidP="00FC5DF4">
            <w:pPr>
              <w:jc w:val="center"/>
              <w:rPr>
                <w:szCs w:val="22"/>
              </w:rPr>
            </w:pPr>
            <w:r w:rsidRPr="0044615A">
              <w:rPr>
                <w:rFonts w:hint="eastAsia"/>
                <w:szCs w:val="22"/>
              </w:rPr>
              <w:t>Average</w:t>
            </w:r>
          </w:p>
          <w:p w14:paraId="3AF8F5D0" w14:textId="77777777" w:rsidR="00616A7E" w:rsidRPr="0044615A" w:rsidRDefault="00616A7E" w:rsidP="00FC5DF4">
            <w:pPr>
              <w:jc w:val="center"/>
              <w:rPr>
                <w:szCs w:val="22"/>
              </w:rPr>
            </w:pPr>
            <w:r>
              <w:rPr>
                <w:rFonts w:hint="eastAsia"/>
                <w:szCs w:val="22"/>
              </w:rPr>
              <w:t>(K)</w:t>
            </w:r>
          </w:p>
        </w:tc>
        <w:tc>
          <w:tcPr>
            <w:tcW w:w="1843" w:type="dxa"/>
            <w:tcBorders>
              <w:left w:val="single" w:sz="4" w:space="0" w:color="auto"/>
              <w:right w:val="single" w:sz="4" w:space="0" w:color="auto"/>
            </w:tcBorders>
          </w:tcPr>
          <w:p w14:paraId="7BFAF16B" w14:textId="77777777" w:rsidR="00A00984" w:rsidRDefault="00A00984" w:rsidP="00FC5DF4">
            <w:pPr>
              <w:jc w:val="center"/>
              <w:rPr>
                <w:szCs w:val="22"/>
              </w:rPr>
            </w:pPr>
            <w:r w:rsidRPr="0044615A">
              <w:rPr>
                <w:rFonts w:hint="eastAsia"/>
                <w:szCs w:val="22"/>
              </w:rPr>
              <w:t>Std</w:t>
            </w:r>
          </w:p>
          <w:p w14:paraId="650C934D" w14:textId="77777777" w:rsidR="00616A7E" w:rsidRPr="0044615A" w:rsidRDefault="00616A7E" w:rsidP="00FC5DF4">
            <w:pPr>
              <w:jc w:val="center"/>
              <w:rPr>
                <w:szCs w:val="22"/>
              </w:rPr>
            </w:pPr>
            <w:r>
              <w:rPr>
                <w:rFonts w:hint="eastAsia"/>
                <w:szCs w:val="22"/>
              </w:rPr>
              <w:t>(K)</w:t>
            </w:r>
          </w:p>
        </w:tc>
      </w:tr>
      <w:tr w:rsidR="0086067D" w:rsidRPr="0044615A" w14:paraId="3C6521F6" w14:textId="77777777" w:rsidTr="00FC5DF4">
        <w:tc>
          <w:tcPr>
            <w:tcW w:w="1668" w:type="dxa"/>
            <w:tcBorders>
              <w:left w:val="single" w:sz="4" w:space="0" w:color="auto"/>
              <w:right w:val="single" w:sz="4" w:space="0" w:color="auto"/>
            </w:tcBorders>
          </w:tcPr>
          <w:p w14:paraId="5E87DA94" w14:textId="77777777" w:rsidR="0086067D" w:rsidRPr="0044615A" w:rsidRDefault="0086067D" w:rsidP="00A00984">
            <w:pPr>
              <w:rPr>
                <w:szCs w:val="22"/>
              </w:rPr>
            </w:pPr>
            <w:r w:rsidRPr="004969CE">
              <w:rPr>
                <w:rFonts w:hint="eastAsia"/>
                <w:szCs w:val="22"/>
              </w:rPr>
              <w:t>RF6266</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6277</w:t>
            </w:r>
          </w:p>
        </w:tc>
        <w:tc>
          <w:tcPr>
            <w:tcW w:w="708" w:type="dxa"/>
            <w:tcBorders>
              <w:left w:val="single" w:sz="4" w:space="0" w:color="auto"/>
              <w:right w:val="single" w:sz="4" w:space="0" w:color="auto"/>
            </w:tcBorders>
          </w:tcPr>
          <w:p w14:paraId="1CD93E41" w14:textId="77777777" w:rsidR="0086067D" w:rsidRPr="0044615A" w:rsidRDefault="0086067D" w:rsidP="00A00984">
            <w:pPr>
              <w:jc w:val="center"/>
              <w:rPr>
                <w:szCs w:val="22"/>
              </w:rPr>
            </w:pPr>
            <w:r>
              <w:rPr>
                <w:rFonts w:hint="eastAsia"/>
                <w:szCs w:val="22"/>
              </w:rPr>
              <w:t>250</w:t>
            </w:r>
          </w:p>
        </w:tc>
        <w:tc>
          <w:tcPr>
            <w:tcW w:w="1134" w:type="dxa"/>
            <w:tcBorders>
              <w:left w:val="single" w:sz="4" w:space="0" w:color="auto"/>
              <w:right w:val="single" w:sz="4" w:space="0" w:color="auto"/>
            </w:tcBorders>
          </w:tcPr>
          <w:p w14:paraId="5535F8F6" w14:textId="77777777" w:rsidR="0086067D" w:rsidRPr="0044615A" w:rsidRDefault="0086067D" w:rsidP="00A00984">
            <w:pPr>
              <w:jc w:val="center"/>
              <w:rPr>
                <w:szCs w:val="22"/>
              </w:rPr>
            </w:pPr>
            <w:r>
              <w:rPr>
                <w:rFonts w:hint="eastAsia"/>
                <w:szCs w:val="22"/>
              </w:rPr>
              <w:t>0.0000</w:t>
            </w:r>
          </w:p>
        </w:tc>
        <w:tc>
          <w:tcPr>
            <w:tcW w:w="1560" w:type="dxa"/>
            <w:tcBorders>
              <w:left w:val="single" w:sz="4" w:space="0" w:color="auto"/>
              <w:right w:val="single" w:sz="4" w:space="0" w:color="auto"/>
            </w:tcBorders>
          </w:tcPr>
          <w:p w14:paraId="129CDBCC" w14:textId="77777777" w:rsidR="0086067D" w:rsidRPr="0044615A" w:rsidRDefault="0086067D">
            <w:pPr>
              <w:jc w:val="center"/>
              <w:rPr>
                <w:szCs w:val="22"/>
              </w:rPr>
            </w:pPr>
            <w:r>
              <w:rPr>
                <w:rFonts w:hint="eastAsia"/>
                <w:szCs w:val="22"/>
              </w:rPr>
              <w:t>0.0148</w:t>
            </w:r>
          </w:p>
        </w:tc>
        <w:tc>
          <w:tcPr>
            <w:tcW w:w="708" w:type="dxa"/>
            <w:tcBorders>
              <w:left w:val="single" w:sz="4" w:space="0" w:color="auto"/>
              <w:right w:val="single" w:sz="4" w:space="0" w:color="auto"/>
            </w:tcBorders>
          </w:tcPr>
          <w:p w14:paraId="26A8E033" w14:textId="77777777" w:rsidR="0086067D" w:rsidRPr="0044615A" w:rsidRDefault="0086067D" w:rsidP="00A00984">
            <w:pPr>
              <w:jc w:val="center"/>
              <w:rPr>
                <w:szCs w:val="22"/>
              </w:rPr>
            </w:pPr>
            <w:r>
              <w:rPr>
                <w:rFonts w:hint="eastAsia"/>
                <w:szCs w:val="22"/>
              </w:rPr>
              <w:t>181</w:t>
            </w:r>
          </w:p>
        </w:tc>
        <w:tc>
          <w:tcPr>
            <w:tcW w:w="1134" w:type="dxa"/>
            <w:tcBorders>
              <w:left w:val="single" w:sz="4" w:space="0" w:color="auto"/>
              <w:right w:val="single" w:sz="4" w:space="0" w:color="auto"/>
            </w:tcBorders>
          </w:tcPr>
          <w:p w14:paraId="37ADDC1F" w14:textId="77777777" w:rsidR="0086067D" w:rsidRPr="0044615A" w:rsidRDefault="0086067D" w:rsidP="00A00984">
            <w:pPr>
              <w:jc w:val="center"/>
              <w:rPr>
                <w:szCs w:val="22"/>
              </w:rPr>
            </w:pPr>
            <w:r>
              <w:rPr>
                <w:rFonts w:hint="eastAsia"/>
                <w:szCs w:val="22"/>
              </w:rPr>
              <w:t>0.0000</w:t>
            </w:r>
          </w:p>
        </w:tc>
        <w:tc>
          <w:tcPr>
            <w:tcW w:w="1843" w:type="dxa"/>
            <w:tcBorders>
              <w:left w:val="single" w:sz="4" w:space="0" w:color="auto"/>
              <w:right w:val="single" w:sz="4" w:space="0" w:color="auto"/>
            </w:tcBorders>
          </w:tcPr>
          <w:p w14:paraId="23E251B4" w14:textId="77777777" w:rsidR="0086067D" w:rsidRPr="0044615A" w:rsidRDefault="0086067D" w:rsidP="00A00984">
            <w:pPr>
              <w:jc w:val="center"/>
              <w:rPr>
                <w:szCs w:val="22"/>
              </w:rPr>
            </w:pPr>
            <w:r>
              <w:rPr>
                <w:rFonts w:hint="eastAsia"/>
                <w:szCs w:val="22"/>
              </w:rPr>
              <w:t>0.0001</w:t>
            </w:r>
          </w:p>
        </w:tc>
      </w:tr>
      <w:tr w:rsidR="0086067D" w:rsidRPr="0044615A" w14:paraId="5ED24B35" w14:textId="77777777" w:rsidTr="00693BB8">
        <w:tc>
          <w:tcPr>
            <w:tcW w:w="1668" w:type="dxa"/>
            <w:tcBorders>
              <w:left w:val="single" w:sz="4" w:space="0" w:color="auto"/>
              <w:right w:val="single" w:sz="4" w:space="0" w:color="auto"/>
            </w:tcBorders>
          </w:tcPr>
          <w:p w14:paraId="0ED49D5B" w14:textId="77777777" w:rsidR="0086067D" w:rsidRPr="0044615A" w:rsidRDefault="0086067D" w:rsidP="00A00984">
            <w:pPr>
              <w:rPr>
                <w:szCs w:val="22"/>
              </w:rPr>
            </w:pPr>
            <w:r w:rsidRPr="004969CE">
              <w:rPr>
                <w:rFonts w:hint="eastAsia"/>
                <w:szCs w:val="22"/>
              </w:rPr>
              <w:t>RF6279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6318</w:t>
            </w:r>
          </w:p>
        </w:tc>
        <w:tc>
          <w:tcPr>
            <w:tcW w:w="708" w:type="dxa"/>
            <w:tcBorders>
              <w:left w:val="single" w:sz="4" w:space="0" w:color="auto"/>
              <w:right w:val="single" w:sz="4" w:space="0" w:color="auto"/>
            </w:tcBorders>
          </w:tcPr>
          <w:p w14:paraId="0DA56E60" w14:textId="77777777" w:rsidR="0086067D" w:rsidRPr="0044615A" w:rsidRDefault="0086067D" w:rsidP="00A00984">
            <w:pPr>
              <w:jc w:val="center"/>
              <w:rPr>
                <w:szCs w:val="22"/>
              </w:rPr>
            </w:pPr>
            <w:r>
              <w:rPr>
                <w:rFonts w:hint="eastAsia"/>
                <w:szCs w:val="22"/>
              </w:rPr>
              <w:t>803</w:t>
            </w:r>
          </w:p>
        </w:tc>
        <w:tc>
          <w:tcPr>
            <w:tcW w:w="1134" w:type="dxa"/>
            <w:tcBorders>
              <w:left w:val="single" w:sz="4" w:space="0" w:color="auto"/>
              <w:right w:val="single" w:sz="4" w:space="0" w:color="auto"/>
            </w:tcBorders>
          </w:tcPr>
          <w:p w14:paraId="1E8802D6" w14:textId="77777777" w:rsidR="0086067D" w:rsidRPr="0044615A" w:rsidRDefault="0086067D">
            <w:pPr>
              <w:jc w:val="center"/>
              <w:rPr>
                <w:szCs w:val="22"/>
              </w:rPr>
            </w:pPr>
            <w:r w:rsidRPr="0017322A">
              <w:rPr>
                <w:sz w:val="21"/>
                <w:szCs w:val="24"/>
              </w:rPr>
              <w:t>–</w:t>
            </w:r>
            <w:r>
              <w:rPr>
                <w:rFonts w:hint="eastAsia"/>
                <w:szCs w:val="22"/>
              </w:rPr>
              <w:t>0.0013</w:t>
            </w:r>
          </w:p>
        </w:tc>
        <w:tc>
          <w:tcPr>
            <w:tcW w:w="1560" w:type="dxa"/>
            <w:tcBorders>
              <w:left w:val="single" w:sz="4" w:space="0" w:color="auto"/>
              <w:right w:val="single" w:sz="4" w:space="0" w:color="auto"/>
            </w:tcBorders>
          </w:tcPr>
          <w:p w14:paraId="62E19ACA" w14:textId="77777777" w:rsidR="0086067D" w:rsidRPr="0044615A" w:rsidRDefault="0086067D">
            <w:pPr>
              <w:jc w:val="center"/>
              <w:rPr>
                <w:szCs w:val="22"/>
              </w:rPr>
            </w:pPr>
            <w:r>
              <w:rPr>
                <w:rFonts w:hint="eastAsia"/>
                <w:szCs w:val="22"/>
              </w:rPr>
              <w:t>0.0108</w:t>
            </w:r>
          </w:p>
        </w:tc>
        <w:tc>
          <w:tcPr>
            <w:tcW w:w="708" w:type="dxa"/>
            <w:tcBorders>
              <w:left w:val="single" w:sz="4" w:space="0" w:color="auto"/>
              <w:right w:val="single" w:sz="4" w:space="0" w:color="auto"/>
            </w:tcBorders>
          </w:tcPr>
          <w:p w14:paraId="03FC296D" w14:textId="77777777" w:rsidR="0086067D" w:rsidRPr="0044615A" w:rsidRDefault="0086067D" w:rsidP="00A00984">
            <w:pPr>
              <w:jc w:val="center"/>
              <w:rPr>
                <w:szCs w:val="22"/>
              </w:rPr>
            </w:pPr>
            <w:r>
              <w:rPr>
                <w:rFonts w:hint="eastAsia"/>
                <w:szCs w:val="22"/>
              </w:rPr>
              <w:t>582</w:t>
            </w:r>
          </w:p>
        </w:tc>
        <w:tc>
          <w:tcPr>
            <w:tcW w:w="1134" w:type="dxa"/>
            <w:tcBorders>
              <w:left w:val="single" w:sz="4" w:space="0" w:color="auto"/>
              <w:right w:val="single" w:sz="4" w:space="0" w:color="auto"/>
            </w:tcBorders>
          </w:tcPr>
          <w:p w14:paraId="7BCDFF9A" w14:textId="77777777" w:rsidR="0086067D" w:rsidRPr="0044615A" w:rsidRDefault="0086067D" w:rsidP="00A00984">
            <w:pPr>
              <w:jc w:val="center"/>
              <w:rPr>
                <w:szCs w:val="22"/>
              </w:rPr>
            </w:pPr>
            <w:r>
              <w:rPr>
                <w:rFonts w:hint="eastAsia"/>
                <w:szCs w:val="22"/>
              </w:rPr>
              <w:t>0.0000</w:t>
            </w:r>
          </w:p>
        </w:tc>
        <w:tc>
          <w:tcPr>
            <w:tcW w:w="1843" w:type="dxa"/>
            <w:tcBorders>
              <w:left w:val="single" w:sz="4" w:space="0" w:color="auto"/>
              <w:right w:val="single" w:sz="4" w:space="0" w:color="auto"/>
            </w:tcBorders>
          </w:tcPr>
          <w:p w14:paraId="28D3C250" w14:textId="77777777" w:rsidR="0086067D" w:rsidRPr="0044615A" w:rsidRDefault="0086067D" w:rsidP="00A00984">
            <w:pPr>
              <w:jc w:val="center"/>
              <w:rPr>
                <w:szCs w:val="22"/>
              </w:rPr>
            </w:pPr>
            <w:r>
              <w:rPr>
                <w:rFonts w:hint="eastAsia"/>
                <w:szCs w:val="22"/>
              </w:rPr>
              <w:t>0.0002</w:t>
            </w:r>
          </w:p>
        </w:tc>
      </w:tr>
      <w:tr w:rsidR="0086067D" w:rsidRPr="0044615A" w14:paraId="624D5511" w14:textId="77777777" w:rsidTr="00693BB8">
        <w:tc>
          <w:tcPr>
            <w:tcW w:w="1668" w:type="dxa"/>
            <w:tcBorders>
              <w:left w:val="single" w:sz="4" w:space="0" w:color="auto"/>
              <w:bottom w:val="single" w:sz="4" w:space="0" w:color="auto"/>
              <w:right w:val="single" w:sz="4" w:space="0" w:color="auto"/>
            </w:tcBorders>
            <w:vAlign w:val="center"/>
          </w:tcPr>
          <w:p w14:paraId="449C096B" w14:textId="77777777" w:rsidR="0086067D" w:rsidRPr="0044615A" w:rsidRDefault="0086067D" w:rsidP="00A00984">
            <w:pPr>
              <w:rPr>
                <w:szCs w:val="22"/>
              </w:rPr>
            </w:pPr>
            <w:r w:rsidRPr="004969CE">
              <w:rPr>
                <w:rFonts w:hint="eastAsia"/>
                <w:szCs w:val="22"/>
              </w:rPr>
              <w:t>RF6319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6348</w:t>
            </w:r>
          </w:p>
        </w:tc>
        <w:tc>
          <w:tcPr>
            <w:tcW w:w="708" w:type="dxa"/>
            <w:tcBorders>
              <w:left w:val="single" w:sz="4" w:space="0" w:color="auto"/>
              <w:bottom w:val="single" w:sz="4" w:space="0" w:color="auto"/>
              <w:right w:val="single" w:sz="4" w:space="0" w:color="auto"/>
            </w:tcBorders>
          </w:tcPr>
          <w:p w14:paraId="31222D8E" w14:textId="77777777" w:rsidR="0086067D" w:rsidRDefault="0086067D" w:rsidP="00A00984">
            <w:pPr>
              <w:jc w:val="center"/>
              <w:rPr>
                <w:szCs w:val="22"/>
              </w:rPr>
            </w:pPr>
            <w:r>
              <w:rPr>
                <w:rFonts w:hint="eastAsia"/>
                <w:szCs w:val="22"/>
              </w:rPr>
              <w:t>698</w:t>
            </w:r>
          </w:p>
        </w:tc>
        <w:tc>
          <w:tcPr>
            <w:tcW w:w="1134" w:type="dxa"/>
            <w:tcBorders>
              <w:left w:val="single" w:sz="4" w:space="0" w:color="auto"/>
              <w:bottom w:val="single" w:sz="4" w:space="0" w:color="auto"/>
              <w:right w:val="single" w:sz="4" w:space="0" w:color="auto"/>
            </w:tcBorders>
          </w:tcPr>
          <w:p w14:paraId="073A78B5" w14:textId="77777777" w:rsidR="0086067D" w:rsidRPr="0044615A" w:rsidRDefault="0086067D" w:rsidP="00A00984">
            <w:pPr>
              <w:jc w:val="center"/>
              <w:rPr>
                <w:szCs w:val="22"/>
              </w:rPr>
            </w:pPr>
            <w:r w:rsidRPr="0017322A">
              <w:rPr>
                <w:sz w:val="21"/>
                <w:szCs w:val="24"/>
              </w:rPr>
              <w:t>–</w:t>
            </w:r>
            <w:r>
              <w:rPr>
                <w:rFonts w:hint="eastAsia"/>
                <w:szCs w:val="22"/>
              </w:rPr>
              <w:t>0.0003</w:t>
            </w:r>
          </w:p>
        </w:tc>
        <w:tc>
          <w:tcPr>
            <w:tcW w:w="1560" w:type="dxa"/>
            <w:tcBorders>
              <w:left w:val="single" w:sz="4" w:space="0" w:color="auto"/>
              <w:bottom w:val="single" w:sz="4" w:space="0" w:color="auto"/>
              <w:right w:val="single" w:sz="4" w:space="0" w:color="auto"/>
            </w:tcBorders>
          </w:tcPr>
          <w:p w14:paraId="69355C3E" w14:textId="77777777" w:rsidR="0086067D" w:rsidRPr="0044615A" w:rsidRDefault="0086067D" w:rsidP="00A00984">
            <w:pPr>
              <w:jc w:val="center"/>
              <w:rPr>
                <w:szCs w:val="22"/>
              </w:rPr>
            </w:pPr>
            <w:r>
              <w:rPr>
                <w:rFonts w:hint="eastAsia"/>
                <w:szCs w:val="22"/>
              </w:rPr>
              <w:t>0.0087</w:t>
            </w:r>
          </w:p>
        </w:tc>
        <w:tc>
          <w:tcPr>
            <w:tcW w:w="708" w:type="dxa"/>
            <w:tcBorders>
              <w:left w:val="single" w:sz="4" w:space="0" w:color="auto"/>
              <w:bottom w:val="single" w:sz="4" w:space="0" w:color="auto"/>
              <w:right w:val="single" w:sz="4" w:space="0" w:color="auto"/>
            </w:tcBorders>
          </w:tcPr>
          <w:p w14:paraId="3F20A1F9" w14:textId="77777777" w:rsidR="0086067D" w:rsidRPr="0044615A" w:rsidRDefault="0086067D" w:rsidP="00A00984">
            <w:pPr>
              <w:jc w:val="center"/>
              <w:rPr>
                <w:szCs w:val="22"/>
              </w:rPr>
            </w:pPr>
            <w:r>
              <w:rPr>
                <w:rFonts w:hint="eastAsia"/>
                <w:szCs w:val="22"/>
              </w:rPr>
              <w:t>311</w:t>
            </w:r>
          </w:p>
        </w:tc>
        <w:tc>
          <w:tcPr>
            <w:tcW w:w="1134" w:type="dxa"/>
            <w:tcBorders>
              <w:left w:val="single" w:sz="4" w:space="0" w:color="auto"/>
              <w:bottom w:val="single" w:sz="4" w:space="0" w:color="auto"/>
              <w:right w:val="single" w:sz="4" w:space="0" w:color="auto"/>
            </w:tcBorders>
          </w:tcPr>
          <w:p w14:paraId="61F29310" w14:textId="77777777" w:rsidR="0086067D" w:rsidRPr="0044615A" w:rsidRDefault="0086067D" w:rsidP="00A00984">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14:paraId="3200C333" w14:textId="77777777" w:rsidR="0086067D" w:rsidRPr="0044615A" w:rsidRDefault="0086067D" w:rsidP="00A00984">
            <w:pPr>
              <w:jc w:val="center"/>
              <w:rPr>
                <w:szCs w:val="22"/>
              </w:rPr>
            </w:pPr>
            <w:r>
              <w:rPr>
                <w:rFonts w:hint="eastAsia"/>
                <w:szCs w:val="22"/>
              </w:rPr>
              <w:t>0.0002</w:t>
            </w:r>
          </w:p>
        </w:tc>
      </w:tr>
    </w:tbl>
    <w:p w14:paraId="4BC54956" w14:textId="77777777" w:rsidR="00195362" w:rsidRDefault="00195362" w:rsidP="00195362">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14:paraId="6A9B521D" w14:textId="77777777" w:rsidR="00195362" w:rsidRDefault="00195362" w:rsidP="00195362">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14:paraId="63AA15A0" w14:textId="77777777" w:rsidR="00457580" w:rsidRDefault="00457580">
      <w:pPr>
        <w:widowControl/>
        <w:jc w:val="left"/>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14:paraId="0F0C74F8" w14:textId="77777777" w:rsidR="00195362" w:rsidRDefault="00195362" w:rsidP="00195362">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p>
    <w:p w14:paraId="6BEFF966" w14:textId="77777777" w:rsidR="00195362" w:rsidRPr="00792036" w:rsidRDefault="00195362" w:rsidP="00195362">
      <w:pPr>
        <w:jc w:val="center"/>
        <w:rPr>
          <w:rFonts w:eastAsiaTheme="minorEastAsia" w:cs="Times New Roman"/>
          <w:snapToGrid w:val="0"/>
          <w:color w:val="000000"/>
          <w:w w:val="0"/>
          <w:kern w:val="0"/>
          <w:sz w:val="0"/>
          <w:szCs w:val="0"/>
          <w:u w:color="000000"/>
          <w:bdr w:val="none" w:sz="0" w:space="0" w:color="000000"/>
          <w:shd w:val="clear" w:color="000000" w:fill="000000"/>
          <w:lang w:val="x-none" w:bidi="x-none"/>
        </w:rPr>
      </w:pPr>
      <w:r w:rsidRPr="00B12E15">
        <w:rPr>
          <w:rFonts w:eastAsia="Times New Roman" w:cs="Times New Roman"/>
          <w:snapToGrid w:val="0"/>
          <w:color w:val="000000"/>
          <w:w w:val="0"/>
          <w:kern w:val="0"/>
          <w:sz w:val="0"/>
          <w:szCs w:val="0"/>
          <w:u w:color="000000"/>
          <w:bdr w:val="none" w:sz="0" w:space="0" w:color="000000"/>
          <w:shd w:val="clear" w:color="000000" w:fill="000000"/>
          <w:lang w:val="x-none" w:eastAsia="x-none" w:bidi="x-none"/>
        </w:rPr>
        <w:lastRenderedPageBreak/>
        <w:t xml:space="preserve"> </w:t>
      </w:r>
      <w:r w:rsidR="00E16CDF">
        <w:rPr>
          <w:noProof/>
        </w:rPr>
        <w:drawing>
          <wp:inline distT="0" distB="0" distL="0" distR="0" wp14:anchorId="676E3B65" wp14:editId="0AE97F04">
            <wp:extent cx="4340152" cy="6141600"/>
            <wp:effectExtent l="0" t="0" r="381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340152" cy="6141600"/>
                    </a:xfrm>
                    <a:prstGeom prst="rect">
                      <a:avLst/>
                    </a:prstGeom>
                  </pic:spPr>
                </pic:pic>
              </a:graphicData>
            </a:graphic>
          </wp:inline>
        </w:drawing>
      </w:r>
    </w:p>
    <w:p w14:paraId="58617C80" w14:textId="723FAEDE" w:rsidR="00195362" w:rsidRDefault="00195362" w:rsidP="00195362">
      <w:pPr>
        <w:pStyle w:val="ae"/>
        <w:rPr>
          <w:b w:val="0"/>
          <w:sz w:val="22"/>
          <w:szCs w:val="22"/>
        </w:rPr>
      </w:pPr>
      <w:r w:rsidRPr="0044615A">
        <w:rPr>
          <w:rFonts w:hint="eastAsia"/>
          <w:b w:val="0"/>
          <w:sz w:val="22"/>
          <w:szCs w:val="22"/>
        </w:rPr>
        <w:t xml:space="preserve">Figure C.1.2.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sidR="00994EDE">
        <w:rPr>
          <w:rFonts w:hint="eastAsia"/>
          <w:b w:val="0"/>
          <w:i/>
          <w:sz w:val="22"/>
          <w:szCs w:val="22"/>
        </w:rPr>
        <w:t>6159</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Pr>
          <w:rFonts w:hint="eastAsia"/>
          <w:b w:val="0"/>
          <w:sz w:val="22"/>
          <w:szCs w:val="22"/>
        </w:rPr>
        <w:t xml:space="preserve"> </w:t>
      </w:r>
      <w:r w:rsidRPr="0044615A">
        <w:rPr>
          <w:b w:val="0"/>
          <w:sz w:val="22"/>
          <w:szCs w:val="22"/>
        </w:rPr>
        <w:t>35)</w:t>
      </w:r>
      <w:r w:rsidRPr="0044615A">
        <w:rPr>
          <w:rFonts w:hint="eastAsia"/>
          <w:b w:val="0"/>
          <w:sz w:val="22"/>
          <w:szCs w:val="22"/>
        </w:rPr>
        <w:t xml:space="preserve"> at </w:t>
      </w:r>
      <w:r w:rsidR="00A00984">
        <w:rPr>
          <w:rFonts w:hint="eastAsia"/>
          <w:b w:val="0"/>
          <w:sz w:val="22"/>
          <w:szCs w:val="22"/>
        </w:rPr>
        <w:t xml:space="preserve">RF18-05 </w:t>
      </w:r>
      <w:r w:rsidRPr="0044615A">
        <w:rPr>
          <w:rFonts w:hint="eastAsia"/>
          <w:b w:val="0"/>
          <w:sz w:val="22"/>
          <w:szCs w:val="22"/>
        </w:rPr>
        <w:t>Leg 1</w:t>
      </w:r>
      <w:r w:rsidRPr="0044615A">
        <w:rPr>
          <w:b w:val="0"/>
          <w:sz w:val="22"/>
          <w:szCs w:val="22"/>
        </w:rPr>
        <w:t xml:space="preserve">. Blue and red dots indicate before and after the </w:t>
      </w:r>
      <w:r w:rsidRPr="0044615A">
        <w:rPr>
          <w:rFonts w:hint="eastAsia"/>
          <w:b w:val="0"/>
          <w:sz w:val="22"/>
          <w:szCs w:val="22"/>
        </w:rPr>
        <w:t>correction</w:t>
      </w:r>
      <w:r w:rsidRPr="0044615A">
        <w:rPr>
          <w:b w:val="0"/>
          <w:sz w:val="22"/>
          <w:szCs w:val="22"/>
        </w:rPr>
        <w:t xml:space="preserve"> using SBE</w:t>
      </w:r>
      <w:r>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w:t>
      </w:r>
      <w:r w:rsidRPr="00217CD8">
        <w:rPr>
          <w:b w:val="0"/>
          <w:sz w:val="22"/>
          <w:szCs w:val="22"/>
        </w:rPr>
        <w:t xml:space="preserve">panels show histogram of the difference after </w:t>
      </w:r>
      <w:r>
        <w:rPr>
          <w:rFonts w:hint="eastAsia"/>
          <w:b w:val="0"/>
          <w:sz w:val="22"/>
          <w:szCs w:val="22"/>
        </w:rPr>
        <w:t>correction</w:t>
      </w:r>
      <w:r w:rsidRPr="00217CD8">
        <w:rPr>
          <w:b w:val="0"/>
          <w:sz w:val="22"/>
          <w:szCs w:val="22"/>
        </w:rPr>
        <w:t>.</w:t>
      </w:r>
    </w:p>
    <w:p w14:paraId="2EF20D4C" w14:textId="77777777" w:rsidR="00E16CDF" w:rsidRDefault="00E16CDF" w:rsidP="00195362">
      <w:pPr>
        <w:jc w:val="center"/>
      </w:pPr>
    </w:p>
    <w:p w14:paraId="16F4EB70" w14:textId="28BF8039" w:rsidR="00195362" w:rsidRDefault="00E16CDF" w:rsidP="00195362">
      <w:pPr>
        <w:jc w:val="center"/>
      </w:pPr>
      <w:r>
        <w:rPr>
          <w:noProof/>
        </w:rPr>
        <w:lastRenderedPageBreak/>
        <w:drawing>
          <wp:inline distT="0" distB="0" distL="0" distR="0" wp14:anchorId="435809FA" wp14:editId="23838CAC">
            <wp:extent cx="4340152" cy="6141600"/>
            <wp:effectExtent l="0" t="0" r="381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40152" cy="6141600"/>
                    </a:xfrm>
                    <a:prstGeom prst="rect">
                      <a:avLst/>
                    </a:prstGeom>
                  </pic:spPr>
                </pic:pic>
              </a:graphicData>
            </a:graphic>
          </wp:inline>
        </w:drawing>
      </w:r>
    </w:p>
    <w:p w14:paraId="4CF8DE76" w14:textId="4C03694C" w:rsidR="00195362" w:rsidRDefault="00195362" w:rsidP="00195362">
      <w:pPr>
        <w:rPr>
          <w:szCs w:val="22"/>
        </w:rPr>
      </w:pPr>
      <w:r w:rsidRPr="00E7651D">
        <w:rPr>
          <w:rFonts w:hint="eastAsia"/>
          <w:szCs w:val="22"/>
        </w:rPr>
        <w:t>Figure C.1.</w:t>
      </w:r>
      <w:r>
        <w:rPr>
          <w:rFonts w:hint="eastAsia"/>
          <w:szCs w:val="22"/>
        </w:rPr>
        <w:t>3</w:t>
      </w:r>
      <w:r w:rsidRPr="00E7651D">
        <w:rPr>
          <w:rFonts w:hint="eastAsia"/>
          <w:szCs w:val="22"/>
        </w:rPr>
        <w:t xml:space="preserve">. </w:t>
      </w:r>
      <w:r w:rsidRPr="00E7651D">
        <w:rPr>
          <w:szCs w:val="22"/>
        </w:rPr>
        <w:t>Difference between the CTD temperature</w:t>
      </w:r>
      <w:r w:rsidRPr="00113F6C">
        <w:rPr>
          <w:rFonts w:hint="eastAsia"/>
          <w:szCs w:val="22"/>
        </w:rPr>
        <w:t xml:space="preserve"> </w:t>
      </w:r>
      <w:r w:rsidRPr="00113F6C">
        <w:rPr>
          <w:szCs w:val="22"/>
        </w:rPr>
        <w:t>(</w:t>
      </w:r>
      <w:r w:rsidRPr="00DA63EA">
        <w:rPr>
          <w:i/>
          <w:szCs w:val="22"/>
        </w:rPr>
        <w:t xml:space="preserve">S/N </w:t>
      </w:r>
      <w:r w:rsidR="00994EDE">
        <w:rPr>
          <w:rFonts w:hint="eastAsia"/>
          <w:i/>
          <w:szCs w:val="22"/>
        </w:rPr>
        <w:t>6159</w:t>
      </w:r>
      <w:r w:rsidRPr="00E7651D">
        <w:rPr>
          <w:szCs w:val="22"/>
        </w:rPr>
        <w:t>) and the Deep Ocean Standard</w:t>
      </w:r>
      <w:r w:rsidRPr="00E7651D">
        <w:rPr>
          <w:rFonts w:hint="eastAsia"/>
          <w:szCs w:val="22"/>
        </w:rPr>
        <w:t>s</w:t>
      </w:r>
      <w:r w:rsidRPr="00113F6C">
        <w:rPr>
          <w:szCs w:val="22"/>
        </w:rPr>
        <w:t xml:space="preserve"> thermometer</w:t>
      </w:r>
      <w:r w:rsidRPr="00113F6C">
        <w:rPr>
          <w:rFonts w:hint="eastAsia"/>
          <w:szCs w:val="22"/>
        </w:rPr>
        <w:t xml:space="preserve"> </w:t>
      </w:r>
      <w:r w:rsidRPr="00DA63EA">
        <w:rPr>
          <w:szCs w:val="22"/>
        </w:rPr>
        <w:t>(SBE</w:t>
      </w:r>
      <w:r>
        <w:rPr>
          <w:rFonts w:hint="eastAsia"/>
          <w:szCs w:val="22"/>
        </w:rPr>
        <w:t xml:space="preserve"> </w:t>
      </w:r>
      <w:r w:rsidRPr="00DA63EA">
        <w:rPr>
          <w:szCs w:val="22"/>
        </w:rPr>
        <w:t xml:space="preserve">35) at </w:t>
      </w:r>
      <w:r w:rsidR="00A00984">
        <w:rPr>
          <w:rFonts w:hint="eastAsia"/>
          <w:szCs w:val="22"/>
        </w:rPr>
        <w:t xml:space="preserve">RF18-05 </w:t>
      </w:r>
      <w:r w:rsidRPr="00DA63EA">
        <w:rPr>
          <w:szCs w:val="22"/>
        </w:rPr>
        <w:t xml:space="preserve">Leg </w:t>
      </w:r>
      <w:r w:rsidR="00A00984">
        <w:rPr>
          <w:rFonts w:hint="eastAsia"/>
          <w:szCs w:val="22"/>
        </w:rPr>
        <w:t>2</w:t>
      </w:r>
      <w:r w:rsidRPr="00E7651D">
        <w:rPr>
          <w:szCs w:val="22"/>
        </w:rPr>
        <w:t xml:space="preserve">. Blue and red dots indicate before and after the </w:t>
      </w:r>
      <w:r w:rsidRPr="00113F6C">
        <w:rPr>
          <w:rFonts w:hint="eastAsia"/>
          <w:szCs w:val="22"/>
        </w:rPr>
        <w:t>correction</w:t>
      </w:r>
      <w:r w:rsidRPr="00113F6C">
        <w:rPr>
          <w:szCs w:val="22"/>
        </w:rPr>
        <w:t xml:space="preserve"> using SBE</w:t>
      </w:r>
      <w:r>
        <w:rPr>
          <w:rFonts w:hint="eastAsia"/>
          <w:szCs w:val="22"/>
        </w:rPr>
        <w:t xml:space="preserve"> </w:t>
      </w:r>
      <w:r w:rsidRPr="00113F6C">
        <w:rPr>
          <w:szCs w:val="22"/>
        </w:rPr>
        <w:t>35 data respectively.</w:t>
      </w:r>
      <w:r w:rsidRPr="00DA63EA">
        <w:rPr>
          <w:szCs w:val="22"/>
        </w:rPr>
        <w:t xml:space="preserve"> Lower two panels show histogram of the difference after correction.</w:t>
      </w:r>
    </w:p>
    <w:p w14:paraId="027B263E" w14:textId="77777777" w:rsidR="00457580" w:rsidRDefault="00457580">
      <w:pPr>
        <w:widowControl/>
        <w:jc w:val="left"/>
        <w:rPr>
          <w:szCs w:val="22"/>
        </w:rPr>
      </w:pPr>
      <w:r>
        <w:rPr>
          <w:szCs w:val="22"/>
        </w:rPr>
        <w:br w:type="page"/>
      </w:r>
    </w:p>
    <w:p w14:paraId="6EFE1C58" w14:textId="77777777" w:rsidR="00E16CDF" w:rsidRDefault="00E16CDF" w:rsidP="00195362">
      <w:pPr>
        <w:jc w:val="center"/>
        <w:rPr>
          <w:szCs w:val="22"/>
        </w:rPr>
      </w:pPr>
      <w:r>
        <w:rPr>
          <w:noProof/>
        </w:rPr>
        <w:lastRenderedPageBreak/>
        <w:drawing>
          <wp:inline distT="0" distB="0" distL="0" distR="0" wp14:anchorId="0F309792" wp14:editId="56338864">
            <wp:extent cx="4340152" cy="6141600"/>
            <wp:effectExtent l="0" t="0" r="381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340152" cy="6141600"/>
                    </a:xfrm>
                    <a:prstGeom prst="rect">
                      <a:avLst/>
                    </a:prstGeom>
                  </pic:spPr>
                </pic:pic>
              </a:graphicData>
            </a:graphic>
          </wp:inline>
        </w:drawing>
      </w:r>
    </w:p>
    <w:p w14:paraId="7643AB37" w14:textId="5BD3E853" w:rsidR="00195362" w:rsidRPr="0044615A" w:rsidRDefault="00195362" w:rsidP="00195362">
      <w:pPr>
        <w:pStyle w:val="ae"/>
        <w:rPr>
          <w:b w:val="0"/>
          <w:sz w:val="22"/>
          <w:szCs w:val="22"/>
        </w:rPr>
      </w:pPr>
      <w:r w:rsidRPr="0044615A">
        <w:rPr>
          <w:rFonts w:hint="eastAsia"/>
          <w:b w:val="0"/>
          <w:sz w:val="22"/>
          <w:szCs w:val="22"/>
        </w:rPr>
        <w:t>Figure C.1.</w:t>
      </w:r>
      <w:r>
        <w:rPr>
          <w:rFonts w:hint="eastAsia"/>
          <w:b w:val="0"/>
          <w:sz w:val="22"/>
          <w:szCs w:val="22"/>
        </w:rPr>
        <w:t>4</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sidR="00994EDE">
        <w:rPr>
          <w:rFonts w:hint="eastAsia"/>
          <w:b w:val="0"/>
          <w:i/>
          <w:sz w:val="22"/>
          <w:szCs w:val="22"/>
        </w:rPr>
        <w:t>6159</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Pr>
          <w:rFonts w:hint="eastAsia"/>
          <w:b w:val="0"/>
          <w:sz w:val="22"/>
          <w:szCs w:val="22"/>
        </w:rPr>
        <w:t xml:space="preserve"> </w:t>
      </w:r>
      <w:r w:rsidRPr="0044615A">
        <w:rPr>
          <w:b w:val="0"/>
          <w:sz w:val="22"/>
          <w:szCs w:val="22"/>
        </w:rPr>
        <w:t>35)</w:t>
      </w:r>
      <w:r w:rsidRPr="0044615A">
        <w:rPr>
          <w:rFonts w:hint="eastAsia"/>
          <w:b w:val="0"/>
          <w:sz w:val="22"/>
          <w:szCs w:val="22"/>
        </w:rPr>
        <w:t xml:space="preserve"> at </w:t>
      </w:r>
      <w:r w:rsidR="00A00984">
        <w:rPr>
          <w:rFonts w:hint="eastAsia"/>
          <w:b w:val="0"/>
          <w:sz w:val="22"/>
          <w:szCs w:val="22"/>
        </w:rPr>
        <w:t xml:space="preserve">RF18-06 </w:t>
      </w:r>
      <w:r w:rsidRPr="0044615A">
        <w:rPr>
          <w:rFonts w:hint="eastAsia"/>
          <w:b w:val="0"/>
          <w:sz w:val="22"/>
          <w:szCs w:val="22"/>
        </w:rPr>
        <w:t xml:space="preserve">Leg </w:t>
      </w:r>
      <w:r w:rsidR="00A00984">
        <w:rPr>
          <w:rFonts w:hint="eastAsia"/>
          <w:b w:val="0"/>
          <w:sz w:val="22"/>
          <w:szCs w:val="22"/>
        </w:rPr>
        <w:t>1</w:t>
      </w:r>
      <w:r w:rsidRPr="0044615A">
        <w:rPr>
          <w:b w:val="0"/>
          <w:sz w:val="22"/>
          <w:szCs w:val="22"/>
        </w:rPr>
        <w:t xml:space="preserve">. Blue and red dots indicate before and after the </w:t>
      </w:r>
      <w:r w:rsidRPr="0044615A">
        <w:rPr>
          <w:rFonts w:hint="eastAsia"/>
          <w:b w:val="0"/>
          <w:sz w:val="22"/>
          <w:szCs w:val="22"/>
        </w:rPr>
        <w:t>correction</w:t>
      </w:r>
      <w:r w:rsidRPr="0044615A">
        <w:rPr>
          <w:b w:val="0"/>
          <w:sz w:val="22"/>
          <w:szCs w:val="22"/>
        </w:rPr>
        <w:t xml:space="preserve"> using SBE</w:t>
      </w:r>
      <w:r>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panels show histogram of the difference after </w:t>
      </w:r>
      <w:r w:rsidRPr="0044615A">
        <w:rPr>
          <w:rFonts w:hint="eastAsia"/>
          <w:b w:val="0"/>
          <w:sz w:val="22"/>
          <w:szCs w:val="22"/>
        </w:rPr>
        <w:t>correction</w:t>
      </w:r>
      <w:r w:rsidRPr="0044615A">
        <w:rPr>
          <w:b w:val="0"/>
          <w:sz w:val="22"/>
          <w:szCs w:val="22"/>
        </w:rPr>
        <w:t>.</w:t>
      </w:r>
    </w:p>
    <w:p w14:paraId="1D0C5252" w14:textId="77777777" w:rsidR="00457580" w:rsidRDefault="00457580">
      <w:pPr>
        <w:widowControl/>
        <w:jc w:val="left"/>
        <w:rPr>
          <w:szCs w:val="22"/>
        </w:rPr>
      </w:pPr>
      <w:r>
        <w:rPr>
          <w:szCs w:val="22"/>
        </w:rPr>
        <w:br w:type="page"/>
      </w:r>
    </w:p>
    <w:p w14:paraId="7CBED8A5" w14:textId="77777777" w:rsidR="00E16CDF" w:rsidRDefault="00E16CDF" w:rsidP="00693BB8">
      <w:pPr>
        <w:jc w:val="center"/>
        <w:rPr>
          <w:szCs w:val="22"/>
        </w:rPr>
      </w:pPr>
      <w:r>
        <w:rPr>
          <w:noProof/>
        </w:rPr>
        <w:lastRenderedPageBreak/>
        <w:drawing>
          <wp:inline distT="0" distB="0" distL="0" distR="0" wp14:anchorId="15118C80" wp14:editId="5D47C3F8">
            <wp:extent cx="4340152" cy="6141600"/>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40152" cy="6141600"/>
                    </a:xfrm>
                    <a:prstGeom prst="rect">
                      <a:avLst/>
                    </a:prstGeom>
                  </pic:spPr>
                </pic:pic>
              </a:graphicData>
            </a:graphic>
          </wp:inline>
        </w:drawing>
      </w:r>
    </w:p>
    <w:p w14:paraId="408A2F5F" w14:textId="77777777" w:rsidR="00A00984" w:rsidRPr="0044615A" w:rsidRDefault="00A00984" w:rsidP="00A00984">
      <w:pPr>
        <w:pStyle w:val="ae"/>
        <w:rPr>
          <w:b w:val="0"/>
          <w:sz w:val="22"/>
          <w:szCs w:val="22"/>
        </w:rPr>
      </w:pPr>
      <w:r w:rsidRPr="0044615A">
        <w:rPr>
          <w:rFonts w:hint="eastAsia"/>
          <w:b w:val="0"/>
          <w:sz w:val="22"/>
          <w:szCs w:val="22"/>
        </w:rPr>
        <w:t>Figure C.1.</w:t>
      </w:r>
      <w:r>
        <w:rPr>
          <w:rFonts w:hint="eastAsia"/>
          <w:b w:val="0"/>
          <w:sz w:val="22"/>
          <w:szCs w:val="22"/>
        </w:rPr>
        <w:t>5</w:t>
      </w:r>
      <w:r w:rsidRPr="0044615A">
        <w:rPr>
          <w:rFonts w:hint="eastAsia"/>
          <w:b w:val="0"/>
          <w:sz w:val="22"/>
          <w:szCs w:val="22"/>
        </w:rPr>
        <w:t xml:space="preserve">. </w:t>
      </w:r>
      <w:r w:rsidRPr="0044615A">
        <w:rPr>
          <w:b w:val="0"/>
          <w:sz w:val="22"/>
          <w:szCs w:val="22"/>
        </w:rPr>
        <w:t>Difference between the CTD temperature</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sidR="00994EDE">
        <w:rPr>
          <w:rFonts w:hint="eastAsia"/>
          <w:b w:val="0"/>
          <w:i/>
          <w:sz w:val="22"/>
          <w:szCs w:val="22"/>
        </w:rPr>
        <w:t>6159</w:t>
      </w:r>
      <w:r w:rsidRPr="0044615A">
        <w:rPr>
          <w:b w:val="0"/>
          <w:sz w:val="22"/>
          <w:szCs w:val="22"/>
        </w:rPr>
        <w:t>) and the Deep Ocean Standard</w:t>
      </w:r>
      <w:r w:rsidRPr="0044615A">
        <w:rPr>
          <w:rFonts w:hint="eastAsia"/>
          <w:b w:val="0"/>
          <w:sz w:val="22"/>
          <w:szCs w:val="22"/>
        </w:rPr>
        <w:t>s</w:t>
      </w:r>
      <w:r w:rsidRPr="0044615A">
        <w:rPr>
          <w:b w:val="0"/>
          <w:sz w:val="22"/>
          <w:szCs w:val="22"/>
        </w:rPr>
        <w:t xml:space="preserve"> thermometer</w:t>
      </w:r>
      <w:r w:rsidRPr="0044615A">
        <w:rPr>
          <w:rFonts w:hint="eastAsia"/>
          <w:b w:val="0"/>
          <w:sz w:val="22"/>
          <w:szCs w:val="22"/>
        </w:rPr>
        <w:t xml:space="preserve"> </w:t>
      </w:r>
      <w:r w:rsidRPr="0044615A">
        <w:rPr>
          <w:b w:val="0"/>
          <w:sz w:val="22"/>
          <w:szCs w:val="22"/>
        </w:rPr>
        <w:t>(SBE</w:t>
      </w:r>
      <w:r>
        <w:rPr>
          <w:rFonts w:hint="eastAsia"/>
          <w:b w:val="0"/>
          <w:sz w:val="22"/>
          <w:szCs w:val="22"/>
        </w:rPr>
        <w:t xml:space="preserve"> </w:t>
      </w:r>
      <w:r w:rsidRPr="0044615A">
        <w:rPr>
          <w:b w:val="0"/>
          <w:sz w:val="22"/>
          <w:szCs w:val="22"/>
        </w:rPr>
        <w:t>35)</w:t>
      </w:r>
      <w:r w:rsidRPr="0044615A">
        <w:rPr>
          <w:rFonts w:hint="eastAsia"/>
          <w:b w:val="0"/>
          <w:sz w:val="22"/>
          <w:szCs w:val="22"/>
        </w:rPr>
        <w:t xml:space="preserve"> at </w:t>
      </w:r>
      <w:r w:rsidR="00CB4DF3">
        <w:rPr>
          <w:rFonts w:hint="eastAsia"/>
          <w:b w:val="0"/>
          <w:sz w:val="22"/>
          <w:szCs w:val="22"/>
        </w:rPr>
        <w:t>RF</w:t>
      </w:r>
      <w:r>
        <w:rPr>
          <w:rFonts w:hint="eastAsia"/>
          <w:b w:val="0"/>
          <w:sz w:val="22"/>
          <w:szCs w:val="22"/>
        </w:rPr>
        <w:t xml:space="preserve">18-06 </w:t>
      </w:r>
      <w:r w:rsidRPr="0044615A">
        <w:rPr>
          <w:rFonts w:hint="eastAsia"/>
          <w:b w:val="0"/>
          <w:sz w:val="22"/>
          <w:szCs w:val="22"/>
        </w:rPr>
        <w:t xml:space="preserve">Leg </w:t>
      </w:r>
      <w:r>
        <w:rPr>
          <w:rFonts w:hint="eastAsia"/>
          <w:b w:val="0"/>
          <w:sz w:val="22"/>
          <w:szCs w:val="22"/>
        </w:rPr>
        <w:t>2</w:t>
      </w:r>
      <w:r w:rsidRPr="0044615A">
        <w:rPr>
          <w:b w:val="0"/>
          <w:sz w:val="22"/>
          <w:szCs w:val="22"/>
        </w:rPr>
        <w:t xml:space="preserve">. Blue and red dots indicate before and after the </w:t>
      </w:r>
      <w:r w:rsidRPr="0044615A">
        <w:rPr>
          <w:rFonts w:hint="eastAsia"/>
          <w:b w:val="0"/>
          <w:sz w:val="22"/>
          <w:szCs w:val="22"/>
        </w:rPr>
        <w:t>correction</w:t>
      </w:r>
      <w:r w:rsidRPr="0044615A">
        <w:rPr>
          <w:b w:val="0"/>
          <w:sz w:val="22"/>
          <w:szCs w:val="22"/>
        </w:rPr>
        <w:t xml:space="preserve"> using SBE</w:t>
      </w:r>
      <w:r>
        <w:rPr>
          <w:rFonts w:hint="eastAsia"/>
          <w:b w:val="0"/>
          <w:sz w:val="22"/>
          <w:szCs w:val="22"/>
        </w:rPr>
        <w:t xml:space="preserve"> </w:t>
      </w:r>
      <w:r w:rsidRPr="0044615A">
        <w:rPr>
          <w:b w:val="0"/>
          <w:sz w:val="22"/>
          <w:szCs w:val="22"/>
        </w:rPr>
        <w:t>35 data respectively.</w:t>
      </w:r>
      <w:r w:rsidRPr="0044615A">
        <w:rPr>
          <w:rFonts w:hint="eastAsia"/>
          <w:b w:val="0"/>
          <w:sz w:val="22"/>
          <w:szCs w:val="22"/>
        </w:rPr>
        <w:t xml:space="preserve"> </w:t>
      </w:r>
      <w:r w:rsidRPr="0044615A">
        <w:rPr>
          <w:b w:val="0"/>
          <w:sz w:val="22"/>
          <w:szCs w:val="22"/>
        </w:rPr>
        <w:t xml:space="preserve">Lower two panels show histogram of the difference after </w:t>
      </w:r>
      <w:r w:rsidRPr="0044615A">
        <w:rPr>
          <w:rFonts w:hint="eastAsia"/>
          <w:b w:val="0"/>
          <w:sz w:val="22"/>
          <w:szCs w:val="22"/>
        </w:rPr>
        <w:t>correction</w:t>
      </w:r>
      <w:r w:rsidRPr="0044615A">
        <w:rPr>
          <w:b w:val="0"/>
          <w:sz w:val="22"/>
          <w:szCs w:val="22"/>
        </w:rPr>
        <w:t>.</w:t>
      </w:r>
    </w:p>
    <w:p w14:paraId="10482C0D" w14:textId="7B2DF498" w:rsidR="00EB621C" w:rsidRDefault="00EB621C">
      <w:pPr>
        <w:widowControl/>
        <w:jc w:val="left"/>
        <w:rPr>
          <w:szCs w:val="22"/>
        </w:rPr>
      </w:pPr>
      <w:r>
        <w:rPr>
          <w:szCs w:val="22"/>
        </w:rPr>
        <w:br w:type="page"/>
      </w:r>
    </w:p>
    <w:p w14:paraId="3BCEAEB6" w14:textId="77777777" w:rsidR="00195362" w:rsidRPr="0044615A" w:rsidRDefault="00195362" w:rsidP="00195362">
      <w:pPr>
        <w:rPr>
          <w:b/>
          <w:sz w:val="24"/>
          <w:szCs w:val="24"/>
        </w:rPr>
      </w:pPr>
      <w:r w:rsidRPr="0044615A">
        <w:rPr>
          <w:szCs w:val="22"/>
        </w:rPr>
        <w:lastRenderedPageBreak/>
        <w:t>Post</w:t>
      </w:r>
      <w:r>
        <w:rPr>
          <w:rFonts w:hint="eastAsia"/>
          <w:szCs w:val="22"/>
        </w:rPr>
        <w:t>-</w:t>
      </w:r>
      <w:r w:rsidRPr="0044615A">
        <w:rPr>
          <w:szCs w:val="22"/>
        </w:rPr>
        <w:t xml:space="preserve">cruise sensor calibration for the </w:t>
      </w:r>
      <w:r w:rsidRPr="0044615A">
        <w:rPr>
          <w:rFonts w:hint="eastAsia"/>
          <w:szCs w:val="22"/>
        </w:rPr>
        <w:t>SBE 3plus</w:t>
      </w:r>
      <w:r w:rsidRPr="0044615A">
        <w:rPr>
          <w:b/>
          <w:sz w:val="24"/>
          <w:szCs w:val="24"/>
        </w:rPr>
        <w:t xml:space="preserve"> </w:t>
      </w:r>
    </w:p>
    <w:p w14:paraId="7CA8F66B" w14:textId="77777777" w:rsidR="00195362" w:rsidRDefault="00195362" w:rsidP="00195362">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F61C17" w:rsidRPr="0044615A" w14:paraId="693F57FE" w14:textId="77777777" w:rsidTr="00FC5DF4">
        <w:trPr>
          <w:trHeight w:val="207"/>
          <w:jc w:val="center"/>
        </w:trPr>
        <w:tc>
          <w:tcPr>
            <w:tcW w:w="5796" w:type="dxa"/>
            <w:gridSpan w:val="7"/>
          </w:tcPr>
          <w:p w14:paraId="79025337" w14:textId="77777777" w:rsidR="00F61C17" w:rsidRPr="0044615A" w:rsidRDefault="00F61C17">
            <w:pPr>
              <w:widowControl/>
              <w:jc w:val="center"/>
              <w:rPr>
                <w:b/>
                <w:szCs w:val="22"/>
              </w:rPr>
            </w:pPr>
            <w:r w:rsidRPr="0044615A">
              <w:rPr>
                <w:i/>
                <w:szCs w:val="22"/>
              </w:rPr>
              <w:t xml:space="preserve">S/N </w:t>
            </w:r>
            <w:r>
              <w:rPr>
                <w:rFonts w:hint="eastAsia"/>
                <w:i/>
                <w:szCs w:val="22"/>
              </w:rPr>
              <w:t>6159</w:t>
            </w:r>
            <w:r w:rsidRPr="0044615A">
              <w:rPr>
                <w:i/>
                <w:szCs w:val="22"/>
              </w:rPr>
              <w:t>(secondary),</w:t>
            </w:r>
            <w:r w:rsidRPr="0044615A">
              <w:rPr>
                <w:rFonts w:hint="eastAsia"/>
                <w:i/>
                <w:szCs w:val="22"/>
              </w:rPr>
              <w:t xml:space="preserve"> </w:t>
            </w:r>
            <w:r>
              <w:rPr>
                <w:rFonts w:hint="eastAsia"/>
                <w:i/>
                <w:szCs w:val="22"/>
              </w:rPr>
              <w:t>07</w:t>
            </w:r>
            <w:r w:rsidRPr="0044615A">
              <w:rPr>
                <w:i/>
                <w:szCs w:val="22"/>
              </w:rPr>
              <w:t xml:space="preserve"> </w:t>
            </w:r>
            <w:r>
              <w:rPr>
                <w:rFonts w:hint="eastAsia"/>
                <w:i/>
                <w:szCs w:val="22"/>
              </w:rPr>
              <w:t>Nov.</w:t>
            </w:r>
            <w:r w:rsidRPr="0044615A">
              <w:rPr>
                <w:i/>
                <w:szCs w:val="22"/>
              </w:rPr>
              <w:t xml:space="preserve"> 20</w:t>
            </w:r>
            <w:r>
              <w:rPr>
                <w:rFonts w:hint="eastAsia"/>
                <w:i/>
                <w:szCs w:val="22"/>
              </w:rPr>
              <w:t>18</w:t>
            </w:r>
          </w:p>
        </w:tc>
      </w:tr>
      <w:tr w:rsidR="00F61C17" w:rsidRPr="0044615A" w14:paraId="05D1BF7E" w14:textId="77777777" w:rsidTr="00FC5DF4">
        <w:trPr>
          <w:trHeight w:val="207"/>
          <w:jc w:val="center"/>
        </w:trPr>
        <w:tc>
          <w:tcPr>
            <w:tcW w:w="445" w:type="dxa"/>
          </w:tcPr>
          <w:p w14:paraId="3E1FA495" w14:textId="77777777" w:rsidR="00F61C17" w:rsidRPr="0044615A" w:rsidRDefault="00F61C17" w:rsidP="00FC5DF4">
            <w:pPr>
              <w:jc w:val="center"/>
              <w:rPr>
                <w:b/>
                <w:i/>
                <w:szCs w:val="22"/>
              </w:rPr>
            </w:pPr>
            <w:r w:rsidRPr="0044615A">
              <w:rPr>
                <w:rFonts w:hint="eastAsia"/>
                <w:i/>
                <w:szCs w:val="22"/>
              </w:rPr>
              <w:t>g</w:t>
            </w:r>
          </w:p>
        </w:tc>
        <w:tc>
          <w:tcPr>
            <w:tcW w:w="352" w:type="dxa"/>
          </w:tcPr>
          <w:p w14:paraId="5EF9C4E3" w14:textId="77777777" w:rsidR="00F61C17" w:rsidRPr="0044615A" w:rsidRDefault="00F61C17" w:rsidP="00FC5DF4">
            <w:pPr>
              <w:jc w:val="center"/>
              <w:rPr>
                <w:b/>
                <w:szCs w:val="22"/>
              </w:rPr>
            </w:pPr>
            <w:r w:rsidRPr="0044615A">
              <w:rPr>
                <w:rFonts w:hint="eastAsia"/>
                <w:szCs w:val="22"/>
              </w:rPr>
              <w:t>=</w:t>
            </w:r>
          </w:p>
        </w:tc>
        <w:tc>
          <w:tcPr>
            <w:tcW w:w="1829" w:type="dxa"/>
          </w:tcPr>
          <w:p w14:paraId="2F0333B9" w14:textId="77777777" w:rsidR="00F61C17" w:rsidRPr="0044615A" w:rsidRDefault="00F61C17">
            <w:pPr>
              <w:widowControl/>
              <w:jc w:val="left"/>
              <w:rPr>
                <w:b/>
                <w:szCs w:val="22"/>
              </w:rPr>
            </w:pPr>
            <w:r w:rsidRPr="0044615A">
              <w:rPr>
                <w:szCs w:val="22"/>
              </w:rPr>
              <w:t>4.3</w:t>
            </w:r>
            <w:r>
              <w:rPr>
                <w:rFonts w:hint="eastAsia"/>
                <w:szCs w:val="22"/>
              </w:rPr>
              <w:t>2895976</w:t>
            </w:r>
            <w:r w:rsidRPr="0044615A">
              <w:rPr>
                <w:szCs w:val="22"/>
              </w:rPr>
              <w:t>e–003</w:t>
            </w:r>
          </w:p>
        </w:tc>
        <w:tc>
          <w:tcPr>
            <w:tcW w:w="317" w:type="dxa"/>
          </w:tcPr>
          <w:p w14:paraId="28E41255" w14:textId="77777777" w:rsidR="00F61C17" w:rsidRPr="0044615A" w:rsidRDefault="00F61C17" w:rsidP="00FC5DF4">
            <w:pPr>
              <w:widowControl/>
              <w:jc w:val="left"/>
              <w:rPr>
                <w:b/>
                <w:szCs w:val="22"/>
              </w:rPr>
            </w:pPr>
          </w:p>
        </w:tc>
        <w:tc>
          <w:tcPr>
            <w:tcW w:w="444" w:type="dxa"/>
          </w:tcPr>
          <w:p w14:paraId="509FFD5A" w14:textId="77777777" w:rsidR="00F61C17" w:rsidRPr="0044615A" w:rsidRDefault="00F61C17" w:rsidP="00FC5DF4">
            <w:pPr>
              <w:jc w:val="center"/>
              <w:rPr>
                <w:b/>
                <w:i/>
                <w:szCs w:val="22"/>
              </w:rPr>
            </w:pPr>
            <w:r w:rsidRPr="0044615A">
              <w:rPr>
                <w:rFonts w:hint="eastAsia"/>
                <w:i/>
                <w:szCs w:val="22"/>
              </w:rPr>
              <w:t>j</w:t>
            </w:r>
          </w:p>
        </w:tc>
        <w:tc>
          <w:tcPr>
            <w:tcW w:w="425" w:type="dxa"/>
          </w:tcPr>
          <w:p w14:paraId="24C7418F" w14:textId="77777777" w:rsidR="00F61C17" w:rsidRPr="0044615A" w:rsidRDefault="00F61C17" w:rsidP="00FC5DF4">
            <w:pPr>
              <w:jc w:val="center"/>
              <w:rPr>
                <w:b/>
                <w:szCs w:val="22"/>
              </w:rPr>
            </w:pPr>
            <w:r w:rsidRPr="0044615A">
              <w:rPr>
                <w:rFonts w:hint="eastAsia"/>
                <w:szCs w:val="22"/>
              </w:rPr>
              <w:t>=</w:t>
            </w:r>
          </w:p>
        </w:tc>
        <w:tc>
          <w:tcPr>
            <w:tcW w:w="1984" w:type="dxa"/>
          </w:tcPr>
          <w:p w14:paraId="0B2AD8F4" w14:textId="77777777" w:rsidR="00F61C17" w:rsidRPr="0044615A" w:rsidRDefault="00F61C17">
            <w:pPr>
              <w:widowControl/>
              <w:jc w:val="left"/>
              <w:rPr>
                <w:b/>
                <w:szCs w:val="22"/>
              </w:rPr>
            </w:pPr>
            <w:r>
              <w:rPr>
                <w:rFonts w:hint="eastAsia"/>
                <w:szCs w:val="22"/>
              </w:rPr>
              <w:t>2.03770980</w:t>
            </w:r>
            <w:r w:rsidRPr="0044615A">
              <w:rPr>
                <w:szCs w:val="22"/>
              </w:rPr>
              <w:t>e–006</w:t>
            </w:r>
          </w:p>
        </w:tc>
      </w:tr>
      <w:tr w:rsidR="00F61C17" w:rsidRPr="0044615A" w14:paraId="5E738802" w14:textId="77777777" w:rsidTr="00FC5DF4">
        <w:trPr>
          <w:jc w:val="center"/>
        </w:trPr>
        <w:tc>
          <w:tcPr>
            <w:tcW w:w="445" w:type="dxa"/>
          </w:tcPr>
          <w:p w14:paraId="5AABF6C0" w14:textId="77777777" w:rsidR="00F61C17" w:rsidRPr="0044615A" w:rsidRDefault="00F61C17" w:rsidP="00FC5DF4">
            <w:pPr>
              <w:jc w:val="center"/>
              <w:rPr>
                <w:b/>
                <w:i/>
                <w:szCs w:val="22"/>
              </w:rPr>
            </w:pPr>
            <w:r w:rsidRPr="0044615A">
              <w:rPr>
                <w:rFonts w:hint="eastAsia"/>
                <w:i/>
                <w:szCs w:val="22"/>
              </w:rPr>
              <w:t>h</w:t>
            </w:r>
          </w:p>
        </w:tc>
        <w:tc>
          <w:tcPr>
            <w:tcW w:w="352" w:type="dxa"/>
          </w:tcPr>
          <w:p w14:paraId="12260383" w14:textId="77777777" w:rsidR="00F61C17" w:rsidRPr="0044615A" w:rsidRDefault="00F61C17" w:rsidP="00FC5DF4">
            <w:pPr>
              <w:jc w:val="center"/>
              <w:rPr>
                <w:b/>
                <w:szCs w:val="22"/>
              </w:rPr>
            </w:pPr>
            <w:r w:rsidRPr="0044615A">
              <w:rPr>
                <w:rFonts w:hint="eastAsia"/>
                <w:szCs w:val="22"/>
              </w:rPr>
              <w:t>=</w:t>
            </w:r>
          </w:p>
        </w:tc>
        <w:tc>
          <w:tcPr>
            <w:tcW w:w="1829" w:type="dxa"/>
          </w:tcPr>
          <w:p w14:paraId="5761714F" w14:textId="77777777" w:rsidR="00F61C17" w:rsidRPr="0044615A" w:rsidRDefault="00F61C17">
            <w:pPr>
              <w:widowControl/>
              <w:jc w:val="left"/>
              <w:rPr>
                <w:b/>
                <w:szCs w:val="22"/>
              </w:rPr>
            </w:pPr>
            <w:r w:rsidRPr="0044615A">
              <w:rPr>
                <w:szCs w:val="22"/>
              </w:rPr>
              <w:t>6.</w:t>
            </w:r>
            <w:r>
              <w:rPr>
                <w:rFonts w:hint="eastAsia"/>
                <w:szCs w:val="22"/>
              </w:rPr>
              <w:t>34318807</w:t>
            </w:r>
            <w:r w:rsidRPr="0044615A">
              <w:rPr>
                <w:szCs w:val="22"/>
              </w:rPr>
              <w:t>e–004</w:t>
            </w:r>
          </w:p>
        </w:tc>
        <w:tc>
          <w:tcPr>
            <w:tcW w:w="317" w:type="dxa"/>
          </w:tcPr>
          <w:p w14:paraId="5044D0CB" w14:textId="77777777" w:rsidR="00F61C17" w:rsidRPr="0044615A" w:rsidRDefault="00F61C17" w:rsidP="00FC5DF4">
            <w:pPr>
              <w:widowControl/>
              <w:jc w:val="left"/>
              <w:rPr>
                <w:b/>
                <w:szCs w:val="22"/>
              </w:rPr>
            </w:pPr>
          </w:p>
        </w:tc>
        <w:tc>
          <w:tcPr>
            <w:tcW w:w="444" w:type="dxa"/>
          </w:tcPr>
          <w:p w14:paraId="7B0AE791" w14:textId="77777777" w:rsidR="00F61C17" w:rsidRPr="0044615A" w:rsidRDefault="00F61C17" w:rsidP="00FC5DF4">
            <w:pPr>
              <w:jc w:val="center"/>
              <w:rPr>
                <w:b/>
                <w:i/>
                <w:szCs w:val="22"/>
              </w:rPr>
            </w:pPr>
            <w:r w:rsidRPr="0044615A">
              <w:rPr>
                <w:i/>
                <w:szCs w:val="22"/>
              </w:rPr>
              <w:t>f</w:t>
            </w:r>
            <w:r w:rsidRPr="0044615A">
              <w:rPr>
                <w:rFonts w:hint="eastAsia"/>
                <w:i/>
                <w:szCs w:val="22"/>
                <w:vertAlign w:val="subscript"/>
              </w:rPr>
              <w:t>0</w:t>
            </w:r>
          </w:p>
        </w:tc>
        <w:tc>
          <w:tcPr>
            <w:tcW w:w="425" w:type="dxa"/>
          </w:tcPr>
          <w:p w14:paraId="6C628E20" w14:textId="77777777" w:rsidR="00F61C17" w:rsidRPr="0044615A" w:rsidRDefault="00F61C17" w:rsidP="00FC5DF4">
            <w:pPr>
              <w:jc w:val="center"/>
              <w:rPr>
                <w:b/>
                <w:szCs w:val="22"/>
              </w:rPr>
            </w:pPr>
            <w:r w:rsidRPr="0044615A">
              <w:rPr>
                <w:rFonts w:hint="eastAsia"/>
                <w:szCs w:val="22"/>
              </w:rPr>
              <w:t>=</w:t>
            </w:r>
          </w:p>
        </w:tc>
        <w:tc>
          <w:tcPr>
            <w:tcW w:w="1984" w:type="dxa"/>
          </w:tcPr>
          <w:p w14:paraId="1BF3438F" w14:textId="77777777" w:rsidR="00F61C17" w:rsidRPr="0044615A" w:rsidRDefault="00F61C17" w:rsidP="00FC5DF4">
            <w:pPr>
              <w:widowControl/>
              <w:jc w:val="left"/>
              <w:rPr>
                <w:b/>
                <w:szCs w:val="22"/>
              </w:rPr>
            </w:pPr>
            <w:r w:rsidRPr="0044615A">
              <w:rPr>
                <w:rFonts w:hint="eastAsia"/>
                <w:szCs w:val="22"/>
              </w:rPr>
              <w:t>1000.0</w:t>
            </w:r>
          </w:p>
        </w:tc>
      </w:tr>
      <w:tr w:rsidR="00F61C17" w:rsidRPr="0044615A" w14:paraId="21F73EDF" w14:textId="77777777" w:rsidTr="00FC5DF4">
        <w:trPr>
          <w:trHeight w:val="287"/>
          <w:jc w:val="center"/>
        </w:trPr>
        <w:tc>
          <w:tcPr>
            <w:tcW w:w="445" w:type="dxa"/>
          </w:tcPr>
          <w:p w14:paraId="1135A45F" w14:textId="77777777" w:rsidR="00F61C17" w:rsidRPr="0044615A" w:rsidRDefault="00F61C17" w:rsidP="00FC5DF4">
            <w:pPr>
              <w:jc w:val="center"/>
              <w:rPr>
                <w:b/>
                <w:i/>
                <w:szCs w:val="22"/>
              </w:rPr>
            </w:pPr>
            <w:r w:rsidRPr="0044615A">
              <w:rPr>
                <w:rFonts w:hint="eastAsia"/>
                <w:i/>
                <w:szCs w:val="22"/>
              </w:rPr>
              <w:t>i</w:t>
            </w:r>
          </w:p>
        </w:tc>
        <w:tc>
          <w:tcPr>
            <w:tcW w:w="352" w:type="dxa"/>
          </w:tcPr>
          <w:p w14:paraId="51EF9CB7" w14:textId="77777777" w:rsidR="00F61C17" w:rsidRPr="0044615A" w:rsidRDefault="00F61C17" w:rsidP="00FC5DF4">
            <w:pPr>
              <w:jc w:val="center"/>
              <w:rPr>
                <w:b/>
                <w:szCs w:val="22"/>
              </w:rPr>
            </w:pPr>
            <w:r w:rsidRPr="0044615A">
              <w:rPr>
                <w:rFonts w:hint="eastAsia"/>
                <w:szCs w:val="22"/>
              </w:rPr>
              <w:t>=</w:t>
            </w:r>
          </w:p>
        </w:tc>
        <w:tc>
          <w:tcPr>
            <w:tcW w:w="1829" w:type="dxa"/>
          </w:tcPr>
          <w:p w14:paraId="705BE7E7" w14:textId="77777777" w:rsidR="00F61C17" w:rsidRPr="0044615A" w:rsidRDefault="00F61C17" w:rsidP="00FC5DF4">
            <w:pPr>
              <w:widowControl/>
              <w:jc w:val="left"/>
              <w:rPr>
                <w:b/>
                <w:szCs w:val="22"/>
              </w:rPr>
            </w:pPr>
            <w:r>
              <w:rPr>
                <w:rFonts w:hint="eastAsia"/>
                <w:szCs w:val="22"/>
              </w:rPr>
              <w:t>2.17012423</w:t>
            </w:r>
            <w:r w:rsidRPr="0044615A">
              <w:rPr>
                <w:szCs w:val="22"/>
              </w:rPr>
              <w:t>e–005</w:t>
            </w:r>
          </w:p>
        </w:tc>
        <w:tc>
          <w:tcPr>
            <w:tcW w:w="317" w:type="dxa"/>
          </w:tcPr>
          <w:p w14:paraId="10DC7771" w14:textId="77777777" w:rsidR="00F61C17" w:rsidRPr="0044615A" w:rsidRDefault="00F61C17" w:rsidP="00FC5DF4">
            <w:pPr>
              <w:widowControl/>
              <w:jc w:val="left"/>
              <w:rPr>
                <w:b/>
                <w:szCs w:val="22"/>
              </w:rPr>
            </w:pPr>
          </w:p>
        </w:tc>
        <w:tc>
          <w:tcPr>
            <w:tcW w:w="444" w:type="dxa"/>
          </w:tcPr>
          <w:p w14:paraId="74DEDA87" w14:textId="77777777" w:rsidR="00F61C17" w:rsidRPr="0044615A" w:rsidRDefault="00F61C17" w:rsidP="00FC5DF4">
            <w:pPr>
              <w:widowControl/>
              <w:jc w:val="left"/>
              <w:rPr>
                <w:b/>
                <w:szCs w:val="22"/>
              </w:rPr>
            </w:pPr>
          </w:p>
        </w:tc>
        <w:tc>
          <w:tcPr>
            <w:tcW w:w="425" w:type="dxa"/>
          </w:tcPr>
          <w:p w14:paraId="24725AE4" w14:textId="77777777" w:rsidR="00F61C17" w:rsidRPr="0044615A" w:rsidRDefault="00F61C17" w:rsidP="00FC5DF4">
            <w:pPr>
              <w:widowControl/>
              <w:jc w:val="left"/>
              <w:rPr>
                <w:b/>
                <w:szCs w:val="22"/>
              </w:rPr>
            </w:pPr>
          </w:p>
        </w:tc>
        <w:tc>
          <w:tcPr>
            <w:tcW w:w="1984" w:type="dxa"/>
          </w:tcPr>
          <w:p w14:paraId="52159B64" w14:textId="77777777" w:rsidR="00F61C17" w:rsidRPr="0044615A" w:rsidRDefault="00F61C17" w:rsidP="00FC5DF4">
            <w:pPr>
              <w:widowControl/>
              <w:jc w:val="left"/>
              <w:rPr>
                <w:b/>
                <w:szCs w:val="22"/>
              </w:rPr>
            </w:pPr>
          </w:p>
        </w:tc>
      </w:tr>
    </w:tbl>
    <w:p w14:paraId="2533A7F0" w14:textId="77777777" w:rsidR="00F61C17" w:rsidRDefault="00F61C17" w:rsidP="00195362">
      <w:pPr>
        <w:rPr>
          <w:b/>
          <w:szCs w:val="22"/>
        </w:rPr>
      </w:pPr>
    </w:p>
    <w:p w14:paraId="49BE5B22" w14:textId="77777777" w:rsidR="00F61C17" w:rsidRDefault="00F61C17" w:rsidP="00195362">
      <w:pPr>
        <w:rPr>
          <w:b/>
          <w:szCs w:val="22"/>
        </w:rPr>
      </w:pPr>
    </w:p>
    <w:tbl>
      <w:tblPr>
        <w:tblW w:w="0" w:type="auto"/>
        <w:jc w:val="center"/>
        <w:tblLook w:val="04A0" w:firstRow="1" w:lastRow="0" w:firstColumn="1" w:lastColumn="0" w:noHBand="0" w:noVBand="1"/>
      </w:tblPr>
      <w:tblGrid>
        <w:gridCol w:w="445"/>
        <w:gridCol w:w="352"/>
        <w:gridCol w:w="1829"/>
        <w:gridCol w:w="317"/>
        <w:gridCol w:w="444"/>
        <w:gridCol w:w="425"/>
        <w:gridCol w:w="1984"/>
      </w:tblGrid>
      <w:tr w:rsidR="00F61C17" w:rsidRPr="0044615A" w14:paraId="6F6E835E" w14:textId="77777777" w:rsidTr="00FC5DF4">
        <w:trPr>
          <w:trHeight w:val="207"/>
          <w:jc w:val="center"/>
        </w:trPr>
        <w:tc>
          <w:tcPr>
            <w:tcW w:w="5796" w:type="dxa"/>
            <w:gridSpan w:val="7"/>
          </w:tcPr>
          <w:p w14:paraId="26BB02FE" w14:textId="77777777" w:rsidR="00F61C17" w:rsidRPr="0044615A" w:rsidRDefault="00F61C17">
            <w:pPr>
              <w:widowControl/>
              <w:jc w:val="center"/>
              <w:rPr>
                <w:b/>
                <w:szCs w:val="22"/>
              </w:rPr>
            </w:pPr>
            <w:r w:rsidRPr="0044615A">
              <w:rPr>
                <w:i/>
                <w:szCs w:val="22"/>
              </w:rPr>
              <w:t xml:space="preserve">S/N </w:t>
            </w:r>
            <w:r>
              <w:rPr>
                <w:rFonts w:hint="eastAsia"/>
                <w:i/>
                <w:szCs w:val="22"/>
              </w:rPr>
              <w:t>5632</w:t>
            </w:r>
            <w:r w:rsidRPr="0044615A">
              <w:rPr>
                <w:i/>
                <w:szCs w:val="22"/>
              </w:rPr>
              <w:t>(secondary),</w:t>
            </w:r>
            <w:r w:rsidRPr="0044615A">
              <w:rPr>
                <w:rFonts w:hint="eastAsia"/>
                <w:i/>
                <w:szCs w:val="22"/>
              </w:rPr>
              <w:t xml:space="preserve"> </w:t>
            </w:r>
            <w:r>
              <w:rPr>
                <w:rFonts w:hint="eastAsia"/>
                <w:i/>
                <w:szCs w:val="22"/>
              </w:rPr>
              <w:t>07</w:t>
            </w:r>
            <w:r w:rsidRPr="0044615A">
              <w:rPr>
                <w:i/>
                <w:szCs w:val="22"/>
              </w:rPr>
              <w:t xml:space="preserve"> </w:t>
            </w:r>
            <w:r>
              <w:rPr>
                <w:rFonts w:hint="eastAsia"/>
                <w:i/>
                <w:szCs w:val="22"/>
              </w:rPr>
              <w:t>Nov.</w:t>
            </w:r>
            <w:r w:rsidRPr="0044615A">
              <w:rPr>
                <w:i/>
                <w:szCs w:val="22"/>
              </w:rPr>
              <w:t xml:space="preserve"> 20</w:t>
            </w:r>
            <w:r>
              <w:rPr>
                <w:rFonts w:hint="eastAsia"/>
                <w:i/>
                <w:szCs w:val="22"/>
              </w:rPr>
              <w:t>18</w:t>
            </w:r>
          </w:p>
        </w:tc>
      </w:tr>
      <w:tr w:rsidR="00F61C17" w:rsidRPr="0044615A" w14:paraId="1B143013" w14:textId="77777777" w:rsidTr="00FC5DF4">
        <w:trPr>
          <w:trHeight w:val="207"/>
          <w:jc w:val="center"/>
        </w:trPr>
        <w:tc>
          <w:tcPr>
            <w:tcW w:w="445" w:type="dxa"/>
          </w:tcPr>
          <w:p w14:paraId="7DB296B8" w14:textId="77777777" w:rsidR="00F61C17" w:rsidRPr="0044615A" w:rsidRDefault="00F61C17" w:rsidP="00FC5DF4">
            <w:pPr>
              <w:jc w:val="center"/>
              <w:rPr>
                <w:b/>
                <w:i/>
                <w:szCs w:val="22"/>
              </w:rPr>
            </w:pPr>
            <w:r w:rsidRPr="0044615A">
              <w:rPr>
                <w:rFonts w:hint="eastAsia"/>
                <w:i/>
                <w:szCs w:val="22"/>
              </w:rPr>
              <w:t>g</w:t>
            </w:r>
          </w:p>
        </w:tc>
        <w:tc>
          <w:tcPr>
            <w:tcW w:w="352" w:type="dxa"/>
          </w:tcPr>
          <w:p w14:paraId="474D0E80" w14:textId="77777777" w:rsidR="00F61C17" w:rsidRPr="0044615A" w:rsidRDefault="00F61C17" w:rsidP="00FC5DF4">
            <w:pPr>
              <w:jc w:val="center"/>
              <w:rPr>
                <w:b/>
                <w:szCs w:val="22"/>
              </w:rPr>
            </w:pPr>
            <w:r w:rsidRPr="0044615A">
              <w:rPr>
                <w:rFonts w:hint="eastAsia"/>
                <w:szCs w:val="22"/>
              </w:rPr>
              <w:t>=</w:t>
            </w:r>
          </w:p>
        </w:tc>
        <w:tc>
          <w:tcPr>
            <w:tcW w:w="1829" w:type="dxa"/>
          </w:tcPr>
          <w:p w14:paraId="72320F80" w14:textId="77777777" w:rsidR="00F61C17" w:rsidRPr="0044615A" w:rsidRDefault="00F61C17">
            <w:pPr>
              <w:widowControl/>
              <w:jc w:val="left"/>
              <w:rPr>
                <w:b/>
                <w:szCs w:val="22"/>
              </w:rPr>
            </w:pPr>
            <w:r w:rsidRPr="0044615A">
              <w:rPr>
                <w:szCs w:val="22"/>
              </w:rPr>
              <w:t>4.3</w:t>
            </w:r>
            <w:r>
              <w:rPr>
                <w:rFonts w:hint="eastAsia"/>
                <w:szCs w:val="22"/>
              </w:rPr>
              <w:t>4069736</w:t>
            </w:r>
            <w:r w:rsidRPr="0044615A">
              <w:rPr>
                <w:szCs w:val="22"/>
              </w:rPr>
              <w:t>e–003</w:t>
            </w:r>
          </w:p>
        </w:tc>
        <w:tc>
          <w:tcPr>
            <w:tcW w:w="317" w:type="dxa"/>
          </w:tcPr>
          <w:p w14:paraId="05899AE3" w14:textId="77777777" w:rsidR="00F61C17" w:rsidRPr="0044615A" w:rsidRDefault="00F61C17" w:rsidP="00FC5DF4">
            <w:pPr>
              <w:widowControl/>
              <w:jc w:val="left"/>
              <w:rPr>
                <w:b/>
                <w:szCs w:val="22"/>
              </w:rPr>
            </w:pPr>
          </w:p>
        </w:tc>
        <w:tc>
          <w:tcPr>
            <w:tcW w:w="444" w:type="dxa"/>
          </w:tcPr>
          <w:p w14:paraId="0B07B3D6" w14:textId="77777777" w:rsidR="00F61C17" w:rsidRPr="0044615A" w:rsidRDefault="00F61C17" w:rsidP="00FC5DF4">
            <w:pPr>
              <w:jc w:val="center"/>
              <w:rPr>
                <w:b/>
                <w:i/>
                <w:szCs w:val="22"/>
              </w:rPr>
            </w:pPr>
            <w:r w:rsidRPr="0044615A">
              <w:rPr>
                <w:rFonts w:hint="eastAsia"/>
                <w:i/>
                <w:szCs w:val="22"/>
              </w:rPr>
              <w:t>j</w:t>
            </w:r>
          </w:p>
        </w:tc>
        <w:tc>
          <w:tcPr>
            <w:tcW w:w="425" w:type="dxa"/>
          </w:tcPr>
          <w:p w14:paraId="418AC327" w14:textId="77777777" w:rsidR="00F61C17" w:rsidRPr="0044615A" w:rsidRDefault="00F61C17" w:rsidP="00FC5DF4">
            <w:pPr>
              <w:jc w:val="center"/>
              <w:rPr>
                <w:b/>
                <w:szCs w:val="22"/>
              </w:rPr>
            </w:pPr>
            <w:r w:rsidRPr="0044615A">
              <w:rPr>
                <w:rFonts w:hint="eastAsia"/>
                <w:szCs w:val="22"/>
              </w:rPr>
              <w:t>=</w:t>
            </w:r>
          </w:p>
        </w:tc>
        <w:tc>
          <w:tcPr>
            <w:tcW w:w="1984" w:type="dxa"/>
          </w:tcPr>
          <w:p w14:paraId="036D81AB" w14:textId="77777777" w:rsidR="00F61C17" w:rsidRPr="0044615A" w:rsidRDefault="00F61C17">
            <w:pPr>
              <w:widowControl/>
              <w:jc w:val="left"/>
              <w:rPr>
                <w:b/>
                <w:szCs w:val="22"/>
              </w:rPr>
            </w:pPr>
            <w:r>
              <w:rPr>
                <w:rFonts w:hint="eastAsia"/>
                <w:szCs w:val="22"/>
              </w:rPr>
              <w:t>1.3</w:t>
            </w:r>
            <w:r w:rsidR="00F54DA5">
              <w:rPr>
                <w:rFonts w:hint="eastAsia"/>
                <w:szCs w:val="22"/>
              </w:rPr>
              <w:t>7997556</w:t>
            </w:r>
            <w:r w:rsidRPr="0044615A">
              <w:rPr>
                <w:szCs w:val="22"/>
              </w:rPr>
              <w:t>e–006</w:t>
            </w:r>
          </w:p>
        </w:tc>
      </w:tr>
      <w:tr w:rsidR="00F61C17" w:rsidRPr="0044615A" w14:paraId="5131A9E0" w14:textId="77777777" w:rsidTr="00FC5DF4">
        <w:trPr>
          <w:jc w:val="center"/>
        </w:trPr>
        <w:tc>
          <w:tcPr>
            <w:tcW w:w="445" w:type="dxa"/>
          </w:tcPr>
          <w:p w14:paraId="70851028" w14:textId="77777777" w:rsidR="00F61C17" w:rsidRPr="0044615A" w:rsidRDefault="00F61C17" w:rsidP="00FC5DF4">
            <w:pPr>
              <w:jc w:val="center"/>
              <w:rPr>
                <w:b/>
                <w:i/>
                <w:szCs w:val="22"/>
              </w:rPr>
            </w:pPr>
            <w:r w:rsidRPr="0044615A">
              <w:rPr>
                <w:rFonts w:hint="eastAsia"/>
                <w:i/>
                <w:szCs w:val="22"/>
              </w:rPr>
              <w:t>h</w:t>
            </w:r>
          </w:p>
        </w:tc>
        <w:tc>
          <w:tcPr>
            <w:tcW w:w="352" w:type="dxa"/>
          </w:tcPr>
          <w:p w14:paraId="3BC9C4C5" w14:textId="77777777" w:rsidR="00F61C17" w:rsidRPr="0044615A" w:rsidRDefault="00F61C17" w:rsidP="00FC5DF4">
            <w:pPr>
              <w:jc w:val="center"/>
              <w:rPr>
                <w:b/>
                <w:szCs w:val="22"/>
              </w:rPr>
            </w:pPr>
            <w:r w:rsidRPr="0044615A">
              <w:rPr>
                <w:rFonts w:hint="eastAsia"/>
                <w:szCs w:val="22"/>
              </w:rPr>
              <w:t>=</w:t>
            </w:r>
          </w:p>
        </w:tc>
        <w:tc>
          <w:tcPr>
            <w:tcW w:w="1829" w:type="dxa"/>
          </w:tcPr>
          <w:p w14:paraId="468E8552" w14:textId="77777777" w:rsidR="00F61C17" w:rsidRPr="0044615A" w:rsidRDefault="00F61C17">
            <w:pPr>
              <w:widowControl/>
              <w:jc w:val="left"/>
              <w:rPr>
                <w:b/>
                <w:szCs w:val="22"/>
              </w:rPr>
            </w:pPr>
            <w:r w:rsidRPr="0044615A">
              <w:rPr>
                <w:szCs w:val="22"/>
              </w:rPr>
              <w:t>6.</w:t>
            </w:r>
            <w:r>
              <w:rPr>
                <w:rFonts w:hint="eastAsia"/>
                <w:szCs w:val="22"/>
              </w:rPr>
              <w:t>28031070</w:t>
            </w:r>
            <w:r w:rsidRPr="0044615A">
              <w:rPr>
                <w:szCs w:val="22"/>
              </w:rPr>
              <w:t>e–004</w:t>
            </w:r>
          </w:p>
        </w:tc>
        <w:tc>
          <w:tcPr>
            <w:tcW w:w="317" w:type="dxa"/>
          </w:tcPr>
          <w:p w14:paraId="649D66C4" w14:textId="77777777" w:rsidR="00F61C17" w:rsidRPr="0044615A" w:rsidRDefault="00F61C17" w:rsidP="00FC5DF4">
            <w:pPr>
              <w:widowControl/>
              <w:jc w:val="left"/>
              <w:rPr>
                <w:b/>
                <w:szCs w:val="22"/>
              </w:rPr>
            </w:pPr>
          </w:p>
        </w:tc>
        <w:tc>
          <w:tcPr>
            <w:tcW w:w="444" w:type="dxa"/>
          </w:tcPr>
          <w:p w14:paraId="057C4E17" w14:textId="77777777" w:rsidR="00F61C17" w:rsidRPr="0044615A" w:rsidRDefault="00F61C17" w:rsidP="00FC5DF4">
            <w:pPr>
              <w:jc w:val="center"/>
              <w:rPr>
                <w:b/>
                <w:i/>
                <w:szCs w:val="22"/>
              </w:rPr>
            </w:pPr>
            <w:r w:rsidRPr="0044615A">
              <w:rPr>
                <w:i/>
                <w:szCs w:val="22"/>
              </w:rPr>
              <w:t>f</w:t>
            </w:r>
            <w:r w:rsidRPr="0044615A">
              <w:rPr>
                <w:rFonts w:hint="eastAsia"/>
                <w:i/>
                <w:szCs w:val="22"/>
                <w:vertAlign w:val="subscript"/>
              </w:rPr>
              <w:t>0</w:t>
            </w:r>
          </w:p>
        </w:tc>
        <w:tc>
          <w:tcPr>
            <w:tcW w:w="425" w:type="dxa"/>
          </w:tcPr>
          <w:p w14:paraId="0CCC7684" w14:textId="77777777" w:rsidR="00F61C17" w:rsidRPr="0044615A" w:rsidRDefault="00F61C17" w:rsidP="00FC5DF4">
            <w:pPr>
              <w:jc w:val="center"/>
              <w:rPr>
                <w:b/>
                <w:szCs w:val="22"/>
              </w:rPr>
            </w:pPr>
            <w:r w:rsidRPr="0044615A">
              <w:rPr>
                <w:rFonts w:hint="eastAsia"/>
                <w:szCs w:val="22"/>
              </w:rPr>
              <w:t>=</w:t>
            </w:r>
          </w:p>
        </w:tc>
        <w:tc>
          <w:tcPr>
            <w:tcW w:w="1984" w:type="dxa"/>
          </w:tcPr>
          <w:p w14:paraId="1AEB553C" w14:textId="77777777" w:rsidR="00F61C17" w:rsidRPr="0044615A" w:rsidRDefault="00F61C17" w:rsidP="00FC5DF4">
            <w:pPr>
              <w:widowControl/>
              <w:jc w:val="left"/>
              <w:rPr>
                <w:b/>
                <w:szCs w:val="22"/>
              </w:rPr>
            </w:pPr>
            <w:r w:rsidRPr="0044615A">
              <w:rPr>
                <w:rFonts w:hint="eastAsia"/>
                <w:szCs w:val="22"/>
              </w:rPr>
              <w:t>1000.0</w:t>
            </w:r>
          </w:p>
        </w:tc>
      </w:tr>
      <w:tr w:rsidR="00F61C17" w:rsidRPr="0044615A" w14:paraId="0E8DFEA8" w14:textId="77777777" w:rsidTr="00FC5DF4">
        <w:trPr>
          <w:trHeight w:val="287"/>
          <w:jc w:val="center"/>
        </w:trPr>
        <w:tc>
          <w:tcPr>
            <w:tcW w:w="445" w:type="dxa"/>
          </w:tcPr>
          <w:p w14:paraId="794ED05C" w14:textId="77777777" w:rsidR="00F61C17" w:rsidRPr="0044615A" w:rsidRDefault="00F61C17" w:rsidP="00FC5DF4">
            <w:pPr>
              <w:jc w:val="center"/>
              <w:rPr>
                <w:b/>
                <w:i/>
                <w:szCs w:val="22"/>
              </w:rPr>
            </w:pPr>
            <w:r w:rsidRPr="0044615A">
              <w:rPr>
                <w:rFonts w:hint="eastAsia"/>
                <w:i/>
                <w:szCs w:val="22"/>
              </w:rPr>
              <w:t>i</w:t>
            </w:r>
          </w:p>
        </w:tc>
        <w:tc>
          <w:tcPr>
            <w:tcW w:w="352" w:type="dxa"/>
          </w:tcPr>
          <w:p w14:paraId="5F9C5F64" w14:textId="77777777" w:rsidR="00F61C17" w:rsidRPr="0044615A" w:rsidRDefault="00F61C17" w:rsidP="00FC5DF4">
            <w:pPr>
              <w:jc w:val="center"/>
              <w:rPr>
                <w:b/>
                <w:szCs w:val="22"/>
              </w:rPr>
            </w:pPr>
            <w:r w:rsidRPr="0044615A">
              <w:rPr>
                <w:rFonts w:hint="eastAsia"/>
                <w:szCs w:val="22"/>
              </w:rPr>
              <w:t>=</w:t>
            </w:r>
          </w:p>
        </w:tc>
        <w:tc>
          <w:tcPr>
            <w:tcW w:w="1829" w:type="dxa"/>
          </w:tcPr>
          <w:p w14:paraId="0D0476D8" w14:textId="77777777" w:rsidR="00F61C17" w:rsidRPr="0044615A" w:rsidRDefault="00F61C17">
            <w:pPr>
              <w:widowControl/>
              <w:jc w:val="left"/>
              <w:rPr>
                <w:b/>
                <w:szCs w:val="22"/>
              </w:rPr>
            </w:pPr>
            <w:r>
              <w:rPr>
                <w:rFonts w:hint="eastAsia"/>
                <w:szCs w:val="22"/>
              </w:rPr>
              <w:t>1.94048382</w:t>
            </w:r>
            <w:r w:rsidRPr="0044615A">
              <w:rPr>
                <w:szCs w:val="22"/>
              </w:rPr>
              <w:t>e–005</w:t>
            </w:r>
          </w:p>
        </w:tc>
        <w:tc>
          <w:tcPr>
            <w:tcW w:w="317" w:type="dxa"/>
          </w:tcPr>
          <w:p w14:paraId="7F4FE514" w14:textId="77777777" w:rsidR="00F61C17" w:rsidRPr="0044615A" w:rsidRDefault="00F61C17" w:rsidP="00FC5DF4">
            <w:pPr>
              <w:widowControl/>
              <w:jc w:val="left"/>
              <w:rPr>
                <w:b/>
                <w:szCs w:val="22"/>
              </w:rPr>
            </w:pPr>
          </w:p>
        </w:tc>
        <w:tc>
          <w:tcPr>
            <w:tcW w:w="444" w:type="dxa"/>
          </w:tcPr>
          <w:p w14:paraId="37141B57" w14:textId="77777777" w:rsidR="00F61C17" w:rsidRPr="0044615A" w:rsidRDefault="00F61C17" w:rsidP="00FC5DF4">
            <w:pPr>
              <w:widowControl/>
              <w:jc w:val="left"/>
              <w:rPr>
                <w:b/>
                <w:szCs w:val="22"/>
              </w:rPr>
            </w:pPr>
          </w:p>
        </w:tc>
        <w:tc>
          <w:tcPr>
            <w:tcW w:w="425" w:type="dxa"/>
          </w:tcPr>
          <w:p w14:paraId="1969A1D0" w14:textId="77777777" w:rsidR="00F61C17" w:rsidRPr="0044615A" w:rsidRDefault="00F61C17" w:rsidP="00FC5DF4">
            <w:pPr>
              <w:widowControl/>
              <w:jc w:val="left"/>
              <w:rPr>
                <w:b/>
                <w:szCs w:val="22"/>
              </w:rPr>
            </w:pPr>
          </w:p>
        </w:tc>
        <w:tc>
          <w:tcPr>
            <w:tcW w:w="1984" w:type="dxa"/>
          </w:tcPr>
          <w:p w14:paraId="04716DCD" w14:textId="77777777" w:rsidR="00F61C17" w:rsidRPr="0044615A" w:rsidRDefault="00F61C17" w:rsidP="00FC5DF4">
            <w:pPr>
              <w:widowControl/>
              <w:jc w:val="left"/>
              <w:rPr>
                <w:b/>
                <w:szCs w:val="22"/>
              </w:rPr>
            </w:pPr>
          </w:p>
        </w:tc>
      </w:tr>
    </w:tbl>
    <w:p w14:paraId="786F3ACF" w14:textId="77777777" w:rsidR="00F61C17" w:rsidRDefault="00F61C17" w:rsidP="00195362">
      <w:pPr>
        <w:rPr>
          <w:b/>
          <w:szCs w:val="22"/>
        </w:rPr>
      </w:pPr>
    </w:p>
    <w:p w14:paraId="3401B88C" w14:textId="77777777" w:rsidR="00195362" w:rsidRPr="0044615A" w:rsidRDefault="00195362" w:rsidP="00195362">
      <w:pPr>
        <w:jc w:val="center"/>
        <w:rPr>
          <w:b/>
          <w:szCs w:val="22"/>
        </w:rPr>
      </w:pPr>
      <w:r w:rsidRPr="0044615A">
        <w:rPr>
          <w:position w:val="-30"/>
          <w:szCs w:val="22"/>
        </w:rPr>
        <w:object w:dxaOrig="8059" w:dyaOrig="680" w14:anchorId="2535E726">
          <v:shape id="_x0000_i1036" type="#_x0000_t75" style="width:403.85pt;height:33.2pt" o:ole="">
            <v:imagedata r:id="rId14" o:title=""/>
          </v:shape>
          <o:OLEObject Type="Embed" ProgID="Equation.3" ShapeID="_x0000_i1036" DrawAspect="Content" ObjectID="_1664268940" r:id="rId32"/>
        </w:object>
      </w:r>
    </w:p>
    <w:p w14:paraId="4111A92D" w14:textId="639F9B83" w:rsidR="00195362" w:rsidRPr="0044615A" w:rsidRDefault="00195362" w:rsidP="00195362">
      <w:pPr>
        <w:jc w:val="center"/>
        <w:rPr>
          <w:b/>
          <w:szCs w:val="22"/>
        </w:rPr>
      </w:pPr>
      <w:r w:rsidRPr="0044615A">
        <w:rPr>
          <w:i/>
          <w:szCs w:val="22"/>
        </w:rPr>
        <w:t>f</w:t>
      </w:r>
      <w:r w:rsidRPr="0044615A">
        <w:rPr>
          <w:szCs w:val="22"/>
        </w:rPr>
        <w:t>: Instrument freq.[Hz]</w:t>
      </w:r>
    </w:p>
    <w:p w14:paraId="614DD5B4" w14:textId="77777777" w:rsidR="00195362" w:rsidRPr="0044615A" w:rsidRDefault="00195362" w:rsidP="00195362">
      <w:pPr>
        <w:rPr>
          <w:szCs w:val="22"/>
        </w:rPr>
      </w:pPr>
    </w:p>
    <w:p w14:paraId="020C3881" w14:textId="41F54CB3" w:rsidR="00195362" w:rsidRPr="0044615A" w:rsidRDefault="00195362" w:rsidP="00195362">
      <w:pPr>
        <w:pStyle w:val="4"/>
      </w:pPr>
      <w:r>
        <w:rPr>
          <w:rFonts w:hint="eastAsia"/>
        </w:rPr>
        <w:t>(</w:t>
      </w:r>
      <w:r w:rsidRPr="0044615A">
        <w:rPr>
          <w:rFonts w:hint="eastAsia"/>
        </w:rPr>
        <w:t>4.3</w:t>
      </w:r>
      <w:r>
        <w:rPr>
          <w:rFonts w:hint="eastAsia"/>
        </w:rPr>
        <w:t>)</w:t>
      </w:r>
      <w:r w:rsidRPr="0044615A">
        <w:rPr>
          <w:rFonts w:hint="eastAsia"/>
        </w:rPr>
        <w:t xml:space="preserve"> Conductivity sensor </w:t>
      </w:r>
      <w:r w:rsidR="0024541A">
        <w:rPr>
          <w:rFonts w:hint="eastAsia"/>
        </w:rPr>
        <w:t>(</w:t>
      </w:r>
      <w:r w:rsidRPr="0044615A">
        <w:rPr>
          <w:rFonts w:hint="eastAsia"/>
        </w:rPr>
        <w:t>SBE</w:t>
      </w:r>
      <w:r>
        <w:rPr>
          <w:rFonts w:hint="eastAsia"/>
        </w:rPr>
        <w:t xml:space="preserve"> </w:t>
      </w:r>
      <w:r w:rsidRPr="0044615A">
        <w:rPr>
          <w:rFonts w:hint="eastAsia"/>
        </w:rPr>
        <w:t>4C</w:t>
      </w:r>
      <w:r w:rsidR="0024541A">
        <w:rPr>
          <w:rFonts w:hint="eastAsia"/>
        </w:rPr>
        <w:t>)</w:t>
      </w:r>
    </w:p>
    <w:p w14:paraId="29E065BC" w14:textId="7A8C565A" w:rsidR="00195362" w:rsidRPr="0044615A" w:rsidRDefault="00195362" w:rsidP="00195362">
      <w:pPr>
        <w:jc w:val="left"/>
        <w:rPr>
          <w:szCs w:val="22"/>
        </w:rPr>
      </w:pPr>
      <w:r w:rsidRPr="0044615A">
        <w:rPr>
          <w:rFonts w:hint="eastAsia"/>
          <w:szCs w:val="22"/>
        </w:rPr>
        <w:t>T</w:t>
      </w:r>
      <w:r w:rsidRPr="0044615A">
        <w:rPr>
          <w:szCs w:val="22"/>
        </w:rPr>
        <w:t xml:space="preserve">he practical corrections for CTD </w:t>
      </w:r>
      <w:r w:rsidRPr="0044615A">
        <w:rPr>
          <w:rFonts w:hint="eastAsia"/>
          <w:szCs w:val="22"/>
        </w:rPr>
        <w:t>conductivity</w:t>
      </w:r>
      <w:r w:rsidRPr="0044615A">
        <w:rPr>
          <w:szCs w:val="22"/>
        </w:rPr>
        <w:t xml:space="preserve"> data can be made by using a </w:t>
      </w:r>
      <w:r w:rsidRPr="0044615A">
        <w:rPr>
          <w:rFonts w:hint="eastAsia"/>
          <w:szCs w:val="22"/>
        </w:rPr>
        <w:t>bottle salinity data</w:t>
      </w:r>
      <w:r w:rsidRPr="0044615A">
        <w:rPr>
          <w:szCs w:val="22"/>
        </w:rPr>
        <w:t>, correcting the SBE</w:t>
      </w:r>
      <w:r>
        <w:rPr>
          <w:rFonts w:hint="eastAsia"/>
          <w:szCs w:val="22"/>
        </w:rPr>
        <w:t xml:space="preserve"> </w:t>
      </w:r>
      <w:r w:rsidRPr="0044615A">
        <w:rPr>
          <w:rFonts w:hint="eastAsia"/>
          <w:szCs w:val="22"/>
        </w:rPr>
        <w:t xml:space="preserve">4C </w:t>
      </w:r>
      <w:r w:rsidRPr="0044615A">
        <w:rPr>
          <w:szCs w:val="22"/>
        </w:rPr>
        <w:t xml:space="preserve">to agree with </w:t>
      </w:r>
      <w:r w:rsidRPr="0044615A">
        <w:rPr>
          <w:rFonts w:hint="eastAsia"/>
          <w:szCs w:val="22"/>
        </w:rPr>
        <w:t>me</w:t>
      </w:r>
      <w:r>
        <w:rPr>
          <w:rFonts w:hint="eastAsia"/>
          <w:szCs w:val="22"/>
        </w:rPr>
        <w:t>a</w:t>
      </w:r>
      <w:r w:rsidRPr="0044615A">
        <w:rPr>
          <w:rFonts w:hint="eastAsia"/>
          <w:szCs w:val="22"/>
        </w:rPr>
        <w:t>sured conductivity (</w:t>
      </w:r>
      <w:r w:rsidRPr="0044615A">
        <w:rPr>
          <w:rFonts w:hint="eastAsia"/>
          <w:i/>
          <w:szCs w:val="22"/>
        </w:rPr>
        <w:t>McTaggart et al., 2010</w:t>
      </w:r>
      <w:r w:rsidRPr="0044615A">
        <w:rPr>
          <w:rFonts w:hint="eastAsia"/>
          <w:szCs w:val="22"/>
        </w:rPr>
        <w:t>).</w:t>
      </w:r>
    </w:p>
    <w:p w14:paraId="20ABB1F8" w14:textId="77777777" w:rsidR="00195362" w:rsidRPr="0044615A" w:rsidRDefault="00195362" w:rsidP="00195362">
      <w:pPr>
        <w:rPr>
          <w:szCs w:val="22"/>
        </w:rPr>
      </w:pPr>
    </w:p>
    <w:p w14:paraId="75D74B4F" w14:textId="77777777" w:rsidR="00195362" w:rsidRPr="0044615A" w:rsidRDefault="00195362" w:rsidP="00195362">
      <w:pPr>
        <w:rPr>
          <w:szCs w:val="22"/>
        </w:rPr>
      </w:pPr>
      <w:r w:rsidRPr="0044615A">
        <w:rPr>
          <w:szCs w:val="22"/>
        </w:rPr>
        <w:t xml:space="preserve">CTD </w:t>
      </w:r>
      <w:r w:rsidRPr="0044615A">
        <w:rPr>
          <w:rFonts w:hint="eastAsia"/>
          <w:szCs w:val="22"/>
        </w:rPr>
        <w:t>conductivity</w:t>
      </w:r>
      <w:r w:rsidRPr="0044615A">
        <w:rPr>
          <w:szCs w:val="22"/>
        </w:rPr>
        <w:t xml:space="preserve"> is c</w:t>
      </w:r>
      <w:r w:rsidRPr="0044615A">
        <w:rPr>
          <w:rFonts w:hint="eastAsia"/>
          <w:szCs w:val="22"/>
        </w:rPr>
        <w:t>orrecte</w:t>
      </w:r>
      <w:r w:rsidRPr="0044615A">
        <w:rPr>
          <w:szCs w:val="22"/>
        </w:rPr>
        <w:t>d</w:t>
      </w:r>
    </w:p>
    <w:p w14:paraId="5F711C32" w14:textId="77777777" w:rsidR="00195362" w:rsidRPr="0044615A" w:rsidRDefault="00195362" w:rsidP="00195362">
      <w:pPr>
        <w:jc w:val="center"/>
        <w:rPr>
          <w:szCs w:val="22"/>
        </w:rPr>
      </w:pPr>
      <w:r w:rsidRPr="0044615A">
        <w:rPr>
          <w:position w:val="-30"/>
          <w:szCs w:val="22"/>
        </w:rPr>
        <w:object w:dxaOrig="5260" w:dyaOrig="700" w14:anchorId="09E651B5">
          <v:shape id="_x0000_i1037" type="#_x0000_t75" style="width:262.95pt;height:34.45pt" o:ole="">
            <v:imagedata r:id="rId33" o:title=""/>
          </v:shape>
          <o:OLEObject Type="Embed" ProgID="Equation.3" ShapeID="_x0000_i1037" DrawAspect="Content" ObjectID="_1664268941" r:id="rId34"/>
        </w:object>
      </w:r>
    </w:p>
    <w:p w14:paraId="115385CE" w14:textId="74D9A70A" w:rsidR="00195362" w:rsidRPr="0044615A" w:rsidRDefault="00195362" w:rsidP="00195362">
      <w:pPr>
        <w:rPr>
          <w:szCs w:val="22"/>
        </w:rPr>
      </w:pPr>
      <w:r w:rsidRPr="0044615A">
        <w:rPr>
          <w:rFonts w:hint="eastAsia"/>
          <w:i/>
          <w:szCs w:val="22"/>
        </w:rPr>
        <w:t>C</w:t>
      </w:r>
      <w:r w:rsidRPr="0044615A">
        <w:rPr>
          <w:rFonts w:hint="eastAsia"/>
          <w:szCs w:val="22"/>
        </w:rPr>
        <w:t>:</w:t>
      </w:r>
      <w:r w:rsidRPr="0044615A">
        <w:rPr>
          <w:szCs w:val="22"/>
        </w:rPr>
        <w:t xml:space="preserve"> CTD </w:t>
      </w:r>
      <w:r w:rsidRPr="0044615A">
        <w:rPr>
          <w:rFonts w:hint="eastAsia"/>
          <w:szCs w:val="22"/>
        </w:rPr>
        <w:t xml:space="preserve">conductivity, </w:t>
      </w:r>
      <w:r w:rsidRPr="0044615A">
        <w:rPr>
          <w:i/>
          <w:szCs w:val="22"/>
        </w:rPr>
        <w:t>c</w:t>
      </w:r>
      <w:r w:rsidRPr="0044615A">
        <w:rPr>
          <w:rFonts w:hint="eastAsia"/>
          <w:i/>
          <w:szCs w:val="22"/>
          <w:vertAlign w:val="subscript"/>
        </w:rPr>
        <w:t>i</w:t>
      </w:r>
      <w:r w:rsidRPr="0044615A">
        <w:rPr>
          <w:rFonts w:hint="eastAsia"/>
          <w:szCs w:val="22"/>
        </w:rPr>
        <w:t xml:space="preserve"> and </w:t>
      </w:r>
      <w:r w:rsidRPr="0044615A">
        <w:rPr>
          <w:rFonts w:hint="eastAsia"/>
          <w:i/>
          <w:szCs w:val="22"/>
        </w:rPr>
        <w:t>p</w:t>
      </w:r>
      <w:r w:rsidRPr="0044615A">
        <w:rPr>
          <w:rFonts w:hint="eastAsia"/>
          <w:i/>
          <w:szCs w:val="22"/>
          <w:vertAlign w:val="subscript"/>
        </w:rPr>
        <w:t>j</w:t>
      </w:r>
      <w:r w:rsidRPr="0044615A">
        <w:rPr>
          <w:rFonts w:hint="eastAsia"/>
          <w:szCs w:val="22"/>
        </w:rPr>
        <w:t xml:space="preserve">: </w:t>
      </w:r>
      <w:r w:rsidRPr="0044615A">
        <w:rPr>
          <w:szCs w:val="22"/>
        </w:rPr>
        <w:t>calibration coeffi</w:t>
      </w:r>
      <w:r w:rsidRPr="0044615A">
        <w:rPr>
          <w:rFonts w:hint="eastAsia"/>
          <w:szCs w:val="22"/>
        </w:rPr>
        <w:t>ci</w:t>
      </w:r>
      <w:r w:rsidRPr="0044615A">
        <w:rPr>
          <w:szCs w:val="22"/>
        </w:rPr>
        <w:t>ents</w:t>
      </w:r>
    </w:p>
    <w:p w14:paraId="4C40E8EE" w14:textId="77777777" w:rsidR="00195362" w:rsidRPr="0044615A" w:rsidRDefault="00195362" w:rsidP="00195362">
      <w:pPr>
        <w:rPr>
          <w:szCs w:val="22"/>
        </w:rPr>
      </w:pPr>
      <w:r w:rsidRPr="0044615A">
        <w:rPr>
          <w:rFonts w:hint="eastAsia"/>
          <w:i/>
          <w:szCs w:val="22"/>
        </w:rPr>
        <w:t>i, j</w:t>
      </w:r>
      <w:r w:rsidRPr="0044615A">
        <w:rPr>
          <w:rFonts w:hint="eastAsia"/>
          <w:szCs w:val="22"/>
        </w:rPr>
        <w:t xml:space="preserve">: </w:t>
      </w:r>
      <w:r w:rsidRPr="0044615A">
        <w:rPr>
          <w:szCs w:val="22"/>
        </w:rPr>
        <w:t>determined by referring to AIC (</w:t>
      </w:r>
      <w:r w:rsidRPr="0044615A">
        <w:rPr>
          <w:i/>
          <w:szCs w:val="22"/>
        </w:rPr>
        <w:t>Akaike</w:t>
      </w:r>
      <w:r w:rsidRPr="0044615A">
        <w:rPr>
          <w:szCs w:val="22"/>
        </w:rPr>
        <w:t xml:space="preserve">, 1974). According to </w:t>
      </w:r>
      <w:r w:rsidRPr="0044615A">
        <w:rPr>
          <w:i/>
          <w:szCs w:val="22"/>
        </w:rPr>
        <w:t>McTaggart et al.</w:t>
      </w:r>
      <w:r w:rsidRPr="0044615A">
        <w:rPr>
          <w:szCs w:val="22"/>
        </w:rPr>
        <w:t xml:space="preserve"> (2010), maximum of I and J are 2.</w:t>
      </w:r>
      <w:r w:rsidRPr="0044615A">
        <w:rPr>
          <w:rFonts w:hint="eastAsia"/>
          <w:szCs w:val="22"/>
        </w:rPr>
        <w:t xml:space="preserve"> </w:t>
      </w:r>
    </w:p>
    <w:p w14:paraId="7134DC08" w14:textId="1A7323B2" w:rsidR="00EB621C" w:rsidRDefault="00EB621C">
      <w:pPr>
        <w:widowControl/>
        <w:jc w:val="left"/>
        <w:rPr>
          <w:szCs w:val="22"/>
        </w:rPr>
      </w:pPr>
      <w:r>
        <w:rPr>
          <w:szCs w:val="22"/>
        </w:rPr>
        <w:br w:type="page"/>
      </w:r>
    </w:p>
    <w:p w14:paraId="1753AB5F" w14:textId="7E944002" w:rsidR="00195362" w:rsidRPr="00217CD8" w:rsidRDefault="00195362" w:rsidP="00195362">
      <w:pPr>
        <w:rPr>
          <w:noProof/>
          <w:szCs w:val="22"/>
        </w:rPr>
      </w:pPr>
      <w:r w:rsidRPr="00217CD8">
        <w:rPr>
          <w:szCs w:val="22"/>
        </w:rPr>
        <w:lastRenderedPageBreak/>
        <w:t>Table C.1.</w:t>
      </w:r>
      <w:r w:rsidR="00F54DA5">
        <w:rPr>
          <w:rFonts w:hint="eastAsia"/>
          <w:szCs w:val="22"/>
        </w:rPr>
        <w:t>5</w:t>
      </w:r>
      <w:r w:rsidRPr="00217CD8">
        <w:rPr>
          <w:rFonts w:hint="eastAsia"/>
          <w:szCs w:val="22"/>
        </w:rPr>
        <w:t>. Conductivity</w:t>
      </w:r>
      <w:r w:rsidRPr="00217CD8">
        <w:rPr>
          <w:szCs w:val="22"/>
        </w:rPr>
        <w:t xml:space="preserve"> </w:t>
      </w:r>
      <w:r>
        <w:rPr>
          <w:rFonts w:hint="eastAsia"/>
          <w:szCs w:val="22"/>
        </w:rPr>
        <w:t>correction</w:t>
      </w:r>
      <w:r>
        <w:rPr>
          <w:szCs w:val="22"/>
        </w:rPr>
        <w:t xml:space="preserve"> </w:t>
      </w:r>
      <w:r>
        <w:rPr>
          <w:rFonts w:hint="eastAsia"/>
          <w:szCs w:val="22"/>
        </w:rPr>
        <w:t>c</w:t>
      </w:r>
      <w:r w:rsidRPr="00217CD8">
        <w:rPr>
          <w:szCs w:val="22"/>
        </w:rPr>
        <w:t xml:space="preserve">oefficient </w:t>
      </w:r>
      <w:r>
        <w:rPr>
          <w:rFonts w:hint="eastAsia"/>
          <w:noProof/>
          <w:szCs w:val="22"/>
        </w:rPr>
        <w:t>s</w:t>
      </w:r>
      <w:r w:rsidRPr="00217CD8">
        <w:rPr>
          <w:noProof/>
          <w:szCs w:val="22"/>
        </w:rPr>
        <w:t>ummary</w:t>
      </w:r>
      <w:r w:rsidRPr="00217CD8">
        <w:rPr>
          <w:rFonts w:hint="eastAsia"/>
          <w:noProof/>
          <w:szCs w:val="22"/>
        </w:rPr>
        <w:t>.</w:t>
      </w:r>
      <w:r w:rsidRPr="00803673">
        <w:rPr>
          <w:rFonts w:hint="eastAsia"/>
          <w:szCs w:val="22"/>
        </w:rPr>
        <w:t xml:space="preserve"> </w:t>
      </w:r>
      <w:r>
        <w:rPr>
          <w:rFonts w:hint="eastAsia"/>
          <w:szCs w:val="22"/>
        </w:rPr>
        <w:t xml:space="preserve">(Bold: </w:t>
      </w:r>
      <w:r w:rsidR="00306000">
        <w:rPr>
          <w:szCs w:val="22"/>
        </w:rPr>
        <w:t>accepted</w:t>
      </w:r>
      <w:r w:rsidR="00306000" w:rsidRPr="0044615A">
        <w:rPr>
          <w:rFonts w:hint="eastAsia"/>
          <w:szCs w:val="22"/>
        </w:rPr>
        <w:t xml:space="preserve"> </w:t>
      </w:r>
      <w:r>
        <w:rPr>
          <w:rFonts w:hint="eastAsia"/>
          <w:szCs w:val="22"/>
        </w:rPr>
        <w:t>sensor)</w:t>
      </w:r>
    </w:p>
    <w:tbl>
      <w:tblPr>
        <w:tblpPr w:leftFromText="142" w:rightFromText="142" w:vertAnchor="text" w:horzAnchor="margin" w:tblpY="128"/>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851"/>
        <w:gridCol w:w="1417"/>
        <w:gridCol w:w="1701"/>
        <w:gridCol w:w="1843"/>
        <w:gridCol w:w="1843"/>
      </w:tblGrid>
      <w:tr w:rsidR="00195362" w:rsidRPr="0044615A" w14:paraId="653161A0" w14:textId="77777777" w:rsidTr="00FA0A83">
        <w:tc>
          <w:tcPr>
            <w:tcW w:w="817" w:type="dxa"/>
            <w:vMerge w:val="restart"/>
            <w:vAlign w:val="center"/>
          </w:tcPr>
          <w:p w14:paraId="7FE22BAE" w14:textId="77777777" w:rsidR="00195362" w:rsidRPr="0044615A" w:rsidRDefault="00195362" w:rsidP="00FA0A83">
            <w:pPr>
              <w:jc w:val="center"/>
              <w:rPr>
                <w:i/>
                <w:szCs w:val="22"/>
              </w:rPr>
            </w:pPr>
            <w:r w:rsidRPr="0044615A">
              <w:rPr>
                <w:rFonts w:hint="eastAsia"/>
                <w:i/>
                <w:szCs w:val="22"/>
              </w:rPr>
              <w:t>S/N</w:t>
            </w:r>
          </w:p>
        </w:tc>
        <w:tc>
          <w:tcPr>
            <w:tcW w:w="851" w:type="dxa"/>
            <w:vMerge w:val="restart"/>
            <w:vAlign w:val="center"/>
          </w:tcPr>
          <w:p w14:paraId="22B2C00D" w14:textId="77777777" w:rsidR="00195362" w:rsidRPr="0044615A" w:rsidRDefault="00195362" w:rsidP="00FA0A83">
            <w:pPr>
              <w:jc w:val="center"/>
              <w:rPr>
                <w:i/>
                <w:szCs w:val="22"/>
              </w:rPr>
            </w:pPr>
            <w:r w:rsidRPr="0044615A">
              <w:rPr>
                <w:rFonts w:hint="eastAsia"/>
                <w:i/>
                <w:szCs w:val="22"/>
              </w:rPr>
              <w:t>Num</w:t>
            </w:r>
          </w:p>
        </w:tc>
        <w:tc>
          <w:tcPr>
            <w:tcW w:w="1417" w:type="dxa"/>
          </w:tcPr>
          <w:p w14:paraId="3E7E86B8" w14:textId="7D35A0BD" w:rsidR="00195362" w:rsidRPr="0044615A" w:rsidRDefault="00195362" w:rsidP="004165AC">
            <w:pPr>
              <w:jc w:val="center"/>
              <w:rPr>
                <w:i/>
                <w:szCs w:val="22"/>
              </w:rPr>
            </w:pPr>
            <w:r w:rsidRPr="0044615A">
              <w:rPr>
                <w:i/>
                <w:szCs w:val="22"/>
              </w:rPr>
              <w:t>c</w:t>
            </w:r>
            <w:r w:rsidRPr="0044615A">
              <w:rPr>
                <w:rFonts w:hint="eastAsia"/>
                <w:i/>
                <w:szCs w:val="22"/>
                <w:vertAlign w:val="subscript"/>
              </w:rPr>
              <w:t>0</w:t>
            </w:r>
            <w:r w:rsidRPr="0044615A">
              <w:rPr>
                <w:rFonts w:hint="eastAsia"/>
                <w:i/>
                <w:szCs w:val="22"/>
              </w:rPr>
              <w:t>(S/m)</w:t>
            </w:r>
          </w:p>
        </w:tc>
        <w:tc>
          <w:tcPr>
            <w:tcW w:w="1701" w:type="dxa"/>
          </w:tcPr>
          <w:p w14:paraId="17030C13" w14:textId="77777777" w:rsidR="00195362" w:rsidRPr="0044615A" w:rsidRDefault="00195362" w:rsidP="00FA0A83">
            <w:pPr>
              <w:jc w:val="center"/>
              <w:rPr>
                <w:i/>
                <w:szCs w:val="22"/>
              </w:rPr>
            </w:pPr>
            <w:r w:rsidRPr="0044615A">
              <w:rPr>
                <w:i/>
                <w:szCs w:val="22"/>
              </w:rPr>
              <w:t>c</w:t>
            </w:r>
            <w:r w:rsidRPr="0044615A">
              <w:rPr>
                <w:rFonts w:hint="eastAsia"/>
                <w:i/>
                <w:szCs w:val="22"/>
                <w:vertAlign w:val="subscript"/>
              </w:rPr>
              <w:t>1</w:t>
            </w:r>
          </w:p>
        </w:tc>
        <w:tc>
          <w:tcPr>
            <w:tcW w:w="1843" w:type="dxa"/>
          </w:tcPr>
          <w:p w14:paraId="6AF2F676" w14:textId="6315A8C1" w:rsidR="00195362" w:rsidRPr="0044615A" w:rsidRDefault="00195362" w:rsidP="004165AC">
            <w:pPr>
              <w:jc w:val="center"/>
              <w:rPr>
                <w:i/>
                <w:szCs w:val="22"/>
              </w:rPr>
            </w:pPr>
            <w:r w:rsidRPr="0044615A">
              <w:rPr>
                <w:rFonts w:hint="eastAsia"/>
                <w:i/>
                <w:szCs w:val="22"/>
              </w:rPr>
              <w:t>c</w:t>
            </w:r>
            <w:r w:rsidRPr="0044615A">
              <w:rPr>
                <w:rFonts w:hint="eastAsia"/>
                <w:i/>
                <w:szCs w:val="22"/>
                <w:vertAlign w:val="subscript"/>
              </w:rPr>
              <w:t>2</w:t>
            </w:r>
            <w:r w:rsidRPr="0044615A">
              <w:rPr>
                <w:rFonts w:hint="eastAsia"/>
                <w:i/>
                <w:szCs w:val="22"/>
              </w:rPr>
              <w:t>(m/S)</w:t>
            </w:r>
          </w:p>
        </w:tc>
        <w:tc>
          <w:tcPr>
            <w:tcW w:w="1843" w:type="dxa"/>
            <w:vMerge w:val="restart"/>
            <w:vAlign w:val="center"/>
          </w:tcPr>
          <w:p w14:paraId="05E60A9A" w14:textId="77777777" w:rsidR="00195362" w:rsidRPr="0044615A" w:rsidRDefault="00195362" w:rsidP="00FA0A83">
            <w:pPr>
              <w:jc w:val="center"/>
              <w:rPr>
                <w:i/>
                <w:szCs w:val="22"/>
              </w:rPr>
            </w:pPr>
            <w:r w:rsidRPr="0044615A">
              <w:rPr>
                <w:rFonts w:hint="eastAsia"/>
                <w:i/>
                <w:szCs w:val="22"/>
              </w:rPr>
              <w:t>Stations</w:t>
            </w:r>
          </w:p>
        </w:tc>
      </w:tr>
      <w:tr w:rsidR="00195362" w:rsidRPr="0044615A" w14:paraId="6A2DA714" w14:textId="77777777" w:rsidTr="00FA0A83">
        <w:tc>
          <w:tcPr>
            <w:tcW w:w="817" w:type="dxa"/>
            <w:vMerge/>
            <w:vAlign w:val="center"/>
          </w:tcPr>
          <w:p w14:paraId="327B335B" w14:textId="77777777" w:rsidR="00195362" w:rsidRPr="0044615A" w:rsidRDefault="00195362" w:rsidP="00FA0A83">
            <w:pPr>
              <w:jc w:val="center"/>
              <w:rPr>
                <w:szCs w:val="22"/>
              </w:rPr>
            </w:pPr>
          </w:p>
        </w:tc>
        <w:tc>
          <w:tcPr>
            <w:tcW w:w="851" w:type="dxa"/>
            <w:vMerge/>
            <w:vAlign w:val="center"/>
          </w:tcPr>
          <w:p w14:paraId="3B6E0A0B" w14:textId="77777777" w:rsidR="00195362" w:rsidRPr="0044615A" w:rsidRDefault="00195362" w:rsidP="00FA0A83">
            <w:pPr>
              <w:jc w:val="center"/>
              <w:rPr>
                <w:szCs w:val="22"/>
              </w:rPr>
            </w:pPr>
          </w:p>
        </w:tc>
        <w:tc>
          <w:tcPr>
            <w:tcW w:w="1417" w:type="dxa"/>
          </w:tcPr>
          <w:p w14:paraId="078415A0" w14:textId="77777777" w:rsidR="00195362" w:rsidRPr="0044615A" w:rsidRDefault="00195362" w:rsidP="00FA0A83">
            <w:pPr>
              <w:jc w:val="center"/>
              <w:rPr>
                <w:szCs w:val="22"/>
              </w:rPr>
            </w:pPr>
          </w:p>
        </w:tc>
        <w:tc>
          <w:tcPr>
            <w:tcW w:w="1701" w:type="dxa"/>
          </w:tcPr>
          <w:p w14:paraId="713E557E" w14:textId="51ACCCE2" w:rsidR="00195362" w:rsidRPr="0044615A" w:rsidRDefault="00195362" w:rsidP="004165AC">
            <w:pPr>
              <w:jc w:val="center"/>
              <w:rPr>
                <w:i/>
                <w:szCs w:val="22"/>
              </w:rPr>
            </w:pPr>
            <w:r w:rsidRPr="0044615A">
              <w:rPr>
                <w:rFonts w:hint="eastAsia"/>
                <w:i/>
                <w:szCs w:val="22"/>
              </w:rPr>
              <w:t>p</w:t>
            </w:r>
            <w:r w:rsidRPr="0044615A">
              <w:rPr>
                <w:rFonts w:hint="eastAsia"/>
                <w:i/>
                <w:szCs w:val="22"/>
                <w:vertAlign w:val="subscript"/>
              </w:rPr>
              <w:t>1</w:t>
            </w:r>
            <w:r w:rsidRPr="0044615A">
              <w:rPr>
                <w:rFonts w:hint="eastAsia"/>
                <w:i/>
                <w:szCs w:val="22"/>
              </w:rPr>
              <w:t>(S/m/dbar)</w:t>
            </w:r>
          </w:p>
        </w:tc>
        <w:tc>
          <w:tcPr>
            <w:tcW w:w="1843" w:type="dxa"/>
          </w:tcPr>
          <w:p w14:paraId="7F62AFB7" w14:textId="540B5A28" w:rsidR="00195362" w:rsidRPr="0044615A" w:rsidRDefault="00195362" w:rsidP="00151376">
            <w:pPr>
              <w:jc w:val="center"/>
              <w:rPr>
                <w:i/>
                <w:szCs w:val="22"/>
              </w:rPr>
            </w:pPr>
            <w:r w:rsidRPr="0044615A">
              <w:rPr>
                <w:rFonts w:hint="eastAsia"/>
                <w:i/>
                <w:szCs w:val="22"/>
              </w:rPr>
              <w:t>p</w:t>
            </w:r>
            <w:r w:rsidRPr="0044615A">
              <w:rPr>
                <w:rFonts w:hint="eastAsia"/>
                <w:i/>
                <w:szCs w:val="22"/>
                <w:vertAlign w:val="subscript"/>
              </w:rPr>
              <w:t>2</w:t>
            </w:r>
            <w:r w:rsidRPr="0044615A">
              <w:rPr>
                <w:rFonts w:hint="eastAsia"/>
                <w:i/>
                <w:szCs w:val="22"/>
              </w:rPr>
              <w:t>(S/m/dbar</w:t>
            </w:r>
            <w:r w:rsidRPr="0044615A">
              <w:rPr>
                <w:rFonts w:hint="eastAsia"/>
                <w:i/>
                <w:szCs w:val="22"/>
                <w:vertAlign w:val="superscript"/>
              </w:rPr>
              <w:t>2</w:t>
            </w:r>
            <w:r w:rsidRPr="0044615A">
              <w:rPr>
                <w:rFonts w:hint="eastAsia"/>
                <w:i/>
                <w:szCs w:val="22"/>
              </w:rPr>
              <w:t>)</w:t>
            </w:r>
          </w:p>
        </w:tc>
        <w:tc>
          <w:tcPr>
            <w:tcW w:w="1843" w:type="dxa"/>
            <w:vMerge/>
            <w:vAlign w:val="center"/>
          </w:tcPr>
          <w:p w14:paraId="07FC03E2" w14:textId="77777777" w:rsidR="00195362" w:rsidRPr="0044615A" w:rsidRDefault="00195362" w:rsidP="00FA0A83">
            <w:pPr>
              <w:jc w:val="center"/>
              <w:rPr>
                <w:szCs w:val="22"/>
              </w:rPr>
            </w:pPr>
          </w:p>
        </w:tc>
      </w:tr>
      <w:tr w:rsidR="008C1FD2" w:rsidRPr="0044615A" w14:paraId="2A37CFF9" w14:textId="77777777" w:rsidTr="00693BB8">
        <w:tc>
          <w:tcPr>
            <w:tcW w:w="817" w:type="dxa"/>
            <w:vMerge w:val="restart"/>
            <w:vAlign w:val="center"/>
          </w:tcPr>
          <w:p w14:paraId="746F8A05" w14:textId="528EA472" w:rsidR="008C1FD2" w:rsidRPr="00FC5DF4" w:rsidRDefault="00FC5DF4" w:rsidP="008C1FD2">
            <w:pPr>
              <w:jc w:val="center"/>
              <w:rPr>
                <w:b/>
                <w:szCs w:val="22"/>
              </w:rPr>
            </w:pPr>
            <w:r w:rsidRPr="00FC5DF4">
              <w:rPr>
                <w:b/>
                <w:szCs w:val="22"/>
              </w:rPr>
              <w:t>4316</w:t>
            </w:r>
          </w:p>
        </w:tc>
        <w:tc>
          <w:tcPr>
            <w:tcW w:w="851" w:type="dxa"/>
            <w:vMerge w:val="restart"/>
            <w:vAlign w:val="center"/>
          </w:tcPr>
          <w:p w14:paraId="760EE743" w14:textId="4547832E" w:rsidR="008C1FD2" w:rsidRPr="00FC5DF4" w:rsidRDefault="00FC5DF4" w:rsidP="008C1FD2">
            <w:pPr>
              <w:jc w:val="center"/>
              <w:rPr>
                <w:b/>
                <w:szCs w:val="22"/>
              </w:rPr>
            </w:pPr>
            <w:r>
              <w:rPr>
                <w:rFonts w:hint="eastAsia"/>
                <w:b/>
                <w:szCs w:val="22"/>
              </w:rPr>
              <w:t>737</w:t>
            </w:r>
          </w:p>
        </w:tc>
        <w:tc>
          <w:tcPr>
            <w:tcW w:w="1417" w:type="dxa"/>
          </w:tcPr>
          <w:p w14:paraId="34CAE283" w14:textId="6380466A" w:rsidR="008C1FD2" w:rsidRPr="00FC5DF4" w:rsidRDefault="00FC5DF4" w:rsidP="008C1FD2">
            <w:pPr>
              <w:jc w:val="center"/>
              <w:rPr>
                <w:b/>
                <w:szCs w:val="22"/>
              </w:rPr>
            </w:pPr>
            <w:r>
              <w:rPr>
                <w:rFonts w:hint="eastAsia"/>
                <w:b/>
                <w:szCs w:val="22"/>
              </w:rPr>
              <w:t>6.8376e</w:t>
            </w:r>
            <w:r w:rsidR="005603C1" w:rsidRPr="0017322A">
              <w:rPr>
                <w:sz w:val="21"/>
                <w:szCs w:val="24"/>
              </w:rPr>
              <w:t>–</w:t>
            </w:r>
            <w:r w:rsidR="003B2474">
              <w:rPr>
                <w:rFonts w:hint="eastAsia"/>
                <w:b/>
                <w:szCs w:val="22"/>
              </w:rPr>
              <w:t>5</w:t>
            </w:r>
          </w:p>
        </w:tc>
        <w:tc>
          <w:tcPr>
            <w:tcW w:w="1701" w:type="dxa"/>
          </w:tcPr>
          <w:p w14:paraId="66608817" w14:textId="4B1A2E05" w:rsidR="008C1FD2" w:rsidRPr="00FC5DF4" w:rsidRDefault="00FC5DF4" w:rsidP="008C1FD2">
            <w:pPr>
              <w:jc w:val="center"/>
              <w:rPr>
                <w:b/>
                <w:szCs w:val="22"/>
              </w:rPr>
            </w:pPr>
            <w:r>
              <w:rPr>
                <w:rFonts w:hint="eastAsia"/>
                <w:b/>
                <w:szCs w:val="22"/>
              </w:rPr>
              <w:t>0.0000e+0</w:t>
            </w:r>
          </w:p>
        </w:tc>
        <w:tc>
          <w:tcPr>
            <w:tcW w:w="1843" w:type="dxa"/>
          </w:tcPr>
          <w:p w14:paraId="2051C5A8" w14:textId="466443AB" w:rsidR="008C1FD2" w:rsidRPr="00FC5DF4" w:rsidRDefault="00FC5DF4" w:rsidP="008C1FD2">
            <w:pPr>
              <w:jc w:val="center"/>
              <w:rPr>
                <w:b/>
                <w:szCs w:val="22"/>
              </w:rPr>
            </w:pPr>
            <w:r>
              <w:rPr>
                <w:rFonts w:hint="eastAsia"/>
                <w:b/>
                <w:szCs w:val="22"/>
              </w:rPr>
              <w:t>0.0000e+0</w:t>
            </w:r>
          </w:p>
        </w:tc>
        <w:tc>
          <w:tcPr>
            <w:tcW w:w="1843" w:type="dxa"/>
            <w:vMerge w:val="restart"/>
            <w:vAlign w:val="center"/>
          </w:tcPr>
          <w:p w14:paraId="516852A8" w14:textId="0C23E971" w:rsidR="008C1FD2" w:rsidRPr="00FC5DF4" w:rsidRDefault="00C37810" w:rsidP="005006CC">
            <w:pPr>
              <w:rPr>
                <w:b/>
                <w:szCs w:val="22"/>
              </w:rPr>
            </w:pPr>
            <w:r>
              <w:rPr>
                <w:rFonts w:hint="eastAsia"/>
                <w:b/>
                <w:szCs w:val="22"/>
              </w:rPr>
              <w:t>RF6245</w:t>
            </w:r>
            <w:r w:rsidR="00B44819">
              <w:rPr>
                <w:rFonts w:hint="eastAsia"/>
                <w:b/>
                <w:szCs w:val="22"/>
              </w:rPr>
              <w:t xml:space="preserve"> </w:t>
            </w:r>
            <w:r w:rsidR="008C1FD2" w:rsidRPr="00FC5DF4">
              <w:rPr>
                <w:b/>
                <w:szCs w:val="22"/>
              </w:rPr>
              <w:t>–</w:t>
            </w:r>
            <w:r w:rsidR="00B44819">
              <w:rPr>
                <w:rFonts w:hint="eastAsia"/>
                <w:b/>
                <w:szCs w:val="22"/>
              </w:rPr>
              <w:t xml:space="preserve"> </w:t>
            </w:r>
            <w:r w:rsidR="00457580">
              <w:rPr>
                <w:rFonts w:hint="eastAsia"/>
                <w:b/>
                <w:szCs w:val="22"/>
              </w:rPr>
              <w:t>6265</w:t>
            </w:r>
          </w:p>
        </w:tc>
      </w:tr>
      <w:tr w:rsidR="008C1FD2" w:rsidRPr="0044615A" w14:paraId="2BBD05A0" w14:textId="77777777" w:rsidTr="00693BB8">
        <w:tc>
          <w:tcPr>
            <w:tcW w:w="817" w:type="dxa"/>
            <w:vMerge/>
            <w:vAlign w:val="center"/>
          </w:tcPr>
          <w:p w14:paraId="3A324E3C" w14:textId="77777777" w:rsidR="008C1FD2" w:rsidRPr="00FC5DF4" w:rsidRDefault="008C1FD2" w:rsidP="008C1FD2">
            <w:pPr>
              <w:jc w:val="center"/>
              <w:rPr>
                <w:b/>
                <w:szCs w:val="22"/>
              </w:rPr>
            </w:pPr>
          </w:p>
        </w:tc>
        <w:tc>
          <w:tcPr>
            <w:tcW w:w="851" w:type="dxa"/>
            <w:vMerge/>
            <w:vAlign w:val="center"/>
          </w:tcPr>
          <w:p w14:paraId="36F03847" w14:textId="77777777" w:rsidR="008C1FD2" w:rsidRPr="00FC5DF4" w:rsidRDefault="008C1FD2" w:rsidP="008C1FD2">
            <w:pPr>
              <w:jc w:val="center"/>
              <w:rPr>
                <w:b/>
                <w:szCs w:val="22"/>
              </w:rPr>
            </w:pPr>
          </w:p>
        </w:tc>
        <w:tc>
          <w:tcPr>
            <w:tcW w:w="1417" w:type="dxa"/>
          </w:tcPr>
          <w:p w14:paraId="38ABC586" w14:textId="77777777" w:rsidR="008C1FD2" w:rsidRPr="00FC5DF4" w:rsidRDefault="008C1FD2" w:rsidP="008C1FD2">
            <w:pPr>
              <w:jc w:val="center"/>
              <w:rPr>
                <w:b/>
                <w:szCs w:val="22"/>
              </w:rPr>
            </w:pPr>
          </w:p>
        </w:tc>
        <w:tc>
          <w:tcPr>
            <w:tcW w:w="1701" w:type="dxa"/>
          </w:tcPr>
          <w:p w14:paraId="30C57554" w14:textId="58BF53D0" w:rsidR="008C1FD2" w:rsidRPr="00FC5DF4" w:rsidRDefault="00FC5DF4" w:rsidP="00453116">
            <w:pPr>
              <w:jc w:val="center"/>
              <w:rPr>
                <w:b/>
                <w:szCs w:val="22"/>
              </w:rPr>
            </w:pPr>
            <w:r>
              <w:rPr>
                <w:rFonts w:hint="eastAsia"/>
                <w:b/>
                <w:szCs w:val="22"/>
              </w:rPr>
              <w:t>1.0051e</w:t>
            </w:r>
            <w:r w:rsidR="005603C1" w:rsidRPr="0017322A">
              <w:rPr>
                <w:sz w:val="21"/>
                <w:szCs w:val="24"/>
              </w:rPr>
              <w:t>–</w:t>
            </w:r>
            <w:r w:rsidR="003B2474" w:rsidRPr="00693BB8">
              <w:rPr>
                <w:b/>
                <w:sz w:val="21"/>
                <w:szCs w:val="24"/>
              </w:rPr>
              <w:t>7</w:t>
            </w:r>
          </w:p>
        </w:tc>
        <w:tc>
          <w:tcPr>
            <w:tcW w:w="1843" w:type="dxa"/>
          </w:tcPr>
          <w:p w14:paraId="2232F494" w14:textId="3EFF4281" w:rsidR="008C1FD2" w:rsidRPr="00FC5DF4" w:rsidRDefault="005603C1" w:rsidP="004165AC">
            <w:pPr>
              <w:jc w:val="center"/>
              <w:rPr>
                <w:b/>
                <w:szCs w:val="22"/>
              </w:rPr>
            </w:pPr>
            <w:r w:rsidRPr="0017322A">
              <w:rPr>
                <w:sz w:val="21"/>
                <w:szCs w:val="24"/>
              </w:rPr>
              <w:t>–</w:t>
            </w:r>
            <w:r w:rsidR="00FC5DF4">
              <w:rPr>
                <w:rFonts w:hint="eastAsia"/>
                <w:b/>
                <w:szCs w:val="22"/>
              </w:rPr>
              <w:t>8.7310e</w:t>
            </w:r>
            <w:r w:rsidRPr="0017322A">
              <w:rPr>
                <w:sz w:val="21"/>
                <w:szCs w:val="24"/>
              </w:rPr>
              <w:t>–</w:t>
            </w:r>
            <w:r w:rsidR="003B2474" w:rsidRPr="00693BB8">
              <w:rPr>
                <w:b/>
                <w:sz w:val="21"/>
                <w:szCs w:val="24"/>
              </w:rPr>
              <w:t>12</w:t>
            </w:r>
          </w:p>
        </w:tc>
        <w:tc>
          <w:tcPr>
            <w:tcW w:w="1843" w:type="dxa"/>
            <w:vMerge/>
          </w:tcPr>
          <w:p w14:paraId="17DD9C2C" w14:textId="77777777" w:rsidR="008C1FD2" w:rsidRPr="00693BB8" w:rsidRDefault="008C1FD2" w:rsidP="008C1FD2">
            <w:pPr>
              <w:rPr>
                <w:b/>
                <w:szCs w:val="22"/>
              </w:rPr>
            </w:pPr>
          </w:p>
        </w:tc>
      </w:tr>
      <w:tr w:rsidR="008C1FD2" w:rsidRPr="0044615A" w14:paraId="4C636E6C" w14:textId="77777777" w:rsidTr="00693BB8">
        <w:tc>
          <w:tcPr>
            <w:tcW w:w="817" w:type="dxa"/>
            <w:vMerge w:val="restart"/>
            <w:vAlign w:val="center"/>
          </w:tcPr>
          <w:p w14:paraId="0D8D831A" w14:textId="61A736F0" w:rsidR="008C1FD2" w:rsidRPr="00693BB8" w:rsidRDefault="00FC5DF4" w:rsidP="008C1FD2">
            <w:pPr>
              <w:jc w:val="center"/>
              <w:rPr>
                <w:b/>
                <w:szCs w:val="22"/>
              </w:rPr>
            </w:pPr>
            <w:r w:rsidRPr="00693BB8">
              <w:rPr>
                <w:b/>
                <w:szCs w:val="22"/>
              </w:rPr>
              <w:t>4316</w:t>
            </w:r>
          </w:p>
        </w:tc>
        <w:tc>
          <w:tcPr>
            <w:tcW w:w="851" w:type="dxa"/>
            <w:vMerge w:val="restart"/>
            <w:vAlign w:val="center"/>
          </w:tcPr>
          <w:p w14:paraId="08EB23DC" w14:textId="66F37A7D" w:rsidR="008C1FD2" w:rsidRPr="00693BB8" w:rsidRDefault="00FC5DF4" w:rsidP="008C1FD2">
            <w:pPr>
              <w:jc w:val="center"/>
              <w:rPr>
                <w:b/>
                <w:szCs w:val="22"/>
              </w:rPr>
            </w:pPr>
            <w:r>
              <w:rPr>
                <w:rFonts w:hint="eastAsia"/>
                <w:b/>
                <w:szCs w:val="22"/>
              </w:rPr>
              <w:t>444</w:t>
            </w:r>
          </w:p>
        </w:tc>
        <w:tc>
          <w:tcPr>
            <w:tcW w:w="1417" w:type="dxa"/>
          </w:tcPr>
          <w:p w14:paraId="3FCB773A" w14:textId="25AEFD6E" w:rsidR="008C1FD2" w:rsidRPr="00693BB8" w:rsidRDefault="003A28C0" w:rsidP="008C1FD2">
            <w:pPr>
              <w:jc w:val="center"/>
              <w:rPr>
                <w:b/>
                <w:szCs w:val="22"/>
              </w:rPr>
            </w:pPr>
            <w:r>
              <w:rPr>
                <w:rFonts w:hint="eastAsia"/>
                <w:b/>
                <w:szCs w:val="22"/>
              </w:rPr>
              <w:t>4.1046</w:t>
            </w:r>
            <w:r w:rsidR="00066627">
              <w:rPr>
                <w:rFonts w:hint="eastAsia"/>
                <w:b/>
                <w:szCs w:val="22"/>
              </w:rPr>
              <w:t>e</w:t>
            </w:r>
            <w:r w:rsidR="00066627" w:rsidRPr="0017322A">
              <w:rPr>
                <w:sz w:val="21"/>
                <w:szCs w:val="24"/>
              </w:rPr>
              <w:t>–</w:t>
            </w:r>
            <w:r w:rsidR="003B2474">
              <w:rPr>
                <w:rFonts w:hint="eastAsia"/>
                <w:b/>
                <w:szCs w:val="22"/>
              </w:rPr>
              <w:t>3</w:t>
            </w:r>
          </w:p>
        </w:tc>
        <w:tc>
          <w:tcPr>
            <w:tcW w:w="1701" w:type="dxa"/>
          </w:tcPr>
          <w:p w14:paraId="7BA9D0C5" w14:textId="453D2DA4" w:rsidR="008C1FD2" w:rsidRPr="00693BB8" w:rsidRDefault="003A28C0" w:rsidP="00453116">
            <w:pPr>
              <w:jc w:val="center"/>
              <w:rPr>
                <w:b/>
                <w:szCs w:val="22"/>
              </w:rPr>
            </w:pPr>
            <w:r w:rsidRPr="0017322A">
              <w:rPr>
                <w:sz w:val="21"/>
                <w:szCs w:val="24"/>
              </w:rPr>
              <w:t>–</w:t>
            </w:r>
            <w:r w:rsidRPr="00755D1E">
              <w:rPr>
                <w:b/>
                <w:szCs w:val="22"/>
              </w:rPr>
              <w:t>2.</w:t>
            </w:r>
            <w:r>
              <w:rPr>
                <w:rFonts w:hint="eastAsia"/>
                <w:b/>
                <w:szCs w:val="22"/>
              </w:rPr>
              <w:t>1478</w:t>
            </w:r>
            <w:r w:rsidRPr="00755D1E">
              <w:rPr>
                <w:b/>
                <w:szCs w:val="22"/>
              </w:rPr>
              <w:t>e</w:t>
            </w:r>
            <w:r w:rsidRPr="0017322A">
              <w:rPr>
                <w:sz w:val="21"/>
                <w:szCs w:val="24"/>
              </w:rPr>
              <w:t>–</w:t>
            </w:r>
            <w:r w:rsidRPr="00755D1E">
              <w:rPr>
                <w:b/>
                <w:szCs w:val="22"/>
              </w:rPr>
              <w:t>3</w:t>
            </w:r>
          </w:p>
        </w:tc>
        <w:tc>
          <w:tcPr>
            <w:tcW w:w="1843" w:type="dxa"/>
          </w:tcPr>
          <w:p w14:paraId="3CBB1A91" w14:textId="570CCDC2" w:rsidR="008C1FD2" w:rsidRPr="00693BB8" w:rsidRDefault="003A28C0" w:rsidP="008C1FD2">
            <w:pPr>
              <w:jc w:val="center"/>
              <w:rPr>
                <w:b/>
                <w:szCs w:val="22"/>
              </w:rPr>
            </w:pPr>
            <w:r>
              <w:rPr>
                <w:rFonts w:hint="eastAsia"/>
                <w:b/>
                <w:szCs w:val="22"/>
              </w:rPr>
              <w:t>2.7719e</w:t>
            </w:r>
            <w:r w:rsidRPr="0017322A">
              <w:rPr>
                <w:sz w:val="21"/>
                <w:szCs w:val="24"/>
              </w:rPr>
              <w:t>–</w:t>
            </w:r>
            <w:r w:rsidR="003B2474">
              <w:rPr>
                <w:rFonts w:hint="eastAsia"/>
                <w:b/>
                <w:szCs w:val="22"/>
              </w:rPr>
              <w:t>4</w:t>
            </w:r>
          </w:p>
        </w:tc>
        <w:tc>
          <w:tcPr>
            <w:tcW w:w="1843" w:type="dxa"/>
            <w:vMerge w:val="restart"/>
            <w:vAlign w:val="center"/>
          </w:tcPr>
          <w:p w14:paraId="70F6F009" w14:textId="213E7BDF" w:rsidR="008C1FD2" w:rsidRPr="00693BB8" w:rsidRDefault="00457580" w:rsidP="004165AC">
            <w:pPr>
              <w:rPr>
                <w:b/>
                <w:szCs w:val="22"/>
              </w:rPr>
            </w:pPr>
            <w:r>
              <w:rPr>
                <w:rFonts w:hint="eastAsia"/>
                <w:b/>
                <w:szCs w:val="22"/>
              </w:rPr>
              <w:t>RF6266</w:t>
            </w:r>
            <w:r w:rsidR="00B44819">
              <w:rPr>
                <w:rFonts w:hint="eastAsia"/>
                <w:b/>
                <w:szCs w:val="22"/>
              </w:rPr>
              <w:t xml:space="preserve"> </w:t>
            </w:r>
            <w:r w:rsidRPr="00FC5DF4">
              <w:rPr>
                <w:b/>
                <w:szCs w:val="22"/>
              </w:rPr>
              <w:t>–</w:t>
            </w:r>
            <w:r w:rsidR="00B44819">
              <w:rPr>
                <w:rFonts w:hint="eastAsia"/>
                <w:b/>
                <w:szCs w:val="22"/>
              </w:rPr>
              <w:t xml:space="preserve"> </w:t>
            </w:r>
            <w:r>
              <w:rPr>
                <w:rFonts w:hint="eastAsia"/>
                <w:b/>
                <w:szCs w:val="22"/>
              </w:rPr>
              <w:t>6277</w:t>
            </w:r>
          </w:p>
        </w:tc>
      </w:tr>
      <w:tr w:rsidR="008C1FD2" w:rsidRPr="0044615A" w14:paraId="10185246" w14:textId="77777777" w:rsidTr="00FA0A83">
        <w:tc>
          <w:tcPr>
            <w:tcW w:w="817" w:type="dxa"/>
            <w:vMerge/>
            <w:vAlign w:val="center"/>
          </w:tcPr>
          <w:p w14:paraId="1D900778" w14:textId="77777777" w:rsidR="008C1FD2" w:rsidRPr="00693BB8" w:rsidRDefault="008C1FD2" w:rsidP="008C1FD2">
            <w:pPr>
              <w:jc w:val="center"/>
              <w:rPr>
                <w:b/>
                <w:szCs w:val="22"/>
              </w:rPr>
            </w:pPr>
          </w:p>
        </w:tc>
        <w:tc>
          <w:tcPr>
            <w:tcW w:w="851" w:type="dxa"/>
            <w:vMerge/>
            <w:vAlign w:val="center"/>
          </w:tcPr>
          <w:p w14:paraId="397B3F17" w14:textId="77777777" w:rsidR="008C1FD2" w:rsidRPr="00693BB8" w:rsidRDefault="008C1FD2" w:rsidP="008C1FD2">
            <w:pPr>
              <w:jc w:val="center"/>
              <w:rPr>
                <w:b/>
                <w:szCs w:val="22"/>
              </w:rPr>
            </w:pPr>
          </w:p>
        </w:tc>
        <w:tc>
          <w:tcPr>
            <w:tcW w:w="1417" w:type="dxa"/>
          </w:tcPr>
          <w:p w14:paraId="48302D8C" w14:textId="77777777" w:rsidR="008C1FD2" w:rsidRPr="00693BB8" w:rsidRDefault="008C1FD2" w:rsidP="008C1FD2">
            <w:pPr>
              <w:jc w:val="center"/>
              <w:rPr>
                <w:b/>
                <w:szCs w:val="22"/>
              </w:rPr>
            </w:pPr>
          </w:p>
        </w:tc>
        <w:tc>
          <w:tcPr>
            <w:tcW w:w="1701" w:type="dxa"/>
          </w:tcPr>
          <w:p w14:paraId="7B5025AE" w14:textId="7522DF2B" w:rsidR="008C1FD2" w:rsidRPr="00693BB8" w:rsidRDefault="003A28C0" w:rsidP="00453116">
            <w:pPr>
              <w:jc w:val="center"/>
              <w:rPr>
                <w:b/>
                <w:szCs w:val="22"/>
              </w:rPr>
            </w:pPr>
            <w:r>
              <w:rPr>
                <w:rFonts w:hint="eastAsia"/>
                <w:b/>
                <w:szCs w:val="22"/>
              </w:rPr>
              <w:t>6.0074e</w:t>
            </w:r>
            <w:r w:rsidRPr="0017322A">
              <w:rPr>
                <w:sz w:val="21"/>
                <w:szCs w:val="24"/>
              </w:rPr>
              <w:t>–</w:t>
            </w:r>
            <w:r w:rsidR="003B2474" w:rsidRPr="00693BB8">
              <w:rPr>
                <w:b/>
                <w:sz w:val="21"/>
                <w:szCs w:val="24"/>
              </w:rPr>
              <w:t>8</w:t>
            </w:r>
          </w:p>
        </w:tc>
        <w:tc>
          <w:tcPr>
            <w:tcW w:w="1843" w:type="dxa"/>
          </w:tcPr>
          <w:p w14:paraId="4CC26B89" w14:textId="55D8678F" w:rsidR="008C1FD2" w:rsidRPr="00693BB8" w:rsidRDefault="003A28C0" w:rsidP="008C1FD2">
            <w:pPr>
              <w:jc w:val="center"/>
              <w:rPr>
                <w:b/>
                <w:szCs w:val="22"/>
              </w:rPr>
            </w:pPr>
            <w:r>
              <w:rPr>
                <w:rFonts w:hint="eastAsia"/>
                <w:b/>
                <w:szCs w:val="22"/>
              </w:rPr>
              <w:t>0.0000e+0</w:t>
            </w:r>
          </w:p>
        </w:tc>
        <w:tc>
          <w:tcPr>
            <w:tcW w:w="1843" w:type="dxa"/>
            <w:vMerge/>
            <w:vAlign w:val="center"/>
          </w:tcPr>
          <w:p w14:paraId="59A45331" w14:textId="77777777" w:rsidR="008C1FD2" w:rsidRPr="00693BB8" w:rsidRDefault="008C1FD2" w:rsidP="008C1FD2">
            <w:pPr>
              <w:rPr>
                <w:b/>
                <w:szCs w:val="22"/>
              </w:rPr>
            </w:pPr>
          </w:p>
        </w:tc>
      </w:tr>
      <w:tr w:rsidR="005603C1" w:rsidRPr="0044615A" w14:paraId="2E5096C0" w14:textId="77777777" w:rsidTr="00FA0A83">
        <w:tc>
          <w:tcPr>
            <w:tcW w:w="817" w:type="dxa"/>
            <w:vMerge w:val="restart"/>
            <w:vAlign w:val="center"/>
          </w:tcPr>
          <w:p w14:paraId="1019083F" w14:textId="6A09CB5D" w:rsidR="005603C1" w:rsidRPr="00FC5DF4" w:rsidRDefault="005603C1" w:rsidP="005603C1">
            <w:pPr>
              <w:jc w:val="center"/>
              <w:rPr>
                <w:b/>
                <w:szCs w:val="22"/>
              </w:rPr>
            </w:pPr>
            <w:r w:rsidRPr="00FC5DF4">
              <w:rPr>
                <w:b/>
                <w:szCs w:val="22"/>
              </w:rPr>
              <w:t>4316</w:t>
            </w:r>
          </w:p>
        </w:tc>
        <w:tc>
          <w:tcPr>
            <w:tcW w:w="851" w:type="dxa"/>
            <w:vMerge w:val="restart"/>
            <w:vAlign w:val="center"/>
          </w:tcPr>
          <w:p w14:paraId="2B5E10EF" w14:textId="14CB96A4" w:rsidR="005603C1" w:rsidRPr="00FC5DF4" w:rsidRDefault="005603C1" w:rsidP="005603C1">
            <w:pPr>
              <w:jc w:val="center"/>
              <w:rPr>
                <w:b/>
                <w:szCs w:val="22"/>
              </w:rPr>
            </w:pPr>
            <w:r>
              <w:rPr>
                <w:rFonts w:hint="eastAsia"/>
                <w:b/>
                <w:szCs w:val="22"/>
              </w:rPr>
              <w:t>1425</w:t>
            </w:r>
          </w:p>
        </w:tc>
        <w:tc>
          <w:tcPr>
            <w:tcW w:w="1417" w:type="dxa"/>
          </w:tcPr>
          <w:p w14:paraId="52BC7591" w14:textId="615EBB9C" w:rsidR="005603C1" w:rsidRPr="005603C1" w:rsidRDefault="005603C1" w:rsidP="005603C1">
            <w:pPr>
              <w:jc w:val="center"/>
              <w:rPr>
                <w:b/>
                <w:szCs w:val="22"/>
              </w:rPr>
            </w:pPr>
            <w:r w:rsidRPr="00693BB8">
              <w:rPr>
                <w:b/>
                <w:szCs w:val="22"/>
              </w:rPr>
              <w:t>4.1099e</w:t>
            </w:r>
            <w:r w:rsidRPr="0017322A">
              <w:rPr>
                <w:sz w:val="21"/>
                <w:szCs w:val="24"/>
              </w:rPr>
              <w:t>–</w:t>
            </w:r>
            <w:r w:rsidR="003B2474">
              <w:rPr>
                <w:rFonts w:hint="eastAsia"/>
                <w:b/>
                <w:szCs w:val="22"/>
              </w:rPr>
              <w:t>3</w:t>
            </w:r>
          </w:p>
        </w:tc>
        <w:tc>
          <w:tcPr>
            <w:tcW w:w="1701" w:type="dxa"/>
          </w:tcPr>
          <w:p w14:paraId="22F7263A" w14:textId="0A504C0E" w:rsidR="005603C1" w:rsidRPr="005603C1" w:rsidRDefault="005603C1" w:rsidP="005603C1">
            <w:pPr>
              <w:jc w:val="center"/>
              <w:rPr>
                <w:b/>
                <w:szCs w:val="22"/>
              </w:rPr>
            </w:pPr>
            <w:r w:rsidRPr="0017322A">
              <w:rPr>
                <w:sz w:val="21"/>
                <w:szCs w:val="24"/>
              </w:rPr>
              <w:t>–</w:t>
            </w:r>
            <w:r w:rsidRPr="00693BB8">
              <w:rPr>
                <w:b/>
                <w:szCs w:val="22"/>
              </w:rPr>
              <w:t>2.0082e</w:t>
            </w:r>
            <w:r w:rsidRPr="0017322A">
              <w:rPr>
                <w:sz w:val="21"/>
                <w:szCs w:val="24"/>
              </w:rPr>
              <w:t>–</w:t>
            </w:r>
            <w:r w:rsidRPr="00693BB8">
              <w:rPr>
                <w:b/>
                <w:szCs w:val="22"/>
              </w:rPr>
              <w:t>3</w:t>
            </w:r>
          </w:p>
        </w:tc>
        <w:tc>
          <w:tcPr>
            <w:tcW w:w="1843" w:type="dxa"/>
          </w:tcPr>
          <w:p w14:paraId="7E823DC8" w14:textId="45827CA4" w:rsidR="005603C1" w:rsidRPr="005603C1" w:rsidRDefault="005603C1" w:rsidP="005603C1">
            <w:pPr>
              <w:jc w:val="center"/>
              <w:rPr>
                <w:b/>
                <w:szCs w:val="22"/>
              </w:rPr>
            </w:pPr>
            <w:r w:rsidRPr="00693BB8">
              <w:rPr>
                <w:b/>
                <w:szCs w:val="22"/>
              </w:rPr>
              <w:t>2.4479e</w:t>
            </w:r>
            <w:r w:rsidRPr="0017322A">
              <w:rPr>
                <w:sz w:val="21"/>
                <w:szCs w:val="24"/>
              </w:rPr>
              <w:t>–</w:t>
            </w:r>
            <w:r w:rsidR="003B2474">
              <w:rPr>
                <w:rFonts w:hint="eastAsia"/>
                <w:b/>
                <w:szCs w:val="22"/>
              </w:rPr>
              <w:t>4</w:t>
            </w:r>
          </w:p>
        </w:tc>
        <w:tc>
          <w:tcPr>
            <w:tcW w:w="1843" w:type="dxa"/>
            <w:vMerge w:val="restart"/>
            <w:vAlign w:val="center"/>
          </w:tcPr>
          <w:p w14:paraId="5915A465" w14:textId="75FDBCC0" w:rsidR="005603C1" w:rsidRPr="00693BB8" w:rsidRDefault="00457580" w:rsidP="005603C1">
            <w:pPr>
              <w:rPr>
                <w:b/>
                <w:szCs w:val="22"/>
              </w:rPr>
            </w:pPr>
            <w:r>
              <w:rPr>
                <w:rFonts w:hint="eastAsia"/>
                <w:b/>
                <w:szCs w:val="22"/>
              </w:rPr>
              <w:t>RF6279</w:t>
            </w:r>
            <w:r w:rsidR="00B44819">
              <w:rPr>
                <w:rFonts w:hint="eastAsia"/>
                <w:b/>
                <w:szCs w:val="22"/>
              </w:rPr>
              <w:t xml:space="preserve"> </w:t>
            </w:r>
            <w:r w:rsidRPr="00FC5DF4">
              <w:rPr>
                <w:b/>
                <w:szCs w:val="22"/>
              </w:rPr>
              <w:t>–</w:t>
            </w:r>
            <w:r w:rsidR="00B44819">
              <w:rPr>
                <w:rFonts w:hint="eastAsia"/>
                <w:b/>
                <w:szCs w:val="22"/>
              </w:rPr>
              <w:t xml:space="preserve"> </w:t>
            </w:r>
            <w:r>
              <w:rPr>
                <w:rFonts w:hint="eastAsia"/>
                <w:b/>
                <w:szCs w:val="22"/>
              </w:rPr>
              <w:t>6318</w:t>
            </w:r>
          </w:p>
        </w:tc>
      </w:tr>
      <w:tr w:rsidR="005603C1" w:rsidRPr="0044615A" w14:paraId="68876161" w14:textId="77777777" w:rsidTr="00FA0A83">
        <w:tc>
          <w:tcPr>
            <w:tcW w:w="817" w:type="dxa"/>
            <w:vMerge/>
            <w:vAlign w:val="center"/>
          </w:tcPr>
          <w:p w14:paraId="64B41858" w14:textId="77777777" w:rsidR="005603C1" w:rsidRPr="00FC5DF4" w:rsidRDefault="005603C1" w:rsidP="005603C1">
            <w:pPr>
              <w:jc w:val="center"/>
              <w:rPr>
                <w:b/>
                <w:szCs w:val="22"/>
              </w:rPr>
            </w:pPr>
          </w:p>
        </w:tc>
        <w:tc>
          <w:tcPr>
            <w:tcW w:w="851" w:type="dxa"/>
            <w:vMerge/>
            <w:vAlign w:val="center"/>
          </w:tcPr>
          <w:p w14:paraId="6C16C494" w14:textId="77777777" w:rsidR="005603C1" w:rsidRPr="00FC5DF4" w:rsidRDefault="005603C1" w:rsidP="005603C1">
            <w:pPr>
              <w:jc w:val="center"/>
              <w:rPr>
                <w:b/>
                <w:szCs w:val="22"/>
              </w:rPr>
            </w:pPr>
          </w:p>
        </w:tc>
        <w:tc>
          <w:tcPr>
            <w:tcW w:w="1417" w:type="dxa"/>
          </w:tcPr>
          <w:p w14:paraId="40804F16" w14:textId="77777777" w:rsidR="005603C1" w:rsidRPr="005603C1" w:rsidRDefault="005603C1" w:rsidP="005603C1">
            <w:pPr>
              <w:jc w:val="center"/>
              <w:rPr>
                <w:b/>
                <w:szCs w:val="22"/>
              </w:rPr>
            </w:pPr>
          </w:p>
        </w:tc>
        <w:tc>
          <w:tcPr>
            <w:tcW w:w="1701" w:type="dxa"/>
          </w:tcPr>
          <w:p w14:paraId="1566D96F" w14:textId="223F1327" w:rsidR="005603C1" w:rsidRPr="005603C1" w:rsidRDefault="005603C1" w:rsidP="00453116">
            <w:pPr>
              <w:jc w:val="center"/>
              <w:rPr>
                <w:b/>
                <w:szCs w:val="22"/>
              </w:rPr>
            </w:pPr>
            <w:r w:rsidRPr="00693BB8">
              <w:rPr>
                <w:b/>
                <w:szCs w:val="22"/>
              </w:rPr>
              <w:t>4.0697e</w:t>
            </w:r>
            <w:r w:rsidRPr="0017322A">
              <w:rPr>
                <w:sz w:val="21"/>
                <w:szCs w:val="24"/>
              </w:rPr>
              <w:t>–</w:t>
            </w:r>
            <w:r w:rsidR="003B2474" w:rsidRPr="00693BB8">
              <w:rPr>
                <w:b/>
                <w:sz w:val="21"/>
                <w:szCs w:val="24"/>
              </w:rPr>
              <w:t>8</w:t>
            </w:r>
          </w:p>
        </w:tc>
        <w:tc>
          <w:tcPr>
            <w:tcW w:w="1843" w:type="dxa"/>
          </w:tcPr>
          <w:p w14:paraId="25B03405" w14:textId="68CE8D51" w:rsidR="005603C1" w:rsidRPr="005603C1" w:rsidRDefault="005603C1" w:rsidP="005603C1">
            <w:pPr>
              <w:jc w:val="center"/>
              <w:rPr>
                <w:b/>
                <w:szCs w:val="22"/>
              </w:rPr>
            </w:pPr>
            <w:r w:rsidRPr="00693BB8">
              <w:rPr>
                <w:b/>
                <w:szCs w:val="22"/>
              </w:rPr>
              <w:t>0.0000e+0</w:t>
            </w:r>
          </w:p>
        </w:tc>
        <w:tc>
          <w:tcPr>
            <w:tcW w:w="1843" w:type="dxa"/>
            <w:vMerge/>
            <w:vAlign w:val="center"/>
          </w:tcPr>
          <w:p w14:paraId="73C85C3C" w14:textId="77777777" w:rsidR="005603C1" w:rsidRPr="00FC5DF4" w:rsidRDefault="005603C1" w:rsidP="005603C1">
            <w:pPr>
              <w:rPr>
                <w:b/>
                <w:szCs w:val="22"/>
              </w:rPr>
            </w:pPr>
          </w:p>
        </w:tc>
      </w:tr>
      <w:tr w:rsidR="008C1FD2" w:rsidRPr="0044615A" w14:paraId="02038175" w14:textId="77777777" w:rsidTr="00FA0A83">
        <w:tc>
          <w:tcPr>
            <w:tcW w:w="817" w:type="dxa"/>
            <w:vMerge w:val="restart"/>
            <w:vAlign w:val="center"/>
          </w:tcPr>
          <w:p w14:paraId="2CAFC28C" w14:textId="57104792" w:rsidR="008C1FD2" w:rsidRPr="00693BB8" w:rsidRDefault="00FC5DF4" w:rsidP="008C1FD2">
            <w:pPr>
              <w:jc w:val="center"/>
              <w:rPr>
                <w:b/>
                <w:szCs w:val="22"/>
              </w:rPr>
            </w:pPr>
            <w:r w:rsidRPr="00693BB8">
              <w:rPr>
                <w:b/>
                <w:szCs w:val="22"/>
              </w:rPr>
              <w:t>4316</w:t>
            </w:r>
          </w:p>
        </w:tc>
        <w:tc>
          <w:tcPr>
            <w:tcW w:w="851" w:type="dxa"/>
            <w:vMerge w:val="restart"/>
            <w:vAlign w:val="center"/>
          </w:tcPr>
          <w:p w14:paraId="6DC73572" w14:textId="2696A281" w:rsidR="008C1FD2" w:rsidRPr="00693BB8" w:rsidRDefault="00FC5DF4" w:rsidP="008C1FD2">
            <w:pPr>
              <w:jc w:val="center"/>
              <w:rPr>
                <w:b/>
                <w:szCs w:val="22"/>
              </w:rPr>
            </w:pPr>
            <w:r>
              <w:rPr>
                <w:rFonts w:hint="eastAsia"/>
                <w:b/>
                <w:szCs w:val="22"/>
              </w:rPr>
              <w:t>1082</w:t>
            </w:r>
          </w:p>
        </w:tc>
        <w:tc>
          <w:tcPr>
            <w:tcW w:w="1417" w:type="dxa"/>
          </w:tcPr>
          <w:p w14:paraId="0E5A4649" w14:textId="7BE4E901" w:rsidR="008C1FD2" w:rsidRPr="00693BB8" w:rsidRDefault="005603C1" w:rsidP="008C1FD2">
            <w:pPr>
              <w:jc w:val="center"/>
              <w:rPr>
                <w:b/>
                <w:szCs w:val="22"/>
              </w:rPr>
            </w:pPr>
            <w:r>
              <w:rPr>
                <w:rFonts w:hint="eastAsia"/>
                <w:b/>
                <w:szCs w:val="22"/>
              </w:rPr>
              <w:t>2.0665e</w:t>
            </w:r>
            <w:r w:rsidRPr="0017322A">
              <w:rPr>
                <w:sz w:val="21"/>
                <w:szCs w:val="24"/>
              </w:rPr>
              <w:t>–</w:t>
            </w:r>
            <w:r w:rsidR="003B2474">
              <w:rPr>
                <w:rFonts w:hint="eastAsia"/>
                <w:b/>
                <w:szCs w:val="22"/>
              </w:rPr>
              <w:t>3</w:t>
            </w:r>
          </w:p>
        </w:tc>
        <w:tc>
          <w:tcPr>
            <w:tcW w:w="1701" w:type="dxa"/>
          </w:tcPr>
          <w:p w14:paraId="38471957" w14:textId="17CBC9C5" w:rsidR="008C1FD2" w:rsidRPr="00693BB8" w:rsidRDefault="005603C1" w:rsidP="008C1FD2">
            <w:pPr>
              <w:jc w:val="center"/>
              <w:rPr>
                <w:b/>
                <w:szCs w:val="22"/>
              </w:rPr>
            </w:pPr>
            <w:r w:rsidRPr="0017322A">
              <w:rPr>
                <w:sz w:val="21"/>
                <w:szCs w:val="24"/>
              </w:rPr>
              <w:t>–</w:t>
            </w:r>
            <w:r>
              <w:rPr>
                <w:rFonts w:hint="eastAsia"/>
                <w:b/>
                <w:szCs w:val="22"/>
              </w:rPr>
              <w:t>1.0976e</w:t>
            </w:r>
            <w:r w:rsidRPr="0017322A">
              <w:rPr>
                <w:sz w:val="21"/>
                <w:szCs w:val="24"/>
              </w:rPr>
              <w:t>–</w:t>
            </w:r>
            <w:r>
              <w:rPr>
                <w:rFonts w:hint="eastAsia"/>
                <w:b/>
                <w:szCs w:val="22"/>
              </w:rPr>
              <w:t>3</w:t>
            </w:r>
          </w:p>
        </w:tc>
        <w:tc>
          <w:tcPr>
            <w:tcW w:w="1843" w:type="dxa"/>
          </w:tcPr>
          <w:p w14:paraId="1AA3E8A3" w14:textId="00084E88" w:rsidR="008C1FD2" w:rsidRPr="00693BB8" w:rsidRDefault="005603C1" w:rsidP="008C1FD2">
            <w:pPr>
              <w:jc w:val="center"/>
              <w:rPr>
                <w:b/>
                <w:szCs w:val="22"/>
              </w:rPr>
            </w:pPr>
            <w:r>
              <w:rPr>
                <w:rFonts w:hint="eastAsia"/>
                <w:b/>
                <w:szCs w:val="22"/>
              </w:rPr>
              <w:t>1.4965e</w:t>
            </w:r>
            <w:r w:rsidRPr="0017322A">
              <w:rPr>
                <w:sz w:val="21"/>
                <w:szCs w:val="24"/>
              </w:rPr>
              <w:t>–</w:t>
            </w:r>
            <w:r w:rsidR="003B2474">
              <w:rPr>
                <w:rFonts w:hint="eastAsia"/>
                <w:b/>
                <w:szCs w:val="22"/>
              </w:rPr>
              <w:t>4</w:t>
            </w:r>
          </w:p>
        </w:tc>
        <w:tc>
          <w:tcPr>
            <w:tcW w:w="1843" w:type="dxa"/>
            <w:vMerge w:val="restart"/>
            <w:vAlign w:val="center"/>
          </w:tcPr>
          <w:p w14:paraId="1D207A60" w14:textId="59B96137" w:rsidR="008C1FD2" w:rsidRPr="00FC5DF4" w:rsidRDefault="00457580" w:rsidP="004165AC">
            <w:pPr>
              <w:rPr>
                <w:b/>
                <w:szCs w:val="22"/>
              </w:rPr>
            </w:pPr>
            <w:r>
              <w:rPr>
                <w:rFonts w:hint="eastAsia"/>
                <w:b/>
                <w:szCs w:val="22"/>
              </w:rPr>
              <w:t>RF6319</w:t>
            </w:r>
            <w:r w:rsidR="00B44819">
              <w:rPr>
                <w:rFonts w:hint="eastAsia"/>
                <w:b/>
                <w:szCs w:val="22"/>
              </w:rPr>
              <w:t xml:space="preserve"> </w:t>
            </w:r>
            <w:r w:rsidRPr="00FC5DF4">
              <w:rPr>
                <w:b/>
                <w:szCs w:val="22"/>
              </w:rPr>
              <w:t>–</w:t>
            </w:r>
            <w:r w:rsidR="00B44819">
              <w:rPr>
                <w:rFonts w:hint="eastAsia"/>
                <w:b/>
                <w:szCs w:val="22"/>
              </w:rPr>
              <w:t xml:space="preserve"> </w:t>
            </w:r>
            <w:r>
              <w:rPr>
                <w:rFonts w:hint="eastAsia"/>
                <w:b/>
                <w:szCs w:val="22"/>
              </w:rPr>
              <w:t>6348</w:t>
            </w:r>
          </w:p>
        </w:tc>
      </w:tr>
      <w:tr w:rsidR="008C1FD2" w:rsidRPr="0044615A" w14:paraId="54D11262" w14:textId="77777777" w:rsidTr="00FA0A83">
        <w:tc>
          <w:tcPr>
            <w:tcW w:w="817" w:type="dxa"/>
            <w:vMerge/>
            <w:vAlign w:val="center"/>
          </w:tcPr>
          <w:p w14:paraId="5B8A0B0B" w14:textId="77777777" w:rsidR="008C1FD2" w:rsidRPr="00C21D30" w:rsidRDefault="008C1FD2" w:rsidP="008C1FD2">
            <w:pPr>
              <w:jc w:val="center"/>
              <w:rPr>
                <w:szCs w:val="22"/>
              </w:rPr>
            </w:pPr>
          </w:p>
        </w:tc>
        <w:tc>
          <w:tcPr>
            <w:tcW w:w="851" w:type="dxa"/>
            <w:vMerge/>
            <w:vAlign w:val="center"/>
          </w:tcPr>
          <w:p w14:paraId="59D67EE9" w14:textId="77777777" w:rsidR="008C1FD2" w:rsidRPr="00C21D30" w:rsidRDefault="008C1FD2" w:rsidP="008C1FD2">
            <w:pPr>
              <w:jc w:val="center"/>
              <w:rPr>
                <w:szCs w:val="22"/>
              </w:rPr>
            </w:pPr>
          </w:p>
        </w:tc>
        <w:tc>
          <w:tcPr>
            <w:tcW w:w="1417" w:type="dxa"/>
          </w:tcPr>
          <w:p w14:paraId="14CFA04A" w14:textId="77777777" w:rsidR="008C1FD2" w:rsidRPr="00693BB8" w:rsidRDefault="008C1FD2" w:rsidP="008C1FD2">
            <w:pPr>
              <w:jc w:val="center"/>
              <w:rPr>
                <w:b/>
                <w:szCs w:val="22"/>
              </w:rPr>
            </w:pPr>
          </w:p>
        </w:tc>
        <w:tc>
          <w:tcPr>
            <w:tcW w:w="1701" w:type="dxa"/>
          </w:tcPr>
          <w:p w14:paraId="7C450315" w14:textId="37D36275" w:rsidR="008C1FD2" w:rsidRPr="00693BB8" w:rsidRDefault="005603C1" w:rsidP="00453116">
            <w:pPr>
              <w:jc w:val="center"/>
              <w:rPr>
                <w:b/>
                <w:szCs w:val="22"/>
              </w:rPr>
            </w:pPr>
            <w:r>
              <w:rPr>
                <w:rFonts w:hint="eastAsia"/>
                <w:b/>
                <w:szCs w:val="22"/>
              </w:rPr>
              <w:t>5.5960e</w:t>
            </w:r>
            <w:r w:rsidRPr="0017322A">
              <w:rPr>
                <w:sz w:val="21"/>
                <w:szCs w:val="24"/>
              </w:rPr>
              <w:t>–</w:t>
            </w:r>
            <w:r w:rsidR="003B2474" w:rsidRPr="00693BB8">
              <w:rPr>
                <w:b/>
                <w:sz w:val="21"/>
                <w:szCs w:val="24"/>
              </w:rPr>
              <w:t>8</w:t>
            </w:r>
          </w:p>
        </w:tc>
        <w:tc>
          <w:tcPr>
            <w:tcW w:w="1843" w:type="dxa"/>
          </w:tcPr>
          <w:p w14:paraId="7E94326A" w14:textId="43750410" w:rsidR="008C1FD2" w:rsidRPr="00693BB8" w:rsidRDefault="00FC5DF4" w:rsidP="008C1FD2">
            <w:pPr>
              <w:jc w:val="center"/>
              <w:rPr>
                <w:b/>
                <w:szCs w:val="22"/>
              </w:rPr>
            </w:pPr>
            <w:r>
              <w:rPr>
                <w:rFonts w:hint="eastAsia"/>
                <w:b/>
                <w:szCs w:val="22"/>
              </w:rPr>
              <w:t>0.0000e+0</w:t>
            </w:r>
          </w:p>
        </w:tc>
        <w:tc>
          <w:tcPr>
            <w:tcW w:w="1843" w:type="dxa"/>
            <w:vMerge/>
            <w:vAlign w:val="center"/>
          </w:tcPr>
          <w:p w14:paraId="165EFB08" w14:textId="77777777" w:rsidR="008C1FD2" w:rsidRPr="0044615A" w:rsidRDefault="008C1FD2" w:rsidP="008C1FD2">
            <w:pPr>
              <w:rPr>
                <w:b/>
                <w:szCs w:val="22"/>
              </w:rPr>
            </w:pPr>
          </w:p>
        </w:tc>
      </w:tr>
      <w:tr w:rsidR="00457580" w:rsidRPr="0044615A" w14:paraId="072A6619" w14:textId="77777777" w:rsidTr="00FA0A83">
        <w:tc>
          <w:tcPr>
            <w:tcW w:w="817" w:type="dxa"/>
            <w:vMerge w:val="restart"/>
            <w:vAlign w:val="center"/>
          </w:tcPr>
          <w:p w14:paraId="73BB2772" w14:textId="7B29A051" w:rsidR="00457580" w:rsidRPr="00693BB8" w:rsidRDefault="00457580" w:rsidP="00457580">
            <w:pPr>
              <w:jc w:val="center"/>
              <w:rPr>
                <w:szCs w:val="22"/>
              </w:rPr>
            </w:pPr>
            <w:r>
              <w:rPr>
                <w:rFonts w:hint="eastAsia"/>
                <w:szCs w:val="22"/>
              </w:rPr>
              <w:t>3697</w:t>
            </w:r>
          </w:p>
        </w:tc>
        <w:tc>
          <w:tcPr>
            <w:tcW w:w="851" w:type="dxa"/>
            <w:vMerge w:val="restart"/>
            <w:vAlign w:val="center"/>
          </w:tcPr>
          <w:p w14:paraId="6DE52531" w14:textId="06F840B6" w:rsidR="00457580" w:rsidRPr="00693BB8" w:rsidRDefault="00457580" w:rsidP="00457580">
            <w:pPr>
              <w:jc w:val="center"/>
              <w:rPr>
                <w:szCs w:val="22"/>
              </w:rPr>
            </w:pPr>
            <w:r>
              <w:rPr>
                <w:rFonts w:hint="eastAsia"/>
                <w:szCs w:val="22"/>
              </w:rPr>
              <w:t>737</w:t>
            </w:r>
          </w:p>
        </w:tc>
        <w:tc>
          <w:tcPr>
            <w:tcW w:w="1417" w:type="dxa"/>
          </w:tcPr>
          <w:p w14:paraId="0AD0AE7B" w14:textId="7CD72E33" w:rsidR="00457580" w:rsidRPr="00693BB8" w:rsidRDefault="00457580" w:rsidP="00457580">
            <w:pPr>
              <w:jc w:val="center"/>
              <w:rPr>
                <w:szCs w:val="22"/>
              </w:rPr>
            </w:pPr>
            <w:r w:rsidRPr="00FC5DF4">
              <w:rPr>
                <w:szCs w:val="22"/>
              </w:rPr>
              <w:t>1.3995e</w:t>
            </w:r>
            <w:r w:rsidRPr="0017322A">
              <w:rPr>
                <w:sz w:val="21"/>
                <w:szCs w:val="24"/>
              </w:rPr>
              <w:t>–</w:t>
            </w:r>
            <w:r>
              <w:rPr>
                <w:rFonts w:hint="eastAsia"/>
                <w:szCs w:val="22"/>
              </w:rPr>
              <w:t>4</w:t>
            </w:r>
          </w:p>
        </w:tc>
        <w:tc>
          <w:tcPr>
            <w:tcW w:w="1701" w:type="dxa"/>
          </w:tcPr>
          <w:p w14:paraId="02C26AE5" w14:textId="6614618C" w:rsidR="00457580" w:rsidRPr="00693BB8" w:rsidRDefault="00457580" w:rsidP="00457580">
            <w:pPr>
              <w:jc w:val="center"/>
              <w:rPr>
                <w:szCs w:val="22"/>
              </w:rPr>
            </w:pPr>
            <w:r w:rsidRPr="00FC5DF4">
              <w:rPr>
                <w:szCs w:val="22"/>
              </w:rPr>
              <w:t>0.0000e+0</w:t>
            </w:r>
          </w:p>
        </w:tc>
        <w:tc>
          <w:tcPr>
            <w:tcW w:w="1843" w:type="dxa"/>
          </w:tcPr>
          <w:p w14:paraId="778B8E3B" w14:textId="36EF1DFD" w:rsidR="00457580" w:rsidRPr="00693BB8" w:rsidRDefault="00457580" w:rsidP="00457580">
            <w:pPr>
              <w:jc w:val="center"/>
              <w:rPr>
                <w:szCs w:val="22"/>
              </w:rPr>
            </w:pPr>
            <w:r w:rsidRPr="00FC5DF4">
              <w:rPr>
                <w:szCs w:val="22"/>
              </w:rPr>
              <w:t>0.0000e+0</w:t>
            </w:r>
          </w:p>
        </w:tc>
        <w:tc>
          <w:tcPr>
            <w:tcW w:w="1843" w:type="dxa"/>
            <w:vMerge w:val="restart"/>
            <w:vAlign w:val="center"/>
          </w:tcPr>
          <w:p w14:paraId="3FDC72BC" w14:textId="0E5E3C7E" w:rsidR="00457580" w:rsidRPr="00693BB8" w:rsidRDefault="00457580" w:rsidP="00457580">
            <w:pPr>
              <w:rPr>
                <w:szCs w:val="22"/>
              </w:rPr>
            </w:pPr>
            <w:r w:rsidRPr="00693BB8">
              <w:rPr>
                <w:szCs w:val="22"/>
              </w:rPr>
              <w:t>RF6245</w:t>
            </w:r>
            <w:r w:rsidR="00B44819">
              <w:rPr>
                <w:rFonts w:hint="eastAsia"/>
                <w:szCs w:val="22"/>
              </w:rPr>
              <w:t xml:space="preserve"> </w:t>
            </w:r>
            <w:r w:rsidRPr="00693BB8">
              <w:rPr>
                <w:szCs w:val="22"/>
              </w:rPr>
              <w:t>–</w:t>
            </w:r>
            <w:r w:rsidR="00B44819">
              <w:rPr>
                <w:rFonts w:hint="eastAsia"/>
                <w:szCs w:val="22"/>
              </w:rPr>
              <w:t xml:space="preserve"> </w:t>
            </w:r>
            <w:r w:rsidRPr="00693BB8">
              <w:rPr>
                <w:szCs w:val="22"/>
              </w:rPr>
              <w:t>6265</w:t>
            </w:r>
          </w:p>
        </w:tc>
      </w:tr>
      <w:tr w:rsidR="00457580" w:rsidRPr="0044615A" w14:paraId="55833291" w14:textId="77777777" w:rsidTr="00FA0A83">
        <w:tc>
          <w:tcPr>
            <w:tcW w:w="817" w:type="dxa"/>
            <w:vMerge/>
          </w:tcPr>
          <w:p w14:paraId="009B91B8" w14:textId="77777777" w:rsidR="00457580" w:rsidRPr="008C1FD2" w:rsidRDefault="00457580" w:rsidP="00457580">
            <w:pPr>
              <w:jc w:val="center"/>
              <w:rPr>
                <w:szCs w:val="22"/>
              </w:rPr>
            </w:pPr>
          </w:p>
        </w:tc>
        <w:tc>
          <w:tcPr>
            <w:tcW w:w="851" w:type="dxa"/>
            <w:vMerge/>
          </w:tcPr>
          <w:p w14:paraId="6B320201" w14:textId="77777777" w:rsidR="00457580" w:rsidRPr="008C1FD2" w:rsidRDefault="00457580" w:rsidP="00457580">
            <w:pPr>
              <w:jc w:val="center"/>
              <w:rPr>
                <w:szCs w:val="22"/>
              </w:rPr>
            </w:pPr>
          </w:p>
        </w:tc>
        <w:tc>
          <w:tcPr>
            <w:tcW w:w="1417" w:type="dxa"/>
          </w:tcPr>
          <w:p w14:paraId="7883C91C" w14:textId="77777777" w:rsidR="00457580" w:rsidRPr="00FC5DF4" w:rsidRDefault="00457580" w:rsidP="00457580">
            <w:pPr>
              <w:jc w:val="center"/>
              <w:rPr>
                <w:szCs w:val="22"/>
              </w:rPr>
            </w:pPr>
          </w:p>
        </w:tc>
        <w:tc>
          <w:tcPr>
            <w:tcW w:w="1701" w:type="dxa"/>
          </w:tcPr>
          <w:p w14:paraId="72C7405D" w14:textId="50436F7C" w:rsidR="00457580" w:rsidRPr="00693BB8" w:rsidRDefault="00457580" w:rsidP="00457580">
            <w:pPr>
              <w:jc w:val="center"/>
              <w:rPr>
                <w:szCs w:val="22"/>
              </w:rPr>
            </w:pPr>
            <w:r w:rsidRPr="00FC5DF4">
              <w:rPr>
                <w:szCs w:val="22"/>
              </w:rPr>
              <w:t>2.9761e</w:t>
            </w:r>
            <w:r w:rsidRPr="0017322A">
              <w:rPr>
                <w:sz w:val="21"/>
                <w:szCs w:val="24"/>
              </w:rPr>
              <w:t>–</w:t>
            </w:r>
            <w:r>
              <w:rPr>
                <w:rFonts w:hint="eastAsia"/>
                <w:sz w:val="21"/>
                <w:szCs w:val="24"/>
              </w:rPr>
              <w:t>8</w:t>
            </w:r>
          </w:p>
        </w:tc>
        <w:tc>
          <w:tcPr>
            <w:tcW w:w="1843" w:type="dxa"/>
          </w:tcPr>
          <w:p w14:paraId="60FD201A" w14:textId="4618CD5A" w:rsidR="00457580" w:rsidRPr="00693BB8" w:rsidRDefault="00457580" w:rsidP="004165AC">
            <w:pPr>
              <w:jc w:val="center"/>
              <w:rPr>
                <w:szCs w:val="22"/>
              </w:rPr>
            </w:pPr>
            <w:r w:rsidRPr="0017322A">
              <w:rPr>
                <w:sz w:val="21"/>
                <w:szCs w:val="24"/>
              </w:rPr>
              <w:t>–</w:t>
            </w:r>
            <w:r w:rsidRPr="00FC5DF4">
              <w:rPr>
                <w:szCs w:val="22"/>
              </w:rPr>
              <w:t>4.7258e</w:t>
            </w:r>
            <w:r w:rsidRPr="0017322A">
              <w:rPr>
                <w:sz w:val="21"/>
                <w:szCs w:val="24"/>
              </w:rPr>
              <w:t>–</w:t>
            </w:r>
            <w:r>
              <w:rPr>
                <w:rFonts w:hint="eastAsia"/>
                <w:sz w:val="21"/>
                <w:szCs w:val="24"/>
              </w:rPr>
              <w:t>12</w:t>
            </w:r>
          </w:p>
        </w:tc>
        <w:tc>
          <w:tcPr>
            <w:tcW w:w="1843" w:type="dxa"/>
            <w:vMerge/>
          </w:tcPr>
          <w:p w14:paraId="69C56A12" w14:textId="77777777" w:rsidR="00457580" w:rsidRPr="00457580" w:rsidRDefault="00457580" w:rsidP="00457580">
            <w:pPr>
              <w:rPr>
                <w:szCs w:val="22"/>
              </w:rPr>
            </w:pPr>
          </w:p>
        </w:tc>
      </w:tr>
      <w:tr w:rsidR="00457580" w:rsidRPr="0044615A" w14:paraId="27338C39" w14:textId="77777777" w:rsidTr="00693BB8">
        <w:tc>
          <w:tcPr>
            <w:tcW w:w="817" w:type="dxa"/>
            <w:vMerge w:val="restart"/>
            <w:vAlign w:val="center"/>
          </w:tcPr>
          <w:p w14:paraId="2537D273" w14:textId="77777777" w:rsidR="00457580" w:rsidRPr="0044615A" w:rsidRDefault="00457580" w:rsidP="00457580">
            <w:pPr>
              <w:jc w:val="center"/>
              <w:rPr>
                <w:szCs w:val="22"/>
              </w:rPr>
            </w:pPr>
            <w:r>
              <w:rPr>
                <w:rFonts w:hint="eastAsia"/>
                <w:szCs w:val="22"/>
              </w:rPr>
              <w:t>3697</w:t>
            </w:r>
          </w:p>
        </w:tc>
        <w:tc>
          <w:tcPr>
            <w:tcW w:w="851" w:type="dxa"/>
            <w:vMerge w:val="restart"/>
            <w:vAlign w:val="center"/>
          </w:tcPr>
          <w:p w14:paraId="69913D39" w14:textId="77777777" w:rsidR="00457580" w:rsidRPr="0044615A" w:rsidRDefault="00457580" w:rsidP="00457580">
            <w:pPr>
              <w:jc w:val="center"/>
              <w:rPr>
                <w:szCs w:val="22"/>
              </w:rPr>
            </w:pPr>
            <w:r>
              <w:rPr>
                <w:rFonts w:hint="eastAsia"/>
                <w:szCs w:val="22"/>
              </w:rPr>
              <w:t>442</w:t>
            </w:r>
          </w:p>
        </w:tc>
        <w:tc>
          <w:tcPr>
            <w:tcW w:w="1417" w:type="dxa"/>
          </w:tcPr>
          <w:p w14:paraId="03E69D6F" w14:textId="77777777" w:rsidR="00457580" w:rsidRPr="00FC5DF4" w:rsidRDefault="00457580" w:rsidP="00457580">
            <w:pPr>
              <w:jc w:val="center"/>
              <w:rPr>
                <w:szCs w:val="22"/>
              </w:rPr>
            </w:pPr>
            <w:r>
              <w:rPr>
                <w:rFonts w:hint="eastAsia"/>
                <w:szCs w:val="22"/>
              </w:rPr>
              <w:t>2.2821e</w:t>
            </w:r>
            <w:r w:rsidRPr="0017322A">
              <w:rPr>
                <w:sz w:val="21"/>
                <w:szCs w:val="24"/>
              </w:rPr>
              <w:t>–</w:t>
            </w:r>
            <w:r>
              <w:rPr>
                <w:rFonts w:hint="eastAsia"/>
                <w:sz w:val="21"/>
                <w:szCs w:val="24"/>
              </w:rPr>
              <w:t>3</w:t>
            </w:r>
          </w:p>
        </w:tc>
        <w:tc>
          <w:tcPr>
            <w:tcW w:w="1701" w:type="dxa"/>
          </w:tcPr>
          <w:p w14:paraId="41326A1D" w14:textId="77777777" w:rsidR="00457580" w:rsidRPr="00693BB8" w:rsidRDefault="00457580" w:rsidP="00457580">
            <w:pPr>
              <w:jc w:val="center"/>
              <w:rPr>
                <w:szCs w:val="22"/>
              </w:rPr>
            </w:pPr>
            <w:r>
              <w:rPr>
                <w:rFonts w:hint="eastAsia"/>
                <w:szCs w:val="22"/>
              </w:rPr>
              <w:t>1.0481e</w:t>
            </w:r>
            <w:r w:rsidRPr="0017322A">
              <w:rPr>
                <w:sz w:val="21"/>
                <w:szCs w:val="24"/>
              </w:rPr>
              <w:t>–</w:t>
            </w:r>
            <w:r>
              <w:rPr>
                <w:rFonts w:hint="eastAsia"/>
                <w:szCs w:val="22"/>
              </w:rPr>
              <w:t>2</w:t>
            </w:r>
          </w:p>
        </w:tc>
        <w:tc>
          <w:tcPr>
            <w:tcW w:w="1843" w:type="dxa"/>
          </w:tcPr>
          <w:p w14:paraId="461DBC9E" w14:textId="77777777" w:rsidR="00457580" w:rsidRPr="00693BB8" w:rsidRDefault="00457580" w:rsidP="00457580">
            <w:pPr>
              <w:jc w:val="center"/>
              <w:rPr>
                <w:szCs w:val="22"/>
              </w:rPr>
            </w:pPr>
            <w:r>
              <w:rPr>
                <w:rFonts w:hint="eastAsia"/>
                <w:szCs w:val="22"/>
              </w:rPr>
              <w:t>1.1829e</w:t>
            </w:r>
            <w:r w:rsidRPr="0017322A">
              <w:rPr>
                <w:sz w:val="21"/>
                <w:szCs w:val="24"/>
              </w:rPr>
              <w:t>–</w:t>
            </w:r>
            <w:r>
              <w:rPr>
                <w:rFonts w:hint="eastAsia"/>
                <w:szCs w:val="22"/>
              </w:rPr>
              <w:t>3</w:t>
            </w:r>
          </w:p>
        </w:tc>
        <w:tc>
          <w:tcPr>
            <w:tcW w:w="1843" w:type="dxa"/>
            <w:vMerge w:val="restart"/>
            <w:vAlign w:val="center"/>
          </w:tcPr>
          <w:p w14:paraId="7DD9CA51" w14:textId="77777777" w:rsidR="00457580" w:rsidRPr="00457580" w:rsidRDefault="00457580" w:rsidP="00457580">
            <w:pPr>
              <w:rPr>
                <w:szCs w:val="22"/>
              </w:rPr>
            </w:pPr>
            <w:r w:rsidRPr="00693BB8">
              <w:rPr>
                <w:szCs w:val="22"/>
              </w:rPr>
              <w:t>RF6266</w:t>
            </w:r>
            <w:r w:rsidR="00B44819">
              <w:rPr>
                <w:rFonts w:hint="eastAsia"/>
                <w:szCs w:val="22"/>
              </w:rPr>
              <w:t xml:space="preserve"> </w:t>
            </w:r>
            <w:r w:rsidRPr="00693BB8">
              <w:rPr>
                <w:szCs w:val="22"/>
              </w:rPr>
              <w:t>–</w:t>
            </w:r>
            <w:r w:rsidR="00B44819">
              <w:rPr>
                <w:rFonts w:hint="eastAsia"/>
                <w:szCs w:val="22"/>
              </w:rPr>
              <w:t xml:space="preserve"> </w:t>
            </w:r>
            <w:r w:rsidRPr="00693BB8">
              <w:rPr>
                <w:szCs w:val="22"/>
              </w:rPr>
              <w:t>6277</w:t>
            </w:r>
          </w:p>
        </w:tc>
      </w:tr>
      <w:tr w:rsidR="00457580" w:rsidRPr="0044615A" w14:paraId="66A0B2BD" w14:textId="77777777" w:rsidTr="00693BB8">
        <w:tc>
          <w:tcPr>
            <w:tcW w:w="817" w:type="dxa"/>
            <w:vMerge/>
          </w:tcPr>
          <w:p w14:paraId="7F9737DA" w14:textId="77777777" w:rsidR="00457580" w:rsidRPr="0044615A" w:rsidRDefault="00457580" w:rsidP="00457580">
            <w:pPr>
              <w:jc w:val="center"/>
              <w:rPr>
                <w:szCs w:val="22"/>
              </w:rPr>
            </w:pPr>
          </w:p>
        </w:tc>
        <w:tc>
          <w:tcPr>
            <w:tcW w:w="851" w:type="dxa"/>
            <w:vMerge/>
          </w:tcPr>
          <w:p w14:paraId="67469B88" w14:textId="77777777" w:rsidR="00457580" w:rsidRPr="0044615A" w:rsidRDefault="00457580" w:rsidP="00457580">
            <w:pPr>
              <w:jc w:val="center"/>
              <w:rPr>
                <w:szCs w:val="22"/>
              </w:rPr>
            </w:pPr>
          </w:p>
        </w:tc>
        <w:tc>
          <w:tcPr>
            <w:tcW w:w="1417" w:type="dxa"/>
          </w:tcPr>
          <w:p w14:paraId="1AC99BA2" w14:textId="77777777" w:rsidR="00457580" w:rsidRPr="00FC5DF4" w:rsidRDefault="00457580" w:rsidP="00457580">
            <w:pPr>
              <w:jc w:val="center"/>
              <w:rPr>
                <w:szCs w:val="22"/>
              </w:rPr>
            </w:pPr>
          </w:p>
        </w:tc>
        <w:tc>
          <w:tcPr>
            <w:tcW w:w="1701" w:type="dxa"/>
          </w:tcPr>
          <w:p w14:paraId="4364468E" w14:textId="77777777" w:rsidR="00457580" w:rsidRPr="00693BB8" w:rsidRDefault="00457580" w:rsidP="00457580">
            <w:pPr>
              <w:jc w:val="center"/>
              <w:rPr>
                <w:szCs w:val="22"/>
              </w:rPr>
            </w:pPr>
            <w:r>
              <w:rPr>
                <w:rFonts w:hint="eastAsia"/>
                <w:szCs w:val="22"/>
              </w:rPr>
              <w:t>7.4386e</w:t>
            </w:r>
            <w:r w:rsidRPr="0017322A">
              <w:rPr>
                <w:sz w:val="21"/>
                <w:szCs w:val="24"/>
              </w:rPr>
              <w:t>–</w:t>
            </w:r>
            <w:r>
              <w:rPr>
                <w:rFonts w:hint="eastAsia"/>
                <w:sz w:val="21"/>
                <w:szCs w:val="24"/>
              </w:rPr>
              <w:t>9</w:t>
            </w:r>
          </w:p>
        </w:tc>
        <w:tc>
          <w:tcPr>
            <w:tcW w:w="1843" w:type="dxa"/>
          </w:tcPr>
          <w:p w14:paraId="78F391F8" w14:textId="77777777" w:rsidR="00457580" w:rsidRPr="00693BB8" w:rsidRDefault="00457580" w:rsidP="00457580">
            <w:pPr>
              <w:jc w:val="center"/>
              <w:rPr>
                <w:szCs w:val="22"/>
              </w:rPr>
            </w:pPr>
            <w:r w:rsidRPr="00FC5DF4">
              <w:rPr>
                <w:szCs w:val="22"/>
              </w:rPr>
              <w:t>0.0000e+0</w:t>
            </w:r>
          </w:p>
        </w:tc>
        <w:tc>
          <w:tcPr>
            <w:tcW w:w="1843" w:type="dxa"/>
            <w:vMerge/>
            <w:vAlign w:val="center"/>
          </w:tcPr>
          <w:p w14:paraId="3333D5E0" w14:textId="77777777" w:rsidR="00457580" w:rsidRPr="00457580" w:rsidRDefault="00457580" w:rsidP="00457580">
            <w:pPr>
              <w:rPr>
                <w:szCs w:val="22"/>
              </w:rPr>
            </w:pPr>
          </w:p>
        </w:tc>
      </w:tr>
      <w:tr w:rsidR="00457580" w:rsidRPr="0044615A" w14:paraId="0C1AA6F5" w14:textId="77777777" w:rsidTr="00693BB8">
        <w:tc>
          <w:tcPr>
            <w:tcW w:w="817" w:type="dxa"/>
            <w:vMerge w:val="restart"/>
            <w:vAlign w:val="center"/>
          </w:tcPr>
          <w:p w14:paraId="3DF5D7A0" w14:textId="77777777" w:rsidR="00457580" w:rsidRPr="0044615A" w:rsidRDefault="00457580" w:rsidP="00457580">
            <w:pPr>
              <w:jc w:val="center"/>
              <w:rPr>
                <w:szCs w:val="22"/>
              </w:rPr>
            </w:pPr>
            <w:r>
              <w:rPr>
                <w:rFonts w:hint="eastAsia"/>
                <w:szCs w:val="22"/>
              </w:rPr>
              <w:t>3697</w:t>
            </w:r>
          </w:p>
        </w:tc>
        <w:tc>
          <w:tcPr>
            <w:tcW w:w="851" w:type="dxa"/>
            <w:vMerge w:val="restart"/>
            <w:vAlign w:val="center"/>
          </w:tcPr>
          <w:p w14:paraId="1B5DDC3C" w14:textId="77777777" w:rsidR="00457580" w:rsidRPr="0044615A" w:rsidRDefault="00457580" w:rsidP="00457580">
            <w:pPr>
              <w:jc w:val="center"/>
              <w:rPr>
                <w:szCs w:val="22"/>
              </w:rPr>
            </w:pPr>
            <w:r>
              <w:rPr>
                <w:rFonts w:hint="eastAsia"/>
                <w:szCs w:val="22"/>
              </w:rPr>
              <w:t>1425</w:t>
            </w:r>
          </w:p>
        </w:tc>
        <w:tc>
          <w:tcPr>
            <w:tcW w:w="1417" w:type="dxa"/>
          </w:tcPr>
          <w:p w14:paraId="7AD6ABBB" w14:textId="77777777" w:rsidR="00457580" w:rsidRPr="00FC5DF4" w:rsidRDefault="00457580" w:rsidP="00457580">
            <w:pPr>
              <w:jc w:val="center"/>
              <w:rPr>
                <w:szCs w:val="22"/>
              </w:rPr>
            </w:pPr>
            <w:r>
              <w:rPr>
                <w:rFonts w:hint="eastAsia"/>
                <w:szCs w:val="22"/>
              </w:rPr>
              <w:t>3.6248e</w:t>
            </w:r>
            <w:r w:rsidRPr="0017322A">
              <w:rPr>
                <w:sz w:val="21"/>
                <w:szCs w:val="24"/>
              </w:rPr>
              <w:t>–</w:t>
            </w:r>
            <w:r>
              <w:rPr>
                <w:rFonts w:hint="eastAsia"/>
                <w:sz w:val="21"/>
                <w:szCs w:val="24"/>
              </w:rPr>
              <w:t>3</w:t>
            </w:r>
          </w:p>
        </w:tc>
        <w:tc>
          <w:tcPr>
            <w:tcW w:w="1701" w:type="dxa"/>
          </w:tcPr>
          <w:p w14:paraId="18871F25" w14:textId="77777777" w:rsidR="00457580" w:rsidRPr="00693BB8" w:rsidRDefault="00457580" w:rsidP="00457580">
            <w:pPr>
              <w:jc w:val="center"/>
              <w:rPr>
                <w:szCs w:val="22"/>
              </w:rPr>
            </w:pPr>
            <w:r w:rsidRPr="0017322A">
              <w:rPr>
                <w:sz w:val="21"/>
                <w:szCs w:val="24"/>
              </w:rPr>
              <w:t>–</w:t>
            </w:r>
            <w:r>
              <w:rPr>
                <w:rFonts w:hint="eastAsia"/>
                <w:szCs w:val="22"/>
              </w:rPr>
              <w:t>1.6768e</w:t>
            </w:r>
            <w:r w:rsidRPr="0017322A">
              <w:rPr>
                <w:sz w:val="21"/>
                <w:szCs w:val="24"/>
              </w:rPr>
              <w:t>–</w:t>
            </w:r>
            <w:r>
              <w:rPr>
                <w:rFonts w:hint="eastAsia"/>
                <w:szCs w:val="22"/>
              </w:rPr>
              <w:t>3</w:t>
            </w:r>
          </w:p>
        </w:tc>
        <w:tc>
          <w:tcPr>
            <w:tcW w:w="1843" w:type="dxa"/>
          </w:tcPr>
          <w:p w14:paraId="12C28BD0" w14:textId="77777777" w:rsidR="00457580" w:rsidRPr="00693BB8" w:rsidRDefault="00457580" w:rsidP="00457580">
            <w:pPr>
              <w:jc w:val="center"/>
              <w:rPr>
                <w:szCs w:val="22"/>
              </w:rPr>
            </w:pPr>
            <w:r>
              <w:rPr>
                <w:rFonts w:hint="eastAsia"/>
                <w:szCs w:val="22"/>
              </w:rPr>
              <w:t>1.7908e</w:t>
            </w:r>
            <w:r w:rsidRPr="0017322A">
              <w:rPr>
                <w:sz w:val="21"/>
                <w:szCs w:val="24"/>
              </w:rPr>
              <w:t>–</w:t>
            </w:r>
            <w:r>
              <w:rPr>
                <w:rFonts w:hint="eastAsia"/>
                <w:szCs w:val="22"/>
              </w:rPr>
              <w:t>4</w:t>
            </w:r>
          </w:p>
        </w:tc>
        <w:tc>
          <w:tcPr>
            <w:tcW w:w="1843" w:type="dxa"/>
            <w:vMerge w:val="restart"/>
            <w:vAlign w:val="center"/>
          </w:tcPr>
          <w:p w14:paraId="4C7A54F9" w14:textId="77777777" w:rsidR="00457580" w:rsidRPr="00457580" w:rsidRDefault="00457580" w:rsidP="00457580">
            <w:pPr>
              <w:rPr>
                <w:szCs w:val="22"/>
              </w:rPr>
            </w:pPr>
            <w:r w:rsidRPr="00693BB8">
              <w:rPr>
                <w:szCs w:val="22"/>
              </w:rPr>
              <w:t>RF6279</w:t>
            </w:r>
            <w:r w:rsidR="00B44819">
              <w:rPr>
                <w:rFonts w:hint="eastAsia"/>
                <w:szCs w:val="22"/>
              </w:rPr>
              <w:t xml:space="preserve"> </w:t>
            </w:r>
            <w:r w:rsidRPr="00693BB8">
              <w:rPr>
                <w:szCs w:val="22"/>
              </w:rPr>
              <w:t>–</w:t>
            </w:r>
            <w:r w:rsidR="00B44819">
              <w:rPr>
                <w:rFonts w:hint="eastAsia"/>
                <w:szCs w:val="22"/>
              </w:rPr>
              <w:t xml:space="preserve"> </w:t>
            </w:r>
            <w:r w:rsidRPr="00693BB8">
              <w:rPr>
                <w:szCs w:val="22"/>
              </w:rPr>
              <w:t>6318</w:t>
            </w:r>
          </w:p>
        </w:tc>
      </w:tr>
      <w:tr w:rsidR="00457580" w:rsidRPr="0044615A" w14:paraId="308A928C" w14:textId="77777777" w:rsidTr="00693BB8">
        <w:tc>
          <w:tcPr>
            <w:tcW w:w="817" w:type="dxa"/>
            <w:vMerge/>
          </w:tcPr>
          <w:p w14:paraId="7583B7F4" w14:textId="77777777" w:rsidR="00457580" w:rsidRPr="0044615A" w:rsidRDefault="00457580" w:rsidP="00457580">
            <w:pPr>
              <w:jc w:val="center"/>
              <w:rPr>
                <w:szCs w:val="22"/>
              </w:rPr>
            </w:pPr>
          </w:p>
        </w:tc>
        <w:tc>
          <w:tcPr>
            <w:tcW w:w="851" w:type="dxa"/>
            <w:vMerge/>
          </w:tcPr>
          <w:p w14:paraId="5934F942" w14:textId="77777777" w:rsidR="00457580" w:rsidRPr="0044615A" w:rsidRDefault="00457580" w:rsidP="00457580">
            <w:pPr>
              <w:jc w:val="center"/>
              <w:rPr>
                <w:szCs w:val="22"/>
              </w:rPr>
            </w:pPr>
          </w:p>
        </w:tc>
        <w:tc>
          <w:tcPr>
            <w:tcW w:w="1417" w:type="dxa"/>
          </w:tcPr>
          <w:p w14:paraId="604B4F49" w14:textId="77777777" w:rsidR="00457580" w:rsidRPr="00FC5DF4" w:rsidRDefault="00457580" w:rsidP="00457580">
            <w:pPr>
              <w:jc w:val="center"/>
              <w:rPr>
                <w:szCs w:val="22"/>
              </w:rPr>
            </w:pPr>
          </w:p>
        </w:tc>
        <w:tc>
          <w:tcPr>
            <w:tcW w:w="1701" w:type="dxa"/>
          </w:tcPr>
          <w:p w14:paraId="442D9C74" w14:textId="77777777" w:rsidR="00457580" w:rsidRPr="00693BB8" w:rsidRDefault="00457580" w:rsidP="00457580">
            <w:pPr>
              <w:jc w:val="center"/>
              <w:rPr>
                <w:szCs w:val="22"/>
              </w:rPr>
            </w:pPr>
            <w:r>
              <w:rPr>
                <w:rFonts w:hint="eastAsia"/>
                <w:szCs w:val="22"/>
              </w:rPr>
              <w:t>5.2588e</w:t>
            </w:r>
            <w:r w:rsidRPr="0017322A">
              <w:rPr>
                <w:sz w:val="21"/>
                <w:szCs w:val="24"/>
              </w:rPr>
              <w:t>–</w:t>
            </w:r>
            <w:r>
              <w:rPr>
                <w:rFonts w:hint="eastAsia"/>
                <w:sz w:val="21"/>
                <w:szCs w:val="24"/>
              </w:rPr>
              <w:t>9</w:t>
            </w:r>
          </w:p>
        </w:tc>
        <w:tc>
          <w:tcPr>
            <w:tcW w:w="1843" w:type="dxa"/>
          </w:tcPr>
          <w:p w14:paraId="24D7EE6D" w14:textId="77777777" w:rsidR="00457580" w:rsidRPr="00693BB8" w:rsidRDefault="00457580" w:rsidP="00457580">
            <w:pPr>
              <w:jc w:val="center"/>
              <w:rPr>
                <w:szCs w:val="22"/>
              </w:rPr>
            </w:pPr>
            <w:r w:rsidRPr="00FC5DF4">
              <w:rPr>
                <w:szCs w:val="22"/>
              </w:rPr>
              <w:t>0.0000e+0</w:t>
            </w:r>
          </w:p>
        </w:tc>
        <w:tc>
          <w:tcPr>
            <w:tcW w:w="1843" w:type="dxa"/>
            <w:vMerge/>
            <w:vAlign w:val="center"/>
          </w:tcPr>
          <w:p w14:paraId="0AE28EBD" w14:textId="77777777" w:rsidR="00457580" w:rsidRPr="00457580" w:rsidRDefault="00457580" w:rsidP="00457580">
            <w:pPr>
              <w:rPr>
                <w:szCs w:val="22"/>
              </w:rPr>
            </w:pPr>
          </w:p>
        </w:tc>
      </w:tr>
      <w:tr w:rsidR="00457580" w:rsidRPr="0044615A" w14:paraId="4027531F" w14:textId="77777777" w:rsidTr="00693BB8">
        <w:tc>
          <w:tcPr>
            <w:tcW w:w="817" w:type="dxa"/>
            <w:vMerge w:val="restart"/>
            <w:vAlign w:val="center"/>
          </w:tcPr>
          <w:p w14:paraId="4F24CCF1" w14:textId="77777777" w:rsidR="00457580" w:rsidRPr="0044615A" w:rsidRDefault="00457580" w:rsidP="00457580">
            <w:pPr>
              <w:jc w:val="center"/>
              <w:rPr>
                <w:szCs w:val="22"/>
              </w:rPr>
            </w:pPr>
            <w:r>
              <w:rPr>
                <w:rFonts w:hint="eastAsia"/>
                <w:szCs w:val="22"/>
              </w:rPr>
              <w:t>3697</w:t>
            </w:r>
          </w:p>
        </w:tc>
        <w:tc>
          <w:tcPr>
            <w:tcW w:w="851" w:type="dxa"/>
            <w:vMerge w:val="restart"/>
            <w:vAlign w:val="center"/>
          </w:tcPr>
          <w:p w14:paraId="51D70959" w14:textId="77777777" w:rsidR="00457580" w:rsidRPr="0044615A" w:rsidRDefault="00457580" w:rsidP="00457580">
            <w:pPr>
              <w:jc w:val="center"/>
              <w:rPr>
                <w:szCs w:val="22"/>
              </w:rPr>
            </w:pPr>
            <w:r>
              <w:rPr>
                <w:rFonts w:hint="eastAsia"/>
                <w:szCs w:val="22"/>
              </w:rPr>
              <w:t>1082</w:t>
            </w:r>
          </w:p>
        </w:tc>
        <w:tc>
          <w:tcPr>
            <w:tcW w:w="1417" w:type="dxa"/>
          </w:tcPr>
          <w:p w14:paraId="418E8654" w14:textId="77777777" w:rsidR="00457580" w:rsidRPr="00FC5DF4" w:rsidRDefault="00457580" w:rsidP="00457580">
            <w:pPr>
              <w:jc w:val="center"/>
              <w:rPr>
                <w:szCs w:val="22"/>
              </w:rPr>
            </w:pPr>
            <w:r w:rsidRPr="0017322A">
              <w:rPr>
                <w:sz w:val="21"/>
                <w:szCs w:val="24"/>
              </w:rPr>
              <w:t>–</w:t>
            </w:r>
            <w:r>
              <w:rPr>
                <w:rFonts w:hint="eastAsia"/>
                <w:szCs w:val="22"/>
              </w:rPr>
              <w:t>2.7818e</w:t>
            </w:r>
            <w:r w:rsidRPr="0017322A">
              <w:rPr>
                <w:sz w:val="21"/>
                <w:szCs w:val="24"/>
              </w:rPr>
              <w:t>–</w:t>
            </w:r>
            <w:r>
              <w:rPr>
                <w:rFonts w:hint="eastAsia"/>
                <w:sz w:val="21"/>
                <w:szCs w:val="24"/>
              </w:rPr>
              <w:t>5</w:t>
            </w:r>
          </w:p>
        </w:tc>
        <w:tc>
          <w:tcPr>
            <w:tcW w:w="1701" w:type="dxa"/>
          </w:tcPr>
          <w:p w14:paraId="13C42D0B" w14:textId="77777777" w:rsidR="00457580" w:rsidRPr="00693BB8" w:rsidRDefault="00457580" w:rsidP="00457580">
            <w:pPr>
              <w:jc w:val="center"/>
              <w:rPr>
                <w:szCs w:val="22"/>
              </w:rPr>
            </w:pPr>
            <w:r w:rsidRPr="0017322A">
              <w:rPr>
                <w:sz w:val="21"/>
                <w:szCs w:val="24"/>
              </w:rPr>
              <w:t>–</w:t>
            </w:r>
            <w:r>
              <w:rPr>
                <w:rFonts w:hint="eastAsia"/>
                <w:szCs w:val="22"/>
              </w:rPr>
              <w:t>2.2536e</w:t>
            </w:r>
            <w:r w:rsidRPr="0017322A">
              <w:rPr>
                <w:sz w:val="21"/>
                <w:szCs w:val="24"/>
              </w:rPr>
              <w:t>–</w:t>
            </w:r>
            <w:r>
              <w:rPr>
                <w:rFonts w:hint="eastAsia"/>
                <w:szCs w:val="22"/>
              </w:rPr>
              <w:t>5</w:t>
            </w:r>
          </w:p>
        </w:tc>
        <w:tc>
          <w:tcPr>
            <w:tcW w:w="1843" w:type="dxa"/>
          </w:tcPr>
          <w:p w14:paraId="6800C161" w14:textId="77777777" w:rsidR="00457580" w:rsidRPr="00693BB8" w:rsidRDefault="00457580" w:rsidP="00457580">
            <w:pPr>
              <w:jc w:val="center"/>
              <w:rPr>
                <w:szCs w:val="22"/>
              </w:rPr>
            </w:pPr>
            <w:r>
              <w:rPr>
                <w:rFonts w:hint="eastAsia"/>
                <w:szCs w:val="22"/>
              </w:rPr>
              <w:t>0.0000e+0</w:t>
            </w:r>
          </w:p>
        </w:tc>
        <w:tc>
          <w:tcPr>
            <w:tcW w:w="1843" w:type="dxa"/>
            <w:vMerge w:val="restart"/>
            <w:vAlign w:val="center"/>
          </w:tcPr>
          <w:p w14:paraId="0007A3E6" w14:textId="77777777" w:rsidR="00457580" w:rsidRPr="00457580" w:rsidRDefault="00457580" w:rsidP="00457580">
            <w:pPr>
              <w:rPr>
                <w:szCs w:val="22"/>
              </w:rPr>
            </w:pPr>
            <w:r w:rsidRPr="00693BB8">
              <w:rPr>
                <w:szCs w:val="22"/>
              </w:rPr>
              <w:t>RF6319</w:t>
            </w:r>
            <w:r w:rsidR="00B44819">
              <w:rPr>
                <w:rFonts w:hint="eastAsia"/>
                <w:szCs w:val="22"/>
              </w:rPr>
              <w:t xml:space="preserve"> </w:t>
            </w:r>
            <w:r w:rsidRPr="00693BB8">
              <w:rPr>
                <w:szCs w:val="22"/>
              </w:rPr>
              <w:t>–</w:t>
            </w:r>
            <w:r w:rsidR="00B44819">
              <w:rPr>
                <w:rFonts w:hint="eastAsia"/>
                <w:szCs w:val="22"/>
              </w:rPr>
              <w:t xml:space="preserve"> </w:t>
            </w:r>
            <w:r w:rsidRPr="00693BB8">
              <w:rPr>
                <w:szCs w:val="22"/>
              </w:rPr>
              <w:t>6348</w:t>
            </w:r>
          </w:p>
        </w:tc>
      </w:tr>
      <w:tr w:rsidR="00FC5DF4" w:rsidRPr="0044615A" w14:paraId="0C7CA91F" w14:textId="77777777" w:rsidTr="00FA0A83">
        <w:tc>
          <w:tcPr>
            <w:tcW w:w="817" w:type="dxa"/>
            <w:vMerge/>
          </w:tcPr>
          <w:p w14:paraId="3FAC9851" w14:textId="77777777" w:rsidR="00FC5DF4" w:rsidRPr="0044615A" w:rsidRDefault="00FC5DF4" w:rsidP="00FC5DF4">
            <w:pPr>
              <w:jc w:val="center"/>
              <w:rPr>
                <w:szCs w:val="22"/>
              </w:rPr>
            </w:pPr>
          </w:p>
        </w:tc>
        <w:tc>
          <w:tcPr>
            <w:tcW w:w="851" w:type="dxa"/>
            <w:vMerge/>
          </w:tcPr>
          <w:p w14:paraId="5B5C2A8C" w14:textId="77777777" w:rsidR="00FC5DF4" w:rsidRPr="0044615A" w:rsidRDefault="00FC5DF4" w:rsidP="00FC5DF4">
            <w:pPr>
              <w:jc w:val="center"/>
              <w:rPr>
                <w:szCs w:val="22"/>
              </w:rPr>
            </w:pPr>
          </w:p>
        </w:tc>
        <w:tc>
          <w:tcPr>
            <w:tcW w:w="1417" w:type="dxa"/>
          </w:tcPr>
          <w:p w14:paraId="79D935DE" w14:textId="77777777" w:rsidR="00FC5DF4" w:rsidRPr="0044615A" w:rsidRDefault="00FC5DF4" w:rsidP="00FC5DF4">
            <w:pPr>
              <w:jc w:val="center"/>
              <w:rPr>
                <w:szCs w:val="22"/>
              </w:rPr>
            </w:pPr>
          </w:p>
        </w:tc>
        <w:tc>
          <w:tcPr>
            <w:tcW w:w="1701" w:type="dxa"/>
          </w:tcPr>
          <w:p w14:paraId="1CF46CE7" w14:textId="77777777" w:rsidR="00FC5DF4" w:rsidRPr="00693BB8" w:rsidRDefault="005603C1" w:rsidP="00453116">
            <w:pPr>
              <w:jc w:val="center"/>
              <w:rPr>
                <w:szCs w:val="22"/>
              </w:rPr>
            </w:pPr>
            <w:r>
              <w:rPr>
                <w:rFonts w:hint="eastAsia"/>
                <w:szCs w:val="22"/>
              </w:rPr>
              <w:t>5.7845e</w:t>
            </w:r>
            <w:r w:rsidRPr="0017322A">
              <w:rPr>
                <w:sz w:val="21"/>
                <w:szCs w:val="24"/>
              </w:rPr>
              <w:t>–</w:t>
            </w:r>
            <w:r w:rsidR="003B2474">
              <w:rPr>
                <w:rFonts w:hint="eastAsia"/>
                <w:sz w:val="21"/>
                <w:szCs w:val="24"/>
              </w:rPr>
              <w:t>8</w:t>
            </w:r>
          </w:p>
        </w:tc>
        <w:tc>
          <w:tcPr>
            <w:tcW w:w="1843" w:type="dxa"/>
          </w:tcPr>
          <w:p w14:paraId="68029915" w14:textId="77777777" w:rsidR="00FC5DF4" w:rsidRPr="00693BB8" w:rsidRDefault="005603C1" w:rsidP="004165AC">
            <w:pPr>
              <w:jc w:val="center"/>
              <w:rPr>
                <w:szCs w:val="22"/>
              </w:rPr>
            </w:pPr>
            <w:r w:rsidRPr="0017322A">
              <w:rPr>
                <w:sz w:val="21"/>
                <w:szCs w:val="24"/>
              </w:rPr>
              <w:t>–</w:t>
            </w:r>
            <w:r>
              <w:rPr>
                <w:rFonts w:hint="eastAsia"/>
                <w:szCs w:val="22"/>
              </w:rPr>
              <w:t>3.0030e</w:t>
            </w:r>
            <w:r w:rsidRPr="0017322A">
              <w:rPr>
                <w:sz w:val="21"/>
                <w:szCs w:val="24"/>
              </w:rPr>
              <w:t>–</w:t>
            </w:r>
            <w:r w:rsidR="003B2474">
              <w:rPr>
                <w:rFonts w:hint="eastAsia"/>
                <w:sz w:val="21"/>
                <w:szCs w:val="24"/>
              </w:rPr>
              <w:t>12</w:t>
            </w:r>
          </w:p>
        </w:tc>
        <w:tc>
          <w:tcPr>
            <w:tcW w:w="1843" w:type="dxa"/>
            <w:vMerge/>
          </w:tcPr>
          <w:p w14:paraId="46B79930" w14:textId="77777777" w:rsidR="00FC5DF4" w:rsidRPr="0044615A" w:rsidRDefault="00FC5DF4" w:rsidP="00FC5DF4">
            <w:pPr>
              <w:rPr>
                <w:szCs w:val="22"/>
              </w:rPr>
            </w:pPr>
          </w:p>
        </w:tc>
      </w:tr>
    </w:tbl>
    <w:p w14:paraId="2570C635" w14:textId="77777777" w:rsidR="00195362" w:rsidRPr="0044615A" w:rsidRDefault="00195362" w:rsidP="00195362">
      <w:pPr>
        <w:rPr>
          <w:b/>
          <w:szCs w:val="22"/>
        </w:rPr>
      </w:pPr>
    </w:p>
    <w:p w14:paraId="72709EB7" w14:textId="77777777" w:rsidR="00195362" w:rsidRPr="0044615A" w:rsidRDefault="00195362" w:rsidP="00195362">
      <w:pPr>
        <w:jc w:val="center"/>
        <w:rPr>
          <w:b/>
          <w:szCs w:val="22"/>
        </w:rPr>
      </w:pPr>
    </w:p>
    <w:p w14:paraId="6585CCE9" w14:textId="77777777" w:rsidR="00195362" w:rsidRPr="0044615A" w:rsidRDefault="00195362" w:rsidP="00195362">
      <w:pPr>
        <w:jc w:val="center"/>
        <w:rPr>
          <w:b/>
          <w:szCs w:val="22"/>
        </w:rPr>
      </w:pPr>
    </w:p>
    <w:p w14:paraId="5912FF5A" w14:textId="77777777" w:rsidR="00195362" w:rsidRPr="0044615A" w:rsidRDefault="00195362" w:rsidP="00195362">
      <w:pPr>
        <w:jc w:val="center"/>
        <w:rPr>
          <w:b/>
          <w:szCs w:val="22"/>
        </w:rPr>
      </w:pPr>
    </w:p>
    <w:p w14:paraId="48DB1170" w14:textId="77777777" w:rsidR="00195362" w:rsidRPr="0044615A" w:rsidRDefault="00195362" w:rsidP="00195362">
      <w:pPr>
        <w:jc w:val="center"/>
        <w:rPr>
          <w:b/>
          <w:szCs w:val="22"/>
        </w:rPr>
      </w:pPr>
    </w:p>
    <w:p w14:paraId="1738C530" w14:textId="77777777" w:rsidR="00195362" w:rsidRPr="0044615A" w:rsidRDefault="00195362" w:rsidP="00195362">
      <w:pPr>
        <w:jc w:val="center"/>
        <w:rPr>
          <w:b/>
          <w:szCs w:val="22"/>
        </w:rPr>
      </w:pPr>
    </w:p>
    <w:p w14:paraId="77F1918F" w14:textId="77777777" w:rsidR="00195362" w:rsidRPr="0044615A" w:rsidRDefault="00195362" w:rsidP="00195362">
      <w:pPr>
        <w:jc w:val="center"/>
        <w:rPr>
          <w:b/>
          <w:szCs w:val="22"/>
        </w:rPr>
      </w:pPr>
    </w:p>
    <w:p w14:paraId="096A13F6" w14:textId="77777777" w:rsidR="00195362" w:rsidRPr="0044615A" w:rsidRDefault="00195362" w:rsidP="00195362">
      <w:pPr>
        <w:jc w:val="center"/>
        <w:rPr>
          <w:b/>
          <w:szCs w:val="22"/>
        </w:rPr>
      </w:pPr>
    </w:p>
    <w:p w14:paraId="458C8554" w14:textId="77777777" w:rsidR="00195362" w:rsidRPr="0044615A" w:rsidRDefault="00195362" w:rsidP="00195362">
      <w:pPr>
        <w:jc w:val="center"/>
        <w:rPr>
          <w:b/>
          <w:szCs w:val="22"/>
        </w:rPr>
      </w:pPr>
    </w:p>
    <w:p w14:paraId="3AE3D3DD" w14:textId="77777777" w:rsidR="00195362" w:rsidRPr="0044615A" w:rsidRDefault="00195362" w:rsidP="00195362">
      <w:pPr>
        <w:jc w:val="center"/>
        <w:rPr>
          <w:b/>
          <w:szCs w:val="22"/>
        </w:rPr>
      </w:pPr>
    </w:p>
    <w:p w14:paraId="514391C9" w14:textId="77777777" w:rsidR="00195362" w:rsidRPr="0044615A" w:rsidRDefault="00195362" w:rsidP="00195362">
      <w:pPr>
        <w:rPr>
          <w:szCs w:val="22"/>
        </w:rPr>
      </w:pPr>
    </w:p>
    <w:p w14:paraId="283CB752" w14:textId="77777777" w:rsidR="00195362" w:rsidRPr="0044615A" w:rsidRDefault="00195362" w:rsidP="00195362">
      <w:pPr>
        <w:rPr>
          <w:szCs w:val="22"/>
        </w:rPr>
      </w:pPr>
    </w:p>
    <w:p w14:paraId="3C517C76" w14:textId="77777777" w:rsidR="00195362" w:rsidRDefault="00195362" w:rsidP="00195362">
      <w:pPr>
        <w:rPr>
          <w:szCs w:val="22"/>
        </w:rPr>
      </w:pPr>
    </w:p>
    <w:p w14:paraId="1D209323" w14:textId="77777777" w:rsidR="00E36620" w:rsidRDefault="00E36620">
      <w:pPr>
        <w:widowControl/>
        <w:jc w:val="left"/>
        <w:rPr>
          <w:szCs w:val="22"/>
        </w:rPr>
      </w:pPr>
      <w:r>
        <w:rPr>
          <w:szCs w:val="22"/>
        </w:rPr>
        <w:br w:type="page"/>
      </w:r>
    </w:p>
    <w:p w14:paraId="32774049" w14:textId="25DBA861" w:rsidR="00195362" w:rsidRPr="0044615A" w:rsidRDefault="00195362" w:rsidP="00195362">
      <w:pPr>
        <w:rPr>
          <w:noProof/>
          <w:szCs w:val="22"/>
        </w:rPr>
      </w:pPr>
      <w:r w:rsidRPr="0044615A">
        <w:rPr>
          <w:szCs w:val="22"/>
        </w:rPr>
        <w:lastRenderedPageBreak/>
        <w:t>Table C.1.</w:t>
      </w:r>
      <w:r w:rsidR="00F54DA5">
        <w:rPr>
          <w:rFonts w:hint="eastAsia"/>
          <w:szCs w:val="22"/>
        </w:rPr>
        <w:t>6</w:t>
      </w:r>
      <w:r w:rsidRPr="0044615A">
        <w:rPr>
          <w:rFonts w:hint="eastAsia"/>
          <w:szCs w:val="22"/>
        </w:rPr>
        <w:t xml:space="preserve">. </w:t>
      </w:r>
      <w:r w:rsidR="00616A7E">
        <w:rPr>
          <w:rFonts w:hint="eastAsia"/>
          <w:szCs w:val="22"/>
        </w:rPr>
        <w:t xml:space="preserve">Conductivity </w:t>
      </w:r>
      <w:r w:rsidR="00E12223">
        <w:rPr>
          <w:rFonts w:hint="eastAsia"/>
          <w:szCs w:val="22"/>
        </w:rPr>
        <w:t xml:space="preserve">correction </w:t>
      </w:r>
      <w:r w:rsidR="00616A7E">
        <w:rPr>
          <w:rFonts w:hint="eastAsia"/>
          <w:szCs w:val="22"/>
        </w:rPr>
        <w:t>and s</w:t>
      </w:r>
      <w:r w:rsidRPr="0044615A">
        <w:rPr>
          <w:rFonts w:hint="eastAsia"/>
          <w:szCs w:val="22"/>
        </w:rPr>
        <w:t>alinity</w:t>
      </w:r>
      <w:r w:rsidRPr="0044615A">
        <w:rPr>
          <w:szCs w:val="22"/>
        </w:rPr>
        <w:t xml:space="preserve"> </w:t>
      </w:r>
      <w:r w:rsidRPr="0044615A">
        <w:rPr>
          <w:rFonts w:hint="eastAsia"/>
          <w:szCs w:val="22"/>
        </w:rPr>
        <w:t>correction</w:t>
      </w:r>
      <w:r w:rsidRPr="0044615A">
        <w:rPr>
          <w:szCs w:val="22"/>
        </w:rPr>
        <w:t xml:space="preserve"> </w:t>
      </w:r>
      <w:r w:rsidRPr="0044615A">
        <w:rPr>
          <w:rFonts w:hint="eastAsia"/>
          <w:noProof/>
          <w:szCs w:val="22"/>
        </w:rPr>
        <w:t>s</w:t>
      </w:r>
      <w:r w:rsidRPr="0044615A">
        <w:rPr>
          <w:noProof/>
          <w:szCs w:val="22"/>
        </w:rPr>
        <w:t xml:space="preserve">ummary for S/N </w:t>
      </w:r>
      <w:r>
        <w:rPr>
          <w:rFonts w:hint="eastAsia"/>
          <w:noProof/>
          <w:szCs w:val="22"/>
        </w:rPr>
        <w:t>4316</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616A7E" w:rsidRPr="0044615A" w14:paraId="6229DAAD" w14:textId="77777777" w:rsidTr="00616A7E">
        <w:tc>
          <w:tcPr>
            <w:tcW w:w="1668" w:type="dxa"/>
            <w:vMerge w:val="restart"/>
            <w:tcBorders>
              <w:top w:val="single" w:sz="4" w:space="0" w:color="auto"/>
              <w:left w:val="single" w:sz="4" w:space="0" w:color="auto"/>
              <w:right w:val="single" w:sz="4" w:space="0" w:color="auto"/>
            </w:tcBorders>
            <w:vAlign w:val="center"/>
          </w:tcPr>
          <w:p w14:paraId="23E9F6E1" w14:textId="77777777" w:rsidR="00616A7E" w:rsidRPr="0044615A" w:rsidRDefault="00616A7E" w:rsidP="00FA0A83">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14:paraId="595D0F89" w14:textId="66AB7B42" w:rsidR="00616A7E" w:rsidRPr="0044615A" w:rsidRDefault="00616A7E">
            <w:pPr>
              <w:jc w:val="center"/>
              <w:rPr>
                <w:szCs w:val="22"/>
              </w:rPr>
            </w:pPr>
            <w:r w:rsidRPr="0044615A">
              <w:rPr>
                <w:rFonts w:hint="eastAsia"/>
                <w:szCs w:val="22"/>
              </w:rPr>
              <w:t>Pressure &lt; 1900dbar</w:t>
            </w:r>
          </w:p>
        </w:tc>
      </w:tr>
      <w:tr w:rsidR="00A12051" w:rsidRPr="0044615A" w14:paraId="336F8AB0" w14:textId="77777777" w:rsidTr="00453116">
        <w:tc>
          <w:tcPr>
            <w:tcW w:w="1668" w:type="dxa"/>
            <w:vMerge/>
            <w:tcBorders>
              <w:left w:val="single" w:sz="4" w:space="0" w:color="auto"/>
              <w:bottom w:val="single" w:sz="4" w:space="0" w:color="auto"/>
              <w:right w:val="single" w:sz="4" w:space="0" w:color="auto"/>
            </w:tcBorders>
          </w:tcPr>
          <w:p w14:paraId="7AB70BDD" w14:textId="77777777" w:rsidR="00A12051" w:rsidRPr="0044615A" w:rsidRDefault="00A12051" w:rsidP="00FA0A83">
            <w:pPr>
              <w:rPr>
                <w:szCs w:val="22"/>
              </w:rPr>
            </w:pPr>
          </w:p>
        </w:tc>
        <w:tc>
          <w:tcPr>
            <w:tcW w:w="3402" w:type="dxa"/>
            <w:gridSpan w:val="3"/>
            <w:tcBorders>
              <w:left w:val="single" w:sz="4" w:space="0" w:color="auto"/>
              <w:right w:val="single" w:sz="4" w:space="0" w:color="auto"/>
            </w:tcBorders>
            <w:vAlign w:val="center"/>
          </w:tcPr>
          <w:p w14:paraId="5B4F2880" w14:textId="5BA49341" w:rsidR="00A12051" w:rsidRPr="0044615A" w:rsidRDefault="00A12051">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06D1A33A" w14:textId="53B1FD41" w:rsidR="00A12051" w:rsidRPr="0044615A" w:rsidRDefault="00A12051">
            <w:pPr>
              <w:jc w:val="center"/>
              <w:rPr>
                <w:szCs w:val="22"/>
              </w:rPr>
            </w:pPr>
            <w:r>
              <w:rPr>
                <w:rFonts w:hint="eastAsia"/>
                <w:szCs w:val="22"/>
              </w:rPr>
              <w:t>Salinity</w:t>
            </w:r>
          </w:p>
        </w:tc>
      </w:tr>
      <w:tr w:rsidR="00A12051" w:rsidRPr="0044615A" w14:paraId="5DDB4D3E" w14:textId="77777777" w:rsidTr="00693BB8">
        <w:tc>
          <w:tcPr>
            <w:tcW w:w="1668" w:type="dxa"/>
            <w:vMerge/>
            <w:tcBorders>
              <w:left w:val="single" w:sz="4" w:space="0" w:color="auto"/>
              <w:bottom w:val="single" w:sz="4" w:space="0" w:color="auto"/>
              <w:right w:val="single" w:sz="4" w:space="0" w:color="auto"/>
            </w:tcBorders>
          </w:tcPr>
          <w:p w14:paraId="592858A1" w14:textId="77777777" w:rsidR="00A12051" w:rsidRPr="0044615A" w:rsidRDefault="00A12051" w:rsidP="00FA0A83">
            <w:pPr>
              <w:rPr>
                <w:szCs w:val="22"/>
              </w:rPr>
            </w:pPr>
          </w:p>
        </w:tc>
        <w:tc>
          <w:tcPr>
            <w:tcW w:w="708" w:type="dxa"/>
            <w:tcBorders>
              <w:left w:val="single" w:sz="4" w:space="0" w:color="auto"/>
              <w:bottom w:val="single" w:sz="4" w:space="0" w:color="auto"/>
              <w:right w:val="single" w:sz="4" w:space="0" w:color="auto"/>
            </w:tcBorders>
            <w:vAlign w:val="center"/>
          </w:tcPr>
          <w:p w14:paraId="7BDCF865" w14:textId="77777777" w:rsidR="00A12051" w:rsidRPr="0044615A" w:rsidRDefault="00A12051" w:rsidP="00FA0A83">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14:paraId="673227B6" w14:textId="77777777" w:rsidR="00A12051" w:rsidRDefault="00A12051" w:rsidP="00FA0A83">
            <w:pPr>
              <w:jc w:val="center"/>
              <w:rPr>
                <w:szCs w:val="22"/>
              </w:rPr>
            </w:pPr>
            <w:r w:rsidRPr="0044615A">
              <w:rPr>
                <w:rFonts w:hint="eastAsia"/>
                <w:szCs w:val="22"/>
              </w:rPr>
              <w:t>Average</w:t>
            </w:r>
          </w:p>
          <w:p w14:paraId="0A2A560D" w14:textId="77777777" w:rsidR="00A12051" w:rsidRPr="0044615A" w:rsidRDefault="00A12051" w:rsidP="00FA0A83">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14:paraId="1533D78A" w14:textId="77777777" w:rsidR="00A12051" w:rsidRDefault="00A12051">
            <w:pPr>
              <w:jc w:val="center"/>
              <w:rPr>
                <w:szCs w:val="22"/>
              </w:rPr>
            </w:pPr>
            <w:r>
              <w:rPr>
                <w:rFonts w:hint="eastAsia"/>
                <w:szCs w:val="22"/>
              </w:rPr>
              <w:t>Std</w:t>
            </w:r>
          </w:p>
          <w:p w14:paraId="00E0800F" w14:textId="6E4D7BE1" w:rsidR="00A12051" w:rsidRPr="0044615A" w:rsidRDefault="00A12051">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14:paraId="3F9D7865" w14:textId="77777777" w:rsidR="00A12051" w:rsidRPr="0044615A" w:rsidRDefault="00A12051" w:rsidP="00FA0A83">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14:paraId="17209655" w14:textId="2D965BB4" w:rsidR="00A12051" w:rsidRPr="0044615A" w:rsidRDefault="00A12051">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14:paraId="5833FF70" w14:textId="7C48D0B1" w:rsidR="00A12051" w:rsidRPr="0044615A" w:rsidRDefault="00A12051">
            <w:pPr>
              <w:jc w:val="center"/>
              <w:rPr>
                <w:szCs w:val="22"/>
              </w:rPr>
            </w:pPr>
            <w:r>
              <w:rPr>
                <w:rFonts w:hint="eastAsia"/>
                <w:szCs w:val="22"/>
              </w:rPr>
              <w:t>Std</w:t>
            </w:r>
          </w:p>
        </w:tc>
      </w:tr>
      <w:tr w:rsidR="00457580" w:rsidRPr="0044615A" w14:paraId="50893BA6" w14:textId="77777777" w:rsidTr="00693BB8">
        <w:tc>
          <w:tcPr>
            <w:tcW w:w="1668" w:type="dxa"/>
            <w:tcBorders>
              <w:top w:val="single" w:sz="4" w:space="0" w:color="auto"/>
              <w:left w:val="single" w:sz="4" w:space="0" w:color="auto"/>
              <w:right w:val="single" w:sz="4" w:space="0" w:color="auto"/>
            </w:tcBorders>
            <w:vAlign w:val="center"/>
          </w:tcPr>
          <w:p w14:paraId="412F3065" w14:textId="48B5E185" w:rsidR="00457580" w:rsidRPr="0044615A" w:rsidRDefault="00457580" w:rsidP="00457580">
            <w:pPr>
              <w:rPr>
                <w:szCs w:val="22"/>
              </w:rPr>
            </w:pPr>
            <w:r w:rsidRPr="004969CE">
              <w:rPr>
                <w:rFonts w:hint="eastAsia"/>
                <w:szCs w:val="22"/>
              </w:rPr>
              <w:t>RF6245</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6265</w:t>
            </w:r>
          </w:p>
        </w:tc>
        <w:tc>
          <w:tcPr>
            <w:tcW w:w="708" w:type="dxa"/>
            <w:tcBorders>
              <w:top w:val="single" w:sz="4" w:space="0" w:color="auto"/>
              <w:left w:val="single" w:sz="4" w:space="0" w:color="auto"/>
              <w:right w:val="single" w:sz="4" w:space="0" w:color="auto"/>
            </w:tcBorders>
          </w:tcPr>
          <w:p w14:paraId="4A60699C" w14:textId="04999199" w:rsidR="00457580" w:rsidRPr="0044615A" w:rsidRDefault="00457580" w:rsidP="00457580">
            <w:pPr>
              <w:jc w:val="center"/>
              <w:rPr>
                <w:szCs w:val="22"/>
              </w:rPr>
            </w:pPr>
            <w:r>
              <w:rPr>
                <w:rFonts w:hint="eastAsia"/>
                <w:szCs w:val="22"/>
              </w:rPr>
              <w:t>418</w:t>
            </w:r>
          </w:p>
        </w:tc>
        <w:tc>
          <w:tcPr>
            <w:tcW w:w="1134" w:type="dxa"/>
            <w:tcBorders>
              <w:top w:val="single" w:sz="4" w:space="0" w:color="auto"/>
              <w:left w:val="single" w:sz="4" w:space="0" w:color="auto"/>
              <w:right w:val="single" w:sz="4" w:space="0" w:color="auto"/>
            </w:tcBorders>
          </w:tcPr>
          <w:p w14:paraId="6FC0541F" w14:textId="12734BBD" w:rsidR="00457580" w:rsidRPr="0044615A" w:rsidRDefault="00457580" w:rsidP="00457580">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14:paraId="406809EB" w14:textId="20A8170B" w:rsidR="00457580" w:rsidRPr="0044615A" w:rsidRDefault="00457580" w:rsidP="00457580">
            <w:pPr>
              <w:jc w:val="center"/>
              <w:rPr>
                <w:szCs w:val="22"/>
              </w:rPr>
            </w:pPr>
            <w:r>
              <w:rPr>
                <w:rFonts w:hint="eastAsia"/>
                <w:szCs w:val="22"/>
              </w:rPr>
              <w:t>0.0002</w:t>
            </w:r>
          </w:p>
        </w:tc>
        <w:tc>
          <w:tcPr>
            <w:tcW w:w="708" w:type="dxa"/>
            <w:tcBorders>
              <w:top w:val="single" w:sz="4" w:space="0" w:color="auto"/>
              <w:left w:val="single" w:sz="4" w:space="0" w:color="auto"/>
              <w:right w:val="single" w:sz="4" w:space="0" w:color="auto"/>
            </w:tcBorders>
          </w:tcPr>
          <w:p w14:paraId="7251627F" w14:textId="6B88C3C1" w:rsidR="00457580" w:rsidRPr="0044615A" w:rsidRDefault="00457580" w:rsidP="00457580">
            <w:pPr>
              <w:jc w:val="center"/>
              <w:rPr>
                <w:szCs w:val="22"/>
              </w:rPr>
            </w:pPr>
            <w:r>
              <w:rPr>
                <w:rFonts w:hint="eastAsia"/>
                <w:szCs w:val="22"/>
              </w:rPr>
              <w:t>418</w:t>
            </w:r>
          </w:p>
        </w:tc>
        <w:tc>
          <w:tcPr>
            <w:tcW w:w="1134" w:type="dxa"/>
            <w:tcBorders>
              <w:top w:val="single" w:sz="4" w:space="0" w:color="auto"/>
              <w:left w:val="single" w:sz="4" w:space="0" w:color="auto"/>
              <w:right w:val="single" w:sz="4" w:space="0" w:color="auto"/>
            </w:tcBorders>
          </w:tcPr>
          <w:p w14:paraId="373C9215" w14:textId="14CAF6BA" w:rsidR="00457580" w:rsidRPr="0044615A" w:rsidRDefault="00457580" w:rsidP="00457580">
            <w:pPr>
              <w:jc w:val="center"/>
              <w:rPr>
                <w:szCs w:val="22"/>
              </w:rPr>
            </w:pPr>
            <w:r>
              <w:rPr>
                <w:rFonts w:hint="eastAsia"/>
                <w:szCs w:val="22"/>
              </w:rPr>
              <w:t>0.0001</w:t>
            </w:r>
          </w:p>
        </w:tc>
        <w:tc>
          <w:tcPr>
            <w:tcW w:w="1843" w:type="dxa"/>
            <w:tcBorders>
              <w:top w:val="single" w:sz="4" w:space="0" w:color="auto"/>
              <w:left w:val="single" w:sz="4" w:space="0" w:color="auto"/>
              <w:right w:val="single" w:sz="4" w:space="0" w:color="auto"/>
            </w:tcBorders>
          </w:tcPr>
          <w:p w14:paraId="29BCF17E" w14:textId="33E7A769" w:rsidR="00457580" w:rsidRPr="0044615A" w:rsidRDefault="00457580" w:rsidP="00457580">
            <w:pPr>
              <w:jc w:val="center"/>
              <w:rPr>
                <w:szCs w:val="22"/>
              </w:rPr>
            </w:pPr>
            <w:r>
              <w:rPr>
                <w:rFonts w:hint="eastAsia"/>
                <w:szCs w:val="22"/>
              </w:rPr>
              <w:t>0.0019</w:t>
            </w:r>
          </w:p>
        </w:tc>
      </w:tr>
      <w:tr w:rsidR="00457580" w:rsidRPr="0044615A" w14:paraId="34739C24" w14:textId="77777777" w:rsidTr="00693BB8">
        <w:tc>
          <w:tcPr>
            <w:tcW w:w="1668" w:type="dxa"/>
            <w:tcBorders>
              <w:left w:val="single" w:sz="4" w:space="0" w:color="auto"/>
              <w:right w:val="single" w:sz="4" w:space="0" w:color="auto"/>
            </w:tcBorders>
          </w:tcPr>
          <w:p w14:paraId="3BC23715" w14:textId="1A909151" w:rsidR="00457580" w:rsidRPr="0044615A" w:rsidRDefault="00457580" w:rsidP="00457580">
            <w:pPr>
              <w:rPr>
                <w:szCs w:val="22"/>
              </w:rPr>
            </w:pPr>
            <w:r w:rsidRPr="004969CE">
              <w:rPr>
                <w:rFonts w:hint="eastAsia"/>
                <w:szCs w:val="22"/>
              </w:rPr>
              <w:t>RF6266</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6277</w:t>
            </w:r>
          </w:p>
        </w:tc>
        <w:tc>
          <w:tcPr>
            <w:tcW w:w="708" w:type="dxa"/>
            <w:tcBorders>
              <w:left w:val="single" w:sz="4" w:space="0" w:color="auto"/>
              <w:right w:val="single" w:sz="4" w:space="0" w:color="auto"/>
            </w:tcBorders>
          </w:tcPr>
          <w:p w14:paraId="24C7EA10" w14:textId="37237F2F" w:rsidR="00457580" w:rsidRPr="0044615A" w:rsidRDefault="00457580" w:rsidP="00457580">
            <w:pPr>
              <w:jc w:val="center"/>
              <w:rPr>
                <w:szCs w:val="22"/>
              </w:rPr>
            </w:pPr>
            <w:r>
              <w:rPr>
                <w:rFonts w:hint="eastAsia"/>
                <w:szCs w:val="22"/>
              </w:rPr>
              <w:t>241</w:t>
            </w:r>
          </w:p>
        </w:tc>
        <w:tc>
          <w:tcPr>
            <w:tcW w:w="1134" w:type="dxa"/>
            <w:tcBorders>
              <w:left w:val="single" w:sz="4" w:space="0" w:color="auto"/>
              <w:right w:val="single" w:sz="4" w:space="0" w:color="auto"/>
            </w:tcBorders>
          </w:tcPr>
          <w:p w14:paraId="246B1B97" w14:textId="221D9923" w:rsidR="00457580" w:rsidRPr="0044615A" w:rsidRDefault="00457580" w:rsidP="00457580">
            <w:pPr>
              <w:jc w:val="center"/>
              <w:rPr>
                <w:szCs w:val="22"/>
              </w:rPr>
            </w:pPr>
            <w:r>
              <w:rPr>
                <w:rFonts w:hint="eastAsia"/>
                <w:szCs w:val="22"/>
              </w:rPr>
              <w:t>0.0000</w:t>
            </w:r>
          </w:p>
        </w:tc>
        <w:tc>
          <w:tcPr>
            <w:tcW w:w="1560" w:type="dxa"/>
            <w:tcBorders>
              <w:left w:val="single" w:sz="4" w:space="0" w:color="auto"/>
              <w:right w:val="single" w:sz="4" w:space="0" w:color="auto"/>
            </w:tcBorders>
          </w:tcPr>
          <w:p w14:paraId="3C0E370A" w14:textId="652FEF0A" w:rsidR="00457580" w:rsidRPr="0044615A" w:rsidRDefault="00457580" w:rsidP="00457580">
            <w:pPr>
              <w:jc w:val="center"/>
              <w:rPr>
                <w:szCs w:val="22"/>
              </w:rPr>
            </w:pPr>
            <w:r>
              <w:rPr>
                <w:rFonts w:hint="eastAsia"/>
                <w:szCs w:val="22"/>
              </w:rPr>
              <w:t>0.0001</w:t>
            </w:r>
          </w:p>
        </w:tc>
        <w:tc>
          <w:tcPr>
            <w:tcW w:w="708" w:type="dxa"/>
            <w:tcBorders>
              <w:left w:val="single" w:sz="4" w:space="0" w:color="auto"/>
              <w:right w:val="single" w:sz="4" w:space="0" w:color="auto"/>
            </w:tcBorders>
          </w:tcPr>
          <w:p w14:paraId="0862438B" w14:textId="3A5E5013" w:rsidR="00457580" w:rsidRPr="0044615A" w:rsidRDefault="00457580" w:rsidP="00457580">
            <w:pPr>
              <w:jc w:val="center"/>
              <w:rPr>
                <w:szCs w:val="22"/>
              </w:rPr>
            </w:pPr>
            <w:r>
              <w:rPr>
                <w:rFonts w:hint="eastAsia"/>
                <w:szCs w:val="22"/>
              </w:rPr>
              <w:t>241</w:t>
            </w:r>
          </w:p>
        </w:tc>
        <w:tc>
          <w:tcPr>
            <w:tcW w:w="1134" w:type="dxa"/>
            <w:tcBorders>
              <w:left w:val="single" w:sz="4" w:space="0" w:color="auto"/>
              <w:right w:val="single" w:sz="4" w:space="0" w:color="auto"/>
            </w:tcBorders>
          </w:tcPr>
          <w:p w14:paraId="3CC5D4DB" w14:textId="4F32BA59" w:rsidR="00457580" w:rsidRPr="0044615A" w:rsidRDefault="00457580" w:rsidP="00457580">
            <w:pPr>
              <w:jc w:val="center"/>
              <w:rPr>
                <w:szCs w:val="22"/>
              </w:rPr>
            </w:pPr>
            <w:r>
              <w:rPr>
                <w:rFonts w:hint="eastAsia"/>
                <w:szCs w:val="22"/>
              </w:rPr>
              <w:t>0.0001</w:t>
            </w:r>
          </w:p>
        </w:tc>
        <w:tc>
          <w:tcPr>
            <w:tcW w:w="1843" w:type="dxa"/>
            <w:tcBorders>
              <w:left w:val="single" w:sz="4" w:space="0" w:color="auto"/>
              <w:right w:val="single" w:sz="4" w:space="0" w:color="auto"/>
            </w:tcBorders>
          </w:tcPr>
          <w:p w14:paraId="0C83B997" w14:textId="6823D32D" w:rsidR="00457580" w:rsidRPr="0044615A" w:rsidRDefault="00457580" w:rsidP="00457580">
            <w:pPr>
              <w:jc w:val="center"/>
              <w:rPr>
                <w:szCs w:val="22"/>
              </w:rPr>
            </w:pPr>
            <w:r>
              <w:rPr>
                <w:rFonts w:hint="eastAsia"/>
                <w:szCs w:val="22"/>
              </w:rPr>
              <w:t>0.0016</w:t>
            </w:r>
          </w:p>
        </w:tc>
      </w:tr>
      <w:tr w:rsidR="00457580" w:rsidRPr="0044615A" w14:paraId="53362A36" w14:textId="77777777" w:rsidTr="00693BB8">
        <w:tc>
          <w:tcPr>
            <w:tcW w:w="1668" w:type="dxa"/>
            <w:tcBorders>
              <w:left w:val="single" w:sz="4" w:space="0" w:color="auto"/>
              <w:right w:val="single" w:sz="4" w:space="0" w:color="auto"/>
            </w:tcBorders>
            <w:vAlign w:val="center"/>
          </w:tcPr>
          <w:p w14:paraId="5239D317" w14:textId="77777777" w:rsidR="00457580" w:rsidRPr="0044615A" w:rsidRDefault="00457580" w:rsidP="00457580">
            <w:pPr>
              <w:rPr>
                <w:szCs w:val="22"/>
              </w:rPr>
            </w:pPr>
            <w:r w:rsidRPr="004969CE">
              <w:rPr>
                <w:rFonts w:hint="eastAsia"/>
                <w:szCs w:val="22"/>
              </w:rPr>
              <w:t>RF6279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6318</w:t>
            </w:r>
          </w:p>
        </w:tc>
        <w:tc>
          <w:tcPr>
            <w:tcW w:w="708" w:type="dxa"/>
            <w:tcBorders>
              <w:left w:val="single" w:sz="4" w:space="0" w:color="auto"/>
              <w:right w:val="single" w:sz="4" w:space="0" w:color="auto"/>
            </w:tcBorders>
          </w:tcPr>
          <w:p w14:paraId="0F63F42C" w14:textId="77777777" w:rsidR="00457580" w:rsidRDefault="00457580" w:rsidP="00457580">
            <w:pPr>
              <w:jc w:val="center"/>
              <w:rPr>
                <w:szCs w:val="22"/>
              </w:rPr>
            </w:pPr>
            <w:r>
              <w:rPr>
                <w:rFonts w:hint="eastAsia"/>
                <w:szCs w:val="22"/>
              </w:rPr>
              <w:t>805</w:t>
            </w:r>
          </w:p>
        </w:tc>
        <w:tc>
          <w:tcPr>
            <w:tcW w:w="1134" w:type="dxa"/>
            <w:tcBorders>
              <w:left w:val="single" w:sz="4" w:space="0" w:color="auto"/>
              <w:right w:val="single" w:sz="4" w:space="0" w:color="auto"/>
            </w:tcBorders>
          </w:tcPr>
          <w:p w14:paraId="089AF529" w14:textId="77777777" w:rsidR="00457580" w:rsidRPr="0044615A" w:rsidDel="00291F7A" w:rsidRDefault="00457580" w:rsidP="00457580">
            <w:pPr>
              <w:jc w:val="center"/>
              <w:rPr>
                <w:szCs w:val="22"/>
              </w:rPr>
            </w:pPr>
            <w:r>
              <w:rPr>
                <w:rFonts w:hint="eastAsia"/>
                <w:szCs w:val="22"/>
              </w:rPr>
              <w:t>0.0000</w:t>
            </w:r>
          </w:p>
        </w:tc>
        <w:tc>
          <w:tcPr>
            <w:tcW w:w="1560" w:type="dxa"/>
            <w:tcBorders>
              <w:left w:val="single" w:sz="4" w:space="0" w:color="auto"/>
              <w:right w:val="single" w:sz="4" w:space="0" w:color="auto"/>
            </w:tcBorders>
          </w:tcPr>
          <w:p w14:paraId="3BBBC9B6" w14:textId="77777777" w:rsidR="00457580" w:rsidRPr="0044615A" w:rsidRDefault="00457580" w:rsidP="00457580">
            <w:pPr>
              <w:jc w:val="center"/>
              <w:rPr>
                <w:szCs w:val="22"/>
              </w:rPr>
            </w:pPr>
            <w:r>
              <w:rPr>
                <w:rFonts w:hint="eastAsia"/>
                <w:szCs w:val="22"/>
              </w:rPr>
              <w:t>0.0002</w:t>
            </w:r>
          </w:p>
        </w:tc>
        <w:tc>
          <w:tcPr>
            <w:tcW w:w="708" w:type="dxa"/>
            <w:tcBorders>
              <w:left w:val="single" w:sz="4" w:space="0" w:color="auto"/>
              <w:right w:val="single" w:sz="4" w:space="0" w:color="auto"/>
            </w:tcBorders>
          </w:tcPr>
          <w:p w14:paraId="2E361E37" w14:textId="77777777" w:rsidR="00457580" w:rsidRPr="0044615A" w:rsidRDefault="00457580" w:rsidP="00457580">
            <w:pPr>
              <w:jc w:val="center"/>
              <w:rPr>
                <w:szCs w:val="22"/>
              </w:rPr>
            </w:pPr>
            <w:r>
              <w:rPr>
                <w:rFonts w:hint="eastAsia"/>
                <w:szCs w:val="22"/>
              </w:rPr>
              <w:t>805</w:t>
            </w:r>
          </w:p>
        </w:tc>
        <w:tc>
          <w:tcPr>
            <w:tcW w:w="1134" w:type="dxa"/>
            <w:tcBorders>
              <w:left w:val="single" w:sz="4" w:space="0" w:color="auto"/>
              <w:right w:val="single" w:sz="4" w:space="0" w:color="auto"/>
            </w:tcBorders>
          </w:tcPr>
          <w:p w14:paraId="6D31E850" w14:textId="77777777" w:rsidR="00457580" w:rsidRPr="0044615A" w:rsidRDefault="00457580" w:rsidP="00457580">
            <w:pPr>
              <w:jc w:val="center"/>
              <w:rPr>
                <w:szCs w:val="22"/>
              </w:rPr>
            </w:pPr>
            <w:r>
              <w:rPr>
                <w:rFonts w:hint="eastAsia"/>
                <w:szCs w:val="22"/>
              </w:rPr>
              <w:t>0.0001</w:t>
            </w:r>
          </w:p>
        </w:tc>
        <w:tc>
          <w:tcPr>
            <w:tcW w:w="1843" w:type="dxa"/>
            <w:tcBorders>
              <w:left w:val="single" w:sz="4" w:space="0" w:color="auto"/>
              <w:right w:val="single" w:sz="4" w:space="0" w:color="auto"/>
            </w:tcBorders>
          </w:tcPr>
          <w:p w14:paraId="2EAA3814" w14:textId="77777777" w:rsidR="00457580" w:rsidRPr="0044615A" w:rsidRDefault="00457580" w:rsidP="00457580">
            <w:pPr>
              <w:jc w:val="center"/>
              <w:rPr>
                <w:szCs w:val="22"/>
              </w:rPr>
            </w:pPr>
            <w:r>
              <w:rPr>
                <w:rFonts w:hint="eastAsia"/>
                <w:szCs w:val="22"/>
              </w:rPr>
              <w:t>0.0022</w:t>
            </w:r>
          </w:p>
        </w:tc>
      </w:tr>
      <w:tr w:rsidR="00457580" w:rsidRPr="0044615A" w14:paraId="128ED902" w14:textId="77777777" w:rsidTr="00693BB8">
        <w:tc>
          <w:tcPr>
            <w:tcW w:w="1668" w:type="dxa"/>
            <w:tcBorders>
              <w:left w:val="single" w:sz="4" w:space="0" w:color="auto"/>
              <w:right w:val="single" w:sz="4" w:space="0" w:color="auto"/>
            </w:tcBorders>
            <w:vAlign w:val="center"/>
          </w:tcPr>
          <w:p w14:paraId="5FFE3660" w14:textId="77777777" w:rsidR="00457580" w:rsidRPr="0044615A" w:rsidRDefault="00457580" w:rsidP="00457580">
            <w:pPr>
              <w:rPr>
                <w:szCs w:val="22"/>
              </w:rPr>
            </w:pPr>
            <w:r w:rsidRPr="004969CE">
              <w:rPr>
                <w:rFonts w:hint="eastAsia"/>
                <w:szCs w:val="22"/>
              </w:rPr>
              <w:t>RF6319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6348</w:t>
            </w:r>
          </w:p>
        </w:tc>
        <w:tc>
          <w:tcPr>
            <w:tcW w:w="708" w:type="dxa"/>
            <w:tcBorders>
              <w:left w:val="single" w:sz="4" w:space="0" w:color="auto"/>
              <w:right w:val="single" w:sz="4" w:space="0" w:color="auto"/>
            </w:tcBorders>
          </w:tcPr>
          <w:p w14:paraId="3678FC22" w14:textId="77777777" w:rsidR="00457580" w:rsidRDefault="00457580" w:rsidP="00457580">
            <w:pPr>
              <w:jc w:val="center"/>
              <w:rPr>
                <w:szCs w:val="22"/>
              </w:rPr>
            </w:pPr>
            <w:r>
              <w:rPr>
                <w:rFonts w:hint="eastAsia"/>
                <w:szCs w:val="22"/>
              </w:rPr>
              <w:t>705</w:t>
            </w:r>
          </w:p>
        </w:tc>
        <w:tc>
          <w:tcPr>
            <w:tcW w:w="1134" w:type="dxa"/>
            <w:tcBorders>
              <w:left w:val="single" w:sz="4" w:space="0" w:color="auto"/>
              <w:right w:val="single" w:sz="4" w:space="0" w:color="auto"/>
            </w:tcBorders>
          </w:tcPr>
          <w:p w14:paraId="5A6D7679" w14:textId="77777777" w:rsidR="00457580" w:rsidRPr="0044615A" w:rsidDel="00291F7A" w:rsidRDefault="00457580" w:rsidP="00457580">
            <w:pPr>
              <w:jc w:val="center"/>
              <w:rPr>
                <w:szCs w:val="22"/>
              </w:rPr>
            </w:pPr>
            <w:r>
              <w:rPr>
                <w:rFonts w:hint="eastAsia"/>
                <w:szCs w:val="22"/>
              </w:rPr>
              <w:t>0.0000</w:t>
            </w:r>
          </w:p>
        </w:tc>
        <w:tc>
          <w:tcPr>
            <w:tcW w:w="1560" w:type="dxa"/>
            <w:tcBorders>
              <w:left w:val="single" w:sz="4" w:space="0" w:color="auto"/>
              <w:right w:val="single" w:sz="4" w:space="0" w:color="auto"/>
            </w:tcBorders>
          </w:tcPr>
          <w:p w14:paraId="3466DCCB" w14:textId="77777777" w:rsidR="00457580" w:rsidRPr="0044615A" w:rsidRDefault="00457580" w:rsidP="00457580">
            <w:pPr>
              <w:jc w:val="center"/>
              <w:rPr>
                <w:szCs w:val="22"/>
              </w:rPr>
            </w:pPr>
            <w:r>
              <w:rPr>
                <w:rFonts w:hint="eastAsia"/>
                <w:szCs w:val="22"/>
              </w:rPr>
              <w:t>0.0004</w:t>
            </w:r>
          </w:p>
        </w:tc>
        <w:tc>
          <w:tcPr>
            <w:tcW w:w="708" w:type="dxa"/>
            <w:tcBorders>
              <w:left w:val="single" w:sz="4" w:space="0" w:color="auto"/>
              <w:right w:val="single" w:sz="4" w:space="0" w:color="auto"/>
            </w:tcBorders>
          </w:tcPr>
          <w:p w14:paraId="6931339B" w14:textId="77777777" w:rsidR="00457580" w:rsidRPr="0044615A" w:rsidRDefault="00457580" w:rsidP="00457580">
            <w:pPr>
              <w:jc w:val="center"/>
              <w:rPr>
                <w:szCs w:val="22"/>
              </w:rPr>
            </w:pPr>
            <w:r>
              <w:rPr>
                <w:rFonts w:hint="eastAsia"/>
                <w:szCs w:val="22"/>
              </w:rPr>
              <w:t>705</w:t>
            </w:r>
          </w:p>
        </w:tc>
        <w:tc>
          <w:tcPr>
            <w:tcW w:w="1134" w:type="dxa"/>
            <w:tcBorders>
              <w:left w:val="single" w:sz="4" w:space="0" w:color="auto"/>
              <w:right w:val="single" w:sz="4" w:space="0" w:color="auto"/>
            </w:tcBorders>
          </w:tcPr>
          <w:p w14:paraId="1F95B5AD" w14:textId="77777777" w:rsidR="00457580" w:rsidRPr="0044615A" w:rsidRDefault="00457580" w:rsidP="00457580">
            <w:pPr>
              <w:jc w:val="center"/>
              <w:rPr>
                <w:szCs w:val="22"/>
              </w:rPr>
            </w:pPr>
            <w:r>
              <w:rPr>
                <w:rFonts w:hint="eastAsia"/>
                <w:szCs w:val="22"/>
              </w:rPr>
              <w:t>0.0000</w:t>
            </w:r>
          </w:p>
        </w:tc>
        <w:tc>
          <w:tcPr>
            <w:tcW w:w="1843" w:type="dxa"/>
            <w:tcBorders>
              <w:left w:val="single" w:sz="4" w:space="0" w:color="auto"/>
              <w:right w:val="single" w:sz="4" w:space="0" w:color="auto"/>
            </w:tcBorders>
          </w:tcPr>
          <w:p w14:paraId="4D6764B2" w14:textId="77777777" w:rsidR="00457580" w:rsidRPr="0044615A" w:rsidRDefault="00457580" w:rsidP="00457580">
            <w:pPr>
              <w:jc w:val="center"/>
              <w:rPr>
                <w:szCs w:val="22"/>
              </w:rPr>
            </w:pPr>
            <w:r>
              <w:rPr>
                <w:rFonts w:hint="eastAsia"/>
                <w:szCs w:val="22"/>
              </w:rPr>
              <w:t>0.0031</w:t>
            </w:r>
          </w:p>
        </w:tc>
      </w:tr>
      <w:tr w:rsidR="00A12051" w:rsidRPr="0044615A" w14:paraId="30090411" w14:textId="77777777" w:rsidTr="00616A7E">
        <w:tc>
          <w:tcPr>
            <w:tcW w:w="1668" w:type="dxa"/>
            <w:vMerge w:val="restart"/>
            <w:tcBorders>
              <w:left w:val="single" w:sz="4" w:space="0" w:color="auto"/>
              <w:right w:val="single" w:sz="4" w:space="0" w:color="auto"/>
            </w:tcBorders>
            <w:vAlign w:val="center"/>
          </w:tcPr>
          <w:p w14:paraId="0D27DB20" w14:textId="77777777" w:rsidR="00A12051" w:rsidRPr="005D4A68" w:rsidRDefault="00A12051" w:rsidP="00693BB8">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14:paraId="4D0E1358" w14:textId="77777777" w:rsidR="00A12051" w:rsidRPr="0044615A" w:rsidRDefault="00A12051" w:rsidP="00FA0A83">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A12051" w:rsidRPr="0044615A" w14:paraId="015C6688" w14:textId="77777777" w:rsidTr="00453116">
        <w:tc>
          <w:tcPr>
            <w:tcW w:w="1668" w:type="dxa"/>
            <w:vMerge/>
            <w:tcBorders>
              <w:left w:val="single" w:sz="4" w:space="0" w:color="auto"/>
              <w:right w:val="single" w:sz="4" w:space="0" w:color="auto"/>
            </w:tcBorders>
            <w:vAlign w:val="center"/>
          </w:tcPr>
          <w:p w14:paraId="64EDC5A2" w14:textId="77777777" w:rsidR="00A12051" w:rsidRPr="005D4A68" w:rsidRDefault="00A12051" w:rsidP="00FA0A83">
            <w:pPr>
              <w:rPr>
                <w:szCs w:val="22"/>
              </w:rPr>
            </w:pPr>
          </w:p>
        </w:tc>
        <w:tc>
          <w:tcPr>
            <w:tcW w:w="3402" w:type="dxa"/>
            <w:gridSpan w:val="3"/>
            <w:tcBorders>
              <w:left w:val="single" w:sz="4" w:space="0" w:color="auto"/>
              <w:right w:val="single" w:sz="4" w:space="0" w:color="auto"/>
            </w:tcBorders>
            <w:vAlign w:val="center"/>
          </w:tcPr>
          <w:p w14:paraId="10C3C04E" w14:textId="77777777" w:rsidR="00A12051" w:rsidRPr="0044615A" w:rsidRDefault="00A12051" w:rsidP="00616A7E">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40B52BC1" w14:textId="77777777" w:rsidR="00A12051" w:rsidRPr="0044615A" w:rsidRDefault="00A12051" w:rsidP="00616A7E">
            <w:pPr>
              <w:jc w:val="center"/>
              <w:rPr>
                <w:szCs w:val="22"/>
              </w:rPr>
            </w:pPr>
            <w:r>
              <w:rPr>
                <w:rFonts w:hint="eastAsia"/>
                <w:szCs w:val="22"/>
              </w:rPr>
              <w:t>Salinity</w:t>
            </w:r>
          </w:p>
        </w:tc>
      </w:tr>
      <w:tr w:rsidR="00A12051" w:rsidRPr="0044615A" w14:paraId="5ED80F8D" w14:textId="77777777" w:rsidTr="00693BB8">
        <w:tc>
          <w:tcPr>
            <w:tcW w:w="1668" w:type="dxa"/>
            <w:vMerge/>
            <w:tcBorders>
              <w:left w:val="single" w:sz="4" w:space="0" w:color="auto"/>
              <w:right w:val="single" w:sz="4" w:space="0" w:color="auto"/>
            </w:tcBorders>
            <w:vAlign w:val="center"/>
          </w:tcPr>
          <w:p w14:paraId="50D61399" w14:textId="77777777" w:rsidR="00A12051" w:rsidRPr="005D4A68" w:rsidRDefault="00A12051" w:rsidP="00FA0A83">
            <w:pPr>
              <w:rPr>
                <w:szCs w:val="22"/>
              </w:rPr>
            </w:pPr>
          </w:p>
        </w:tc>
        <w:tc>
          <w:tcPr>
            <w:tcW w:w="708" w:type="dxa"/>
            <w:tcBorders>
              <w:left w:val="single" w:sz="4" w:space="0" w:color="auto"/>
              <w:right w:val="single" w:sz="4" w:space="0" w:color="auto"/>
            </w:tcBorders>
            <w:vAlign w:val="center"/>
          </w:tcPr>
          <w:p w14:paraId="3FBAA428" w14:textId="77777777" w:rsidR="00A12051" w:rsidRDefault="00A12051" w:rsidP="00FA0A83">
            <w:pPr>
              <w:jc w:val="center"/>
              <w:rPr>
                <w:szCs w:val="22"/>
              </w:rPr>
            </w:pPr>
            <w:r>
              <w:rPr>
                <w:rFonts w:hint="eastAsia"/>
                <w:szCs w:val="22"/>
              </w:rPr>
              <w:t>Num</w:t>
            </w:r>
          </w:p>
        </w:tc>
        <w:tc>
          <w:tcPr>
            <w:tcW w:w="1134" w:type="dxa"/>
            <w:tcBorders>
              <w:left w:val="single" w:sz="4" w:space="0" w:color="auto"/>
              <w:right w:val="single" w:sz="4" w:space="0" w:color="auto"/>
            </w:tcBorders>
          </w:tcPr>
          <w:p w14:paraId="76387416" w14:textId="77777777" w:rsidR="00A12051" w:rsidRDefault="00A12051">
            <w:pPr>
              <w:jc w:val="center"/>
              <w:rPr>
                <w:szCs w:val="22"/>
              </w:rPr>
            </w:pPr>
            <w:r w:rsidRPr="0044615A">
              <w:rPr>
                <w:rFonts w:hint="eastAsia"/>
                <w:szCs w:val="22"/>
              </w:rPr>
              <w:t>Average</w:t>
            </w:r>
          </w:p>
          <w:p w14:paraId="6ECA5CDC" w14:textId="77777777" w:rsidR="00A12051" w:rsidRPr="0044615A" w:rsidDel="00291F7A" w:rsidRDefault="00A12051">
            <w:pPr>
              <w:jc w:val="center"/>
              <w:rPr>
                <w:szCs w:val="22"/>
              </w:rPr>
            </w:pPr>
            <w:r>
              <w:rPr>
                <w:rFonts w:hint="eastAsia"/>
                <w:szCs w:val="22"/>
              </w:rPr>
              <w:t>(S/m)</w:t>
            </w:r>
          </w:p>
        </w:tc>
        <w:tc>
          <w:tcPr>
            <w:tcW w:w="1560" w:type="dxa"/>
            <w:tcBorders>
              <w:left w:val="single" w:sz="4" w:space="0" w:color="auto"/>
              <w:right w:val="single" w:sz="4" w:space="0" w:color="auto"/>
            </w:tcBorders>
          </w:tcPr>
          <w:p w14:paraId="64596146" w14:textId="77777777" w:rsidR="00A12051" w:rsidRDefault="00A12051">
            <w:pPr>
              <w:jc w:val="center"/>
              <w:rPr>
                <w:szCs w:val="22"/>
              </w:rPr>
            </w:pPr>
            <w:r w:rsidRPr="0044615A">
              <w:rPr>
                <w:rFonts w:hint="eastAsia"/>
                <w:szCs w:val="22"/>
              </w:rPr>
              <w:t>Std</w:t>
            </w:r>
          </w:p>
          <w:p w14:paraId="53F5B649" w14:textId="77777777" w:rsidR="00A12051" w:rsidRPr="0044615A" w:rsidRDefault="00A12051">
            <w:pPr>
              <w:jc w:val="center"/>
              <w:rPr>
                <w:szCs w:val="22"/>
              </w:rPr>
            </w:pPr>
            <w:r>
              <w:rPr>
                <w:rFonts w:hint="eastAsia"/>
                <w:szCs w:val="22"/>
              </w:rPr>
              <w:t>(S/m)</w:t>
            </w:r>
          </w:p>
        </w:tc>
        <w:tc>
          <w:tcPr>
            <w:tcW w:w="708" w:type="dxa"/>
            <w:tcBorders>
              <w:left w:val="single" w:sz="4" w:space="0" w:color="auto"/>
              <w:right w:val="single" w:sz="4" w:space="0" w:color="auto"/>
            </w:tcBorders>
            <w:vAlign w:val="center"/>
          </w:tcPr>
          <w:p w14:paraId="145EF207" w14:textId="77777777" w:rsidR="00A12051" w:rsidRPr="0044615A" w:rsidRDefault="00A12051" w:rsidP="00FA0A83">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14:paraId="1977B26A" w14:textId="77777777" w:rsidR="00A12051" w:rsidRPr="0044615A" w:rsidRDefault="00A12051">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14:paraId="20044502" w14:textId="77777777" w:rsidR="00A12051" w:rsidRPr="0044615A" w:rsidRDefault="00A12051">
            <w:pPr>
              <w:jc w:val="center"/>
              <w:rPr>
                <w:szCs w:val="22"/>
              </w:rPr>
            </w:pPr>
            <w:r>
              <w:rPr>
                <w:rFonts w:hint="eastAsia"/>
                <w:szCs w:val="22"/>
              </w:rPr>
              <w:t>Std</w:t>
            </w:r>
          </w:p>
        </w:tc>
      </w:tr>
      <w:tr w:rsidR="00457580" w:rsidRPr="0044615A" w14:paraId="1189B694" w14:textId="77777777" w:rsidTr="00693BB8">
        <w:tc>
          <w:tcPr>
            <w:tcW w:w="1668" w:type="dxa"/>
            <w:tcBorders>
              <w:left w:val="single" w:sz="4" w:space="0" w:color="auto"/>
              <w:right w:val="single" w:sz="4" w:space="0" w:color="auto"/>
            </w:tcBorders>
            <w:vAlign w:val="center"/>
          </w:tcPr>
          <w:p w14:paraId="21D98C69" w14:textId="77777777" w:rsidR="00457580" w:rsidRPr="005D4A68" w:rsidRDefault="00457580" w:rsidP="00FA0A83">
            <w:pPr>
              <w:rPr>
                <w:szCs w:val="22"/>
              </w:rPr>
            </w:pPr>
            <w:r w:rsidRPr="004969CE">
              <w:rPr>
                <w:rFonts w:hint="eastAsia"/>
                <w:szCs w:val="22"/>
              </w:rPr>
              <w:t>RF6245</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6265</w:t>
            </w:r>
          </w:p>
        </w:tc>
        <w:tc>
          <w:tcPr>
            <w:tcW w:w="708" w:type="dxa"/>
            <w:tcBorders>
              <w:left w:val="single" w:sz="4" w:space="0" w:color="auto"/>
              <w:right w:val="single" w:sz="4" w:space="0" w:color="auto"/>
            </w:tcBorders>
          </w:tcPr>
          <w:p w14:paraId="31EC591C" w14:textId="77777777" w:rsidR="00457580" w:rsidRDefault="00457580" w:rsidP="00FA0A83">
            <w:pPr>
              <w:jc w:val="center"/>
              <w:rPr>
                <w:szCs w:val="22"/>
              </w:rPr>
            </w:pPr>
            <w:r>
              <w:rPr>
                <w:rFonts w:hint="eastAsia"/>
                <w:szCs w:val="22"/>
              </w:rPr>
              <w:t>319</w:t>
            </w:r>
          </w:p>
        </w:tc>
        <w:tc>
          <w:tcPr>
            <w:tcW w:w="1134" w:type="dxa"/>
            <w:tcBorders>
              <w:left w:val="single" w:sz="4" w:space="0" w:color="auto"/>
              <w:right w:val="single" w:sz="4" w:space="0" w:color="auto"/>
            </w:tcBorders>
          </w:tcPr>
          <w:p w14:paraId="53234D27" w14:textId="77777777" w:rsidR="00457580" w:rsidRPr="0044615A" w:rsidDel="00291F7A" w:rsidRDefault="00457580" w:rsidP="00FA0A83">
            <w:pPr>
              <w:jc w:val="center"/>
              <w:rPr>
                <w:szCs w:val="22"/>
              </w:rPr>
            </w:pPr>
            <w:r>
              <w:rPr>
                <w:rFonts w:hint="eastAsia"/>
                <w:szCs w:val="22"/>
              </w:rPr>
              <w:t>0.0000</w:t>
            </w:r>
          </w:p>
        </w:tc>
        <w:tc>
          <w:tcPr>
            <w:tcW w:w="1560" w:type="dxa"/>
            <w:tcBorders>
              <w:left w:val="single" w:sz="4" w:space="0" w:color="auto"/>
              <w:right w:val="single" w:sz="4" w:space="0" w:color="auto"/>
            </w:tcBorders>
          </w:tcPr>
          <w:p w14:paraId="0C53C409" w14:textId="77777777" w:rsidR="00457580" w:rsidRPr="0044615A" w:rsidRDefault="00457580" w:rsidP="00FA0A83">
            <w:pPr>
              <w:jc w:val="center"/>
              <w:rPr>
                <w:szCs w:val="22"/>
              </w:rPr>
            </w:pPr>
            <w:r>
              <w:rPr>
                <w:rFonts w:hint="eastAsia"/>
                <w:szCs w:val="22"/>
              </w:rPr>
              <w:t>0.0000</w:t>
            </w:r>
          </w:p>
        </w:tc>
        <w:tc>
          <w:tcPr>
            <w:tcW w:w="708" w:type="dxa"/>
            <w:tcBorders>
              <w:left w:val="single" w:sz="4" w:space="0" w:color="auto"/>
              <w:right w:val="single" w:sz="4" w:space="0" w:color="auto"/>
            </w:tcBorders>
          </w:tcPr>
          <w:p w14:paraId="04945235" w14:textId="77777777" w:rsidR="00457580" w:rsidRPr="0044615A" w:rsidRDefault="00457580" w:rsidP="00FA0A83">
            <w:pPr>
              <w:jc w:val="center"/>
              <w:rPr>
                <w:szCs w:val="22"/>
              </w:rPr>
            </w:pPr>
            <w:r>
              <w:rPr>
                <w:rFonts w:hint="eastAsia"/>
                <w:szCs w:val="22"/>
              </w:rPr>
              <w:t>319</w:t>
            </w:r>
          </w:p>
        </w:tc>
        <w:tc>
          <w:tcPr>
            <w:tcW w:w="1134" w:type="dxa"/>
            <w:tcBorders>
              <w:left w:val="single" w:sz="4" w:space="0" w:color="auto"/>
              <w:right w:val="single" w:sz="4" w:space="0" w:color="auto"/>
            </w:tcBorders>
          </w:tcPr>
          <w:p w14:paraId="492272ED" w14:textId="77777777" w:rsidR="00457580" w:rsidRPr="0044615A" w:rsidRDefault="00457580" w:rsidP="00FA0A83">
            <w:pPr>
              <w:jc w:val="center"/>
              <w:rPr>
                <w:szCs w:val="22"/>
              </w:rPr>
            </w:pPr>
            <w:r w:rsidRPr="0017322A">
              <w:rPr>
                <w:sz w:val="21"/>
                <w:szCs w:val="24"/>
              </w:rPr>
              <w:t>–</w:t>
            </w:r>
            <w:r>
              <w:rPr>
                <w:rFonts w:hint="eastAsia"/>
                <w:szCs w:val="22"/>
              </w:rPr>
              <w:t>0.0001</w:t>
            </w:r>
          </w:p>
        </w:tc>
        <w:tc>
          <w:tcPr>
            <w:tcW w:w="1843" w:type="dxa"/>
            <w:tcBorders>
              <w:left w:val="single" w:sz="4" w:space="0" w:color="auto"/>
              <w:right w:val="single" w:sz="4" w:space="0" w:color="auto"/>
            </w:tcBorders>
          </w:tcPr>
          <w:p w14:paraId="499FC65D" w14:textId="77777777" w:rsidR="00457580" w:rsidRPr="0044615A" w:rsidRDefault="00457580" w:rsidP="00FA0A83">
            <w:pPr>
              <w:jc w:val="center"/>
              <w:rPr>
                <w:szCs w:val="22"/>
              </w:rPr>
            </w:pPr>
            <w:r>
              <w:rPr>
                <w:rFonts w:hint="eastAsia"/>
                <w:szCs w:val="22"/>
              </w:rPr>
              <w:t>0.0005</w:t>
            </w:r>
          </w:p>
        </w:tc>
      </w:tr>
      <w:tr w:rsidR="00457580" w:rsidRPr="0044615A" w14:paraId="59209244" w14:textId="77777777" w:rsidTr="00693BB8">
        <w:tc>
          <w:tcPr>
            <w:tcW w:w="1668" w:type="dxa"/>
            <w:tcBorders>
              <w:left w:val="single" w:sz="4" w:space="0" w:color="auto"/>
              <w:right w:val="single" w:sz="4" w:space="0" w:color="auto"/>
            </w:tcBorders>
          </w:tcPr>
          <w:p w14:paraId="6B2E089B" w14:textId="77777777" w:rsidR="00457580" w:rsidRPr="005D4A68" w:rsidRDefault="00457580" w:rsidP="00FA0A83">
            <w:pPr>
              <w:rPr>
                <w:szCs w:val="22"/>
              </w:rPr>
            </w:pPr>
            <w:r w:rsidRPr="004969CE">
              <w:rPr>
                <w:rFonts w:hint="eastAsia"/>
                <w:szCs w:val="22"/>
              </w:rPr>
              <w:t>RF6266</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6277</w:t>
            </w:r>
          </w:p>
        </w:tc>
        <w:tc>
          <w:tcPr>
            <w:tcW w:w="708" w:type="dxa"/>
            <w:tcBorders>
              <w:left w:val="single" w:sz="4" w:space="0" w:color="auto"/>
              <w:right w:val="single" w:sz="4" w:space="0" w:color="auto"/>
            </w:tcBorders>
          </w:tcPr>
          <w:p w14:paraId="600D0F07" w14:textId="77777777" w:rsidR="00457580" w:rsidRDefault="00457580" w:rsidP="00FA0A83">
            <w:pPr>
              <w:jc w:val="center"/>
              <w:rPr>
                <w:szCs w:val="22"/>
              </w:rPr>
            </w:pPr>
            <w:r>
              <w:rPr>
                <w:rFonts w:hint="eastAsia"/>
                <w:szCs w:val="22"/>
              </w:rPr>
              <w:t>203</w:t>
            </w:r>
          </w:p>
        </w:tc>
        <w:tc>
          <w:tcPr>
            <w:tcW w:w="1134" w:type="dxa"/>
            <w:tcBorders>
              <w:left w:val="single" w:sz="4" w:space="0" w:color="auto"/>
              <w:right w:val="single" w:sz="4" w:space="0" w:color="auto"/>
            </w:tcBorders>
          </w:tcPr>
          <w:p w14:paraId="70066EF5" w14:textId="77777777" w:rsidR="00457580" w:rsidRPr="0044615A" w:rsidDel="00291F7A" w:rsidRDefault="00457580" w:rsidP="00FA0A83">
            <w:pPr>
              <w:jc w:val="center"/>
              <w:rPr>
                <w:szCs w:val="22"/>
              </w:rPr>
            </w:pPr>
            <w:r>
              <w:rPr>
                <w:rFonts w:hint="eastAsia"/>
                <w:szCs w:val="22"/>
              </w:rPr>
              <w:t>0.0000</w:t>
            </w:r>
          </w:p>
        </w:tc>
        <w:tc>
          <w:tcPr>
            <w:tcW w:w="1560" w:type="dxa"/>
            <w:tcBorders>
              <w:left w:val="single" w:sz="4" w:space="0" w:color="auto"/>
              <w:right w:val="single" w:sz="4" w:space="0" w:color="auto"/>
            </w:tcBorders>
          </w:tcPr>
          <w:p w14:paraId="41DBB107" w14:textId="77777777" w:rsidR="00457580" w:rsidRPr="0044615A" w:rsidRDefault="00457580" w:rsidP="00FA0A83">
            <w:pPr>
              <w:jc w:val="center"/>
              <w:rPr>
                <w:szCs w:val="22"/>
              </w:rPr>
            </w:pPr>
            <w:r>
              <w:rPr>
                <w:rFonts w:hint="eastAsia"/>
                <w:szCs w:val="22"/>
              </w:rPr>
              <w:t>0.0000</w:t>
            </w:r>
          </w:p>
        </w:tc>
        <w:tc>
          <w:tcPr>
            <w:tcW w:w="708" w:type="dxa"/>
            <w:tcBorders>
              <w:left w:val="single" w:sz="4" w:space="0" w:color="auto"/>
              <w:right w:val="single" w:sz="4" w:space="0" w:color="auto"/>
            </w:tcBorders>
          </w:tcPr>
          <w:p w14:paraId="2423357B" w14:textId="77777777" w:rsidR="00457580" w:rsidRPr="0044615A" w:rsidRDefault="00457580" w:rsidP="00FA0A83">
            <w:pPr>
              <w:jc w:val="center"/>
              <w:rPr>
                <w:szCs w:val="22"/>
              </w:rPr>
            </w:pPr>
            <w:r>
              <w:rPr>
                <w:rFonts w:hint="eastAsia"/>
                <w:szCs w:val="22"/>
              </w:rPr>
              <w:t>203</w:t>
            </w:r>
          </w:p>
        </w:tc>
        <w:tc>
          <w:tcPr>
            <w:tcW w:w="1134" w:type="dxa"/>
            <w:tcBorders>
              <w:left w:val="single" w:sz="4" w:space="0" w:color="auto"/>
              <w:right w:val="single" w:sz="4" w:space="0" w:color="auto"/>
            </w:tcBorders>
          </w:tcPr>
          <w:p w14:paraId="75C784A6" w14:textId="77777777" w:rsidR="00457580" w:rsidRPr="0044615A" w:rsidRDefault="00457580" w:rsidP="00FA0A83">
            <w:pPr>
              <w:jc w:val="center"/>
              <w:rPr>
                <w:szCs w:val="22"/>
              </w:rPr>
            </w:pPr>
            <w:r>
              <w:rPr>
                <w:rFonts w:hint="eastAsia"/>
                <w:szCs w:val="22"/>
              </w:rPr>
              <w:t>0.0000</w:t>
            </w:r>
          </w:p>
        </w:tc>
        <w:tc>
          <w:tcPr>
            <w:tcW w:w="1843" w:type="dxa"/>
            <w:tcBorders>
              <w:left w:val="single" w:sz="4" w:space="0" w:color="auto"/>
              <w:right w:val="single" w:sz="4" w:space="0" w:color="auto"/>
            </w:tcBorders>
          </w:tcPr>
          <w:p w14:paraId="0238D3C3" w14:textId="77777777" w:rsidR="00457580" w:rsidRPr="0044615A" w:rsidRDefault="00457580" w:rsidP="00FA0A83">
            <w:pPr>
              <w:jc w:val="center"/>
              <w:rPr>
                <w:szCs w:val="22"/>
              </w:rPr>
            </w:pPr>
            <w:r>
              <w:rPr>
                <w:rFonts w:hint="eastAsia"/>
                <w:szCs w:val="22"/>
              </w:rPr>
              <w:t>0.0005</w:t>
            </w:r>
          </w:p>
        </w:tc>
      </w:tr>
      <w:tr w:rsidR="00457580" w:rsidRPr="0044615A" w14:paraId="42D0605B" w14:textId="77777777" w:rsidTr="00693BB8">
        <w:tc>
          <w:tcPr>
            <w:tcW w:w="1668" w:type="dxa"/>
            <w:tcBorders>
              <w:left w:val="single" w:sz="4" w:space="0" w:color="auto"/>
              <w:right w:val="single" w:sz="4" w:space="0" w:color="auto"/>
            </w:tcBorders>
            <w:vAlign w:val="center"/>
          </w:tcPr>
          <w:p w14:paraId="51981DE9" w14:textId="77777777" w:rsidR="00457580" w:rsidRPr="005D4A68" w:rsidRDefault="00457580" w:rsidP="00FA0A83">
            <w:pPr>
              <w:rPr>
                <w:szCs w:val="22"/>
              </w:rPr>
            </w:pPr>
            <w:r w:rsidRPr="004969CE">
              <w:rPr>
                <w:rFonts w:hint="eastAsia"/>
                <w:szCs w:val="22"/>
              </w:rPr>
              <w:t>RF6279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6318</w:t>
            </w:r>
          </w:p>
        </w:tc>
        <w:tc>
          <w:tcPr>
            <w:tcW w:w="708" w:type="dxa"/>
            <w:tcBorders>
              <w:left w:val="single" w:sz="4" w:space="0" w:color="auto"/>
              <w:right w:val="single" w:sz="4" w:space="0" w:color="auto"/>
            </w:tcBorders>
          </w:tcPr>
          <w:p w14:paraId="53C05101" w14:textId="77777777" w:rsidR="00457580" w:rsidRDefault="00457580" w:rsidP="00FA0A83">
            <w:pPr>
              <w:jc w:val="center"/>
              <w:rPr>
                <w:szCs w:val="22"/>
              </w:rPr>
            </w:pPr>
            <w:r>
              <w:rPr>
                <w:rFonts w:hint="eastAsia"/>
                <w:szCs w:val="22"/>
              </w:rPr>
              <w:t>620</w:t>
            </w:r>
          </w:p>
        </w:tc>
        <w:tc>
          <w:tcPr>
            <w:tcW w:w="1134" w:type="dxa"/>
            <w:tcBorders>
              <w:left w:val="single" w:sz="4" w:space="0" w:color="auto"/>
              <w:right w:val="single" w:sz="4" w:space="0" w:color="auto"/>
            </w:tcBorders>
          </w:tcPr>
          <w:p w14:paraId="13F079A5" w14:textId="77777777" w:rsidR="00457580" w:rsidRPr="0044615A" w:rsidDel="00291F7A" w:rsidRDefault="00457580" w:rsidP="00FA0A83">
            <w:pPr>
              <w:jc w:val="center"/>
              <w:rPr>
                <w:szCs w:val="22"/>
              </w:rPr>
            </w:pPr>
            <w:r>
              <w:rPr>
                <w:rFonts w:hint="eastAsia"/>
                <w:szCs w:val="22"/>
              </w:rPr>
              <w:t>0.0000</w:t>
            </w:r>
          </w:p>
        </w:tc>
        <w:tc>
          <w:tcPr>
            <w:tcW w:w="1560" w:type="dxa"/>
            <w:tcBorders>
              <w:left w:val="single" w:sz="4" w:space="0" w:color="auto"/>
              <w:right w:val="single" w:sz="4" w:space="0" w:color="auto"/>
            </w:tcBorders>
          </w:tcPr>
          <w:p w14:paraId="0B776019" w14:textId="77777777" w:rsidR="00457580" w:rsidRPr="0044615A" w:rsidRDefault="00457580" w:rsidP="00FA0A83">
            <w:pPr>
              <w:jc w:val="center"/>
              <w:rPr>
                <w:szCs w:val="22"/>
              </w:rPr>
            </w:pPr>
            <w:r>
              <w:rPr>
                <w:rFonts w:hint="eastAsia"/>
                <w:szCs w:val="22"/>
              </w:rPr>
              <w:t>0.0000</w:t>
            </w:r>
          </w:p>
        </w:tc>
        <w:tc>
          <w:tcPr>
            <w:tcW w:w="708" w:type="dxa"/>
            <w:tcBorders>
              <w:left w:val="single" w:sz="4" w:space="0" w:color="auto"/>
              <w:right w:val="single" w:sz="4" w:space="0" w:color="auto"/>
            </w:tcBorders>
          </w:tcPr>
          <w:p w14:paraId="7DAE588C" w14:textId="77777777" w:rsidR="00457580" w:rsidRPr="0044615A" w:rsidRDefault="00457580" w:rsidP="00FA0A83">
            <w:pPr>
              <w:jc w:val="center"/>
              <w:rPr>
                <w:szCs w:val="22"/>
              </w:rPr>
            </w:pPr>
            <w:r>
              <w:rPr>
                <w:rFonts w:hint="eastAsia"/>
                <w:szCs w:val="22"/>
              </w:rPr>
              <w:t>620</w:t>
            </w:r>
          </w:p>
        </w:tc>
        <w:tc>
          <w:tcPr>
            <w:tcW w:w="1134" w:type="dxa"/>
            <w:tcBorders>
              <w:left w:val="single" w:sz="4" w:space="0" w:color="auto"/>
              <w:right w:val="single" w:sz="4" w:space="0" w:color="auto"/>
            </w:tcBorders>
          </w:tcPr>
          <w:p w14:paraId="2487FF47" w14:textId="77777777" w:rsidR="00457580" w:rsidRPr="0044615A" w:rsidRDefault="00457580" w:rsidP="00FA0A83">
            <w:pPr>
              <w:jc w:val="center"/>
              <w:rPr>
                <w:szCs w:val="22"/>
              </w:rPr>
            </w:pPr>
            <w:r>
              <w:rPr>
                <w:rFonts w:hint="eastAsia"/>
                <w:szCs w:val="22"/>
              </w:rPr>
              <w:t>0.0000</w:t>
            </w:r>
          </w:p>
        </w:tc>
        <w:tc>
          <w:tcPr>
            <w:tcW w:w="1843" w:type="dxa"/>
            <w:tcBorders>
              <w:left w:val="single" w:sz="4" w:space="0" w:color="auto"/>
              <w:right w:val="single" w:sz="4" w:space="0" w:color="auto"/>
            </w:tcBorders>
          </w:tcPr>
          <w:p w14:paraId="1059098F" w14:textId="77777777" w:rsidR="00457580" w:rsidRPr="0044615A" w:rsidRDefault="00457580" w:rsidP="00FA0A83">
            <w:pPr>
              <w:jc w:val="center"/>
              <w:rPr>
                <w:szCs w:val="22"/>
              </w:rPr>
            </w:pPr>
            <w:r>
              <w:rPr>
                <w:rFonts w:hint="eastAsia"/>
                <w:szCs w:val="22"/>
              </w:rPr>
              <w:t>0.0006</w:t>
            </w:r>
          </w:p>
        </w:tc>
      </w:tr>
      <w:tr w:rsidR="00457580" w:rsidRPr="0044615A" w14:paraId="69A011C1" w14:textId="77777777" w:rsidTr="00FC5DF4">
        <w:tc>
          <w:tcPr>
            <w:tcW w:w="1668" w:type="dxa"/>
            <w:tcBorders>
              <w:left w:val="single" w:sz="4" w:space="0" w:color="auto"/>
              <w:bottom w:val="single" w:sz="4" w:space="0" w:color="auto"/>
              <w:right w:val="single" w:sz="4" w:space="0" w:color="auto"/>
            </w:tcBorders>
            <w:vAlign w:val="center"/>
          </w:tcPr>
          <w:p w14:paraId="4F0D5FBF" w14:textId="77777777" w:rsidR="00457580" w:rsidRPr="005D4A68" w:rsidRDefault="00457580" w:rsidP="00FA0A83">
            <w:pPr>
              <w:rPr>
                <w:szCs w:val="22"/>
              </w:rPr>
            </w:pPr>
            <w:r w:rsidRPr="004969CE">
              <w:rPr>
                <w:rFonts w:hint="eastAsia"/>
                <w:szCs w:val="22"/>
              </w:rPr>
              <w:t>RF6319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6348</w:t>
            </w:r>
          </w:p>
        </w:tc>
        <w:tc>
          <w:tcPr>
            <w:tcW w:w="708" w:type="dxa"/>
            <w:tcBorders>
              <w:left w:val="single" w:sz="4" w:space="0" w:color="auto"/>
              <w:bottom w:val="single" w:sz="4" w:space="0" w:color="auto"/>
              <w:right w:val="single" w:sz="4" w:space="0" w:color="auto"/>
            </w:tcBorders>
          </w:tcPr>
          <w:p w14:paraId="4F1EF050" w14:textId="77777777" w:rsidR="00457580" w:rsidRDefault="00457580" w:rsidP="00FA0A83">
            <w:pPr>
              <w:jc w:val="center"/>
              <w:rPr>
                <w:szCs w:val="22"/>
              </w:rPr>
            </w:pPr>
            <w:r>
              <w:rPr>
                <w:rFonts w:hint="eastAsia"/>
                <w:szCs w:val="22"/>
              </w:rPr>
              <w:t>377</w:t>
            </w:r>
          </w:p>
        </w:tc>
        <w:tc>
          <w:tcPr>
            <w:tcW w:w="1134" w:type="dxa"/>
            <w:tcBorders>
              <w:left w:val="single" w:sz="4" w:space="0" w:color="auto"/>
              <w:bottom w:val="single" w:sz="4" w:space="0" w:color="auto"/>
              <w:right w:val="single" w:sz="4" w:space="0" w:color="auto"/>
            </w:tcBorders>
          </w:tcPr>
          <w:p w14:paraId="70F6034D" w14:textId="77777777" w:rsidR="00457580" w:rsidRPr="0044615A" w:rsidDel="00291F7A" w:rsidRDefault="00457580" w:rsidP="00FA0A83">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14:paraId="28E9A3CD" w14:textId="77777777" w:rsidR="00457580" w:rsidRPr="0044615A" w:rsidRDefault="00457580" w:rsidP="00FA0A83">
            <w:pPr>
              <w:jc w:val="center"/>
              <w:rPr>
                <w:szCs w:val="22"/>
              </w:rPr>
            </w:pPr>
            <w:r>
              <w:rPr>
                <w:rFonts w:hint="eastAsia"/>
                <w:szCs w:val="22"/>
              </w:rPr>
              <w:t>0.0000</w:t>
            </w:r>
          </w:p>
        </w:tc>
        <w:tc>
          <w:tcPr>
            <w:tcW w:w="708" w:type="dxa"/>
            <w:tcBorders>
              <w:left w:val="single" w:sz="4" w:space="0" w:color="auto"/>
              <w:bottom w:val="single" w:sz="4" w:space="0" w:color="auto"/>
              <w:right w:val="single" w:sz="4" w:space="0" w:color="auto"/>
            </w:tcBorders>
          </w:tcPr>
          <w:p w14:paraId="263DA8A5" w14:textId="77777777" w:rsidR="00457580" w:rsidRPr="0044615A" w:rsidRDefault="00457580" w:rsidP="00FA0A83">
            <w:pPr>
              <w:jc w:val="center"/>
              <w:rPr>
                <w:szCs w:val="22"/>
              </w:rPr>
            </w:pPr>
            <w:r>
              <w:rPr>
                <w:rFonts w:hint="eastAsia"/>
                <w:szCs w:val="22"/>
              </w:rPr>
              <w:t>377</w:t>
            </w:r>
          </w:p>
        </w:tc>
        <w:tc>
          <w:tcPr>
            <w:tcW w:w="1134" w:type="dxa"/>
            <w:tcBorders>
              <w:left w:val="single" w:sz="4" w:space="0" w:color="auto"/>
              <w:bottom w:val="single" w:sz="4" w:space="0" w:color="auto"/>
              <w:right w:val="single" w:sz="4" w:space="0" w:color="auto"/>
            </w:tcBorders>
          </w:tcPr>
          <w:p w14:paraId="267B8C1F" w14:textId="77777777" w:rsidR="00457580" w:rsidRPr="0044615A" w:rsidRDefault="00457580" w:rsidP="00FA0A83">
            <w:pPr>
              <w:jc w:val="center"/>
              <w:rPr>
                <w:szCs w:val="22"/>
              </w:rPr>
            </w:pPr>
            <w:r w:rsidRPr="0017322A">
              <w:rPr>
                <w:sz w:val="21"/>
                <w:szCs w:val="24"/>
              </w:rPr>
              <w:t>–</w:t>
            </w:r>
            <w:r>
              <w:rPr>
                <w:rFonts w:hint="eastAsia"/>
                <w:szCs w:val="22"/>
              </w:rPr>
              <w:t>0.0001</w:t>
            </w:r>
          </w:p>
        </w:tc>
        <w:tc>
          <w:tcPr>
            <w:tcW w:w="1843" w:type="dxa"/>
            <w:tcBorders>
              <w:left w:val="single" w:sz="4" w:space="0" w:color="auto"/>
              <w:bottom w:val="single" w:sz="4" w:space="0" w:color="auto"/>
              <w:right w:val="single" w:sz="4" w:space="0" w:color="auto"/>
            </w:tcBorders>
          </w:tcPr>
          <w:p w14:paraId="6CBB545B" w14:textId="77777777" w:rsidR="00457580" w:rsidRPr="0044615A" w:rsidRDefault="00457580" w:rsidP="00FA0A83">
            <w:pPr>
              <w:jc w:val="center"/>
              <w:rPr>
                <w:szCs w:val="22"/>
              </w:rPr>
            </w:pPr>
            <w:r>
              <w:rPr>
                <w:rFonts w:hint="eastAsia"/>
                <w:szCs w:val="22"/>
              </w:rPr>
              <w:t>0.0006</w:t>
            </w:r>
          </w:p>
        </w:tc>
      </w:tr>
    </w:tbl>
    <w:p w14:paraId="3CD60C21" w14:textId="77777777" w:rsidR="00616A7E" w:rsidRPr="0044615A" w:rsidRDefault="00616A7E" w:rsidP="00195362">
      <w:pPr>
        <w:rPr>
          <w:szCs w:val="22"/>
        </w:rPr>
      </w:pPr>
    </w:p>
    <w:p w14:paraId="7A9C20DB" w14:textId="0386629B" w:rsidR="00615B65" w:rsidRPr="0044615A" w:rsidRDefault="00195362" w:rsidP="00615B65">
      <w:pPr>
        <w:rPr>
          <w:noProof/>
          <w:szCs w:val="22"/>
        </w:rPr>
      </w:pPr>
      <w:r w:rsidRPr="0044615A">
        <w:rPr>
          <w:szCs w:val="22"/>
        </w:rPr>
        <w:t>Table C.1.</w:t>
      </w:r>
      <w:r w:rsidR="00F54DA5">
        <w:rPr>
          <w:rFonts w:hint="eastAsia"/>
          <w:szCs w:val="22"/>
        </w:rPr>
        <w:t>7</w:t>
      </w:r>
      <w:r w:rsidRPr="0044615A">
        <w:rPr>
          <w:rFonts w:hint="eastAsia"/>
          <w:szCs w:val="22"/>
        </w:rPr>
        <w:t xml:space="preserve">. </w:t>
      </w:r>
      <w:r w:rsidR="00616A7E">
        <w:rPr>
          <w:rFonts w:hint="eastAsia"/>
          <w:szCs w:val="22"/>
        </w:rPr>
        <w:t xml:space="preserve">Conductivity </w:t>
      </w:r>
      <w:r w:rsidR="00E12223">
        <w:rPr>
          <w:rFonts w:hint="eastAsia"/>
          <w:szCs w:val="22"/>
        </w:rPr>
        <w:t xml:space="preserve">correction </w:t>
      </w:r>
      <w:r w:rsidR="00616A7E">
        <w:rPr>
          <w:rFonts w:hint="eastAsia"/>
          <w:szCs w:val="22"/>
        </w:rPr>
        <w:t>and s</w:t>
      </w:r>
      <w:r w:rsidRPr="0044615A">
        <w:rPr>
          <w:rFonts w:hint="eastAsia"/>
          <w:szCs w:val="22"/>
        </w:rPr>
        <w:t>alinity</w:t>
      </w:r>
      <w:r w:rsidRPr="0044615A">
        <w:rPr>
          <w:szCs w:val="22"/>
        </w:rPr>
        <w:t xml:space="preserve"> </w:t>
      </w:r>
      <w:r w:rsidRPr="0044615A">
        <w:rPr>
          <w:rFonts w:hint="eastAsia"/>
          <w:szCs w:val="22"/>
        </w:rPr>
        <w:t>correction</w:t>
      </w:r>
      <w:r w:rsidRPr="0044615A">
        <w:rPr>
          <w:szCs w:val="22"/>
        </w:rPr>
        <w:t xml:space="preserve"> </w:t>
      </w:r>
      <w:r w:rsidRPr="0044615A">
        <w:rPr>
          <w:rFonts w:hint="eastAsia"/>
          <w:szCs w:val="22"/>
        </w:rPr>
        <w:t>s</w:t>
      </w:r>
      <w:r w:rsidRPr="0044615A">
        <w:rPr>
          <w:noProof/>
          <w:szCs w:val="22"/>
        </w:rPr>
        <w:t xml:space="preserve">ummary for S/N </w:t>
      </w:r>
      <w:r>
        <w:rPr>
          <w:rFonts w:hint="eastAsia"/>
          <w:noProof/>
          <w:szCs w:val="22"/>
        </w:rPr>
        <w:t>3697</w:t>
      </w:r>
      <w:r w:rsidRPr="0044615A">
        <w:rPr>
          <w:rFonts w:hint="eastAsia"/>
          <w:noProof/>
          <w:szCs w:val="22"/>
        </w:rPr>
        <w:t>.</w:t>
      </w:r>
      <w:r w:rsidR="00615B65" w:rsidRPr="00615B65">
        <w:rPr>
          <w:noProof/>
          <w:szCs w:val="22"/>
        </w:rPr>
        <w:t xml:space="preserve"> </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615B65" w:rsidRPr="0044615A" w14:paraId="4B5D5FC1" w14:textId="77777777" w:rsidTr="00453116">
        <w:tc>
          <w:tcPr>
            <w:tcW w:w="1668" w:type="dxa"/>
            <w:vMerge w:val="restart"/>
            <w:tcBorders>
              <w:top w:val="single" w:sz="4" w:space="0" w:color="auto"/>
              <w:left w:val="single" w:sz="4" w:space="0" w:color="auto"/>
              <w:right w:val="single" w:sz="4" w:space="0" w:color="auto"/>
            </w:tcBorders>
            <w:vAlign w:val="center"/>
          </w:tcPr>
          <w:p w14:paraId="52A56DB7" w14:textId="77777777" w:rsidR="00615B65" w:rsidRPr="0044615A" w:rsidRDefault="00615B65" w:rsidP="00453116">
            <w:pPr>
              <w:jc w:val="center"/>
              <w:rPr>
                <w:szCs w:val="22"/>
              </w:rPr>
            </w:pPr>
            <w:r w:rsidRPr="0044615A">
              <w:rPr>
                <w:rFonts w:hint="eastAsia"/>
                <w:szCs w:val="22"/>
              </w:rPr>
              <w:t>Stations</w:t>
            </w:r>
          </w:p>
        </w:tc>
        <w:tc>
          <w:tcPr>
            <w:tcW w:w="7087" w:type="dxa"/>
            <w:gridSpan w:val="6"/>
            <w:tcBorders>
              <w:top w:val="single" w:sz="4" w:space="0" w:color="auto"/>
              <w:left w:val="single" w:sz="4" w:space="0" w:color="auto"/>
              <w:right w:val="single" w:sz="4" w:space="0" w:color="auto"/>
            </w:tcBorders>
          </w:tcPr>
          <w:p w14:paraId="2F6EDE92" w14:textId="77777777" w:rsidR="00615B65" w:rsidRPr="0044615A" w:rsidRDefault="00615B65" w:rsidP="00453116">
            <w:pPr>
              <w:jc w:val="center"/>
              <w:rPr>
                <w:szCs w:val="22"/>
              </w:rPr>
            </w:pPr>
            <w:r w:rsidRPr="0044615A">
              <w:rPr>
                <w:rFonts w:hint="eastAsia"/>
                <w:szCs w:val="22"/>
              </w:rPr>
              <w:t>Pressure &lt; 1900dbar</w:t>
            </w:r>
          </w:p>
        </w:tc>
      </w:tr>
      <w:tr w:rsidR="00615B65" w:rsidRPr="0044615A" w14:paraId="7ABE4EDA" w14:textId="77777777" w:rsidTr="00453116">
        <w:tc>
          <w:tcPr>
            <w:tcW w:w="1668" w:type="dxa"/>
            <w:vMerge/>
            <w:tcBorders>
              <w:left w:val="single" w:sz="4" w:space="0" w:color="auto"/>
              <w:bottom w:val="single" w:sz="4" w:space="0" w:color="auto"/>
              <w:right w:val="single" w:sz="4" w:space="0" w:color="auto"/>
            </w:tcBorders>
          </w:tcPr>
          <w:p w14:paraId="582F4B59" w14:textId="77777777" w:rsidR="00615B65" w:rsidRPr="0044615A" w:rsidRDefault="00615B65" w:rsidP="00453116">
            <w:pPr>
              <w:rPr>
                <w:szCs w:val="22"/>
              </w:rPr>
            </w:pPr>
          </w:p>
        </w:tc>
        <w:tc>
          <w:tcPr>
            <w:tcW w:w="3402" w:type="dxa"/>
            <w:gridSpan w:val="3"/>
            <w:tcBorders>
              <w:left w:val="single" w:sz="4" w:space="0" w:color="auto"/>
              <w:right w:val="single" w:sz="4" w:space="0" w:color="auto"/>
            </w:tcBorders>
            <w:vAlign w:val="center"/>
          </w:tcPr>
          <w:p w14:paraId="296A862D" w14:textId="77777777" w:rsidR="00615B65" w:rsidRPr="0044615A" w:rsidRDefault="00615B65" w:rsidP="00453116">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76AA34F3" w14:textId="77777777" w:rsidR="00615B65" w:rsidRPr="0044615A" w:rsidRDefault="00615B65" w:rsidP="00453116">
            <w:pPr>
              <w:jc w:val="center"/>
              <w:rPr>
                <w:szCs w:val="22"/>
              </w:rPr>
            </w:pPr>
            <w:r>
              <w:rPr>
                <w:rFonts w:hint="eastAsia"/>
                <w:szCs w:val="22"/>
              </w:rPr>
              <w:t>Salinity</w:t>
            </w:r>
          </w:p>
        </w:tc>
      </w:tr>
      <w:tr w:rsidR="00615B65" w:rsidRPr="0044615A" w14:paraId="177211DA" w14:textId="77777777" w:rsidTr="00453116">
        <w:tc>
          <w:tcPr>
            <w:tcW w:w="1668" w:type="dxa"/>
            <w:vMerge/>
            <w:tcBorders>
              <w:left w:val="single" w:sz="4" w:space="0" w:color="auto"/>
              <w:bottom w:val="single" w:sz="4" w:space="0" w:color="auto"/>
              <w:right w:val="single" w:sz="4" w:space="0" w:color="auto"/>
            </w:tcBorders>
          </w:tcPr>
          <w:p w14:paraId="71E3F5B5" w14:textId="77777777" w:rsidR="00615B65" w:rsidRPr="0044615A" w:rsidRDefault="00615B65" w:rsidP="00453116">
            <w:pPr>
              <w:rPr>
                <w:szCs w:val="22"/>
              </w:rPr>
            </w:pPr>
          </w:p>
        </w:tc>
        <w:tc>
          <w:tcPr>
            <w:tcW w:w="708" w:type="dxa"/>
            <w:tcBorders>
              <w:left w:val="single" w:sz="4" w:space="0" w:color="auto"/>
              <w:bottom w:val="single" w:sz="4" w:space="0" w:color="auto"/>
              <w:right w:val="single" w:sz="4" w:space="0" w:color="auto"/>
            </w:tcBorders>
            <w:vAlign w:val="center"/>
          </w:tcPr>
          <w:p w14:paraId="51560BFA" w14:textId="77777777" w:rsidR="00615B65" w:rsidRPr="0044615A" w:rsidRDefault="00615B65" w:rsidP="00453116">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tcPr>
          <w:p w14:paraId="6D164CF6" w14:textId="77777777" w:rsidR="00615B65" w:rsidRDefault="00615B65" w:rsidP="00453116">
            <w:pPr>
              <w:jc w:val="center"/>
              <w:rPr>
                <w:szCs w:val="22"/>
              </w:rPr>
            </w:pPr>
            <w:r w:rsidRPr="0044615A">
              <w:rPr>
                <w:rFonts w:hint="eastAsia"/>
                <w:szCs w:val="22"/>
              </w:rPr>
              <w:t>Average</w:t>
            </w:r>
          </w:p>
          <w:p w14:paraId="0B935CBA" w14:textId="77777777" w:rsidR="00615B65" w:rsidRPr="0044615A" w:rsidRDefault="00615B65" w:rsidP="00453116">
            <w:pPr>
              <w:jc w:val="center"/>
              <w:rPr>
                <w:szCs w:val="22"/>
              </w:rPr>
            </w:pPr>
            <w:r>
              <w:rPr>
                <w:rFonts w:hint="eastAsia"/>
                <w:szCs w:val="22"/>
              </w:rPr>
              <w:t>(S/m)</w:t>
            </w:r>
          </w:p>
        </w:tc>
        <w:tc>
          <w:tcPr>
            <w:tcW w:w="1560" w:type="dxa"/>
            <w:tcBorders>
              <w:left w:val="single" w:sz="4" w:space="0" w:color="auto"/>
              <w:bottom w:val="single" w:sz="4" w:space="0" w:color="auto"/>
              <w:right w:val="single" w:sz="4" w:space="0" w:color="auto"/>
            </w:tcBorders>
            <w:vAlign w:val="center"/>
          </w:tcPr>
          <w:p w14:paraId="2F58F9A7" w14:textId="77777777" w:rsidR="00615B65" w:rsidRDefault="00615B65" w:rsidP="00453116">
            <w:pPr>
              <w:jc w:val="center"/>
              <w:rPr>
                <w:szCs w:val="22"/>
              </w:rPr>
            </w:pPr>
            <w:r>
              <w:rPr>
                <w:rFonts w:hint="eastAsia"/>
                <w:szCs w:val="22"/>
              </w:rPr>
              <w:t>Std</w:t>
            </w:r>
          </w:p>
          <w:p w14:paraId="036E4A59" w14:textId="77777777" w:rsidR="00615B65" w:rsidRPr="0044615A" w:rsidRDefault="00615B65" w:rsidP="00453116">
            <w:pPr>
              <w:jc w:val="center"/>
              <w:rPr>
                <w:szCs w:val="22"/>
              </w:rPr>
            </w:pPr>
            <w:r>
              <w:rPr>
                <w:rFonts w:hint="eastAsia"/>
                <w:szCs w:val="22"/>
              </w:rPr>
              <w:t>(S/m)</w:t>
            </w:r>
          </w:p>
        </w:tc>
        <w:tc>
          <w:tcPr>
            <w:tcW w:w="708" w:type="dxa"/>
            <w:tcBorders>
              <w:left w:val="single" w:sz="4" w:space="0" w:color="auto"/>
              <w:bottom w:val="single" w:sz="4" w:space="0" w:color="auto"/>
              <w:right w:val="single" w:sz="4" w:space="0" w:color="auto"/>
            </w:tcBorders>
            <w:vAlign w:val="center"/>
          </w:tcPr>
          <w:p w14:paraId="3926E12B" w14:textId="77777777" w:rsidR="00615B65" w:rsidRPr="0044615A" w:rsidRDefault="00615B65" w:rsidP="00453116">
            <w:pPr>
              <w:jc w:val="center"/>
              <w:rPr>
                <w:szCs w:val="22"/>
              </w:rPr>
            </w:pPr>
            <w:r>
              <w:rPr>
                <w:rFonts w:hint="eastAsia"/>
                <w:szCs w:val="22"/>
              </w:rPr>
              <w:t>Num</w:t>
            </w:r>
          </w:p>
        </w:tc>
        <w:tc>
          <w:tcPr>
            <w:tcW w:w="1134" w:type="dxa"/>
            <w:tcBorders>
              <w:left w:val="single" w:sz="4" w:space="0" w:color="auto"/>
              <w:bottom w:val="single" w:sz="4" w:space="0" w:color="auto"/>
              <w:right w:val="single" w:sz="4" w:space="0" w:color="auto"/>
            </w:tcBorders>
            <w:vAlign w:val="center"/>
          </w:tcPr>
          <w:p w14:paraId="2399083D" w14:textId="77777777" w:rsidR="00615B65" w:rsidRPr="0044615A" w:rsidRDefault="00615B65" w:rsidP="00453116">
            <w:pPr>
              <w:jc w:val="center"/>
              <w:rPr>
                <w:szCs w:val="22"/>
              </w:rPr>
            </w:pPr>
            <w:r>
              <w:rPr>
                <w:rFonts w:hint="eastAsia"/>
                <w:szCs w:val="22"/>
              </w:rPr>
              <w:t>Average</w:t>
            </w:r>
          </w:p>
        </w:tc>
        <w:tc>
          <w:tcPr>
            <w:tcW w:w="1843" w:type="dxa"/>
            <w:tcBorders>
              <w:left w:val="single" w:sz="4" w:space="0" w:color="auto"/>
              <w:bottom w:val="single" w:sz="4" w:space="0" w:color="auto"/>
              <w:right w:val="single" w:sz="4" w:space="0" w:color="auto"/>
            </w:tcBorders>
            <w:vAlign w:val="center"/>
          </w:tcPr>
          <w:p w14:paraId="40DDC8ED" w14:textId="77777777" w:rsidR="00615B65" w:rsidRPr="0044615A" w:rsidRDefault="00615B65" w:rsidP="00453116">
            <w:pPr>
              <w:jc w:val="center"/>
              <w:rPr>
                <w:szCs w:val="22"/>
              </w:rPr>
            </w:pPr>
            <w:r>
              <w:rPr>
                <w:rFonts w:hint="eastAsia"/>
                <w:szCs w:val="22"/>
              </w:rPr>
              <w:t>Std</w:t>
            </w:r>
          </w:p>
        </w:tc>
      </w:tr>
      <w:tr w:rsidR="00457580" w:rsidRPr="0044615A" w14:paraId="122C241C" w14:textId="77777777" w:rsidTr="00693BB8">
        <w:tc>
          <w:tcPr>
            <w:tcW w:w="1668" w:type="dxa"/>
            <w:tcBorders>
              <w:top w:val="single" w:sz="4" w:space="0" w:color="auto"/>
              <w:left w:val="single" w:sz="4" w:space="0" w:color="auto"/>
              <w:right w:val="single" w:sz="4" w:space="0" w:color="auto"/>
            </w:tcBorders>
            <w:vAlign w:val="center"/>
          </w:tcPr>
          <w:p w14:paraId="0E23A54D" w14:textId="77777777" w:rsidR="00457580" w:rsidRPr="0044615A" w:rsidRDefault="00457580" w:rsidP="00453116">
            <w:pPr>
              <w:rPr>
                <w:szCs w:val="22"/>
              </w:rPr>
            </w:pPr>
            <w:r w:rsidRPr="004969CE">
              <w:rPr>
                <w:rFonts w:hint="eastAsia"/>
                <w:szCs w:val="22"/>
              </w:rPr>
              <w:t>RF6245</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6265</w:t>
            </w:r>
          </w:p>
        </w:tc>
        <w:tc>
          <w:tcPr>
            <w:tcW w:w="708" w:type="dxa"/>
            <w:tcBorders>
              <w:top w:val="single" w:sz="4" w:space="0" w:color="auto"/>
              <w:left w:val="single" w:sz="4" w:space="0" w:color="auto"/>
              <w:right w:val="single" w:sz="4" w:space="0" w:color="auto"/>
            </w:tcBorders>
          </w:tcPr>
          <w:p w14:paraId="08892AEE" w14:textId="77777777" w:rsidR="00457580" w:rsidRPr="0044615A" w:rsidRDefault="00457580" w:rsidP="00453116">
            <w:pPr>
              <w:jc w:val="center"/>
              <w:rPr>
                <w:szCs w:val="22"/>
              </w:rPr>
            </w:pPr>
            <w:r>
              <w:rPr>
                <w:rFonts w:hint="eastAsia"/>
                <w:szCs w:val="22"/>
              </w:rPr>
              <w:t>418</w:t>
            </w:r>
          </w:p>
        </w:tc>
        <w:tc>
          <w:tcPr>
            <w:tcW w:w="1134" w:type="dxa"/>
            <w:tcBorders>
              <w:top w:val="single" w:sz="4" w:space="0" w:color="auto"/>
              <w:left w:val="single" w:sz="4" w:space="0" w:color="auto"/>
              <w:right w:val="single" w:sz="4" w:space="0" w:color="auto"/>
            </w:tcBorders>
          </w:tcPr>
          <w:p w14:paraId="1140A988" w14:textId="77777777" w:rsidR="00457580" w:rsidRPr="0044615A" w:rsidRDefault="00457580" w:rsidP="00453116">
            <w:pPr>
              <w:jc w:val="center"/>
              <w:rPr>
                <w:szCs w:val="22"/>
              </w:rPr>
            </w:pPr>
            <w:r>
              <w:rPr>
                <w:rFonts w:hint="eastAsia"/>
                <w:szCs w:val="22"/>
              </w:rPr>
              <w:t>0.0000</w:t>
            </w:r>
          </w:p>
        </w:tc>
        <w:tc>
          <w:tcPr>
            <w:tcW w:w="1560" w:type="dxa"/>
            <w:tcBorders>
              <w:top w:val="single" w:sz="4" w:space="0" w:color="auto"/>
              <w:left w:val="single" w:sz="4" w:space="0" w:color="auto"/>
              <w:right w:val="single" w:sz="4" w:space="0" w:color="auto"/>
            </w:tcBorders>
          </w:tcPr>
          <w:p w14:paraId="78B47B4D" w14:textId="77777777" w:rsidR="00457580" w:rsidRPr="0044615A" w:rsidRDefault="00457580" w:rsidP="00453116">
            <w:pPr>
              <w:jc w:val="center"/>
              <w:rPr>
                <w:szCs w:val="22"/>
              </w:rPr>
            </w:pPr>
            <w:r>
              <w:rPr>
                <w:rFonts w:hint="eastAsia"/>
                <w:szCs w:val="22"/>
              </w:rPr>
              <w:t>0.0002</w:t>
            </w:r>
          </w:p>
        </w:tc>
        <w:tc>
          <w:tcPr>
            <w:tcW w:w="708" w:type="dxa"/>
            <w:tcBorders>
              <w:top w:val="single" w:sz="4" w:space="0" w:color="auto"/>
              <w:left w:val="single" w:sz="4" w:space="0" w:color="auto"/>
              <w:right w:val="single" w:sz="4" w:space="0" w:color="auto"/>
            </w:tcBorders>
          </w:tcPr>
          <w:p w14:paraId="3EEB4251" w14:textId="77777777" w:rsidR="00457580" w:rsidRPr="0044615A" w:rsidRDefault="00457580" w:rsidP="00453116">
            <w:pPr>
              <w:jc w:val="center"/>
              <w:rPr>
                <w:szCs w:val="22"/>
              </w:rPr>
            </w:pPr>
            <w:r>
              <w:rPr>
                <w:rFonts w:hint="eastAsia"/>
                <w:szCs w:val="22"/>
              </w:rPr>
              <w:t>418</w:t>
            </w:r>
          </w:p>
        </w:tc>
        <w:tc>
          <w:tcPr>
            <w:tcW w:w="1134" w:type="dxa"/>
            <w:tcBorders>
              <w:top w:val="single" w:sz="4" w:space="0" w:color="auto"/>
              <w:left w:val="single" w:sz="4" w:space="0" w:color="auto"/>
              <w:right w:val="single" w:sz="4" w:space="0" w:color="auto"/>
            </w:tcBorders>
          </w:tcPr>
          <w:p w14:paraId="625BF551" w14:textId="77777777" w:rsidR="00457580" w:rsidRPr="0044615A" w:rsidRDefault="00457580" w:rsidP="00453116">
            <w:pPr>
              <w:jc w:val="center"/>
              <w:rPr>
                <w:szCs w:val="22"/>
              </w:rPr>
            </w:pPr>
            <w:r>
              <w:rPr>
                <w:rFonts w:hint="eastAsia"/>
                <w:szCs w:val="22"/>
              </w:rPr>
              <w:t>0.0001</w:t>
            </w:r>
          </w:p>
        </w:tc>
        <w:tc>
          <w:tcPr>
            <w:tcW w:w="1843" w:type="dxa"/>
            <w:tcBorders>
              <w:top w:val="single" w:sz="4" w:space="0" w:color="auto"/>
              <w:left w:val="single" w:sz="4" w:space="0" w:color="auto"/>
              <w:right w:val="single" w:sz="4" w:space="0" w:color="auto"/>
            </w:tcBorders>
          </w:tcPr>
          <w:p w14:paraId="7CDF00BC" w14:textId="77777777" w:rsidR="00457580" w:rsidRPr="0044615A" w:rsidRDefault="00457580" w:rsidP="00453116">
            <w:pPr>
              <w:jc w:val="center"/>
              <w:rPr>
                <w:szCs w:val="22"/>
              </w:rPr>
            </w:pPr>
            <w:r>
              <w:rPr>
                <w:rFonts w:hint="eastAsia"/>
                <w:szCs w:val="22"/>
              </w:rPr>
              <w:t>0.0019</w:t>
            </w:r>
          </w:p>
        </w:tc>
      </w:tr>
      <w:tr w:rsidR="00457580" w:rsidRPr="0044615A" w14:paraId="3C49E47E" w14:textId="77777777" w:rsidTr="00453116">
        <w:tc>
          <w:tcPr>
            <w:tcW w:w="1668" w:type="dxa"/>
            <w:tcBorders>
              <w:left w:val="single" w:sz="4" w:space="0" w:color="auto"/>
              <w:right w:val="single" w:sz="4" w:space="0" w:color="auto"/>
            </w:tcBorders>
          </w:tcPr>
          <w:p w14:paraId="42720ABB" w14:textId="77777777" w:rsidR="00457580" w:rsidRPr="0044615A" w:rsidRDefault="00457580" w:rsidP="00453116">
            <w:pPr>
              <w:rPr>
                <w:szCs w:val="22"/>
              </w:rPr>
            </w:pPr>
            <w:r w:rsidRPr="004969CE">
              <w:rPr>
                <w:rFonts w:hint="eastAsia"/>
                <w:szCs w:val="22"/>
              </w:rPr>
              <w:t>RF6266</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6277</w:t>
            </w:r>
          </w:p>
        </w:tc>
        <w:tc>
          <w:tcPr>
            <w:tcW w:w="708" w:type="dxa"/>
            <w:tcBorders>
              <w:left w:val="single" w:sz="4" w:space="0" w:color="auto"/>
              <w:right w:val="single" w:sz="4" w:space="0" w:color="auto"/>
            </w:tcBorders>
          </w:tcPr>
          <w:p w14:paraId="2C12897E" w14:textId="77777777" w:rsidR="00457580" w:rsidRPr="0044615A" w:rsidRDefault="00457580" w:rsidP="00453116">
            <w:pPr>
              <w:jc w:val="center"/>
              <w:rPr>
                <w:szCs w:val="22"/>
              </w:rPr>
            </w:pPr>
            <w:r>
              <w:rPr>
                <w:rFonts w:hint="eastAsia"/>
                <w:szCs w:val="22"/>
              </w:rPr>
              <w:t>239</w:t>
            </w:r>
          </w:p>
        </w:tc>
        <w:tc>
          <w:tcPr>
            <w:tcW w:w="1134" w:type="dxa"/>
            <w:tcBorders>
              <w:left w:val="single" w:sz="4" w:space="0" w:color="auto"/>
              <w:right w:val="single" w:sz="4" w:space="0" w:color="auto"/>
            </w:tcBorders>
          </w:tcPr>
          <w:p w14:paraId="5E316D48" w14:textId="77777777" w:rsidR="00457580" w:rsidRPr="0044615A" w:rsidRDefault="00457580" w:rsidP="00453116">
            <w:pPr>
              <w:jc w:val="center"/>
              <w:rPr>
                <w:szCs w:val="22"/>
              </w:rPr>
            </w:pPr>
            <w:r>
              <w:rPr>
                <w:rFonts w:hint="eastAsia"/>
                <w:szCs w:val="22"/>
              </w:rPr>
              <w:t>0.0000</w:t>
            </w:r>
          </w:p>
        </w:tc>
        <w:tc>
          <w:tcPr>
            <w:tcW w:w="1560" w:type="dxa"/>
            <w:tcBorders>
              <w:left w:val="single" w:sz="4" w:space="0" w:color="auto"/>
              <w:right w:val="single" w:sz="4" w:space="0" w:color="auto"/>
            </w:tcBorders>
          </w:tcPr>
          <w:p w14:paraId="293A3A13" w14:textId="77777777" w:rsidR="00457580" w:rsidRPr="0044615A" w:rsidRDefault="00457580" w:rsidP="00453116">
            <w:pPr>
              <w:jc w:val="center"/>
              <w:rPr>
                <w:szCs w:val="22"/>
              </w:rPr>
            </w:pPr>
            <w:r>
              <w:rPr>
                <w:rFonts w:hint="eastAsia"/>
                <w:szCs w:val="22"/>
              </w:rPr>
              <w:t>0.0001</w:t>
            </w:r>
          </w:p>
        </w:tc>
        <w:tc>
          <w:tcPr>
            <w:tcW w:w="708" w:type="dxa"/>
            <w:tcBorders>
              <w:left w:val="single" w:sz="4" w:space="0" w:color="auto"/>
              <w:right w:val="single" w:sz="4" w:space="0" w:color="auto"/>
            </w:tcBorders>
          </w:tcPr>
          <w:p w14:paraId="39D2B95A" w14:textId="77777777" w:rsidR="00457580" w:rsidRPr="0044615A" w:rsidRDefault="00457580" w:rsidP="00453116">
            <w:pPr>
              <w:jc w:val="center"/>
              <w:rPr>
                <w:szCs w:val="22"/>
              </w:rPr>
            </w:pPr>
            <w:r>
              <w:rPr>
                <w:rFonts w:hint="eastAsia"/>
                <w:szCs w:val="22"/>
              </w:rPr>
              <w:t>239</w:t>
            </w:r>
          </w:p>
        </w:tc>
        <w:tc>
          <w:tcPr>
            <w:tcW w:w="1134" w:type="dxa"/>
            <w:tcBorders>
              <w:left w:val="single" w:sz="4" w:space="0" w:color="auto"/>
              <w:right w:val="single" w:sz="4" w:space="0" w:color="auto"/>
            </w:tcBorders>
          </w:tcPr>
          <w:p w14:paraId="641D925A" w14:textId="77777777" w:rsidR="00457580" w:rsidRPr="0044615A" w:rsidRDefault="00457580" w:rsidP="00453116">
            <w:pPr>
              <w:jc w:val="center"/>
              <w:rPr>
                <w:szCs w:val="22"/>
              </w:rPr>
            </w:pPr>
            <w:r>
              <w:rPr>
                <w:rFonts w:hint="eastAsia"/>
                <w:szCs w:val="22"/>
              </w:rPr>
              <w:t>0.0000</w:t>
            </w:r>
          </w:p>
        </w:tc>
        <w:tc>
          <w:tcPr>
            <w:tcW w:w="1843" w:type="dxa"/>
            <w:tcBorders>
              <w:left w:val="single" w:sz="4" w:space="0" w:color="auto"/>
              <w:right w:val="single" w:sz="4" w:space="0" w:color="auto"/>
            </w:tcBorders>
          </w:tcPr>
          <w:p w14:paraId="5D846CAC" w14:textId="77777777" w:rsidR="00457580" w:rsidRPr="0044615A" w:rsidRDefault="00457580">
            <w:pPr>
              <w:jc w:val="center"/>
              <w:rPr>
                <w:szCs w:val="22"/>
              </w:rPr>
            </w:pPr>
            <w:r>
              <w:rPr>
                <w:rFonts w:hint="eastAsia"/>
                <w:szCs w:val="22"/>
              </w:rPr>
              <w:t>0.0015</w:t>
            </w:r>
          </w:p>
        </w:tc>
      </w:tr>
      <w:tr w:rsidR="00457580" w:rsidRPr="0044615A" w14:paraId="4099BA66" w14:textId="77777777" w:rsidTr="00693BB8">
        <w:tc>
          <w:tcPr>
            <w:tcW w:w="1668" w:type="dxa"/>
            <w:tcBorders>
              <w:left w:val="single" w:sz="4" w:space="0" w:color="auto"/>
              <w:right w:val="single" w:sz="4" w:space="0" w:color="auto"/>
            </w:tcBorders>
            <w:vAlign w:val="center"/>
          </w:tcPr>
          <w:p w14:paraId="79CF7FB9" w14:textId="77777777" w:rsidR="00457580" w:rsidRPr="0044615A" w:rsidRDefault="00457580" w:rsidP="00453116">
            <w:pPr>
              <w:rPr>
                <w:szCs w:val="22"/>
              </w:rPr>
            </w:pPr>
            <w:r w:rsidRPr="004969CE">
              <w:rPr>
                <w:rFonts w:hint="eastAsia"/>
                <w:szCs w:val="22"/>
              </w:rPr>
              <w:t>RF6279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6318</w:t>
            </w:r>
          </w:p>
        </w:tc>
        <w:tc>
          <w:tcPr>
            <w:tcW w:w="708" w:type="dxa"/>
            <w:tcBorders>
              <w:left w:val="single" w:sz="4" w:space="0" w:color="auto"/>
              <w:right w:val="single" w:sz="4" w:space="0" w:color="auto"/>
            </w:tcBorders>
          </w:tcPr>
          <w:p w14:paraId="2863E720" w14:textId="77777777" w:rsidR="00457580" w:rsidRDefault="00457580" w:rsidP="00453116">
            <w:pPr>
              <w:jc w:val="center"/>
              <w:rPr>
                <w:szCs w:val="22"/>
              </w:rPr>
            </w:pPr>
            <w:r>
              <w:rPr>
                <w:rFonts w:hint="eastAsia"/>
                <w:szCs w:val="22"/>
              </w:rPr>
              <w:t>805</w:t>
            </w:r>
          </w:p>
        </w:tc>
        <w:tc>
          <w:tcPr>
            <w:tcW w:w="1134" w:type="dxa"/>
            <w:tcBorders>
              <w:left w:val="single" w:sz="4" w:space="0" w:color="auto"/>
              <w:right w:val="single" w:sz="4" w:space="0" w:color="auto"/>
            </w:tcBorders>
          </w:tcPr>
          <w:p w14:paraId="1BA6877A" w14:textId="77777777" w:rsidR="00457580" w:rsidRPr="0044615A" w:rsidDel="00291F7A" w:rsidRDefault="00457580" w:rsidP="00453116">
            <w:pPr>
              <w:jc w:val="center"/>
              <w:rPr>
                <w:szCs w:val="22"/>
              </w:rPr>
            </w:pPr>
            <w:r>
              <w:rPr>
                <w:rFonts w:hint="eastAsia"/>
                <w:szCs w:val="22"/>
              </w:rPr>
              <w:t>0.0000</w:t>
            </w:r>
          </w:p>
        </w:tc>
        <w:tc>
          <w:tcPr>
            <w:tcW w:w="1560" w:type="dxa"/>
            <w:tcBorders>
              <w:left w:val="single" w:sz="4" w:space="0" w:color="auto"/>
              <w:right w:val="single" w:sz="4" w:space="0" w:color="auto"/>
            </w:tcBorders>
          </w:tcPr>
          <w:p w14:paraId="5EA8066B" w14:textId="77777777" w:rsidR="00457580" w:rsidRPr="0044615A" w:rsidRDefault="00457580" w:rsidP="00453116">
            <w:pPr>
              <w:jc w:val="center"/>
              <w:rPr>
                <w:szCs w:val="22"/>
              </w:rPr>
            </w:pPr>
            <w:r>
              <w:rPr>
                <w:rFonts w:hint="eastAsia"/>
                <w:szCs w:val="22"/>
              </w:rPr>
              <w:t>0.0002</w:t>
            </w:r>
          </w:p>
        </w:tc>
        <w:tc>
          <w:tcPr>
            <w:tcW w:w="708" w:type="dxa"/>
            <w:tcBorders>
              <w:left w:val="single" w:sz="4" w:space="0" w:color="auto"/>
              <w:right w:val="single" w:sz="4" w:space="0" w:color="auto"/>
            </w:tcBorders>
          </w:tcPr>
          <w:p w14:paraId="6F0B326D" w14:textId="77777777" w:rsidR="00457580" w:rsidRPr="0044615A" w:rsidRDefault="00457580" w:rsidP="00453116">
            <w:pPr>
              <w:jc w:val="center"/>
              <w:rPr>
                <w:szCs w:val="22"/>
              </w:rPr>
            </w:pPr>
            <w:r>
              <w:rPr>
                <w:rFonts w:hint="eastAsia"/>
                <w:szCs w:val="22"/>
              </w:rPr>
              <w:t>805</w:t>
            </w:r>
          </w:p>
        </w:tc>
        <w:tc>
          <w:tcPr>
            <w:tcW w:w="1134" w:type="dxa"/>
            <w:tcBorders>
              <w:left w:val="single" w:sz="4" w:space="0" w:color="auto"/>
              <w:right w:val="single" w:sz="4" w:space="0" w:color="auto"/>
            </w:tcBorders>
          </w:tcPr>
          <w:p w14:paraId="1B9A6D98" w14:textId="77777777" w:rsidR="00457580" w:rsidRPr="0044615A" w:rsidRDefault="00457580" w:rsidP="00453116">
            <w:pPr>
              <w:jc w:val="center"/>
              <w:rPr>
                <w:szCs w:val="22"/>
              </w:rPr>
            </w:pPr>
            <w:r>
              <w:rPr>
                <w:rFonts w:hint="eastAsia"/>
                <w:szCs w:val="22"/>
              </w:rPr>
              <w:t>0.0000</w:t>
            </w:r>
          </w:p>
        </w:tc>
        <w:tc>
          <w:tcPr>
            <w:tcW w:w="1843" w:type="dxa"/>
            <w:tcBorders>
              <w:left w:val="single" w:sz="4" w:space="0" w:color="auto"/>
              <w:right w:val="single" w:sz="4" w:space="0" w:color="auto"/>
            </w:tcBorders>
          </w:tcPr>
          <w:p w14:paraId="0E6B2C93" w14:textId="77777777" w:rsidR="00457580" w:rsidRPr="0044615A" w:rsidRDefault="00457580" w:rsidP="00453116">
            <w:pPr>
              <w:jc w:val="center"/>
              <w:rPr>
                <w:szCs w:val="22"/>
              </w:rPr>
            </w:pPr>
            <w:r>
              <w:rPr>
                <w:rFonts w:hint="eastAsia"/>
                <w:szCs w:val="22"/>
              </w:rPr>
              <w:t>0.0022</w:t>
            </w:r>
          </w:p>
        </w:tc>
      </w:tr>
      <w:tr w:rsidR="00457580" w:rsidRPr="0044615A" w14:paraId="0D4BD06E" w14:textId="77777777" w:rsidTr="00453116">
        <w:tc>
          <w:tcPr>
            <w:tcW w:w="1668" w:type="dxa"/>
            <w:tcBorders>
              <w:left w:val="single" w:sz="4" w:space="0" w:color="auto"/>
              <w:right w:val="single" w:sz="4" w:space="0" w:color="auto"/>
            </w:tcBorders>
            <w:vAlign w:val="center"/>
          </w:tcPr>
          <w:p w14:paraId="6490C154" w14:textId="77777777" w:rsidR="00457580" w:rsidRPr="0044615A" w:rsidRDefault="00457580" w:rsidP="00453116">
            <w:pPr>
              <w:rPr>
                <w:szCs w:val="22"/>
              </w:rPr>
            </w:pPr>
            <w:r w:rsidRPr="004969CE">
              <w:rPr>
                <w:rFonts w:hint="eastAsia"/>
                <w:szCs w:val="22"/>
              </w:rPr>
              <w:t>RF6319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6348</w:t>
            </w:r>
          </w:p>
        </w:tc>
        <w:tc>
          <w:tcPr>
            <w:tcW w:w="708" w:type="dxa"/>
            <w:tcBorders>
              <w:left w:val="single" w:sz="4" w:space="0" w:color="auto"/>
              <w:right w:val="single" w:sz="4" w:space="0" w:color="auto"/>
            </w:tcBorders>
          </w:tcPr>
          <w:p w14:paraId="2055B166" w14:textId="77777777" w:rsidR="00457580" w:rsidRDefault="00457580" w:rsidP="00453116">
            <w:pPr>
              <w:jc w:val="center"/>
              <w:rPr>
                <w:szCs w:val="22"/>
              </w:rPr>
            </w:pPr>
            <w:r>
              <w:rPr>
                <w:rFonts w:hint="eastAsia"/>
                <w:szCs w:val="22"/>
              </w:rPr>
              <w:t>705</w:t>
            </w:r>
          </w:p>
        </w:tc>
        <w:tc>
          <w:tcPr>
            <w:tcW w:w="1134" w:type="dxa"/>
            <w:tcBorders>
              <w:left w:val="single" w:sz="4" w:space="0" w:color="auto"/>
              <w:right w:val="single" w:sz="4" w:space="0" w:color="auto"/>
            </w:tcBorders>
          </w:tcPr>
          <w:p w14:paraId="12834F87" w14:textId="77777777" w:rsidR="00457580" w:rsidRPr="0044615A" w:rsidDel="00291F7A" w:rsidRDefault="00457580" w:rsidP="00453116">
            <w:pPr>
              <w:jc w:val="center"/>
              <w:rPr>
                <w:szCs w:val="22"/>
              </w:rPr>
            </w:pPr>
            <w:r>
              <w:rPr>
                <w:rFonts w:hint="eastAsia"/>
                <w:szCs w:val="22"/>
              </w:rPr>
              <w:t>0.0000</w:t>
            </w:r>
          </w:p>
        </w:tc>
        <w:tc>
          <w:tcPr>
            <w:tcW w:w="1560" w:type="dxa"/>
            <w:tcBorders>
              <w:left w:val="single" w:sz="4" w:space="0" w:color="auto"/>
              <w:right w:val="single" w:sz="4" w:space="0" w:color="auto"/>
            </w:tcBorders>
          </w:tcPr>
          <w:p w14:paraId="528EADBB" w14:textId="77777777" w:rsidR="00457580" w:rsidRPr="0044615A" w:rsidRDefault="00457580">
            <w:pPr>
              <w:jc w:val="center"/>
              <w:rPr>
                <w:szCs w:val="22"/>
              </w:rPr>
            </w:pPr>
            <w:r>
              <w:rPr>
                <w:rFonts w:hint="eastAsia"/>
                <w:szCs w:val="22"/>
              </w:rPr>
              <w:t>0.0004</w:t>
            </w:r>
          </w:p>
        </w:tc>
        <w:tc>
          <w:tcPr>
            <w:tcW w:w="708" w:type="dxa"/>
            <w:tcBorders>
              <w:left w:val="single" w:sz="4" w:space="0" w:color="auto"/>
              <w:right w:val="single" w:sz="4" w:space="0" w:color="auto"/>
            </w:tcBorders>
          </w:tcPr>
          <w:p w14:paraId="46ABC7E8" w14:textId="77777777" w:rsidR="00457580" w:rsidRPr="0044615A" w:rsidRDefault="00457580" w:rsidP="00453116">
            <w:pPr>
              <w:jc w:val="center"/>
              <w:rPr>
                <w:szCs w:val="22"/>
              </w:rPr>
            </w:pPr>
            <w:r>
              <w:rPr>
                <w:rFonts w:hint="eastAsia"/>
                <w:szCs w:val="22"/>
              </w:rPr>
              <w:t>705</w:t>
            </w:r>
          </w:p>
        </w:tc>
        <w:tc>
          <w:tcPr>
            <w:tcW w:w="1134" w:type="dxa"/>
            <w:tcBorders>
              <w:left w:val="single" w:sz="4" w:space="0" w:color="auto"/>
              <w:right w:val="single" w:sz="4" w:space="0" w:color="auto"/>
            </w:tcBorders>
          </w:tcPr>
          <w:p w14:paraId="4720FB7A" w14:textId="77777777" w:rsidR="00457580" w:rsidRPr="0044615A" w:rsidRDefault="00457580" w:rsidP="00453116">
            <w:pPr>
              <w:jc w:val="center"/>
              <w:rPr>
                <w:szCs w:val="22"/>
              </w:rPr>
            </w:pPr>
            <w:r>
              <w:rPr>
                <w:rFonts w:hint="eastAsia"/>
                <w:szCs w:val="22"/>
              </w:rPr>
              <w:t>0.0000</w:t>
            </w:r>
          </w:p>
        </w:tc>
        <w:tc>
          <w:tcPr>
            <w:tcW w:w="1843" w:type="dxa"/>
            <w:tcBorders>
              <w:left w:val="single" w:sz="4" w:space="0" w:color="auto"/>
              <w:right w:val="single" w:sz="4" w:space="0" w:color="auto"/>
            </w:tcBorders>
          </w:tcPr>
          <w:p w14:paraId="575C5C3F" w14:textId="77777777" w:rsidR="00457580" w:rsidRPr="0044615A" w:rsidRDefault="00457580" w:rsidP="00453116">
            <w:pPr>
              <w:jc w:val="center"/>
              <w:rPr>
                <w:szCs w:val="22"/>
              </w:rPr>
            </w:pPr>
            <w:r>
              <w:rPr>
                <w:rFonts w:hint="eastAsia"/>
                <w:szCs w:val="22"/>
              </w:rPr>
              <w:t>0.0031</w:t>
            </w:r>
          </w:p>
        </w:tc>
      </w:tr>
      <w:tr w:rsidR="00615B65" w:rsidRPr="0044615A" w14:paraId="7DF692C7" w14:textId="77777777" w:rsidTr="00453116">
        <w:tc>
          <w:tcPr>
            <w:tcW w:w="1668" w:type="dxa"/>
            <w:vMerge w:val="restart"/>
            <w:tcBorders>
              <w:left w:val="single" w:sz="4" w:space="0" w:color="auto"/>
              <w:right w:val="single" w:sz="4" w:space="0" w:color="auto"/>
            </w:tcBorders>
            <w:vAlign w:val="center"/>
          </w:tcPr>
          <w:p w14:paraId="3087C2E2" w14:textId="77777777" w:rsidR="00615B65" w:rsidRPr="005D4A68" w:rsidRDefault="00615B65" w:rsidP="00453116">
            <w:pPr>
              <w:jc w:val="center"/>
              <w:rPr>
                <w:szCs w:val="22"/>
              </w:rPr>
            </w:pPr>
            <w:r w:rsidRPr="0044615A">
              <w:rPr>
                <w:rFonts w:hint="eastAsia"/>
                <w:szCs w:val="22"/>
              </w:rPr>
              <w:t>Stations</w:t>
            </w:r>
          </w:p>
        </w:tc>
        <w:tc>
          <w:tcPr>
            <w:tcW w:w="7087" w:type="dxa"/>
            <w:gridSpan w:val="6"/>
            <w:tcBorders>
              <w:left w:val="single" w:sz="4" w:space="0" w:color="auto"/>
              <w:right w:val="single" w:sz="4" w:space="0" w:color="auto"/>
            </w:tcBorders>
          </w:tcPr>
          <w:p w14:paraId="634C3769" w14:textId="77777777" w:rsidR="00615B65" w:rsidRPr="0044615A" w:rsidRDefault="00615B65" w:rsidP="00453116">
            <w:pPr>
              <w:jc w:val="center"/>
              <w:rPr>
                <w:szCs w:val="22"/>
              </w:rPr>
            </w:pPr>
            <w:r w:rsidRPr="0044615A">
              <w:rPr>
                <w:rFonts w:hint="eastAsia"/>
                <w:szCs w:val="22"/>
              </w:rPr>
              <w:t xml:space="preserve">Pressure </w:t>
            </w:r>
            <w:r>
              <w:rPr>
                <w:rFonts w:cs="Times New Roman"/>
                <w:szCs w:val="22"/>
              </w:rPr>
              <w:t>≥</w:t>
            </w:r>
            <w:r w:rsidRPr="0044615A">
              <w:rPr>
                <w:rFonts w:hint="eastAsia"/>
                <w:szCs w:val="22"/>
              </w:rPr>
              <w:t xml:space="preserve"> 1900 dbar</w:t>
            </w:r>
          </w:p>
        </w:tc>
      </w:tr>
      <w:tr w:rsidR="00615B65" w:rsidRPr="0044615A" w14:paraId="6419F4F0" w14:textId="77777777" w:rsidTr="00453116">
        <w:tc>
          <w:tcPr>
            <w:tcW w:w="1668" w:type="dxa"/>
            <w:vMerge/>
            <w:tcBorders>
              <w:left w:val="single" w:sz="4" w:space="0" w:color="auto"/>
              <w:right w:val="single" w:sz="4" w:space="0" w:color="auto"/>
            </w:tcBorders>
            <w:vAlign w:val="center"/>
          </w:tcPr>
          <w:p w14:paraId="7769E21D" w14:textId="77777777" w:rsidR="00615B65" w:rsidRPr="005D4A68" w:rsidRDefault="00615B65" w:rsidP="00453116">
            <w:pPr>
              <w:rPr>
                <w:szCs w:val="22"/>
              </w:rPr>
            </w:pPr>
          </w:p>
        </w:tc>
        <w:tc>
          <w:tcPr>
            <w:tcW w:w="3402" w:type="dxa"/>
            <w:gridSpan w:val="3"/>
            <w:tcBorders>
              <w:left w:val="single" w:sz="4" w:space="0" w:color="auto"/>
              <w:right w:val="single" w:sz="4" w:space="0" w:color="auto"/>
            </w:tcBorders>
            <w:vAlign w:val="center"/>
          </w:tcPr>
          <w:p w14:paraId="34145C43" w14:textId="77777777" w:rsidR="00615B65" w:rsidRPr="0044615A" w:rsidRDefault="00615B65" w:rsidP="00453116">
            <w:pPr>
              <w:jc w:val="center"/>
              <w:rPr>
                <w:szCs w:val="22"/>
              </w:rPr>
            </w:pPr>
            <w:r>
              <w:rPr>
                <w:rFonts w:hint="eastAsia"/>
                <w:szCs w:val="22"/>
              </w:rPr>
              <w:t>Conductivity</w:t>
            </w:r>
          </w:p>
        </w:tc>
        <w:tc>
          <w:tcPr>
            <w:tcW w:w="3685" w:type="dxa"/>
            <w:gridSpan w:val="3"/>
            <w:tcBorders>
              <w:left w:val="single" w:sz="4" w:space="0" w:color="auto"/>
              <w:right w:val="single" w:sz="4" w:space="0" w:color="auto"/>
            </w:tcBorders>
            <w:vAlign w:val="center"/>
          </w:tcPr>
          <w:p w14:paraId="0C243535" w14:textId="77777777" w:rsidR="00615B65" w:rsidRPr="0044615A" w:rsidRDefault="00615B65" w:rsidP="00453116">
            <w:pPr>
              <w:jc w:val="center"/>
              <w:rPr>
                <w:szCs w:val="22"/>
              </w:rPr>
            </w:pPr>
            <w:r>
              <w:rPr>
                <w:rFonts w:hint="eastAsia"/>
                <w:szCs w:val="22"/>
              </w:rPr>
              <w:t>Salinity</w:t>
            </w:r>
          </w:p>
        </w:tc>
      </w:tr>
      <w:tr w:rsidR="00615B65" w:rsidRPr="0044615A" w14:paraId="185903AD" w14:textId="77777777" w:rsidTr="00453116">
        <w:tc>
          <w:tcPr>
            <w:tcW w:w="1668" w:type="dxa"/>
            <w:vMerge/>
            <w:tcBorders>
              <w:left w:val="single" w:sz="4" w:space="0" w:color="auto"/>
              <w:right w:val="single" w:sz="4" w:space="0" w:color="auto"/>
            </w:tcBorders>
            <w:vAlign w:val="center"/>
          </w:tcPr>
          <w:p w14:paraId="52D68E5A" w14:textId="77777777" w:rsidR="00615B65" w:rsidRPr="005D4A68" w:rsidRDefault="00615B65" w:rsidP="00453116">
            <w:pPr>
              <w:rPr>
                <w:szCs w:val="22"/>
              </w:rPr>
            </w:pPr>
          </w:p>
        </w:tc>
        <w:tc>
          <w:tcPr>
            <w:tcW w:w="708" w:type="dxa"/>
            <w:tcBorders>
              <w:left w:val="single" w:sz="4" w:space="0" w:color="auto"/>
              <w:right w:val="single" w:sz="4" w:space="0" w:color="auto"/>
            </w:tcBorders>
            <w:vAlign w:val="center"/>
          </w:tcPr>
          <w:p w14:paraId="0C1FF382" w14:textId="77777777" w:rsidR="00615B65" w:rsidRDefault="00615B65" w:rsidP="00453116">
            <w:pPr>
              <w:jc w:val="center"/>
              <w:rPr>
                <w:szCs w:val="22"/>
              </w:rPr>
            </w:pPr>
            <w:r>
              <w:rPr>
                <w:rFonts w:hint="eastAsia"/>
                <w:szCs w:val="22"/>
              </w:rPr>
              <w:t>Num</w:t>
            </w:r>
          </w:p>
        </w:tc>
        <w:tc>
          <w:tcPr>
            <w:tcW w:w="1134" w:type="dxa"/>
            <w:tcBorders>
              <w:left w:val="single" w:sz="4" w:space="0" w:color="auto"/>
              <w:right w:val="single" w:sz="4" w:space="0" w:color="auto"/>
            </w:tcBorders>
          </w:tcPr>
          <w:p w14:paraId="40CD696A" w14:textId="77777777" w:rsidR="00615B65" w:rsidRDefault="00615B65" w:rsidP="00453116">
            <w:pPr>
              <w:jc w:val="center"/>
              <w:rPr>
                <w:szCs w:val="22"/>
              </w:rPr>
            </w:pPr>
            <w:r w:rsidRPr="0044615A">
              <w:rPr>
                <w:rFonts w:hint="eastAsia"/>
                <w:szCs w:val="22"/>
              </w:rPr>
              <w:t>Average</w:t>
            </w:r>
          </w:p>
          <w:p w14:paraId="2351E146" w14:textId="77777777" w:rsidR="00615B65" w:rsidRPr="0044615A" w:rsidDel="00291F7A" w:rsidRDefault="00615B65" w:rsidP="00453116">
            <w:pPr>
              <w:jc w:val="center"/>
              <w:rPr>
                <w:szCs w:val="22"/>
              </w:rPr>
            </w:pPr>
            <w:r>
              <w:rPr>
                <w:rFonts w:hint="eastAsia"/>
                <w:szCs w:val="22"/>
              </w:rPr>
              <w:t>(S/m)</w:t>
            </w:r>
          </w:p>
        </w:tc>
        <w:tc>
          <w:tcPr>
            <w:tcW w:w="1560" w:type="dxa"/>
            <w:tcBorders>
              <w:left w:val="single" w:sz="4" w:space="0" w:color="auto"/>
              <w:right w:val="single" w:sz="4" w:space="0" w:color="auto"/>
            </w:tcBorders>
          </w:tcPr>
          <w:p w14:paraId="173C0523" w14:textId="77777777" w:rsidR="00615B65" w:rsidRDefault="00615B65" w:rsidP="00453116">
            <w:pPr>
              <w:jc w:val="center"/>
              <w:rPr>
                <w:szCs w:val="22"/>
              </w:rPr>
            </w:pPr>
            <w:r w:rsidRPr="0044615A">
              <w:rPr>
                <w:rFonts w:hint="eastAsia"/>
                <w:szCs w:val="22"/>
              </w:rPr>
              <w:t>Std</w:t>
            </w:r>
          </w:p>
          <w:p w14:paraId="749DC6DC" w14:textId="77777777" w:rsidR="00615B65" w:rsidRPr="0044615A" w:rsidRDefault="00615B65" w:rsidP="00453116">
            <w:pPr>
              <w:jc w:val="center"/>
              <w:rPr>
                <w:szCs w:val="22"/>
              </w:rPr>
            </w:pPr>
            <w:r>
              <w:rPr>
                <w:rFonts w:hint="eastAsia"/>
                <w:szCs w:val="22"/>
              </w:rPr>
              <w:t>(S/m)</w:t>
            </w:r>
          </w:p>
        </w:tc>
        <w:tc>
          <w:tcPr>
            <w:tcW w:w="708" w:type="dxa"/>
            <w:tcBorders>
              <w:left w:val="single" w:sz="4" w:space="0" w:color="auto"/>
              <w:right w:val="single" w:sz="4" w:space="0" w:color="auto"/>
            </w:tcBorders>
            <w:vAlign w:val="center"/>
          </w:tcPr>
          <w:p w14:paraId="63E2DA22" w14:textId="77777777" w:rsidR="00615B65" w:rsidRPr="0044615A" w:rsidRDefault="00615B65" w:rsidP="00453116">
            <w:pPr>
              <w:jc w:val="center"/>
              <w:rPr>
                <w:szCs w:val="22"/>
              </w:rPr>
            </w:pPr>
            <w:r>
              <w:rPr>
                <w:rFonts w:hint="eastAsia"/>
                <w:szCs w:val="22"/>
              </w:rPr>
              <w:t>Num</w:t>
            </w:r>
          </w:p>
        </w:tc>
        <w:tc>
          <w:tcPr>
            <w:tcW w:w="1134" w:type="dxa"/>
            <w:tcBorders>
              <w:left w:val="single" w:sz="4" w:space="0" w:color="auto"/>
              <w:right w:val="single" w:sz="4" w:space="0" w:color="auto"/>
            </w:tcBorders>
            <w:vAlign w:val="center"/>
          </w:tcPr>
          <w:p w14:paraId="10D74011" w14:textId="77777777" w:rsidR="00615B65" w:rsidRPr="0044615A" w:rsidRDefault="00615B65" w:rsidP="00453116">
            <w:pPr>
              <w:jc w:val="center"/>
              <w:rPr>
                <w:szCs w:val="22"/>
              </w:rPr>
            </w:pPr>
            <w:r>
              <w:rPr>
                <w:rFonts w:hint="eastAsia"/>
                <w:szCs w:val="22"/>
              </w:rPr>
              <w:t>Average</w:t>
            </w:r>
          </w:p>
        </w:tc>
        <w:tc>
          <w:tcPr>
            <w:tcW w:w="1843" w:type="dxa"/>
            <w:tcBorders>
              <w:left w:val="single" w:sz="4" w:space="0" w:color="auto"/>
              <w:right w:val="single" w:sz="4" w:space="0" w:color="auto"/>
            </w:tcBorders>
            <w:vAlign w:val="center"/>
          </w:tcPr>
          <w:p w14:paraId="2CC18D5D" w14:textId="77777777" w:rsidR="00615B65" w:rsidRPr="0044615A" w:rsidRDefault="00615B65" w:rsidP="00453116">
            <w:pPr>
              <w:jc w:val="center"/>
              <w:rPr>
                <w:szCs w:val="22"/>
              </w:rPr>
            </w:pPr>
            <w:r>
              <w:rPr>
                <w:rFonts w:hint="eastAsia"/>
                <w:szCs w:val="22"/>
              </w:rPr>
              <w:t>Std</w:t>
            </w:r>
          </w:p>
        </w:tc>
      </w:tr>
      <w:tr w:rsidR="00457580" w:rsidRPr="0044615A" w14:paraId="76F0FC5E" w14:textId="77777777" w:rsidTr="00693BB8">
        <w:tc>
          <w:tcPr>
            <w:tcW w:w="1668" w:type="dxa"/>
            <w:tcBorders>
              <w:left w:val="single" w:sz="4" w:space="0" w:color="auto"/>
              <w:right w:val="single" w:sz="4" w:space="0" w:color="auto"/>
            </w:tcBorders>
            <w:vAlign w:val="center"/>
          </w:tcPr>
          <w:p w14:paraId="29EEC3FD" w14:textId="77777777" w:rsidR="00457580" w:rsidRPr="005D4A68" w:rsidRDefault="00457580" w:rsidP="00453116">
            <w:pPr>
              <w:rPr>
                <w:szCs w:val="22"/>
              </w:rPr>
            </w:pPr>
            <w:r w:rsidRPr="004969CE">
              <w:rPr>
                <w:rFonts w:hint="eastAsia"/>
                <w:szCs w:val="22"/>
              </w:rPr>
              <w:t>RF6245</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6265</w:t>
            </w:r>
          </w:p>
        </w:tc>
        <w:tc>
          <w:tcPr>
            <w:tcW w:w="708" w:type="dxa"/>
            <w:tcBorders>
              <w:left w:val="single" w:sz="4" w:space="0" w:color="auto"/>
              <w:right w:val="single" w:sz="4" w:space="0" w:color="auto"/>
            </w:tcBorders>
          </w:tcPr>
          <w:p w14:paraId="47E186F8" w14:textId="77777777" w:rsidR="00457580" w:rsidRDefault="00457580" w:rsidP="00453116">
            <w:pPr>
              <w:jc w:val="center"/>
              <w:rPr>
                <w:szCs w:val="22"/>
              </w:rPr>
            </w:pPr>
            <w:r>
              <w:rPr>
                <w:rFonts w:hint="eastAsia"/>
                <w:szCs w:val="22"/>
              </w:rPr>
              <w:t>319</w:t>
            </w:r>
          </w:p>
        </w:tc>
        <w:tc>
          <w:tcPr>
            <w:tcW w:w="1134" w:type="dxa"/>
            <w:tcBorders>
              <w:left w:val="single" w:sz="4" w:space="0" w:color="auto"/>
              <w:right w:val="single" w:sz="4" w:space="0" w:color="auto"/>
            </w:tcBorders>
          </w:tcPr>
          <w:p w14:paraId="3203AB91" w14:textId="77777777" w:rsidR="00457580" w:rsidRPr="0044615A" w:rsidDel="00291F7A" w:rsidRDefault="00457580" w:rsidP="00453116">
            <w:pPr>
              <w:jc w:val="center"/>
              <w:rPr>
                <w:szCs w:val="22"/>
              </w:rPr>
            </w:pPr>
            <w:r>
              <w:rPr>
                <w:rFonts w:hint="eastAsia"/>
                <w:szCs w:val="22"/>
              </w:rPr>
              <w:t>0.0000</w:t>
            </w:r>
          </w:p>
        </w:tc>
        <w:tc>
          <w:tcPr>
            <w:tcW w:w="1560" w:type="dxa"/>
            <w:tcBorders>
              <w:left w:val="single" w:sz="4" w:space="0" w:color="auto"/>
              <w:right w:val="single" w:sz="4" w:space="0" w:color="auto"/>
            </w:tcBorders>
          </w:tcPr>
          <w:p w14:paraId="51D99A7D" w14:textId="77777777" w:rsidR="00457580" w:rsidRPr="0044615A" w:rsidRDefault="00457580" w:rsidP="00453116">
            <w:pPr>
              <w:jc w:val="center"/>
              <w:rPr>
                <w:szCs w:val="22"/>
              </w:rPr>
            </w:pPr>
            <w:r>
              <w:rPr>
                <w:rFonts w:hint="eastAsia"/>
                <w:szCs w:val="22"/>
              </w:rPr>
              <w:t>0.0000</w:t>
            </w:r>
          </w:p>
        </w:tc>
        <w:tc>
          <w:tcPr>
            <w:tcW w:w="708" w:type="dxa"/>
            <w:tcBorders>
              <w:left w:val="single" w:sz="4" w:space="0" w:color="auto"/>
              <w:right w:val="single" w:sz="4" w:space="0" w:color="auto"/>
            </w:tcBorders>
          </w:tcPr>
          <w:p w14:paraId="24088BD2" w14:textId="77777777" w:rsidR="00457580" w:rsidRPr="0044615A" w:rsidRDefault="00457580" w:rsidP="00453116">
            <w:pPr>
              <w:jc w:val="center"/>
              <w:rPr>
                <w:szCs w:val="22"/>
              </w:rPr>
            </w:pPr>
            <w:r>
              <w:rPr>
                <w:rFonts w:hint="eastAsia"/>
                <w:szCs w:val="22"/>
              </w:rPr>
              <w:t>319</w:t>
            </w:r>
          </w:p>
        </w:tc>
        <w:tc>
          <w:tcPr>
            <w:tcW w:w="1134" w:type="dxa"/>
            <w:tcBorders>
              <w:left w:val="single" w:sz="4" w:space="0" w:color="auto"/>
              <w:right w:val="single" w:sz="4" w:space="0" w:color="auto"/>
            </w:tcBorders>
          </w:tcPr>
          <w:p w14:paraId="76E8CC08" w14:textId="77777777" w:rsidR="00457580" w:rsidRPr="0044615A" w:rsidRDefault="00457580" w:rsidP="00453116">
            <w:pPr>
              <w:jc w:val="center"/>
              <w:rPr>
                <w:szCs w:val="22"/>
              </w:rPr>
            </w:pPr>
            <w:r w:rsidRPr="0017322A">
              <w:rPr>
                <w:sz w:val="21"/>
                <w:szCs w:val="24"/>
              </w:rPr>
              <w:t>–</w:t>
            </w:r>
            <w:r>
              <w:rPr>
                <w:rFonts w:hint="eastAsia"/>
                <w:szCs w:val="22"/>
              </w:rPr>
              <w:t>0.0001</w:t>
            </w:r>
          </w:p>
        </w:tc>
        <w:tc>
          <w:tcPr>
            <w:tcW w:w="1843" w:type="dxa"/>
            <w:tcBorders>
              <w:left w:val="single" w:sz="4" w:space="0" w:color="auto"/>
              <w:right w:val="single" w:sz="4" w:space="0" w:color="auto"/>
            </w:tcBorders>
          </w:tcPr>
          <w:p w14:paraId="5BE83974" w14:textId="77777777" w:rsidR="00457580" w:rsidRPr="0044615A" w:rsidRDefault="00457580" w:rsidP="00453116">
            <w:pPr>
              <w:jc w:val="center"/>
              <w:rPr>
                <w:szCs w:val="22"/>
              </w:rPr>
            </w:pPr>
            <w:r>
              <w:rPr>
                <w:rFonts w:hint="eastAsia"/>
                <w:szCs w:val="22"/>
              </w:rPr>
              <w:t>0.0005</w:t>
            </w:r>
          </w:p>
        </w:tc>
      </w:tr>
      <w:tr w:rsidR="00457580" w:rsidRPr="0044615A" w14:paraId="207DEBBB" w14:textId="77777777" w:rsidTr="00453116">
        <w:tc>
          <w:tcPr>
            <w:tcW w:w="1668" w:type="dxa"/>
            <w:tcBorders>
              <w:left w:val="single" w:sz="4" w:space="0" w:color="auto"/>
              <w:right w:val="single" w:sz="4" w:space="0" w:color="auto"/>
            </w:tcBorders>
          </w:tcPr>
          <w:p w14:paraId="160E8B33" w14:textId="77777777" w:rsidR="00457580" w:rsidRPr="005D4A68" w:rsidRDefault="00457580" w:rsidP="00453116">
            <w:pPr>
              <w:rPr>
                <w:szCs w:val="22"/>
              </w:rPr>
            </w:pPr>
            <w:r w:rsidRPr="004969CE">
              <w:rPr>
                <w:rFonts w:hint="eastAsia"/>
                <w:szCs w:val="22"/>
              </w:rPr>
              <w:t>RF6266</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6277</w:t>
            </w:r>
          </w:p>
        </w:tc>
        <w:tc>
          <w:tcPr>
            <w:tcW w:w="708" w:type="dxa"/>
            <w:tcBorders>
              <w:left w:val="single" w:sz="4" w:space="0" w:color="auto"/>
              <w:right w:val="single" w:sz="4" w:space="0" w:color="auto"/>
            </w:tcBorders>
          </w:tcPr>
          <w:p w14:paraId="46FEF07B" w14:textId="77777777" w:rsidR="00457580" w:rsidRDefault="00457580" w:rsidP="00453116">
            <w:pPr>
              <w:jc w:val="center"/>
              <w:rPr>
                <w:szCs w:val="22"/>
              </w:rPr>
            </w:pPr>
            <w:r>
              <w:rPr>
                <w:rFonts w:hint="eastAsia"/>
                <w:szCs w:val="22"/>
              </w:rPr>
              <w:t>203</w:t>
            </w:r>
          </w:p>
        </w:tc>
        <w:tc>
          <w:tcPr>
            <w:tcW w:w="1134" w:type="dxa"/>
            <w:tcBorders>
              <w:left w:val="single" w:sz="4" w:space="0" w:color="auto"/>
              <w:right w:val="single" w:sz="4" w:space="0" w:color="auto"/>
            </w:tcBorders>
          </w:tcPr>
          <w:p w14:paraId="3D5C6711" w14:textId="77777777" w:rsidR="00457580" w:rsidRPr="0044615A" w:rsidDel="00291F7A" w:rsidRDefault="00457580" w:rsidP="00453116">
            <w:pPr>
              <w:jc w:val="center"/>
              <w:rPr>
                <w:szCs w:val="22"/>
              </w:rPr>
            </w:pPr>
            <w:r>
              <w:rPr>
                <w:rFonts w:hint="eastAsia"/>
                <w:szCs w:val="22"/>
              </w:rPr>
              <w:t>0.0000</w:t>
            </w:r>
          </w:p>
        </w:tc>
        <w:tc>
          <w:tcPr>
            <w:tcW w:w="1560" w:type="dxa"/>
            <w:tcBorders>
              <w:left w:val="single" w:sz="4" w:space="0" w:color="auto"/>
              <w:right w:val="single" w:sz="4" w:space="0" w:color="auto"/>
            </w:tcBorders>
          </w:tcPr>
          <w:p w14:paraId="1CEABC7D" w14:textId="77777777" w:rsidR="00457580" w:rsidRPr="0044615A" w:rsidRDefault="00457580">
            <w:pPr>
              <w:jc w:val="center"/>
              <w:rPr>
                <w:szCs w:val="22"/>
              </w:rPr>
            </w:pPr>
            <w:r>
              <w:rPr>
                <w:rFonts w:hint="eastAsia"/>
                <w:szCs w:val="22"/>
              </w:rPr>
              <w:t>0.0000</w:t>
            </w:r>
          </w:p>
        </w:tc>
        <w:tc>
          <w:tcPr>
            <w:tcW w:w="708" w:type="dxa"/>
            <w:tcBorders>
              <w:left w:val="single" w:sz="4" w:space="0" w:color="auto"/>
              <w:right w:val="single" w:sz="4" w:space="0" w:color="auto"/>
            </w:tcBorders>
          </w:tcPr>
          <w:p w14:paraId="744DBB8F" w14:textId="77777777" w:rsidR="00457580" w:rsidRPr="0044615A" w:rsidRDefault="00457580" w:rsidP="00453116">
            <w:pPr>
              <w:jc w:val="center"/>
              <w:rPr>
                <w:szCs w:val="22"/>
              </w:rPr>
            </w:pPr>
            <w:r>
              <w:rPr>
                <w:rFonts w:hint="eastAsia"/>
                <w:szCs w:val="22"/>
              </w:rPr>
              <w:t>203</w:t>
            </w:r>
          </w:p>
        </w:tc>
        <w:tc>
          <w:tcPr>
            <w:tcW w:w="1134" w:type="dxa"/>
            <w:tcBorders>
              <w:left w:val="single" w:sz="4" w:space="0" w:color="auto"/>
              <w:right w:val="single" w:sz="4" w:space="0" w:color="auto"/>
            </w:tcBorders>
          </w:tcPr>
          <w:p w14:paraId="652146F9" w14:textId="77777777" w:rsidR="00457580" w:rsidRPr="0044615A" w:rsidRDefault="00457580" w:rsidP="00453116">
            <w:pPr>
              <w:jc w:val="center"/>
              <w:rPr>
                <w:szCs w:val="22"/>
              </w:rPr>
            </w:pPr>
            <w:r>
              <w:rPr>
                <w:rFonts w:hint="eastAsia"/>
                <w:szCs w:val="22"/>
              </w:rPr>
              <w:t>0.0000</w:t>
            </w:r>
          </w:p>
        </w:tc>
        <w:tc>
          <w:tcPr>
            <w:tcW w:w="1843" w:type="dxa"/>
            <w:tcBorders>
              <w:left w:val="single" w:sz="4" w:space="0" w:color="auto"/>
              <w:right w:val="single" w:sz="4" w:space="0" w:color="auto"/>
            </w:tcBorders>
          </w:tcPr>
          <w:p w14:paraId="48AC9932" w14:textId="77777777" w:rsidR="00457580" w:rsidRPr="0044615A" w:rsidRDefault="00457580" w:rsidP="00453116">
            <w:pPr>
              <w:jc w:val="center"/>
              <w:rPr>
                <w:szCs w:val="22"/>
              </w:rPr>
            </w:pPr>
            <w:r>
              <w:rPr>
                <w:rFonts w:hint="eastAsia"/>
                <w:szCs w:val="22"/>
              </w:rPr>
              <w:t>0.0005</w:t>
            </w:r>
          </w:p>
        </w:tc>
      </w:tr>
      <w:tr w:rsidR="00457580" w:rsidRPr="0044615A" w14:paraId="0363677E" w14:textId="77777777" w:rsidTr="00693BB8">
        <w:tc>
          <w:tcPr>
            <w:tcW w:w="1668" w:type="dxa"/>
            <w:tcBorders>
              <w:left w:val="single" w:sz="4" w:space="0" w:color="auto"/>
              <w:right w:val="single" w:sz="4" w:space="0" w:color="auto"/>
            </w:tcBorders>
            <w:vAlign w:val="center"/>
          </w:tcPr>
          <w:p w14:paraId="19C9333C" w14:textId="77777777" w:rsidR="00457580" w:rsidRPr="005D4A68" w:rsidRDefault="00457580" w:rsidP="00453116">
            <w:pPr>
              <w:rPr>
                <w:szCs w:val="22"/>
              </w:rPr>
            </w:pPr>
            <w:r w:rsidRPr="004969CE">
              <w:rPr>
                <w:rFonts w:hint="eastAsia"/>
                <w:szCs w:val="22"/>
              </w:rPr>
              <w:t>RF6279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6318</w:t>
            </w:r>
          </w:p>
        </w:tc>
        <w:tc>
          <w:tcPr>
            <w:tcW w:w="708" w:type="dxa"/>
            <w:tcBorders>
              <w:left w:val="single" w:sz="4" w:space="0" w:color="auto"/>
              <w:right w:val="single" w:sz="4" w:space="0" w:color="auto"/>
            </w:tcBorders>
          </w:tcPr>
          <w:p w14:paraId="56BF5784" w14:textId="77777777" w:rsidR="00457580" w:rsidRDefault="00457580" w:rsidP="00453116">
            <w:pPr>
              <w:jc w:val="center"/>
              <w:rPr>
                <w:szCs w:val="22"/>
              </w:rPr>
            </w:pPr>
            <w:r>
              <w:rPr>
                <w:rFonts w:hint="eastAsia"/>
                <w:szCs w:val="22"/>
              </w:rPr>
              <w:t>620</w:t>
            </w:r>
          </w:p>
        </w:tc>
        <w:tc>
          <w:tcPr>
            <w:tcW w:w="1134" w:type="dxa"/>
            <w:tcBorders>
              <w:left w:val="single" w:sz="4" w:space="0" w:color="auto"/>
              <w:right w:val="single" w:sz="4" w:space="0" w:color="auto"/>
            </w:tcBorders>
          </w:tcPr>
          <w:p w14:paraId="058D512D" w14:textId="77777777" w:rsidR="00457580" w:rsidRPr="0044615A" w:rsidDel="00291F7A" w:rsidRDefault="00457580" w:rsidP="00453116">
            <w:pPr>
              <w:jc w:val="center"/>
              <w:rPr>
                <w:szCs w:val="22"/>
              </w:rPr>
            </w:pPr>
            <w:r>
              <w:rPr>
                <w:rFonts w:hint="eastAsia"/>
                <w:szCs w:val="22"/>
              </w:rPr>
              <w:t>0.0000</w:t>
            </w:r>
          </w:p>
        </w:tc>
        <w:tc>
          <w:tcPr>
            <w:tcW w:w="1560" w:type="dxa"/>
            <w:tcBorders>
              <w:left w:val="single" w:sz="4" w:space="0" w:color="auto"/>
              <w:right w:val="single" w:sz="4" w:space="0" w:color="auto"/>
            </w:tcBorders>
          </w:tcPr>
          <w:p w14:paraId="196FE63E" w14:textId="77777777" w:rsidR="00457580" w:rsidRPr="0044615A" w:rsidRDefault="00457580" w:rsidP="00453116">
            <w:pPr>
              <w:jc w:val="center"/>
              <w:rPr>
                <w:szCs w:val="22"/>
              </w:rPr>
            </w:pPr>
            <w:r>
              <w:rPr>
                <w:rFonts w:hint="eastAsia"/>
                <w:szCs w:val="22"/>
              </w:rPr>
              <w:t>0.0001</w:t>
            </w:r>
          </w:p>
        </w:tc>
        <w:tc>
          <w:tcPr>
            <w:tcW w:w="708" w:type="dxa"/>
            <w:tcBorders>
              <w:left w:val="single" w:sz="4" w:space="0" w:color="auto"/>
              <w:right w:val="single" w:sz="4" w:space="0" w:color="auto"/>
            </w:tcBorders>
          </w:tcPr>
          <w:p w14:paraId="74E0A985" w14:textId="77777777" w:rsidR="00457580" w:rsidRPr="0044615A" w:rsidRDefault="00457580" w:rsidP="00453116">
            <w:pPr>
              <w:jc w:val="center"/>
              <w:rPr>
                <w:szCs w:val="22"/>
              </w:rPr>
            </w:pPr>
            <w:r>
              <w:rPr>
                <w:rFonts w:hint="eastAsia"/>
                <w:szCs w:val="22"/>
              </w:rPr>
              <w:t>620</w:t>
            </w:r>
          </w:p>
        </w:tc>
        <w:tc>
          <w:tcPr>
            <w:tcW w:w="1134" w:type="dxa"/>
            <w:tcBorders>
              <w:left w:val="single" w:sz="4" w:space="0" w:color="auto"/>
              <w:right w:val="single" w:sz="4" w:space="0" w:color="auto"/>
            </w:tcBorders>
          </w:tcPr>
          <w:p w14:paraId="69D43AB7" w14:textId="77777777" w:rsidR="00457580" w:rsidRPr="0044615A" w:rsidRDefault="00457580" w:rsidP="00453116">
            <w:pPr>
              <w:jc w:val="center"/>
              <w:rPr>
                <w:szCs w:val="22"/>
              </w:rPr>
            </w:pPr>
            <w:r w:rsidRPr="0017322A">
              <w:rPr>
                <w:sz w:val="21"/>
                <w:szCs w:val="24"/>
              </w:rPr>
              <w:t>–</w:t>
            </w:r>
            <w:r>
              <w:rPr>
                <w:rFonts w:hint="eastAsia"/>
                <w:szCs w:val="22"/>
              </w:rPr>
              <w:t>0.0001</w:t>
            </w:r>
          </w:p>
        </w:tc>
        <w:tc>
          <w:tcPr>
            <w:tcW w:w="1843" w:type="dxa"/>
            <w:tcBorders>
              <w:left w:val="single" w:sz="4" w:space="0" w:color="auto"/>
              <w:right w:val="single" w:sz="4" w:space="0" w:color="auto"/>
            </w:tcBorders>
          </w:tcPr>
          <w:p w14:paraId="0DDD71CC" w14:textId="77777777" w:rsidR="00457580" w:rsidRPr="0044615A" w:rsidRDefault="00457580" w:rsidP="00453116">
            <w:pPr>
              <w:jc w:val="center"/>
              <w:rPr>
                <w:szCs w:val="22"/>
              </w:rPr>
            </w:pPr>
            <w:r>
              <w:rPr>
                <w:rFonts w:hint="eastAsia"/>
                <w:szCs w:val="22"/>
              </w:rPr>
              <w:t>0.0007</w:t>
            </w:r>
          </w:p>
        </w:tc>
      </w:tr>
      <w:tr w:rsidR="00457580" w:rsidRPr="0044615A" w14:paraId="4A94B65B" w14:textId="77777777" w:rsidTr="00453116">
        <w:tc>
          <w:tcPr>
            <w:tcW w:w="1668" w:type="dxa"/>
            <w:tcBorders>
              <w:left w:val="single" w:sz="4" w:space="0" w:color="auto"/>
              <w:bottom w:val="single" w:sz="4" w:space="0" w:color="auto"/>
              <w:right w:val="single" w:sz="4" w:space="0" w:color="auto"/>
            </w:tcBorders>
            <w:vAlign w:val="center"/>
          </w:tcPr>
          <w:p w14:paraId="17861216" w14:textId="77777777" w:rsidR="00457580" w:rsidRPr="005D4A68" w:rsidRDefault="00457580" w:rsidP="00453116">
            <w:pPr>
              <w:rPr>
                <w:szCs w:val="22"/>
              </w:rPr>
            </w:pPr>
            <w:r w:rsidRPr="004969CE">
              <w:rPr>
                <w:rFonts w:hint="eastAsia"/>
                <w:szCs w:val="22"/>
              </w:rPr>
              <w:t>RF6319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6348</w:t>
            </w:r>
          </w:p>
        </w:tc>
        <w:tc>
          <w:tcPr>
            <w:tcW w:w="708" w:type="dxa"/>
            <w:tcBorders>
              <w:left w:val="single" w:sz="4" w:space="0" w:color="auto"/>
              <w:bottom w:val="single" w:sz="4" w:space="0" w:color="auto"/>
              <w:right w:val="single" w:sz="4" w:space="0" w:color="auto"/>
            </w:tcBorders>
          </w:tcPr>
          <w:p w14:paraId="0D708A25" w14:textId="77777777" w:rsidR="00457580" w:rsidRDefault="00457580" w:rsidP="00453116">
            <w:pPr>
              <w:jc w:val="center"/>
              <w:rPr>
                <w:szCs w:val="22"/>
              </w:rPr>
            </w:pPr>
            <w:r>
              <w:rPr>
                <w:rFonts w:hint="eastAsia"/>
                <w:szCs w:val="22"/>
              </w:rPr>
              <w:t>377</w:t>
            </w:r>
          </w:p>
        </w:tc>
        <w:tc>
          <w:tcPr>
            <w:tcW w:w="1134" w:type="dxa"/>
            <w:tcBorders>
              <w:left w:val="single" w:sz="4" w:space="0" w:color="auto"/>
              <w:bottom w:val="single" w:sz="4" w:space="0" w:color="auto"/>
              <w:right w:val="single" w:sz="4" w:space="0" w:color="auto"/>
            </w:tcBorders>
          </w:tcPr>
          <w:p w14:paraId="3170711A" w14:textId="77777777" w:rsidR="00457580" w:rsidRPr="0044615A" w:rsidDel="00291F7A" w:rsidRDefault="00457580" w:rsidP="00453116">
            <w:pPr>
              <w:jc w:val="center"/>
              <w:rPr>
                <w:szCs w:val="22"/>
              </w:rPr>
            </w:pPr>
            <w:r>
              <w:rPr>
                <w:rFonts w:hint="eastAsia"/>
                <w:szCs w:val="22"/>
              </w:rPr>
              <w:t>0.0000</w:t>
            </w:r>
          </w:p>
        </w:tc>
        <w:tc>
          <w:tcPr>
            <w:tcW w:w="1560" w:type="dxa"/>
            <w:tcBorders>
              <w:left w:val="single" w:sz="4" w:space="0" w:color="auto"/>
              <w:bottom w:val="single" w:sz="4" w:space="0" w:color="auto"/>
              <w:right w:val="single" w:sz="4" w:space="0" w:color="auto"/>
            </w:tcBorders>
          </w:tcPr>
          <w:p w14:paraId="41AFCD1C" w14:textId="77777777" w:rsidR="00457580" w:rsidRPr="0044615A" w:rsidRDefault="00457580" w:rsidP="00453116">
            <w:pPr>
              <w:jc w:val="center"/>
              <w:rPr>
                <w:szCs w:val="22"/>
              </w:rPr>
            </w:pPr>
            <w:r>
              <w:rPr>
                <w:rFonts w:hint="eastAsia"/>
                <w:szCs w:val="22"/>
              </w:rPr>
              <w:t>0.0000</w:t>
            </w:r>
          </w:p>
        </w:tc>
        <w:tc>
          <w:tcPr>
            <w:tcW w:w="708" w:type="dxa"/>
            <w:tcBorders>
              <w:left w:val="single" w:sz="4" w:space="0" w:color="auto"/>
              <w:bottom w:val="single" w:sz="4" w:space="0" w:color="auto"/>
              <w:right w:val="single" w:sz="4" w:space="0" w:color="auto"/>
            </w:tcBorders>
          </w:tcPr>
          <w:p w14:paraId="105C7CC6" w14:textId="77777777" w:rsidR="00457580" w:rsidRPr="0044615A" w:rsidRDefault="00457580" w:rsidP="00453116">
            <w:pPr>
              <w:jc w:val="center"/>
              <w:rPr>
                <w:szCs w:val="22"/>
              </w:rPr>
            </w:pPr>
            <w:r>
              <w:rPr>
                <w:rFonts w:hint="eastAsia"/>
                <w:szCs w:val="22"/>
              </w:rPr>
              <w:t>377</w:t>
            </w:r>
          </w:p>
        </w:tc>
        <w:tc>
          <w:tcPr>
            <w:tcW w:w="1134" w:type="dxa"/>
            <w:tcBorders>
              <w:left w:val="single" w:sz="4" w:space="0" w:color="auto"/>
              <w:bottom w:val="single" w:sz="4" w:space="0" w:color="auto"/>
              <w:right w:val="single" w:sz="4" w:space="0" w:color="auto"/>
            </w:tcBorders>
          </w:tcPr>
          <w:p w14:paraId="472B63FD" w14:textId="77777777" w:rsidR="00457580" w:rsidRPr="0044615A" w:rsidRDefault="00457580" w:rsidP="00453116">
            <w:pPr>
              <w:jc w:val="center"/>
              <w:rPr>
                <w:szCs w:val="22"/>
              </w:rPr>
            </w:pPr>
            <w:r>
              <w:rPr>
                <w:rFonts w:hint="eastAsia"/>
                <w:szCs w:val="22"/>
              </w:rPr>
              <w:t>0.0000</w:t>
            </w:r>
          </w:p>
        </w:tc>
        <w:tc>
          <w:tcPr>
            <w:tcW w:w="1843" w:type="dxa"/>
            <w:tcBorders>
              <w:left w:val="single" w:sz="4" w:space="0" w:color="auto"/>
              <w:bottom w:val="single" w:sz="4" w:space="0" w:color="auto"/>
              <w:right w:val="single" w:sz="4" w:space="0" w:color="auto"/>
            </w:tcBorders>
          </w:tcPr>
          <w:p w14:paraId="66A7B341" w14:textId="77777777" w:rsidR="00457580" w:rsidRPr="0044615A" w:rsidRDefault="00457580" w:rsidP="00453116">
            <w:pPr>
              <w:jc w:val="center"/>
              <w:rPr>
                <w:szCs w:val="22"/>
              </w:rPr>
            </w:pPr>
            <w:r>
              <w:rPr>
                <w:rFonts w:hint="eastAsia"/>
                <w:szCs w:val="22"/>
              </w:rPr>
              <w:t>0.0006</w:t>
            </w:r>
          </w:p>
        </w:tc>
      </w:tr>
    </w:tbl>
    <w:p w14:paraId="4624908F" w14:textId="77777777" w:rsidR="00615B65" w:rsidRDefault="00615B65" w:rsidP="00615B65">
      <w:pPr>
        <w:rPr>
          <w:szCs w:val="22"/>
        </w:rPr>
      </w:pPr>
    </w:p>
    <w:p w14:paraId="00A4FDA9" w14:textId="3C92BDEA" w:rsidR="00195362" w:rsidRDefault="005006CC" w:rsidP="00693BB8">
      <w:pPr>
        <w:jc w:val="center"/>
        <w:rPr>
          <w:b/>
          <w:szCs w:val="22"/>
        </w:rPr>
      </w:pPr>
      <w:r>
        <w:rPr>
          <w:noProof/>
        </w:rPr>
        <w:lastRenderedPageBreak/>
        <w:drawing>
          <wp:inline distT="0" distB="0" distL="0" distR="0" wp14:anchorId="738DC203" wp14:editId="2058F2C4">
            <wp:extent cx="4340152" cy="6141600"/>
            <wp:effectExtent l="0" t="0" r="381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340152" cy="6141600"/>
                    </a:xfrm>
                    <a:prstGeom prst="rect">
                      <a:avLst/>
                    </a:prstGeom>
                  </pic:spPr>
                </pic:pic>
              </a:graphicData>
            </a:graphic>
          </wp:inline>
        </w:drawing>
      </w:r>
    </w:p>
    <w:p w14:paraId="54A3FF4E" w14:textId="10764861" w:rsidR="00195362" w:rsidRDefault="00195362" w:rsidP="00195362">
      <w:pPr>
        <w:pStyle w:val="ae"/>
        <w:rPr>
          <w:b w:val="0"/>
          <w:sz w:val="22"/>
          <w:szCs w:val="22"/>
        </w:rPr>
      </w:pPr>
      <w:r w:rsidRPr="00136A83">
        <w:rPr>
          <w:rFonts w:hint="eastAsia"/>
          <w:b w:val="0"/>
          <w:sz w:val="22"/>
          <w:szCs w:val="22"/>
        </w:rPr>
        <w:t>Figure C.1.</w:t>
      </w:r>
      <w:r w:rsidR="005006CC">
        <w:rPr>
          <w:rFonts w:hint="eastAsia"/>
          <w:b w:val="0"/>
          <w:sz w:val="22"/>
          <w:szCs w:val="22"/>
        </w:rPr>
        <w:t>6</w:t>
      </w:r>
      <w:r w:rsidRPr="00136A83">
        <w:rPr>
          <w:rFonts w:hint="eastAsia"/>
          <w:b w:val="0"/>
          <w:sz w:val="22"/>
          <w:szCs w:val="22"/>
        </w:rPr>
        <w:t>.</w:t>
      </w:r>
      <w:r w:rsidRPr="00217CD8">
        <w:rPr>
          <w:rFonts w:hint="eastAsia"/>
          <w:b w:val="0"/>
          <w:sz w:val="22"/>
          <w:szCs w:val="22"/>
        </w:rPr>
        <w:t xml:space="preserve"> </w:t>
      </w:r>
      <w:r w:rsidRPr="0044615A">
        <w:rPr>
          <w:b w:val="0"/>
          <w:sz w:val="22"/>
          <w:szCs w:val="22"/>
        </w:rPr>
        <w:t xml:space="preserve">Difference between the CTD </w:t>
      </w:r>
      <w:r w:rsidR="00CB4DF3">
        <w:rPr>
          <w:rFonts w:hint="eastAsia"/>
          <w:b w:val="0"/>
          <w:sz w:val="22"/>
          <w:szCs w:val="22"/>
        </w:rPr>
        <w:t>c</w:t>
      </w:r>
      <w:r w:rsidR="00BE1962">
        <w:rPr>
          <w:rFonts w:hint="eastAsia"/>
          <w:b w:val="0"/>
          <w:sz w:val="22"/>
          <w:szCs w:val="22"/>
        </w:rPr>
        <w:t>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sidR="00214701">
        <w:rPr>
          <w:rFonts w:hint="eastAsia"/>
          <w:b w:val="0"/>
          <w:i/>
          <w:sz w:val="22"/>
          <w:szCs w:val="22"/>
        </w:rPr>
        <w:t>4316</w:t>
      </w:r>
      <w:r w:rsidRPr="0044615A">
        <w:rPr>
          <w:b w:val="0"/>
          <w:sz w:val="22"/>
          <w:szCs w:val="22"/>
        </w:rPr>
        <w:t xml:space="preserve">) and </w:t>
      </w:r>
      <w:r w:rsidRPr="0044615A">
        <w:rPr>
          <w:rFonts w:hint="eastAsia"/>
          <w:b w:val="0"/>
          <w:sz w:val="22"/>
          <w:szCs w:val="22"/>
        </w:rPr>
        <w:t xml:space="preserve">the </w:t>
      </w:r>
      <w:r w:rsidRPr="0044615A">
        <w:rPr>
          <w:b w:val="0"/>
          <w:sz w:val="22"/>
          <w:szCs w:val="22"/>
        </w:rPr>
        <w:t xml:space="preserve">bottle </w:t>
      </w:r>
      <w:r w:rsidR="00151376">
        <w:rPr>
          <w:rFonts w:hint="eastAsia"/>
          <w:b w:val="0"/>
          <w:sz w:val="22"/>
          <w:szCs w:val="22"/>
        </w:rPr>
        <w:t>conductivity</w:t>
      </w:r>
      <w:r w:rsidRPr="0044615A">
        <w:rPr>
          <w:rFonts w:hint="eastAsia"/>
          <w:b w:val="0"/>
          <w:sz w:val="22"/>
          <w:szCs w:val="22"/>
        </w:rPr>
        <w:t xml:space="preserve"> at</w:t>
      </w:r>
      <w:r w:rsidR="00214701">
        <w:rPr>
          <w:rFonts w:hint="eastAsia"/>
          <w:b w:val="0"/>
          <w:sz w:val="22"/>
          <w:szCs w:val="22"/>
        </w:rPr>
        <w:t xml:space="preserve"> RF18-05</w:t>
      </w:r>
      <w:r w:rsidRPr="0044615A">
        <w:rPr>
          <w:rFonts w:hint="eastAsia"/>
          <w:b w:val="0"/>
          <w:sz w:val="22"/>
          <w:szCs w:val="22"/>
        </w:rPr>
        <w:t xml:space="preserve"> Leg 1</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r w:rsidRPr="00217CD8">
        <w:rPr>
          <w:b w:val="0"/>
          <w:sz w:val="22"/>
          <w:szCs w:val="22"/>
        </w:rPr>
        <w:t>.</w:t>
      </w:r>
    </w:p>
    <w:p w14:paraId="3286350B" w14:textId="77777777" w:rsidR="00457580" w:rsidRDefault="00457580">
      <w:pPr>
        <w:widowControl/>
        <w:jc w:val="left"/>
      </w:pPr>
      <w:r>
        <w:br w:type="page"/>
      </w:r>
    </w:p>
    <w:p w14:paraId="62B478F0" w14:textId="757D8D2D" w:rsidR="00195362" w:rsidRDefault="005006CC" w:rsidP="00195362">
      <w:pPr>
        <w:jc w:val="center"/>
        <w:rPr>
          <w:szCs w:val="22"/>
        </w:rPr>
      </w:pPr>
      <w:r>
        <w:rPr>
          <w:noProof/>
        </w:rPr>
        <w:lastRenderedPageBreak/>
        <w:drawing>
          <wp:inline distT="0" distB="0" distL="0" distR="0" wp14:anchorId="0F65FE7B" wp14:editId="56E06DC7">
            <wp:extent cx="4340152" cy="6141600"/>
            <wp:effectExtent l="0" t="0" r="3810"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340152" cy="6141600"/>
                    </a:xfrm>
                    <a:prstGeom prst="rect">
                      <a:avLst/>
                    </a:prstGeom>
                  </pic:spPr>
                </pic:pic>
              </a:graphicData>
            </a:graphic>
          </wp:inline>
        </w:drawing>
      </w:r>
    </w:p>
    <w:p w14:paraId="4090740B" w14:textId="0A2A5692" w:rsidR="00457580" w:rsidRDefault="00195362" w:rsidP="00195362">
      <w:pPr>
        <w:pStyle w:val="ae"/>
        <w:rPr>
          <w:b w:val="0"/>
          <w:sz w:val="22"/>
          <w:szCs w:val="22"/>
        </w:rPr>
      </w:pPr>
      <w:r w:rsidRPr="0044615A">
        <w:rPr>
          <w:rFonts w:hint="eastAsia"/>
          <w:b w:val="0"/>
          <w:sz w:val="22"/>
          <w:szCs w:val="22"/>
        </w:rPr>
        <w:t>Figure C.1.</w:t>
      </w:r>
      <w:r w:rsidR="005006CC">
        <w:rPr>
          <w:rFonts w:hint="eastAsia"/>
          <w:b w:val="0"/>
          <w:sz w:val="22"/>
          <w:szCs w:val="22"/>
        </w:rPr>
        <w:t>7</w:t>
      </w:r>
      <w:r w:rsidRPr="0044615A">
        <w:rPr>
          <w:rFonts w:hint="eastAsia"/>
          <w:b w:val="0"/>
          <w:sz w:val="22"/>
          <w:szCs w:val="22"/>
        </w:rPr>
        <w:t xml:space="preserve">. </w:t>
      </w:r>
      <w:r w:rsidRPr="0044615A">
        <w:rPr>
          <w:b w:val="0"/>
          <w:sz w:val="22"/>
          <w:szCs w:val="22"/>
        </w:rPr>
        <w:t xml:space="preserve">Difference between the CTD </w:t>
      </w:r>
      <w:r w:rsidR="00CB4DF3">
        <w:rPr>
          <w:rFonts w:hint="eastAsia"/>
          <w:b w:val="0"/>
          <w:sz w:val="22"/>
          <w:szCs w:val="22"/>
        </w:rPr>
        <w:t>c</w:t>
      </w:r>
      <w:r w:rsidR="00BE1962">
        <w:rPr>
          <w:rFonts w:hint="eastAsia"/>
          <w:b w:val="0"/>
          <w:sz w:val="22"/>
          <w:szCs w:val="22"/>
        </w:rPr>
        <w:t>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S/N 4316</w:t>
      </w:r>
      <w:r w:rsidRPr="0044615A">
        <w:rPr>
          <w:b w:val="0"/>
          <w:sz w:val="22"/>
          <w:szCs w:val="22"/>
        </w:rPr>
        <w:t xml:space="preserve">) and </w:t>
      </w:r>
      <w:r w:rsidRPr="0044615A">
        <w:rPr>
          <w:rFonts w:hint="eastAsia"/>
          <w:b w:val="0"/>
          <w:sz w:val="22"/>
          <w:szCs w:val="22"/>
        </w:rPr>
        <w:t xml:space="preserve">the </w:t>
      </w:r>
      <w:r w:rsidRPr="0044615A">
        <w:rPr>
          <w:b w:val="0"/>
          <w:sz w:val="22"/>
          <w:szCs w:val="22"/>
        </w:rPr>
        <w:t>bottle</w:t>
      </w:r>
      <w:r w:rsidR="00151376" w:rsidRPr="0044615A">
        <w:rPr>
          <w:b w:val="0"/>
          <w:sz w:val="22"/>
          <w:szCs w:val="22"/>
        </w:rPr>
        <w:t xml:space="preserve"> </w:t>
      </w:r>
      <w:r w:rsidR="00151376">
        <w:rPr>
          <w:rFonts w:hint="eastAsia"/>
          <w:b w:val="0"/>
          <w:sz w:val="22"/>
          <w:szCs w:val="22"/>
        </w:rPr>
        <w:t>conductivity</w:t>
      </w:r>
      <w:r w:rsidRPr="0044615A">
        <w:rPr>
          <w:rFonts w:hint="eastAsia"/>
          <w:b w:val="0"/>
          <w:sz w:val="22"/>
          <w:szCs w:val="22"/>
        </w:rPr>
        <w:t xml:space="preserve"> at</w:t>
      </w:r>
      <w:r w:rsidR="00214701">
        <w:rPr>
          <w:rFonts w:hint="eastAsia"/>
          <w:b w:val="0"/>
          <w:sz w:val="22"/>
          <w:szCs w:val="22"/>
        </w:rPr>
        <w:t xml:space="preserve"> RF18-05</w:t>
      </w:r>
      <w:r w:rsidRPr="0044615A">
        <w:rPr>
          <w:rFonts w:hint="eastAsia"/>
          <w:b w:val="0"/>
          <w:sz w:val="22"/>
          <w:szCs w:val="22"/>
        </w:rPr>
        <w:t xml:space="preserve"> Leg </w:t>
      </w:r>
      <w:r w:rsidR="00214701">
        <w:rPr>
          <w:rFonts w:hint="eastAsia"/>
          <w:b w:val="0"/>
          <w:sz w:val="22"/>
          <w:szCs w:val="22"/>
        </w:rPr>
        <w:t>2</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14:paraId="00C09035" w14:textId="77777777" w:rsidR="00457580" w:rsidRDefault="00457580" w:rsidP="00693BB8">
      <w:pPr>
        <w:rPr>
          <w:rFonts w:cs="Times New Roman"/>
        </w:rPr>
      </w:pPr>
      <w:r>
        <w:br w:type="page"/>
      </w:r>
    </w:p>
    <w:p w14:paraId="34A3CE8C" w14:textId="77777777" w:rsidR="005006CC" w:rsidRDefault="005006CC" w:rsidP="00195362">
      <w:pPr>
        <w:jc w:val="center"/>
        <w:rPr>
          <w:szCs w:val="22"/>
        </w:rPr>
      </w:pPr>
      <w:r>
        <w:rPr>
          <w:noProof/>
        </w:rPr>
        <w:lastRenderedPageBreak/>
        <w:drawing>
          <wp:inline distT="0" distB="0" distL="0" distR="0" wp14:anchorId="1715CB9C" wp14:editId="3A30EFD9">
            <wp:extent cx="4340152" cy="6141600"/>
            <wp:effectExtent l="0" t="0" r="381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340152" cy="6141600"/>
                    </a:xfrm>
                    <a:prstGeom prst="rect">
                      <a:avLst/>
                    </a:prstGeom>
                  </pic:spPr>
                </pic:pic>
              </a:graphicData>
            </a:graphic>
          </wp:inline>
        </w:drawing>
      </w:r>
    </w:p>
    <w:p w14:paraId="6E664BAF" w14:textId="696A5B4E" w:rsidR="00457580" w:rsidRDefault="00195362" w:rsidP="00195362">
      <w:pPr>
        <w:pStyle w:val="ae"/>
        <w:rPr>
          <w:b w:val="0"/>
          <w:sz w:val="22"/>
          <w:szCs w:val="22"/>
        </w:rPr>
      </w:pPr>
      <w:r w:rsidRPr="0044615A">
        <w:rPr>
          <w:rFonts w:hint="eastAsia"/>
          <w:b w:val="0"/>
          <w:sz w:val="22"/>
          <w:szCs w:val="22"/>
        </w:rPr>
        <w:t>Figure C.1.</w:t>
      </w:r>
      <w:r w:rsidR="005006CC">
        <w:rPr>
          <w:rFonts w:hint="eastAsia"/>
          <w:b w:val="0"/>
          <w:sz w:val="22"/>
          <w:szCs w:val="22"/>
        </w:rPr>
        <w:t>8</w:t>
      </w:r>
      <w:r w:rsidRPr="0044615A">
        <w:rPr>
          <w:rFonts w:hint="eastAsia"/>
          <w:b w:val="0"/>
          <w:sz w:val="22"/>
          <w:szCs w:val="22"/>
        </w:rPr>
        <w:t xml:space="preserve">. </w:t>
      </w:r>
      <w:r w:rsidRPr="0044615A">
        <w:rPr>
          <w:b w:val="0"/>
          <w:sz w:val="22"/>
          <w:szCs w:val="22"/>
        </w:rPr>
        <w:t xml:space="preserve">Difference between the CTD </w:t>
      </w:r>
      <w:r w:rsidR="00CB4DF3">
        <w:rPr>
          <w:rFonts w:hint="eastAsia"/>
          <w:b w:val="0"/>
          <w:sz w:val="22"/>
          <w:szCs w:val="22"/>
        </w:rPr>
        <w:t>c</w:t>
      </w:r>
      <w:r w:rsidR="00BE1962">
        <w:rPr>
          <w:rFonts w:hint="eastAsia"/>
          <w:b w:val="0"/>
          <w:sz w:val="22"/>
          <w:szCs w:val="22"/>
        </w:rPr>
        <w:t>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sidR="00214701">
        <w:rPr>
          <w:rFonts w:hint="eastAsia"/>
          <w:b w:val="0"/>
          <w:i/>
          <w:sz w:val="22"/>
          <w:szCs w:val="22"/>
        </w:rPr>
        <w:t>4316</w:t>
      </w:r>
      <w:r w:rsidRPr="0044615A">
        <w:rPr>
          <w:b w:val="0"/>
          <w:sz w:val="22"/>
          <w:szCs w:val="22"/>
        </w:rPr>
        <w:t xml:space="preserve">) and </w:t>
      </w:r>
      <w:r w:rsidRPr="0044615A">
        <w:rPr>
          <w:rFonts w:hint="eastAsia"/>
          <w:b w:val="0"/>
          <w:sz w:val="22"/>
          <w:szCs w:val="22"/>
        </w:rPr>
        <w:t xml:space="preserve">the </w:t>
      </w:r>
      <w:r w:rsidRPr="0044615A">
        <w:rPr>
          <w:b w:val="0"/>
          <w:sz w:val="22"/>
          <w:szCs w:val="22"/>
        </w:rPr>
        <w:t>bottle</w:t>
      </w:r>
      <w:r w:rsidR="00151376" w:rsidRPr="0044615A">
        <w:rPr>
          <w:b w:val="0"/>
          <w:sz w:val="22"/>
          <w:szCs w:val="22"/>
        </w:rPr>
        <w:t xml:space="preserve"> </w:t>
      </w:r>
      <w:r w:rsidR="00151376">
        <w:rPr>
          <w:rFonts w:hint="eastAsia"/>
          <w:b w:val="0"/>
          <w:sz w:val="22"/>
          <w:szCs w:val="22"/>
        </w:rPr>
        <w:t>conductivity</w:t>
      </w:r>
      <w:r w:rsidRPr="0044615A">
        <w:rPr>
          <w:rFonts w:hint="eastAsia"/>
          <w:b w:val="0"/>
          <w:sz w:val="22"/>
          <w:szCs w:val="22"/>
        </w:rPr>
        <w:t xml:space="preserve"> at</w:t>
      </w:r>
      <w:r w:rsidR="00214701">
        <w:rPr>
          <w:rFonts w:hint="eastAsia"/>
          <w:b w:val="0"/>
          <w:sz w:val="22"/>
          <w:szCs w:val="22"/>
        </w:rPr>
        <w:t xml:space="preserve"> RF18-06</w:t>
      </w:r>
      <w:r w:rsidRPr="0044615A">
        <w:rPr>
          <w:rFonts w:hint="eastAsia"/>
          <w:b w:val="0"/>
          <w:sz w:val="22"/>
          <w:szCs w:val="22"/>
        </w:rPr>
        <w:t xml:space="preserve"> Leg </w:t>
      </w:r>
      <w:r w:rsidR="00214701">
        <w:rPr>
          <w:rFonts w:hint="eastAsia"/>
          <w:b w:val="0"/>
          <w:sz w:val="22"/>
          <w:szCs w:val="22"/>
        </w:rPr>
        <w:t>1</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14:paraId="65726DAF" w14:textId="77777777" w:rsidR="00457580" w:rsidRDefault="00457580" w:rsidP="00693BB8">
      <w:pPr>
        <w:rPr>
          <w:rFonts w:cs="Times New Roman"/>
        </w:rPr>
      </w:pPr>
      <w:r>
        <w:br w:type="page"/>
      </w:r>
    </w:p>
    <w:p w14:paraId="3EA6F42C" w14:textId="77777777" w:rsidR="00195362" w:rsidRDefault="005006CC" w:rsidP="00693BB8">
      <w:pPr>
        <w:jc w:val="center"/>
        <w:rPr>
          <w:szCs w:val="22"/>
        </w:rPr>
      </w:pPr>
      <w:r>
        <w:rPr>
          <w:noProof/>
        </w:rPr>
        <w:lastRenderedPageBreak/>
        <w:drawing>
          <wp:inline distT="0" distB="0" distL="0" distR="0" wp14:anchorId="5D950901" wp14:editId="3987480D">
            <wp:extent cx="4340152" cy="6141600"/>
            <wp:effectExtent l="0" t="0" r="381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340152" cy="6141600"/>
                    </a:xfrm>
                    <a:prstGeom prst="rect">
                      <a:avLst/>
                    </a:prstGeom>
                  </pic:spPr>
                </pic:pic>
              </a:graphicData>
            </a:graphic>
          </wp:inline>
        </w:drawing>
      </w:r>
    </w:p>
    <w:p w14:paraId="25F21B85" w14:textId="77777777" w:rsidR="00214701" w:rsidRPr="0044615A" w:rsidRDefault="00214701" w:rsidP="00214701">
      <w:pPr>
        <w:pStyle w:val="ae"/>
        <w:rPr>
          <w:b w:val="0"/>
          <w:sz w:val="22"/>
          <w:szCs w:val="22"/>
        </w:rPr>
      </w:pPr>
      <w:r w:rsidRPr="0044615A">
        <w:rPr>
          <w:rFonts w:hint="eastAsia"/>
          <w:b w:val="0"/>
          <w:sz w:val="22"/>
          <w:szCs w:val="22"/>
        </w:rPr>
        <w:t>Figure C.1.</w:t>
      </w:r>
      <w:r w:rsidR="005006CC">
        <w:rPr>
          <w:rFonts w:hint="eastAsia"/>
          <w:b w:val="0"/>
          <w:sz w:val="22"/>
          <w:szCs w:val="22"/>
        </w:rPr>
        <w:t>9</w:t>
      </w:r>
      <w:r w:rsidRPr="0044615A">
        <w:rPr>
          <w:rFonts w:hint="eastAsia"/>
          <w:b w:val="0"/>
          <w:sz w:val="22"/>
          <w:szCs w:val="22"/>
        </w:rPr>
        <w:t xml:space="preserve">. </w:t>
      </w:r>
      <w:r w:rsidRPr="0044615A">
        <w:rPr>
          <w:b w:val="0"/>
          <w:sz w:val="22"/>
          <w:szCs w:val="22"/>
        </w:rPr>
        <w:t xml:space="preserve">Difference between the CTD </w:t>
      </w:r>
      <w:r w:rsidR="00CB4DF3">
        <w:rPr>
          <w:rFonts w:hint="eastAsia"/>
          <w:b w:val="0"/>
          <w:sz w:val="22"/>
          <w:szCs w:val="22"/>
        </w:rPr>
        <w:t>c</w:t>
      </w:r>
      <w:r w:rsidR="00BE1962">
        <w:rPr>
          <w:rFonts w:hint="eastAsia"/>
          <w:b w:val="0"/>
          <w:sz w:val="22"/>
          <w:szCs w:val="22"/>
        </w:rPr>
        <w:t>onductivity</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Pr>
          <w:rFonts w:hint="eastAsia"/>
          <w:b w:val="0"/>
          <w:i/>
          <w:sz w:val="22"/>
          <w:szCs w:val="22"/>
        </w:rPr>
        <w:t>4316</w:t>
      </w:r>
      <w:r w:rsidRPr="0044615A">
        <w:rPr>
          <w:b w:val="0"/>
          <w:sz w:val="22"/>
          <w:szCs w:val="22"/>
        </w:rPr>
        <w:t xml:space="preserve">) and </w:t>
      </w:r>
      <w:r w:rsidRPr="0044615A">
        <w:rPr>
          <w:rFonts w:hint="eastAsia"/>
          <w:b w:val="0"/>
          <w:sz w:val="22"/>
          <w:szCs w:val="22"/>
        </w:rPr>
        <w:t xml:space="preserve">the </w:t>
      </w:r>
      <w:r w:rsidRPr="0044615A">
        <w:rPr>
          <w:b w:val="0"/>
          <w:sz w:val="22"/>
          <w:szCs w:val="22"/>
        </w:rPr>
        <w:t>bottle</w:t>
      </w:r>
      <w:r w:rsidR="00151376" w:rsidRPr="0044615A">
        <w:rPr>
          <w:b w:val="0"/>
          <w:sz w:val="22"/>
          <w:szCs w:val="22"/>
        </w:rPr>
        <w:t xml:space="preserve"> </w:t>
      </w:r>
      <w:r w:rsidR="00151376">
        <w:rPr>
          <w:rFonts w:hint="eastAsia"/>
          <w:b w:val="0"/>
          <w:sz w:val="22"/>
          <w:szCs w:val="22"/>
        </w:rPr>
        <w:t>conductivity</w:t>
      </w:r>
      <w:r w:rsidRPr="0044615A">
        <w:rPr>
          <w:rFonts w:hint="eastAsia"/>
          <w:b w:val="0"/>
          <w:sz w:val="22"/>
          <w:szCs w:val="22"/>
        </w:rPr>
        <w:t xml:space="preserve"> at</w:t>
      </w:r>
      <w:r>
        <w:rPr>
          <w:rFonts w:hint="eastAsia"/>
          <w:b w:val="0"/>
          <w:sz w:val="22"/>
          <w:szCs w:val="22"/>
        </w:rPr>
        <w:t xml:space="preserve"> RF18-06</w:t>
      </w:r>
      <w:r w:rsidRPr="0044615A">
        <w:rPr>
          <w:rFonts w:hint="eastAsia"/>
          <w:b w:val="0"/>
          <w:sz w:val="22"/>
          <w:szCs w:val="22"/>
        </w:rPr>
        <w:t xml:space="preserve"> Leg </w:t>
      </w:r>
      <w:r>
        <w:rPr>
          <w:rFonts w:hint="eastAsia"/>
          <w:b w:val="0"/>
          <w:sz w:val="22"/>
          <w:szCs w:val="22"/>
        </w:rPr>
        <w:t>2</w:t>
      </w:r>
      <w:r w:rsidRPr="0044615A">
        <w:rPr>
          <w:b w:val="0"/>
          <w:sz w:val="22"/>
          <w:szCs w:val="22"/>
        </w:rPr>
        <w:t>.</w:t>
      </w:r>
      <w:r w:rsidRPr="0044615A">
        <w:rPr>
          <w:rFonts w:hint="eastAsia"/>
          <w:b w:val="0"/>
          <w:sz w:val="22"/>
          <w:szCs w:val="22"/>
        </w:rPr>
        <w:t xml:space="preserve"> </w:t>
      </w:r>
      <w:r w:rsidRPr="0044615A">
        <w:rPr>
          <w:b w:val="0"/>
          <w:sz w:val="22"/>
          <w:szCs w:val="22"/>
        </w:rPr>
        <w:t xml:space="preserve">Blue and red dots indicate before and after the calibration using </w:t>
      </w:r>
      <w:r w:rsidRPr="0044615A">
        <w:rPr>
          <w:rFonts w:hint="eastAsia"/>
          <w:b w:val="0"/>
          <w:sz w:val="22"/>
          <w:szCs w:val="22"/>
        </w:rPr>
        <w:t>bottle</w:t>
      </w:r>
      <w:r w:rsidRPr="0044615A">
        <w:rPr>
          <w:b w:val="0"/>
          <w:sz w:val="22"/>
          <w:szCs w:val="22"/>
        </w:rPr>
        <w:t xml:space="preserve"> data respectively. Lower two panels show histogram of the difference before and after calibration.</w:t>
      </w:r>
    </w:p>
    <w:p w14:paraId="5416877F" w14:textId="0D880C73" w:rsidR="00EB621C" w:rsidRDefault="00EB621C">
      <w:pPr>
        <w:widowControl/>
        <w:jc w:val="left"/>
        <w:rPr>
          <w:szCs w:val="22"/>
        </w:rPr>
      </w:pPr>
      <w:r>
        <w:rPr>
          <w:szCs w:val="22"/>
        </w:rPr>
        <w:br w:type="page"/>
      </w:r>
    </w:p>
    <w:p w14:paraId="7F58E63B" w14:textId="77777777" w:rsidR="00195362" w:rsidRPr="0044615A" w:rsidRDefault="00195362" w:rsidP="00195362">
      <w:pPr>
        <w:rPr>
          <w:b/>
          <w:sz w:val="24"/>
          <w:szCs w:val="24"/>
        </w:rPr>
      </w:pPr>
      <w:r w:rsidRPr="0044615A">
        <w:rPr>
          <w:szCs w:val="22"/>
        </w:rPr>
        <w:lastRenderedPageBreak/>
        <w:t>Post</w:t>
      </w:r>
      <w:r>
        <w:rPr>
          <w:rFonts w:hint="eastAsia"/>
          <w:szCs w:val="22"/>
        </w:rPr>
        <w:t>-</w:t>
      </w:r>
      <w:r w:rsidRPr="0044615A">
        <w:rPr>
          <w:szCs w:val="22"/>
        </w:rPr>
        <w:t xml:space="preserve">cruise sensor calibration for the </w:t>
      </w:r>
      <w:r w:rsidRPr="0044615A">
        <w:rPr>
          <w:rFonts w:hint="eastAsia"/>
          <w:szCs w:val="22"/>
        </w:rPr>
        <w:t>SBE 4C</w:t>
      </w:r>
      <w:r w:rsidRPr="0044615A">
        <w:rPr>
          <w:b/>
          <w:sz w:val="24"/>
          <w:szCs w:val="24"/>
        </w:rPr>
        <w:t xml:space="preserve"> </w:t>
      </w:r>
    </w:p>
    <w:tbl>
      <w:tblPr>
        <w:tblW w:w="0" w:type="auto"/>
        <w:jc w:val="center"/>
        <w:tblLook w:val="04A0" w:firstRow="1" w:lastRow="0" w:firstColumn="1" w:lastColumn="0" w:noHBand="0" w:noVBand="1"/>
      </w:tblPr>
      <w:tblGrid>
        <w:gridCol w:w="502"/>
        <w:gridCol w:w="426"/>
        <w:gridCol w:w="2084"/>
        <w:gridCol w:w="236"/>
        <w:gridCol w:w="736"/>
        <w:gridCol w:w="425"/>
        <w:gridCol w:w="2263"/>
      </w:tblGrid>
      <w:tr w:rsidR="00195362" w:rsidRPr="0044615A" w14:paraId="655FF500" w14:textId="77777777" w:rsidTr="00FA0A83">
        <w:trPr>
          <w:trHeight w:val="207"/>
          <w:jc w:val="center"/>
        </w:trPr>
        <w:tc>
          <w:tcPr>
            <w:tcW w:w="6672" w:type="dxa"/>
            <w:gridSpan w:val="7"/>
          </w:tcPr>
          <w:p w14:paraId="10855022" w14:textId="779758EA" w:rsidR="00195362" w:rsidRPr="0044615A" w:rsidRDefault="00195362">
            <w:pPr>
              <w:jc w:val="center"/>
              <w:rPr>
                <w:b/>
                <w:szCs w:val="22"/>
              </w:rPr>
            </w:pPr>
            <w:r w:rsidRPr="0044615A">
              <w:rPr>
                <w:i/>
                <w:szCs w:val="22"/>
              </w:rPr>
              <w:t xml:space="preserve">S/N </w:t>
            </w:r>
            <w:r w:rsidRPr="0044615A">
              <w:rPr>
                <w:rFonts w:hint="eastAsia"/>
                <w:i/>
                <w:szCs w:val="22"/>
              </w:rPr>
              <w:t>431</w:t>
            </w:r>
            <w:r>
              <w:rPr>
                <w:rFonts w:hint="eastAsia"/>
                <w:i/>
                <w:szCs w:val="22"/>
              </w:rPr>
              <w:t>6</w:t>
            </w:r>
            <w:r w:rsidRPr="0044615A">
              <w:rPr>
                <w:i/>
                <w:szCs w:val="22"/>
              </w:rPr>
              <w:t>(</w:t>
            </w:r>
            <w:r>
              <w:rPr>
                <w:rFonts w:hint="eastAsia"/>
                <w:i/>
                <w:szCs w:val="22"/>
              </w:rPr>
              <w:t>primary</w:t>
            </w:r>
            <w:r w:rsidRPr="0044615A">
              <w:rPr>
                <w:i/>
                <w:szCs w:val="22"/>
              </w:rPr>
              <w:t xml:space="preserve">), </w:t>
            </w:r>
            <w:r w:rsidR="00B744D7">
              <w:rPr>
                <w:rFonts w:hint="eastAsia"/>
                <w:i/>
                <w:szCs w:val="22"/>
              </w:rPr>
              <w:t>26</w:t>
            </w:r>
            <w:r w:rsidRPr="0044615A">
              <w:rPr>
                <w:i/>
                <w:szCs w:val="22"/>
              </w:rPr>
              <w:t xml:space="preserve"> </w:t>
            </w:r>
            <w:r>
              <w:rPr>
                <w:rFonts w:hint="eastAsia"/>
                <w:i/>
                <w:szCs w:val="22"/>
              </w:rPr>
              <w:t>Oct.</w:t>
            </w:r>
            <w:r w:rsidRPr="0044615A">
              <w:rPr>
                <w:i/>
                <w:szCs w:val="22"/>
              </w:rPr>
              <w:t xml:space="preserve"> 201</w:t>
            </w:r>
            <w:r w:rsidR="00B744D7">
              <w:rPr>
                <w:rFonts w:hint="eastAsia"/>
                <w:i/>
                <w:szCs w:val="22"/>
              </w:rPr>
              <w:t>8</w:t>
            </w:r>
          </w:p>
        </w:tc>
      </w:tr>
      <w:tr w:rsidR="00195362" w:rsidRPr="0044615A" w14:paraId="7FFD549A" w14:textId="77777777" w:rsidTr="00FA0A83">
        <w:trPr>
          <w:trHeight w:val="207"/>
          <w:jc w:val="center"/>
        </w:trPr>
        <w:tc>
          <w:tcPr>
            <w:tcW w:w="502" w:type="dxa"/>
          </w:tcPr>
          <w:p w14:paraId="2D46FA3C" w14:textId="77777777" w:rsidR="00195362" w:rsidRPr="0044615A" w:rsidRDefault="00195362" w:rsidP="00FA0A83">
            <w:pPr>
              <w:jc w:val="center"/>
              <w:rPr>
                <w:b/>
                <w:i/>
                <w:szCs w:val="22"/>
              </w:rPr>
            </w:pPr>
            <w:r w:rsidRPr="0044615A">
              <w:rPr>
                <w:rFonts w:hint="eastAsia"/>
                <w:i/>
                <w:szCs w:val="22"/>
              </w:rPr>
              <w:t>g</w:t>
            </w:r>
          </w:p>
        </w:tc>
        <w:tc>
          <w:tcPr>
            <w:tcW w:w="426" w:type="dxa"/>
          </w:tcPr>
          <w:p w14:paraId="16FAA598" w14:textId="77777777" w:rsidR="00195362" w:rsidRPr="0044615A" w:rsidRDefault="00195362" w:rsidP="00FA0A83">
            <w:pPr>
              <w:jc w:val="center"/>
              <w:rPr>
                <w:b/>
                <w:szCs w:val="22"/>
              </w:rPr>
            </w:pPr>
            <w:r w:rsidRPr="0044615A">
              <w:rPr>
                <w:rFonts w:hint="eastAsia"/>
                <w:szCs w:val="22"/>
              </w:rPr>
              <w:t>=</w:t>
            </w:r>
          </w:p>
        </w:tc>
        <w:tc>
          <w:tcPr>
            <w:tcW w:w="2084" w:type="dxa"/>
          </w:tcPr>
          <w:p w14:paraId="28AF6ADF" w14:textId="043AF0A3" w:rsidR="00195362" w:rsidRPr="0044615A" w:rsidRDefault="00195362">
            <w:pPr>
              <w:widowControl/>
              <w:jc w:val="left"/>
              <w:rPr>
                <w:b/>
                <w:szCs w:val="22"/>
              </w:rPr>
            </w:pPr>
            <w:r w:rsidRPr="0044615A">
              <w:rPr>
                <w:szCs w:val="22"/>
              </w:rPr>
              <w:t>–9.8</w:t>
            </w:r>
            <w:r>
              <w:rPr>
                <w:rFonts w:hint="eastAsia"/>
                <w:szCs w:val="22"/>
              </w:rPr>
              <w:t>7</w:t>
            </w:r>
            <w:r w:rsidR="00B744D7">
              <w:rPr>
                <w:rFonts w:hint="eastAsia"/>
                <w:szCs w:val="22"/>
              </w:rPr>
              <w:t>493388</w:t>
            </w:r>
            <w:r w:rsidRPr="0044615A">
              <w:rPr>
                <w:szCs w:val="22"/>
              </w:rPr>
              <w:t>e+00</w:t>
            </w:r>
            <w:r w:rsidRPr="0044615A">
              <w:rPr>
                <w:rFonts w:hint="eastAsia"/>
                <w:szCs w:val="22"/>
              </w:rPr>
              <w:t>0</w:t>
            </w:r>
          </w:p>
        </w:tc>
        <w:tc>
          <w:tcPr>
            <w:tcW w:w="236" w:type="dxa"/>
          </w:tcPr>
          <w:p w14:paraId="6CA3BEC2" w14:textId="77777777" w:rsidR="00195362" w:rsidRPr="0044615A" w:rsidRDefault="00195362" w:rsidP="00FA0A83">
            <w:pPr>
              <w:widowControl/>
              <w:jc w:val="left"/>
              <w:rPr>
                <w:b/>
                <w:szCs w:val="22"/>
              </w:rPr>
            </w:pPr>
          </w:p>
        </w:tc>
        <w:tc>
          <w:tcPr>
            <w:tcW w:w="736" w:type="dxa"/>
          </w:tcPr>
          <w:p w14:paraId="60D9F8D5" w14:textId="77777777" w:rsidR="00195362" w:rsidRPr="0044615A" w:rsidRDefault="00195362" w:rsidP="00FA0A83">
            <w:pPr>
              <w:jc w:val="center"/>
              <w:rPr>
                <w:b/>
                <w:i/>
                <w:szCs w:val="22"/>
              </w:rPr>
            </w:pPr>
            <w:r w:rsidRPr="0044615A">
              <w:rPr>
                <w:rFonts w:hint="eastAsia"/>
                <w:i/>
                <w:szCs w:val="22"/>
              </w:rPr>
              <w:t>j</w:t>
            </w:r>
          </w:p>
        </w:tc>
        <w:tc>
          <w:tcPr>
            <w:tcW w:w="425" w:type="dxa"/>
          </w:tcPr>
          <w:p w14:paraId="252BF400" w14:textId="77777777" w:rsidR="00195362" w:rsidRPr="0044615A" w:rsidRDefault="00195362" w:rsidP="00FA0A83">
            <w:pPr>
              <w:jc w:val="center"/>
              <w:rPr>
                <w:b/>
                <w:szCs w:val="22"/>
              </w:rPr>
            </w:pPr>
            <w:r w:rsidRPr="0044615A">
              <w:rPr>
                <w:rFonts w:hint="eastAsia"/>
                <w:szCs w:val="22"/>
              </w:rPr>
              <w:t>=</w:t>
            </w:r>
          </w:p>
        </w:tc>
        <w:tc>
          <w:tcPr>
            <w:tcW w:w="2263" w:type="dxa"/>
          </w:tcPr>
          <w:p w14:paraId="223C57B4" w14:textId="642E58C8" w:rsidR="00195362" w:rsidRPr="0044615A" w:rsidRDefault="00195362" w:rsidP="00FA0A83">
            <w:pPr>
              <w:widowControl/>
              <w:jc w:val="left"/>
              <w:rPr>
                <w:b/>
                <w:szCs w:val="22"/>
              </w:rPr>
            </w:pPr>
            <w:r w:rsidRPr="0044615A">
              <w:rPr>
                <w:szCs w:val="22"/>
              </w:rPr>
              <w:t>2.</w:t>
            </w:r>
            <w:r w:rsidR="00B744D7">
              <w:rPr>
                <w:rFonts w:hint="eastAsia"/>
                <w:szCs w:val="22"/>
              </w:rPr>
              <w:t>65931934</w:t>
            </w:r>
            <w:r w:rsidRPr="0044615A">
              <w:rPr>
                <w:szCs w:val="22"/>
              </w:rPr>
              <w:t>e–00</w:t>
            </w:r>
            <w:r w:rsidRPr="0044615A">
              <w:rPr>
                <w:rFonts w:hint="eastAsia"/>
                <w:szCs w:val="22"/>
              </w:rPr>
              <w:t>4</w:t>
            </w:r>
          </w:p>
        </w:tc>
      </w:tr>
      <w:tr w:rsidR="00195362" w:rsidRPr="0044615A" w14:paraId="6718F7D5" w14:textId="77777777" w:rsidTr="00FA0A83">
        <w:trPr>
          <w:jc w:val="center"/>
        </w:trPr>
        <w:tc>
          <w:tcPr>
            <w:tcW w:w="502" w:type="dxa"/>
          </w:tcPr>
          <w:p w14:paraId="34A38B56" w14:textId="77777777" w:rsidR="00195362" w:rsidRPr="0044615A" w:rsidRDefault="00195362" w:rsidP="00FA0A83">
            <w:pPr>
              <w:jc w:val="center"/>
              <w:rPr>
                <w:b/>
                <w:i/>
                <w:szCs w:val="22"/>
              </w:rPr>
            </w:pPr>
            <w:r w:rsidRPr="0044615A">
              <w:rPr>
                <w:rFonts w:hint="eastAsia"/>
                <w:i/>
                <w:szCs w:val="22"/>
              </w:rPr>
              <w:t>h</w:t>
            </w:r>
          </w:p>
        </w:tc>
        <w:tc>
          <w:tcPr>
            <w:tcW w:w="426" w:type="dxa"/>
          </w:tcPr>
          <w:p w14:paraId="01253198" w14:textId="77777777" w:rsidR="00195362" w:rsidRPr="0044615A" w:rsidRDefault="00195362" w:rsidP="00FA0A83">
            <w:pPr>
              <w:jc w:val="center"/>
              <w:rPr>
                <w:b/>
                <w:szCs w:val="22"/>
              </w:rPr>
            </w:pPr>
            <w:r w:rsidRPr="0044615A">
              <w:rPr>
                <w:rFonts w:hint="eastAsia"/>
                <w:szCs w:val="22"/>
              </w:rPr>
              <w:t>=</w:t>
            </w:r>
          </w:p>
        </w:tc>
        <w:tc>
          <w:tcPr>
            <w:tcW w:w="2084" w:type="dxa"/>
          </w:tcPr>
          <w:p w14:paraId="0AEC5569" w14:textId="6110DA01" w:rsidR="00195362" w:rsidRPr="0044615A" w:rsidRDefault="00195362" w:rsidP="00FA0A83">
            <w:pPr>
              <w:widowControl/>
              <w:jc w:val="left"/>
              <w:rPr>
                <w:b/>
                <w:szCs w:val="22"/>
              </w:rPr>
            </w:pPr>
            <w:r w:rsidRPr="0044615A">
              <w:rPr>
                <w:szCs w:val="22"/>
              </w:rPr>
              <w:t>1.2</w:t>
            </w:r>
            <w:r>
              <w:rPr>
                <w:rFonts w:hint="eastAsia"/>
                <w:szCs w:val="22"/>
              </w:rPr>
              <w:t>9</w:t>
            </w:r>
            <w:r w:rsidR="00B744D7">
              <w:rPr>
                <w:rFonts w:hint="eastAsia"/>
                <w:szCs w:val="22"/>
              </w:rPr>
              <w:t>237672</w:t>
            </w:r>
            <w:r w:rsidRPr="0044615A">
              <w:rPr>
                <w:szCs w:val="22"/>
              </w:rPr>
              <w:t>e+000</w:t>
            </w:r>
          </w:p>
        </w:tc>
        <w:tc>
          <w:tcPr>
            <w:tcW w:w="236" w:type="dxa"/>
          </w:tcPr>
          <w:p w14:paraId="279551AC" w14:textId="77777777" w:rsidR="00195362" w:rsidRPr="0044615A" w:rsidRDefault="00195362" w:rsidP="00FA0A83">
            <w:pPr>
              <w:widowControl/>
              <w:jc w:val="left"/>
              <w:rPr>
                <w:b/>
                <w:szCs w:val="22"/>
              </w:rPr>
            </w:pPr>
          </w:p>
        </w:tc>
        <w:tc>
          <w:tcPr>
            <w:tcW w:w="736" w:type="dxa"/>
          </w:tcPr>
          <w:p w14:paraId="266AFF20" w14:textId="77777777" w:rsidR="00195362" w:rsidRPr="0044615A" w:rsidRDefault="00195362" w:rsidP="00FA0A83">
            <w:pPr>
              <w:jc w:val="center"/>
              <w:rPr>
                <w:b/>
                <w:i/>
                <w:szCs w:val="22"/>
              </w:rPr>
            </w:pPr>
            <w:r w:rsidRPr="0044615A">
              <w:rPr>
                <w:i/>
                <w:szCs w:val="22"/>
              </w:rPr>
              <w:t>CP</w:t>
            </w:r>
            <w:r w:rsidRPr="0044615A">
              <w:rPr>
                <w:rFonts w:hint="eastAsia"/>
                <w:i/>
                <w:szCs w:val="22"/>
                <w:vertAlign w:val="subscript"/>
              </w:rPr>
              <w:t>cor</w:t>
            </w:r>
          </w:p>
        </w:tc>
        <w:tc>
          <w:tcPr>
            <w:tcW w:w="425" w:type="dxa"/>
          </w:tcPr>
          <w:p w14:paraId="71CA4354" w14:textId="77777777" w:rsidR="00195362" w:rsidRPr="0044615A" w:rsidRDefault="00195362" w:rsidP="00FA0A83">
            <w:pPr>
              <w:jc w:val="center"/>
              <w:rPr>
                <w:b/>
                <w:szCs w:val="22"/>
              </w:rPr>
            </w:pPr>
            <w:r w:rsidRPr="0044615A">
              <w:rPr>
                <w:rFonts w:hint="eastAsia"/>
                <w:szCs w:val="22"/>
              </w:rPr>
              <w:t>=</w:t>
            </w:r>
          </w:p>
        </w:tc>
        <w:tc>
          <w:tcPr>
            <w:tcW w:w="2263" w:type="dxa"/>
          </w:tcPr>
          <w:p w14:paraId="7785E7C2" w14:textId="77777777" w:rsidR="00195362" w:rsidRPr="0044615A" w:rsidRDefault="00195362" w:rsidP="00FA0A83">
            <w:pPr>
              <w:widowControl/>
              <w:jc w:val="left"/>
              <w:rPr>
                <w:b/>
                <w:szCs w:val="22"/>
              </w:rPr>
            </w:pPr>
            <w:r w:rsidRPr="0044615A">
              <w:rPr>
                <w:szCs w:val="22"/>
              </w:rPr>
              <w:t>–9.57</w:t>
            </w:r>
            <w:r>
              <w:rPr>
                <w:rFonts w:hint="eastAsia"/>
                <w:szCs w:val="22"/>
              </w:rPr>
              <w:t>00</w:t>
            </w:r>
            <w:r w:rsidRPr="0044615A">
              <w:rPr>
                <w:szCs w:val="22"/>
              </w:rPr>
              <w:t>e–</w:t>
            </w:r>
            <w:r>
              <w:rPr>
                <w:rFonts w:hint="eastAsia"/>
                <w:szCs w:val="22"/>
              </w:rPr>
              <w:t>0</w:t>
            </w:r>
            <w:r w:rsidRPr="0044615A">
              <w:rPr>
                <w:szCs w:val="22"/>
              </w:rPr>
              <w:t>08</w:t>
            </w:r>
          </w:p>
        </w:tc>
      </w:tr>
      <w:tr w:rsidR="00195362" w:rsidRPr="0044615A" w14:paraId="7D0CC78B" w14:textId="77777777" w:rsidTr="00FA0A83">
        <w:trPr>
          <w:trHeight w:val="287"/>
          <w:jc w:val="center"/>
        </w:trPr>
        <w:tc>
          <w:tcPr>
            <w:tcW w:w="502" w:type="dxa"/>
          </w:tcPr>
          <w:p w14:paraId="43E8980C" w14:textId="77777777" w:rsidR="00195362" w:rsidRPr="0044615A" w:rsidRDefault="00195362" w:rsidP="00FA0A83">
            <w:pPr>
              <w:jc w:val="center"/>
              <w:rPr>
                <w:b/>
                <w:i/>
                <w:szCs w:val="22"/>
              </w:rPr>
            </w:pPr>
            <w:r w:rsidRPr="0044615A">
              <w:rPr>
                <w:rFonts w:hint="eastAsia"/>
                <w:i/>
                <w:szCs w:val="22"/>
              </w:rPr>
              <w:t>i</w:t>
            </w:r>
          </w:p>
        </w:tc>
        <w:tc>
          <w:tcPr>
            <w:tcW w:w="426" w:type="dxa"/>
          </w:tcPr>
          <w:p w14:paraId="4D1DCCE4" w14:textId="77777777" w:rsidR="00195362" w:rsidRPr="0044615A" w:rsidRDefault="00195362" w:rsidP="00FA0A83">
            <w:pPr>
              <w:jc w:val="center"/>
              <w:rPr>
                <w:b/>
                <w:szCs w:val="22"/>
              </w:rPr>
            </w:pPr>
            <w:r w:rsidRPr="0044615A">
              <w:rPr>
                <w:rFonts w:hint="eastAsia"/>
                <w:szCs w:val="22"/>
              </w:rPr>
              <w:t>=</w:t>
            </w:r>
          </w:p>
        </w:tc>
        <w:tc>
          <w:tcPr>
            <w:tcW w:w="2084" w:type="dxa"/>
          </w:tcPr>
          <w:p w14:paraId="0B4A1A14" w14:textId="5E884109" w:rsidR="00195362" w:rsidRPr="0044615A" w:rsidRDefault="00195362" w:rsidP="00FA0A83">
            <w:pPr>
              <w:widowControl/>
              <w:jc w:val="left"/>
              <w:rPr>
                <w:b/>
                <w:szCs w:val="22"/>
              </w:rPr>
            </w:pPr>
            <w:r w:rsidRPr="0044615A">
              <w:rPr>
                <w:szCs w:val="22"/>
              </w:rPr>
              <w:t>–2.</w:t>
            </w:r>
            <w:r w:rsidR="00B744D7">
              <w:rPr>
                <w:rFonts w:hint="eastAsia"/>
                <w:szCs w:val="22"/>
              </w:rPr>
              <w:t>90530737</w:t>
            </w:r>
            <w:r w:rsidRPr="0044615A">
              <w:rPr>
                <w:szCs w:val="22"/>
              </w:rPr>
              <w:t>e–003</w:t>
            </w:r>
          </w:p>
        </w:tc>
        <w:tc>
          <w:tcPr>
            <w:tcW w:w="236" w:type="dxa"/>
          </w:tcPr>
          <w:p w14:paraId="34D71D2D" w14:textId="77777777" w:rsidR="00195362" w:rsidRPr="0044615A" w:rsidRDefault="00195362" w:rsidP="00FA0A83">
            <w:pPr>
              <w:widowControl/>
              <w:jc w:val="left"/>
              <w:rPr>
                <w:b/>
                <w:szCs w:val="22"/>
              </w:rPr>
            </w:pPr>
          </w:p>
        </w:tc>
        <w:tc>
          <w:tcPr>
            <w:tcW w:w="736" w:type="dxa"/>
          </w:tcPr>
          <w:p w14:paraId="3B870BC2" w14:textId="77777777" w:rsidR="00195362" w:rsidRPr="0044615A" w:rsidRDefault="00195362" w:rsidP="00FA0A83">
            <w:pPr>
              <w:jc w:val="center"/>
              <w:rPr>
                <w:b/>
                <w:i/>
                <w:szCs w:val="22"/>
              </w:rPr>
            </w:pPr>
            <w:r w:rsidRPr="0044615A">
              <w:rPr>
                <w:i/>
                <w:szCs w:val="22"/>
              </w:rPr>
              <w:t>CT</w:t>
            </w:r>
            <w:r w:rsidRPr="0044615A">
              <w:rPr>
                <w:rFonts w:hint="eastAsia"/>
                <w:i/>
                <w:szCs w:val="22"/>
                <w:vertAlign w:val="subscript"/>
              </w:rPr>
              <w:t>cor</w:t>
            </w:r>
          </w:p>
        </w:tc>
        <w:tc>
          <w:tcPr>
            <w:tcW w:w="425" w:type="dxa"/>
          </w:tcPr>
          <w:p w14:paraId="46DAE519" w14:textId="77777777" w:rsidR="00195362" w:rsidRPr="0044615A" w:rsidRDefault="00195362" w:rsidP="00FA0A83">
            <w:pPr>
              <w:jc w:val="center"/>
              <w:rPr>
                <w:b/>
                <w:szCs w:val="22"/>
              </w:rPr>
            </w:pPr>
            <w:r w:rsidRPr="0044615A">
              <w:rPr>
                <w:rFonts w:hint="eastAsia"/>
                <w:szCs w:val="22"/>
              </w:rPr>
              <w:t>=</w:t>
            </w:r>
          </w:p>
        </w:tc>
        <w:tc>
          <w:tcPr>
            <w:tcW w:w="2263" w:type="dxa"/>
          </w:tcPr>
          <w:p w14:paraId="5693BED5" w14:textId="77777777" w:rsidR="00195362" w:rsidRPr="0044615A" w:rsidRDefault="00195362" w:rsidP="00FA0A8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14:paraId="12362F47" w14:textId="6335C56D" w:rsidR="001102B7" w:rsidRDefault="001102B7" w:rsidP="00693BB8"/>
    <w:tbl>
      <w:tblPr>
        <w:tblW w:w="0" w:type="auto"/>
        <w:jc w:val="center"/>
        <w:tblLook w:val="04A0" w:firstRow="1" w:lastRow="0" w:firstColumn="1" w:lastColumn="0" w:noHBand="0" w:noVBand="1"/>
      </w:tblPr>
      <w:tblGrid>
        <w:gridCol w:w="502"/>
        <w:gridCol w:w="426"/>
        <w:gridCol w:w="2084"/>
        <w:gridCol w:w="236"/>
        <w:gridCol w:w="736"/>
        <w:gridCol w:w="425"/>
        <w:gridCol w:w="2263"/>
      </w:tblGrid>
      <w:tr w:rsidR="00195362" w:rsidRPr="0044615A" w14:paraId="75812386" w14:textId="77777777" w:rsidTr="00FA0A83">
        <w:trPr>
          <w:trHeight w:val="207"/>
          <w:jc w:val="center"/>
        </w:trPr>
        <w:tc>
          <w:tcPr>
            <w:tcW w:w="6672" w:type="dxa"/>
            <w:gridSpan w:val="7"/>
          </w:tcPr>
          <w:p w14:paraId="4A09D019" w14:textId="73F0DEC3" w:rsidR="00195362" w:rsidRPr="0044615A" w:rsidRDefault="00195362">
            <w:pPr>
              <w:jc w:val="center"/>
              <w:rPr>
                <w:b/>
                <w:szCs w:val="22"/>
              </w:rPr>
            </w:pPr>
            <w:r w:rsidRPr="0044615A">
              <w:rPr>
                <w:i/>
                <w:szCs w:val="22"/>
              </w:rPr>
              <w:t xml:space="preserve">S/N </w:t>
            </w:r>
            <w:r w:rsidRPr="0044615A">
              <w:rPr>
                <w:rFonts w:hint="eastAsia"/>
                <w:i/>
                <w:szCs w:val="22"/>
              </w:rPr>
              <w:t>36</w:t>
            </w:r>
            <w:r>
              <w:rPr>
                <w:rFonts w:hint="eastAsia"/>
                <w:i/>
                <w:szCs w:val="22"/>
              </w:rPr>
              <w:t>97</w:t>
            </w:r>
            <w:r w:rsidRPr="0044615A">
              <w:rPr>
                <w:i/>
                <w:szCs w:val="22"/>
              </w:rPr>
              <w:t xml:space="preserve">(secondary), </w:t>
            </w:r>
            <w:r w:rsidR="00B744D7">
              <w:rPr>
                <w:rFonts w:hint="eastAsia"/>
                <w:i/>
                <w:szCs w:val="22"/>
              </w:rPr>
              <w:t>26</w:t>
            </w:r>
            <w:r w:rsidRPr="0044615A">
              <w:rPr>
                <w:i/>
                <w:szCs w:val="22"/>
              </w:rPr>
              <w:t xml:space="preserve"> </w:t>
            </w:r>
            <w:r w:rsidR="00B744D7">
              <w:rPr>
                <w:rFonts w:hint="eastAsia"/>
                <w:i/>
                <w:szCs w:val="22"/>
              </w:rPr>
              <w:t>Oct</w:t>
            </w:r>
            <w:r>
              <w:rPr>
                <w:rFonts w:hint="eastAsia"/>
                <w:i/>
                <w:szCs w:val="22"/>
              </w:rPr>
              <w:t>.</w:t>
            </w:r>
            <w:r w:rsidRPr="0044615A">
              <w:rPr>
                <w:i/>
                <w:szCs w:val="22"/>
              </w:rPr>
              <w:t xml:space="preserve"> 201</w:t>
            </w:r>
            <w:r w:rsidR="00B744D7">
              <w:rPr>
                <w:rFonts w:hint="eastAsia"/>
                <w:i/>
                <w:szCs w:val="22"/>
              </w:rPr>
              <w:t>8</w:t>
            </w:r>
          </w:p>
        </w:tc>
      </w:tr>
      <w:tr w:rsidR="00195362" w:rsidRPr="0044615A" w14:paraId="0147C29F" w14:textId="77777777" w:rsidTr="00FA0A83">
        <w:trPr>
          <w:trHeight w:val="207"/>
          <w:jc w:val="center"/>
        </w:trPr>
        <w:tc>
          <w:tcPr>
            <w:tcW w:w="502" w:type="dxa"/>
          </w:tcPr>
          <w:p w14:paraId="763CC0B7" w14:textId="77777777" w:rsidR="00195362" w:rsidRPr="0044615A" w:rsidRDefault="00195362" w:rsidP="00FA0A83">
            <w:pPr>
              <w:jc w:val="center"/>
              <w:rPr>
                <w:b/>
                <w:i/>
                <w:szCs w:val="22"/>
              </w:rPr>
            </w:pPr>
            <w:r w:rsidRPr="0044615A">
              <w:rPr>
                <w:rFonts w:hint="eastAsia"/>
                <w:i/>
                <w:szCs w:val="22"/>
              </w:rPr>
              <w:t>g</w:t>
            </w:r>
          </w:p>
        </w:tc>
        <w:tc>
          <w:tcPr>
            <w:tcW w:w="426" w:type="dxa"/>
          </w:tcPr>
          <w:p w14:paraId="13BA2232" w14:textId="77777777" w:rsidR="00195362" w:rsidRPr="0044615A" w:rsidRDefault="00195362" w:rsidP="00FA0A83">
            <w:pPr>
              <w:jc w:val="center"/>
              <w:rPr>
                <w:b/>
                <w:szCs w:val="22"/>
              </w:rPr>
            </w:pPr>
            <w:r w:rsidRPr="0044615A">
              <w:rPr>
                <w:rFonts w:hint="eastAsia"/>
                <w:szCs w:val="22"/>
              </w:rPr>
              <w:t>=</w:t>
            </w:r>
          </w:p>
        </w:tc>
        <w:tc>
          <w:tcPr>
            <w:tcW w:w="2084" w:type="dxa"/>
          </w:tcPr>
          <w:p w14:paraId="66BE996D" w14:textId="7A9ECA35" w:rsidR="00195362" w:rsidRPr="0044615A" w:rsidRDefault="00195362" w:rsidP="00FA0A83">
            <w:pPr>
              <w:widowControl/>
              <w:jc w:val="left"/>
              <w:rPr>
                <w:b/>
                <w:szCs w:val="22"/>
              </w:rPr>
            </w:pPr>
            <w:r w:rsidRPr="0044615A">
              <w:rPr>
                <w:szCs w:val="22"/>
              </w:rPr>
              <w:t>–</w:t>
            </w:r>
            <w:r>
              <w:rPr>
                <w:rFonts w:hint="eastAsia"/>
                <w:szCs w:val="22"/>
              </w:rPr>
              <w:t>9</w:t>
            </w:r>
            <w:r w:rsidRPr="0044615A">
              <w:rPr>
                <w:szCs w:val="22"/>
              </w:rPr>
              <w:t>.</w:t>
            </w:r>
            <w:r>
              <w:rPr>
                <w:rFonts w:hint="eastAsia"/>
                <w:szCs w:val="22"/>
              </w:rPr>
              <w:t>7</w:t>
            </w:r>
            <w:r w:rsidR="00B744D7">
              <w:rPr>
                <w:rFonts w:hint="eastAsia"/>
                <w:szCs w:val="22"/>
              </w:rPr>
              <w:t>3127203</w:t>
            </w:r>
            <w:r w:rsidRPr="0044615A">
              <w:rPr>
                <w:szCs w:val="22"/>
              </w:rPr>
              <w:t>e+00</w:t>
            </w:r>
            <w:r>
              <w:rPr>
                <w:rFonts w:hint="eastAsia"/>
                <w:szCs w:val="22"/>
              </w:rPr>
              <w:t>0</w:t>
            </w:r>
          </w:p>
        </w:tc>
        <w:tc>
          <w:tcPr>
            <w:tcW w:w="236" w:type="dxa"/>
          </w:tcPr>
          <w:p w14:paraId="3910CC74" w14:textId="77777777" w:rsidR="00195362" w:rsidRPr="0044615A" w:rsidRDefault="00195362" w:rsidP="00FA0A83">
            <w:pPr>
              <w:widowControl/>
              <w:jc w:val="left"/>
              <w:rPr>
                <w:b/>
                <w:szCs w:val="22"/>
              </w:rPr>
            </w:pPr>
          </w:p>
        </w:tc>
        <w:tc>
          <w:tcPr>
            <w:tcW w:w="736" w:type="dxa"/>
          </w:tcPr>
          <w:p w14:paraId="54806085" w14:textId="77777777" w:rsidR="00195362" w:rsidRPr="0044615A" w:rsidRDefault="00195362" w:rsidP="00FA0A83">
            <w:pPr>
              <w:jc w:val="center"/>
              <w:rPr>
                <w:b/>
                <w:i/>
                <w:szCs w:val="22"/>
              </w:rPr>
            </w:pPr>
            <w:r w:rsidRPr="0044615A">
              <w:rPr>
                <w:rFonts w:hint="eastAsia"/>
                <w:i/>
                <w:szCs w:val="22"/>
              </w:rPr>
              <w:t>j</w:t>
            </w:r>
          </w:p>
        </w:tc>
        <w:tc>
          <w:tcPr>
            <w:tcW w:w="425" w:type="dxa"/>
          </w:tcPr>
          <w:p w14:paraId="5C03BB1C" w14:textId="77777777" w:rsidR="00195362" w:rsidRPr="0044615A" w:rsidRDefault="00195362" w:rsidP="00FA0A83">
            <w:pPr>
              <w:jc w:val="center"/>
              <w:rPr>
                <w:b/>
                <w:szCs w:val="22"/>
              </w:rPr>
            </w:pPr>
            <w:r w:rsidRPr="0044615A">
              <w:rPr>
                <w:rFonts w:hint="eastAsia"/>
                <w:szCs w:val="22"/>
              </w:rPr>
              <w:t>=</w:t>
            </w:r>
          </w:p>
        </w:tc>
        <w:tc>
          <w:tcPr>
            <w:tcW w:w="2263" w:type="dxa"/>
          </w:tcPr>
          <w:p w14:paraId="162E177D" w14:textId="0D036036" w:rsidR="00195362" w:rsidRPr="0044615A" w:rsidRDefault="00B744D7" w:rsidP="00FA0A83">
            <w:pPr>
              <w:widowControl/>
              <w:jc w:val="left"/>
              <w:rPr>
                <w:b/>
                <w:szCs w:val="22"/>
              </w:rPr>
            </w:pPr>
            <w:r>
              <w:rPr>
                <w:rFonts w:hint="eastAsia"/>
                <w:szCs w:val="22"/>
              </w:rPr>
              <w:t>5.76368338</w:t>
            </w:r>
            <w:r w:rsidR="00195362" w:rsidRPr="0044615A">
              <w:rPr>
                <w:szCs w:val="22"/>
              </w:rPr>
              <w:t>e–00</w:t>
            </w:r>
            <w:r w:rsidR="00195362">
              <w:rPr>
                <w:rFonts w:hint="eastAsia"/>
                <w:szCs w:val="22"/>
              </w:rPr>
              <w:t>5</w:t>
            </w:r>
          </w:p>
        </w:tc>
      </w:tr>
      <w:tr w:rsidR="00195362" w:rsidRPr="0044615A" w14:paraId="08D0A6C8" w14:textId="77777777" w:rsidTr="00FA0A83">
        <w:trPr>
          <w:jc w:val="center"/>
        </w:trPr>
        <w:tc>
          <w:tcPr>
            <w:tcW w:w="502" w:type="dxa"/>
          </w:tcPr>
          <w:p w14:paraId="390207AF" w14:textId="77777777" w:rsidR="00195362" w:rsidRPr="0044615A" w:rsidRDefault="00195362" w:rsidP="00FA0A83">
            <w:pPr>
              <w:jc w:val="center"/>
              <w:rPr>
                <w:b/>
                <w:i/>
                <w:szCs w:val="22"/>
              </w:rPr>
            </w:pPr>
            <w:r w:rsidRPr="0044615A">
              <w:rPr>
                <w:rFonts w:hint="eastAsia"/>
                <w:i/>
                <w:szCs w:val="22"/>
              </w:rPr>
              <w:t>h</w:t>
            </w:r>
          </w:p>
        </w:tc>
        <w:tc>
          <w:tcPr>
            <w:tcW w:w="426" w:type="dxa"/>
          </w:tcPr>
          <w:p w14:paraId="1DED87B7" w14:textId="77777777" w:rsidR="00195362" w:rsidRPr="0044615A" w:rsidRDefault="00195362" w:rsidP="00FA0A83">
            <w:pPr>
              <w:jc w:val="center"/>
              <w:rPr>
                <w:b/>
                <w:szCs w:val="22"/>
              </w:rPr>
            </w:pPr>
            <w:r w:rsidRPr="0044615A">
              <w:rPr>
                <w:rFonts w:hint="eastAsia"/>
                <w:szCs w:val="22"/>
              </w:rPr>
              <w:t>=</w:t>
            </w:r>
          </w:p>
        </w:tc>
        <w:tc>
          <w:tcPr>
            <w:tcW w:w="2084" w:type="dxa"/>
          </w:tcPr>
          <w:p w14:paraId="3C7C2CD4" w14:textId="558EAD31" w:rsidR="00195362" w:rsidRPr="0044615A" w:rsidRDefault="00195362" w:rsidP="00FA0A83">
            <w:pPr>
              <w:widowControl/>
              <w:jc w:val="left"/>
              <w:rPr>
                <w:b/>
                <w:szCs w:val="22"/>
              </w:rPr>
            </w:pPr>
            <w:r w:rsidRPr="0044615A">
              <w:rPr>
                <w:szCs w:val="22"/>
              </w:rPr>
              <w:t>1.</w:t>
            </w:r>
            <w:r>
              <w:rPr>
                <w:rFonts w:hint="eastAsia"/>
                <w:szCs w:val="22"/>
              </w:rPr>
              <w:t>24</w:t>
            </w:r>
            <w:r w:rsidR="00B744D7">
              <w:rPr>
                <w:rFonts w:hint="eastAsia"/>
                <w:szCs w:val="22"/>
              </w:rPr>
              <w:t>473240</w:t>
            </w:r>
            <w:r w:rsidRPr="0044615A">
              <w:rPr>
                <w:szCs w:val="22"/>
              </w:rPr>
              <w:t>e+000</w:t>
            </w:r>
          </w:p>
        </w:tc>
        <w:tc>
          <w:tcPr>
            <w:tcW w:w="236" w:type="dxa"/>
          </w:tcPr>
          <w:p w14:paraId="02D0A772" w14:textId="77777777" w:rsidR="00195362" w:rsidRPr="0044615A" w:rsidRDefault="00195362" w:rsidP="00FA0A83">
            <w:pPr>
              <w:widowControl/>
              <w:jc w:val="left"/>
              <w:rPr>
                <w:b/>
                <w:szCs w:val="22"/>
              </w:rPr>
            </w:pPr>
          </w:p>
        </w:tc>
        <w:tc>
          <w:tcPr>
            <w:tcW w:w="736" w:type="dxa"/>
          </w:tcPr>
          <w:p w14:paraId="19B47F82" w14:textId="77777777" w:rsidR="00195362" w:rsidRPr="0044615A" w:rsidRDefault="00195362" w:rsidP="00FA0A83">
            <w:pPr>
              <w:jc w:val="center"/>
              <w:rPr>
                <w:b/>
                <w:i/>
                <w:szCs w:val="22"/>
              </w:rPr>
            </w:pPr>
            <w:r w:rsidRPr="0044615A">
              <w:rPr>
                <w:i/>
                <w:szCs w:val="22"/>
              </w:rPr>
              <w:t>CP</w:t>
            </w:r>
            <w:r w:rsidRPr="0044615A">
              <w:rPr>
                <w:rFonts w:hint="eastAsia"/>
                <w:i/>
                <w:szCs w:val="22"/>
                <w:vertAlign w:val="subscript"/>
              </w:rPr>
              <w:t>cor</w:t>
            </w:r>
          </w:p>
        </w:tc>
        <w:tc>
          <w:tcPr>
            <w:tcW w:w="425" w:type="dxa"/>
          </w:tcPr>
          <w:p w14:paraId="3C8C4F75" w14:textId="77777777" w:rsidR="00195362" w:rsidRPr="0044615A" w:rsidRDefault="00195362" w:rsidP="00FA0A83">
            <w:pPr>
              <w:jc w:val="center"/>
              <w:rPr>
                <w:b/>
                <w:szCs w:val="22"/>
              </w:rPr>
            </w:pPr>
            <w:r w:rsidRPr="0044615A">
              <w:rPr>
                <w:rFonts w:hint="eastAsia"/>
                <w:szCs w:val="22"/>
              </w:rPr>
              <w:t>=</w:t>
            </w:r>
          </w:p>
        </w:tc>
        <w:tc>
          <w:tcPr>
            <w:tcW w:w="2263" w:type="dxa"/>
          </w:tcPr>
          <w:p w14:paraId="6DD112F1" w14:textId="77777777" w:rsidR="00195362" w:rsidRPr="0044615A" w:rsidRDefault="00195362" w:rsidP="00FA0A83">
            <w:pPr>
              <w:widowControl/>
              <w:jc w:val="left"/>
              <w:rPr>
                <w:b/>
                <w:szCs w:val="22"/>
              </w:rPr>
            </w:pPr>
            <w:r w:rsidRPr="0044615A">
              <w:rPr>
                <w:szCs w:val="22"/>
              </w:rPr>
              <w:t>–9.57</w:t>
            </w:r>
            <w:r>
              <w:rPr>
                <w:rFonts w:hint="eastAsia"/>
                <w:szCs w:val="22"/>
              </w:rPr>
              <w:t>00</w:t>
            </w:r>
            <w:r w:rsidRPr="0044615A">
              <w:rPr>
                <w:szCs w:val="22"/>
              </w:rPr>
              <w:t>e–0</w:t>
            </w:r>
            <w:r>
              <w:rPr>
                <w:rFonts w:hint="eastAsia"/>
                <w:szCs w:val="22"/>
              </w:rPr>
              <w:t>0</w:t>
            </w:r>
            <w:r w:rsidRPr="0044615A">
              <w:rPr>
                <w:szCs w:val="22"/>
              </w:rPr>
              <w:t>8</w:t>
            </w:r>
          </w:p>
        </w:tc>
      </w:tr>
      <w:tr w:rsidR="00195362" w:rsidRPr="0044615A" w14:paraId="114FCB48" w14:textId="77777777" w:rsidTr="00FA0A83">
        <w:trPr>
          <w:trHeight w:val="287"/>
          <w:jc w:val="center"/>
        </w:trPr>
        <w:tc>
          <w:tcPr>
            <w:tcW w:w="502" w:type="dxa"/>
          </w:tcPr>
          <w:p w14:paraId="479B0A9E" w14:textId="77777777" w:rsidR="00195362" w:rsidRPr="0044615A" w:rsidRDefault="00195362" w:rsidP="00FA0A83">
            <w:pPr>
              <w:jc w:val="center"/>
              <w:rPr>
                <w:b/>
                <w:i/>
                <w:szCs w:val="22"/>
              </w:rPr>
            </w:pPr>
            <w:r w:rsidRPr="0044615A">
              <w:rPr>
                <w:rFonts w:hint="eastAsia"/>
                <w:i/>
                <w:szCs w:val="22"/>
              </w:rPr>
              <w:t>i</w:t>
            </w:r>
          </w:p>
        </w:tc>
        <w:tc>
          <w:tcPr>
            <w:tcW w:w="426" w:type="dxa"/>
          </w:tcPr>
          <w:p w14:paraId="21F31F93" w14:textId="77777777" w:rsidR="00195362" w:rsidRPr="0044615A" w:rsidRDefault="00195362" w:rsidP="00FA0A83">
            <w:pPr>
              <w:jc w:val="center"/>
              <w:rPr>
                <w:b/>
                <w:szCs w:val="22"/>
              </w:rPr>
            </w:pPr>
            <w:r w:rsidRPr="0044615A">
              <w:rPr>
                <w:rFonts w:hint="eastAsia"/>
                <w:szCs w:val="22"/>
              </w:rPr>
              <w:t>=</w:t>
            </w:r>
          </w:p>
        </w:tc>
        <w:tc>
          <w:tcPr>
            <w:tcW w:w="2084" w:type="dxa"/>
          </w:tcPr>
          <w:p w14:paraId="070F0B85" w14:textId="493C33A0" w:rsidR="00195362" w:rsidRPr="0044615A" w:rsidRDefault="00B744D7" w:rsidP="00FA0A83">
            <w:pPr>
              <w:widowControl/>
              <w:jc w:val="left"/>
              <w:rPr>
                <w:b/>
                <w:szCs w:val="22"/>
              </w:rPr>
            </w:pPr>
            <w:r>
              <w:rPr>
                <w:rFonts w:hint="eastAsia"/>
                <w:szCs w:val="22"/>
              </w:rPr>
              <w:t>-4.11024108</w:t>
            </w:r>
            <w:r w:rsidR="00195362" w:rsidRPr="0044615A">
              <w:rPr>
                <w:szCs w:val="22"/>
              </w:rPr>
              <w:t>e–00</w:t>
            </w:r>
            <w:r>
              <w:rPr>
                <w:rFonts w:hint="eastAsia"/>
                <w:szCs w:val="22"/>
              </w:rPr>
              <w:t>5</w:t>
            </w:r>
          </w:p>
        </w:tc>
        <w:tc>
          <w:tcPr>
            <w:tcW w:w="236" w:type="dxa"/>
          </w:tcPr>
          <w:p w14:paraId="67399ADF" w14:textId="77777777" w:rsidR="00195362" w:rsidRPr="0044615A" w:rsidRDefault="00195362" w:rsidP="00FA0A83">
            <w:pPr>
              <w:widowControl/>
              <w:jc w:val="left"/>
              <w:rPr>
                <w:b/>
                <w:szCs w:val="22"/>
              </w:rPr>
            </w:pPr>
          </w:p>
        </w:tc>
        <w:tc>
          <w:tcPr>
            <w:tcW w:w="736" w:type="dxa"/>
          </w:tcPr>
          <w:p w14:paraId="27F747A3" w14:textId="77777777" w:rsidR="00195362" w:rsidRPr="0044615A" w:rsidRDefault="00195362" w:rsidP="00FA0A83">
            <w:pPr>
              <w:jc w:val="center"/>
              <w:rPr>
                <w:b/>
                <w:i/>
                <w:szCs w:val="22"/>
              </w:rPr>
            </w:pPr>
            <w:r w:rsidRPr="0044615A">
              <w:rPr>
                <w:i/>
                <w:szCs w:val="22"/>
              </w:rPr>
              <w:t>CT</w:t>
            </w:r>
            <w:r w:rsidRPr="0044615A">
              <w:rPr>
                <w:rFonts w:hint="eastAsia"/>
                <w:i/>
                <w:szCs w:val="22"/>
                <w:vertAlign w:val="subscript"/>
              </w:rPr>
              <w:t>cor</w:t>
            </w:r>
          </w:p>
        </w:tc>
        <w:tc>
          <w:tcPr>
            <w:tcW w:w="425" w:type="dxa"/>
          </w:tcPr>
          <w:p w14:paraId="5483FDE6" w14:textId="77777777" w:rsidR="00195362" w:rsidRPr="0044615A" w:rsidRDefault="00195362" w:rsidP="00FA0A83">
            <w:pPr>
              <w:jc w:val="center"/>
              <w:rPr>
                <w:b/>
                <w:szCs w:val="22"/>
              </w:rPr>
            </w:pPr>
            <w:r w:rsidRPr="0044615A">
              <w:rPr>
                <w:rFonts w:hint="eastAsia"/>
                <w:szCs w:val="22"/>
              </w:rPr>
              <w:t>=</w:t>
            </w:r>
          </w:p>
        </w:tc>
        <w:tc>
          <w:tcPr>
            <w:tcW w:w="2263" w:type="dxa"/>
          </w:tcPr>
          <w:p w14:paraId="66B0378B" w14:textId="77777777" w:rsidR="00195362" w:rsidRPr="0044615A" w:rsidRDefault="00195362" w:rsidP="00FA0A83">
            <w:pPr>
              <w:widowControl/>
              <w:jc w:val="left"/>
              <w:rPr>
                <w:b/>
                <w:szCs w:val="22"/>
              </w:rPr>
            </w:pPr>
            <w:r w:rsidRPr="0044615A">
              <w:rPr>
                <w:szCs w:val="22"/>
              </w:rPr>
              <w:t>3.25</w:t>
            </w:r>
            <w:r>
              <w:rPr>
                <w:rFonts w:hint="eastAsia"/>
                <w:szCs w:val="22"/>
              </w:rPr>
              <w:t>00</w:t>
            </w:r>
            <w:r w:rsidRPr="0044615A">
              <w:rPr>
                <w:szCs w:val="22"/>
              </w:rPr>
              <w:t>e–</w:t>
            </w:r>
            <w:r>
              <w:rPr>
                <w:rFonts w:hint="eastAsia"/>
                <w:szCs w:val="22"/>
              </w:rPr>
              <w:t>0</w:t>
            </w:r>
            <w:r w:rsidRPr="0044615A">
              <w:rPr>
                <w:szCs w:val="22"/>
              </w:rPr>
              <w:t>06</w:t>
            </w:r>
          </w:p>
        </w:tc>
      </w:tr>
    </w:tbl>
    <w:p w14:paraId="7284E90D" w14:textId="77777777" w:rsidR="00195362" w:rsidRPr="0044615A" w:rsidRDefault="00195362" w:rsidP="00195362">
      <w:pPr>
        <w:rPr>
          <w:b/>
          <w:szCs w:val="22"/>
        </w:rPr>
      </w:pPr>
    </w:p>
    <w:p w14:paraId="6FED8D22" w14:textId="77777777" w:rsidR="00195362" w:rsidRPr="00547D63" w:rsidRDefault="00195362" w:rsidP="00195362">
      <w:pPr>
        <w:rPr>
          <w:b/>
          <w:szCs w:val="22"/>
        </w:rPr>
      </w:pPr>
      <w:r w:rsidRPr="00547D63">
        <w:rPr>
          <w:szCs w:val="22"/>
        </w:rPr>
        <w:t>Conductivity of a fluid in the cell is expressed as:</w:t>
      </w:r>
    </w:p>
    <w:p w14:paraId="074C4379" w14:textId="77777777" w:rsidR="00195362" w:rsidRPr="00547D63" w:rsidRDefault="00195362" w:rsidP="00195362">
      <w:pPr>
        <w:jc w:val="center"/>
        <w:rPr>
          <w:b/>
          <w:szCs w:val="22"/>
        </w:rPr>
      </w:pPr>
      <w:r w:rsidRPr="00547D63">
        <w:rPr>
          <w:position w:val="-12"/>
          <w:szCs w:val="22"/>
        </w:rPr>
        <w:object w:dxaOrig="6860" w:dyaOrig="380" w14:anchorId="15E3E8A7">
          <v:shape id="_x0000_i1038" type="#_x0000_t75" style="width:341.85pt;height:18.15pt" o:ole="">
            <v:imagedata r:id="rId20" o:title=""/>
          </v:shape>
          <o:OLEObject Type="Embed" ProgID="Equation.3" ShapeID="_x0000_i1038" DrawAspect="Content" ObjectID="_1664268942" r:id="rId39"/>
        </w:object>
      </w:r>
    </w:p>
    <w:p w14:paraId="13C51EA6" w14:textId="77777777" w:rsidR="00195362" w:rsidRPr="00547D63" w:rsidRDefault="00195362" w:rsidP="00195362">
      <w:pPr>
        <w:jc w:val="center"/>
        <w:rPr>
          <w:b/>
          <w:szCs w:val="22"/>
        </w:rPr>
      </w:pPr>
      <w:r w:rsidRPr="00547D63">
        <w:rPr>
          <w:rFonts w:hint="eastAsia"/>
          <w:i/>
          <w:szCs w:val="22"/>
        </w:rPr>
        <w:t>f</w:t>
      </w:r>
      <w:r w:rsidRPr="00547D63">
        <w:rPr>
          <w:rFonts w:hint="eastAsia"/>
          <w:szCs w:val="22"/>
        </w:rPr>
        <w:t>:</w:t>
      </w:r>
      <w:r w:rsidRPr="00547D63">
        <w:rPr>
          <w:szCs w:val="22"/>
        </w:rPr>
        <w:t xml:space="preserve"> instrument frequency</w:t>
      </w:r>
      <w:r w:rsidRPr="00547D63">
        <w:rPr>
          <w:rFonts w:hint="eastAsia"/>
          <w:szCs w:val="22"/>
        </w:rPr>
        <w:t xml:space="preserve"> </w:t>
      </w:r>
      <w:r w:rsidRPr="00547D63">
        <w:rPr>
          <w:szCs w:val="22"/>
        </w:rPr>
        <w:t>(kHz)</w:t>
      </w:r>
    </w:p>
    <w:p w14:paraId="0C3587CC" w14:textId="77777777" w:rsidR="00195362" w:rsidRPr="00547D63" w:rsidRDefault="00195362" w:rsidP="00195362">
      <w:pPr>
        <w:jc w:val="center"/>
        <w:rPr>
          <w:b/>
          <w:szCs w:val="22"/>
        </w:rPr>
      </w:pPr>
      <w:r w:rsidRPr="00547D63">
        <w:rPr>
          <w:i/>
          <w:szCs w:val="22"/>
        </w:rPr>
        <w:t>t</w:t>
      </w:r>
      <w:r w:rsidRPr="00547D63">
        <w:rPr>
          <w:rFonts w:hint="eastAsia"/>
          <w:szCs w:val="22"/>
        </w:rPr>
        <w:t>:</w:t>
      </w:r>
      <w:r w:rsidRPr="00547D63">
        <w:rPr>
          <w:szCs w:val="22"/>
        </w:rPr>
        <w:t xml:space="preserve"> water temperature</w:t>
      </w:r>
      <w:r w:rsidRPr="00547D63">
        <w:rPr>
          <w:rFonts w:hint="eastAsia"/>
          <w:szCs w:val="22"/>
        </w:rPr>
        <w:t xml:space="preserve"> </w:t>
      </w:r>
      <w:r w:rsidRPr="00547D63">
        <w:rPr>
          <w:szCs w:val="22"/>
        </w:rPr>
        <w:t>(</w:t>
      </w:r>
      <w:r w:rsidRPr="00547D63">
        <w:rPr>
          <w:rFonts w:hint="eastAsia"/>
          <w:szCs w:val="22"/>
        </w:rPr>
        <w:t>degrees Celsius</w:t>
      </w:r>
      <w:r w:rsidRPr="00547D63">
        <w:rPr>
          <w:szCs w:val="22"/>
        </w:rPr>
        <w:t>)</w:t>
      </w:r>
    </w:p>
    <w:p w14:paraId="7CA74724" w14:textId="77777777" w:rsidR="00195362" w:rsidRPr="00547D63" w:rsidRDefault="00195362" w:rsidP="00195362">
      <w:pPr>
        <w:jc w:val="center"/>
        <w:rPr>
          <w:b/>
          <w:szCs w:val="22"/>
        </w:rPr>
      </w:pPr>
      <w:r w:rsidRPr="00547D63">
        <w:rPr>
          <w:i/>
          <w:szCs w:val="22"/>
        </w:rPr>
        <w:t>p</w:t>
      </w:r>
      <w:r w:rsidRPr="00547D63">
        <w:rPr>
          <w:rFonts w:hint="eastAsia"/>
          <w:szCs w:val="22"/>
        </w:rPr>
        <w:t xml:space="preserve">: </w:t>
      </w:r>
      <w:r w:rsidRPr="00547D63">
        <w:rPr>
          <w:szCs w:val="22"/>
        </w:rPr>
        <w:t>water pressure</w:t>
      </w:r>
      <w:r w:rsidRPr="00547D63">
        <w:rPr>
          <w:rFonts w:hint="eastAsia"/>
          <w:szCs w:val="22"/>
        </w:rPr>
        <w:t xml:space="preserve"> </w:t>
      </w:r>
      <w:r w:rsidRPr="00547D63">
        <w:rPr>
          <w:szCs w:val="22"/>
        </w:rPr>
        <w:t>(dbar).</w:t>
      </w:r>
    </w:p>
    <w:p w14:paraId="38612C76" w14:textId="77777777" w:rsidR="00195362" w:rsidRDefault="00195362" w:rsidP="00195362">
      <w:pPr>
        <w:rPr>
          <w:b/>
          <w:szCs w:val="22"/>
        </w:rPr>
      </w:pPr>
    </w:p>
    <w:p w14:paraId="02F3726E" w14:textId="77777777" w:rsidR="00195362" w:rsidRPr="00547D63" w:rsidRDefault="00195362" w:rsidP="00195362">
      <w:pPr>
        <w:rPr>
          <w:b/>
          <w:szCs w:val="22"/>
        </w:rPr>
      </w:pPr>
    </w:p>
    <w:p w14:paraId="507984FB" w14:textId="6B8521C8" w:rsidR="00195362" w:rsidRPr="007F2C4D" w:rsidRDefault="00195362" w:rsidP="00195362">
      <w:pPr>
        <w:pStyle w:val="4"/>
      </w:pPr>
      <w:r>
        <w:rPr>
          <w:rFonts w:hint="eastAsia"/>
        </w:rPr>
        <w:t>(</w:t>
      </w:r>
      <w:r w:rsidRPr="007F2C4D">
        <w:rPr>
          <w:rFonts w:hint="eastAsia"/>
        </w:rPr>
        <w:t>4.4</w:t>
      </w:r>
      <w:r>
        <w:rPr>
          <w:rFonts w:hint="eastAsia"/>
        </w:rPr>
        <w:t>)</w:t>
      </w:r>
      <w:r w:rsidRPr="007F2C4D">
        <w:rPr>
          <w:rFonts w:hint="eastAsia"/>
        </w:rPr>
        <w:t xml:space="preserve"> </w:t>
      </w:r>
      <w:r>
        <w:rPr>
          <w:rFonts w:hint="eastAsia"/>
        </w:rPr>
        <w:t>O</w:t>
      </w:r>
      <w:r w:rsidRPr="007F2C4D">
        <w:rPr>
          <w:rFonts w:hint="eastAsia"/>
        </w:rPr>
        <w:t xml:space="preserve">xygen sensor </w:t>
      </w:r>
      <w:r w:rsidR="0024541A">
        <w:rPr>
          <w:rFonts w:hint="eastAsia"/>
        </w:rPr>
        <w:t>(</w:t>
      </w:r>
      <w:r w:rsidRPr="007F2C4D">
        <w:rPr>
          <w:rFonts w:hint="eastAsia"/>
        </w:rPr>
        <w:t>RINKO III</w:t>
      </w:r>
      <w:r w:rsidR="0024541A">
        <w:rPr>
          <w:rFonts w:hint="eastAsia"/>
        </w:rPr>
        <w:t>)</w:t>
      </w:r>
    </w:p>
    <w:p w14:paraId="60EF72AA" w14:textId="6D6DF21C" w:rsidR="00195362" w:rsidRPr="00CB4DF3" w:rsidRDefault="00195362" w:rsidP="00195362">
      <w:pPr>
        <w:rPr>
          <w:szCs w:val="22"/>
        </w:rPr>
      </w:pPr>
      <w:r w:rsidRPr="00CB4DF3">
        <w:rPr>
          <w:szCs w:val="22"/>
        </w:rPr>
        <w:t xml:space="preserve">The CTD oxygen is calculated using RINKO III output (voltage) by the Stern-Volmer equation, according to a method by </w:t>
      </w:r>
      <w:r w:rsidRPr="00CB4DF3">
        <w:rPr>
          <w:i/>
          <w:szCs w:val="22"/>
        </w:rPr>
        <w:t>Uchida et al. (2008)</w:t>
      </w:r>
      <w:r w:rsidR="00CB4DF3" w:rsidRPr="00CB4DF3">
        <w:rPr>
          <w:i/>
          <w:szCs w:val="22"/>
        </w:rPr>
        <w:t xml:space="preserve"> </w:t>
      </w:r>
      <w:r w:rsidR="00CB4DF3" w:rsidRPr="00CB4DF3">
        <w:rPr>
          <w:rFonts w:eastAsia="ＭＳ ゴシック" w:cs="Times New Roman"/>
          <w:color w:val="000000"/>
          <w:kern w:val="0"/>
          <w:szCs w:val="22"/>
        </w:rPr>
        <w:t>and</w:t>
      </w:r>
      <w:r w:rsidR="00CB4DF3" w:rsidRPr="00CB4DF3">
        <w:rPr>
          <w:rFonts w:eastAsia="ＭＳ ゴシック" w:cs="Times New Roman"/>
          <w:i/>
          <w:iCs/>
          <w:color w:val="000000"/>
          <w:kern w:val="0"/>
          <w:szCs w:val="22"/>
        </w:rPr>
        <w:t xml:space="preserve"> Uchida et al. (2010)</w:t>
      </w:r>
      <w:r w:rsidRPr="00CB4DF3">
        <w:rPr>
          <w:szCs w:val="22"/>
        </w:rPr>
        <w:t>.</w:t>
      </w:r>
      <w:r w:rsidR="00BE1962" w:rsidRPr="00CB4DF3">
        <w:rPr>
          <w:rFonts w:eastAsia="ＭＳ ゴシック" w:cs="Times New Roman"/>
          <w:color w:val="000000"/>
          <w:kern w:val="0"/>
          <w:szCs w:val="22"/>
        </w:rPr>
        <w:t xml:space="preserve"> </w:t>
      </w:r>
      <w:r w:rsidR="00BE1962" w:rsidRPr="00693BB8">
        <w:rPr>
          <w:rFonts w:eastAsia="ＭＳ ゴシック" w:cs="Times New Roman"/>
          <w:kern w:val="0"/>
          <w:szCs w:val="22"/>
        </w:rPr>
        <w:t>The pressure hysteresis for the RINKO III output (voltage)</w:t>
      </w:r>
      <w:r w:rsidR="00BE1962" w:rsidRPr="00693BB8">
        <w:rPr>
          <w:rFonts w:eastAsia="ＭＳ 明朝" w:cs="Times New Roman"/>
          <w:kern w:val="0"/>
          <w:szCs w:val="22"/>
        </w:rPr>
        <w:t xml:space="preserve"> is corrected according to </w:t>
      </w:r>
      <w:r w:rsidR="00BE1962" w:rsidRPr="00693BB8">
        <w:rPr>
          <w:rFonts w:eastAsia="ＭＳ ゴシック" w:cs="Times New Roman"/>
          <w:kern w:val="0"/>
          <w:szCs w:val="22"/>
        </w:rPr>
        <w:t>a method by</w:t>
      </w:r>
      <w:r w:rsidR="00BE1962" w:rsidRPr="00693BB8">
        <w:rPr>
          <w:rFonts w:eastAsia="ＭＳ ゴシック" w:cs="Times New Roman"/>
          <w:i/>
          <w:iCs/>
          <w:kern w:val="0"/>
          <w:szCs w:val="22"/>
        </w:rPr>
        <w:t xml:space="preserve"> Sea-bird Electornics</w:t>
      </w:r>
      <w:r w:rsidR="00B44819">
        <w:rPr>
          <w:rFonts w:eastAsia="ＭＳ ゴシック" w:cs="Times New Roman" w:hint="eastAsia"/>
          <w:i/>
          <w:iCs/>
          <w:kern w:val="0"/>
          <w:szCs w:val="22"/>
        </w:rPr>
        <w:t xml:space="preserve"> </w:t>
      </w:r>
      <w:r w:rsidR="00BE1962" w:rsidRPr="00693BB8">
        <w:rPr>
          <w:rFonts w:eastAsia="ＭＳ ゴシック" w:cs="Times New Roman"/>
          <w:i/>
          <w:iCs/>
          <w:kern w:val="0"/>
          <w:szCs w:val="22"/>
        </w:rPr>
        <w:t>(2009)</w:t>
      </w:r>
      <w:r w:rsidR="00BE1962" w:rsidRPr="00CB4DF3">
        <w:rPr>
          <w:rFonts w:eastAsia="ＭＳ ゴシック" w:cs="Times New Roman"/>
          <w:i/>
          <w:iCs/>
          <w:kern w:val="0"/>
          <w:szCs w:val="22"/>
        </w:rPr>
        <w:t xml:space="preserve"> </w:t>
      </w:r>
      <w:r w:rsidR="00BE1962" w:rsidRPr="00693BB8">
        <w:rPr>
          <w:rFonts w:eastAsia="ＭＳ ゴシック" w:cs="Times New Roman"/>
          <w:kern w:val="0"/>
          <w:szCs w:val="22"/>
        </w:rPr>
        <w:t xml:space="preserve">and </w:t>
      </w:r>
      <w:r w:rsidR="00BE1962" w:rsidRPr="00693BB8">
        <w:rPr>
          <w:rFonts w:eastAsia="ＭＳ ゴシック" w:cs="Times New Roman"/>
          <w:i/>
          <w:iCs/>
          <w:kern w:val="0"/>
          <w:szCs w:val="22"/>
        </w:rPr>
        <w:t>Uchida et al. (2010).</w:t>
      </w:r>
      <w:r w:rsidRPr="00CB4DF3">
        <w:rPr>
          <w:szCs w:val="22"/>
        </w:rPr>
        <w:t xml:space="preserve"> The formulas are as follows:</w:t>
      </w:r>
    </w:p>
    <w:p w14:paraId="5D0EE0A9" w14:textId="2DEE1123" w:rsidR="008A62E7" w:rsidRPr="00977DD9" w:rsidRDefault="00382C6E" w:rsidP="00693BB8">
      <w:pPr>
        <w:jc w:val="center"/>
        <w:rPr>
          <w:rFonts w:cs="Times New Roman"/>
          <w:i/>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4</m:t>
              </m:r>
            </m:sub>
          </m:sSub>
          <m:r>
            <w:rPr>
              <w:rFonts w:ascii="Cambria Math" w:hAnsi="Cambria Math" w:cs="Times New Roman"/>
              <w:sz w:val="24"/>
              <w:szCs w:val="24"/>
            </w:rPr>
            <m:t>×t</m:t>
          </m:r>
        </m:oMath>
      </m:oMathPara>
    </w:p>
    <w:p w14:paraId="1ECDABBB" w14:textId="77777777" w:rsidR="008A62E7" w:rsidRPr="00A62E29" w:rsidRDefault="00382C6E" w:rsidP="008A62E7">
      <w:pP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5</m:t>
              </m:r>
            </m:sub>
          </m:sSub>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6</m:t>
              </m:r>
            </m:sub>
          </m:sSub>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7</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8</m:t>
              </m:r>
            </m:sub>
          </m:sSub>
          <m:r>
            <w:rPr>
              <w:rFonts w:ascii="Cambria Math" w:hAnsi="Cambria Math" w:cs="Times New Roman"/>
              <w:sz w:val="24"/>
              <w:szCs w:val="24"/>
            </w:rPr>
            <m:t>×T×v</m:t>
          </m:r>
        </m:oMath>
      </m:oMathPara>
    </w:p>
    <w:p w14:paraId="5341F3D5" w14:textId="77777777" w:rsidR="008A62E7" w:rsidRPr="00A62E29" w:rsidRDefault="00382C6E" w:rsidP="008A62E7">
      <w:pPr>
        <w:jc w:val="center"/>
        <w:rPr>
          <w:rFonts w:cs="Times New Roman"/>
          <w:sz w:val="24"/>
          <w:szCs w:val="24"/>
        </w:rPr>
      </w:pPr>
      <m:oMathPara>
        <m:oMath>
          <m:sSub>
            <m:sSubPr>
              <m:ctrlPr>
                <w:rPr>
                  <w:rFonts w:ascii="Cambria Math" w:hAnsi="Cambria Math" w:cs="Times New Roman"/>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2</m:t>
              </m:r>
            </m:sub>
          </m:sSub>
          <m:r>
            <w:rPr>
              <w:rFonts w:ascii="Cambria Math" w:hAnsi="Cambria Math" w:cs="Times New Roman"/>
              <w:sz w:val="24"/>
              <w:szCs w:val="24"/>
            </w:rPr>
            <m:t>×t+</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3</m:t>
              </m:r>
            </m:sub>
          </m:sSub>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t</m:t>
              </m:r>
            </m:e>
            <m:sup>
              <m:r>
                <w:rPr>
                  <w:rFonts w:ascii="Cambria Math" w:hAnsi="Cambria Math" w:cs="Times New Roman"/>
                  <w:sz w:val="24"/>
                  <w:szCs w:val="24"/>
                </w:rPr>
                <m:t>2</m:t>
              </m:r>
            </m:sup>
          </m:sSup>
        </m:oMath>
      </m:oMathPara>
    </w:p>
    <w:p w14:paraId="2434167C" w14:textId="77777777" w:rsidR="008A62E7" w:rsidRPr="00A62E29" w:rsidRDefault="008A62E7" w:rsidP="008A62E7">
      <w:pPr>
        <w:jc w:val="center"/>
        <w:rPr>
          <w:rFonts w:cs="Times New Roman"/>
          <w:i/>
          <w:sz w:val="24"/>
          <w:szCs w:val="24"/>
        </w:rPr>
      </w:pPr>
      <m:oMathPara>
        <m:oMath>
          <m:r>
            <w:rPr>
              <w:rFonts w:ascii="Cambria Math" w:hAnsi="Cambria Math" w:cs="Times New Roman"/>
              <w:sz w:val="24"/>
              <w:szCs w:val="24"/>
            </w:rPr>
            <m:t>coef=</m:t>
          </m:r>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1.0+</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9</m:t>
                      </m:r>
                    </m:sub>
                  </m:sSub>
                  <m:r>
                    <w:rPr>
                      <w:rFonts w:ascii="Cambria Math" w:hAnsi="Cambria Math" w:cs="Times New Roman"/>
                      <w:sz w:val="24"/>
                      <w:szCs w:val="24"/>
                    </w:rPr>
                    <m:t>×</m:t>
                  </m:r>
                  <m:f>
                    <m:fPr>
                      <m:type m:val="lin"/>
                      <m:ctrlPr>
                        <w:rPr>
                          <w:rFonts w:ascii="Cambria Math" w:hAnsi="Cambria Math" w:cs="Times New Roman"/>
                          <w:i/>
                          <w:sz w:val="24"/>
                          <w:szCs w:val="24"/>
                        </w:rPr>
                      </m:ctrlPr>
                    </m:fPr>
                    <m:num>
                      <m:r>
                        <w:rPr>
                          <w:rFonts w:ascii="Cambria Math" w:hAnsi="Cambria Math" w:cs="Times New Roman"/>
                          <w:sz w:val="24"/>
                          <w:szCs w:val="24"/>
                        </w:rPr>
                        <m:t>P</m:t>
                      </m:r>
                    </m:num>
                    <m:den>
                      <m:r>
                        <w:rPr>
                          <w:rFonts w:ascii="Cambria Math" w:hAnsi="Cambria Math" w:cs="Times New Roman"/>
                          <w:sz w:val="24"/>
                          <w:szCs w:val="24"/>
                        </w:rPr>
                        <m:t>1000</m:t>
                      </m:r>
                    </m:den>
                  </m:f>
                </m:e>
              </m:d>
            </m:e>
            <m:sup>
              <m:f>
                <m:fPr>
                  <m:type m:val="lin"/>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sup>
          </m:sSup>
        </m:oMath>
      </m:oMathPara>
    </w:p>
    <w:p w14:paraId="7D4F604B" w14:textId="77777777" w:rsidR="008A62E7" w:rsidRPr="00A62E29" w:rsidRDefault="00382C6E" w:rsidP="008A62E7">
      <w:pPr>
        <w:jc w:val="center"/>
        <w:rPr>
          <w:rFonts w:cs="Times New Roman"/>
          <w:i/>
          <w:sz w:val="24"/>
          <w:szCs w:val="24"/>
        </w:rPr>
      </w:pPr>
      <m:oMathPara>
        <m:oMath>
          <m:d>
            <m:dPr>
              <m:begChr m:val="["/>
              <m:endChr m:val="]"/>
              <m:ctrlPr>
                <w:rPr>
                  <w:rFonts w:ascii="Cambria Math" w:hAnsi="Cambria Math" w:cs="Times New Roman"/>
                  <w:i/>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Sub>
            </m:e>
          </m:d>
          <m:r>
            <w:rPr>
              <w:rFonts w:ascii="Cambria Math" w:hAnsi="Cambria Math" w:cs="Times New Roman"/>
              <w:sz w:val="24"/>
              <w:szCs w:val="24"/>
            </w:rPr>
            <m:t>=</m:t>
          </m:r>
          <m:sSubSup>
            <m:sSubSupPr>
              <m:ctrlPr>
                <w:rPr>
                  <w:rFonts w:ascii="Cambria Math" w:hAnsi="Cambria Math" w:cs="Times New Roman"/>
                  <w:sz w:val="24"/>
                  <w:szCs w:val="24"/>
                </w:rPr>
              </m:ctrlPr>
            </m:sSubSupPr>
            <m:e>
              <m:r>
                <m:rPr>
                  <m:sty m:val="p"/>
                </m:rPr>
                <w:rPr>
                  <w:rFonts w:ascii="Cambria Math" w:hAnsi="Cambria Math" w:cs="Times New Roman"/>
                  <w:sz w:val="24"/>
                  <w:szCs w:val="24"/>
                </w:rPr>
                <m:t>O</m:t>
              </m:r>
            </m:e>
            <m:sub>
              <m:r>
                <m:rPr>
                  <m:sty m:val="p"/>
                </m:rPr>
                <w:rPr>
                  <w:rFonts w:ascii="Cambria Math" w:hAnsi="Cambria Math" w:cs="Times New Roman"/>
                  <w:sz w:val="24"/>
                  <w:szCs w:val="24"/>
                </w:rPr>
                <m:t>2</m:t>
              </m:r>
            </m:sub>
            <m:sup>
              <m:r>
                <m:rPr>
                  <m:sty m:val="p"/>
                </m:rPr>
                <w:rPr>
                  <w:rFonts w:ascii="Cambria Math" w:hAnsi="Cambria Math" w:cs="Times New Roman"/>
                  <w:sz w:val="24"/>
                  <w:szCs w:val="24"/>
                </w:rPr>
                <m:t>sat</m:t>
              </m:r>
            </m:sup>
          </m:sSubSup>
          <m:r>
            <w:rPr>
              <w:rFonts w:ascii="Cambria Math" w:hAnsi="Cambria Math" w:cs="Times New Roman"/>
              <w:sz w:val="24"/>
              <w:szCs w:val="24"/>
            </w:rPr>
            <m:t>×</m:t>
          </m:r>
          <m:d>
            <m:dPr>
              <m:begChr m:val="{"/>
              <m:endChr m:val="}"/>
              <m:ctrlPr>
                <w:rPr>
                  <w:rFonts w:ascii="Cambria Math" w:hAnsi="Cambria Math" w:cs="Times New Roman"/>
                  <w:i/>
                  <w:sz w:val="24"/>
                  <w:szCs w:val="24"/>
                </w:rPr>
              </m:ctrlPr>
            </m:dPr>
            <m:e>
              <m:f>
                <m:fPr>
                  <m:type m:val="lin"/>
                  <m:ctrlPr>
                    <w:rPr>
                      <w:rFonts w:ascii="Cambria Math" w:hAnsi="Cambria Math" w:cs="Times New Roman"/>
                      <w:i/>
                      <w:sz w:val="24"/>
                      <w:szCs w:val="24"/>
                    </w:rPr>
                  </m:ctrlPr>
                </m:fPr>
                <m:num>
                  <m:d>
                    <m:dPr>
                      <m:ctrlPr>
                        <w:rPr>
                          <w:rFonts w:ascii="Cambria Math" w:hAnsi="Cambria Math" w:cs="Times New Roman"/>
                          <w:i/>
                          <w:sz w:val="24"/>
                          <w:szCs w:val="24"/>
                        </w:rPr>
                      </m:ctrlPr>
                    </m:dPr>
                    <m:e>
                      <m:f>
                        <m:fPr>
                          <m:type m:val="lin"/>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0</m:t>
                              </m:r>
                            </m:sub>
                          </m:sSub>
                        </m:num>
                        <m:den>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c</m:t>
                              </m:r>
                            </m:sub>
                          </m:sSub>
                          <m:r>
                            <w:rPr>
                              <w:rFonts w:ascii="Cambria Math" w:hAnsi="Cambria Math" w:cs="Times New Roman"/>
                              <w:sz w:val="24"/>
                              <w:szCs w:val="24"/>
                            </w:rPr>
                            <m:t>-1.0</m:t>
                          </m:r>
                        </m:den>
                      </m:f>
                    </m:e>
                  </m:d>
                </m:num>
                <m:den>
                  <m:sSub>
                    <m:sSubPr>
                      <m:ctrlPr>
                        <w:rPr>
                          <w:rFonts w:ascii="Cambria Math" w:hAnsi="Cambria Math" w:cs="Times New Roman"/>
                          <w:i/>
                          <w:sz w:val="24"/>
                          <w:szCs w:val="24"/>
                        </w:rPr>
                      </m:ctrlPr>
                    </m:sSubPr>
                    <m:e>
                      <m:r>
                        <w:rPr>
                          <w:rFonts w:ascii="Cambria Math" w:hAnsi="Cambria Math" w:cs="Times New Roman"/>
                          <w:sz w:val="24"/>
                          <w:szCs w:val="24"/>
                        </w:rPr>
                        <m:t>K</m:t>
                      </m:r>
                    </m:e>
                    <m:sub>
                      <m:r>
                        <w:rPr>
                          <w:rFonts w:ascii="Cambria Math" w:hAnsi="Cambria Math" w:cs="Times New Roman"/>
                          <w:sz w:val="24"/>
                          <w:szCs w:val="24"/>
                        </w:rPr>
                        <m:t>sv</m:t>
                      </m:r>
                    </m:sub>
                  </m:sSub>
                  <m:r>
                    <w:rPr>
                      <w:rFonts w:ascii="Cambria Math" w:hAnsi="Cambria Math" w:cs="Times New Roman"/>
                      <w:sz w:val="24"/>
                      <w:szCs w:val="24"/>
                    </w:rPr>
                    <m:t>×coef</m:t>
                  </m:r>
                </m:den>
              </m:f>
            </m:e>
          </m:d>
        </m:oMath>
      </m:oMathPara>
    </w:p>
    <w:p w14:paraId="2ABC24A0" w14:textId="21143406" w:rsidR="00195362" w:rsidRPr="0044615A" w:rsidRDefault="00195362" w:rsidP="00195362">
      <w:pPr>
        <w:rPr>
          <w:szCs w:val="22"/>
        </w:rPr>
      </w:pPr>
      <w:r w:rsidRPr="0044615A">
        <w:rPr>
          <w:i/>
          <w:szCs w:val="22"/>
        </w:rPr>
        <w:t>P</w:t>
      </w:r>
      <w:r w:rsidRPr="0044615A">
        <w:rPr>
          <w:rFonts w:hint="eastAsia"/>
          <w:szCs w:val="22"/>
        </w:rPr>
        <w:t>:</w:t>
      </w:r>
      <w:r w:rsidRPr="0044615A">
        <w:rPr>
          <w:szCs w:val="22"/>
        </w:rPr>
        <w:t xml:space="preserve"> pressure</w:t>
      </w:r>
      <w:r w:rsidRPr="0044615A">
        <w:rPr>
          <w:rFonts w:hint="eastAsia"/>
          <w:szCs w:val="22"/>
        </w:rPr>
        <w:t xml:space="preserve"> (</w:t>
      </w:r>
      <w:r w:rsidRPr="0044615A">
        <w:rPr>
          <w:szCs w:val="22"/>
        </w:rPr>
        <w:t>dbar</w:t>
      </w:r>
      <w:r w:rsidRPr="0044615A">
        <w:rPr>
          <w:rFonts w:hint="eastAsia"/>
          <w:szCs w:val="22"/>
        </w:rPr>
        <w:t>)</w:t>
      </w:r>
      <w:r w:rsidRPr="0044615A">
        <w:rPr>
          <w:szCs w:val="22"/>
        </w:rPr>
        <w:t xml:space="preserve">, </w:t>
      </w:r>
      <w:r w:rsidRPr="0044615A">
        <w:rPr>
          <w:i/>
          <w:szCs w:val="22"/>
        </w:rPr>
        <w:t>t</w:t>
      </w:r>
      <w:r w:rsidRPr="0044615A">
        <w:rPr>
          <w:rFonts w:hint="eastAsia"/>
          <w:szCs w:val="22"/>
        </w:rPr>
        <w:t>:</w:t>
      </w:r>
      <w:r w:rsidRPr="0044615A">
        <w:rPr>
          <w:szCs w:val="22"/>
        </w:rPr>
        <w:t xml:space="preserve"> </w:t>
      </w:r>
      <w:r w:rsidRPr="0044615A">
        <w:rPr>
          <w:rFonts w:hint="eastAsia"/>
          <w:szCs w:val="22"/>
        </w:rPr>
        <w:t>potential</w:t>
      </w:r>
      <w:r w:rsidRPr="0044615A">
        <w:rPr>
          <w:szCs w:val="22"/>
        </w:rPr>
        <w:t xml:space="preserve"> temperature,</w:t>
      </w:r>
      <w:r w:rsidRPr="0044615A">
        <w:rPr>
          <w:rFonts w:hint="eastAsia"/>
          <w:szCs w:val="22"/>
        </w:rPr>
        <w:t xml:space="preserve"> </w:t>
      </w:r>
      <w:r w:rsidRPr="0044615A">
        <w:rPr>
          <w:rFonts w:hint="eastAsia"/>
          <w:i/>
          <w:szCs w:val="22"/>
        </w:rPr>
        <w:t>v</w:t>
      </w:r>
      <w:r w:rsidRPr="0044615A">
        <w:rPr>
          <w:rFonts w:hint="eastAsia"/>
          <w:szCs w:val="22"/>
        </w:rPr>
        <w:t>: RINKO output voltage (volt)</w:t>
      </w:r>
    </w:p>
    <w:p w14:paraId="0ED5D1B7" w14:textId="77777777" w:rsidR="00195362" w:rsidRPr="0044615A" w:rsidRDefault="00195362" w:rsidP="00195362">
      <w:pPr>
        <w:rPr>
          <w:szCs w:val="22"/>
        </w:rPr>
      </w:pPr>
      <w:r w:rsidRPr="0044615A">
        <w:rPr>
          <w:rFonts w:hint="eastAsia"/>
          <w:i/>
          <w:szCs w:val="22"/>
        </w:rPr>
        <w:t>T</w:t>
      </w:r>
      <w:r w:rsidRPr="0044615A">
        <w:rPr>
          <w:rFonts w:hint="eastAsia"/>
          <w:szCs w:val="22"/>
        </w:rPr>
        <w:t xml:space="preserve">: elapsed time of the sensor from the </w:t>
      </w:r>
      <w:r w:rsidRPr="0044615A">
        <w:rPr>
          <w:szCs w:val="22"/>
        </w:rPr>
        <w:t>beginning</w:t>
      </w:r>
      <w:r w:rsidRPr="0044615A">
        <w:rPr>
          <w:rFonts w:hint="eastAsia"/>
          <w:szCs w:val="22"/>
        </w:rPr>
        <w:t xml:space="preserve"> of first station in calculation group in day</w:t>
      </w:r>
    </w:p>
    <w:p w14:paraId="3BDB06D0" w14:textId="77777777" w:rsidR="008A62E7" w:rsidRPr="008A62E7" w:rsidRDefault="008A62E7" w:rsidP="008A62E7">
      <w:pPr>
        <w:rPr>
          <w:i/>
          <w:szCs w:val="22"/>
        </w:rPr>
      </w:pPr>
      <w:r w:rsidRPr="000D6447">
        <w:rPr>
          <w:rFonts w:cs="Times New Roman"/>
          <w:sz w:val="24"/>
          <w:szCs w:val="24"/>
        </w:rPr>
        <w:t>O</w:t>
      </w:r>
      <w:r w:rsidRPr="000D6447">
        <w:rPr>
          <w:rFonts w:cs="Times New Roman"/>
          <w:position w:val="-4"/>
          <w:sz w:val="20"/>
          <w:szCs w:val="20"/>
          <w:vertAlign w:val="subscript"/>
        </w:rPr>
        <w:t>2</w:t>
      </w:r>
      <w:r w:rsidRPr="000D6447">
        <w:rPr>
          <w:rFonts w:eastAsia="ＭＳ 明朝" w:cs="Times New Roman"/>
          <w:position w:val="4"/>
          <w:sz w:val="24"/>
          <w:szCs w:val="24"/>
          <w:vertAlign w:val="superscript"/>
        </w:rPr>
        <w:t>sat</w:t>
      </w:r>
      <w:r>
        <w:rPr>
          <w:rFonts w:eastAsia="ＭＳ 明朝" w:cs="Times New Roman" w:hint="eastAsia"/>
          <w:position w:val="4"/>
          <w:szCs w:val="22"/>
        </w:rPr>
        <w:t>:</w:t>
      </w:r>
      <w:r w:rsidRPr="008A62E7">
        <w:rPr>
          <w:i/>
          <w:szCs w:val="22"/>
        </w:rPr>
        <w:t xml:space="preserve"> </w:t>
      </w:r>
      <w:r>
        <w:t xml:space="preserve">dissolved oxygen saturation by </w:t>
      </w:r>
      <w:r w:rsidRPr="0044615A">
        <w:rPr>
          <w:rFonts w:hint="eastAsia"/>
          <w:i/>
          <w:szCs w:val="22"/>
        </w:rPr>
        <w:t>Garcìa and Gordon</w:t>
      </w:r>
      <w:r w:rsidRPr="0044615A">
        <w:rPr>
          <w:rFonts w:hint="eastAsia"/>
          <w:szCs w:val="22"/>
        </w:rPr>
        <w:t xml:space="preserve"> (1992) (</w:t>
      </w:r>
      <w:r w:rsidRPr="0044615A">
        <w:rPr>
          <w:kern w:val="0"/>
          <w:szCs w:val="22"/>
        </w:rPr>
        <w:t>μ</w:t>
      </w:r>
      <w:r w:rsidRPr="0044615A">
        <w:rPr>
          <w:szCs w:val="22"/>
        </w:rPr>
        <w:t>mol/kg</w:t>
      </w:r>
      <w:r w:rsidRPr="0044615A">
        <w:rPr>
          <w:rFonts w:hint="eastAsia"/>
          <w:szCs w:val="22"/>
        </w:rPr>
        <w:t>)</w:t>
      </w:r>
    </w:p>
    <w:p w14:paraId="5CA12F47" w14:textId="77777777" w:rsidR="008A62E7" w:rsidRDefault="008A62E7" w:rsidP="00693BB8">
      <w:pPr>
        <w:rPr>
          <w:szCs w:val="22"/>
        </w:rPr>
      </w:pPr>
      <w:r w:rsidRPr="000D6447">
        <w:rPr>
          <w:rFonts w:cs="Times New Roman"/>
          <w:sz w:val="24"/>
          <w:szCs w:val="24"/>
        </w:rPr>
        <w:t>[O</w:t>
      </w:r>
      <w:r w:rsidRPr="000D6447">
        <w:rPr>
          <w:rFonts w:cs="Times New Roman"/>
          <w:position w:val="-4"/>
          <w:sz w:val="20"/>
          <w:szCs w:val="20"/>
          <w:vertAlign w:val="subscript"/>
        </w:rPr>
        <w:t>2</w:t>
      </w:r>
      <w:r w:rsidRPr="000D6447">
        <w:rPr>
          <w:rFonts w:cs="Times New Roman"/>
          <w:sz w:val="24"/>
          <w:szCs w:val="24"/>
        </w:rPr>
        <w:t>]</w:t>
      </w:r>
      <w:r w:rsidRPr="00626B47">
        <w:rPr>
          <w:rFonts w:cs="Times New Roman"/>
          <w:sz w:val="24"/>
          <w:szCs w:val="24"/>
        </w:rPr>
        <w:t>:</w:t>
      </w:r>
      <w:r>
        <w:rPr>
          <w:rFonts w:cs="Times New Roman"/>
          <w:sz w:val="24"/>
          <w:szCs w:val="24"/>
        </w:rPr>
        <w:t xml:space="preserve"> </w:t>
      </w:r>
      <w:r w:rsidRPr="00626B47">
        <w:rPr>
          <w:rFonts w:cs="Times New Roman" w:hint="eastAsia"/>
          <w:szCs w:val="22"/>
        </w:rPr>
        <w:t>dissolved oxygen concentration</w:t>
      </w:r>
      <w:r>
        <w:rPr>
          <w:rFonts w:cs="Times New Roman"/>
          <w:szCs w:val="22"/>
        </w:rPr>
        <w:t xml:space="preserve"> </w:t>
      </w:r>
      <w:r w:rsidRPr="0044615A">
        <w:rPr>
          <w:rFonts w:hint="eastAsia"/>
          <w:szCs w:val="22"/>
        </w:rPr>
        <w:t>(</w:t>
      </w:r>
      <w:r w:rsidRPr="0044615A">
        <w:rPr>
          <w:kern w:val="0"/>
          <w:szCs w:val="22"/>
        </w:rPr>
        <w:t>μ</w:t>
      </w:r>
      <w:r w:rsidRPr="0044615A">
        <w:rPr>
          <w:szCs w:val="22"/>
        </w:rPr>
        <w:t>mol/kg</w:t>
      </w:r>
      <w:r w:rsidRPr="0044615A">
        <w:rPr>
          <w:rFonts w:hint="eastAsia"/>
          <w:szCs w:val="22"/>
        </w:rPr>
        <w:t>)</w:t>
      </w:r>
    </w:p>
    <w:p w14:paraId="3F1133C2" w14:textId="126EB6A3" w:rsidR="00195362" w:rsidRPr="0044615A" w:rsidRDefault="00195362" w:rsidP="00195362">
      <w:pPr>
        <w:rPr>
          <w:szCs w:val="22"/>
        </w:rPr>
      </w:pPr>
      <w:r w:rsidRPr="0044615A">
        <w:rPr>
          <w:rFonts w:hint="eastAsia"/>
          <w:i/>
          <w:szCs w:val="22"/>
        </w:rPr>
        <w:t>c</w:t>
      </w:r>
      <w:r w:rsidRPr="0044615A">
        <w:rPr>
          <w:rFonts w:hint="eastAsia"/>
          <w:i/>
          <w:szCs w:val="22"/>
          <w:vertAlign w:val="subscript"/>
        </w:rPr>
        <w:t>1</w:t>
      </w:r>
      <w:r w:rsidRPr="0044615A">
        <w:rPr>
          <w:szCs w:val="22"/>
        </w:rPr>
        <w:t>–</w:t>
      </w:r>
      <w:r w:rsidRPr="0044615A">
        <w:rPr>
          <w:rFonts w:hint="eastAsia"/>
          <w:i/>
          <w:szCs w:val="22"/>
        </w:rPr>
        <w:t>c</w:t>
      </w:r>
      <w:r w:rsidRPr="0044615A">
        <w:rPr>
          <w:rFonts w:hint="eastAsia"/>
          <w:i/>
          <w:szCs w:val="22"/>
          <w:vertAlign w:val="subscript"/>
        </w:rPr>
        <w:t>9</w:t>
      </w:r>
      <w:r w:rsidRPr="0044615A">
        <w:rPr>
          <w:rFonts w:hint="eastAsia"/>
          <w:szCs w:val="22"/>
        </w:rPr>
        <w:t xml:space="preserve">: </w:t>
      </w:r>
      <w:r w:rsidRPr="0044615A">
        <w:rPr>
          <w:szCs w:val="22"/>
        </w:rPr>
        <w:t xml:space="preserve">determined by minimizing difference between </w:t>
      </w:r>
      <w:r w:rsidRPr="0044615A">
        <w:rPr>
          <w:rFonts w:hint="eastAsia"/>
          <w:szCs w:val="22"/>
        </w:rPr>
        <w:t xml:space="preserve">CTD oxygen </w:t>
      </w:r>
      <w:r w:rsidRPr="0044615A">
        <w:rPr>
          <w:szCs w:val="22"/>
        </w:rPr>
        <w:t>and bottle dissolved oxygen by quasi</w:t>
      </w:r>
      <w:r w:rsidRPr="0044615A">
        <w:rPr>
          <w:rFonts w:hint="eastAsia"/>
          <w:szCs w:val="22"/>
        </w:rPr>
        <w:t>-</w:t>
      </w:r>
      <w:r w:rsidRPr="0044615A">
        <w:rPr>
          <w:szCs w:val="22"/>
        </w:rPr>
        <w:t>newton method</w:t>
      </w:r>
      <w:r w:rsidRPr="0044615A">
        <w:rPr>
          <w:rFonts w:hint="eastAsia"/>
          <w:szCs w:val="22"/>
        </w:rPr>
        <w:t xml:space="preserve"> (</w:t>
      </w:r>
      <w:r w:rsidRPr="0044615A">
        <w:rPr>
          <w:rFonts w:hint="eastAsia"/>
          <w:i/>
          <w:szCs w:val="22"/>
        </w:rPr>
        <w:t>Shanno, 1970</w:t>
      </w:r>
      <w:r w:rsidRPr="0044615A">
        <w:rPr>
          <w:rFonts w:hint="eastAsia"/>
          <w:szCs w:val="22"/>
        </w:rPr>
        <w:t>)</w:t>
      </w:r>
      <w:r w:rsidRPr="0044615A">
        <w:rPr>
          <w:szCs w:val="22"/>
        </w:rPr>
        <w:t>.</w:t>
      </w:r>
      <w:r w:rsidRPr="0044615A">
        <w:rPr>
          <w:rFonts w:hint="eastAsia"/>
          <w:szCs w:val="22"/>
        </w:rPr>
        <w:t xml:space="preserve"> </w:t>
      </w:r>
    </w:p>
    <w:p w14:paraId="11FB7976" w14:textId="77777777" w:rsidR="001102B7" w:rsidRDefault="001102B7">
      <w:pPr>
        <w:widowControl/>
        <w:jc w:val="left"/>
        <w:rPr>
          <w:szCs w:val="22"/>
        </w:rPr>
      </w:pPr>
      <w:r>
        <w:rPr>
          <w:szCs w:val="22"/>
        </w:rPr>
        <w:br w:type="page"/>
      </w:r>
    </w:p>
    <w:p w14:paraId="0961CF82" w14:textId="7A6C956F" w:rsidR="00195362" w:rsidRPr="0044615A" w:rsidRDefault="00195362" w:rsidP="00195362">
      <w:pPr>
        <w:rPr>
          <w:szCs w:val="22"/>
        </w:rPr>
      </w:pPr>
      <w:r w:rsidRPr="0044615A">
        <w:rPr>
          <w:szCs w:val="22"/>
        </w:rPr>
        <w:lastRenderedPageBreak/>
        <w:t>Table C.1.</w:t>
      </w:r>
      <w:r>
        <w:rPr>
          <w:rFonts w:hint="eastAsia"/>
          <w:szCs w:val="22"/>
        </w:rPr>
        <w:t>8</w:t>
      </w:r>
      <w:r w:rsidRPr="0044615A">
        <w:rPr>
          <w:rFonts w:hint="eastAsia"/>
          <w:szCs w:val="22"/>
        </w:rPr>
        <w:t>.</w:t>
      </w:r>
      <w:r w:rsidRPr="0044615A">
        <w:rPr>
          <w:szCs w:val="22"/>
        </w:rPr>
        <w:t xml:space="preserve"> Dissolved </w:t>
      </w:r>
      <w:r w:rsidRPr="0044615A">
        <w:rPr>
          <w:rFonts w:hint="eastAsia"/>
          <w:szCs w:val="22"/>
        </w:rPr>
        <w:t>o</w:t>
      </w:r>
      <w:r w:rsidRPr="0044615A">
        <w:rPr>
          <w:szCs w:val="22"/>
        </w:rPr>
        <w:t xml:space="preserve">xygen </w:t>
      </w:r>
      <w:r w:rsidRPr="0044615A">
        <w:rPr>
          <w:rFonts w:hint="eastAsia"/>
          <w:szCs w:val="22"/>
        </w:rPr>
        <w:t>correction coefficient summary</w:t>
      </w:r>
      <w:r w:rsidRPr="0044615A">
        <w:rPr>
          <w:szCs w:val="22"/>
        </w:rPr>
        <w:t>.</w:t>
      </w:r>
      <w:r w:rsidRPr="0044615A">
        <w:rPr>
          <w:rFonts w:hint="eastAsia"/>
          <w:szCs w:val="22"/>
        </w:rPr>
        <w:t xml:space="preserve"> (Bold: </w:t>
      </w:r>
      <w:r w:rsidR="00306000">
        <w:rPr>
          <w:szCs w:val="22"/>
        </w:rPr>
        <w:t>accepted</w:t>
      </w:r>
      <w:r w:rsidR="00306000" w:rsidRPr="0044615A">
        <w:rPr>
          <w:rFonts w:hint="eastAsia"/>
          <w:szCs w:val="22"/>
        </w:rPr>
        <w:t xml:space="preserve"> </w:t>
      </w:r>
      <w:r w:rsidRPr="0044615A">
        <w:rPr>
          <w:rFonts w:hint="eastAsia"/>
          <w:szCs w:val="22"/>
        </w:rPr>
        <w:t>sensor)</w:t>
      </w:r>
    </w:p>
    <w:tbl>
      <w:tblPr>
        <w:tblpPr w:leftFromText="142" w:rightFromText="142" w:vertAnchor="text" w:horzAnchor="margin"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6"/>
        <w:gridCol w:w="1359"/>
        <w:gridCol w:w="1275"/>
        <w:gridCol w:w="1418"/>
        <w:gridCol w:w="1417"/>
        <w:gridCol w:w="1418"/>
        <w:gridCol w:w="1417"/>
      </w:tblGrid>
      <w:tr w:rsidR="00195362" w:rsidRPr="0044615A" w14:paraId="23D5A97D" w14:textId="77777777" w:rsidTr="00FA0A83">
        <w:tc>
          <w:tcPr>
            <w:tcW w:w="876" w:type="dxa"/>
            <w:vMerge w:val="restart"/>
            <w:vAlign w:val="center"/>
          </w:tcPr>
          <w:p w14:paraId="086274E3" w14:textId="77777777" w:rsidR="00195362" w:rsidRPr="0044615A" w:rsidRDefault="00195362" w:rsidP="00FA0A83">
            <w:pPr>
              <w:jc w:val="center"/>
              <w:rPr>
                <w:i/>
                <w:szCs w:val="22"/>
              </w:rPr>
            </w:pPr>
            <w:r w:rsidRPr="0044615A">
              <w:rPr>
                <w:rFonts w:hint="eastAsia"/>
                <w:i/>
                <w:szCs w:val="22"/>
              </w:rPr>
              <w:t>S/N</w:t>
            </w:r>
          </w:p>
        </w:tc>
        <w:tc>
          <w:tcPr>
            <w:tcW w:w="1359" w:type="dxa"/>
            <w:vMerge w:val="restart"/>
            <w:vAlign w:val="center"/>
          </w:tcPr>
          <w:p w14:paraId="442AE6F5" w14:textId="77777777" w:rsidR="00195362" w:rsidRPr="0044615A" w:rsidRDefault="00195362" w:rsidP="00FA0A83">
            <w:pPr>
              <w:jc w:val="center"/>
              <w:rPr>
                <w:i/>
                <w:szCs w:val="22"/>
              </w:rPr>
            </w:pPr>
            <w:r w:rsidRPr="0044615A">
              <w:rPr>
                <w:rFonts w:hint="eastAsia"/>
                <w:i/>
                <w:szCs w:val="22"/>
              </w:rPr>
              <w:t>Stations</w:t>
            </w:r>
          </w:p>
        </w:tc>
        <w:tc>
          <w:tcPr>
            <w:tcW w:w="1275" w:type="dxa"/>
          </w:tcPr>
          <w:p w14:paraId="3CEB0B36" w14:textId="77777777" w:rsidR="00195362" w:rsidRPr="0044615A" w:rsidRDefault="00195362" w:rsidP="00FA0A83">
            <w:pPr>
              <w:jc w:val="center"/>
              <w:rPr>
                <w:i/>
                <w:szCs w:val="22"/>
              </w:rPr>
            </w:pPr>
            <w:r w:rsidRPr="0044615A">
              <w:rPr>
                <w:i/>
                <w:szCs w:val="22"/>
              </w:rPr>
              <w:t>c</w:t>
            </w:r>
            <w:r w:rsidRPr="0044615A">
              <w:rPr>
                <w:rFonts w:hint="eastAsia"/>
                <w:i/>
                <w:szCs w:val="22"/>
                <w:vertAlign w:val="subscript"/>
              </w:rPr>
              <w:t>1</w:t>
            </w:r>
          </w:p>
        </w:tc>
        <w:tc>
          <w:tcPr>
            <w:tcW w:w="1418" w:type="dxa"/>
          </w:tcPr>
          <w:p w14:paraId="2019F807"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2</w:t>
            </w:r>
          </w:p>
        </w:tc>
        <w:tc>
          <w:tcPr>
            <w:tcW w:w="1417" w:type="dxa"/>
          </w:tcPr>
          <w:p w14:paraId="1F4CDD1E"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3</w:t>
            </w:r>
          </w:p>
        </w:tc>
        <w:tc>
          <w:tcPr>
            <w:tcW w:w="1418" w:type="dxa"/>
          </w:tcPr>
          <w:p w14:paraId="62CB80B1"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4</w:t>
            </w:r>
          </w:p>
        </w:tc>
        <w:tc>
          <w:tcPr>
            <w:tcW w:w="1417" w:type="dxa"/>
          </w:tcPr>
          <w:p w14:paraId="3414FA5E"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5</w:t>
            </w:r>
          </w:p>
        </w:tc>
      </w:tr>
      <w:tr w:rsidR="00195362" w:rsidRPr="0044615A" w14:paraId="4872B4A6" w14:textId="77777777" w:rsidTr="00FA0A83">
        <w:tc>
          <w:tcPr>
            <w:tcW w:w="876" w:type="dxa"/>
            <w:vMerge/>
          </w:tcPr>
          <w:p w14:paraId="56D3E2DF" w14:textId="77777777" w:rsidR="00195362" w:rsidRPr="0044615A" w:rsidRDefault="00195362" w:rsidP="00FA0A83">
            <w:pPr>
              <w:jc w:val="center"/>
              <w:rPr>
                <w:i/>
                <w:szCs w:val="22"/>
              </w:rPr>
            </w:pPr>
          </w:p>
        </w:tc>
        <w:tc>
          <w:tcPr>
            <w:tcW w:w="1359" w:type="dxa"/>
            <w:vMerge/>
          </w:tcPr>
          <w:p w14:paraId="19B36346" w14:textId="77777777" w:rsidR="00195362" w:rsidRPr="0044615A" w:rsidRDefault="00195362" w:rsidP="00FA0A83">
            <w:pPr>
              <w:jc w:val="center"/>
              <w:rPr>
                <w:i/>
                <w:szCs w:val="22"/>
              </w:rPr>
            </w:pPr>
          </w:p>
        </w:tc>
        <w:tc>
          <w:tcPr>
            <w:tcW w:w="1275" w:type="dxa"/>
          </w:tcPr>
          <w:p w14:paraId="11F43B3D"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6</w:t>
            </w:r>
          </w:p>
        </w:tc>
        <w:tc>
          <w:tcPr>
            <w:tcW w:w="1418" w:type="dxa"/>
          </w:tcPr>
          <w:p w14:paraId="61915F96"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7</w:t>
            </w:r>
          </w:p>
        </w:tc>
        <w:tc>
          <w:tcPr>
            <w:tcW w:w="1417" w:type="dxa"/>
          </w:tcPr>
          <w:p w14:paraId="210CE1D3"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8</w:t>
            </w:r>
          </w:p>
        </w:tc>
        <w:tc>
          <w:tcPr>
            <w:tcW w:w="1418" w:type="dxa"/>
          </w:tcPr>
          <w:p w14:paraId="06401773" w14:textId="77777777" w:rsidR="00195362" w:rsidRPr="0044615A" w:rsidRDefault="00195362" w:rsidP="00FA0A83">
            <w:pPr>
              <w:jc w:val="center"/>
              <w:rPr>
                <w:i/>
                <w:szCs w:val="22"/>
              </w:rPr>
            </w:pPr>
            <w:r w:rsidRPr="0044615A">
              <w:rPr>
                <w:rFonts w:hint="eastAsia"/>
                <w:i/>
                <w:szCs w:val="22"/>
              </w:rPr>
              <w:t>c</w:t>
            </w:r>
            <w:r w:rsidRPr="0044615A">
              <w:rPr>
                <w:rFonts w:hint="eastAsia"/>
                <w:i/>
                <w:szCs w:val="22"/>
                <w:vertAlign w:val="subscript"/>
              </w:rPr>
              <w:t>9</w:t>
            </w:r>
          </w:p>
        </w:tc>
        <w:tc>
          <w:tcPr>
            <w:tcW w:w="1417" w:type="dxa"/>
          </w:tcPr>
          <w:p w14:paraId="63D0484E" w14:textId="77777777" w:rsidR="00195362" w:rsidRPr="0044615A" w:rsidRDefault="00195362" w:rsidP="00FA0A83">
            <w:pPr>
              <w:jc w:val="center"/>
              <w:rPr>
                <w:i/>
                <w:szCs w:val="22"/>
              </w:rPr>
            </w:pPr>
          </w:p>
        </w:tc>
      </w:tr>
      <w:tr w:rsidR="00195362" w:rsidRPr="0044615A" w14:paraId="648EC73C" w14:textId="77777777" w:rsidTr="00FA0A83">
        <w:tc>
          <w:tcPr>
            <w:tcW w:w="876" w:type="dxa"/>
            <w:vMerge w:val="restart"/>
            <w:vAlign w:val="center"/>
          </w:tcPr>
          <w:p w14:paraId="738915C0" w14:textId="32ADBFA2" w:rsidR="00195362" w:rsidRPr="00CD6685" w:rsidRDefault="00B744D7" w:rsidP="00FA0A83">
            <w:pPr>
              <w:jc w:val="center"/>
              <w:rPr>
                <w:b/>
                <w:szCs w:val="22"/>
              </w:rPr>
            </w:pPr>
            <w:r w:rsidRPr="00CD6685">
              <w:rPr>
                <w:b/>
                <w:szCs w:val="22"/>
              </w:rPr>
              <w:t>025</w:t>
            </w:r>
          </w:p>
        </w:tc>
        <w:tc>
          <w:tcPr>
            <w:tcW w:w="1359" w:type="dxa"/>
            <w:vMerge w:val="restart"/>
            <w:vAlign w:val="center"/>
          </w:tcPr>
          <w:p w14:paraId="6D145198" w14:textId="080C1A6E" w:rsidR="00195362" w:rsidRPr="00CD6685" w:rsidRDefault="0086067D" w:rsidP="004165AC">
            <w:pPr>
              <w:jc w:val="center"/>
              <w:rPr>
                <w:b/>
                <w:szCs w:val="22"/>
              </w:rPr>
            </w:pPr>
            <w:r>
              <w:rPr>
                <w:rFonts w:hint="eastAsia"/>
                <w:b/>
                <w:szCs w:val="22"/>
              </w:rPr>
              <w:t>RF6245</w:t>
            </w:r>
            <w:r w:rsidR="00B44819">
              <w:rPr>
                <w:rFonts w:hint="eastAsia"/>
                <w:b/>
                <w:szCs w:val="22"/>
              </w:rPr>
              <w:t xml:space="preserve"> </w:t>
            </w:r>
            <w:r w:rsidR="00B744D7" w:rsidRPr="00693BB8">
              <w:rPr>
                <w:b/>
                <w:szCs w:val="22"/>
              </w:rPr>
              <w:t>–</w:t>
            </w:r>
            <w:r w:rsidR="00B44819">
              <w:rPr>
                <w:rFonts w:hint="eastAsia"/>
                <w:b/>
                <w:szCs w:val="22"/>
              </w:rPr>
              <w:t xml:space="preserve"> </w:t>
            </w:r>
            <w:r>
              <w:rPr>
                <w:rFonts w:hint="eastAsia"/>
                <w:b/>
                <w:szCs w:val="22"/>
              </w:rPr>
              <w:t>6265</w:t>
            </w:r>
          </w:p>
        </w:tc>
        <w:tc>
          <w:tcPr>
            <w:tcW w:w="1275" w:type="dxa"/>
          </w:tcPr>
          <w:p w14:paraId="3F8B3552" w14:textId="535EA495" w:rsidR="00195362" w:rsidRPr="00CD6685" w:rsidRDefault="00B744D7" w:rsidP="00616A7E">
            <w:pPr>
              <w:rPr>
                <w:b/>
                <w:szCs w:val="22"/>
              </w:rPr>
            </w:pPr>
            <w:r w:rsidRPr="00CD6685">
              <w:rPr>
                <w:b/>
                <w:szCs w:val="22"/>
              </w:rPr>
              <w:t>1.71349</w:t>
            </w:r>
            <w:r w:rsidR="00746FA2">
              <w:rPr>
                <w:rFonts w:hint="eastAsia"/>
                <w:b/>
                <w:szCs w:val="22"/>
              </w:rPr>
              <w:t>e+0</w:t>
            </w:r>
          </w:p>
        </w:tc>
        <w:tc>
          <w:tcPr>
            <w:tcW w:w="1418" w:type="dxa"/>
          </w:tcPr>
          <w:p w14:paraId="5A89636E" w14:textId="70DCD1ED" w:rsidR="00195362" w:rsidRPr="00CD6685" w:rsidRDefault="00B744D7" w:rsidP="00FA0A83">
            <w:pPr>
              <w:rPr>
                <w:b/>
                <w:szCs w:val="22"/>
              </w:rPr>
            </w:pPr>
            <w:r w:rsidRPr="00CD6685">
              <w:rPr>
                <w:b/>
                <w:szCs w:val="22"/>
              </w:rPr>
              <w:t>1.71180e</w:t>
            </w:r>
            <w:r w:rsidR="00CD6685" w:rsidRPr="00693BB8">
              <w:rPr>
                <w:b/>
                <w:szCs w:val="22"/>
              </w:rPr>
              <w:t>–</w:t>
            </w:r>
            <w:r w:rsidRPr="00CD6685">
              <w:rPr>
                <w:b/>
                <w:szCs w:val="22"/>
              </w:rPr>
              <w:t>2</w:t>
            </w:r>
          </w:p>
        </w:tc>
        <w:tc>
          <w:tcPr>
            <w:tcW w:w="1417" w:type="dxa"/>
          </w:tcPr>
          <w:p w14:paraId="63B8483A" w14:textId="626E5D38" w:rsidR="00195362" w:rsidRPr="00CD6685" w:rsidRDefault="00CD6685" w:rsidP="00FA0A83">
            <w:pPr>
              <w:rPr>
                <w:b/>
                <w:szCs w:val="22"/>
              </w:rPr>
            </w:pPr>
            <w:r w:rsidRPr="00CD6685">
              <w:rPr>
                <w:b/>
                <w:szCs w:val="22"/>
              </w:rPr>
              <w:t>5.23123e</w:t>
            </w:r>
            <w:r w:rsidRPr="00693BB8">
              <w:rPr>
                <w:b/>
                <w:szCs w:val="22"/>
              </w:rPr>
              <w:t>–</w:t>
            </w:r>
            <w:r w:rsidRPr="00CD6685">
              <w:rPr>
                <w:b/>
                <w:szCs w:val="22"/>
              </w:rPr>
              <w:t>4</w:t>
            </w:r>
          </w:p>
        </w:tc>
        <w:tc>
          <w:tcPr>
            <w:tcW w:w="1418" w:type="dxa"/>
          </w:tcPr>
          <w:p w14:paraId="2FB7CE09" w14:textId="3EFB0B61" w:rsidR="00195362" w:rsidRPr="00CD6685" w:rsidRDefault="00B744D7" w:rsidP="00FA0A83">
            <w:pPr>
              <w:rPr>
                <w:b/>
                <w:szCs w:val="22"/>
              </w:rPr>
            </w:pPr>
            <w:r w:rsidRPr="00693BB8">
              <w:rPr>
                <w:b/>
                <w:szCs w:val="22"/>
              </w:rPr>
              <w:t>–1.36118e–3</w:t>
            </w:r>
          </w:p>
        </w:tc>
        <w:tc>
          <w:tcPr>
            <w:tcW w:w="1417" w:type="dxa"/>
          </w:tcPr>
          <w:p w14:paraId="3967F780" w14:textId="3FF06081" w:rsidR="00195362" w:rsidRPr="00CD6685" w:rsidRDefault="00CD6685" w:rsidP="00FA0A83">
            <w:pPr>
              <w:rPr>
                <w:b/>
                <w:szCs w:val="22"/>
              </w:rPr>
            </w:pPr>
            <w:r w:rsidRPr="00693BB8">
              <w:rPr>
                <w:b/>
                <w:szCs w:val="22"/>
              </w:rPr>
              <w:t>–1.38551e–1</w:t>
            </w:r>
          </w:p>
        </w:tc>
      </w:tr>
      <w:tr w:rsidR="00195362" w:rsidRPr="0044615A" w14:paraId="05C2B3A1" w14:textId="77777777" w:rsidTr="00FA0A83">
        <w:tc>
          <w:tcPr>
            <w:tcW w:w="876" w:type="dxa"/>
            <w:vMerge/>
            <w:vAlign w:val="center"/>
          </w:tcPr>
          <w:p w14:paraId="547E2B8D" w14:textId="77777777" w:rsidR="00195362" w:rsidRPr="00CD6685" w:rsidRDefault="00195362" w:rsidP="00FA0A83">
            <w:pPr>
              <w:jc w:val="center"/>
              <w:rPr>
                <w:b/>
                <w:szCs w:val="22"/>
              </w:rPr>
            </w:pPr>
          </w:p>
        </w:tc>
        <w:tc>
          <w:tcPr>
            <w:tcW w:w="1359" w:type="dxa"/>
            <w:vMerge/>
            <w:vAlign w:val="center"/>
          </w:tcPr>
          <w:p w14:paraId="0759A980" w14:textId="77777777" w:rsidR="00195362" w:rsidRPr="00CD6685" w:rsidRDefault="00195362" w:rsidP="00FA0A83">
            <w:pPr>
              <w:jc w:val="center"/>
              <w:rPr>
                <w:b/>
                <w:szCs w:val="22"/>
              </w:rPr>
            </w:pPr>
          </w:p>
        </w:tc>
        <w:tc>
          <w:tcPr>
            <w:tcW w:w="1275" w:type="dxa"/>
          </w:tcPr>
          <w:p w14:paraId="15C84ED9" w14:textId="03B30DA8" w:rsidR="00195362" w:rsidRPr="00CD6685" w:rsidRDefault="00CD6685" w:rsidP="00FA0A83">
            <w:pPr>
              <w:rPr>
                <w:b/>
                <w:szCs w:val="22"/>
              </w:rPr>
            </w:pPr>
            <w:r w:rsidRPr="00CD6685">
              <w:rPr>
                <w:b/>
                <w:szCs w:val="22"/>
              </w:rPr>
              <w:t>3.14815e</w:t>
            </w:r>
            <w:r w:rsidRPr="00693BB8">
              <w:rPr>
                <w:b/>
                <w:szCs w:val="22"/>
              </w:rPr>
              <w:t>–1</w:t>
            </w:r>
          </w:p>
        </w:tc>
        <w:tc>
          <w:tcPr>
            <w:tcW w:w="1418" w:type="dxa"/>
          </w:tcPr>
          <w:p w14:paraId="408588EA" w14:textId="071FA2E0" w:rsidR="00195362" w:rsidRPr="00CD6685" w:rsidRDefault="00CD6685" w:rsidP="00FA0A83">
            <w:pPr>
              <w:rPr>
                <w:b/>
                <w:szCs w:val="22"/>
              </w:rPr>
            </w:pPr>
            <w:r w:rsidRPr="00693BB8">
              <w:rPr>
                <w:b/>
                <w:szCs w:val="22"/>
              </w:rPr>
              <w:t>–1.56393e–3</w:t>
            </w:r>
          </w:p>
        </w:tc>
        <w:tc>
          <w:tcPr>
            <w:tcW w:w="1417" w:type="dxa"/>
          </w:tcPr>
          <w:p w14:paraId="5DE247AE" w14:textId="63B831BB" w:rsidR="00195362" w:rsidRPr="00CD6685" w:rsidRDefault="00CD6685" w:rsidP="00FA0A83">
            <w:pPr>
              <w:rPr>
                <w:b/>
                <w:szCs w:val="22"/>
              </w:rPr>
            </w:pPr>
            <w:r w:rsidRPr="00CD6685">
              <w:rPr>
                <w:b/>
                <w:szCs w:val="22"/>
              </w:rPr>
              <w:t>1.20367e</w:t>
            </w:r>
            <w:r w:rsidRPr="00693BB8">
              <w:rPr>
                <w:b/>
                <w:szCs w:val="22"/>
              </w:rPr>
              <w:t>–3</w:t>
            </w:r>
          </w:p>
        </w:tc>
        <w:tc>
          <w:tcPr>
            <w:tcW w:w="1418" w:type="dxa"/>
          </w:tcPr>
          <w:p w14:paraId="4CE4D3C6" w14:textId="2C58C247" w:rsidR="00195362" w:rsidRPr="00CD6685" w:rsidRDefault="00CD6685" w:rsidP="00FA0A83">
            <w:pPr>
              <w:rPr>
                <w:b/>
                <w:szCs w:val="22"/>
              </w:rPr>
            </w:pPr>
            <w:r w:rsidRPr="00CD6685">
              <w:rPr>
                <w:b/>
                <w:szCs w:val="22"/>
              </w:rPr>
              <w:t>6.54144e</w:t>
            </w:r>
            <w:r w:rsidRPr="00693BB8">
              <w:rPr>
                <w:b/>
                <w:szCs w:val="22"/>
              </w:rPr>
              <w:t>–2</w:t>
            </w:r>
          </w:p>
        </w:tc>
        <w:tc>
          <w:tcPr>
            <w:tcW w:w="1417" w:type="dxa"/>
          </w:tcPr>
          <w:p w14:paraId="019D2C8C" w14:textId="77777777" w:rsidR="00195362" w:rsidRPr="00CD6685" w:rsidRDefault="00195362" w:rsidP="00FA0A83">
            <w:pPr>
              <w:rPr>
                <w:b/>
                <w:szCs w:val="22"/>
              </w:rPr>
            </w:pPr>
          </w:p>
        </w:tc>
      </w:tr>
      <w:tr w:rsidR="00195362" w:rsidRPr="0044615A" w14:paraId="65CAB30E" w14:textId="77777777" w:rsidTr="00FA0A83">
        <w:tc>
          <w:tcPr>
            <w:tcW w:w="876" w:type="dxa"/>
            <w:vMerge w:val="restart"/>
            <w:vAlign w:val="center"/>
          </w:tcPr>
          <w:p w14:paraId="1971E6E2" w14:textId="6421F47C" w:rsidR="00195362" w:rsidRPr="00B744D7" w:rsidRDefault="00B744D7" w:rsidP="00FA0A83">
            <w:pPr>
              <w:jc w:val="center"/>
              <w:rPr>
                <w:b/>
                <w:szCs w:val="22"/>
              </w:rPr>
            </w:pPr>
            <w:r w:rsidRPr="00B744D7">
              <w:rPr>
                <w:b/>
                <w:szCs w:val="22"/>
              </w:rPr>
              <w:t>025</w:t>
            </w:r>
          </w:p>
        </w:tc>
        <w:tc>
          <w:tcPr>
            <w:tcW w:w="1359" w:type="dxa"/>
            <w:vMerge w:val="restart"/>
            <w:vAlign w:val="center"/>
          </w:tcPr>
          <w:p w14:paraId="41B31E56" w14:textId="05AD18F5" w:rsidR="00195362" w:rsidRPr="00B744D7" w:rsidRDefault="0086067D" w:rsidP="004165AC">
            <w:pPr>
              <w:jc w:val="center"/>
              <w:rPr>
                <w:b/>
                <w:szCs w:val="22"/>
              </w:rPr>
            </w:pPr>
            <w:r>
              <w:rPr>
                <w:rFonts w:hint="eastAsia"/>
                <w:b/>
                <w:szCs w:val="22"/>
              </w:rPr>
              <w:t>RF6266</w:t>
            </w:r>
            <w:r w:rsidR="00B44819">
              <w:rPr>
                <w:rFonts w:hint="eastAsia"/>
                <w:b/>
                <w:szCs w:val="22"/>
              </w:rPr>
              <w:t xml:space="preserve"> </w:t>
            </w:r>
            <w:r w:rsidRPr="004969CE">
              <w:rPr>
                <w:b/>
                <w:szCs w:val="22"/>
              </w:rPr>
              <w:t>–</w:t>
            </w:r>
            <w:r>
              <w:rPr>
                <w:rFonts w:hint="eastAsia"/>
                <w:b/>
                <w:szCs w:val="22"/>
              </w:rPr>
              <w:t>6277</w:t>
            </w:r>
          </w:p>
        </w:tc>
        <w:tc>
          <w:tcPr>
            <w:tcW w:w="1275" w:type="dxa"/>
          </w:tcPr>
          <w:p w14:paraId="0F9FA696" w14:textId="5CA335A9" w:rsidR="00195362" w:rsidRPr="00B744D7" w:rsidRDefault="00CD6685" w:rsidP="00FA0A83">
            <w:pPr>
              <w:rPr>
                <w:b/>
                <w:szCs w:val="22"/>
              </w:rPr>
            </w:pPr>
            <w:r w:rsidRPr="00CD6685">
              <w:rPr>
                <w:b/>
                <w:szCs w:val="22"/>
              </w:rPr>
              <w:t>1.71603</w:t>
            </w:r>
            <w:r w:rsidR="00746FA2">
              <w:rPr>
                <w:rFonts w:hint="eastAsia"/>
                <w:b/>
                <w:szCs w:val="22"/>
              </w:rPr>
              <w:t>e+0</w:t>
            </w:r>
          </w:p>
        </w:tc>
        <w:tc>
          <w:tcPr>
            <w:tcW w:w="1418" w:type="dxa"/>
          </w:tcPr>
          <w:p w14:paraId="7AC69045" w14:textId="7C4E793F" w:rsidR="00195362" w:rsidRPr="00B744D7" w:rsidRDefault="00CD6685" w:rsidP="005006CC">
            <w:pPr>
              <w:rPr>
                <w:b/>
                <w:szCs w:val="22"/>
              </w:rPr>
            </w:pPr>
            <w:r w:rsidRPr="00CD6685">
              <w:rPr>
                <w:b/>
                <w:szCs w:val="22"/>
              </w:rPr>
              <w:t>2.79165e</w:t>
            </w:r>
            <w:r w:rsidRPr="005D4A68">
              <w:rPr>
                <w:b/>
                <w:szCs w:val="22"/>
              </w:rPr>
              <w:t>–</w:t>
            </w:r>
            <w:r w:rsidRPr="00CD6685">
              <w:rPr>
                <w:b/>
                <w:szCs w:val="22"/>
              </w:rPr>
              <w:t>2</w:t>
            </w:r>
          </w:p>
        </w:tc>
        <w:tc>
          <w:tcPr>
            <w:tcW w:w="1417" w:type="dxa"/>
          </w:tcPr>
          <w:p w14:paraId="2E99A7B8" w14:textId="698E5275" w:rsidR="00195362" w:rsidRPr="00B744D7" w:rsidRDefault="00CD6685" w:rsidP="00616A7E">
            <w:pPr>
              <w:rPr>
                <w:b/>
                <w:szCs w:val="22"/>
              </w:rPr>
            </w:pPr>
            <w:r w:rsidRPr="00CD6685">
              <w:rPr>
                <w:b/>
                <w:szCs w:val="22"/>
              </w:rPr>
              <w:t>2.24068e</w:t>
            </w:r>
            <w:r w:rsidRPr="005D4A68">
              <w:rPr>
                <w:b/>
                <w:szCs w:val="22"/>
              </w:rPr>
              <w:t>–</w:t>
            </w:r>
            <w:r w:rsidRPr="00CD6685">
              <w:rPr>
                <w:b/>
                <w:szCs w:val="22"/>
              </w:rPr>
              <w:t>4</w:t>
            </w:r>
          </w:p>
        </w:tc>
        <w:tc>
          <w:tcPr>
            <w:tcW w:w="1418" w:type="dxa"/>
          </w:tcPr>
          <w:p w14:paraId="57C41309" w14:textId="13FE33FD" w:rsidR="00195362" w:rsidRPr="00B744D7" w:rsidRDefault="00CD6685" w:rsidP="00453116">
            <w:pPr>
              <w:rPr>
                <w:b/>
                <w:szCs w:val="22"/>
              </w:rPr>
            </w:pPr>
            <w:r w:rsidRPr="00CD6685">
              <w:rPr>
                <w:b/>
                <w:szCs w:val="22"/>
              </w:rPr>
              <w:t>2.32347e</w:t>
            </w:r>
            <w:r w:rsidRPr="005D4A68">
              <w:rPr>
                <w:b/>
                <w:szCs w:val="22"/>
              </w:rPr>
              <w:t>–</w:t>
            </w:r>
            <w:r w:rsidRPr="00CD6685">
              <w:rPr>
                <w:b/>
                <w:szCs w:val="22"/>
              </w:rPr>
              <w:t>4</w:t>
            </w:r>
          </w:p>
        </w:tc>
        <w:tc>
          <w:tcPr>
            <w:tcW w:w="1417" w:type="dxa"/>
          </w:tcPr>
          <w:p w14:paraId="181B2E44" w14:textId="1A1D3074" w:rsidR="00195362" w:rsidRPr="00B744D7" w:rsidRDefault="00CD6685" w:rsidP="004165AC">
            <w:pPr>
              <w:rPr>
                <w:b/>
                <w:szCs w:val="22"/>
              </w:rPr>
            </w:pPr>
            <w:r w:rsidRPr="005D4A68">
              <w:rPr>
                <w:b/>
                <w:szCs w:val="22"/>
              </w:rPr>
              <w:t>–</w:t>
            </w:r>
            <w:r w:rsidRPr="00CD6685">
              <w:rPr>
                <w:b/>
                <w:szCs w:val="22"/>
              </w:rPr>
              <w:t>1.48937e</w:t>
            </w:r>
            <w:r w:rsidRPr="005D4A68">
              <w:rPr>
                <w:b/>
                <w:szCs w:val="22"/>
              </w:rPr>
              <w:t>–</w:t>
            </w:r>
            <w:r w:rsidRPr="00CD6685">
              <w:rPr>
                <w:b/>
                <w:szCs w:val="22"/>
              </w:rPr>
              <w:t>1</w:t>
            </w:r>
          </w:p>
        </w:tc>
      </w:tr>
      <w:tr w:rsidR="00195362" w:rsidRPr="0044615A" w14:paraId="2904903C" w14:textId="77777777" w:rsidTr="00FA0A83">
        <w:tc>
          <w:tcPr>
            <w:tcW w:w="876" w:type="dxa"/>
            <w:vMerge/>
          </w:tcPr>
          <w:p w14:paraId="2C43FD73" w14:textId="77777777" w:rsidR="00195362" w:rsidRPr="00B744D7" w:rsidRDefault="00195362" w:rsidP="00FA0A83">
            <w:pPr>
              <w:jc w:val="center"/>
              <w:rPr>
                <w:b/>
                <w:szCs w:val="22"/>
              </w:rPr>
            </w:pPr>
          </w:p>
        </w:tc>
        <w:tc>
          <w:tcPr>
            <w:tcW w:w="1359" w:type="dxa"/>
            <w:vMerge/>
          </w:tcPr>
          <w:p w14:paraId="475EE4B1" w14:textId="77777777" w:rsidR="00195362" w:rsidRPr="00B744D7" w:rsidRDefault="00195362" w:rsidP="00FA0A83">
            <w:pPr>
              <w:jc w:val="center"/>
              <w:rPr>
                <w:b/>
                <w:szCs w:val="22"/>
              </w:rPr>
            </w:pPr>
          </w:p>
        </w:tc>
        <w:tc>
          <w:tcPr>
            <w:tcW w:w="1275" w:type="dxa"/>
          </w:tcPr>
          <w:p w14:paraId="1E7831D2" w14:textId="6CD886D0" w:rsidR="00195362" w:rsidRPr="00B744D7" w:rsidRDefault="00CD6685" w:rsidP="005006CC">
            <w:pPr>
              <w:rPr>
                <w:b/>
                <w:szCs w:val="22"/>
              </w:rPr>
            </w:pPr>
            <w:r w:rsidRPr="00CD6685">
              <w:rPr>
                <w:b/>
                <w:szCs w:val="22"/>
              </w:rPr>
              <w:t>3.19390e</w:t>
            </w:r>
            <w:r w:rsidRPr="005D4A68">
              <w:rPr>
                <w:b/>
                <w:szCs w:val="22"/>
              </w:rPr>
              <w:t>–</w:t>
            </w:r>
            <w:r w:rsidRPr="00CD6685">
              <w:rPr>
                <w:b/>
                <w:szCs w:val="22"/>
              </w:rPr>
              <w:t>1</w:t>
            </w:r>
          </w:p>
        </w:tc>
        <w:tc>
          <w:tcPr>
            <w:tcW w:w="1418" w:type="dxa"/>
          </w:tcPr>
          <w:p w14:paraId="041BFEC3" w14:textId="49B8CE00" w:rsidR="00195362" w:rsidRPr="00B744D7" w:rsidRDefault="00CD6685" w:rsidP="00616A7E">
            <w:pPr>
              <w:rPr>
                <w:b/>
                <w:szCs w:val="22"/>
              </w:rPr>
            </w:pPr>
            <w:r w:rsidRPr="00CD6685">
              <w:rPr>
                <w:b/>
                <w:szCs w:val="22"/>
              </w:rPr>
              <w:t>7.75061e</w:t>
            </w:r>
            <w:r w:rsidRPr="005D4A68">
              <w:rPr>
                <w:b/>
                <w:szCs w:val="22"/>
              </w:rPr>
              <w:t>–</w:t>
            </w:r>
            <w:r w:rsidRPr="00CD6685">
              <w:rPr>
                <w:b/>
                <w:szCs w:val="22"/>
              </w:rPr>
              <w:t>4</w:t>
            </w:r>
          </w:p>
        </w:tc>
        <w:tc>
          <w:tcPr>
            <w:tcW w:w="1417" w:type="dxa"/>
          </w:tcPr>
          <w:p w14:paraId="41093E87" w14:textId="51C3BA54" w:rsidR="00195362" w:rsidRPr="00B744D7" w:rsidRDefault="00CD6685" w:rsidP="00453116">
            <w:pPr>
              <w:rPr>
                <w:b/>
                <w:szCs w:val="22"/>
              </w:rPr>
            </w:pPr>
            <w:r w:rsidRPr="00CD6685">
              <w:rPr>
                <w:b/>
                <w:szCs w:val="22"/>
              </w:rPr>
              <w:t>2.35448e</w:t>
            </w:r>
            <w:r w:rsidRPr="005D4A68">
              <w:rPr>
                <w:b/>
                <w:szCs w:val="22"/>
              </w:rPr>
              <w:t>–</w:t>
            </w:r>
            <w:r w:rsidRPr="00CD6685">
              <w:rPr>
                <w:b/>
                <w:szCs w:val="22"/>
              </w:rPr>
              <w:t>4</w:t>
            </w:r>
          </w:p>
        </w:tc>
        <w:tc>
          <w:tcPr>
            <w:tcW w:w="1418" w:type="dxa"/>
          </w:tcPr>
          <w:p w14:paraId="1AB0AA05" w14:textId="5CD00AAC" w:rsidR="00195362" w:rsidRPr="00B744D7" w:rsidRDefault="00CD6685" w:rsidP="00FA0A83">
            <w:pPr>
              <w:rPr>
                <w:b/>
                <w:szCs w:val="22"/>
              </w:rPr>
            </w:pPr>
            <w:r>
              <w:rPr>
                <w:b/>
                <w:szCs w:val="22"/>
              </w:rPr>
              <w:t>6.57689e</w:t>
            </w:r>
            <w:r w:rsidRPr="005D4A68">
              <w:rPr>
                <w:b/>
                <w:szCs w:val="22"/>
              </w:rPr>
              <w:t>–</w:t>
            </w:r>
            <w:r w:rsidRPr="00CD6685">
              <w:rPr>
                <w:b/>
                <w:szCs w:val="22"/>
              </w:rPr>
              <w:t>2</w:t>
            </w:r>
          </w:p>
        </w:tc>
        <w:tc>
          <w:tcPr>
            <w:tcW w:w="1417" w:type="dxa"/>
          </w:tcPr>
          <w:p w14:paraId="067747A7" w14:textId="77777777" w:rsidR="00195362" w:rsidRPr="00B744D7" w:rsidRDefault="00195362" w:rsidP="00FA0A83">
            <w:pPr>
              <w:rPr>
                <w:b/>
                <w:szCs w:val="22"/>
              </w:rPr>
            </w:pPr>
          </w:p>
        </w:tc>
      </w:tr>
      <w:tr w:rsidR="00195362" w:rsidRPr="0044615A" w14:paraId="4158668E" w14:textId="77777777" w:rsidTr="00FA0A83">
        <w:tc>
          <w:tcPr>
            <w:tcW w:w="876" w:type="dxa"/>
            <w:vMerge w:val="restart"/>
            <w:vAlign w:val="center"/>
          </w:tcPr>
          <w:p w14:paraId="2F1E1AF9" w14:textId="34364060" w:rsidR="00195362" w:rsidRPr="00B744D7" w:rsidRDefault="00B744D7" w:rsidP="00FA0A83">
            <w:pPr>
              <w:jc w:val="center"/>
              <w:rPr>
                <w:b/>
                <w:szCs w:val="22"/>
              </w:rPr>
            </w:pPr>
            <w:r w:rsidRPr="00B744D7">
              <w:rPr>
                <w:b/>
                <w:szCs w:val="22"/>
              </w:rPr>
              <w:t>025</w:t>
            </w:r>
          </w:p>
        </w:tc>
        <w:tc>
          <w:tcPr>
            <w:tcW w:w="1359" w:type="dxa"/>
            <w:vMerge w:val="restart"/>
            <w:vAlign w:val="center"/>
          </w:tcPr>
          <w:p w14:paraId="30FD9FBE" w14:textId="20507F30" w:rsidR="00195362" w:rsidRPr="00B744D7" w:rsidRDefault="0086067D" w:rsidP="004165AC">
            <w:pPr>
              <w:jc w:val="center"/>
              <w:rPr>
                <w:b/>
                <w:szCs w:val="22"/>
              </w:rPr>
            </w:pPr>
            <w:r>
              <w:rPr>
                <w:rFonts w:hint="eastAsia"/>
                <w:b/>
                <w:szCs w:val="22"/>
              </w:rPr>
              <w:t>RF6279</w:t>
            </w:r>
            <w:r w:rsidR="00B44819">
              <w:rPr>
                <w:rFonts w:hint="eastAsia"/>
                <w:b/>
                <w:szCs w:val="22"/>
              </w:rPr>
              <w:t xml:space="preserve"> </w:t>
            </w:r>
            <w:r w:rsidRPr="004969CE">
              <w:rPr>
                <w:b/>
                <w:szCs w:val="22"/>
              </w:rPr>
              <w:t>–</w:t>
            </w:r>
            <w:r>
              <w:rPr>
                <w:rFonts w:hint="eastAsia"/>
                <w:b/>
                <w:szCs w:val="22"/>
              </w:rPr>
              <w:t>6318</w:t>
            </w:r>
          </w:p>
        </w:tc>
        <w:tc>
          <w:tcPr>
            <w:tcW w:w="1275" w:type="dxa"/>
          </w:tcPr>
          <w:p w14:paraId="0CE61B56" w14:textId="4B2C25E2" w:rsidR="00195362" w:rsidRPr="00B744D7" w:rsidRDefault="00CD6685" w:rsidP="00FA0A83">
            <w:pPr>
              <w:rPr>
                <w:b/>
                <w:szCs w:val="22"/>
              </w:rPr>
            </w:pPr>
            <w:r w:rsidRPr="00CD6685">
              <w:rPr>
                <w:b/>
                <w:szCs w:val="22"/>
              </w:rPr>
              <w:t>1.74597</w:t>
            </w:r>
            <w:r w:rsidR="00746FA2">
              <w:rPr>
                <w:rFonts w:hint="eastAsia"/>
                <w:b/>
                <w:szCs w:val="22"/>
              </w:rPr>
              <w:t>e+0</w:t>
            </w:r>
          </w:p>
        </w:tc>
        <w:tc>
          <w:tcPr>
            <w:tcW w:w="1418" w:type="dxa"/>
          </w:tcPr>
          <w:p w14:paraId="72B36783" w14:textId="77B639F2" w:rsidR="00195362" w:rsidRPr="00B744D7" w:rsidRDefault="00CD6685" w:rsidP="005006CC">
            <w:pPr>
              <w:rPr>
                <w:b/>
                <w:szCs w:val="22"/>
              </w:rPr>
            </w:pPr>
            <w:r w:rsidRPr="00CD6685">
              <w:rPr>
                <w:b/>
                <w:szCs w:val="22"/>
              </w:rPr>
              <w:t>2.58007e</w:t>
            </w:r>
            <w:r w:rsidR="00746FA2" w:rsidRPr="005D4A68">
              <w:rPr>
                <w:b/>
                <w:szCs w:val="22"/>
              </w:rPr>
              <w:t>–</w:t>
            </w:r>
            <w:r w:rsidRPr="00CD6685">
              <w:rPr>
                <w:b/>
                <w:szCs w:val="22"/>
              </w:rPr>
              <w:t>2</w:t>
            </w:r>
          </w:p>
        </w:tc>
        <w:tc>
          <w:tcPr>
            <w:tcW w:w="1417" w:type="dxa"/>
          </w:tcPr>
          <w:p w14:paraId="67971269" w14:textId="24D9F9DE" w:rsidR="00195362" w:rsidRPr="00B744D7" w:rsidRDefault="00CD6685" w:rsidP="00616A7E">
            <w:pPr>
              <w:rPr>
                <w:b/>
                <w:szCs w:val="22"/>
              </w:rPr>
            </w:pPr>
            <w:r w:rsidRPr="00CD6685">
              <w:rPr>
                <w:b/>
                <w:szCs w:val="22"/>
              </w:rPr>
              <w:t>2.62547e</w:t>
            </w:r>
            <w:r w:rsidR="00746FA2" w:rsidRPr="005D4A68">
              <w:rPr>
                <w:b/>
                <w:szCs w:val="22"/>
              </w:rPr>
              <w:t>–</w:t>
            </w:r>
            <w:r w:rsidRPr="00CD6685">
              <w:rPr>
                <w:b/>
                <w:szCs w:val="22"/>
              </w:rPr>
              <w:t>4</w:t>
            </w:r>
          </w:p>
        </w:tc>
        <w:tc>
          <w:tcPr>
            <w:tcW w:w="1418" w:type="dxa"/>
          </w:tcPr>
          <w:p w14:paraId="29AA2FDF" w14:textId="5953845A" w:rsidR="00195362" w:rsidRPr="00B744D7" w:rsidRDefault="00CD6685" w:rsidP="00FA0A83">
            <w:pPr>
              <w:rPr>
                <w:b/>
                <w:szCs w:val="22"/>
              </w:rPr>
            </w:pPr>
            <w:r w:rsidRPr="00CD6685">
              <w:rPr>
                <w:b/>
                <w:szCs w:val="22"/>
              </w:rPr>
              <w:t>2.39261e</w:t>
            </w:r>
            <w:r w:rsidR="00746FA2" w:rsidRPr="005D4A68">
              <w:rPr>
                <w:b/>
                <w:szCs w:val="22"/>
              </w:rPr>
              <w:t>–</w:t>
            </w:r>
            <w:r w:rsidRPr="00CD6685">
              <w:rPr>
                <w:b/>
                <w:szCs w:val="22"/>
              </w:rPr>
              <w:t>4</w:t>
            </w:r>
          </w:p>
        </w:tc>
        <w:tc>
          <w:tcPr>
            <w:tcW w:w="1417" w:type="dxa"/>
          </w:tcPr>
          <w:p w14:paraId="00FB3CCE" w14:textId="74094E34" w:rsidR="00195362" w:rsidRPr="00B744D7" w:rsidRDefault="00CD6685" w:rsidP="00FA0A83">
            <w:pPr>
              <w:rPr>
                <w:b/>
                <w:szCs w:val="22"/>
              </w:rPr>
            </w:pPr>
            <w:r w:rsidRPr="00CD6685">
              <w:rPr>
                <w:b/>
                <w:szCs w:val="22"/>
              </w:rPr>
              <w:t>-1.42934e</w:t>
            </w:r>
            <w:r w:rsidR="00746FA2" w:rsidRPr="005D4A68">
              <w:rPr>
                <w:b/>
                <w:szCs w:val="22"/>
              </w:rPr>
              <w:t>–</w:t>
            </w:r>
            <w:r w:rsidRPr="00CD6685">
              <w:rPr>
                <w:b/>
                <w:szCs w:val="22"/>
              </w:rPr>
              <w:t>1</w:t>
            </w:r>
          </w:p>
        </w:tc>
      </w:tr>
      <w:tr w:rsidR="00195362" w:rsidRPr="0044615A" w14:paraId="17532A35" w14:textId="77777777" w:rsidTr="00FA0A83">
        <w:tc>
          <w:tcPr>
            <w:tcW w:w="876" w:type="dxa"/>
            <w:vMerge/>
          </w:tcPr>
          <w:p w14:paraId="77632682" w14:textId="77777777" w:rsidR="00195362" w:rsidRPr="00B744D7" w:rsidRDefault="00195362" w:rsidP="00FA0A83">
            <w:pPr>
              <w:jc w:val="center"/>
              <w:rPr>
                <w:b/>
                <w:szCs w:val="22"/>
              </w:rPr>
            </w:pPr>
          </w:p>
        </w:tc>
        <w:tc>
          <w:tcPr>
            <w:tcW w:w="1359" w:type="dxa"/>
            <w:vMerge/>
          </w:tcPr>
          <w:p w14:paraId="31C93520" w14:textId="77777777" w:rsidR="00195362" w:rsidRPr="00B744D7" w:rsidRDefault="00195362" w:rsidP="00FA0A83">
            <w:pPr>
              <w:jc w:val="center"/>
              <w:rPr>
                <w:b/>
                <w:szCs w:val="22"/>
              </w:rPr>
            </w:pPr>
          </w:p>
        </w:tc>
        <w:tc>
          <w:tcPr>
            <w:tcW w:w="1275" w:type="dxa"/>
          </w:tcPr>
          <w:p w14:paraId="0F07D5AF" w14:textId="240A151B" w:rsidR="00195362" w:rsidRPr="00B744D7" w:rsidRDefault="00CD6685" w:rsidP="005006CC">
            <w:pPr>
              <w:rPr>
                <w:b/>
                <w:szCs w:val="22"/>
              </w:rPr>
            </w:pPr>
            <w:r w:rsidRPr="00CD6685">
              <w:rPr>
                <w:b/>
                <w:szCs w:val="22"/>
              </w:rPr>
              <w:t>3.18774e</w:t>
            </w:r>
            <w:r w:rsidR="00746FA2" w:rsidRPr="005D4A68">
              <w:rPr>
                <w:b/>
                <w:szCs w:val="22"/>
              </w:rPr>
              <w:t>–</w:t>
            </w:r>
            <w:r w:rsidRPr="00CD6685">
              <w:rPr>
                <w:b/>
                <w:szCs w:val="22"/>
              </w:rPr>
              <w:t>1</w:t>
            </w:r>
          </w:p>
        </w:tc>
        <w:tc>
          <w:tcPr>
            <w:tcW w:w="1418" w:type="dxa"/>
          </w:tcPr>
          <w:p w14:paraId="3A9D51DF" w14:textId="31D87C29" w:rsidR="00195362" w:rsidRPr="00B744D7" w:rsidRDefault="00CD6685" w:rsidP="00616A7E">
            <w:pPr>
              <w:rPr>
                <w:b/>
                <w:szCs w:val="22"/>
              </w:rPr>
            </w:pPr>
            <w:r w:rsidRPr="00CD6685">
              <w:rPr>
                <w:b/>
                <w:szCs w:val="22"/>
              </w:rPr>
              <w:t>1.20856e</w:t>
            </w:r>
            <w:r w:rsidR="00746FA2" w:rsidRPr="005D4A68">
              <w:rPr>
                <w:b/>
                <w:szCs w:val="22"/>
              </w:rPr>
              <w:t>–</w:t>
            </w:r>
            <w:r w:rsidRPr="00CD6685">
              <w:rPr>
                <w:b/>
                <w:szCs w:val="22"/>
              </w:rPr>
              <w:t>5</w:t>
            </w:r>
          </w:p>
        </w:tc>
        <w:tc>
          <w:tcPr>
            <w:tcW w:w="1417" w:type="dxa"/>
          </w:tcPr>
          <w:p w14:paraId="405AB3CD" w14:textId="591FF215" w:rsidR="00195362" w:rsidRPr="00B744D7" w:rsidRDefault="00CD6685" w:rsidP="00FA0A83">
            <w:pPr>
              <w:rPr>
                <w:b/>
                <w:szCs w:val="22"/>
              </w:rPr>
            </w:pPr>
            <w:r w:rsidRPr="00CD6685">
              <w:rPr>
                <w:b/>
                <w:szCs w:val="22"/>
              </w:rPr>
              <w:t>5.42330e</w:t>
            </w:r>
            <w:r w:rsidR="00746FA2" w:rsidRPr="005D4A68">
              <w:rPr>
                <w:b/>
                <w:szCs w:val="22"/>
              </w:rPr>
              <w:t>–</w:t>
            </w:r>
            <w:r w:rsidRPr="00CD6685">
              <w:rPr>
                <w:b/>
                <w:szCs w:val="22"/>
              </w:rPr>
              <w:t>4</w:t>
            </w:r>
          </w:p>
        </w:tc>
        <w:tc>
          <w:tcPr>
            <w:tcW w:w="1418" w:type="dxa"/>
          </w:tcPr>
          <w:p w14:paraId="72B08680" w14:textId="3996EA85" w:rsidR="00195362" w:rsidRPr="00B744D7" w:rsidRDefault="00CD6685" w:rsidP="00FA0A83">
            <w:pPr>
              <w:rPr>
                <w:b/>
                <w:szCs w:val="22"/>
              </w:rPr>
            </w:pPr>
            <w:r w:rsidRPr="00CD6685">
              <w:rPr>
                <w:b/>
                <w:szCs w:val="22"/>
              </w:rPr>
              <w:t>7.70425e</w:t>
            </w:r>
            <w:r w:rsidR="00746FA2" w:rsidRPr="005D4A68">
              <w:rPr>
                <w:b/>
                <w:szCs w:val="22"/>
              </w:rPr>
              <w:t>–</w:t>
            </w:r>
            <w:r w:rsidRPr="00CD6685">
              <w:rPr>
                <w:b/>
                <w:szCs w:val="22"/>
              </w:rPr>
              <w:t>2</w:t>
            </w:r>
          </w:p>
        </w:tc>
        <w:tc>
          <w:tcPr>
            <w:tcW w:w="1417" w:type="dxa"/>
          </w:tcPr>
          <w:p w14:paraId="7924E431" w14:textId="77777777" w:rsidR="00195362" w:rsidRPr="00B744D7" w:rsidRDefault="00195362" w:rsidP="00FA0A83">
            <w:pPr>
              <w:rPr>
                <w:b/>
                <w:szCs w:val="22"/>
              </w:rPr>
            </w:pPr>
          </w:p>
        </w:tc>
      </w:tr>
      <w:tr w:rsidR="00195362" w:rsidRPr="0044615A" w14:paraId="44F9F0B7" w14:textId="77777777" w:rsidTr="00FA0A83">
        <w:tc>
          <w:tcPr>
            <w:tcW w:w="876" w:type="dxa"/>
            <w:vMerge w:val="restart"/>
            <w:vAlign w:val="center"/>
          </w:tcPr>
          <w:p w14:paraId="6C86F736" w14:textId="6DAFB074" w:rsidR="00195362" w:rsidRPr="00693BB8" w:rsidRDefault="00B744D7" w:rsidP="00FA0A83">
            <w:pPr>
              <w:jc w:val="center"/>
              <w:rPr>
                <w:b/>
                <w:szCs w:val="22"/>
              </w:rPr>
            </w:pPr>
            <w:r w:rsidRPr="00693BB8">
              <w:rPr>
                <w:b/>
                <w:szCs w:val="22"/>
              </w:rPr>
              <w:t>025</w:t>
            </w:r>
          </w:p>
        </w:tc>
        <w:tc>
          <w:tcPr>
            <w:tcW w:w="1359" w:type="dxa"/>
            <w:vMerge w:val="restart"/>
            <w:vAlign w:val="center"/>
          </w:tcPr>
          <w:p w14:paraId="10C6C928" w14:textId="08113E91" w:rsidR="00195362" w:rsidRPr="00693BB8" w:rsidRDefault="0086067D" w:rsidP="004165AC">
            <w:pPr>
              <w:jc w:val="center"/>
              <w:rPr>
                <w:b/>
                <w:szCs w:val="22"/>
              </w:rPr>
            </w:pPr>
            <w:r>
              <w:rPr>
                <w:rFonts w:hint="eastAsia"/>
                <w:b/>
                <w:szCs w:val="22"/>
              </w:rPr>
              <w:t>RF6319</w:t>
            </w:r>
            <w:r w:rsidR="00B44819">
              <w:rPr>
                <w:rFonts w:hint="eastAsia"/>
                <w:b/>
                <w:szCs w:val="22"/>
              </w:rPr>
              <w:t xml:space="preserve"> </w:t>
            </w:r>
            <w:r w:rsidRPr="004969CE">
              <w:rPr>
                <w:b/>
                <w:szCs w:val="22"/>
              </w:rPr>
              <w:t>–</w:t>
            </w:r>
            <w:r>
              <w:rPr>
                <w:rFonts w:hint="eastAsia"/>
                <w:b/>
                <w:szCs w:val="22"/>
              </w:rPr>
              <w:t>6348</w:t>
            </w:r>
          </w:p>
        </w:tc>
        <w:tc>
          <w:tcPr>
            <w:tcW w:w="1275" w:type="dxa"/>
          </w:tcPr>
          <w:p w14:paraId="351FC4CB" w14:textId="1899EDDC" w:rsidR="00195362" w:rsidRPr="00693BB8" w:rsidRDefault="00865E35" w:rsidP="00FA0A83">
            <w:pPr>
              <w:rPr>
                <w:b/>
                <w:szCs w:val="22"/>
              </w:rPr>
            </w:pPr>
            <w:r>
              <w:rPr>
                <w:b/>
                <w:szCs w:val="22"/>
              </w:rPr>
              <w:t>1.72812</w:t>
            </w:r>
            <w:r w:rsidR="00746FA2">
              <w:rPr>
                <w:rFonts w:hint="eastAsia"/>
                <w:b/>
                <w:szCs w:val="22"/>
              </w:rPr>
              <w:t>e+0</w:t>
            </w:r>
          </w:p>
        </w:tc>
        <w:tc>
          <w:tcPr>
            <w:tcW w:w="1418" w:type="dxa"/>
          </w:tcPr>
          <w:p w14:paraId="1ECD819B" w14:textId="6446D8B4" w:rsidR="00195362" w:rsidRPr="00693BB8" w:rsidRDefault="00865E35" w:rsidP="00FA0A83">
            <w:pPr>
              <w:rPr>
                <w:b/>
                <w:szCs w:val="22"/>
              </w:rPr>
            </w:pPr>
            <w:r w:rsidRPr="00865E35">
              <w:rPr>
                <w:b/>
                <w:szCs w:val="22"/>
              </w:rPr>
              <w:t>2.40085e</w:t>
            </w:r>
            <w:r w:rsidR="00816D9F" w:rsidRPr="0044615A">
              <w:rPr>
                <w:szCs w:val="22"/>
              </w:rPr>
              <w:t>–</w:t>
            </w:r>
            <w:r w:rsidRPr="00865E35">
              <w:rPr>
                <w:b/>
                <w:szCs w:val="22"/>
              </w:rPr>
              <w:t>2</w:t>
            </w:r>
          </w:p>
        </w:tc>
        <w:tc>
          <w:tcPr>
            <w:tcW w:w="1417" w:type="dxa"/>
          </w:tcPr>
          <w:p w14:paraId="4CF1D353" w14:textId="0CF44BAF" w:rsidR="00195362" w:rsidRPr="00693BB8" w:rsidRDefault="00865E35" w:rsidP="00FA0A83">
            <w:pPr>
              <w:rPr>
                <w:b/>
                <w:szCs w:val="22"/>
              </w:rPr>
            </w:pPr>
            <w:r w:rsidRPr="00865E35">
              <w:rPr>
                <w:b/>
                <w:szCs w:val="22"/>
              </w:rPr>
              <w:t>1.23049e</w:t>
            </w:r>
            <w:r w:rsidR="00816D9F" w:rsidRPr="0044615A">
              <w:rPr>
                <w:szCs w:val="22"/>
              </w:rPr>
              <w:t>–</w:t>
            </w:r>
            <w:r w:rsidRPr="00865E35">
              <w:rPr>
                <w:b/>
                <w:szCs w:val="22"/>
              </w:rPr>
              <w:t>4</w:t>
            </w:r>
          </w:p>
        </w:tc>
        <w:tc>
          <w:tcPr>
            <w:tcW w:w="1418" w:type="dxa"/>
          </w:tcPr>
          <w:p w14:paraId="744503F2" w14:textId="13082755" w:rsidR="00195362" w:rsidRPr="00693BB8" w:rsidRDefault="00816D9F" w:rsidP="00FA0A83">
            <w:pPr>
              <w:rPr>
                <w:b/>
                <w:szCs w:val="22"/>
              </w:rPr>
            </w:pPr>
            <w:r w:rsidRPr="0044615A">
              <w:rPr>
                <w:szCs w:val="22"/>
              </w:rPr>
              <w:t>–</w:t>
            </w:r>
            <w:r w:rsidR="00865E35" w:rsidRPr="00865E35">
              <w:rPr>
                <w:b/>
                <w:szCs w:val="22"/>
              </w:rPr>
              <w:t>3.74261e</w:t>
            </w:r>
            <w:r w:rsidRPr="0044615A">
              <w:rPr>
                <w:szCs w:val="22"/>
              </w:rPr>
              <w:t>–</w:t>
            </w:r>
            <w:r w:rsidR="00865E35" w:rsidRPr="00865E35">
              <w:rPr>
                <w:b/>
                <w:szCs w:val="22"/>
              </w:rPr>
              <w:t>4</w:t>
            </w:r>
          </w:p>
        </w:tc>
        <w:tc>
          <w:tcPr>
            <w:tcW w:w="1417" w:type="dxa"/>
          </w:tcPr>
          <w:p w14:paraId="16B5513B" w14:textId="3AD9A88B" w:rsidR="00195362" w:rsidRPr="00693BB8" w:rsidRDefault="00816D9F" w:rsidP="00693BB8">
            <w:pPr>
              <w:tabs>
                <w:tab w:val="left" w:pos="977"/>
              </w:tabs>
              <w:rPr>
                <w:b/>
                <w:szCs w:val="22"/>
              </w:rPr>
            </w:pPr>
            <w:r w:rsidRPr="0044615A">
              <w:rPr>
                <w:szCs w:val="22"/>
              </w:rPr>
              <w:t>–</w:t>
            </w:r>
            <w:r w:rsidR="00865E35" w:rsidRPr="00865E35">
              <w:rPr>
                <w:b/>
                <w:szCs w:val="22"/>
              </w:rPr>
              <w:t>1.25593e</w:t>
            </w:r>
            <w:r w:rsidRPr="0044615A">
              <w:rPr>
                <w:szCs w:val="22"/>
              </w:rPr>
              <w:t>–</w:t>
            </w:r>
            <w:r w:rsidR="00865E35" w:rsidRPr="00865E35">
              <w:rPr>
                <w:b/>
                <w:szCs w:val="22"/>
              </w:rPr>
              <w:t>1</w:t>
            </w:r>
          </w:p>
        </w:tc>
      </w:tr>
      <w:tr w:rsidR="00195362" w:rsidRPr="0044615A" w14:paraId="7FE36991" w14:textId="77777777" w:rsidTr="00FA0A83">
        <w:tc>
          <w:tcPr>
            <w:tcW w:w="876" w:type="dxa"/>
            <w:vMerge/>
          </w:tcPr>
          <w:p w14:paraId="439483BB" w14:textId="77777777" w:rsidR="00195362" w:rsidRPr="00693BB8" w:rsidRDefault="00195362" w:rsidP="00FA0A83">
            <w:pPr>
              <w:jc w:val="center"/>
              <w:rPr>
                <w:b/>
                <w:szCs w:val="22"/>
              </w:rPr>
            </w:pPr>
          </w:p>
        </w:tc>
        <w:tc>
          <w:tcPr>
            <w:tcW w:w="1359" w:type="dxa"/>
            <w:vMerge/>
          </w:tcPr>
          <w:p w14:paraId="338E8250" w14:textId="77777777" w:rsidR="00195362" w:rsidRPr="00693BB8" w:rsidRDefault="00195362" w:rsidP="00FA0A83">
            <w:pPr>
              <w:jc w:val="center"/>
              <w:rPr>
                <w:b/>
                <w:szCs w:val="22"/>
              </w:rPr>
            </w:pPr>
          </w:p>
        </w:tc>
        <w:tc>
          <w:tcPr>
            <w:tcW w:w="1275" w:type="dxa"/>
          </w:tcPr>
          <w:p w14:paraId="7D2A07AF" w14:textId="4B23ACF8" w:rsidR="00195362" w:rsidRPr="00693BB8" w:rsidRDefault="00865E35" w:rsidP="00FA0A83">
            <w:pPr>
              <w:rPr>
                <w:b/>
                <w:szCs w:val="22"/>
              </w:rPr>
            </w:pPr>
            <w:r w:rsidRPr="00865E35">
              <w:rPr>
                <w:b/>
                <w:szCs w:val="22"/>
              </w:rPr>
              <w:t>3.13255e</w:t>
            </w:r>
            <w:r w:rsidR="00816D9F" w:rsidRPr="0044615A">
              <w:rPr>
                <w:szCs w:val="22"/>
              </w:rPr>
              <w:t>–</w:t>
            </w:r>
            <w:r w:rsidRPr="00865E35">
              <w:rPr>
                <w:b/>
                <w:szCs w:val="22"/>
              </w:rPr>
              <w:t>1</w:t>
            </w:r>
          </w:p>
        </w:tc>
        <w:tc>
          <w:tcPr>
            <w:tcW w:w="1418" w:type="dxa"/>
          </w:tcPr>
          <w:p w14:paraId="5075AF7F" w14:textId="32AF8315" w:rsidR="00195362" w:rsidRPr="00693BB8" w:rsidRDefault="00816D9F" w:rsidP="005006CC">
            <w:pPr>
              <w:rPr>
                <w:b/>
                <w:szCs w:val="22"/>
              </w:rPr>
            </w:pPr>
            <w:r w:rsidRPr="0044615A">
              <w:rPr>
                <w:szCs w:val="22"/>
              </w:rPr>
              <w:t>–</w:t>
            </w:r>
            <w:r>
              <w:rPr>
                <w:b/>
                <w:szCs w:val="22"/>
              </w:rPr>
              <w:t>3.17918e</w:t>
            </w:r>
            <w:r w:rsidRPr="0044615A">
              <w:rPr>
                <w:szCs w:val="22"/>
              </w:rPr>
              <w:t>–</w:t>
            </w:r>
            <w:r w:rsidR="00865E35" w:rsidRPr="00865E35">
              <w:rPr>
                <w:b/>
                <w:szCs w:val="22"/>
              </w:rPr>
              <w:t>4</w:t>
            </w:r>
          </w:p>
        </w:tc>
        <w:tc>
          <w:tcPr>
            <w:tcW w:w="1417" w:type="dxa"/>
          </w:tcPr>
          <w:p w14:paraId="4DDA7CC5" w14:textId="12448011" w:rsidR="00195362" w:rsidRPr="00693BB8" w:rsidRDefault="00865E35" w:rsidP="00FA0A83">
            <w:pPr>
              <w:rPr>
                <w:b/>
                <w:szCs w:val="22"/>
              </w:rPr>
            </w:pPr>
            <w:r w:rsidRPr="00865E35">
              <w:rPr>
                <w:b/>
                <w:szCs w:val="22"/>
              </w:rPr>
              <w:t>5.53393e</w:t>
            </w:r>
            <w:r w:rsidR="00816D9F" w:rsidRPr="0044615A">
              <w:rPr>
                <w:szCs w:val="22"/>
              </w:rPr>
              <w:t>–</w:t>
            </w:r>
            <w:r w:rsidRPr="00865E35">
              <w:rPr>
                <w:b/>
                <w:szCs w:val="22"/>
              </w:rPr>
              <w:t>4</w:t>
            </w:r>
          </w:p>
        </w:tc>
        <w:tc>
          <w:tcPr>
            <w:tcW w:w="1418" w:type="dxa"/>
          </w:tcPr>
          <w:p w14:paraId="51F15F0B" w14:textId="68F1D1EF" w:rsidR="00195362" w:rsidRPr="00693BB8" w:rsidRDefault="00865E35" w:rsidP="00FA0A83">
            <w:pPr>
              <w:rPr>
                <w:b/>
                <w:szCs w:val="22"/>
              </w:rPr>
            </w:pPr>
            <w:r w:rsidRPr="00865E35">
              <w:rPr>
                <w:b/>
                <w:szCs w:val="22"/>
              </w:rPr>
              <w:t>8.27147e</w:t>
            </w:r>
            <w:r w:rsidR="00816D9F" w:rsidRPr="0044615A">
              <w:rPr>
                <w:szCs w:val="22"/>
              </w:rPr>
              <w:t>–</w:t>
            </w:r>
            <w:r w:rsidRPr="00865E35">
              <w:rPr>
                <w:b/>
                <w:szCs w:val="22"/>
              </w:rPr>
              <w:t>2</w:t>
            </w:r>
          </w:p>
        </w:tc>
        <w:tc>
          <w:tcPr>
            <w:tcW w:w="1417" w:type="dxa"/>
          </w:tcPr>
          <w:p w14:paraId="33D7FBCB" w14:textId="77777777" w:rsidR="00195362" w:rsidRPr="00693BB8" w:rsidRDefault="00195362" w:rsidP="00FA0A83">
            <w:pPr>
              <w:rPr>
                <w:b/>
                <w:szCs w:val="22"/>
              </w:rPr>
            </w:pPr>
          </w:p>
        </w:tc>
      </w:tr>
      <w:tr w:rsidR="0086067D" w:rsidRPr="0044615A" w14:paraId="765872C8" w14:textId="77777777" w:rsidTr="00FA0A83">
        <w:tc>
          <w:tcPr>
            <w:tcW w:w="876" w:type="dxa"/>
            <w:vMerge w:val="restart"/>
            <w:vAlign w:val="center"/>
          </w:tcPr>
          <w:p w14:paraId="5255E32D" w14:textId="11D83F52" w:rsidR="0086067D" w:rsidRPr="0044615A" w:rsidRDefault="0086067D" w:rsidP="0086067D">
            <w:pPr>
              <w:jc w:val="center"/>
              <w:rPr>
                <w:szCs w:val="22"/>
              </w:rPr>
            </w:pPr>
            <w:r>
              <w:rPr>
                <w:rFonts w:hint="eastAsia"/>
                <w:szCs w:val="22"/>
              </w:rPr>
              <w:t>283</w:t>
            </w:r>
          </w:p>
        </w:tc>
        <w:tc>
          <w:tcPr>
            <w:tcW w:w="1359" w:type="dxa"/>
            <w:vMerge w:val="restart"/>
            <w:vAlign w:val="center"/>
          </w:tcPr>
          <w:p w14:paraId="43F906CB" w14:textId="3001E357" w:rsidR="0086067D" w:rsidRPr="0086067D" w:rsidRDefault="0086067D" w:rsidP="0086067D">
            <w:pPr>
              <w:jc w:val="center"/>
              <w:rPr>
                <w:szCs w:val="22"/>
              </w:rPr>
            </w:pPr>
            <w:r w:rsidRPr="00693BB8">
              <w:rPr>
                <w:szCs w:val="22"/>
              </w:rPr>
              <w:t>RF6245</w:t>
            </w:r>
            <w:r w:rsidR="00B44819">
              <w:rPr>
                <w:rFonts w:hint="eastAsia"/>
                <w:szCs w:val="22"/>
              </w:rPr>
              <w:t xml:space="preserve"> </w:t>
            </w:r>
            <w:r w:rsidRPr="00693BB8">
              <w:rPr>
                <w:szCs w:val="22"/>
              </w:rPr>
              <w:t>–6265</w:t>
            </w:r>
          </w:p>
        </w:tc>
        <w:tc>
          <w:tcPr>
            <w:tcW w:w="1275" w:type="dxa"/>
          </w:tcPr>
          <w:p w14:paraId="43868498" w14:textId="39E2CBC8" w:rsidR="0086067D" w:rsidRPr="0044615A" w:rsidRDefault="0086067D" w:rsidP="0086067D">
            <w:pPr>
              <w:rPr>
                <w:szCs w:val="22"/>
              </w:rPr>
            </w:pPr>
            <w:r>
              <w:rPr>
                <w:rFonts w:hint="eastAsia"/>
                <w:szCs w:val="22"/>
              </w:rPr>
              <w:t>1.61299e+0</w:t>
            </w:r>
          </w:p>
        </w:tc>
        <w:tc>
          <w:tcPr>
            <w:tcW w:w="1418" w:type="dxa"/>
          </w:tcPr>
          <w:p w14:paraId="1A9995CF" w14:textId="4EFCBCA4" w:rsidR="0086067D" w:rsidRPr="0044615A" w:rsidRDefault="0086067D" w:rsidP="0086067D">
            <w:pPr>
              <w:rPr>
                <w:szCs w:val="22"/>
              </w:rPr>
            </w:pPr>
            <w:r>
              <w:rPr>
                <w:rFonts w:hint="eastAsia"/>
                <w:szCs w:val="22"/>
              </w:rPr>
              <w:t>2.02649e</w:t>
            </w:r>
            <w:r w:rsidRPr="0044615A">
              <w:rPr>
                <w:szCs w:val="22"/>
              </w:rPr>
              <w:t>–</w:t>
            </w:r>
            <w:r>
              <w:rPr>
                <w:rFonts w:hint="eastAsia"/>
                <w:szCs w:val="22"/>
              </w:rPr>
              <w:t>2</w:t>
            </w:r>
          </w:p>
        </w:tc>
        <w:tc>
          <w:tcPr>
            <w:tcW w:w="1417" w:type="dxa"/>
          </w:tcPr>
          <w:p w14:paraId="1114F0D5" w14:textId="35C3678B" w:rsidR="0086067D" w:rsidRPr="0044615A" w:rsidRDefault="0086067D" w:rsidP="0086067D">
            <w:pPr>
              <w:rPr>
                <w:szCs w:val="22"/>
              </w:rPr>
            </w:pPr>
            <w:r>
              <w:rPr>
                <w:rFonts w:hint="eastAsia"/>
                <w:szCs w:val="22"/>
              </w:rPr>
              <w:t>4.51603e</w:t>
            </w:r>
            <w:r w:rsidRPr="0044615A">
              <w:rPr>
                <w:szCs w:val="22"/>
              </w:rPr>
              <w:t>–</w:t>
            </w:r>
            <w:r>
              <w:rPr>
                <w:rFonts w:hint="eastAsia"/>
                <w:szCs w:val="22"/>
              </w:rPr>
              <w:t>4</w:t>
            </w:r>
          </w:p>
        </w:tc>
        <w:tc>
          <w:tcPr>
            <w:tcW w:w="1418" w:type="dxa"/>
          </w:tcPr>
          <w:p w14:paraId="6B67CB8E" w14:textId="3B3BEC03" w:rsidR="0086067D" w:rsidRPr="0044615A" w:rsidRDefault="0086067D" w:rsidP="0086067D">
            <w:pPr>
              <w:rPr>
                <w:szCs w:val="22"/>
              </w:rPr>
            </w:pPr>
            <w:r w:rsidRPr="0044615A">
              <w:rPr>
                <w:szCs w:val="22"/>
              </w:rPr>
              <w:t>–</w:t>
            </w:r>
            <w:r>
              <w:rPr>
                <w:rFonts w:hint="eastAsia"/>
                <w:szCs w:val="22"/>
              </w:rPr>
              <w:t>7.31222e</w:t>
            </w:r>
            <w:r w:rsidRPr="0044615A">
              <w:rPr>
                <w:szCs w:val="22"/>
              </w:rPr>
              <w:t>–</w:t>
            </w:r>
            <w:r>
              <w:rPr>
                <w:rFonts w:hint="eastAsia"/>
                <w:szCs w:val="22"/>
              </w:rPr>
              <w:t>4</w:t>
            </w:r>
          </w:p>
        </w:tc>
        <w:tc>
          <w:tcPr>
            <w:tcW w:w="1417" w:type="dxa"/>
          </w:tcPr>
          <w:p w14:paraId="07F8FEED" w14:textId="343EA6DE" w:rsidR="0086067D" w:rsidRPr="0044615A" w:rsidRDefault="0086067D" w:rsidP="0086067D">
            <w:pPr>
              <w:rPr>
                <w:szCs w:val="22"/>
              </w:rPr>
            </w:pPr>
            <w:r w:rsidRPr="0044615A">
              <w:rPr>
                <w:szCs w:val="22"/>
              </w:rPr>
              <w:t>–</w:t>
            </w:r>
            <w:r>
              <w:rPr>
                <w:rFonts w:hint="eastAsia"/>
                <w:szCs w:val="22"/>
              </w:rPr>
              <w:t>1.26457e</w:t>
            </w:r>
            <w:r w:rsidRPr="0044615A">
              <w:rPr>
                <w:szCs w:val="22"/>
              </w:rPr>
              <w:t>–</w:t>
            </w:r>
            <w:r>
              <w:rPr>
                <w:rFonts w:hint="eastAsia"/>
                <w:szCs w:val="22"/>
              </w:rPr>
              <w:t>1</w:t>
            </w:r>
          </w:p>
        </w:tc>
      </w:tr>
      <w:tr w:rsidR="0086067D" w:rsidRPr="0044615A" w14:paraId="3CA9034C" w14:textId="77777777" w:rsidTr="00693BB8">
        <w:tc>
          <w:tcPr>
            <w:tcW w:w="876" w:type="dxa"/>
            <w:vMerge/>
          </w:tcPr>
          <w:p w14:paraId="3A3854B3" w14:textId="77777777" w:rsidR="0086067D" w:rsidRPr="0044615A" w:rsidRDefault="0086067D" w:rsidP="0086067D">
            <w:pPr>
              <w:jc w:val="center"/>
              <w:rPr>
                <w:szCs w:val="22"/>
              </w:rPr>
            </w:pPr>
          </w:p>
        </w:tc>
        <w:tc>
          <w:tcPr>
            <w:tcW w:w="1359" w:type="dxa"/>
            <w:vMerge/>
            <w:vAlign w:val="center"/>
          </w:tcPr>
          <w:p w14:paraId="1E161C30" w14:textId="77777777" w:rsidR="0086067D" w:rsidRPr="0086067D" w:rsidRDefault="0086067D" w:rsidP="0086067D">
            <w:pPr>
              <w:jc w:val="center"/>
              <w:rPr>
                <w:szCs w:val="22"/>
              </w:rPr>
            </w:pPr>
          </w:p>
        </w:tc>
        <w:tc>
          <w:tcPr>
            <w:tcW w:w="1275" w:type="dxa"/>
          </w:tcPr>
          <w:p w14:paraId="51442A03" w14:textId="5548340A" w:rsidR="0086067D" w:rsidRPr="0044615A" w:rsidRDefault="0086067D" w:rsidP="0086067D">
            <w:pPr>
              <w:rPr>
                <w:szCs w:val="22"/>
              </w:rPr>
            </w:pPr>
            <w:r>
              <w:rPr>
                <w:rFonts w:hint="eastAsia"/>
                <w:szCs w:val="22"/>
              </w:rPr>
              <w:t>3.11516e</w:t>
            </w:r>
            <w:r w:rsidRPr="0044615A">
              <w:rPr>
                <w:szCs w:val="22"/>
              </w:rPr>
              <w:t>–</w:t>
            </w:r>
            <w:r>
              <w:rPr>
                <w:rFonts w:hint="eastAsia"/>
                <w:szCs w:val="22"/>
              </w:rPr>
              <w:t>1</w:t>
            </w:r>
          </w:p>
        </w:tc>
        <w:tc>
          <w:tcPr>
            <w:tcW w:w="1418" w:type="dxa"/>
          </w:tcPr>
          <w:p w14:paraId="3F0CA75B" w14:textId="129DBB55" w:rsidR="0086067D" w:rsidRPr="0044615A" w:rsidRDefault="0086067D" w:rsidP="0086067D">
            <w:pPr>
              <w:rPr>
                <w:szCs w:val="22"/>
              </w:rPr>
            </w:pPr>
            <w:r w:rsidRPr="0044615A">
              <w:rPr>
                <w:szCs w:val="22"/>
              </w:rPr>
              <w:t>–</w:t>
            </w:r>
            <w:r>
              <w:rPr>
                <w:rFonts w:hint="eastAsia"/>
                <w:szCs w:val="22"/>
              </w:rPr>
              <w:t>1.72303e</w:t>
            </w:r>
            <w:r w:rsidRPr="0044615A">
              <w:rPr>
                <w:szCs w:val="22"/>
              </w:rPr>
              <w:t>–</w:t>
            </w:r>
            <w:r>
              <w:rPr>
                <w:rFonts w:hint="eastAsia"/>
                <w:szCs w:val="22"/>
              </w:rPr>
              <w:t>3</w:t>
            </w:r>
          </w:p>
        </w:tc>
        <w:tc>
          <w:tcPr>
            <w:tcW w:w="1417" w:type="dxa"/>
          </w:tcPr>
          <w:p w14:paraId="637D27F9" w14:textId="3984CCE1" w:rsidR="0086067D" w:rsidRPr="0044615A" w:rsidRDefault="0086067D" w:rsidP="0086067D">
            <w:pPr>
              <w:rPr>
                <w:szCs w:val="22"/>
              </w:rPr>
            </w:pPr>
            <w:r>
              <w:rPr>
                <w:rFonts w:hint="eastAsia"/>
                <w:szCs w:val="22"/>
              </w:rPr>
              <w:t>8.30994e</w:t>
            </w:r>
            <w:r w:rsidRPr="0044615A">
              <w:rPr>
                <w:szCs w:val="22"/>
              </w:rPr>
              <w:t>–</w:t>
            </w:r>
            <w:r>
              <w:rPr>
                <w:rFonts w:hint="eastAsia"/>
                <w:szCs w:val="22"/>
              </w:rPr>
              <w:t>4</w:t>
            </w:r>
          </w:p>
        </w:tc>
        <w:tc>
          <w:tcPr>
            <w:tcW w:w="1418" w:type="dxa"/>
          </w:tcPr>
          <w:p w14:paraId="53735419" w14:textId="4578779B" w:rsidR="0086067D" w:rsidRPr="0044615A" w:rsidRDefault="0086067D" w:rsidP="0086067D">
            <w:pPr>
              <w:rPr>
                <w:szCs w:val="22"/>
              </w:rPr>
            </w:pPr>
            <w:r>
              <w:rPr>
                <w:rFonts w:hint="eastAsia"/>
                <w:szCs w:val="22"/>
              </w:rPr>
              <w:t>7.67659e</w:t>
            </w:r>
            <w:r w:rsidRPr="0044615A">
              <w:rPr>
                <w:szCs w:val="22"/>
              </w:rPr>
              <w:t>–</w:t>
            </w:r>
            <w:r>
              <w:rPr>
                <w:rFonts w:hint="eastAsia"/>
                <w:szCs w:val="22"/>
              </w:rPr>
              <w:t>2</w:t>
            </w:r>
          </w:p>
        </w:tc>
        <w:tc>
          <w:tcPr>
            <w:tcW w:w="1417" w:type="dxa"/>
          </w:tcPr>
          <w:p w14:paraId="0A6E185B" w14:textId="77777777" w:rsidR="0086067D" w:rsidRPr="0044615A" w:rsidRDefault="0086067D" w:rsidP="0086067D">
            <w:pPr>
              <w:rPr>
                <w:szCs w:val="22"/>
              </w:rPr>
            </w:pPr>
          </w:p>
        </w:tc>
      </w:tr>
      <w:tr w:rsidR="0086067D" w:rsidRPr="0044615A" w14:paraId="16D2DAEA" w14:textId="77777777" w:rsidTr="00FA0A83">
        <w:tc>
          <w:tcPr>
            <w:tcW w:w="876" w:type="dxa"/>
            <w:vMerge w:val="restart"/>
            <w:vAlign w:val="center"/>
          </w:tcPr>
          <w:p w14:paraId="3AF042D7" w14:textId="1534A663" w:rsidR="0086067D" w:rsidRPr="0044615A" w:rsidRDefault="0086067D" w:rsidP="0086067D">
            <w:pPr>
              <w:jc w:val="center"/>
              <w:rPr>
                <w:szCs w:val="22"/>
              </w:rPr>
            </w:pPr>
            <w:r>
              <w:rPr>
                <w:rFonts w:hint="eastAsia"/>
                <w:szCs w:val="22"/>
              </w:rPr>
              <w:t>283</w:t>
            </w:r>
          </w:p>
        </w:tc>
        <w:tc>
          <w:tcPr>
            <w:tcW w:w="1359" w:type="dxa"/>
            <w:vMerge w:val="restart"/>
            <w:vAlign w:val="center"/>
          </w:tcPr>
          <w:p w14:paraId="2E410FD8" w14:textId="1FDFDF29" w:rsidR="0086067D" w:rsidRPr="0086067D" w:rsidRDefault="0086067D" w:rsidP="0086067D">
            <w:pPr>
              <w:jc w:val="center"/>
              <w:rPr>
                <w:szCs w:val="22"/>
              </w:rPr>
            </w:pPr>
            <w:r w:rsidRPr="00693BB8">
              <w:rPr>
                <w:szCs w:val="22"/>
              </w:rPr>
              <w:t>RF6266</w:t>
            </w:r>
            <w:r w:rsidR="00B44819">
              <w:rPr>
                <w:rFonts w:hint="eastAsia"/>
                <w:szCs w:val="22"/>
              </w:rPr>
              <w:t xml:space="preserve"> </w:t>
            </w:r>
            <w:r w:rsidRPr="00693BB8">
              <w:rPr>
                <w:szCs w:val="22"/>
              </w:rPr>
              <w:t>–6277</w:t>
            </w:r>
          </w:p>
        </w:tc>
        <w:tc>
          <w:tcPr>
            <w:tcW w:w="1275" w:type="dxa"/>
          </w:tcPr>
          <w:p w14:paraId="11098DDD" w14:textId="6F46BC55" w:rsidR="0086067D" w:rsidRPr="0044615A" w:rsidRDefault="0086067D" w:rsidP="004165AC">
            <w:pPr>
              <w:rPr>
                <w:szCs w:val="22"/>
              </w:rPr>
            </w:pPr>
            <w:r w:rsidRPr="00CD6685">
              <w:rPr>
                <w:szCs w:val="22"/>
              </w:rPr>
              <w:t>1.60589</w:t>
            </w:r>
            <w:r>
              <w:rPr>
                <w:rFonts w:hint="eastAsia"/>
                <w:szCs w:val="22"/>
              </w:rPr>
              <w:t>e+0</w:t>
            </w:r>
          </w:p>
        </w:tc>
        <w:tc>
          <w:tcPr>
            <w:tcW w:w="1418" w:type="dxa"/>
          </w:tcPr>
          <w:p w14:paraId="36941A32" w14:textId="40E2FE0A" w:rsidR="0086067D" w:rsidRPr="0044615A" w:rsidRDefault="0086067D" w:rsidP="0086067D">
            <w:pPr>
              <w:rPr>
                <w:szCs w:val="22"/>
              </w:rPr>
            </w:pPr>
            <w:r w:rsidRPr="00CD6685">
              <w:rPr>
                <w:szCs w:val="22"/>
              </w:rPr>
              <w:t>3.02712e</w:t>
            </w:r>
            <w:r w:rsidRPr="0044615A">
              <w:rPr>
                <w:szCs w:val="22"/>
              </w:rPr>
              <w:t>–</w:t>
            </w:r>
            <w:r w:rsidRPr="00CD6685">
              <w:rPr>
                <w:szCs w:val="22"/>
              </w:rPr>
              <w:t>2</w:t>
            </w:r>
          </w:p>
        </w:tc>
        <w:tc>
          <w:tcPr>
            <w:tcW w:w="1417" w:type="dxa"/>
          </w:tcPr>
          <w:p w14:paraId="6ABDD1DE" w14:textId="04BCE2AA" w:rsidR="0086067D" w:rsidRPr="0044615A" w:rsidRDefault="0086067D" w:rsidP="0086067D">
            <w:pPr>
              <w:rPr>
                <w:szCs w:val="22"/>
              </w:rPr>
            </w:pPr>
            <w:r w:rsidRPr="00CD6685">
              <w:rPr>
                <w:szCs w:val="22"/>
              </w:rPr>
              <w:t>2.21919e</w:t>
            </w:r>
            <w:r w:rsidRPr="0044615A">
              <w:rPr>
                <w:szCs w:val="22"/>
              </w:rPr>
              <w:t>–</w:t>
            </w:r>
            <w:r w:rsidRPr="00CD6685">
              <w:rPr>
                <w:szCs w:val="22"/>
              </w:rPr>
              <w:t>4</w:t>
            </w:r>
          </w:p>
        </w:tc>
        <w:tc>
          <w:tcPr>
            <w:tcW w:w="1418" w:type="dxa"/>
          </w:tcPr>
          <w:p w14:paraId="0F292C76" w14:textId="249C91FC" w:rsidR="0086067D" w:rsidRPr="0044615A" w:rsidRDefault="0086067D" w:rsidP="004165AC">
            <w:pPr>
              <w:rPr>
                <w:szCs w:val="22"/>
              </w:rPr>
            </w:pPr>
            <w:r w:rsidRPr="00CD6685">
              <w:rPr>
                <w:szCs w:val="22"/>
              </w:rPr>
              <w:t>1.01718e</w:t>
            </w:r>
            <w:r w:rsidRPr="0044615A">
              <w:rPr>
                <w:szCs w:val="22"/>
              </w:rPr>
              <w:t>–</w:t>
            </w:r>
            <w:r w:rsidRPr="00CD6685">
              <w:rPr>
                <w:szCs w:val="22"/>
              </w:rPr>
              <w:t>3</w:t>
            </w:r>
          </w:p>
        </w:tc>
        <w:tc>
          <w:tcPr>
            <w:tcW w:w="1417" w:type="dxa"/>
          </w:tcPr>
          <w:p w14:paraId="399B532E" w14:textId="14502539" w:rsidR="0086067D" w:rsidRPr="0044615A" w:rsidRDefault="0086067D" w:rsidP="00151376">
            <w:pPr>
              <w:rPr>
                <w:szCs w:val="22"/>
              </w:rPr>
            </w:pPr>
            <w:r w:rsidRPr="0044615A">
              <w:rPr>
                <w:szCs w:val="22"/>
              </w:rPr>
              <w:t>–</w:t>
            </w:r>
            <w:r>
              <w:rPr>
                <w:szCs w:val="22"/>
              </w:rPr>
              <w:t>1.40601e</w:t>
            </w:r>
            <w:r w:rsidRPr="0044615A">
              <w:rPr>
                <w:szCs w:val="22"/>
              </w:rPr>
              <w:t>–</w:t>
            </w:r>
            <w:r w:rsidRPr="00CD6685">
              <w:rPr>
                <w:szCs w:val="22"/>
              </w:rPr>
              <w:t>1</w:t>
            </w:r>
          </w:p>
        </w:tc>
      </w:tr>
      <w:tr w:rsidR="0086067D" w:rsidRPr="0044615A" w14:paraId="17D9A2D0" w14:textId="77777777" w:rsidTr="00FA0A83">
        <w:tc>
          <w:tcPr>
            <w:tcW w:w="876" w:type="dxa"/>
            <w:vMerge/>
          </w:tcPr>
          <w:p w14:paraId="3224F643" w14:textId="77777777" w:rsidR="0086067D" w:rsidRPr="0044615A" w:rsidRDefault="0086067D" w:rsidP="0086067D">
            <w:pPr>
              <w:jc w:val="center"/>
              <w:rPr>
                <w:szCs w:val="22"/>
              </w:rPr>
            </w:pPr>
          </w:p>
        </w:tc>
        <w:tc>
          <w:tcPr>
            <w:tcW w:w="1359" w:type="dxa"/>
            <w:vMerge/>
          </w:tcPr>
          <w:p w14:paraId="4F08251B" w14:textId="77777777" w:rsidR="0086067D" w:rsidRPr="0086067D" w:rsidRDefault="0086067D" w:rsidP="0086067D">
            <w:pPr>
              <w:jc w:val="center"/>
              <w:rPr>
                <w:szCs w:val="22"/>
              </w:rPr>
            </w:pPr>
          </w:p>
        </w:tc>
        <w:tc>
          <w:tcPr>
            <w:tcW w:w="1275" w:type="dxa"/>
          </w:tcPr>
          <w:p w14:paraId="06846291" w14:textId="3E2FD279" w:rsidR="0086067D" w:rsidRPr="0044615A" w:rsidRDefault="0086067D" w:rsidP="0086067D">
            <w:pPr>
              <w:rPr>
                <w:szCs w:val="22"/>
              </w:rPr>
            </w:pPr>
            <w:r w:rsidRPr="00CD6685">
              <w:rPr>
                <w:szCs w:val="22"/>
              </w:rPr>
              <w:t>3.16815e</w:t>
            </w:r>
            <w:r w:rsidRPr="0044615A">
              <w:rPr>
                <w:szCs w:val="22"/>
              </w:rPr>
              <w:t>–</w:t>
            </w:r>
            <w:r w:rsidRPr="00CD6685">
              <w:rPr>
                <w:szCs w:val="22"/>
              </w:rPr>
              <w:t>1</w:t>
            </w:r>
          </w:p>
        </w:tc>
        <w:tc>
          <w:tcPr>
            <w:tcW w:w="1418" w:type="dxa"/>
          </w:tcPr>
          <w:p w14:paraId="1FC5FB6A" w14:textId="7331748D" w:rsidR="0086067D" w:rsidRPr="0044615A" w:rsidRDefault="0086067D" w:rsidP="0086067D">
            <w:pPr>
              <w:rPr>
                <w:szCs w:val="22"/>
              </w:rPr>
            </w:pPr>
            <w:r w:rsidRPr="00CD6685">
              <w:rPr>
                <w:szCs w:val="22"/>
              </w:rPr>
              <w:t>1.50408e</w:t>
            </w:r>
            <w:r w:rsidRPr="0044615A">
              <w:rPr>
                <w:szCs w:val="22"/>
              </w:rPr>
              <w:t>–</w:t>
            </w:r>
            <w:r w:rsidRPr="00CD6685">
              <w:rPr>
                <w:szCs w:val="22"/>
              </w:rPr>
              <w:t>3</w:t>
            </w:r>
          </w:p>
        </w:tc>
        <w:tc>
          <w:tcPr>
            <w:tcW w:w="1417" w:type="dxa"/>
          </w:tcPr>
          <w:p w14:paraId="094AE7D4" w14:textId="5CDE0DA9" w:rsidR="0086067D" w:rsidRPr="0044615A" w:rsidRDefault="0086067D" w:rsidP="0086067D">
            <w:pPr>
              <w:rPr>
                <w:szCs w:val="22"/>
              </w:rPr>
            </w:pPr>
            <w:r w:rsidRPr="0044615A">
              <w:rPr>
                <w:szCs w:val="22"/>
              </w:rPr>
              <w:t>–</w:t>
            </w:r>
            <w:r w:rsidRPr="00CD6685">
              <w:rPr>
                <w:szCs w:val="22"/>
              </w:rPr>
              <w:t>2.07557e</w:t>
            </w:r>
            <w:r w:rsidRPr="0044615A">
              <w:rPr>
                <w:szCs w:val="22"/>
              </w:rPr>
              <w:t>–</w:t>
            </w:r>
            <w:r w:rsidRPr="00CD6685">
              <w:rPr>
                <w:szCs w:val="22"/>
              </w:rPr>
              <w:t>4</w:t>
            </w:r>
          </w:p>
        </w:tc>
        <w:tc>
          <w:tcPr>
            <w:tcW w:w="1418" w:type="dxa"/>
          </w:tcPr>
          <w:p w14:paraId="19AC6D16" w14:textId="49433E7D" w:rsidR="0086067D" w:rsidRPr="0044615A" w:rsidRDefault="0086067D" w:rsidP="004165AC">
            <w:pPr>
              <w:rPr>
                <w:szCs w:val="22"/>
              </w:rPr>
            </w:pPr>
            <w:r w:rsidRPr="00CD6685">
              <w:rPr>
                <w:szCs w:val="22"/>
              </w:rPr>
              <w:t>7.55489e</w:t>
            </w:r>
            <w:r w:rsidRPr="0044615A">
              <w:rPr>
                <w:szCs w:val="22"/>
              </w:rPr>
              <w:t>–</w:t>
            </w:r>
            <w:r w:rsidRPr="00CD6685">
              <w:rPr>
                <w:szCs w:val="22"/>
              </w:rPr>
              <w:t>2</w:t>
            </w:r>
          </w:p>
        </w:tc>
        <w:tc>
          <w:tcPr>
            <w:tcW w:w="1417" w:type="dxa"/>
          </w:tcPr>
          <w:p w14:paraId="06E199E5" w14:textId="77777777" w:rsidR="0086067D" w:rsidRPr="0044615A" w:rsidRDefault="0086067D" w:rsidP="0086067D">
            <w:pPr>
              <w:rPr>
                <w:szCs w:val="22"/>
              </w:rPr>
            </w:pPr>
          </w:p>
        </w:tc>
      </w:tr>
      <w:tr w:rsidR="0086067D" w:rsidRPr="0044615A" w14:paraId="4545344D" w14:textId="77777777" w:rsidTr="00693BB8">
        <w:tc>
          <w:tcPr>
            <w:tcW w:w="876" w:type="dxa"/>
            <w:vMerge w:val="restart"/>
            <w:vAlign w:val="center"/>
          </w:tcPr>
          <w:p w14:paraId="1347B705" w14:textId="77777777" w:rsidR="0086067D" w:rsidRPr="0044615A" w:rsidRDefault="0086067D" w:rsidP="0086067D">
            <w:pPr>
              <w:jc w:val="center"/>
              <w:rPr>
                <w:szCs w:val="22"/>
              </w:rPr>
            </w:pPr>
            <w:r>
              <w:rPr>
                <w:rFonts w:hint="eastAsia"/>
                <w:szCs w:val="22"/>
              </w:rPr>
              <w:t>283</w:t>
            </w:r>
          </w:p>
        </w:tc>
        <w:tc>
          <w:tcPr>
            <w:tcW w:w="1359" w:type="dxa"/>
            <w:vMerge w:val="restart"/>
            <w:vAlign w:val="center"/>
          </w:tcPr>
          <w:p w14:paraId="4144E9CC" w14:textId="77777777" w:rsidR="0086067D" w:rsidRPr="0086067D" w:rsidRDefault="0086067D" w:rsidP="0086067D">
            <w:pPr>
              <w:jc w:val="center"/>
              <w:rPr>
                <w:szCs w:val="22"/>
              </w:rPr>
            </w:pPr>
            <w:r w:rsidRPr="00693BB8">
              <w:rPr>
                <w:szCs w:val="22"/>
              </w:rPr>
              <w:t>RF6279</w:t>
            </w:r>
            <w:r w:rsidR="00B44819">
              <w:rPr>
                <w:rFonts w:hint="eastAsia"/>
                <w:szCs w:val="22"/>
              </w:rPr>
              <w:t xml:space="preserve"> </w:t>
            </w:r>
            <w:r w:rsidRPr="00693BB8">
              <w:rPr>
                <w:szCs w:val="22"/>
              </w:rPr>
              <w:t>–6318</w:t>
            </w:r>
          </w:p>
        </w:tc>
        <w:tc>
          <w:tcPr>
            <w:tcW w:w="1275" w:type="dxa"/>
          </w:tcPr>
          <w:p w14:paraId="0BCA0CAE" w14:textId="77777777" w:rsidR="0086067D" w:rsidRPr="0044615A" w:rsidRDefault="0086067D" w:rsidP="0086067D">
            <w:pPr>
              <w:rPr>
                <w:szCs w:val="22"/>
              </w:rPr>
            </w:pPr>
            <w:r w:rsidRPr="00CD6685">
              <w:rPr>
                <w:szCs w:val="22"/>
              </w:rPr>
              <w:t>1.65631</w:t>
            </w:r>
            <w:r>
              <w:rPr>
                <w:rFonts w:hint="eastAsia"/>
                <w:szCs w:val="22"/>
              </w:rPr>
              <w:t>e+0</w:t>
            </w:r>
          </w:p>
        </w:tc>
        <w:tc>
          <w:tcPr>
            <w:tcW w:w="1418" w:type="dxa"/>
          </w:tcPr>
          <w:p w14:paraId="61553352" w14:textId="77777777" w:rsidR="0086067D" w:rsidRDefault="0086067D" w:rsidP="0086067D">
            <w:pPr>
              <w:rPr>
                <w:szCs w:val="22"/>
              </w:rPr>
            </w:pPr>
            <w:r w:rsidRPr="00CD6685">
              <w:rPr>
                <w:szCs w:val="22"/>
              </w:rPr>
              <w:t>2.60455e</w:t>
            </w:r>
            <w:r w:rsidRPr="0044615A">
              <w:rPr>
                <w:szCs w:val="22"/>
              </w:rPr>
              <w:t>–</w:t>
            </w:r>
            <w:r w:rsidRPr="00CD6685">
              <w:rPr>
                <w:szCs w:val="22"/>
              </w:rPr>
              <w:t>2</w:t>
            </w:r>
          </w:p>
        </w:tc>
        <w:tc>
          <w:tcPr>
            <w:tcW w:w="1417" w:type="dxa"/>
          </w:tcPr>
          <w:p w14:paraId="1C9EAEE7" w14:textId="77777777" w:rsidR="0086067D" w:rsidRDefault="0086067D" w:rsidP="0086067D">
            <w:pPr>
              <w:rPr>
                <w:szCs w:val="22"/>
              </w:rPr>
            </w:pPr>
            <w:r w:rsidRPr="00CD6685">
              <w:rPr>
                <w:szCs w:val="22"/>
              </w:rPr>
              <w:t>2.69784e</w:t>
            </w:r>
            <w:r w:rsidRPr="0044615A">
              <w:rPr>
                <w:szCs w:val="22"/>
              </w:rPr>
              <w:t>–</w:t>
            </w:r>
            <w:r w:rsidRPr="00CD6685">
              <w:rPr>
                <w:szCs w:val="22"/>
              </w:rPr>
              <w:t>4</w:t>
            </w:r>
          </w:p>
        </w:tc>
        <w:tc>
          <w:tcPr>
            <w:tcW w:w="1418" w:type="dxa"/>
          </w:tcPr>
          <w:p w14:paraId="0EA88CCB" w14:textId="77777777" w:rsidR="0086067D" w:rsidRDefault="0086067D" w:rsidP="0086067D">
            <w:pPr>
              <w:rPr>
                <w:szCs w:val="22"/>
              </w:rPr>
            </w:pPr>
            <w:r w:rsidRPr="00CD6685">
              <w:rPr>
                <w:szCs w:val="22"/>
              </w:rPr>
              <w:t>4.00513e</w:t>
            </w:r>
            <w:r w:rsidRPr="0044615A">
              <w:rPr>
                <w:szCs w:val="22"/>
              </w:rPr>
              <w:t>–</w:t>
            </w:r>
            <w:r w:rsidRPr="00CD6685">
              <w:rPr>
                <w:szCs w:val="22"/>
              </w:rPr>
              <w:t>4</w:t>
            </w:r>
          </w:p>
        </w:tc>
        <w:tc>
          <w:tcPr>
            <w:tcW w:w="1417" w:type="dxa"/>
          </w:tcPr>
          <w:p w14:paraId="732DF60D" w14:textId="77777777" w:rsidR="0086067D" w:rsidRPr="0044615A" w:rsidRDefault="0086067D" w:rsidP="0086067D">
            <w:pPr>
              <w:rPr>
                <w:szCs w:val="22"/>
              </w:rPr>
            </w:pPr>
            <w:r w:rsidRPr="0044615A">
              <w:rPr>
                <w:szCs w:val="22"/>
              </w:rPr>
              <w:t>–</w:t>
            </w:r>
            <w:r w:rsidRPr="00CD6685">
              <w:rPr>
                <w:szCs w:val="22"/>
              </w:rPr>
              <w:t>1.30487e</w:t>
            </w:r>
            <w:r w:rsidRPr="0044615A">
              <w:rPr>
                <w:szCs w:val="22"/>
              </w:rPr>
              <w:t>–</w:t>
            </w:r>
            <w:r w:rsidRPr="00CD6685">
              <w:rPr>
                <w:szCs w:val="22"/>
              </w:rPr>
              <w:t>1</w:t>
            </w:r>
          </w:p>
        </w:tc>
      </w:tr>
      <w:tr w:rsidR="0086067D" w:rsidRPr="0044615A" w14:paraId="2F06D185" w14:textId="77777777" w:rsidTr="00FA0A83">
        <w:tc>
          <w:tcPr>
            <w:tcW w:w="876" w:type="dxa"/>
            <w:vMerge/>
          </w:tcPr>
          <w:p w14:paraId="0AF45740" w14:textId="77777777" w:rsidR="0086067D" w:rsidRPr="0044615A" w:rsidRDefault="0086067D" w:rsidP="0086067D">
            <w:pPr>
              <w:jc w:val="center"/>
              <w:rPr>
                <w:szCs w:val="22"/>
              </w:rPr>
            </w:pPr>
          </w:p>
        </w:tc>
        <w:tc>
          <w:tcPr>
            <w:tcW w:w="1359" w:type="dxa"/>
            <w:vMerge/>
          </w:tcPr>
          <w:p w14:paraId="5AC3ED98" w14:textId="77777777" w:rsidR="0086067D" w:rsidRPr="0086067D" w:rsidRDefault="0086067D" w:rsidP="0086067D">
            <w:pPr>
              <w:jc w:val="center"/>
              <w:rPr>
                <w:szCs w:val="22"/>
              </w:rPr>
            </w:pPr>
          </w:p>
        </w:tc>
        <w:tc>
          <w:tcPr>
            <w:tcW w:w="1275" w:type="dxa"/>
          </w:tcPr>
          <w:p w14:paraId="297EB4AA" w14:textId="77777777" w:rsidR="0086067D" w:rsidRPr="0044615A" w:rsidRDefault="0086067D" w:rsidP="0086067D">
            <w:pPr>
              <w:rPr>
                <w:szCs w:val="22"/>
              </w:rPr>
            </w:pPr>
            <w:r w:rsidRPr="00CD6685">
              <w:rPr>
                <w:szCs w:val="22"/>
              </w:rPr>
              <w:t>3.13763e</w:t>
            </w:r>
            <w:r w:rsidRPr="0044615A">
              <w:rPr>
                <w:szCs w:val="22"/>
              </w:rPr>
              <w:t>–</w:t>
            </w:r>
            <w:r w:rsidRPr="00CD6685">
              <w:rPr>
                <w:szCs w:val="22"/>
              </w:rPr>
              <w:t>1</w:t>
            </w:r>
          </w:p>
        </w:tc>
        <w:tc>
          <w:tcPr>
            <w:tcW w:w="1418" w:type="dxa"/>
          </w:tcPr>
          <w:p w14:paraId="7CE5AC6E" w14:textId="77777777" w:rsidR="0086067D" w:rsidRDefault="0086067D" w:rsidP="0086067D">
            <w:pPr>
              <w:rPr>
                <w:szCs w:val="22"/>
              </w:rPr>
            </w:pPr>
            <w:r w:rsidRPr="0044615A">
              <w:rPr>
                <w:szCs w:val="22"/>
              </w:rPr>
              <w:t>–</w:t>
            </w:r>
            <w:r w:rsidRPr="00CD6685">
              <w:rPr>
                <w:szCs w:val="22"/>
              </w:rPr>
              <w:t>1.03207e</w:t>
            </w:r>
            <w:r w:rsidRPr="0044615A">
              <w:rPr>
                <w:szCs w:val="22"/>
              </w:rPr>
              <w:t>–</w:t>
            </w:r>
            <w:r w:rsidRPr="00CD6685">
              <w:rPr>
                <w:szCs w:val="22"/>
              </w:rPr>
              <w:t>4</w:t>
            </w:r>
          </w:p>
        </w:tc>
        <w:tc>
          <w:tcPr>
            <w:tcW w:w="1417" w:type="dxa"/>
          </w:tcPr>
          <w:p w14:paraId="1214ED87" w14:textId="77777777" w:rsidR="0086067D" w:rsidRDefault="0086067D" w:rsidP="0086067D">
            <w:pPr>
              <w:rPr>
                <w:szCs w:val="22"/>
              </w:rPr>
            </w:pPr>
            <w:r w:rsidRPr="00CD6685">
              <w:rPr>
                <w:szCs w:val="22"/>
              </w:rPr>
              <w:t>3.23402e</w:t>
            </w:r>
            <w:r w:rsidRPr="0044615A">
              <w:rPr>
                <w:szCs w:val="22"/>
              </w:rPr>
              <w:t>–</w:t>
            </w:r>
            <w:r w:rsidRPr="00CD6685">
              <w:rPr>
                <w:szCs w:val="22"/>
              </w:rPr>
              <w:t>4</w:t>
            </w:r>
          </w:p>
        </w:tc>
        <w:tc>
          <w:tcPr>
            <w:tcW w:w="1418" w:type="dxa"/>
          </w:tcPr>
          <w:p w14:paraId="47E9075E" w14:textId="77777777" w:rsidR="0086067D" w:rsidRDefault="0086067D" w:rsidP="0086067D">
            <w:pPr>
              <w:rPr>
                <w:szCs w:val="22"/>
              </w:rPr>
            </w:pPr>
            <w:r w:rsidRPr="00CD6685">
              <w:rPr>
                <w:szCs w:val="22"/>
              </w:rPr>
              <w:t>8.69710e</w:t>
            </w:r>
            <w:r w:rsidRPr="0044615A">
              <w:rPr>
                <w:szCs w:val="22"/>
              </w:rPr>
              <w:t>–</w:t>
            </w:r>
            <w:r w:rsidRPr="00CD6685">
              <w:rPr>
                <w:szCs w:val="22"/>
              </w:rPr>
              <w:t>2</w:t>
            </w:r>
          </w:p>
        </w:tc>
        <w:tc>
          <w:tcPr>
            <w:tcW w:w="1417" w:type="dxa"/>
          </w:tcPr>
          <w:p w14:paraId="51CC8B3F" w14:textId="77777777" w:rsidR="0086067D" w:rsidRPr="0044615A" w:rsidRDefault="0086067D" w:rsidP="0086067D">
            <w:pPr>
              <w:rPr>
                <w:szCs w:val="22"/>
              </w:rPr>
            </w:pPr>
          </w:p>
        </w:tc>
      </w:tr>
      <w:tr w:rsidR="0086067D" w:rsidRPr="0044615A" w14:paraId="2578C129" w14:textId="77777777" w:rsidTr="00693BB8">
        <w:tc>
          <w:tcPr>
            <w:tcW w:w="876" w:type="dxa"/>
            <w:vMerge w:val="restart"/>
            <w:vAlign w:val="center"/>
          </w:tcPr>
          <w:p w14:paraId="33A0A8CB" w14:textId="77777777" w:rsidR="0086067D" w:rsidRPr="0044615A" w:rsidRDefault="0086067D" w:rsidP="0086067D">
            <w:pPr>
              <w:jc w:val="center"/>
              <w:rPr>
                <w:szCs w:val="22"/>
              </w:rPr>
            </w:pPr>
            <w:r>
              <w:rPr>
                <w:rFonts w:hint="eastAsia"/>
                <w:szCs w:val="22"/>
              </w:rPr>
              <w:t>283</w:t>
            </w:r>
          </w:p>
        </w:tc>
        <w:tc>
          <w:tcPr>
            <w:tcW w:w="1359" w:type="dxa"/>
            <w:vMerge w:val="restart"/>
            <w:vAlign w:val="center"/>
          </w:tcPr>
          <w:p w14:paraId="3578468B" w14:textId="77777777" w:rsidR="0086067D" w:rsidRPr="0086067D" w:rsidRDefault="0086067D" w:rsidP="0086067D">
            <w:pPr>
              <w:jc w:val="center"/>
              <w:rPr>
                <w:szCs w:val="22"/>
              </w:rPr>
            </w:pPr>
            <w:r w:rsidRPr="00693BB8">
              <w:rPr>
                <w:szCs w:val="22"/>
              </w:rPr>
              <w:t>RF6319</w:t>
            </w:r>
            <w:r w:rsidR="00B44819">
              <w:rPr>
                <w:rFonts w:hint="eastAsia"/>
                <w:szCs w:val="22"/>
              </w:rPr>
              <w:t xml:space="preserve"> </w:t>
            </w:r>
            <w:r w:rsidRPr="00693BB8">
              <w:rPr>
                <w:szCs w:val="22"/>
              </w:rPr>
              <w:t>–6348</w:t>
            </w:r>
          </w:p>
        </w:tc>
        <w:tc>
          <w:tcPr>
            <w:tcW w:w="1275" w:type="dxa"/>
          </w:tcPr>
          <w:p w14:paraId="62371152" w14:textId="77777777" w:rsidR="0086067D" w:rsidRPr="0044615A" w:rsidRDefault="0086067D" w:rsidP="0086067D">
            <w:pPr>
              <w:rPr>
                <w:szCs w:val="22"/>
              </w:rPr>
            </w:pPr>
            <w:r w:rsidRPr="00865E35">
              <w:rPr>
                <w:szCs w:val="22"/>
              </w:rPr>
              <w:t>1.64977</w:t>
            </w:r>
            <w:r>
              <w:rPr>
                <w:rFonts w:hint="eastAsia"/>
                <w:szCs w:val="22"/>
              </w:rPr>
              <w:t>e+0</w:t>
            </w:r>
          </w:p>
        </w:tc>
        <w:tc>
          <w:tcPr>
            <w:tcW w:w="1418" w:type="dxa"/>
          </w:tcPr>
          <w:p w14:paraId="75A053EC" w14:textId="77777777" w:rsidR="0086067D" w:rsidRDefault="0086067D" w:rsidP="0086067D">
            <w:pPr>
              <w:rPr>
                <w:szCs w:val="22"/>
              </w:rPr>
            </w:pPr>
            <w:r w:rsidRPr="00865E35">
              <w:rPr>
                <w:szCs w:val="22"/>
              </w:rPr>
              <w:t>2.60491e</w:t>
            </w:r>
            <w:r w:rsidRPr="0044615A">
              <w:rPr>
                <w:szCs w:val="22"/>
              </w:rPr>
              <w:t>–</w:t>
            </w:r>
            <w:r w:rsidRPr="00865E35">
              <w:rPr>
                <w:szCs w:val="22"/>
              </w:rPr>
              <w:t>2</w:t>
            </w:r>
          </w:p>
        </w:tc>
        <w:tc>
          <w:tcPr>
            <w:tcW w:w="1417" w:type="dxa"/>
          </w:tcPr>
          <w:p w14:paraId="22C07C79" w14:textId="77777777" w:rsidR="0086067D" w:rsidRDefault="0086067D" w:rsidP="0086067D">
            <w:pPr>
              <w:rPr>
                <w:szCs w:val="22"/>
              </w:rPr>
            </w:pPr>
            <w:r w:rsidRPr="00865E35">
              <w:rPr>
                <w:szCs w:val="22"/>
              </w:rPr>
              <w:t>1.51475e</w:t>
            </w:r>
            <w:r w:rsidRPr="0044615A">
              <w:rPr>
                <w:szCs w:val="22"/>
              </w:rPr>
              <w:t>–</w:t>
            </w:r>
            <w:r w:rsidRPr="00865E35">
              <w:rPr>
                <w:szCs w:val="22"/>
              </w:rPr>
              <w:t>4</w:t>
            </w:r>
          </w:p>
        </w:tc>
        <w:tc>
          <w:tcPr>
            <w:tcW w:w="1418" w:type="dxa"/>
          </w:tcPr>
          <w:p w14:paraId="4D73EB9F" w14:textId="77777777" w:rsidR="0086067D" w:rsidRDefault="0086067D" w:rsidP="0086067D">
            <w:pPr>
              <w:rPr>
                <w:szCs w:val="22"/>
              </w:rPr>
            </w:pPr>
            <w:r w:rsidRPr="00865E35">
              <w:rPr>
                <w:szCs w:val="22"/>
              </w:rPr>
              <w:t>2.51229e</w:t>
            </w:r>
            <w:r w:rsidRPr="0044615A">
              <w:rPr>
                <w:szCs w:val="22"/>
              </w:rPr>
              <w:t>–</w:t>
            </w:r>
            <w:r w:rsidRPr="00865E35">
              <w:rPr>
                <w:szCs w:val="22"/>
              </w:rPr>
              <w:t>5</w:t>
            </w:r>
          </w:p>
        </w:tc>
        <w:tc>
          <w:tcPr>
            <w:tcW w:w="1417" w:type="dxa"/>
          </w:tcPr>
          <w:p w14:paraId="73231F68" w14:textId="77777777" w:rsidR="0086067D" w:rsidRPr="0044615A" w:rsidRDefault="0086067D" w:rsidP="0086067D">
            <w:pPr>
              <w:rPr>
                <w:szCs w:val="22"/>
              </w:rPr>
            </w:pPr>
            <w:r w:rsidRPr="0044615A">
              <w:rPr>
                <w:szCs w:val="22"/>
              </w:rPr>
              <w:t>–</w:t>
            </w:r>
            <w:r w:rsidRPr="00865E35">
              <w:rPr>
                <w:szCs w:val="22"/>
              </w:rPr>
              <w:t>1.22723e</w:t>
            </w:r>
            <w:r w:rsidRPr="0044615A">
              <w:rPr>
                <w:szCs w:val="22"/>
              </w:rPr>
              <w:t>–</w:t>
            </w:r>
            <w:r w:rsidRPr="00865E35">
              <w:rPr>
                <w:szCs w:val="22"/>
              </w:rPr>
              <w:t>1</w:t>
            </w:r>
          </w:p>
        </w:tc>
      </w:tr>
      <w:tr w:rsidR="00B744D7" w:rsidRPr="0044615A" w14:paraId="77FEB49A" w14:textId="77777777" w:rsidTr="00693BB8">
        <w:tc>
          <w:tcPr>
            <w:tcW w:w="876" w:type="dxa"/>
            <w:vMerge/>
          </w:tcPr>
          <w:p w14:paraId="2496F66C" w14:textId="77777777" w:rsidR="00B744D7" w:rsidRPr="0044615A" w:rsidRDefault="00B744D7" w:rsidP="00B744D7">
            <w:pPr>
              <w:jc w:val="center"/>
              <w:rPr>
                <w:szCs w:val="22"/>
              </w:rPr>
            </w:pPr>
          </w:p>
        </w:tc>
        <w:tc>
          <w:tcPr>
            <w:tcW w:w="1359" w:type="dxa"/>
            <w:vMerge/>
          </w:tcPr>
          <w:p w14:paraId="4E784D5F" w14:textId="77777777" w:rsidR="00B744D7" w:rsidRPr="0044615A" w:rsidRDefault="00B744D7" w:rsidP="00B744D7">
            <w:pPr>
              <w:jc w:val="center"/>
              <w:rPr>
                <w:szCs w:val="22"/>
              </w:rPr>
            </w:pPr>
          </w:p>
        </w:tc>
        <w:tc>
          <w:tcPr>
            <w:tcW w:w="1275" w:type="dxa"/>
          </w:tcPr>
          <w:p w14:paraId="783D21EE" w14:textId="77777777" w:rsidR="00B744D7" w:rsidRPr="0044615A" w:rsidRDefault="00865E35" w:rsidP="00693BB8">
            <w:pPr>
              <w:tabs>
                <w:tab w:val="left" w:pos="826"/>
              </w:tabs>
              <w:rPr>
                <w:szCs w:val="22"/>
              </w:rPr>
            </w:pPr>
            <w:r w:rsidRPr="00865E35">
              <w:rPr>
                <w:szCs w:val="22"/>
              </w:rPr>
              <w:t>3.11717e</w:t>
            </w:r>
            <w:r w:rsidR="00816D9F" w:rsidRPr="0044615A">
              <w:rPr>
                <w:szCs w:val="22"/>
              </w:rPr>
              <w:t>–</w:t>
            </w:r>
            <w:r w:rsidRPr="00865E35">
              <w:rPr>
                <w:szCs w:val="22"/>
              </w:rPr>
              <w:t>1</w:t>
            </w:r>
          </w:p>
        </w:tc>
        <w:tc>
          <w:tcPr>
            <w:tcW w:w="1418" w:type="dxa"/>
          </w:tcPr>
          <w:p w14:paraId="5C4BA14B" w14:textId="77777777" w:rsidR="00B744D7" w:rsidRDefault="00865E35" w:rsidP="00B744D7">
            <w:pPr>
              <w:rPr>
                <w:szCs w:val="22"/>
              </w:rPr>
            </w:pPr>
            <w:r w:rsidRPr="00865E35">
              <w:rPr>
                <w:szCs w:val="22"/>
              </w:rPr>
              <w:t>-6.06506e</w:t>
            </w:r>
            <w:r w:rsidR="00816D9F" w:rsidRPr="0044615A">
              <w:rPr>
                <w:szCs w:val="22"/>
              </w:rPr>
              <w:t>–</w:t>
            </w:r>
            <w:r w:rsidRPr="00865E35">
              <w:rPr>
                <w:szCs w:val="22"/>
              </w:rPr>
              <w:t>5</w:t>
            </w:r>
          </w:p>
        </w:tc>
        <w:tc>
          <w:tcPr>
            <w:tcW w:w="1417" w:type="dxa"/>
          </w:tcPr>
          <w:p w14:paraId="5C77A192" w14:textId="77777777" w:rsidR="00B744D7" w:rsidRDefault="00865E35" w:rsidP="00B744D7">
            <w:pPr>
              <w:rPr>
                <w:szCs w:val="22"/>
              </w:rPr>
            </w:pPr>
            <w:r w:rsidRPr="00865E35">
              <w:rPr>
                <w:szCs w:val="22"/>
              </w:rPr>
              <w:t>2.09785e</w:t>
            </w:r>
            <w:r w:rsidR="00816D9F" w:rsidRPr="0044615A">
              <w:rPr>
                <w:szCs w:val="22"/>
              </w:rPr>
              <w:t>–</w:t>
            </w:r>
            <w:r w:rsidRPr="00865E35">
              <w:rPr>
                <w:szCs w:val="22"/>
              </w:rPr>
              <w:t>4</w:t>
            </w:r>
          </w:p>
        </w:tc>
        <w:tc>
          <w:tcPr>
            <w:tcW w:w="1418" w:type="dxa"/>
          </w:tcPr>
          <w:p w14:paraId="747E4A62" w14:textId="77777777" w:rsidR="00B744D7" w:rsidRDefault="00865E35" w:rsidP="00B744D7">
            <w:pPr>
              <w:rPr>
                <w:szCs w:val="22"/>
              </w:rPr>
            </w:pPr>
            <w:r w:rsidRPr="00865E35">
              <w:rPr>
                <w:szCs w:val="22"/>
              </w:rPr>
              <w:t>8.97008e</w:t>
            </w:r>
            <w:r w:rsidR="00816D9F" w:rsidRPr="0044615A">
              <w:rPr>
                <w:szCs w:val="22"/>
              </w:rPr>
              <w:t>–</w:t>
            </w:r>
            <w:r w:rsidRPr="00865E35">
              <w:rPr>
                <w:szCs w:val="22"/>
              </w:rPr>
              <w:t>2</w:t>
            </w:r>
          </w:p>
        </w:tc>
        <w:tc>
          <w:tcPr>
            <w:tcW w:w="1417" w:type="dxa"/>
            <w:vAlign w:val="center"/>
          </w:tcPr>
          <w:p w14:paraId="2BF88478" w14:textId="77777777" w:rsidR="00B744D7" w:rsidRPr="0044615A" w:rsidRDefault="00B744D7" w:rsidP="00B744D7">
            <w:pPr>
              <w:rPr>
                <w:szCs w:val="22"/>
              </w:rPr>
            </w:pPr>
          </w:p>
        </w:tc>
      </w:tr>
    </w:tbl>
    <w:p w14:paraId="01635CF4" w14:textId="77777777" w:rsidR="00195362" w:rsidRDefault="00195362" w:rsidP="00195362">
      <w:pPr>
        <w:rPr>
          <w:szCs w:val="22"/>
        </w:rPr>
      </w:pPr>
    </w:p>
    <w:p w14:paraId="5BF1AA6C" w14:textId="130A1B54" w:rsidR="00195362" w:rsidRPr="0044615A" w:rsidRDefault="00195362" w:rsidP="00195362">
      <w:pPr>
        <w:rPr>
          <w:noProof/>
          <w:szCs w:val="22"/>
        </w:rPr>
      </w:pPr>
      <w:r w:rsidRPr="00217CD8">
        <w:rPr>
          <w:szCs w:val="22"/>
        </w:rPr>
        <w:t>Table C.</w:t>
      </w:r>
      <w:r w:rsidRPr="0044615A">
        <w:rPr>
          <w:szCs w:val="22"/>
        </w:rPr>
        <w:t>1.</w:t>
      </w:r>
      <w:r>
        <w:rPr>
          <w:rFonts w:hint="eastAsia"/>
          <w:szCs w:val="22"/>
        </w:rPr>
        <w:t>9</w:t>
      </w:r>
      <w:r w:rsidRPr="0044615A">
        <w:rPr>
          <w:rFonts w:hint="eastAsia"/>
          <w:szCs w:val="22"/>
        </w:rPr>
        <w:t>. Dissolved oxygen</w:t>
      </w:r>
      <w:r w:rsidRPr="0044615A">
        <w:rPr>
          <w:szCs w:val="22"/>
        </w:rPr>
        <w:t xml:space="preserve"> </w:t>
      </w:r>
      <w:r w:rsidRPr="0044615A">
        <w:rPr>
          <w:rFonts w:hint="eastAsia"/>
          <w:szCs w:val="22"/>
        </w:rPr>
        <w:t>correc</w:t>
      </w:r>
      <w:r w:rsidRPr="0044615A">
        <w:rPr>
          <w:szCs w:val="22"/>
        </w:rPr>
        <w:t xml:space="preserve">tion </w:t>
      </w:r>
      <w:r w:rsidRPr="0044615A">
        <w:rPr>
          <w:rFonts w:hint="eastAsia"/>
          <w:szCs w:val="22"/>
        </w:rPr>
        <w:t>s</w:t>
      </w:r>
      <w:r w:rsidRPr="0044615A">
        <w:rPr>
          <w:noProof/>
          <w:szCs w:val="22"/>
        </w:rPr>
        <w:t xml:space="preserve">ummary for S/N </w:t>
      </w:r>
      <w:r w:rsidR="00CF1E10">
        <w:rPr>
          <w:rFonts w:hint="eastAsia"/>
          <w:noProof/>
          <w:szCs w:val="22"/>
        </w:rPr>
        <w:t>025</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195362" w:rsidRPr="0044615A" w14:paraId="4196826B" w14:textId="77777777" w:rsidTr="00FA0A83">
        <w:tc>
          <w:tcPr>
            <w:tcW w:w="1668" w:type="dxa"/>
            <w:vMerge w:val="restart"/>
            <w:tcBorders>
              <w:top w:val="single" w:sz="4" w:space="0" w:color="auto"/>
              <w:left w:val="single" w:sz="4" w:space="0" w:color="auto"/>
              <w:right w:val="single" w:sz="4" w:space="0" w:color="auto"/>
            </w:tcBorders>
            <w:vAlign w:val="center"/>
          </w:tcPr>
          <w:p w14:paraId="6123CA66" w14:textId="77777777" w:rsidR="00195362" w:rsidRPr="0044615A" w:rsidRDefault="00195362" w:rsidP="00FA0A8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14:paraId="35189634" w14:textId="77777777" w:rsidR="00195362" w:rsidRPr="0044615A" w:rsidRDefault="00195362" w:rsidP="00FA0A8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14:paraId="0B4718FE" w14:textId="33C11CF9" w:rsidR="00195362" w:rsidRPr="0044615A" w:rsidRDefault="00195362" w:rsidP="00FA0A83">
            <w:pPr>
              <w:jc w:val="center"/>
              <w:rPr>
                <w:szCs w:val="22"/>
              </w:rPr>
            </w:pPr>
            <w:r w:rsidRPr="0044615A">
              <w:rPr>
                <w:rFonts w:hint="eastAsia"/>
                <w:szCs w:val="22"/>
              </w:rPr>
              <w:t xml:space="preserve">Pressure </w:t>
            </w:r>
            <w:r>
              <w:rPr>
                <w:rFonts w:eastAsia="MS UI Gothic" w:cs="Times New Roman"/>
                <w:szCs w:val="22"/>
              </w:rPr>
              <w:t>≥</w:t>
            </w:r>
            <w:r w:rsidRPr="0044615A">
              <w:rPr>
                <w:rFonts w:hint="eastAsia"/>
                <w:szCs w:val="22"/>
              </w:rPr>
              <w:t xml:space="preserve"> 950 dbar</w:t>
            </w:r>
          </w:p>
        </w:tc>
      </w:tr>
      <w:tr w:rsidR="00195362" w:rsidRPr="0044615A" w14:paraId="2F6A5369" w14:textId="77777777" w:rsidTr="00FA0A83">
        <w:tc>
          <w:tcPr>
            <w:tcW w:w="1668" w:type="dxa"/>
            <w:vMerge/>
            <w:tcBorders>
              <w:left w:val="single" w:sz="4" w:space="0" w:color="auto"/>
              <w:bottom w:val="single" w:sz="4" w:space="0" w:color="auto"/>
              <w:right w:val="single" w:sz="4" w:space="0" w:color="auto"/>
            </w:tcBorders>
          </w:tcPr>
          <w:p w14:paraId="46161AE9" w14:textId="77777777" w:rsidR="00195362" w:rsidRPr="0044615A" w:rsidRDefault="00195362" w:rsidP="00FA0A83">
            <w:pPr>
              <w:rPr>
                <w:szCs w:val="22"/>
              </w:rPr>
            </w:pPr>
          </w:p>
        </w:tc>
        <w:tc>
          <w:tcPr>
            <w:tcW w:w="708" w:type="dxa"/>
            <w:tcBorders>
              <w:left w:val="single" w:sz="4" w:space="0" w:color="auto"/>
              <w:bottom w:val="single" w:sz="4" w:space="0" w:color="auto"/>
              <w:right w:val="single" w:sz="4" w:space="0" w:color="auto"/>
            </w:tcBorders>
          </w:tcPr>
          <w:p w14:paraId="591346E4" w14:textId="77777777" w:rsidR="00195362" w:rsidRPr="0044615A" w:rsidRDefault="00195362" w:rsidP="00FA0A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53938865" w14:textId="77777777" w:rsidR="00195362" w:rsidRPr="0044615A" w:rsidRDefault="00195362" w:rsidP="00FA0A83">
            <w:pPr>
              <w:jc w:val="center"/>
              <w:rPr>
                <w:szCs w:val="22"/>
              </w:rPr>
            </w:pPr>
            <w:r w:rsidRPr="0044615A">
              <w:rPr>
                <w:rFonts w:hint="eastAsia"/>
                <w:szCs w:val="22"/>
              </w:rPr>
              <w:t>Average</w:t>
            </w:r>
          </w:p>
          <w:p w14:paraId="5DE47649"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14:paraId="209AC86E" w14:textId="77777777" w:rsidR="00195362" w:rsidRPr="0044615A" w:rsidRDefault="00195362" w:rsidP="00FA0A83">
            <w:pPr>
              <w:jc w:val="center"/>
              <w:rPr>
                <w:szCs w:val="22"/>
              </w:rPr>
            </w:pPr>
            <w:r w:rsidRPr="0044615A">
              <w:rPr>
                <w:rFonts w:hint="eastAsia"/>
                <w:szCs w:val="22"/>
              </w:rPr>
              <w:t>Std</w:t>
            </w:r>
          </w:p>
          <w:p w14:paraId="6D07EBBD"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14:paraId="63EBB24F" w14:textId="77777777" w:rsidR="00195362" w:rsidRPr="0044615A" w:rsidRDefault="00195362" w:rsidP="00FA0A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64247C41" w14:textId="77777777" w:rsidR="00195362" w:rsidRPr="0044615A" w:rsidRDefault="00195362" w:rsidP="00FA0A83">
            <w:pPr>
              <w:jc w:val="center"/>
              <w:rPr>
                <w:szCs w:val="22"/>
              </w:rPr>
            </w:pPr>
            <w:r w:rsidRPr="0044615A">
              <w:rPr>
                <w:rFonts w:hint="eastAsia"/>
                <w:szCs w:val="22"/>
              </w:rPr>
              <w:t>Average</w:t>
            </w:r>
          </w:p>
          <w:p w14:paraId="66BFB79B"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14:paraId="63F3A806" w14:textId="77777777" w:rsidR="00195362" w:rsidRPr="0044615A" w:rsidRDefault="00195362" w:rsidP="00FA0A83">
            <w:pPr>
              <w:jc w:val="center"/>
              <w:rPr>
                <w:szCs w:val="22"/>
              </w:rPr>
            </w:pPr>
            <w:r w:rsidRPr="0044615A">
              <w:rPr>
                <w:rFonts w:hint="eastAsia"/>
                <w:szCs w:val="22"/>
              </w:rPr>
              <w:t>Std</w:t>
            </w:r>
          </w:p>
          <w:p w14:paraId="1581CB8B"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r>
      <w:tr w:rsidR="0086067D" w:rsidRPr="0044615A" w14:paraId="0B918177" w14:textId="77777777" w:rsidTr="00693BB8">
        <w:tc>
          <w:tcPr>
            <w:tcW w:w="1668" w:type="dxa"/>
            <w:tcBorders>
              <w:top w:val="single" w:sz="4" w:space="0" w:color="auto"/>
              <w:left w:val="single" w:sz="4" w:space="0" w:color="auto"/>
              <w:right w:val="single" w:sz="4" w:space="0" w:color="auto"/>
            </w:tcBorders>
            <w:vAlign w:val="center"/>
          </w:tcPr>
          <w:p w14:paraId="1D0EBAAA" w14:textId="3365A770" w:rsidR="0086067D" w:rsidRPr="0044615A" w:rsidRDefault="0086067D" w:rsidP="0086067D">
            <w:pPr>
              <w:rPr>
                <w:szCs w:val="22"/>
              </w:rPr>
            </w:pPr>
            <w:r w:rsidRPr="004969CE">
              <w:rPr>
                <w:rFonts w:hint="eastAsia"/>
                <w:szCs w:val="22"/>
              </w:rPr>
              <w:t>RF6245</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6265</w:t>
            </w:r>
          </w:p>
        </w:tc>
        <w:tc>
          <w:tcPr>
            <w:tcW w:w="708" w:type="dxa"/>
            <w:tcBorders>
              <w:top w:val="single" w:sz="4" w:space="0" w:color="auto"/>
              <w:left w:val="single" w:sz="4" w:space="0" w:color="auto"/>
              <w:right w:val="single" w:sz="4" w:space="0" w:color="auto"/>
            </w:tcBorders>
          </w:tcPr>
          <w:p w14:paraId="591BC53A" w14:textId="5DD53240" w:rsidR="0086067D" w:rsidRPr="0044615A" w:rsidRDefault="0086067D" w:rsidP="0086067D">
            <w:pPr>
              <w:jc w:val="center"/>
              <w:rPr>
                <w:szCs w:val="22"/>
              </w:rPr>
            </w:pPr>
            <w:r>
              <w:rPr>
                <w:rFonts w:hint="eastAsia"/>
                <w:szCs w:val="22"/>
              </w:rPr>
              <w:t>324</w:t>
            </w:r>
          </w:p>
        </w:tc>
        <w:tc>
          <w:tcPr>
            <w:tcW w:w="1134" w:type="dxa"/>
            <w:tcBorders>
              <w:top w:val="single" w:sz="4" w:space="0" w:color="auto"/>
              <w:left w:val="single" w:sz="4" w:space="0" w:color="auto"/>
              <w:right w:val="single" w:sz="4" w:space="0" w:color="auto"/>
            </w:tcBorders>
          </w:tcPr>
          <w:p w14:paraId="196A2820" w14:textId="2B2586AC" w:rsidR="0086067D" w:rsidRPr="0044615A" w:rsidRDefault="0086067D" w:rsidP="0086067D">
            <w:pPr>
              <w:jc w:val="center"/>
              <w:rPr>
                <w:szCs w:val="22"/>
              </w:rPr>
            </w:pPr>
            <w:r>
              <w:rPr>
                <w:rFonts w:hint="eastAsia"/>
                <w:szCs w:val="22"/>
              </w:rPr>
              <w:t>0.01</w:t>
            </w:r>
          </w:p>
        </w:tc>
        <w:tc>
          <w:tcPr>
            <w:tcW w:w="1560" w:type="dxa"/>
            <w:tcBorders>
              <w:top w:val="single" w:sz="4" w:space="0" w:color="auto"/>
              <w:left w:val="single" w:sz="4" w:space="0" w:color="auto"/>
              <w:right w:val="single" w:sz="4" w:space="0" w:color="auto"/>
            </w:tcBorders>
          </w:tcPr>
          <w:p w14:paraId="1892163D" w14:textId="681EBD0A" w:rsidR="0086067D" w:rsidRPr="0044615A" w:rsidRDefault="0086067D" w:rsidP="0086067D">
            <w:pPr>
              <w:jc w:val="center"/>
              <w:rPr>
                <w:szCs w:val="22"/>
              </w:rPr>
            </w:pPr>
            <w:r>
              <w:rPr>
                <w:rFonts w:hint="eastAsia"/>
                <w:szCs w:val="22"/>
              </w:rPr>
              <w:t>1.64</w:t>
            </w:r>
          </w:p>
        </w:tc>
        <w:tc>
          <w:tcPr>
            <w:tcW w:w="708" w:type="dxa"/>
            <w:tcBorders>
              <w:top w:val="single" w:sz="4" w:space="0" w:color="auto"/>
              <w:left w:val="single" w:sz="4" w:space="0" w:color="auto"/>
              <w:right w:val="single" w:sz="4" w:space="0" w:color="auto"/>
            </w:tcBorders>
          </w:tcPr>
          <w:p w14:paraId="376BE7FF" w14:textId="7E471234" w:rsidR="0086067D" w:rsidRPr="0044615A" w:rsidRDefault="0086067D" w:rsidP="0086067D">
            <w:pPr>
              <w:jc w:val="center"/>
              <w:rPr>
                <w:szCs w:val="22"/>
              </w:rPr>
            </w:pPr>
            <w:r>
              <w:rPr>
                <w:rFonts w:hint="eastAsia"/>
                <w:szCs w:val="22"/>
              </w:rPr>
              <w:t>378</w:t>
            </w:r>
          </w:p>
        </w:tc>
        <w:tc>
          <w:tcPr>
            <w:tcW w:w="1134" w:type="dxa"/>
            <w:tcBorders>
              <w:top w:val="single" w:sz="4" w:space="0" w:color="auto"/>
              <w:left w:val="single" w:sz="4" w:space="0" w:color="auto"/>
              <w:right w:val="single" w:sz="4" w:space="0" w:color="auto"/>
            </w:tcBorders>
          </w:tcPr>
          <w:p w14:paraId="41AFE034" w14:textId="31D39A8C" w:rsidR="0086067D" w:rsidRPr="0044615A" w:rsidRDefault="0086067D" w:rsidP="0086067D">
            <w:pPr>
              <w:jc w:val="center"/>
              <w:rPr>
                <w:szCs w:val="22"/>
              </w:rPr>
            </w:pPr>
            <w:r w:rsidRPr="0044615A">
              <w:rPr>
                <w:szCs w:val="22"/>
              </w:rPr>
              <w:t>–</w:t>
            </w:r>
            <w:r>
              <w:rPr>
                <w:rFonts w:hint="eastAsia"/>
                <w:szCs w:val="22"/>
              </w:rPr>
              <w:t>0.01</w:t>
            </w:r>
          </w:p>
        </w:tc>
        <w:tc>
          <w:tcPr>
            <w:tcW w:w="1843" w:type="dxa"/>
            <w:tcBorders>
              <w:top w:val="single" w:sz="4" w:space="0" w:color="auto"/>
              <w:left w:val="single" w:sz="4" w:space="0" w:color="auto"/>
              <w:right w:val="single" w:sz="4" w:space="0" w:color="auto"/>
            </w:tcBorders>
          </w:tcPr>
          <w:p w14:paraId="1338F812" w14:textId="360AFD61" w:rsidR="0086067D" w:rsidRPr="0044615A" w:rsidRDefault="0086067D" w:rsidP="0086067D">
            <w:pPr>
              <w:jc w:val="center"/>
              <w:rPr>
                <w:szCs w:val="22"/>
              </w:rPr>
            </w:pPr>
            <w:r>
              <w:rPr>
                <w:rFonts w:hint="eastAsia"/>
                <w:szCs w:val="22"/>
              </w:rPr>
              <w:t>0.34</w:t>
            </w:r>
          </w:p>
        </w:tc>
      </w:tr>
      <w:tr w:rsidR="0086067D" w:rsidRPr="0044615A" w14:paraId="22F3AFA4" w14:textId="77777777" w:rsidTr="00693BB8">
        <w:tc>
          <w:tcPr>
            <w:tcW w:w="1668" w:type="dxa"/>
            <w:tcBorders>
              <w:left w:val="single" w:sz="4" w:space="0" w:color="auto"/>
              <w:right w:val="single" w:sz="4" w:space="0" w:color="auto"/>
            </w:tcBorders>
            <w:vAlign w:val="center"/>
          </w:tcPr>
          <w:p w14:paraId="68206B2D" w14:textId="30A8CE77" w:rsidR="0086067D" w:rsidRPr="0044615A" w:rsidRDefault="0086067D" w:rsidP="0086067D">
            <w:pPr>
              <w:rPr>
                <w:szCs w:val="22"/>
              </w:rPr>
            </w:pPr>
            <w:r w:rsidRPr="004969CE">
              <w:rPr>
                <w:rFonts w:hint="eastAsia"/>
                <w:szCs w:val="22"/>
              </w:rPr>
              <w:t>RF6266</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6277</w:t>
            </w:r>
          </w:p>
        </w:tc>
        <w:tc>
          <w:tcPr>
            <w:tcW w:w="708" w:type="dxa"/>
            <w:tcBorders>
              <w:left w:val="single" w:sz="4" w:space="0" w:color="auto"/>
              <w:right w:val="single" w:sz="4" w:space="0" w:color="auto"/>
            </w:tcBorders>
          </w:tcPr>
          <w:p w14:paraId="3EBC78FC" w14:textId="570589B7" w:rsidR="0086067D" w:rsidRPr="0044615A" w:rsidRDefault="0086067D" w:rsidP="0086067D">
            <w:pPr>
              <w:jc w:val="center"/>
              <w:rPr>
                <w:szCs w:val="22"/>
              </w:rPr>
            </w:pPr>
            <w:r>
              <w:rPr>
                <w:rFonts w:hint="eastAsia"/>
                <w:szCs w:val="22"/>
              </w:rPr>
              <w:t>184</w:t>
            </w:r>
          </w:p>
        </w:tc>
        <w:tc>
          <w:tcPr>
            <w:tcW w:w="1134" w:type="dxa"/>
            <w:tcBorders>
              <w:left w:val="single" w:sz="4" w:space="0" w:color="auto"/>
              <w:right w:val="single" w:sz="4" w:space="0" w:color="auto"/>
            </w:tcBorders>
          </w:tcPr>
          <w:p w14:paraId="5F7A3B01" w14:textId="13E3F73B" w:rsidR="0086067D" w:rsidRPr="0044615A" w:rsidRDefault="0086067D" w:rsidP="0086067D">
            <w:pPr>
              <w:jc w:val="center"/>
              <w:rPr>
                <w:szCs w:val="22"/>
              </w:rPr>
            </w:pPr>
            <w:r w:rsidRPr="0044615A">
              <w:rPr>
                <w:szCs w:val="22"/>
              </w:rPr>
              <w:t>–</w:t>
            </w:r>
            <w:r>
              <w:rPr>
                <w:rFonts w:hint="eastAsia"/>
                <w:szCs w:val="22"/>
              </w:rPr>
              <w:t>0.04</w:t>
            </w:r>
          </w:p>
        </w:tc>
        <w:tc>
          <w:tcPr>
            <w:tcW w:w="1560" w:type="dxa"/>
            <w:tcBorders>
              <w:left w:val="single" w:sz="4" w:space="0" w:color="auto"/>
              <w:right w:val="single" w:sz="4" w:space="0" w:color="auto"/>
            </w:tcBorders>
          </w:tcPr>
          <w:p w14:paraId="6F367EEF" w14:textId="083192DF" w:rsidR="0086067D" w:rsidRPr="0044615A" w:rsidRDefault="0086067D" w:rsidP="0086067D">
            <w:pPr>
              <w:jc w:val="center"/>
              <w:rPr>
                <w:szCs w:val="22"/>
              </w:rPr>
            </w:pPr>
            <w:r>
              <w:rPr>
                <w:rFonts w:hint="eastAsia"/>
                <w:szCs w:val="22"/>
              </w:rPr>
              <w:t>0.81</w:t>
            </w:r>
          </w:p>
        </w:tc>
        <w:tc>
          <w:tcPr>
            <w:tcW w:w="708" w:type="dxa"/>
            <w:tcBorders>
              <w:left w:val="single" w:sz="4" w:space="0" w:color="auto"/>
              <w:right w:val="single" w:sz="4" w:space="0" w:color="auto"/>
            </w:tcBorders>
          </w:tcPr>
          <w:p w14:paraId="18B09468" w14:textId="70DC3094" w:rsidR="0086067D" w:rsidRPr="0044615A" w:rsidRDefault="0086067D" w:rsidP="0086067D">
            <w:pPr>
              <w:jc w:val="center"/>
              <w:rPr>
                <w:szCs w:val="22"/>
              </w:rPr>
            </w:pPr>
            <w:r>
              <w:rPr>
                <w:rFonts w:hint="eastAsia"/>
                <w:szCs w:val="22"/>
              </w:rPr>
              <w:t>221</w:t>
            </w:r>
          </w:p>
        </w:tc>
        <w:tc>
          <w:tcPr>
            <w:tcW w:w="1134" w:type="dxa"/>
            <w:tcBorders>
              <w:left w:val="single" w:sz="4" w:space="0" w:color="auto"/>
              <w:right w:val="single" w:sz="4" w:space="0" w:color="auto"/>
            </w:tcBorders>
          </w:tcPr>
          <w:p w14:paraId="493A1DBE" w14:textId="295A43AF" w:rsidR="0086067D" w:rsidRPr="0044615A" w:rsidRDefault="0086067D" w:rsidP="0086067D">
            <w:pPr>
              <w:jc w:val="center"/>
              <w:rPr>
                <w:szCs w:val="22"/>
              </w:rPr>
            </w:pPr>
            <w:r w:rsidRPr="0044615A">
              <w:rPr>
                <w:szCs w:val="22"/>
              </w:rPr>
              <w:t>–</w:t>
            </w:r>
            <w:r>
              <w:rPr>
                <w:rFonts w:hint="eastAsia"/>
                <w:szCs w:val="22"/>
              </w:rPr>
              <w:t>0.03</w:t>
            </w:r>
          </w:p>
        </w:tc>
        <w:tc>
          <w:tcPr>
            <w:tcW w:w="1843" w:type="dxa"/>
            <w:tcBorders>
              <w:left w:val="single" w:sz="4" w:space="0" w:color="auto"/>
              <w:right w:val="single" w:sz="4" w:space="0" w:color="auto"/>
            </w:tcBorders>
          </w:tcPr>
          <w:p w14:paraId="5593D232" w14:textId="312C4BE0" w:rsidR="0086067D" w:rsidRPr="0044615A" w:rsidRDefault="0086067D" w:rsidP="0086067D">
            <w:pPr>
              <w:jc w:val="center"/>
              <w:rPr>
                <w:szCs w:val="22"/>
              </w:rPr>
            </w:pPr>
            <w:r>
              <w:rPr>
                <w:rFonts w:hint="eastAsia"/>
                <w:szCs w:val="22"/>
              </w:rPr>
              <w:t>0.36</w:t>
            </w:r>
          </w:p>
        </w:tc>
      </w:tr>
      <w:tr w:rsidR="0086067D" w:rsidRPr="0044615A" w14:paraId="0C5FF889" w14:textId="77777777" w:rsidTr="00693BB8">
        <w:tc>
          <w:tcPr>
            <w:tcW w:w="1668" w:type="dxa"/>
            <w:tcBorders>
              <w:left w:val="single" w:sz="4" w:space="0" w:color="auto"/>
              <w:right w:val="single" w:sz="4" w:space="0" w:color="auto"/>
            </w:tcBorders>
            <w:vAlign w:val="center"/>
          </w:tcPr>
          <w:p w14:paraId="79A5FA7F" w14:textId="4D882070" w:rsidR="0086067D" w:rsidRPr="0044615A" w:rsidRDefault="0086067D" w:rsidP="0086067D">
            <w:pPr>
              <w:rPr>
                <w:szCs w:val="22"/>
              </w:rPr>
            </w:pPr>
            <w:r w:rsidRPr="004969CE">
              <w:rPr>
                <w:rFonts w:hint="eastAsia"/>
                <w:szCs w:val="22"/>
              </w:rPr>
              <w:t>RF6279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6318</w:t>
            </w:r>
          </w:p>
        </w:tc>
        <w:tc>
          <w:tcPr>
            <w:tcW w:w="708" w:type="dxa"/>
            <w:tcBorders>
              <w:left w:val="single" w:sz="4" w:space="0" w:color="auto"/>
              <w:right w:val="single" w:sz="4" w:space="0" w:color="auto"/>
            </w:tcBorders>
          </w:tcPr>
          <w:p w14:paraId="6F87C4C2" w14:textId="7A5159AD" w:rsidR="0086067D" w:rsidRPr="0044615A" w:rsidDel="00371554" w:rsidRDefault="0086067D" w:rsidP="0086067D">
            <w:pPr>
              <w:jc w:val="center"/>
              <w:rPr>
                <w:szCs w:val="22"/>
              </w:rPr>
            </w:pPr>
            <w:r>
              <w:rPr>
                <w:rFonts w:hint="eastAsia"/>
                <w:szCs w:val="22"/>
              </w:rPr>
              <w:t>587</w:t>
            </w:r>
          </w:p>
        </w:tc>
        <w:tc>
          <w:tcPr>
            <w:tcW w:w="1134" w:type="dxa"/>
            <w:tcBorders>
              <w:left w:val="single" w:sz="4" w:space="0" w:color="auto"/>
              <w:right w:val="single" w:sz="4" w:space="0" w:color="auto"/>
            </w:tcBorders>
          </w:tcPr>
          <w:p w14:paraId="46943299" w14:textId="5A21AEC3" w:rsidR="0086067D" w:rsidRPr="0044615A" w:rsidRDefault="0086067D" w:rsidP="0086067D">
            <w:pPr>
              <w:jc w:val="center"/>
              <w:rPr>
                <w:szCs w:val="22"/>
              </w:rPr>
            </w:pPr>
            <w:r>
              <w:rPr>
                <w:rFonts w:hint="eastAsia"/>
                <w:szCs w:val="22"/>
              </w:rPr>
              <w:t>0.00</w:t>
            </w:r>
          </w:p>
        </w:tc>
        <w:tc>
          <w:tcPr>
            <w:tcW w:w="1560" w:type="dxa"/>
            <w:tcBorders>
              <w:left w:val="single" w:sz="4" w:space="0" w:color="auto"/>
              <w:right w:val="single" w:sz="4" w:space="0" w:color="auto"/>
            </w:tcBorders>
          </w:tcPr>
          <w:p w14:paraId="3E65F59E" w14:textId="5E9FFE86" w:rsidR="0086067D" w:rsidRDefault="0086067D" w:rsidP="0086067D">
            <w:pPr>
              <w:jc w:val="center"/>
              <w:rPr>
                <w:szCs w:val="22"/>
              </w:rPr>
            </w:pPr>
            <w:r>
              <w:rPr>
                <w:rFonts w:hint="eastAsia"/>
                <w:szCs w:val="22"/>
              </w:rPr>
              <w:t>0.71</w:t>
            </w:r>
          </w:p>
        </w:tc>
        <w:tc>
          <w:tcPr>
            <w:tcW w:w="708" w:type="dxa"/>
            <w:tcBorders>
              <w:left w:val="single" w:sz="4" w:space="0" w:color="auto"/>
              <w:right w:val="single" w:sz="4" w:space="0" w:color="auto"/>
            </w:tcBorders>
          </w:tcPr>
          <w:p w14:paraId="688C86A9" w14:textId="3AF447A0" w:rsidR="0086067D" w:rsidRDefault="0086067D" w:rsidP="0086067D">
            <w:pPr>
              <w:jc w:val="center"/>
              <w:rPr>
                <w:szCs w:val="22"/>
              </w:rPr>
            </w:pPr>
            <w:r>
              <w:rPr>
                <w:rFonts w:hint="eastAsia"/>
                <w:szCs w:val="22"/>
              </w:rPr>
              <w:t>733</w:t>
            </w:r>
          </w:p>
        </w:tc>
        <w:tc>
          <w:tcPr>
            <w:tcW w:w="1134" w:type="dxa"/>
            <w:tcBorders>
              <w:left w:val="single" w:sz="4" w:space="0" w:color="auto"/>
              <w:right w:val="single" w:sz="4" w:space="0" w:color="auto"/>
            </w:tcBorders>
          </w:tcPr>
          <w:p w14:paraId="7217008C" w14:textId="149D0DE8" w:rsidR="0086067D" w:rsidRPr="0044615A" w:rsidRDefault="0086067D" w:rsidP="0086067D">
            <w:pPr>
              <w:jc w:val="center"/>
              <w:rPr>
                <w:szCs w:val="22"/>
              </w:rPr>
            </w:pPr>
            <w:r>
              <w:rPr>
                <w:rFonts w:hint="eastAsia"/>
                <w:szCs w:val="22"/>
              </w:rPr>
              <w:t>0.00</w:t>
            </w:r>
          </w:p>
        </w:tc>
        <w:tc>
          <w:tcPr>
            <w:tcW w:w="1843" w:type="dxa"/>
            <w:tcBorders>
              <w:left w:val="single" w:sz="4" w:space="0" w:color="auto"/>
              <w:right w:val="single" w:sz="4" w:space="0" w:color="auto"/>
            </w:tcBorders>
          </w:tcPr>
          <w:p w14:paraId="777CDE10" w14:textId="371CA09F" w:rsidR="0086067D" w:rsidRDefault="0086067D" w:rsidP="0086067D">
            <w:pPr>
              <w:jc w:val="center"/>
              <w:rPr>
                <w:szCs w:val="22"/>
              </w:rPr>
            </w:pPr>
            <w:r>
              <w:rPr>
                <w:rFonts w:hint="eastAsia"/>
                <w:szCs w:val="22"/>
              </w:rPr>
              <w:t>0.37</w:t>
            </w:r>
          </w:p>
        </w:tc>
      </w:tr>
      <w:tr w:rsidR="0086067D" w:rsidRPr="0044615A" w14:paraId="6F4BEB73" w14:textId="77777777" w:rsidTr="00FA0A83">
        <w:tc>
          <w:tcPr>
            <w:tcW w:w="1668" w:type="dxa"/>
            <w:tcBorders>
              <w:left w:val="single" w:sz="4" w:space="0" w:color="auto"/>
              <w:bottom w:val="single" w:sz="4" w:space="0" w:color="auto"/>
              <w:right w:val="single" w:sz="4" w:space="0" w:color="auto"/>
            </w:tcBorders>
          </w:tcPr>
          <w:p w14:paraId="58CE68D3" w14:textId="77777777" w:rsidR="0086067D" w:rsidRPr="0044615A" w:rsidRDefault="0086067D" w:rsidP="0086067D">
            <w:pPr>
              <w:rPr>
                <w:szCs w:val="22"/>
              </w:rPr>
            </w:pPr>
            <w:r w:rsidRPr="004969CE">
              <w:rPr>
                <w:rFonts w:hint="eastAsia"/>
                <w:szCs w:val="22"/>
              </w:rPr>
              <w:t>RF6319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6348</w:t>
            </w:r>
          </w:p>
        </w:tc>
        <w:tc>
          <w:tcPr>
            <w:tcW w:w="708" w:type="dxa"/>
            <w:tcBorders>
              <w:left w:val="single" w:sz="4" w:space="0" w:color="auto"/>
              <w:bottom w:val="single" w:sz="4" w:space="0" w:color="auto"/>
              <w:right w:val="single" w:sz="4" w:space="0" w:color="auto"/>
            </w:tcBorders>
          </w:tcPr>
          <w:p w14:paraId="01984451" w14:textId="77777777" w:rsidR="0086067D" w:rsidRDefault="0086067D" w:rsidP="0086067D">
            <w:pPr>
              <w:jc w:val="center"/>
              <w:rPr>
                <w:szCs w:val="22"/>
              </w:rPr>
            </w:pPr>
            <w:r>
              <w:rPr>
                <w:rFonts w:hint="eastAsia"/>
                <w:szCs w:val="22"/>
              </w:rPr>
              <w:t>535</w:t>
            </w:r>
          </w:p>
        </w:tc>
        <w:tc>
          <w:tcPr>
            <w:tcW w:w="1134" w:type="dxa"/>
            <w:tcBorders>
              <w:left w:val="single" w:sz="4" w:space="0" w:color="auto"/>
              <w:bottom w:val="single" w:sz="4" w:space="0" w:color="auto"/>
              <w:right w:val="single" w:sz="4" w:space="0" w:color="auto"/>
            </w:tcBorders>
          </w:tcPr>
          <w:p w14:paraId="49818CD9" w14:textId="77777777" w:rsidR="0086067D" w:rsidRPr="0044615A" w:rsidRDefault="0086067D" w:rsidP="0086067D">
            <w:pPr>
              <w:jc w:val="center"/>
              <w:rPr>
                <w:szCs w:val="22"/>
              </w:rPr>
            </w:pPr>
            <w:r>
              <w:rPr>
                <w:rFonts w:hint="eastAsia"/>
                <w:szCs w:val="22"/>
              </w:rPr>
              <w:t>0.10</w:t>
            </w:r>
          </w:p>
        </w:tc>
        <w:tc>
          <w:tcPr>
            <w:tcW w:w="1560" w:type="dxa"/>
            <w:tcBorders>
              <w:left w:val="single" w:sz="4" w:space="0" w:color="auto"/>
              <w:bottom w:val="single" w:sz="4" w:space="0" w:color="auto"/>
              <w:right w:val="single" w:sz="4" w:space="0" w:color="auto"/>
            </w:tcBorders>
          </w:tcPr>
          <w:p w14:paraId="0A054E3B" w14:textId="77777777" w:rsidR="0086067D" w:rsidRDefault="0086067D" w:rsidP="0086067D">
            <w:pPr>
              <w:jc w:val="center"/>
              <w:rPr>
                <w:szCs w:val="22"/>
              </w:rPr>
            </w:pPr>
            <w:r>
              <w:rPr>
                <w:rFonts w:hint="eastAsia"/>
                <w:szCs w:val="22"/>
              </w:rPr>
              <w:t>0.91</w:t>
            </w:r>
          </w:p>
        </w:tc>
        <w:tc>
          <w:tcPr>
            <w:tcW w:w="708" w:type="dxa"/>
            <w:tcBorders>
              <w:left w:val="single" w:sz="4" w:space="0" w:color="auto"/>
              <w:bottom w:val="single" w:sz="4" w:space="0" w:color="auto"/>
              <w:right w:val="single" w:sz="4" w:space="0" w:color="auto"/>
            </w:tcBorders>
          </w:tcPr>
          <w:p w14:paraId="0896F3DF" w14:textId="77777777" w:rsidR="0086067D" w:rsidRDefault="0086067D" w:rsidP="0086067D">
            <w:pPr>
              <w:jc w:val="center"/>
              <w:rPr>
                <w:szCs w:val="22"/>
              </w:rPr>
            </w:pPr>
            <w:r>
              <w:rPr>
                <w:rFonts w:hint="eastAsia"/>
                <w:szCs w:val="22"/>
              </w:rPr>
              <w:t>460</w:t>
            </w:r>
          </w:p>
        </w:tc>
        <w:tc>
          <w:tcPr>
            <w:tcW w:w="1134" w:type="dxa"/>
            <w:tcBorders>
              <w:left w:val="single" w:sz="4" w:space="0" w:color="auto"/>
              <w:bottom w:val="single" w:sz="4" w:space="0" w:color="auto"/>
              <w:right w:val="single" w:sz="4" w:space="0" w:color="auto"/>
            </w:tcBorders>
          </w:tcPr>
          <w:p w14:paraId="22165B99" w14:textId="77777777" w:rsidR="0086067D" w:rsidRPr="0044615A" w:rsidRDefault="0086067D" w:rsidP="0086067D">
            <w:pPr>
              <w:jc w:val="center"/>
              <w:rPr>
                <w:szCs w:val="22"/>
              </w:rPr>
            </w:pPr>
            <w:r w:rsidRPr="0044615A">
              <w:rPr>
                <w:szCs w:val="22"/>
              </w:rPr>
              <w:t>–</w:t>
            </w:r>
            <w:r>
              <w:rPr>
                <w:rFonts w:hint="eastAsia"/>
                <w:szCs w:val="22"/>
              </w:rPr>
              <w:t>0.01</w:t>
            </w:r>
          </w:p>
        </w:tc>
        <w:tc>
          <w:tcPr>
            <w:tcW w:w="1843" w:type="dxa"/>
            <w:tcBorders>
              <w:left w:val="single" w:sz="4" w:space="0" w:color="auto"/>
              <w:bottom w:val="single" w:sz="4" w:space="0" w:color="auto"/>
              <w:right w:val="single" w:sz="4" w:space="0" w:color="auto"/>
            </w:tcBorders>
          </w:tcPr>
          <w:p w14:paraId="4EC4CF27" w14:textId="77777777" w:rsidR="0086067D" w:rsidRDefault="0086067D" w:rsidP="0086067D">
            <w:pPr>
              <w:jc w:val="center"/>
              <w:rPr>
                <w:szCs w:val="22"/>
              </w:rPr>
            </w:pPr>
            <w:r>
              <w:rPr>
                <w:rFonts w:hint="eastAsia"/>
                <w:szCs w:val="22"/>
              </w:rPr>
              <w:t>0.32</w:t>
            </w:r>
          </w:p>
        </w:tc>
      </w:tr>
    </w:tbl>
    <w:p w14:paraId="4E948447" w14:textId="77777777" w:rsidR="00195362" w:rsidRPr="0044615A" w:rsidRDefault="00195362" w:rsidP="00195362">
      <w:pPr>
        <w:rPr>
          <w:szCs w:val="22"/>
        </w:rPr>
      </w:pPr>
    </w:p>
    <w:p w14:paraId="32A3680B" w14:textId="44E5399D" w:rsidR="00195362" w:rsidRPr="0044615A" w:rsidRDefault="00195362" w:rsidP="00195362">
      <w:pPr>
        <w:rPr>
          <w:noProof/>
          <w:szCs w:val="22"/>
        </w:rPr>
      </w:pPr>
      <w:r w:rsidRPr="0044615A">
        <w:rPr>
          <w:szCs w:val="22"/>
        </w:rPr>
        <w:t>Table C.1.</w:t>
      </w:r>
      <w:r>
        <w:rPr>
          <w:rFonts w:hint="eastAsia"/>
          <w:szCs w:val="22"/>
        </w:rPr>
        <w:t>10</w:t>
      </w:r>
      <w:r w:rsidRPr="0044615A">
        <w:rPr>
          <w:rFonts w:hint="eastAsia"/>
          <w:szCs w:val="22"/>
        </w:rPr>
        <w:t>. Dissolved oxygen</w:t>
      </w:r>
      <w:r w:rsidRPr="0044615A">
        <w:rPr>
          <w:szCs w:val="22"/>
        </w:rPr>
        <w:t xml:space="preserve"> </w:t>
      </w:r>
      <w:r w:rsidRPr="0044615A">
        <w:rPr>
          <w:rFonts w:hint="eastAsia"/>
          <w:szCs w:val="22"/>
        </w:rPr>
        <w:t>correc</w:t>
      </w:r>
      <w:r w:rsidRPr="0044615A">
        <w:rPr>
          <w:szCs w:val="22"/>
        </w:rPr>
        <w:t xml:space="preserve">tion </w:t>
      </w:r>
      <w:r w:rsidRPr="0044615A">
        <w:rPr>
          <w:rFonts w:hint="eastAsia"/>
          <w:szCs w:val="22"/>
        </w:rPr>
        <w:t>s</w:t>
      </w:r>
      <w:r w:rsidRPr="0044615A">
        <w:rPr>
          <w:noProof/>
          <w:szCs w:val="22"/>
        </w:rPr>
        <w:t xml:space="preserve">ummary for S/N </w:t>
      </w:r>
      <w:r w:rsidR="00CF1E10">
        <w:rPr>
          <w:rFonts w:hint="eastAsia"/>
          <w:noProof/>
          <w:szCs w:val="22"/>
        </w:rPr>
        <w:t>283</w:t>
      </w:r>
      <w:r w:rsidRPr="0044615A">
        <w:rPr>
          <w:rFonts w:hint="eastAsia"/>
          <w:noProof/>
          <w:szCs w:val="22"/>
        </w:rPr>
        <w:t>.</w:t>
      </w:r>
    </w:p>
    <w:tbl>
      <w:tblPr>
        <w:tblW w:w="8755" w:type="dxa"/>
        <w:tblBorders>
          <w:top w:val="double" w:sz="4" w:space="0" w:color="auto"/>
          <w:bottom w:val="double" w:sz="4" w:space="0" w:color="auto"/>
          <w:insideH w:val="single" w:sz="4" w:space="0" w:color="auto"/>
        </w:tblBorders>
        <w:tblLayout w:type="fixed"/>
        <w:tblLook w:val="04A0" w:firstRow="1" w:lastRow="0" w:firstColumn="1" w:lastColumn="0" w:noHBand="0" w:noVBand="1"/>
      </w:tblPr>
      <w:tblGrid>
        <w:gridCol w:w="1668"/>
        <w:gridCol w:w="708"/>
        <w:gridCol w:w="1134"/>
        <w:gridCol w:w="1560"/>
        <w:gridCol w:w="708"/>
        <w:gridCol w:w="1134"/>
        <w:gridCol w:w="1843"/>
      </w:tblGrid>
      <w:tr w:rsidR="00195362" w:rsidRPr="0044615A" w14:paraId="1F5092BA" w14:textId="77777777" w:rsidTr="00FA0A83">
        <w:tc>
          <w:tcPr>
            <w:tcW w:w="1668" w:type="dxa"/>
            <w:vMerge w:val="restart"/>
            <w:tcBorders>
              <w:top w:val="single" w:sz="4" w:space="0" w:color="auto"/>
              <w:left w:val="single" w:sz="4" w:space="0" w:color="auto"/>
              <w:right w:val="single" w:sz="4" w:space="0" w:color="auto"/>
            </w:tcBorders>
            <w:vAlign w:val="center"/>
          </w:tcPr>
          <w:p w14:paraId="41DB3614" w14:textId="77777777" w:rsidR="00195362" w:rsidRPr="0044615A" w:rsidRDefault="00195362" w:rsidP="00FA0A83">
            <w:pPr>
              <w:jc w:val="center"/>
              <w:rPr>
                <w:szCs w:val="22"/>
              </w:rPr>
            </w:pPr>
            <w:r w:rsidRPr="0044615A">
              <w:rPr>
                <w:rFonts w:hint="eastAsia"/>
                <w:szCs w:val="22"/>
              </w:rPr>
              <w:t>Stations</w:t>
            </w:r>
          </w:p>
        </w:tc>
        <w:tc>
          <w:tcPr>
            <w:tcW w:w="3402" w:type="dxa"/>
            <w:gridSpan w:val="3"/>
            <w:tcBorders>
              <w:top w:val="single" w:sz="4" w:space="0" w:color="auto"/>
              <w:left w:val="single" w:sz="4" w:space="0" w:color="auto"/>
              <w:right w:val="single" w:sz="4" w:space="0" w:color="auto"/>
            </w:tcBorders>
          </w:tcPr>
          <w:p w14:paraId="11B66D11" w14:textId="77777777" w:rsidR="00195362" w:rsidRPr="0044615A" w:rsidRDefault="00195362" w:rsidP="00FA0A83">
            <w:pPr>
              <w:jc w:val="center"/>
              <w:rPr>
                <w:szCs w:val="22"/>
              </w:rPr>
            </w:pPr>
            <w:r w:rsidRPr="0044615A">
              <w:rPr>
                <w:rFonts w:hint="eastAsia"/>
                <w:szCs w:val="22"/>
              </w:rPr>
              <w:t>Pressure &lt; 950dbar</w:t>
            </w:r>
          </w:p>
        </w:tc>
        <w:tc>
          <w:tcPr>
            <w:tcW w:w="3685" w:type="dxa"/>
            <w:gridSpan w:val="3"/>
            <w:tcBorders>
              <w:top w:val="single" w:sz="4" w:space="0" w:color="auto"/>
              <w:left w:val="single" w:sz="4" w:space="0" w:color="auto"/>
              <w:right w:val="single" w:sz="4" w:space="0" w:color="auto"/>
            </w:tcBorders>
          </w:tcPr>
          <w:p w14:paraId="1E82E9D0" w14:textId="604AC6B5" w:rsidR="00195362" w:rsidRPr="0044615A" w:rsidRDefault="00195362" w:rsidP="00FA0A83">
            <w:pPr>
              <w:jc w:val="center"/>
              <w:rPr>
                <w:szCs w:val="22"/>
              </w:rPr>
            </w:pPr>
            <w:r w:rsidRPr="0044615A">
              <w:rPr>
                <w:rFonts w:hint="eastAsia"/>
                <w:szCs w:val="22"/>
              </w:rPr>
              <w:t xml:space="preserve">Pressure </w:t>
            </w:r>
            <w:r>
              <w:rPr>
                <w:rFonts w:eastAsia="MS UI Gothic" w:cs="Times New Roman"/>
                <w:szCs w:val="22"/>
              </w:rPr>
              <w:t>≥</w:t>
            </w:r>
            <w:r w:rsidRPr="0044615A">
              <w:rPr>
                <w:rFonts w:hint="eastAsia"/>
                <w:szCs w:val="22"/>
              </w:rPr>
              <w:t xml:space="preserve"> 950 dbar</w:t>
            </w:r>
          </w:p>
        </w:tc>
      </w:tr>
      <w:tr w:rsidR="00195362" w:rsidRPr="0044615A" w14:paraId="276228B8" w14:textId="77777777" w:rsidTr="00FA0A83">
        <w:tc>
          <w:tcPr>
            <w:tcW w:w="1668" w:type="dxa"/>
            <w:vMerge/>
            <w:tcBorders>
              <w:left w:val="single" w:sz="4" w:space="0" w:color="auto"/>
              <w:bottom w:val="single" w:sz="4" w:space="0" w:color="auto"/>
              <w:right w:val="single" w:sz="4" w:space="0" w:color="auto"/>
            </w:tcBorders>
          </w:tcPr>
          <w:p w14:paraId="7119ABF4" w14:textId="77777777" w:rsidR="00195362" w:rsidRPr="0044615A" w:rsidRDefault="00195362" w:rsidP="00FA0A83">
            <w:pPr>
              <w:rPr>
                <w:szCs w:val="22"/>
              </w:rPr>
            </w:pPr>
          </w:p>
        </w:tc>
        <w:tc>
          <w:tcPr>
            <w:tcW w:w="708" w:type="dxa"/>
            <w:tcBorders>
              <w:left w:val="single" w:sz="4" w:space="0" w:color="auto"/>
              <w:bottom w:val="single" w:sz="4" w:space="0" w:color="auto"/>
              <w:right w:val="single" w:sz="4" w:space="0" w:color="auto"/>
            </w:tcBorders>
          </w:tcPr>
          <w:p w14:paraId="00E6AD4D" w14:textId="77777777" w:rsidR="00195362" w:rsidRPr="0044615A" w:rsidRDefault="00195362" w:rsidP="00FA0A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2C93079D" w14:textId="77777777" w:rsidR="00195362" w:rsidRPr="0044615A" w:rsidRDefault="00195362" w:rsidP="00FA0A83">
            <w:pPr>
              <w:jc w:val="center"/>
              <w:rPr>
                <w:szCs w:val="22"/>
              </w:rPr>
            </w:pPr>
            <w:r w:rsidRPr="0044615A">
              <w:rPr>
                <w:rFonts w:hint="eastAsia"/>
                <w:szCs w:val="22"/>
              </w:rPr>
              <w:t>Average</w:t>
            </w:r>
          </w:p>
          <w:p w14:paraId="1F97E50F"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c>
          <w:tcPr>
            <w:tcW w:w="1560" w:type="dxa"/>
            <w:tcBorders>
              <w:left w:val="single" w:sz="4" w:space="0" w:color="auto"/>
              <w:bottom w:val="single" w:sz="4" w:space="0" w:color="auto"/>
              <w:right w:val="single" w:sz="4" w:space="0" w:color="auto"/>
            </w:tcBorders>
          </w:tcPr>
          <w:p w14:paraId="213B3952" w14:textId="77777777" w:rsidR="00195362" w:rsidRPr="0044615A" w:rsidRDefault="00195362" w:rsidP="00FA0A83">
            <w:pPr>
              <w:jc w:val="center"/>
              <w:rPr>
                <w:szCs w:val="22"/>
              </w:rPr>
            </w:pPr>
            <w:r w:rsidRPr="0044615A">
              <w:rPr>
                <w:rFonts w:hint="eastAsia"/>
                <w:szCs w:val="22"/>
              </w:rPr>
              <w:t>Std</w:t>
            </w:r>
          </w:p>
          <w:p w14:paraId="7812B7D8"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c>
          <w:tcPr>
            <w:tcW w:w="708" w:type="dxa"/>
            <w:tcBorders>
              <w:left w:val="single" w:sz="4" w:space="0" w:color="auto"/>
              <w:bottom w:val="single" w:sz="4" w:space="0" w:color="auto"/>
              <w:right w:val="single" w:sz="4" w:space="0" w:color="auto"/>
            </w:tcBorders>
          </w:tcPr>
          <w:p w14:paraId="0123D2BF" w14:textId="77777777" w:rsidR="00195362" w:rsidRPr="0044615A" w:rsidRDefault="00195362" w:rsidP="00FA0A83">
            <w:pPr>
              <w:jc w:val="center"/>
              <w:rPr>
                <w:szCs w:val="22"/>
              </w:rPr>
            </w:pPr>
            <w:r w:rsidRPr="0044615A">
              <w:rPr>
                <w:rFonts w:hint="eastAsia"/>
                <w:szCs w:val="22"/>
              </w:rPr>
              <w:t>Num</w:t>
            </w:r>
          </w:p>
        </w:tc>
        <w:tc>
          <w:tcPr>
            <w:tcW w:w="1134" w:type="dxa"/>
            <w:tcBorders>
              <w:left w:val="single" w:sz="4" w:space="0" w:color="auto"/>
              <w:bottom w:val="single" w:sz="4" w:space="0" w:color="auto"/>
              <w:right w:val="single" w:sz="4" w:space="0" w:color="auto"/>
            </w:tcBorders>
          </w:tcPr>
          <w:p w14:paraId="5658893B" w14:textId="77777777" w:rsidR="00195362" w:rsidRPr="0044615A" w:rsidRDefault="00195362" w:rsidP="00FA0A83">
            <w:pPr>
              <w:jc w:val="center"/>
              <w:rPr>
                <w:szCs w:val="22"/>
              </w:rPr>
            </w:pPr>
            <w:r w:rsidRPr="0044615A">
              <w:rPr>
                <w:rFonts w:hint="eastAsia"/>
                <w:szCs w:val="22"/>
              </w:rPr>
              <w:t>Average</w:t>
            </w:r>
          </w:p>
          <w:p w14:paraId="1D957DD8"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c>
          <w:tcPr>
            <w:tcW w:w="1843" w:type="dxa"/>
            <w:tcBorders>
              <w:left w:val="single" w:sz="4" w:space="0" w:color="auto"/>
              <w:bottom w:val="single" w:sz="4" w:space="0" w:color="auto"/>
              <w:right w:val="single" w:sz="4" w:space="0" w:color="auto"/>
            </w:tcBorders>
          </w:tcPr>
          <w:p w14:paraId="0B098B82" w14:textId="77777777" w:rsidR="00195362" w:rsidRPr="0044615A" w:rsidRDefault="00195362" w:rsidP="00FA0A83">
            <w:pPr>
              <w:jc w:val="center"/>
              <w:rPr>
                <w:szCs w:val="22"/>
              </w:rPr>
            </w:pPr>
            <w:r w:rsidRPr="0044615A">
              <w:rPr>
                <w:rFonts w:hint="eastAsia"/>
                <w:szCs w:val="22"/>
              </w:rPr>
              <w:t>Std</w:t>
            </w:r>
          </w:p>
          <w:p w14:paraId="0839AB02" w14:textId="77777777" w:rsidR="00195362" w:rsidRPr="0044615A" w:rsidRDefault="00195362" w:rsidP="00FA0A83">
            <w:pPr>
              <w:jc w:val="center"/>
              <w:rPr>
                <w:szCs w:val="22"/>
              </w:rPr>
            </w:pPr>
            <w:r w:rsidRPr="0044615A">
              <w:rPr>
                <w:rFonts w:hint="eastAsia"/>
                <w:szCs w:val="22"/>
              </w:rPr>
              <w:t>(</w:t>
            </w:r>
            <w:r w:rsidRPr="0044615A">
              <w:rPr>
                <w:szCs w:val="22"/>
              </w:rPr>
              <w:t>μ</w:t>
            </w:r>
            <w:r w:rsidRPr="0044615A">
              <w:rPr>
                <w:rFonts w:hint="eastAsia"/>
                <w:szCs w:val="22"/>
              </w:rPr>
              <w:t>mol/kg)</w:t>
            </w:r>
          </w:p>
        </w:tc>
      </w:tr>
      <w:tr w:rsidR="0086067D" w:rsidRPr="0044615A" w14:paraId="2684AE58" w14:textId="77777777" w:rsidTr="00693BB8">
        <w:tc>
          <w:tcPr>
            <w:tcW w:w="1668" w:type="dxa"/>
            <w:tcBorders>
              <w:top w:val="single" w:sz="4" w:space="0" w:color="auto"/>
              <w:left w:val="single" w:sz="4" w:space="0" w:color="auto"/>
              <w:right w:val="single" w:sz="4" w:space="0" w:color="auto"/>
            </w:tcBorders>
            <w:vAlign w:val="center"/>
          </w:tcPr>
          <w:p w14:paraId="7BC0EF22" w14:textId="6491B97A" w:rsidR="0086067D" w:rsidRPr="0044615A" w:rsidRDefault="0086067D" w:rsidP="00FA0A83">
            <w:pPr>
              <w:rPr>
                <w:szCs w:val="22"/>
              </w:rPr>
            </w:pPr>
            <w:r w:rsidRPr="004969CE">
              <w:rPr>
                <w:rFonts w:hint="eastAsia"/>
                <w:szCs w:val="22"/>
              </w:rPr>
              <w:t>RF6245</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6265</w:t>
            </w:r>
          </w:p>
        </w:tc>
        <w:tc>
          <w:tcPr>
            <w:tcW w:w="708" w:type="dxa"/>
            <w:tcBorders>
              <w:top w:val="single" w:sz="4" w:space="0" w:color="auto"/>
              <w:left w:val="single" w:sz="4" w:space="0" w:color="auto"/>
              <w:right w:val="single" w:sz="4" w:space="0" w:color="auto"/>
            </w:tcBorders>
          </w:tcPr>
          <w:p w14:paraId="33A2F8D1" w14:textId="4585592F" w:rsidR="0086067D" w:rsidRPr="0044615A" w:rsidRDefault="0086067D" w:rsidP="00FA0A83">
            <w:pPr>
              <w:jc w:val="center"/>
              <w:rPr>
                <w:szCs w:val="22"/>
              </w:rPr>
            </w:pPr>
            <w:r>
              <w:rPr>
                <w:rFonts w:hint="eastAsia"/>
                <w:szCs w:val="22"/>
              </w:rPr>
              <w:t>324</w:t>
            </w:r>
          </w:p>
        </w:tc>
        <w:tc>
          <w:tcPr>
            <w:tcW w:w="1134" w:type="dxa"/>
            <w:tcBorders>
              <w:top w:val="single" w:sz="4" w:space="0" w:color="auto"/>
              <w:left w:val="single" w:sz="4" w:space="0" w:color="auto"/>
              <w:right w:val="single" w:sz="4" w:space="0" w:color="auto"/>
            </w:tcBorders>
          </w:tcPr>
          <w:p w14:paraId="0E30415F" w14:textId="52E36C1D" w:rsidR="0086067D" w:rsidRPr="0044615A" w:rsidRDefault="0086067D" w:rsidP="00FA0A83">
            <w:pPr>
              <w:jc w:val="center"/>
              <w:rPr>
                <w:szCs w:val="22"/>
              </w:rPr>
            </w:pPr>
            <w:r w:rsidRPr="0044615A">
              <w:rPr>
                <w:szCs w:val="22"/>
              </w:rPr>
              <w:t>–</w:t>
            </w:r>
            <w:r>
              <w:rPr>
                <w:rFonts w:hint="eastAsia"/>
                <w:szCs w:val="22"/>
              </w:rPr>
              <w:t>0.02</w:t>
            </w:r>
          </w:p>
        </w:tc>
        <w:tc>
          <w:tcPr>
            <w:tcW w:w="1560" w:type="dxa"/>
            <w:tcBorders>
              <w:top w:val="single" w:sz="4" w:space="0" w:color="auto"/>
              <w:left w:val="single" w:sz="4" w:space="0" w:color="auto"/>
              <w:right w:val="single" w:sz="4" w:space="0" w:color="auto"/>
            </w:tcBorders>
          </w:tcPr>
          <w:p w14:paraId="6C488C03" w14:textId="6F76D095" w:rsidR="0086067D" w:rsidRPr="0044615A" w:rsidRDefault="0086067D" w:rsidP="00FA0A83">
            <w:pPr>
              <w:jc w:val="center"/>
              <w:rPr>
                <w:szCs w:val="22"/>
              </w:rPr>
            </w:pPr>
            <w:r>
              <w:rPr>
                <w:rFonts w:hint="eastAsia"/>
                <w:szCs w:val="22"/>
              </w:rPr>
              <w:t>1.59</w:t>
            </w:r>
          </w:p>
        </w:tc>
        <w:tc>
          <w:tcPr>
            <w:tcW w:w="708" w:type="dxa"/>
            <w:tcBorders>
              <w:top w:val="single" w:sz="4" w:space="0" w:color="auto"/>
              <w:left w:val="single" w:sz="4" w:space="0" w:color="auto"/>
              <w:right w:val="single" w:sz="4" w:space="0" w:color="auto"/>
            </w:tcBorders>
          </w:tcPr>
          <w:p w14:paraId="36303944" w14:textId="3C2CDF29" w:rsidR="0086067D" w:rsidRPr="0044615A" w:rsidRDefault="0086067D" w:rsidP="00FA0A83">
            <w:pPr>
              <w:jc w:val="center"/>
              <w:rPr>
                <w:szCs w:val="22"/>
              </w:rPr>
            </w:pPr>
            <w:r>
              <w:rPr>
                <w:rFonts w:hint="eastAsia"/>
                <w:szCs w:val="22"/>
              </w:rPr>
              <w:t>378</w:t>
            </w:r>
          </w:p>
        </w:tc>
        <w:tc>
          <w:tcPr>
            <w:tcW w:w="1134" w:type="dxa"/>
            <w:tcBorders>
              <w:top w:val="single" w:sz="4" w:space="0" w:color="auto"/>
              <w:left w:val="single" w:sz="4" w:space="0" w:color="auto"/>
              <w:right w:val="single" w:sz="4" w:space="0" w:color="auto"/>
            </w:tcBorders>
          </w:tcPr>
          <w:p w14:paraId="7311A803" w14:textId="3C7A4F0D" w:rsidR="0086067D" w:rsidRPr="0044615A" w:rsidRDefault="0086067D" w:rsidP="00FA0A83">
            <w:pPr>
              <w:jc w:val="center"/>
              <w:rPr>
                <w:szCs w:val="22"/>
              </w:rPr>
            </w:pPr>
            <w:r w:rsidRPr="0044615A">
              <w:rPr>
                <w:szCs w:val="22"/>
              </w:rPr>
              <w:t>–</w:t>
            </w:r>
            <w:r>
              <w:rPr>
                <w:rFonts w:hint="eastAsia"/>
                <w:szCs w:val="22"/>
              </w:rPr>
              <w:t>0.01</w:t>
            </w:r>
          </w:p>
        </w:tc>
        <w:tc>
          <w:tcPr>
            <w:tcW w:w="1843" w:type="dxa"/>
            <w:tcBorders>
              <w:top w:val="single" w:sz="4" w:space="0" w:color="auto"/>
              <w:left w:val="single" w:sz="4" w:space="0" w:color="auto"/>
              <w:right w:val="single" w:sz="4" w:space="0" w:color="auto"/>
            </w:tcBorders>
          </w:tcPr>
          <w:p w14:paraId="076771C8" w14:textId="5B1169E3" w:rsidR="0086067D" w:rsidRPr="0044615A" w:rsidRDefault="0086067D" w:rsidP="00FA0A83">
            <w:pPr>
              <w:jc w:val="center"/>
              <w:rPr>
                <w:szCs w:val="22"/>
              </w:rPr>
            </w:pPr>
            <w:r>
              <w:rPr>
                <w:rFonts w:hint="eastAsia"/>
                <w:szCs w:val="22"/>
              </w:rPr>
              <w:t>0.38</w:t>
            </w:r>
          </w:p>
        </w:tc>
      </w:tr>
      <w:tr w:rsidR="0086067D" w:rsidRPr="0044615A" w14:paraId="6A489FEB" w14:textId="77777777" w:rsidTr="00693BB8">
        <w:tc>
          <w:tcPr>
            <w:tcW w:w="1668" w:type="dxa"/>
            <w:tcBorders>
              <w:left w:val="single" w:sz="4" w:space="0" w:color="auto"/>
              <w:right w:val="single" w:sz="4" w:space="0" w:color="auto"/>
            </w:tcBorders>
            <w:vAlign w:val="center"/>
          </w:tcPr>
          <w:p w14:paraId="4B2131A5" w14:textId="206D59C2" w:rsidR="0086067D" w:rsidRPr="0044615A" w:rsidRDefault="0086067D" w:rsidP="00FA0A83">
            <w:pPr>
              <w:rPr>
                <w:szCs w:val="22"/>
              </w:rPr>
            </w:pPr>
            <w:r w:rsidRPr="004969CE">
              <w:rPr>
                <w:rFonts w:hint="eastAsia"/>
                <w:szCs w:val="22"/>
              </w:rPr>
              <w:t>RF6266</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6277</w:t>
            </w:r>
          </w:p>
        </w:tc>
        <w:tc>
          <w:tcPr>
            <w:tcW w:w="708" w:type="dxa"/>
            <w:tcBorders>
              <w:left w:val="single" w:sz="4" w:space="0" w:color="auto"/>
              <w:right w:val="single" w:sz="4" w:space="0" w:color="auto"/>
            </w:tcBorders>
          </w:tcPr>
          <w:p w14:paraId="537A7250" w14:textId="1E193568" w:rsidR="0086067D" w:rsidRPr="0044615A" w:rsidRDefault="0086067D" w:rsidP="00FA0A83">
            <w:pPr>
              <w:jc w:val="center"/>
              <w:rPr>
                <w:szCs w:val="22"/>
              </w:rPr>
            </w:pPr>
            <w:r>
              <w:rPr>
                <w:rFonts w:hint="eastAsia"/>
                <w:szCs w:val="22"/>
              </w:rPr>
              <w:t>184</w:t>
            </w:r>
          </w:p>
        </w:tc>
        <w:tc>
          <w:tcPr>
            <w:tcW w:w="1134" w:type="dxa"/>
            <w:tcBorders>
              <w:left w:val="single" w:sz="4" w:space="0" w:color="auto"/>
              <w:right w:val="single" w:sz="4" w:space="0" w:color="auto"/>
            </w:tcBorders>
          </w:tcPr>
          <w:p w14:paraId="1B804C12" w14:textId="6F94DDDA" w:rsidR="0086067D" w:rsidRPr="0044615A" w:rsidRDefault="0086067D" w:rsidP="00FA0A83">
            <w:pPr>
              <w:jc w:val="center"/>
              <w:rPr>
                <w:szCs w:val="22"/>
              </w:rPr>
            </w:pPr>
            <w:r w:rsidRPr="0044615A">
              <w:rPr>
                <w:szCs w:val="22"/>
              </w:rPr>
              <w:t>–</w:t>
            </w:r>
            <w:r>
              <w:rPr>
                <w:rFonts w:hint="eastAsia"/>
                <w:szCs w:val="22"/>
              </w:rPr>
              <w:t>0.05</w:t>
            </w:r>
          </w:p>
        </w:tc>
        <w:tc>
          <w:tcPr>
            <w:tcW w:w="1560" w:type="dxa"/>
            <w:tcBorders>
              <w:left w:val="single" w:sz="4" w:space="0" w:color="auto"/>
              <w:right w:val="single" w:sz="4" w:space="0" w:color="auto"/>
            </w:tcBorders>
          </w:tcPr>
          <w:p w14:paraId="23F2FC53" w14:textId="3D0FF9F1" w:rsidR="0086067D" w:rsidRPr="0044615A" w:rsidRDefault="0086067D" w:rsidP="00FA0A83">
            <w:pPr>
              <w:jc w:val="center"/>
              <w:rPr>
                <w:szCs w:val="22"/>
              </w:rPr>
            </w:pPr>
            <w:r>
              <w:rPr>
                <w:rFonts w:hint="eastAsia"/>
                <w:szCs w:val="22"/>
              </w:rPr>
              <w:t>0.77</w:t>
            </w:r>
          </w:p>
        </w:tc>
        <w:tc>
          <w:tcPr>
            <w:tcW w:w="708" w:type="dxa"/>
            <w:tcBorders>
              <w:left w:val="single" w:sz="4" w:space="0" w:color="auto"/>
              <w:right w:val="single" w:sz="4" w:space="0" w:color="auto"/>
            </w:tcBorders>
          </w:tcPr>
          <w:p w14:paraId="3BC6AEF4" w14:textId="28F4753C" w:rsidR="0086067D" w:rsidRPr="0044615A" w:rsidRDefault="0086067D" w:rsidP="00FA0A83">
            <w:pPr>
              <w:jc w:val="center"/>
              <w:rPr>
                <w:szCs w:val="22"/>
              </w:rPr>
            </w:pPr>
            <w:r>
              <w:rPr>
                <w:rFonts w:hint="eastAsia"/>
                <w:szCs w:val="22"/>
              </w:rPr>
              <w:t>221</w:t>
            </w:r>
          </w:p>
        </w:tc>
        <w:tc>
          <w:tcPr>
            <w:tcW w:w="1134" w:type="dxa"/>
            <w:tcBorders>
              <w:left w:val="single" w:sz="4" w:space="0" w:color="auto"/>
              <w:right w:val="single" w:sz="4" w:space="0" w:color="auto"/>
            </w:tcBorders>
          </w:tcPr>
          <w:p w14:paraId="5032A653" w14:textId="45423ABD" w:rsidR="0086067D" w:rsidRPr="0044615A" w:rsidRDefault="0086067D" w:rsidP="00FA0A83">
            <w:pPr>
              <w:jc w:val="center"/>
              <w:rPr>
                <w:szCs w:val="22"/>
              </w:rPr>
            </w:pPr>
            <w:r w:rsidRPr="0044615A">
              <w:rPr>
                <w:szCs w:val="22"/>
              </w:rPr>
              <w:t>–</w:t>
            </w:r>
            <w:r>
              <w:rPr>
                <w:rFonts w:hint="eastAsia"/>
                <w:szCs w:val="22"/>
              </w:rPr>
              <w:t>0.01</w:t>
            </w:r>
          </w:p>
        </w:tc>
        <w:tc>
          <w:tcPr>
            <w:tcW w:w="1843" w:type="dxa"/>
            <w:tcBorders>
              <w:left w:val="single" w:sz="4" w:space="0" w:color="auto"/>
              <w:right w:val="single" w:sz="4" w:space="0" w:color="auto"/>
            </w:tcBorders>
          </w:tcPr>
          <w:p w14:paraId="42239645" w14:textId="18D44A7E" w:rsidR="0086067D" w:rsidRPr="0044615A" w:rsidRDefault="0086067D">
            <w:pPr>
              <w:jc w:val="center"/>
              <w:rPr>
                <w:szCs w:val="22"/>
              </w:rPr>
            </w:pPr>
            <w:r>
              <w:rPr>
                <w:rFonts w:hint="eastAsia"/>
                <w:szCs w:val="22"/>
              </w:rPr>
              <w:t>0.39</w:t>
            </w:r>
          </w:p>
        </w:tc>
      </w:tr>
      <w:tr w:rsidR="0086067D" w:rsidRPr="0044615A" w14:paraId="3FCF3FAC" w14:textId="77777777" w:rsidTr="00693BB8">
        <w:tc>
          <w:tcPr>
            <w:tcW w:w="1668" w:type="dxa"/>
            <w:tcBorders>
              <w:left w:val="single" w:sz="4" w:space="0" w:color="auto"/>
              <w:right w:val="single" w:sz="4" w:space="0" w:color="auto"/>
            </w:tcBorders>
            <w:vAlign w:val="center"/>
          </w:tcPr>
          <w:p w14:paraId="7F2BE5D1" w14:textId="70CD3B9B" w:rsidR="0086067D" w:rsidRPr="0044615A" w:rsidRDefault="0086067D" w:rsidP="00FA0A83">
            <w:pPr>
              <w:rPr>
                <w:szCs w:val="22"/>
              </w:rPr>
            </w:pPr>
            <w:r w:rsidRPr="004969CE">
              <w:rPr>
                <w:rFonts w:hint="eastAsia"/>
                <w:szCs w:val="22"/>
              </w:rPr>
              <w:t>RF6279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6318</w:t>
            </w:r>
          </w:p>
        </w:tc>
        <w:tc>
          <w:tcPr>
            <w:tcW w:w="708" w:type="dxa"/>
            <w:tcBorders>
              <w:left w:val="single" w:sz="4" w:space="0" w:color="auto"/>
              <w:right w:val="single" w:sz="4" w:space="0" w:color="auto"/>
            </w:tcBorders>
          </w:tcPr>
          <w:p w14:paraId="521C6EE6" w14:textId="0C74A16C" w:rsidR="0086067D" w:rsidRPr="0044615A" w:rsidRDefault="0086067D" w:rsidP="00FA0A83">
            <w:pPr>
              <w:jc w:val="center"/>
              <w:rPr>
                <w:szCs w:val="22"/>
              </w:rPr>
            </w:pPr>
            <w:r>
              <w:rPr>
                <w:rFonts w:hint="eastAsia"/>
                <w:szCs w:val="22"/>
              </w:rPr>
              <w:t>587</w:t>
            </w:r>
          </w:p>
        </w:tc>
        <w:tc>
          <w:tcPr>
            <w:tcW w:w="1134" w:type="dxa"/>
            <w:tcBorders>
              <w:left w:val="single" w:sz="4" w:space="0" w:color="auto"/>
              <w:right w:val="single" w:sz="4" w:space="0" w:color="auto"/>
            </w:tcBorders>
          </w:tcPr>
          <w:p w14:paraId="27D73DA8" w14:textId="1DF0774E" w:rsidR="0086067D" w:rsidRPr="0044615A" w:rsidRDefault="0086067D" w:rsidP="00FA0A83">
            <w:pPr>
              <w:jc w:val="center"/>
              <w:rPr>
                <w:szCs w:val="22"/>
              </w:rPr>
            </w:pPr>
            <w:r>
              <w:rPr>
                <w:rFonts w:hint="eastAsia"/>
                <w:szCs w:val="22"/>
              </w:rPr>
              <w:t>0.00</w:t>
            </w:r>
          </w:p>
        </w:tc>
        <w:tc>
          <w:tcPr>
            <w:tcW w:w="1560" w:type="dxa"/>
            <w:tcBorders>
              <w:left w:val="single" w:sz="4" w:space="0" w:color="auto"/>
              <w:right w:val="single" w:sz="4" w:space="0" w:color="auto"/>
            </w:tcBorders>
          </w:tcPr>
          <w:p w14:paraId="0765102E" w14:textId="043ED8AC" w:rsidR="0086067D" w:rsidRPr="0044615A" w:rsidRDefault="0086067D" w:rsidP="00FA0A83">
            <w:pPr>
              <w:jc w:val="center"/>
              <w:rPr>
                <w:szCs w:val="22"/>
              </w:rPr>
            </w:pPr>
            <w:r>
              <w:rPr>
                <w:rFonts w:hint="eastAsia"/>
                <w:szCs w:val="22"/>
              </w:rPr>
              <w:t>0.69</w:t>
            </w:r>
          </w:p>
        </w:tc>
        <w:tc>
          <w:tcPr>
            <w:tcW w:w="708" w:type="dxa"/>
            <w:tcBorders>
              <w:left w:val="single" w:sz="4" w:space="0" w:color="auto"/>
              <w:right w:val="single" w:sz="4" w:space="0" w:color="auto"/>
            </w:tcBorders>
          </w:tcPr>
          <w:p w14:paraId="4B2A6663" w14:textId="7A0AFD59" w:rsidR="0086067D" w:rsidRPr="0044615A" w:rsidRDefault="0086067D" w:rsidP="00FA0A83">
            <w:pPr>
              <w:jc w:val="center"/>
              <w:rPr>
                <w:szCs w:val="22"/>
              </w:rPr>
            </w:pPr>
            <w:r>
              <w:rPr>
                <w:rFonts w:hint="eastAsia"/>
                <w:szCs w:val="22"/>
              </w:rPr>
              <w:t>733</w:t>
            </w:r>
          </w:p>
        </w:tc>
        <w:tc>
          <w:tcPr>
            <w:tcW w:w="1134" w:type="dxa"/>
            <w:tcBorders>
              <w:left w:val="single" w:sz="4" w:space="0" w:color="auto"/>
              <w:right w:val="single" w:sz="4" w:space="0" w:color="auto"/>
            </w:tcBorders>
          </w:tcPr>
          <w:p w14:paraId="34A6CE37" w14:textId="308383F8" w:rsidR="0086067D" w:rsidRPr="0044615A" w:rsidRDefault="0086067D" w:rsidP="00FA0A83">
            <w:pPr>
              <w:jc w:val="center"/>
              <w:rPr>
                <w:szCs w:val="22"/>
              </w:rPr>
            </w:pPr>
            <w:r>
              <w:rPr>
                <w:rFonts w:hint="eastAsia"/>
                <w:szCs w:val="22"/>
              </w:rPr>
              <w:t>0.00</w:t>
            </w:r>
          </w:p>
        </w:tc>
        <w:tc>
          <w:tcPr>
            <w:tcW w:w="1843" w:type="dxa"/>
            <w:tcBorders>
              <w:left w:val="single" w:sz="4" w:space="0" w:color="auto"/>
              <w:right w:val="single" w:sz="4" w:space="0" w:color="auto"/>
            </w:tcBorders>
          </w:tcPr>
          <w:p w14:paraId="7E41DD2F" w14:textId="59DE4F7C" w:rsidR="0086067D" w:rsidRPr="0044615A" w:rsidRDefault="0086067D" w:rsidP="00FA0A83">
            <w:pPr>
              <w:jc w:val="center"/>
              <w:rPr>
                <w:szCs w:val="22"/>
              </w:rPr>
            </w:pPr>
            <w:r>
              <w:rPr>
                <w:rFonts w:hint="eastAsia"/>
                <w:szCs w:val="22"/>
              </w:rPr>
              <w:t>0.37</w:t>
            </w:r>
          </w:p>
        </w:tc>
      </w:tr>
      <w:tr w:rsidR="0086067D" w:rsidRPr="0044615A" w14:paraId="386ED2AD" w14:textId="77777777" w:rsidTr="00FA0A83">
        <w:tc>
          <w:tcPr>
            <w:tcW w:w="1668" w:type="dxa"/>
            <w:tcBorders>
              <w:left w:val="single" w:sz="4" w:space="0" w:color="auto"/>
              <w:bottom w:val="single" w:sz="4" w:space="0" w:color="auto"/>
              <w:right w:val="single" w:sz="4" w:space="0" w:color="auto"/>
            </w:tcBorders>
          </w:tcPr>
          <w:p w14:paraId="0CCA7D08" w14:textId="77777777" w:rsidR="0086067D" w:rsidRPr="0044615A" w:rsidRDefault="0086067D" w:rsidP="00FA0A83">
            <w:pPr>
              <w:rPr>
                <w:szCs w:val="22"/>
              </w:rPr>
            </w:pPr>
            <w:r w:rsidRPr="004969CE">
              <w:rPr>
                <w:rFonts w:hint="eastAsia"/>
                <w:szCs w:val="22"/>
              </w:rPr>
              <w:t>RF6319</w:t>
            </w:r>
            <w:r w:rsidR="00B44819">
              <w:rPr>
                <w:rFonts w:hint="eastAsia"/>
                <w:szCs w:val="22"/>
              </w:rPr>
              <w:t xml:space="preserve"> </w:t>
            </w:r>
            <w:r w:rsidRPr="004969CE">
              <w:rPr>
                <w:szCs w:val="22"/>
              </w:rPr>
              <w:t>–</w:t>
            </w:r>
            <w:r w:rsidR="00B44819">
              <w:rPr>
                <w:rFonts w:hint="eastAsia"/>
                <w:szCs w:val="22"/>
              </w:rPr>
              <w:t xml:space="preserve"> </w:t>
            </w:r>
            <w:r w:rsidRPr="004969CE">
              <w:rPr>
                <w:rFonts w:hint="eastAsia"/>
                <w:szCs w:val="22"/>
              </w:rPr>
              <w:t>6348</w:t>
            </w:r>
          </w:p>
        </w:tc>
        <w:tc>
          <w:tcPr>
            <w:tcW w:w="708" w:type="dxa"/>
            <w:tcBorders>
              <w:left w:val="single" w:sz="4" w:space="0" w:color="auto"/>
              <w:bottom w:val="single" w:sz="4" w:space="0" w:color="auto"/>
              <w:right w:val="single" w:sz="4" w:space="0" w:color="auto"/>
            </w:tcBorders>
          </w:tcPr>
          <w:p w14:paraId="4F2B63B0" w14:textId="77777777" w:rsidR="0086067D" w:rsidRDefault="0086067D" w:rsidP="00FA0A83">
            <w:pPr>
              <w:jc w:val="center"/>
              <w:rPr>
                <w:szCs w:val="22"/>
              </w:rPr>
            </w:pPr>
            <w:r>
              <w:rPr>
                <w:rFonts w:hint="eastAsia"/>
                <w:szCs w:val="22"/>
              </w:rPr>
              <w:t>535</w:t>
            </w:r>
          </w:p>
        </w:tc>
        <w:tc>
          <w:tcPr>
            <w:tcW w:w="1134" w:type="dxa"/>
            <w:tcBorders>
              <w:left w:val="single" w:sz="4" w:space="0" w:color="auto"/>
              <w:bottom w:val="single" w:sz="4" w:space="0" w:color="auto"/>
              <w:right w:val="single" w:sz="4" w:space="0" w:color="auto"/>
            </w:tcBorders>
          </w:tcPr>
          <w:p w14:paraId="4E9C313A" w14:textId="77777777" w:rsidR="0086067D" w:rsidRPr="0044615A" w:rsidRDefault="0086067D" w:rsidP="00FA0A83">
            <w:pPr>
              <w:jc w:val="center"/>
              <w:rPr>
                <w:szCs w:val="22"/>
              </w:rPr>
            </w:pPr>
            <w:r>
              <w:rPr>
                <w:rFonts w:hint="eastAsia"/>
                <w:szCs w:val="22"/>
              </w:rPr>
              <w:t>0.15</w:t>
            </w:r>
          </w:p>
        </w:tc>
        <w:tc>
          <w:tcPr>
            <w:tcW w:w="1560" w:type="dxa"/>
            <w:tcBorders>
              <w:left w:val="single" w:sz="4" w:space="0" w:color="auto"/>
              <w:bottom w:val="single" w:sz="4" w:space="0" w:color="auto"/>
              <w:right w:val="single" w:sz="4" w:space="0" w:color="auto"/>
            </w:tcBorders>
          </w:tcPr>
          <w:p w14:paraId="59195330" w14:textId="77777777" w:rsidR="0086067D" w:rsidRDefault="0086067D" w:rsidP="00FA0A83">
            <w:pPr>
              <w:jc w:val="center"/>
              <w:rPr>
                <w:szCs w:val="22"/>
              </w:rPr>
            </w:pPr>
            <w:r>
              <w:rPr>
                <w:rFonts w:hint="eastAsia"/>
                <w:szCs w:val="22"/>
              </w:rPr>
              <w:t>0.90</w:t>
            </w:r>
          </w:p>
        </w:tc>
        <w:tc>
          <w:tcPr>
            <w:tcW w:w="708" w:type="dxa"/>
            <w:tcBorders>
              <w:left w:val="single" w:sz="4" w:space="0" w:color="auto"/>
              <w:bottom w:val="single" w:sz="4" w:space="0" w:color="auto"/>
              <w:right w:val="single" w:sz="4" w:space="0" w:color="auto"/>
            </w:tcBorders>
          </w:tcPr>
          <w:p w14:paraId="3B993F77" w14:textId="77777777" w:rsidR="0086067D" w:rsidRDefault="0086067D" w:rsidP="00FA0A83">
            <w:pPr>
              <w:jc w:val="center"/>
              <w:rPr>
                <w:szCs w:val="22"/>
              </w:rPr>
            </w:pPr>
            <w:r>
              <w:rPr>
                <w:rFonts w:hint="eastAsia"/>
                <w:szCs w:val="22"/>
              </w:rPr>
              <w:t>460</w:t>
            </w:r>
          </w:p>
        </w:tc>
        <w:tc>
          <w:tcPr>
            <w:tcW w:w="1134" w:type="dxa"/>
            <w:tcBorders>
              <w:left w:val="single" w:sz="4" w:space="0" w:color="auto"/>
              <w:bottom w:val="single" w:sz="4" w:space="0" w:color="auto"/>
              <w:right w:val="single" w:sz="4" w:space="0" w:color="auto"/>
            </w:tcBorders>
          </w:tcPr>
          <w:p w14:paraId="012488B5" w14:textId="77777777" w:rsidR="0086067D" w:rsidRPr="0044615A" w:rsidRDefault="0086067D" w:rsidP="00FA0A83">
            <w:pPr>
              <w:jc w:val="center"/>
              <w:rPr>
                <w:szCs w:val="22"/>
              </w:rPr>
            </w:pPr>
            <w:r w:rsidRPr="0044615A">
              <w:rPr>
                <w:szCs w:val="22"/>
              </w:rPr>
              <w:t>–</w:t>
            </w:r>
            <w:r>
              <w:rPr>
                <w:rFonts w:hint="eastAsia"/>
                <w:szCs w:val="22"/>
              </w:rPr>
              <w:t>0.02</w:t>
            </w:r>
          </w:p>
        </w:tc>
        <w:tc>
          <w:tcPr>
            <w:tcW w:w="1843" w:type="dxa"/>
            <w:tcBorders>
              <w:left w:val="single" w:sz="4" w:space="0" w:color="auto"/>
              <w:bottom w:val="single" w:sz="4" w:space="0" w:color="auto"/>
              <w:right w:val="single" w:sz="4" w:space="0" w:color="auto"/>
            </w:tcBorders>
          </w:tcPr>
          <w:p w14:paraId="719D3E60" w14:textId="77777777" w:rsidR="0086067D" w:rsidRDefault="0086067D" w:rsidP="00FA0A83">
            <w:pPr>
              <w:jc w:val="center"/>
              <w:rPr>
                <w:szCs w:val="22"/>
              </w:rPr>
            </w:pPr>
            <w:r>
              <w:rPr>
                <w:rFonts w:hint="eastAsia"/>
                <w:szCs w:val="22"/>
              </w:rPr>
              <w:t>0.34</w:t>
            </w:r>
          </w:p>
        </w:tc>
      </w:tr>
    </w:tbl>
    <w:p w14:paraId="0E950826" w14:textId="77777777" w:rsidR="00195362" w:rsidRDefault="00195362" w:rsidP="00195362">
      <w:pPr>
        <w:jc w:val="center"/>
        <w:rPr>
          <w:szCs w:val="22"/>
        </w:rPr>
      </w:pPr>
    </w:p>
    <w:p w14:paraId="0666505B" w14:textId="1E78E821" w:rsidR="00195362" w:rsidRPr="0053682F" w:rsidRDefault="00214701" w:rsidP="00195362">
      <w:pPr>
        <w:jc w:val="center"/>
        <w:rPr>
          <w:szCs w:val="22"/>
        </w:rPr>
      </w:pPr>
      <w:r>
        <w:rPr>
          <w:noProof/>
        </w:rPr>
        <w:lastRenderedPageBreak/>
        <w:drawing>
          <wp:inline distT="0" distB="0" distL="0" distR="0" wp14:anchorId="1B121D53" wp14:editId="20FBB22D">
            <wp:extent cx="4340152" cy="6141600"/>
            <wp:effectExtent l="0" t="0" r="381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4340152" cy="6141600"/>
                    </a:xfrm>
                    <a:prstGeom prst="rect">
                      <a:avLst/>
                    </a:prstGeom>
                  </pic:spPr>
                </pic:pic>
              </a:graphicData>
            </a:graphic>
          </wp:inline>
        </w:drawing>
      </w:r>
    </w:p>
    <w:p w14:paraId="1D3457ED" w14:textId="202F8555" w:rsidR="00457580" w:rsidRDefault="00195362">
      <w:pPr>
        <w:widowControl/>
        <w:jc w:val="left"/>
        <w:rPr>
          <w:rFonts w:cs="Times New Roman"/>
          <w:bCs/>
          <w:sz w:val="20"/>
          <w:szCs w:val="22"/>
        </w:rPr>
      </w:pPr>
      <w:r w:rsidRPr="0044615A">
        <w:rPr>
          <w:rFonts w:hint="eastAsia"/>
          <w:szCs w:val="22"/>
        </w:rPr>
        <w:t>Figure C.1.</w:t>
      </w:r>
      <w:r w:rsidR="005006CC">
        <w:rPr>
          <w:rFonts w:hint="eastAsia"/>
          <w:szCs w:val="22"/>
        </w:rPr>
        <w:t>10</w:t>
      </w:r>
      <w:r w:rsidRPr="0044615A">
        <w:rPr>
          <w:rFonts w:hint="eastAsia"/>
          <w:szCs w:val="22"/>
        </w:rPr>
        <w:t xml:space="preserve">. </w:t>
      </w:r>
      <w:r w:rsidRPr="0044615A">
        <w:rPr>
          <w:szCs w:val="22"/>
        </w:rPr>
        <w:t>Difference between the CTD oxygen</w:t>
      </w:r>
      <w:r w:rsidRPr="0044615A">
        <w:rPr>
          <w:rFonts w:hint="eastAsia"/>
          <w:szCs w:val="22"/>
        </w:rPr>
        <w:t xml:space="preserve"> </w:t>
      </w:r>
      <w:r w:rsidRPr="0044615A">
        <w:rPr>
          <w:szCs w:val="22"/>
        </w:rPr>
        <w:t>(</w:t>
      </w:r>
      <w:r w:rsidRPr="0044615A">
        <w:rPr>
          <w:rFonts w:hint="eastAsia"/>
          <w:i/>
          <w:szCs w:val="22"/>
        </w:rPr>
        <w:t xml:space="preserve">S/N </w:t>
      </w:r>
      <w:r w:rsidR="0090327F">
        <w:rPr>
          <w:rFonts w:hint="eastAsia"/>
          <w:i/>
          <w:szCs w:val="22"/>
        </w:rPr>
        <w:t>025</w:t>
      </w:r>
      <w:r w:rsidRPr="0044615A">
        <w:rPr>
          <w:szCs w:val="22"/>
        </w:rPr>
        <w:t>) and bottle dissolved oxygen</w:t>
      </w:r>
      <w:r w:rsidRPr="0044615A">
        <w:rPr>
          <w:rFonts w:hint="eastAsia"/>
          <w:szCs w:val="22"/>
        </w:rPr>
        <w:t xml:space="preserve"> at </w:t>
      </w:r>
      <w:r w:rsidR="00C8753B">
        <w:rPr>
          <w:rFonts w:hint="eastAsia"/>
          <w:szCs w:val="22"/>
        </w:rPr>
        <w:t xml:space="preserve">RF18-05 </w:t>
      </w:r>
      <w:r w:rsidRPr="0044615A">
        <w:rPr>
          <w:rFonts w:hint="eastAsia"/>
          <w:szCs w:val="22"/>
        </w:rPr>
        <w:t>Leg 1</w:t>
      </w:r>
      <w:r w:rsidRPr="0044615A">
        <w:rPr>
          <w:szCs w:val="22"/>
        </w:rPr>
        <w:t>.</w:t>
      </w:r>
      <w:r w:rsidRPr="0044615A">
        <w:rPr>
          <w:rFonts w:hint="eastAsia"/>
          <w:szCs w:val="22"/>
        </w:rPr>
        <w:t xml:space="preserve"> </w:t>
      </w:r>
      <w:r w:rsidRPr="0044615A">
        <w:rPr>
          <w:szCs w:val="22"/>
        </w:rPr>
        <w:t xml:space="preserve">Red dots </w:t>
      </w:r>
      <w:r w:rsidRPr="0044615A">
        <w:rPr>
          <w:rFonts w:hint="eastAsia"/>
          <w:szCs w:val="22"/>
        </w:rPr>
        <w:t xml:space="preserve">in upper two panels </w:t>
      </w:r>
      <w:r w:rsidRPr="0044615A">
        <w:rPr>
          <w:szCs w:val="22"/>
        </w:rPr>
        <w:t>indicate the result of calibration. Lower two panels show histogram of the difference between calibrated oxygen and bottle oxygen</w:t>
      </w:r>
      <w:r w:rsidRPr="0044615A">
        <w:rPr>
          <w:rFonts w:hint="eastAsia"/>
          <w:szCs w:val="22"/>
        </w:rPr>
        <w:t>.</w:t>
      </w:r>
      <w:r w:rsidR="00457580">
        <w:rPr>
          <w:b/>
          <w:szCs w:val="22"/>
        </w:rPr>
        <w:br w:type="page"/>
      </w:r>
    </w:p>
    <w:p w14:paraId="1FB3DC9C" w14:textId="10BE2C06" w:rsidR="00195362" w:rsidRDefault="00214701" w:rsidP="00195362">
      <w:pPr>
        <w:jc w:val="center"/>
        <w:rPr>
          <w:b/>
          <w:szCs w:val="22"/>
        </w:rPr>
      </w:pPr>
      <w:r>
        <w:rPr>
          <w:noProof/>
        </w:rPr>
        <w:lastRenderedPageBreak/>
        <w:drawing>
          <wp:inline distT="0" distB="0" distL="0" distR="0" wp14:anchorId="62B791D3" wp14:editId="37622651">
            <wp:extent cx="4340152" cy="6141600"/>
            <wp:effectExtent l="0" t="0" r="381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340152" cy="6141600"/>
                    </a:xfrm>
                    <a:prstGeom prst="rect">
                      <a:avLst/>
                    </a:prstGeom>
                  </pic:spPr>
                </pic:pic>
              </a:graphicData>
            </a:graphic>
          </wp:inline>
        </w:drawing>
      </w:r>
    </w:p>
    <w:p w14:paraId="2755DA9D" w14:textId="6B04387A" w:rsidR="00457580" w:rsidRDefault="00195362">
      <w:pPr>
        <w:widowControl/>
        <w:jc w:val="left"/>
        <w:rPr>
          <w:rFonts w:cs="Times New Roman"/>
          <w:bCs/>
          <w:sz w:val="20"/>
          <w:szCs w:val="22"/>
        </w:rPr>
      </w:pPr>
      <w:r w:rsidRPr="004165AC">
        <w:rPr>
          <w:szCs w:val="22"/>
        </w:rPr>
        <w:t>Figure C.1.</w:t>
      </w:r>
      <w:r w:rsidR="005006CC" w:rsidRPr="006369F2">
        <w:rPr>
          <w:szCs w:val="22"/>
        </w:rPr>
        <w:t>11</w:t>
      </w:r>
      <w:r w:rsidRPr="006369F2">
        <w:rPr>
          <w:szCs w:val="22"/>
        </w:rPr>
        <w:t>. Difference between the CTD oxygen (</w:t>
      </w:r>
      <w:r w:rsidRPr="006369F2">
        <w:rPr>
          <w:i/>
          <w:szCs w:val="22"/>
        </w:rPr>
        <w:t xml:space="preserve">S/N </w:t>
      </w:r>
      <w:r w:rsidR="0090327F" w:rsidRPr="006369F2">
        <w:rPr>
          <w:i/>
          <w:szCs w:val="22"/>
        </w:rPr>
        <w:t>025</w:t>
      </w:r>
      <w:r w:rsidRPr="006369F2">
        <w:rPr>
          <w:szCs w:val="22"/>
        </w:rPr>
        <w:t xml:space="preserve">) and bottle dissolved oxygen at </w:t>
      </w:r>
      <w:r w:rsidR="00C8753B" w:rsidRPr="006369F2">
        <w:rPr>
          <w:szCs w:val="22"/>
        </w:rPr>
        <w:t xml:space="preserve">RF18-05 </w:t>
      </w:r>
      <w:r w:rsidRPr="006369F2">
        <w:rPr>
          <w:szCs w:val="22"/>
        </w:rPr>
        <w:t>Leg 2. Red dots in upper two panels indicate the result of calibration. Lower two panels show histogram of the difference between calibrated oxygen and bottle oxygen.</w:t>
      </w:r>
      <w:r w:rsidR="00457580">
        <w:rPr>
          <w:b/>
          <w:szCs w:val="22"/>
        </w:rPr>
        <w:br w:type="page"/>
      </w:r>
    </w:p>
    <w:p w14:paraId="23B06E29" w14:textId="77777777" w:rsidR="00214701" w:rsidRPr="00973025" w:rsidRDefault="00214701" w:rsidP="00693BB8">
      <w:pPr>
        <w:jc w:val="center"/>
        <w:rPr>
          <w:b/>
          <w:szCs w:val="22"/>
        </w:rPr>
      </w:pPr>
      <w:r>
        <w:rPr>
          <w:noProof/>
        </w:rPr>
        <w:lastRenderedPageBreak/>
        <w:drawing>
          <wp:inline distT="0" distB="0" distL="0" distR="0" wp14:anchorId="0B83D94C" wp14:editId="5C33DDB3">
            <wp:extent cx="4340152" cy="6141600"/>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4340152" cy="6141600"/>
                    </a:xfrm>
                    <a:prstGeom prst="rect">
                      <a:avLst/>
                    </a:prstGeom>
                  </pic:spPr>
                </pic:pic>
              </a:graphicData>
            </a:graphic>
          </wp:inline>
        </w:drawing>
      </w:r>
    </w:p>
    <w:p w14:paraId="427EEC6B" w14:textId="77777777" w:rsidR="00C8753B" w:rsidRPr="00973025" w:rsidRDefault="00C8753B" w:rsidP="00C8753B">
      <w:pPr>
        <w:pStyle w:val="ae"/>
        <w:rPr>
          <w:b w:val="0"/>
          <w:sz w:val="22"/>
          <w:szCs w:val="22"/>
        </w:rPr>
      </w:pPr>
      <w:r w:rsidRPr="0044615A">
        <w:rPr>
          <w:rFonts w:hint="eastAsia"/>
          <w:b w:val="0"/>
          <w:sz w:val="22"/>
          <w:szCs w:val="22"/>
        </w:rPr>
        <w:t>Figure C.1.</w:t>
      </w:r>
      <w:r w:rsidR="005006CC">
        <w:rPr>
          <w:rFonts w:hint="eastAsia"/>
          <w:b w:val="0"/>
          <w:sz w:val="22"/>
          <w:szCs w:val="22"/>
        </w:rPr>
        <w:t>12</w:t>
      </w:r>
      <w:r w:rsidRPr="0044615A">
        <w:rPr>
          <w:rFonts w:hint="eastAsia"/>
          <w:b w:val="0"/>
          <w:sz w:val="22"/>
          <w:szCs w:val="22"/>
        </w:rPr>
        <w:t xml:space="preserve">. </w:t>
      </w:r>
      <w:r w:rsidRPr="0044615A">
        <w:rPr>
          <w:b w:val="0"/>
          <w:sz w:val="22"/>
          <w:szCs w:val="22"/>
        </w:rPr>
        <w:t>Difference between the CTD oxygen</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sidR="0090327F">
        <w:rPr>
          <w:rFonts w:hint="eastAsia"/>
          <w:b w:val="0"/>
          <w:i/>
          <w:sz w:val="22"/>
          <w:szCs w:val="22"/>
        </w:rPr>
        <w:t>025</w:t>
      </w:r>
      <w:r w:rsidRPr="0044615A">
        <w:rPr>
          <w:b w:val="0"/>
          <w:sz w:val="22"/>
          <w:szCs w:val="22"/>
        </w:rPr>
        <w:t>) and bottle dissolved oxygen</w:t>
      </w:r>
      <w:r w:rsidRPr="0044615A">
        <w:rPr>
          <w:rFonts w:hint="eastAsia"/>
          <w:b w:val="0"/>
          <w:sz w:val="22"/>
          <w:szCs w:val="22"/>
        </w:rPr>
        <w:t xml:space="preserve"> at </w:t>
      </w:r>
      <w:r>
        <w:rPr>
          <w:rFonts w:hint="eastAsia"/>
          <w:b w:val="0"/>
          <w:sz w:val="22"/>
          <w:szCs w:val="22"/>
        </w:rPr>
        <w:t xml:space="preserve">RF18-06 </w:t>
      </w:r>
      <w:r w:rsidRPr="0044615A">
        <w:rPr>
          <w:rFonts w:hint="eastAsia"/>
          <w:b w:val="0"/>
          <w:sz w:val="22"/>
          <w:szCs w:val="22"/>
        </w:rPr>
        <w:t xml:space="preserve">Leg </w:t>
      </w:r>
      <w:r>
        <w:rPr>
          <w:rFonts w:hint="eastAsia"/>
          <w:b w:val="0"/>
          <w:sz w:val="22"/>
          <w:szCs w:val="22"/>
        </w:rPr>
        <w:t>1</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14:paraId="1A409054" w14:textId="77777777" w:rsidR="006369F2" w:rsidRDefault="006369F2">
      <w:pPr>
        <w:widowControl/>
        <w:jc w:val="left"/>
        <w:rPr>
          <w:b/>
          <w:szCs w:val="22"/>
        </w:rPr>
      </w:pPr>
      <w:r>
        <w:rPr>
          <w:b/>
          <w:szCs w:val="22"/>
        </w:rPr>
        <w:br w:type="page"/>
      </w:r>
    </w:p>
    <w:p w14:paraId="39ED969F" w14:textId="77777777" w:rsidR="00214701" w:rsidRPr="00C8753B" w:rsidRDefault="00214701" w:rsidP="00693BB8">
      <w:pPr>
        <w:jc w:val="center"/>
        <w:rPr>
          <w:b/>
          <w:szCs w:val="22"/>
        </w:rPr>
      </w:pPr>
      <w:r>
        <w:rPr>
          <w:noProof/>
        </w:rPr>
        <w:lastRenderedPageBreak/>
        <w:drawing>
          <wp:inline distT="0" distB="0" distL="0" distR="0" wp14:anchorId="4CCCF27E" wp14:editId="6D7FBD23">
            <wp:extent cx="4340152" cy="6141600"/>
            <wp:effectExtent l="0" t="0" r="381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340152" cy="6141600"/>
                    </a:xfrm>
                    <a:prstGeom prst="rect">
                      <a:avLst/>
                    </a:prstGeom>
                  </pic:spPr>
                </pic:pic>
              </a:graphicData>
            </a:graphic>
          </wp:inline>
        </w:drawing>
      </w:r>
    </w:p>
    <w:p w14:paraId="6AB81CC3" w14:textId="77777777" w:rsidR="00C8753B" w:rsidRPr="00973025" w:rsidRDefault="00C8753B" w:rsidP="00C8753B">
      <w:pPr>
        <w:pStyle w:val="ae"/>
        <w:rPr>
          <w:b w:val="0"/>
          <w:sz w:val="22"/>
          <w:szCs w:val="22"/>
        </w:rPr>
      </w:pPr>
      <w:r w:rsidRPr="0044615A">
        <w:rPr>
          <w:rFonts w:hint="eastAsia"/>
          <w:b w:val="0"/>
          <w:sz w:val="22"/>
          <w:szCs w:val="22"/>
        </w:rPr>
        <w:t>Figure C.1.</w:t>
      </w:r>
      <w:r w:rsidR="005006CC">
        <w:rPr>
          <w:rFonts w:hint="eastAsia"/>
          <w:b w:val="0"/>
          <w:sz w:val="22"/>
          <w:szCs w:val="22"/>
        </w:rPr>
        <w:t>13</w:t>
      </w:r>
      <w:r w:rsidRPr="0044615A">
        <w:rPr>
          <w:rFonts w:hint="eastAsia"/>
          <w:b w:val="0"/>
          <w:sz w:val="22"/>
          <w:szCs w:val="22"/>
        </w:rPr>
        <w:t xml:space="preserve">. </w:t>
      </w:r>
      <w:r w:rsidRPr="0044615A">
        <w:rPr>
          <w:b w:val="0"/>
          <w:sz w:val="22"/>
          <w:szCs w:val="22"/>
        </w:rPr>
        <w:t>Difference between the CTD oxygen</w:t>
      </w:r>
      <w:r w:rsidRPr="0044615A">
        <w:rPr>
          <w:rFonts w:hint="eastAsia"/>
          <w:b w:val="0"/>
          <w:sz w:val="22"/>
          <w:szCs w:val="22"/>
        </w:rPr>
        <w:t xml:space="preserve"> </w:t>
      </w:r>
      <w:r w:rsidRPr="0044615A">
        <w:rPr>
          <w:b w:val="0"/>
          <w:sz w:val="22"/>
          <w:szCs w:val="22"/>
        </w:rPr>
        <w:t>(</w:t>
      </w:r>
      <w:r w:rsidRPr="0044615A">
        <w:rPr>
          <w:rFonts w:hint="eastAsia"/>
          <w:b w:val="0"/>
          <w:i/>
          <w:sz w:val="22"/>
          <w:szCs w:val="22"/>
        </w:rPr>
        <w:t xml:space="preserve">S/N </w:t>
      </w:r>
      <w:r w:rsidR="0090327F">
        <w:rPr>
          <w:rFonts w:hint="eastAsia"/>
          <w:b w:val="0"/>
          <w:i/>
          <w:sz w:val="22"/>
          <w:szCs w:val="22"/>
        </w:rPr>
        <w:t>025</w:t>
      </w:r>
      <w:r w:rsidRPr="0044615A">
        <w:rPr>
          <w:b w:val="0"/>
          <w:sz w:val="22"/>
          <w:szCs w:val="22"/>
        </w:rPr>
        <w:t>) and bottle dissolved oxygen</w:t>
      </w:r>
      <w:r w:rsidRPr="0044615A">
        <w:rPr>
          <w:rFonts w:hint="eastAsia"/>
          <w:b w:val="0"/>
          <w:sz w:val="22"/>
          <w:szCs w:val="22"/>
        </w:rPr>
        <w:t xml:space="preserve"> at </w:t>
      </w:r>
      <w:r>
        <w:rPr>
          <w:rFonts w:hint="eastAsia"/>
          <w:b w:val="0"/>
          <w:sz w:val="22"/>
          <w:szCs w:val="22"/>
        </w:rPr>
        <w:t xml:space="preserve">RF18-06 </w:t>
      </w:r>
      <w:r w:rsidRPr="0044615A">
        <w:rPr>
          <w:rFonts w:hint="eastAsia"/>
          <w:b w:val="0"/>
          <w:sz w:val="22"/>
          <w:szCs w:val="22"/>
        </w:rPr>
        <w:t xml:space="preserve">Leg </w:t>
      </w:r>
      <w:r>
        <w:rPr>
          <w:rFonts w:hint="eastAsia"/>
          <w:b w:val="0"/>
          <w:sz w:val="22"/>
          <w:szCs w:val="22"/>
        </w:rPr>
        <w:t>2</w:t>
      </w:r>
      <w:r w:rsidRPr="0044615A">
        <w:rPr>
          <w:b w:val="0"/>
          <w:sz w:val="22"/>
          <w:szCs w:val="22"/>
        </w:rPr>
        <w:t>.</w:t>
      </w:r>
      <w:r w:rsidRPr="0044615A">
        <w:rPr>
          <w:rFonts w:hint="eastAsia"/>
          <w:b w:val="0"/>
          <w:sz w:val="22"/>
          <w:szCs w:val="22"/>
        </w:rPr>
        <w:t xml:space="preserve"> </w:t>
      </w:r>
      <w:r w:rsidRPr="0044615A">
        <w:rPr>
          <w:b w:val="0"/>
          <w:sz w:val="22"/>
          <w:szCs w:val="22"/>
        </w:rPr>
        <w:t xml:space="preserve">Red dots </w:t>
      </w:r>
      <w:r w:rsidRPr="0044615A">
        <w:rPr>
          <w:rFonts w:hint="eastAsia"/>
          <w:b w:val="0"/>
          <w:sz w:val="22"/>
          <w:szCs w:val="22"/>
        </w:rPr>
        <w:t xml:space="preserve">in upper two panels </w:t>
      </w:r>
      <w:r w:rsidRPr="0044615A">
        <w:rPr>
          <w:b w:val="0"/>
          <w:sz w:val="22"/>
          <w:szCs w:val="22"/>
        </w:rPr>
        <w:t>indicate the result of calibration. Lower two panels show histogram of the difference between calibrated oxygen and bottle oxygen</w:t>
      </w:r>
      <w:r w:rsidRPr="00973025">
        <w:rPr>
          <w:rFonts w:hint="eastAsia"/>
          <w:b w:val="0"/>
          <w:sz w:val="22"/>
          <w:szCs w:val="22"/>
        </w:rPr>
        <w:t>.</w:t>
      </w:r>
    </w:p>
    <w:p w14:paraId="2775AB1A" w14:textId="77777777" w:rsidR="00195362" w:rsidRPr="00973025" w:rsidRDefault="00195362" w:rsidP="00195362">
      <w:pPr>
        <w:rPr>
          <w:b/>
          <w:szCs w:val="22"/>
        </w:rPr>
      </w:pPr>
    </w:p>
    <w:p w14:paraId="6831CBB3" w14:textId="667A6E1A" w:rsidR="00195362" w:rsidRPr="0044615A" w:rsidRDefault="00195362" w:rsidP="00195362">
      <w:pPr>
        <w:pStyle w:val="4"/>
      </w:pPr>
      <w:r>
        <w:rPr>
          <w:rFonts w:hint="eastAsia"/>
        </w:rPr>
        <w:t>(</w:t>
      </w:r>
      <w:r w:rsidRPr="0044615A">
        <w:rPr>
          <w:rFonts w:hint="eastAsia"/>
        </w:rPr>
        <w:t>4.5</w:t>
      </w:r>
      <w:r>
        <w:rPr>
          <w:rFonts w:hint="eastAsia"/>
        </w:rPr>
        <w:t>)</w:t>
      </w:r>
      <w:r w:rsidRPr="0044615A">
        <w:rPr>
          <w:rFonts w:hint="eastAsia"/>
        </w:rPr>
        <w:t xml:space="preserve"> Results of detection of sea floor by the altimeter </w:t>
      </w:r>
      <w:r w:rsidR="0024541A">
        <w:rPr>
          <w:rFonts w:hint="eastAsia"/>
        </w:rPr>
        <w:t>(</w:t>
      </w:r>
      <w:r w:rsidRPr="0044615A">
        <w:rPr>
          <w:rFonts w:hint="eastAsia"/>
        </w:rPr>
        <w:t>PSA-916D</w:t>
      </w:r>
      <w:r w:rsidR="0024541A">
        <w:rPr>
          <w:rFonts w:hint="eastAsia"/>
        </w:rPr>
        <w:t>）</w:t>
      </w:r>
    </w:p>
    <w:p w14:paraId="59608843" w14:textId="721D242C" w:rsidR="00195362" w:rsidRPr="0044615A" w:rsidRDefault="00195362" w:rsidP="00195362">
      <w:pPr>
        <w:rPr>
          <w:sz w:val="24"/>
          <w:szCs w:val="24"/>
        </w:rPr>
      </w:pPr>
      <w:r w:rsidRPr="0044615A">
        <w:rPr>
          <w:rFonts w:hint="eastAsia"/>
          <w:szCs w:val="22"/>
        </w:rPr>
        <w:t xml:space="preserve">The altimeter detected the sea floor at </w:t>
      </w:r>
      <w:r w:rsidR="00BE1962">
        <w:rPr>
          <w:rFonts w:hint="eastAsia"/>
          <w:szCs w:val="22"/>
        </w:rPr>
        <w:t>97</w:t>
      </w:r>
      <w:r w:rsidRPr="0044615A">
        <w:rPr>
          <w:rFonts w:hint="eastAsia"/>
          <w:szCs w:val="22"/>
        </w:rPr>
        <w:t xml:space="preserve"> of </w:t>
      </w:r>
      <w:r w:rsidR="00BE1962">
        <w:rPr>
          <w:rFonts w:hint="eastAsia"/>
          <w:szCs w:val="22"/>
        </w:rPr>
        <w:t>103</w:t>
      </w:r>
      <w:r w:rsidRPr="0044615A">
        <w:rPr>
          <w:rFonts w:hint="eastAsia"/>
          <w:szCs w:val="22"/>
        </w:rPr>
        <w:t xml:space="preserve"> stations, the average distance of beginning detecting the sea floor was </w:t>
      </w:r>
      <w:r w:rsidR="00BE1962">
        <w:rPr>
          <w:rFonts w:hint="eastAsia"/>
          <w:szCs w:val="22"/>
        </w:rPr>
        <w:t>36.1</w:t>
      </w:r>
      <w:r>
        <w:rPr>
          <w:rFonts w:hint="eastAsia"/>
          <w:szCs w:val="22"/>
        </w:rPr>
        <w:t xml:space="preserve"> </w:t>
      </w:r>
      <w:r w:rsidRPr="0044615A">
        <w:rPr>
          <w:rFonts w:hint="eastAsia"/>
          <w:szCs w:val="22"/>
        </w:rPr>
        <w:t xml:space="preserve">m, and that of final detection of sea floor was </w:t>
      </w:r>
      <w:r w:rsidR="00BE1962">
        <w:rPr>
          <w:rFonts w:hint="eastAsia"/>
          <w:szCs w:val="22"/>
        </w:rPr>
        <w:t>12.9</w:t>
      </w:r>
      <w:r>
        <w:rPr>
          <w:rFonts w:hint="eastAsia"/>
          <w:szCs w:val="22"/>
        </w:rPr>
        <w:t xml:space="preserve"> </w:t>
      </w:r>
      <w:r w:rsidRPr="0044615A">
        <w:rPr>
          <w:rFonts w:hint="eastAsia"/>
          <w:szCs w:val="22"/>
        </w:rPr>
        <w:t>m. The summary of detection of PSA-916D was shown in Figure C.1.8.</w:t>
      </w:r>
    </w:p>
    <w:p w14:paraId="6758644E" w14:textId="23C7D6EA" w:rsidR="00195362" w:rsidRPr="008C249E" w:rsidRDefault="00214701" w:rsidP="00195362">
      <w:pPr>
        <w:widowControl/>
        <w:jc w:val="center"/>
        <w:rPr>
          <w:sz w:val="24"/>
          <w:szCs w:val="24"/>
        </w:rPr>
      </w:pPr>
      <w:r>
        <w:rPr>
          <w:noProof/>
        </w:rPr>
        <w:lastRenderedPageBreak/>
        <w:drawing>
          <wp:inline distT="0" distB="0" distL="0" distR="0" wp14:anchorId="5887E119" wp14:editId="7538CA09">
            <wp:extent cx="2034657" cy="3188191"/>
            <wp:effectExtent l="0" t="0" r="381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3353" r="8455" b="2342"/>
                    <a:stretch/>
                  </pic:blipFill>
                  <pic:spPr bwMode="auto">
                    <a:xfrm>
                      <a:off x="0" y="0"/>
                      <a:ext cx="2034657" cy="3188191"/>
                    </a:xfrm>
                    <a:prstGeom prst="rect">
                      <a:avLst/>
                    </a:prstGeom>
                    <a:ln>
                      <a:noFill/>
                    </a:ln>
                    <a:extLst>
                      <a:ext uri="{53640926-AAD7-44D8-BBD7-CCE9431645EC}">
                        <a14:shadowObscured xmlns:a14="http://schemas.microsoft.com/office/drawing/2010/main"/>
                      </a:ext>
                    </a:extLst>
                  </pic:spPr>
                </pic:pic>
              </a:graphicData>
            </a:graphic>
          </wp:inline>
        </w:drawing>
      </w:r>
      <w:r w:rsidR="005A3EE6">
        <w:rPr>
          <w:noProof/>
        </w:rPr>
        <w:drawing>
          <wp:inline distT="0" distB="0" distL="0" distR="0" wp14:anchorId="1B0F7F56" wp14:editId="015802B8">
            <wp:extent cx="3689713" cy="3234193"/>
            <wp:effectExtent l="0" t="0" r="6350" b="444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5539" t="5150" b="36337"/>
                    <a:stretch/>
                  </pic:blipFill>
                  <pic:spPr bwMode="auto">
                    <a:xfrm>
                      <a:off x="0" y="0"/>
                      <a:ext cx="3698457" cy="3241857"/>
                    </a:xfrm>
                    <a:prstGeom prst="rect">
                      <a:avLst/>
                    </a:prstGeom>
                    <a:ln>
                      <a:noFill/>
                    </a:ln>
                    <a:extLst>
                      <a:ext uri="{53640926-AAD7-44D8-BBD7-CCE9431645EC}">
                        <a14:shadowObscured xmlns:a14="http://schemas.microsoft.com/office/drawing/2010/main"/>
                      </a:ext>
                    </a:extLst>
                  </pic:spPr>
                </pic:pic>
              </a:graphicData>
            </a:graphic>
          </wp:inline>
        </w:drawing>
      </w:r>
    </w:p>
    <w:p w14:paraId="450CE8BD" w14:textId="6150E50A" w:rsidR="00195362" w:rsidRDefault="00195362" w:rsidP="00195362">
      <w:pPr>
        <w:pStyle w:val="ae"/>
        <w:rPr>
          <w:b w:val="0"/>
          <w:sz w:val="22"/>
          <w:szCs w:val="22"/>
        </w:rPr>
      </w:pPr>
      <w:r w:rsidRPr="00F55474">
        <w:rPr>
          <w:rFonts w:hint="eastAsia"/>
          <w:b w:val="0"/>
          <w:sz w:val="22"/>
          <w:szCs w:val="22"/>
        </w:rPr>
        <w:t>F</w:t>
      </w:r>
      <w:r w:rsidRPr="00F55474">
        <w:rPr>
          <w:b w:val="0"/>
          <w:sz w:val="22"/>
          <w:szCs w:val="22"/>
        </w:rPr>
        <w:t>ig</w:t>
      </w:r>
      <w:r>
        <w:rPr>
          <w:rFonts w:hint="eastAsia"/>
          <w:b w:val="0"/>
          <w:sz w:val="22"/>
          <w:szCs w:val="22"/>
        </w:rPr>
        <w:t>ure C.1.1</w:t>
      </w:r>
      <w:r w:rsidR="005006CC">
        <w:rPr>
          <w:rFonts w:hint="eastAsia"/>
          <w:b w:val="0"/>
          <w:sz w:val="22"/>
          <w:szCs w:val="22"/>
        </w:rPr>
        <w:t>4</w:t>
      </w:r>
      <w:r w:rsidRPr="00F55474">
        <w:rPr>
          <w:rFonts w:hint="eastAsia"/>
          <w:b w:val="0"/>
          <w:sz w:val="22"/>
          <w:szCs w:val="22"/>
        </w:rPr>
        <w:t>. The summary of detection of PSA-916D. The left panel shows the stations of detection, the right panel shows the relationship among PSA-916D, bathymetry and CTD depth.</w:t>
      </w:r>
      <w:r>
        <w:rPr>
          <w:rFonts w:hint="eastAsia"/>
          <w:b w:val="0"/>
          <w:sz w:val="22"/>
          <w:szCs w:val="22"/>
        </w:rPr>
        <w:t xml:space="preserve"> </w:t>
      </w:r>
      <w:r w:rsidRPr="00FE0AD4">
        <w:rPr>
          <w:b w:val="0"/>
          <w:sz w:val="22"/>
          <w:szCs w:val="22"/>
        </w:rPr>
        <w:t>In the left panel, closed and open circle</w:t>
      </w:r>
      <w:r>
        <w:rPr>
          <w:rFonts w:hint="eastAsia"/>
          <w:b w:val="0"/>
          <w:sz w:val="22"/>
          <w:szCs w:val="22"/>
        </w:rPr>
        <w:t>s</w:t>
      </w:r>
      <w:r w:rsidRPr="00FE0AD4">
        <w:rPr>
          <w:b w:val="0"/>
          <w:sz w:val="22"/>
          <w:szCs w:val="22"/>
        </w:rPr>
        <w:t xml:space="preserve"> indicate </w:t>
      </w:r>
      <w:r>
        <w:rPr>
          <w:rFonts w:hint="eastAsia"/>
          <w:b w:val="0"/>
          <w:sz w:val="22"/>
          <w:szCs w:val="22"/>
        </w:rPr>
        <w:t>react and no-react stations,</w:t>
      </w:r>
      <w:r w:rsidRPr="00FE0AD4">
        <w:rPr>
          <w:b w:val="0"/>
          <w:sz w:val="22"/>
          <w:szCs w:val="22"/>
        </w:rPr>
        <w:t xml:space="preserve"> respectively.</w:t>
      </w:r>
    </w:p>
    <w:p w14:paraId="1B4983CA" w14:textId="77777777" w:rsidR="00195362" w:rsidRDefault="00195362" w:rsidP="00195362"/>
    <w:p w14:paraId="491FE712" w14:textId="77777777" w:rsidR="00195362" w:rsidRPr="008C249E" w:rsidRDefault="00195362" w:rsidP="00195362">
      <w:pPr>
        <w:widowControl/>
        <w:jc w:val="left"/>
        <w:rPr>
          <w:sz w:val="24"/>
          <w:szCs w:val="24"/>
        </w:rPr>
      </w:pPr>
      <w:r w:rsidRPr="008C249E">
        <w:rPr>
          <w:b/>
          <w:i/>
          <w:sz w:val="24"/>
          <w:szCs w:val="24"/>
        </w:rPr>
        <w:t>References</w:t>
      </w:r>
    </w:p>
    <w:p w14:paraId="67F06B8A" w14:textId="77777777" w:rsidR="00E61D87" w:rsidRPr="008C249E" w:rsidRDefault="00E61D87" w:rsidP="00E61D87">
      <w:pPr>
        <w:widowControl/>
        <w:ind w:left="406" w:hangingChars="169" w:hanging="406"/>
        <w:rPr>
          <w:sz w:val="24"/>
          <w:szCs w:val="24"/>
        </w:rPr>
      </w:pPr>
      <w:r w:rsidRPr="008C249E">
        <w:rPr>
          <w:sz w:val="24"/>
          <w:szCs w:val="24"/>
        </w:rPr>
        <w:t xml:space="preserve">Akaike, H. (1974): A new look at the statistical model identification. </w:t>
      </w:r>
      <w:r w:rsidRPr="008C249E">
        <w:rPr>
          <w:i/>
          <w:sz w:val="24"/>
          <w:szCs w:val="24"/>
        </w:rPr>
        <w:t xml:space="preserve">IEEE Transactions on Automatic Control, </w:t>
      </w:r>
      <w:r w:rsidRPr="004D6937">
        <w:rPr>
          <w:b/>
          <w:i/>
          <w:sz w:val="24"/>
          <w:szCs w:val="24"/>
        </w:rPr>
        <w:t>19</w:t>
      </w:r>
      <w:r w:rsidRPr="008C249E">
        <w:rPr>
          <w:i/>
          <w:sz w:val="24"/>
          <w:szCs w:val="24"/>
        </w:rPr>
        <w:t>:716–722.</w:t>
      </w:r>
      <w:r w:rsidRPr="00CB6E89">
        <w:rPr>
          <w:sz w:val="24"/>
          <w:szCs w:val="24"/>
        </w:rPr>
        <w:t xml:space="preserve"> </w:t>
      </w:r>
    </w:p>
    <w:p w14:paraId="0D5A6A59" w14:textId="77777777" w:rsidR="00E61D87" w:rsidRPr="008C249E" w:rsidRDefault="00E61D87" w:rsidP="00E61D87">
      <w:pPr>
        <w:widowControl/>
        <w:ind w:left="406" w:hangingChars="169" w:hanging="406"/>
        <w:rPr>
          <w:sz w:val="24"/>
          <w:szCs w:val="24"/>
        </w:rPr>
      </w:pPr>
      <w:r w:rsidRPr="008C249E">
        <w:rPr>
          <w:sz w:val="24"/>
          <w:szCs w:val="24"/>
        </w:rPr>
        <w:t>Garc</w:t>
      </w:r>
      <w:r w:rsidRPr="008C249E">
        <w:rPr>
          <w:rFonts w:hint="eastAsia"/>
          <w:sz w:val="24"/>
          <w:szCs w:val="24"/>
        </w:rPr>
        <w:t>ì</w:t>
      </w:r>
      <w:r w:rsidRPr="008C249E">
        <w:rPr>
          <w:sz w:val="24"/>
          <w:szCs w:val="24"/>
        </w:rPr>
        <w:t xml:space="preserve">a, H. E., and L. I. Gordon </w:t>
      </w:r>
      <w:r w:rsidRPr="008C249E">
        <w:rPr>
          <w:rFonts w:hint="eastAsia"/>
          <w:sz w:val="24"/>
          <w:szCs w:val="24"/>
        </w:rPr>
        <w:t>(</w:t>
      </w:r>
      <w:r w:rsidRPr="008C249E">
        <w:rPr>
          <w:sz w:val="24"/>
          <w:szCs w:val="24"/>
        </w:rPr>
        <w:t>1992</w:t>
      </w:r>
      <w:r w:rsidRPr="008C249E">
        <w:rPr>
          <w:rFonts w:hint="eastAsia"/>
          <w:sz w:val="24"/>
          <w:szCs w:val="24"/>
        </w:rPr>
        <w:t>)</w:t>
      </w:r>
      <w:r w:rsidRPr="008C249E">
        <w:rPr>
          <w:sz w:val="24"/>
          <w:szCs w:val="24"/>
        </w:rPr>
        <w:t xml:space="preserve">: Oxygen solubility in seawater: Better fitting equations. </w:t>
      </w:r>
      <w:r w:rsidRPr="008C249E">
        <w:rPr>
          <w:i/>
          <w:sz w:val="24"/>
          <w:szCs w:val="24"/>
        </w:rPr>
        <w:t xml:space="preserve">Limnol. Oceanogr., </w:t>
      </w:r>
      <w:r w:rsidRPr="004D6937">
        <w:rPr>
          <w:b/>
          <w:i/>
          <w:sz w:val="24"/>
          <w:szCs w:val="24"/>
        </w:rPr>
        <w:t>37</w:t>
      </w:r>
      <w:r w:rsidRPr="008C249E">
        <w:rPr>
          <w:i/>
          <w:sz w:val="24"/>
          <w:szCs w:val="24"/>
        </w:rPr>
        <w:t>, 1307</w:t>
      </w:r>
      <w:r>
        <w:rPr>
          <w:i/>
          <w:sz w:val="24"/>
          <w:szCs w:val="24"/>
        </w:rPr>
        <w:t>–</w:t>
      </w:r>
      <w:r w:rsidRPr="008C249E">
        <w:rPr>
          <w:i/>
          <w:sz w:val="24"/>
          <w:szCs w:val="24"/>
        </w:rPr>
        <w:t>1312</w:t>
      </w:r>
      <w:r w:rsidRPr="008C249E">
        <w:rPr>
          <w:sz w:val="24"/>
          <w:szCs w:val="24"/>
        </w:rPr>
        <w:t>.</w:t>
      </w:r>
      <w:r w:rsidRPr="00CB6E89">
        <w:rPr>
          <w:sz w:val="24"/>
          <w:szCs w:val="24"/>
        </w:rPr>
        <w:t xml:space="preserve"> </w:t>
      </w:r>
    </w:p>
    <w:p w14:paraId="60AE8A4F" w14:textId="77777777" w:rsidR="00E61D87" w:rsidRPr="008C249E" w:rsidRDefault="00E61D87" w:rsidP="00E61D87">
      <w:pPr>
        <w:widowControl/>
        <w:ind w:left="406" w:hangingChars="169" w:hanging="406"/>
        <w:rPr>
          <w:i/>
          <w:sz w:val="24"/>
          <w:szCs w:val="24"/>
        </w:rPr>
      </w:pPr>
      <w:r>
        <w:rPr>
          <w:rFonts w:hint="eastAsia"/>
          <w:sz w:val="24"/>
          <w:szCs w:val="24"/>
        </w:rPr>
        <w:t>McTaggart,</w:t>
      </w:r>
      <w:r>
        <w:rPr>
          <w:sz w:val="24"/>
          <w:szCs w:val="24"/>
        </w:rPr>
        <w:t xml:space="preserve"> </w:t>
      </w:r>
      <w:r>
        <w:rPr>
          <w:rFonts w:hint="eastAsia"/>
          <w:sz w:val="24"/>
          <w:szCs w:val="24"/>
        </w:rPr>
        <w:t>K</w:t>
      </w:r>
      <w:r w:rsidRPr="008C249E">
        <w:rPr>
          <w:sz w:val="24"/>
          <w:szCs w:val="24"/>
        </w:rPr>
        <w:t xml:space="preserve">. E., </w:t>
      </w:r>
      <w:r>
        <w:rPr>
          <w:rFonts w:hint="eastAsia"/>
          <w:sz w:val="24"/>
          <w:szCs w:val="24"/>
        </w:rPr>
        <w:t>G</w:t>
      </w:r>
      <w:r>
        <w:rPr>
          <w:sz w:val="24"/>
          <w:szCs w:val="24"/>
        </w:rPr>
        <w:t xml:space="preserve">. </w:t>
      </w:r>
      <w:r>
        <w:rPr>
          <w:rFonts w:hint="eastAsia"/>
          <w:sz w:val="24"/>
          <w:szCs w:val="24"/>
        </w:rPr>
        <w:t>C</w:t>
      </w:r>
      <w:r>
        <w:rPr>
          <w:sz w:val="24"/>
          <w:szCs w:val="24"/>
        </w:rPr>
        <w:t xml:space="preserve">. </w:t>
      </w:r>
      <w:r>
        <w:rPr>
          <w:rFonts w:hint="eastAsia"/>
          <w:sz w:val="24"/>
          <w:szCs w:val="24"/>
        </w:rPr>
        <w:t>Johnson, M. C. Johnson, F. M. Delahoyde, and J. H. Swift</w:t>
      </w:r>
      <w:r w:rsidRPr="008C249E">
        <w:rPr>
          <w:sz w:val="24"/>
          <w:szCs w:val="24"/>
        </w:rPr>
        <w:t xml:space="preserve"> </w:t>
      </w:r>
      <w:r w:rsidRPr="008C249E">
        <w:rPr>
          <w:rFonts w:hint="eastAsia"/>
          <w:sz w:val="24"/>
          <w:szCs w:val="24"/>
        </w:rPr>
        <w:t>(</w:t>
      </w:r>
      <w:r>
        <w:rPr>
          <w:rFonts w:hint="eastAsia"/>
          <w:sz w:val="24"/>
          <w:szCs w:val="24"/>
        </w:rPr>
        <w:t>2010</w:t>
      </w:r>
      <w:r w:rsidRPr="008C249E">
        <w:rPr>
          <w:rFonts w:hint="eastAsia"/>
          <w:sz w:val="24"/>
          <w:szCs w:val="24"/>
        </w:rPr>
        <w:t>)</w:t>
      </w:r>
      <w:r w:rsidRPr="008F6805">
        <w:rPr>
          <w:sz w:val="24"/>
          <w:szCs w:val="24"/>
        </w:rPr>
        <w:t xml:space="preserve">: The GO-SHIP Repeat Hydrography Manual: 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14:paraId="22FCD876" w14:textId="77777777" w:rsidR="00E61D87" w:rsidRDefault="00E61D87" w:rsidP="00E61D87">
      <w:pPr>
        <w:widowControl/>
        <w:ind w:left="406" w:hangingChars="169" w:hanging="406"/>
        <w:rPr>
          <w:i/>
          <w:sz w:val="24"/>
          <w:szCs w:val="24"/>
        </w:rPr>
      </w:pPr>
      <w:r w:rsidRPr="008C249E">
        <w:rPr>
          <w:sz w:val="24"/>
          <w:szCs w:val="24"/>
        </w:rPr>
        <w:t xml:space="preserve">Sea-Bird Electronics (2009): SBE 43 dissolved oxygen (DO) sensor – hysteresis corrections, </w:t>
      </w:r>
      <w:r w:rsidRPr="008C249E">
        <w:rPr>
          <w:i/>
          <w:sz w:val="24"/>
          <w:szCs w:val="24"/>
        </w:rPr>
        <w:t>Application note no. 64-3, 7 pp.</w:t>
      </w:r>
    </w:p>
    <w:p w14:paraId="5908DF96" w14:textId="77777777" w:rsidR="00E61D87" w:rsidRPr="008C249E" w:rsidRDefault="00E61D87" w:rsidP="00E61D87">
      <w:pPr>
        <w:widowControl/>
        <w:ind w:left="406" w:hangingChars="169" w:hanging="406"/>
        <w:rPr>
          <w:i/>
          <w:sz w:val="24"/>
          <w:szCs w:val="24"/>
        </w:rPr>
      </w:pPr>
      <w:r w:rsidRPr="008C249E">
        <w:rPr>
          <w:sz w:val="24"/>
          <w:szCs w:val="24"/>
        </w:rPr>
        <w:t>Shanno, David F.</w:t>
      </w:r>
      <w:r w:rsidRPr="008C249E">
        <w:rPr>
          <w:rFonts w:hint="eastAsia"/>
          <w:sz w:val="24"/>
          <w:szCs w:val="24"/>
        </w:rPr>
        <w:t xml:space="preserve"> (1970)</w:t>
      </w:r>
      <w:r w:rsidRPr="008C249E">
        <w:rPr>
          <w:sz w:val="24"/>
          <w:szCs w:val="24"/>
        </w:rPr>
        <w:t xml:space="preserve">: Conditioning of quasi-Newton methods for function minimization. </w:t>
      </w:r>
      <w:r w:rsidRPr="008C249E">
        <w:rPr>
          <w:i/>
          <w:sz w:val="24"/>
          <w:szCs w:val="24"/>
        </w:rPr>
        <w:t xml:space="preserve">Math. Comput. </w:t>
      </w:r>
      <w:r w:rsidRPr="004D6937">
        <w:rPr>
          <w:b/>
          <w:i/>
          <w:sz w:val="24"/>
          <w:szCs w:val="24"/>
        </w:rPr>
        <w:t>24</w:t>
      </w:r>
      <w:r w:rsidRPr="008C249E">
        <w:rPr>
          <w:i/>
          <w:sz w:val="24"/>
          <w:szCs w:val="24"/>
        </w:rPr>
        <w:t>, 647</w:t>
      </w:r>
      <w:r>
        <w:rPr>
          <w:i/>
          <w:sz w:val="24"/>
          <w:szCs w:val="24"/>
        </w:rPr>
        <w:t>–</w:t>
      </w:r>
      <w:r w:rsidRPr="008C249E">
        <w:rPr>
          <w:i/>
          <w:sz w:val="24"/>
          <w:szCs w:val="24"/>
        </w:rPr>
        <w:t>656. MR 42 #8905</w:t>
      </w:r>
      <w:r>
        <w:rPr>
          <w:rFonts w:hint="eastAsia"/>
          <w:i/>
          <w:sz w:val="24"/>
          <w:szCs w:val="24"/>
        </w:rPr>
        <w:t>.</w:t>
      </w:r>
    </w:p>
    <w:p w14:paraId="44766A96" w14:textId="27B8CF77" w:rsidR="00E61D87" w:rsidRPr="004969CE" w:rsidRDefault="00E61D87" w:rsidP="00E61D87">
      <w:pPr>
        <w:widowControl/>
        <w:ind w:left="406" w:hangingChars="169" w:hanging="406"/>
      </w:pPr>
      <w:r w:rsidRPr="008C249E">
        <w:rPr>
          <w:sz w:val="24"/>
          <w:szCs w:val="24"/>
        </w:rPr>
        <w:t>Uchida,</w:t>
      </w:r>
      <w:r w:rsidR="006E66B8">
        <w:rPr>
          <w:sz w:val="24"/>
          <w:szCs w:val="24"/>
        </w:rPr>
        <w:t xml:space="preserve"> </w:t>
      </w:r>
      <w:r w:rsidRPr="008C249E">
        <w:rPr>
          <w:sz w:val="24"/>
          <w:szCs w:val="24"/>
        </w:rPr>
        <w:t>H</w:t>
      </w:r>
      <w:r>
        <w:rPr>
          <w:rFonts w:hint="eastAsia"/>
          <w:sz w:val="24"/>
          <w:szCs w:val="24"/>
        </w:rPr>
        <w:t>., G</w:t>
      </w:r>
      <w:r>
        <w:rPr>
          <w:sz w:val="24"/>
          <w:szCs w:val="24"/>
        </w:rPr>
        <w:t xml:space="preserve">. </w:t>
      </w:r>
      <w:r>
        <w:rPr>
          <w:rFonts w:hint="eastAsia"/>
          <w:sz w:val="24"/>
          <w:szCs w:val="24"/>
        </w:rPr>
        <w:t>C</w:t>
      </w:r>
      <w:r>
        <w:rPr>
          <w:sz w:val="24"/>
          <w:szCs w:val="24"/>
        </w:rPr>
        <w:t xml:space="preserve">. </w:t>
      </w:r>
      <w:r>
        <w:rPr>
          <w:rFonts w:hint="eastAsia"/>
          <w:sz w:val="24"/>
          <w:szCs w:val="24"/>
        </w:rPr>
        <w:t>Johnson, McTaggart,</w:t>
      </w:r>
      <w:r>
        <w:rPr>
          <w:sz w:val="24"/>
          <w:szCs w:val="24"/>
        </w:rPr>
        <w:t xml:space="preserve"> </w:t>
      </w:r>
      <w:r>
        <w:rPr>
          <w:rFonts w:hint="eastAsia"/>
          <w:sz w:val="24"/>
          <w:szCs w:val="24"/>
        </w:rPr>
        <w:t>K</w:t>
      </w:r>
      <w:r w:rsidRPr="008C249E">
        <w:rPr>
          <w:sz w:val="24"/>
          <w:szCs w:val="24"/>
        </w:rPr>
        <w:t>. E.</w:t>
      </w:r>
      <w:r w:rsidRPr="008C249E">
        <w:rPr>
          <w:rFonts w:hint="eastAsia"/>
          <w:sz w:val="24"/>
          <w:szCs w:val="24"/>
        </w:rPr>
        <w:t xml:space="preserve"> </w:t>
      </w:r>
      <w:r>
        <w:rPr>
          <w:rFonts w:hint="eastAsia"/>
          <w:sz w:val="24"/>
          <w:szCs w:val="24"/>
        </w:rPr>
        <w:t xml:space="preserve">(2010): CTD oxygen sensor calibration procedures. In: The GO-SHIP repeat hydrography manual: </w:t>
      </w:r>
      <w:r w:rsidRPr="008F6805">
        <w:rPr>
          <w:sz w:val="24"/>
          <w:szCs w:val="24"/>
        </w:rPr>
        <w:t xml:space="preserve">A Collection of Expert Reports and guidelines. IOCCP Report No </w:t>
      </w:r>
      <w:r w:rsidRPr="00BC09FA">
        <w:rPr>
          <w:b/>
          <w:i/>
          <w:sz w:val="24"/>
          <w:szCs w:val="24"/>
        </w:rPr>
        <w:t>14</w:t>
      </w:r>
      <w:r w:rsidRPr="008F6805">
        <w:rPr>
          <w:sz w:val="24"/>
          <w:szCs w:val="24"/>
        </w:rPr>
        <w:t>, ICPO Publication Series No. 134, version 1, 2010</w:t>
      </w:r>
      <w:r>
        <w:rPr>
          <w:rFonts w:hint="eastAsia"/>
          <w:sz w:val="24"/>
          <w:szCs w:val="24"/>
        </w:rPr>
        <w:t>.</w:t>
      </w:r>
    </w:p>
    <w:p w14:paraId="0DE3E851" w14:textId="77777777" w:rsidR="00E61D87" w:rsidRPr="008C249E" w:rsidRDefault="00E61D87" w:rsidP="00E61D87">
      <w:pPr>
        <w:widowControl/>
        <w:ind w:left="406" w:hangingChars="169" w:hanging="406"/>
        <w:rPr>
          <w:sz w:val="24"/>
          <w:szCs w:val="24"/>
        </w:rPr>
      </w:pPr>
      <w:r w:rsidRPr="008C249E">
        <w:rPr>
          <w:sz w:val="24"/>
          <w:szCs w:val="24"/>
        </w:rPr>
        <w:t xml:space="preserve">Uchida, H., K. Ohyama, S. Ozawa, and M. Fukasawa (2007): In-situ calibration of the Sea-Bird 9plus CTD thermometer. </w:t>
      </w:r>
      <w:r w:rsidRPr="008C249E">
        <w:rPr>
          <w:i/>
          <w:sz w:val="24"/>
          <w:szCs w:val="24"/>
        </w:rPr>
        <w:t>J. Atmos. Oceanic Technol.</w:t>
      </w:r>
      <w:r>
        <w:rPr>
          <w:rFonts w:hint="eastAsia"/>
          <w:i/>
          <w:sz w:val="24"/>
          <w:szCs w:val="24"/>
        </w:rPr>
        <w:t xml:space="preserve">, </w:t>
      </w:r>
      <w:r w:rsidRPr="004D6937">
        <w:rPr>
          <w:rFonts w:hint="eastAsia"/>
          <w:b/>
          <w:i/>
          <w:sz w:val="24"/>
          <w:szCs w:val="24"/>
        </w:rPr>
        <w:t>24</w:t>
      </w:r>
      <w:r>
        <w:rPr>
          <w:rFonts w:hint="eastAsia"/>
          <w:i/>
          <w:sz w:val="24"/>
          <w:szCs w:val="24"/>
        </w:rPr>
        <w:t>, 1961</w:t>
      </w:r>
      <w:r>
        <w:rPr>
          <w:i/>
          <w:sz w:val="24"/>
          <w:szCs w:val="24"/>
        </w:rPr>
        <w:t>–</w:t>
      </w:r>
      <w:r>
        <w:rPr>
          <w:rFonts w:hint="eastAsia"/>
          <w:i/>
          <w:sz w:val="24"/>
          <w:szCs w:val="24"/>
        </w:rPr>
        <w:t>1967.</w:t>
      </w:r>
    </w:p>
    <w:p w14:paraId="3EAE3111" w14:textId="77777777" w:rsidR="00AF4B81" w:rsidRDefault="00E61D87" w:rsidP="00E61D87">
      <w:pPr>
        <w:widowControl/>
        <w:ind w:left="406" w:hangingChars="169" w:hanging="406"/>
        <w:rPr>
          <w:sz w:val="24"/>
          <w:szCs w:val="24"/>
        </w:rPr>
        <w:sectPr w:rsidR="00AF4B81" w:rsidSect="0022622D">
          <w:footerReference w:type="default" r:id="rId46"/>
          <w:pgSz w:w="11906" w:h="16838" w:code="9"/>
          <w:pgMar w:top="1418" w:right="1418" w:bottom="1418" w:left="1418" w:header="851" w:footer="992" w:gutter="0"/>
          <w:cols w:space="425"/>
          <w:docGrid w:type="lines" w:linePitch="350"/>
        </w:sectPr>
      </w:pPr>
      <w:r w:rsidRPr="008C249E">
        <w:rPr>
          <w:sz w:val="24"/>
          <w:szCs w:val="24"/>
        </w:rPr>
        <w:t>Uchida, H., T.</w:t>
      </w:r>
      <w:r>
        <w:rPr>
          <w:rFonts w:hint="eastAsia"/>
          <w:sz w:val="24"/>
          <w:szCs w:val="24"/>
        </w:rPr>
        <w:t xml:space="preserve"> </w:t>
      </w:r>
      <w:r w:rsidRPr="008C249E">
        <w:rPr>
          <w:sz w:val="24"/>
          <w:szCs w:val="24"/>
        </w:rPr>
        <w:t>Kawano, I. Kaneko, and M. Fukasawa</w:t>
      </w:r>
      <w:r w:rsidRPr="008C249E">
        <w:rPr>
          <w:rFonts w:hint="eastAsia"/>
          <w:sz w:val="24"/>
          <w:szCs w:val="24"/>
        </w:rPr>
        <w:t xml:space="preserve"> (2008)</w:t>
      </w:r>
      <w:r w:rsidRPr="008C249E">
        <w:rPr>
          <w:sz w:val="24"/>
          <w:szCs w:val="24"/>
        </w:rPr>
        <w:t>: In</w:t>
      </w:r>
      <w:r>
        <w:rPr>
          <w:rFonts w:hint="eastAsia"/>
          <w:sz w:val="24"/>
          <w:szCs w:val="24"/>
        </w:rPr>
        <w:t>-</w:t>
      </w:r>
      <w:r w:rsidRPr="008C249E">
        <w:rPr>
          <w:sz w:val="24"/>
          <w:szCs w:val="24"/>
        </w:rPr>
        <w:t xml:space="preserve">situ calibration of optode-based oxygen sensors. </w:t>
      </w:r>
      <w:r w:rsidRPr="008C249E">
        <w:rPr>
          <w:i/>
          <w:sz w:val="24"/>
          <w:szCs w:val="24"/>
        </w:rPr>
        <w:t xml:space="preserve">J. Atmos. Oceanic Technol., </w:t>
      </w:r>
      <w:r w:rsidRPr="004D6937">
        <w:rPr>
          <w:b/>
          <w:i/>
          <w:sz w:val="24"/>
          <w:szCs w:val="24"/>
        </w:rPr>
        <w:t>25</w:t>
      </w:r>
      <w:r w:rsidRPr="008C249E">
        <w:rPr>
          <w:i/>
          <w:sz w:val="24"/>
          <w:szCs w:val="24"/>
        </w:rPr>
        <w:t>, 227</w:t>
      </w:r>
      <w:r w:rsidRPr="00C10280">
        <w:rPr>
          <w:i/>
          <w:sz w:val="24"/>
          <w:szCs w:val="24"/>
        </w:rPr>
        <w:t>1</w:t>
      </w:r>
      <w:r>
        <w:rPr>
          <w:i/>
          <w:sz w:val="24"/>
          <w:szCs w:val="24"/>
        </w:rPr>
        <w:t>–</w:t>
      </w:r>
      <w:r w:rsidRPr="00C10280">
        <w:rPr>
          <w:i/>
          <w:sz w:val="24"/>
          <w:szCs w:val="24"/>
        </w:rPr>
        <w:t>22</w:t>
      </w:r>
      <w:r w:rsidRPr="008C249E">
        <w:rPr>
          <w:i/>
          <w:sz w:val="24"/>
          <w:szCs w:val="24"/>
        </w:rPr>
        <w:t>81</w:t>
      </w:r>
      <w:r w:rsidRPr="008C249E">
        <w:rPr>
          <w:sz w:val="24"/>
          <w:szCs w:val="24"/>
        </w:rPr>
        <w:t>.</w:t>
      </w:r>
    </w:p>
    <w:p w14:paraId="54235641" w14:textId="20FEE4E1" w:rsidR="00AF4B81" w:rsidRPr="00780D73" w:rsidRDefault="00382C6E" w:rsidP="00AF4B81">
      <w:pPr>
        <w:pStyle w:val="2"/>
      </w:pPr>
      <w:r>
        <w:lastRenderedPageBreak/>
        <w:t xml:space="preserve">Bottle </w:t>
      </w:r>
      <w:bookmarkStart w:id="0" w:name="_GoBack"/>
      <w:bookmarkEnd w:id="0"/>
      <w:r w:rsidR="00AF4B81" w:rsidRPr="00780D73">
        <w:rPr>
          <w:rFonts w:hint="eastAsia"/>
        </w:rPr>
        <w:t>Salinity</w:t>
      </w:r>
    </w:p>
    <w:p w14:paraId="554FD293" w14:textId="77777777" w:rsidR="00804FF3" w:rsidRPr="00A52E9C" w:rsidRDefault="00804FF3" w:rsidP="00804FF3">
      <w:pPr>
        <w:ind w:firstLine="360"/>
        <w:rPr>
          <w:i/>
        </w:rPr>
      </w:pPr>
      <w:r>
        <w:rPr>
          <w:i/>
        </w:rPr>
        <w:t>8</w:t>
      </w:r>
      <w:r w:rsidRPr="00A52E9C">
        <w:rPr>
          <w:i/>
        </w:rPr>
        <w:t xml:space="preserve"> </w:t>
      </w:r>
      <w:r>
        <w:rPr>
          <w:rFonts w:hint="eastAsia"/>
          <w:i/>
        </w:rPr>
        <w:t>June</w:t>
      </w:r>
      <w:r>
        <w:rPr>
          <w:i/>
        </w:rPr>
        <w:t xml:space="preserve"> </w:t>
      </w:r>
      <w:r w:rsidRPr="00A52E9C">
        <w:rPr>
          <w:i/>
        </w:rPr>
        <w:t>20</w:t>
      </w:r>
      <w:r>
        <w:rPr>
          <w:i/>
        </w:rPr>
        <w:t>20</w:t>
      </w:r>
    </w:p>
    <w:p w14:paraId="6AB0D680" w14:textId="77777777" w:rsidR="00AF4B81" w:rsidRPr="00780D73" w:rsidRDefault="00AF4B81" w:rsidP="00AF4B81">
      <w:pPr>
        <w:rPr>
          <w:rFonts w:cs="Times New Roman"/>
          <w:sz w:val="24"/>
          <w:szCs w:val="22"/>
        </w:rPr>
      </w:pPr>
    </w:p>
    <w:p w14:paraId="1D21D301" w14:textId="77777777" w:rsidR="00AF4B81" w:rsidRDefault="00AF4B81" w:rsidP="006E66B8">
      <w:pPr>
        <w:pStyle w:val="3"/>
        <w:numPr>
          <w:ilvl w:val="0"/>
          <w:numId w:val="25"/>
        </w:numPr>
      </w:pPr>
      <w:r w:rsidRPr="00780D73">
        <w:t>Personnel</w:t>
      </w:r>
    </w:p>
    <w:p w14:paraId="35A8936C" w14:textId="77777777" w:rsidR="00AF4B81" w:rsidRPr="00685434" w:rsidRDefault="00AF4B81" w:rsidP="00AF4B81">
      <w:r w:rsidRPr="001401EA">
        <w:rPr>
          <w:rFonts w:hint="eastAsia"/>
          <w:b/>
          <w:sz w:val="24"/>
          <w:szCs w:val="24"/>
        </w:rPr>
        <w:t>RF 1</w:t>
      </w:r>
      <w:r>
        <w:rPr>
          <w:rFonts w:hint="eastAsia"/>
          <w:b/>
          <w:sz w:val="24"/>
          <w:szCs w:val="24"/>
        </w:rPr>
        <w:t>8</w:t>
      </w:r>
      <w:r w:rsidRPr="001401EA">
        <w:rPr>
          <w:rFonts w:hint="eastAsia"/>
          <w:b/>
          <w:sz w:val="24"/>
          <w:szCs w:val="24"/>
        </w:rPr>
        <w:t>-0</w:t>
      </w:r>
      <w:r>
        <w:rPr>
          <w:rFonts w:hint="eastAsia"/>
          <w:b/>
          <w:sz w:val="24"/>
          <w:szCs w:val="24"/>
        </w:rPr>
        <w:t>5</w:t>
      </w:r>
    </w:p>
    <w:p w14:paraId="1F2C69B5" w14:textId="77777777" w:rsidR="00AF4B81" w:rsidRPr="00780D73" w:rsidRDefault="00AF4B81" w:rsidP="00AF4B81">
      <w:pPr>
        <w:widowControl/>
        <w:ind w:firstLine="360"/>
        <w:rPr>
          <w:rFonts w:cs="Times New Roman"/>
          <w:sz w:val="24"/>
          <w:szCs w:val="22"/>
        </w:rPr>
      </w:pPr>
      <w:r w:rsidRPr="00780D73">
        <w:rPr>
          <w:rFonts w:cs="Times New Roman" w:hint="eastAsia"/>
          <w:sz w:val="24"/>
          <w:szCs w:val="22"/>
        </w:rPr>
        <w:t>Keizo SHUTTA</w:t>
      </w:r>
      <w:r w:rsidRPr="00780D73">
        <w:rPr>
          <w:rFonts w:cs="Times New Roman"/>
          <w:sz w:val="24"/>
          <w:szCs w:val="22"/>
        </w:rPr>
        <w:t xml:space="preserve"> (GEMD/JMA)</w:t>
      </w:r>
    </w:p>
    <w:p w14:paraId="05E00592" w14:textId="77777777" w:rsidR="00AF4B81" w:rsidRPr="00780D73" w:rsidRDefault="00AF4B81" w:rsidP="00AF4B81">
      <w:pPr>
        <w:widowControl/>
        <w:ind w:firstLine="360"/>
        <w:rPr>
          <w:rFonts w:cs="Times New Roman"/>
          <w:sz w:val="24"/>
          <w:szCs w:val="22"/>
        </w:rPr>
      </w:pPr>
      <w:r>
        <w:rPr>
          <w:rFonts w:cs="Times New Roman" w:hint="eastAsia"/>
          <w:sz w:val="24"/>
          <w:szCs w:val="22"/>
        </w:rPr>
        <w:t>Masafumi</w:t>
      </w:r>
      <w:r w:rsidRPr="00780D73">
        <w:rPr>
          <w:rFonts w:cs="Times New Roman"/>
          <w:sz w:val="24"/>
          <w:szCs w:val="22"/>
        </w:rPr>
        <w:t xml:space="preserve"> </w:t>
      </w:r>
      <w:r>
        <w:rPr>
          <w:rFonts w:cs="Times New Roman" w:hint="eastAsia"/>
          <w:sz w:val="24"/>
          <w:szCs w:val="22"/>
        </w:rPr>
        <w:t>KASAISHI</w:t>
      </w:r>
      <w:r w:rsidRPr="00780D73">
        <w:rPr>
          <w:rFonts w:cs="Times New Roman"/>
          <w:sz w:val="24"/>
          <w:szCs w:val="22"/>
        </w:rPr>
        <w:t xml:space="preserve"> (GEMD/JMA) </w:t>
      </w:r>
    </w:p>
    <w:p w14:paraId="7E426A15" w14:textId="77777777" w:rsidR="00AF4B81" w:rsidRPr="00780D73" w:rsidRDefault="00AF4B81" w:rsidP="00AF4B81">
      <w:pPr>
        <w:widowControl/>
        <w:ind w:firstLine="360"/>
        <w:rPr>
          <w:rFonts w:cs="Times New Roman"/>
          <w:sz w:val="24"/>
          <w:szCs w:val="22"/>
        </w:rPr>
      </w:pPr>
      <w:r>
        <w:rPr>
          <w:rFonts w:cs="Times New Roman" w:hint="eastAsia"/>
          <w:sz w:val="24"/>
          <w:szCs w:val="22"/>
        </w:rPr>
        <w:t>Sho</w:t>
      </w:r>
      <w:r w:rsidRPr="00780D73">
        <w:rPr>
          <w:rFonts w:cs="Times New Roman" w:hint="eastAsia"/>
          <w:sz w:val="24"/>
          <w:szCs w:val="22"/>
        </w:rPr>
        <w:t xml:space="preserve"> </w:t>
      </w:r>
      <w:r>
        <w:rPr>
          <w:rFonts w:cs="Times New Roman" w:hint="eastAsia"/>
          <w:sz w:val="24"/>
          <w:szCs w:val="22"/>
        </w:rPr>
        <w:t>HIBINO</w:t>
      </w:r>
      <w:r w:rsidRPr="00780D73">
        <w:rPr>
          <w:rFonts w:cs="Times New Roman"/>
          <w:sz w:val="24"/>
          <w:szCs w:val="22"/>
        </w:rPr>
        <w:t xml:space="preserve"> (GEMD/JMA)</w:t>
      </w:r>
      <w:r w:rsidRPr="00780D73">
        <w:rPr>
          <w:rFonts w:cs="Times New Roman"/>
          <w:b/>
          <w:sz w:val="21"/>
          <w:szCs w:val="22"/>
        </w:rPr>
        <w:t xml:space="preserve"> </w:t>
      </w:r>
    </w:p>
    <w:p w14:paraId="54ECA2BC" w14:textId="77777777" w:rsidR="00AF4B81" w:rsidRPr="00780D73" w:rsidRDefault="00AF4B81" w:rsidP="00AF4B81">
      <w:pPr>
        <w:widowControl/>
        <w:ind w:firstLine="360"/>
        <w:rPr>
          <w:rFonts w:cs="Times New Roman"/>
          <w:sz w:val="24"/>
          <w:szCs w:val="22"/>
        </w:rPr>
      </w:pPr>
      <w:r>
        <w:rPr>
          <w:rFonts w:cs="Times New Roman" w:hint="eastAsia"/>
          <w:sz w:val="24"/>
          <w:szCs w:val="22"/>
        </w:rPr>
        <w:t>Keita</w:t>
      </w:r>
      <w:r w:rsidRPr="00780D73">
        <w:rPr>
          <w:rFonts w:cs="Times New Roman" w:hint="eastAsia"/>
          <w:sz w:val="24"/>
          <w:szCs w:val="22"/>
        </w:rPr>
        <w:t xml:space="preserve"> </w:t>
      </w:r>
      <w:r>
        <w:rPr>
          <w:rFonts w:cs="Times New Roman" w:hint="eastAsia"/>
          <w:sz w:val="24"/>
          <w:szCs w:val="22"/>
        </w:rPr>
        <w:t>KAKUYA</w:t>
      </w:r>
      <w:r w:rsidRPr="00780D73">
        <w:rPr>
          <w:rFonts w:cs="Times New Roman"/>
          <w:sz w:val="24"/>
          <w:szCs w:val="22"/>
        </w:rPr>
        <w:t xml:space="preserve"> (GEMD/JMA)</w:t>
      </w:r>
      <w:r w:rsidRPr="00780D73">
        <w:rPr>
          <w:rFonts w:cs="Times New Roman"/>
          <w:b/>
          <w:sz w:val="21"/>
          <w:szCs w:val="22"/>
        </w:rPr>
        <w:t xml:space="preserve"> </w:t>
      </w:r>
    </w:p>
    <w:p w14:paraId="152BF0EC" w14:textId="77777777" w:rsidR="00AF4B81" w:rsidRDefault="00AF4B81" w:rsidP="00AF4B81">
      <w:pPr>
        <w:widowControl/>
        <w:ind w:firstLine="360"/>
        <w:rPr>
          <w:rFonts w:cs="Times New Roman"/>
          <w:sz w:val="24"/>
          <w:szCs w:val="22"/>
        </w:rPr>
      </w:pPr>
      <w:r>
        <w:rPr>
          <w:rFonts w:cs="Times New Roman" w:hint="eastAsia"/>
          <w:sz w:val="24"/>
          <w:szCs w:val="22"/>
        </w:rPr>
        <w:t>Mitsuho</w:t>
      </w:r>
      <w:r w:rsidRPr="00780D73">
        <w:rPr>
          <w:rFonts w:cs="Times New Roman" w:hint="eastAsia"/>
          <w:sz w:val="24"/>
          <w:szCs w:val="22"/>
        </w:rPr>
        <w:t xml:space="preserve"> </w:t>
      </w:r>
      <w:r>
        <w:rPr>
          <w:rFonts w:cs="Times New Roman" w:hint="eastAsia"/>
          <w:sz w:val="24"/>
          <w:szCs w:val="22"/>
        </w:rPr>
        <w:t>OE</w:t>
      </w:r>
      <w:r w:rsidRPr="00780D73">
        <w:rPr>
          <w:rFonts w:cs="Times New Roman"/>
          <w:sz w:val="24"/>
          <w:szCs w:val="22"/>
        </w:rPr>
        <w:t xml:space="preserve"> (GEMD/JMA) </w:t>
      </w:r>
    </w:p>
    <w:p w14:paraId="51C6536B" w14:textId="77777777" w:rsidR="00AF4B81" w:rsidRPr="00780D73" w:rsidRDefault="00AF4B81" w:rsidP="00AF4B81">
      <w:pPr>
        <w:widowControl/>
        <w:ind w:firstLine="360"/>
        <w:rPr>
          <w:rFonts w:cs="Times New Roman"/>
          <w:sz w:val="24"/>
          <w:szCs w:val="22"/>
        </w:rPr>
      </w:pPr>
      <w:r>
        <w:rPr>
          <w:rFonts w:cs="Times New Roman" w:hint="eastAsia"/>
          <w:sz w:val="24"/>
          <w:szCs w:val="22"/>
        </w:rPr>
        <w:t>Yuma KAWAKAMI</w:t>
      </w:r>
      <w:r w:rsidRPr="00780D73">
        <w:rPr>
          <w:rFonts w:cs="Times New Roman"/>
          <w:sz w:val="24"/>
          <w:szCs w:val="22"/>
        </w:rPr>
        <w:t xml:space="preserve">(GEMD/JMA) </w:t>
      </w:r>
    </w:p>
    <w:p w14:paraId="407B06DD" w14:textId="77777777" w:rsidR="00AF4B81" w:rsidRPr="00685434" w:rsidRDefault="00AF4B81" w:rsidP="00AF4B81">
      <w:r w:rsidRPr="001401EA">
        <w:rPr>
          <w:rFonts w:hint="eastAsia"/>
          <w:b/>
          <w:sz w:val="24"/>
          <w:szCs w:val="24"/>
        </w:rPr>
        <w:t>RF 1</w:t>
      </w:r>
      <w:r>
        <w:rPr>
          <w:rFonts w:hint="eastAsia"/>
          <w:b/>
          <w:sz w:val="24"/>
          <w:szCs w:val="24"/>
        </w:rPr>
        <w:t>8</w:t>
      </w:r>
      <w:r w:rsidRPr="001401EA">
        <w:rPr>
          <w:rFonts w:hint="eastAsia"/>
          <w:b/>
          <w:sz w:val="24"/>
          <w:szCs w:val="24"/>
        </w:rPr>
        <w:t>-0</w:t>
      </w:r>
      <w:r>
        <w:rPr>
          <w:rFonts w:hint="eastAsia"/>
          <w:b/>
          <w:sz w:val="24"/>
          <w:szCs w:val="24"/>
        </w:rPr>
        <w:t>6</w:t>
      </w:r>
    </w:p>
    <w:p w14:paraId="4AC321B4" w14:textId="77777777" w:rsidR="00AF4B81" w:rsidRPr="00780D73" w:rsidRDefault="00AF4B81" w:rsidP="00AF4B81">
      <w:pPr>
        <w:widowControl/>
        <w:ind w:firstLine="360"/>
        <w:rPr>
          <w:rFonts w:cs="Times New Roman"/>
          <w:sz w:val="24"/>
          <w:szCs w:val="22"/>
        </w:rPr>
      </w:pPr>
      <w:r>
        <w:rPr>
          <w:rFonts w:cs="Times New Roman" w:hint="eastAsia"/>
          <w:sz w:val="24"/>
          <w:szCs w:val="22"/>
        </w:rPr>
        <w:t>Noriyuki OKUNO</w:t>
      </w:r>
      <w:r w:rsidRPr="00780D73">
        <w:rPr>
          <w:rFonts w:cs="Times New Roman"/>
          <w:sz w:val="24"/>
          <w:szCs w:val="22"/>
        </w:rPr>
        <w:t xml:space="preserve">(GEMD/JMA) </w:t>
      </w:r>
    </w:p>
    <w:p w14:paraId="3AF0D2ED" w14:textId="77777777" w:rsidR="00AF4B81" w:rsidRPr="00780D73" w:rsidRDefault="00AF4B81" w:rsidP="00AF4B81">
      <w:pPr>
        <w:widowControl/>
        <w:ind w:firstLine="360"/>
        <w:rPr>
          <w:rFonts w:cs="Times New Roman"/>
          <w:sz w:val="24"/>
          <w:szCs w:val="22"/>
        </w:rPr>
      </w:pPr>
      <w:r>
        <w:rPr>
          <w:rFonts w:cs="Times New Roman" w:hint="eastAsia"/>
          <w:sz w:val="24"/>
          <w:szCs w:val="22"/>
        </w:rPr>
        <w:t>Kazuaki MINAMI</w:t>
      </w:r>
      <w:r w:rsidRPr="00780D73">
        <w:rPr>
          <w:rFonts w:cs="Times New Roman"/>
          <w:sz w:val="24"/>
          <w:szCs w:val="22"/>
        </w:rPr>
        <w:t xml:space="preserve">(GEMD/JMA) </w:t>
      </w:r>
    </w:p>
    <w:p w14:paraId="43D8B473" w14:textId="77777777" w:rsidR="00AF4B81" w:rsidRPr="00780D73" w:rsidRDefault="00AF4B81" w:rsidP="00AF4B81">
      <w:pPr>
        <w:widowControl/>
        <w:ind w:firstLine="360"/>
        <w:rPr>
          <w:rFonts w:cs="Times New Roman"/>
          <w:sz w:val="24"/>
          <w:szCs w:val="22"/>
        </w:rPr>
      </w:pPr>
      <w:r>
        <w:rPr>
          <w:rFonts w:cs="Times New Roman" w:hint="eastAsia"/>
          <w:sz w:val="24"/>
          <w:szCs w:val="22"/>
        </w:rPr>
        <w:t>Sho HIBINO</w:t>
      </w:r>
      <w:r w:rsidRPr="00780D73">
        <w:rPr>
          <w:rFonts w:cs="Times New Roman"/>
          <w:sz w:val="24"/>
          <w:szCs w:val="22"/>
        </w:rPr>
        <w:t xml:space="preserve">(GEMD/JMA) </w:t>
      </w:r>
    </w:p>
    <w:p w14:paraId="6B8F7E42" w14:textId="77777777" w:rsidR="00AF4B81" w:rsidRPr="00780D73" w:rsidRDefault="00AF4B81" w:rsidP="00AF4B81">
      <w:pPr>
        <w:widowControl/>
        <w:ind w:firstLine="360"/>
        <w:rPr>
          <w:rFonts w:cs="Times New Roman"/>
          <w:sz w:val="24"/>
          <w:szCs w:val="22"/>
        </w:rPr>
      </w:pPr>
      <w:r>
        <w:rPr>
          <w:rFonts w:cs="Times New Roman" w:hint="eastAsia"/>
          <w:sz w:val="24"/>
          <w:szCs w:val="22"/>
        </w:rPr>
        <w:t>Keita KAKUYA</w:t>
      </w:r>
      <w:r w:rsidRPr="00780D73">
        <w:rPr>
          <w:rFonts w:cs="Times New Roman"/>
          <w:sz w:val="24"/>
          <w:szCs w:val="22"/>
        </w:rPr>
        <w:t xml:space="preserve">(GEMD/JMA) </w:t>
      </w:r>
    </w:p>
    <w:p w14:paraId="7AEBAC0C" w14:textId="77777777" w:rsidR="00AF4B81" w:rsidRPr="00780D73" w:rsidRDefault="00AF4B81" w:rsidP="00AF4B81">
      <w:pPr>
        <w:widowControl/>
        <w:ind w:firstLine="360"/>
        <w:rPr>
          <w:rFonts w:cs="Times New Roman"/>
          <w:sz w:val="24"/>
          <w:szCs w:val="22"/>
        </w:rPr>
      </w:pPr>
      <w:r>
        <w:rPr>
          <w:rFonts w:cs="Times New Roman" w:hint="eastAsia"/>
          <w:sz w:val="24"/>
          <w:szCs w:val="22"/>
        </w:rPr>
        <w:t>Kanako ISSHIKI</w:t>
      </w:r>
      <w:r w:rsidRPr="00780D73">
        <w:rPr>
          <w:rFonts w:cs="Times New Roman"/>
          <w:sz w:val="24"/>
          <w:szCs w:val="22"/>
        </w:rPr>
        <w:t xml:space="preserve">(GEMD/JMA) </w:t>
      </w:r>
    </w:p>
    <w:p w14:paraId="3E345526" w14:textId="77777777" w:rsidR="00AF4B81" w:rsidRPr="00685434" w:rsidRDefault="00AF4B81" w:rsidP="00AF4B81">
      <w:pPr>
        <w:rPr>
          <w:rFonts w:cs="Times New Roman"/>
          <w:szCs w:val="22"/>
        </w:rPr>
      </w:pPr>
    </w:p>
    <w:p w14:paraId="78B37854" w14:textId="77777777" w:rsidR="00AF4B81" w:rsidRPr="00780D73" w:rsidRDefault="00AF4B81" w:rsidP="00AF4B81">
      <w:pPr>
        <w:pStyle w:val="3"/>
      </w:pPr>
      <w:r w:rsidRPr="00780D73">
        <w:rPr>
          <w:rFonts w:hint="eastAsia"/>
        </w:rPr>
        <w:t>Salinity measurement</w:t>
      </w:r>
    </w:p>
    <w:p w14:paraId="181C3371" w14:textId="77777777" w:rsidR="00AF4B81" w:rsidRPr="00780D73" w:rsidRDefault="00AF4B81" w:rsidP="00AF4B81">
      <w:pPr>
        <w:rPr>
          <w:rFonts w:cs="Times New Roman"/>
          <w:sz w:val="24"/>
          <w:szCs w:val="22"/>
        </w:rPr>
      </w:pPr>
      <w:r w:rsidRPr="00780D73">
        <w:rPr>
          <w:rFonts w:cs="Times New Roman" w:hint="eastAsia"/>
          <w:sz w:val="24"/>
          <w:szCs w:val="22"/>
        </w:rPr>
        <w:t>Salinometer: AUTOSAL</w:t>
      </w:r>
      <w:r w:rsidRPr="00780D73">
        <w:rPr>
          <w:rFonts w:cs="Times New Roman"/>
          <w:sz w:val="24"/>
          <w:szCs w:val="22"/>
        </w:rPr>
        <w:t xml:space="preserve"> 8400B (</w:t>
      </w:r>
      <w:r w:rsidRPr="00780D73">
        <w:rPr>
          <w:rFonts w:cs="Times New Roman" w:hint="eastAsia"/>
          <w:sz w:val="24"/>
          <w:szCs w:val="22"/>
        </w:rPr>
        <w:t>S/N68614; Guildline Instruments Ltd., Canada</w:t>
      </w:r>
      <w:r w:rsidRPr="00780D73">
        <w:rPr>
          <w:rFonts w:cs="Times New Roman"/>
          <w:sz w:val="24"/>
          <w:szCs w:val="22"/>
        </w:rPr>
        <w:t>)</w:t>
      </w:r>
    </w:p>
    <w:p w14:paraId="0CEE3285" w14:textId="77777777" w:rsidR="00AF4B81" w:rsidRPr="00780D73" w:rsidRDefault="00AF4B81" w:rsidP="00AF4B81">
      <w:pPr>
        <w:rPr>
          <w:rFonts w:cs="Times New Roman"/>
          <w:sz w:val="24"/>
          <w:szCs w:val="22"/>
        </w:rPr>
      </w:pPr>
      <w:r w:rsidRPr="00780D73">
        <w:rPr>
          <w:rFonts w:cs="Times New Roman" w:hint="eastAsia"/>
          <w:sz w:val="24"/>
          <w:szCs w:val="22"/>
        </w:rPr>
        <w:t xml:space="preserve">Thermometer: </w:t>
      </w:r>
      <w:r w:rsidRPr="00780D73">
        <w:rPr>
          <w:rFonts w:cs="Times New Roman"/>
          <w:sz w:val="24"/>
          <w:szCs w:val="22"/>
        </w:rPr>
        <w:t>Guildline platinum thermometers model 9450</w:t>
      </w:r>
      <w:r w:rsidRPr="00780D73">
        <w:rPr>
          <w:rFonts w:cs="Times New Roman" w:hint="eastAsia"/>
          <w:sz w:val="24"/>
          <w:szCs w:val="22"/>
        </w:rPr>
        <w:t xml:space="preserve"> (to monitor an ambient </w:t>
      </w:r>
      <w:r w:rsidRPr="00780D73">
        <w:rPr>
          <w:rFonts w:cs="Times New Roman"/>
          <w:sz w:val="24"/>
          <w:szCs w:val="22"/>
        </w:rPr>
        <w:t>temperature and bath temperature</w:t>
      </w:r>
      <w:r w:rsidRPr="00780D73">
        <w:rPr>
          <w:rFonts w:cs="Times New Roman" w:hint="eastAsia"/>
          <w:sz w:val="24"/>
          <w:szCs w:val="22"/>
        </w:rPr>
        <w:t>)</w:t>
      </w:r>
    </w:p>
    <w:p w14:paraId="2914E233" w14:textId="77777777" w:rsidR="00AF4B81" w:rsidRPr="00780D73" w:rsidRDefault="00AF4B81" w:rsidP="00AF4B81">
      <w:pPr>
        <w:rPr>
          <w:rFonts w:cs="Times New Roman"/>
          <w:sz w:val="24"/>
          <w:szCs w:val="22"/>
        </w:rPr>
      </w:pPr>
      <w:r w:rsidRPr="00780D73">
        <w:rPr>
          <w:rFonts w:cs="Times New Roman" w:hint="eastAsia"/>
          <w:sz w:val="24"/>
          <w:szCs w:val="22"/>
        </w:rPr>
        <w:t>IAPSO Standard Sea Water: P1</w:t>
      </w:r>
      <w:r>
        <w:rPr>
          <w:rFonts w:cs="Times New Roman" w:hint="eastAsia"/>
          <w:sz w:val="24"/>
          <w:szCs w:val="22"/>
        </w:rPr>
        <w:t>61</w:t>
      </w:r>
      <w:r w:rsidRPr="00780D73">
        <w:rPr>
          <w:rFonts w:cs="Times New Roman" w:hint="eastAsia"/>
          <w:sz w:val="24"/>
          <w:szCs w:val="22"/>
        </w:rPr>
        <w:t xml:space="preserve"> (K15=0.999</w:t>
      </w:r>
      <w:r>
        <w:rPr>
          <w:rFonts w:cs="Times New Roman" w:hint="eastAsia"/>
          <w:sz w:val="24"/>
          <w:szCs w:val="22"/>
        </w:rPr>
        <w:t>87</w:t>
      </w:r>
      <w:r w:rsidRPr="00780D73">
        <w:rPr>
          <w:rFonts w:cs="Times New Roman" w:hint="eastAsia"/>
          <w:sz w:val="24"/>
          <w:szCs w:val="22"/>
        </w:rPr>
        <w:t>)</w:t>
      </w:r>
    </w:p>
    <w:p w14:paraId="213675C0" w14:textId="77777777" w:rsidR="00AF4B81" w:rsidRPr="00780D73" w:rsidRDefault="00AF4B81" w:rsidP="00AF4B81">
      <w:pPr>
        <w:rPr>
          <w:rFonts w:cs="Times New Roman"/>
          <w:szCs w:val="22"/>
        </w:rPr>
      </w:pPr>
    </w:p>
    <w:p w14:paraId="41501B92" w14:textId="77777777" w:rsidR="00AF4B81" w:rsidRPr="00780D73" w:rsidRDefault="00AF4B81" w:rsidP="00AF4B81">
      <w:pPr>
        <w:pStyle w:val="3"/>
      </w:pPr>
      <w:r w:rsidRPr="00780D73">
        <w:rPr>
          <w:rFonts w:hint="eastAsia"/>
        </w:rPr>
        <w:t>Sampling and measurement</w:t>
      </w:r>
    </w:p>
    <w:p w14:paraId="393E7B31" w14:textId="77777777" w:rsidR="00AF4B81" w:rsidRPr="00780D73" w:rsidRDefault="00AF4B81" w:rsidP="00AF4B81">
      <w:pPr>
        <w:rPr>
          <w:rFonts w:cs="Times New Roman"/>
          <w:sz w:val="24"/>
          <w:szCs w:val="22"/>
        </w:rPr>
      </w:pPr>
      <w:r w:rsidRPr="00780D73">
        <w:rPr>
          <w:rFonts w:cs="Times New Roman"/>
          <w:sz w:val="24"/>
          <w:szCs w:val="22"/>
        </w:rPr>
        <w:t>The measurement system was almost</w:t>
      </w:r>
      <w:r w:rsidRPr="00780D73">
        <w:rPr>
          <w:rFonts w:cs="Times New Roman" w:hint="eastAsia"/>
          <w:sz w:val="24"/>
          <w:szCs w:val="22"/>
        </w:rPr>
        <w:t xml:space="preserve"> </w:t>
      </w:r>
      <w:r w:rsidRPr="00780D73">
        <w:rPr>
          <w:rFonts w:cs="Times New Roman"/>
          <w:sz w:val="24"/>
          <w:szCs w:val="22"/>
        </w:rPr>
        <w:t>same</w:t>
      </w:r>
      <w:r w:rsidRPr="00780D73">
        <w:rPr>
          <w:rFonts w:cs="Times New Roman" w:hint="eastAsia"/>
          <w:sz w:val="24"/>
          <w:szCs w:val="22"/>
        </w:rPr>
        <w:t xml:space="preserve"> </w:t>
      </w:r>
      <w:r w:rsidRPr="00780D73">
        <w:rPr>
          <w:rFonts w:cs="Times New Roman"/>
          <w:sz w:val="24"/>
          <w:szCs w:val="22"/>
        </w:rPr>
        <w:t>as</w:t>
      </w:r>
      <w:r w:rsidRPr="00780D73">
        <w:rPr>
          <w:rFonts w:cs="Times New Roman" w:hint="eastAsia"/>
          <w:sz w:val="24"/>
          <w:szCs w:val="22"/>
        </w:rPr>
        <w:t xml:space="preserve"> </w:t>
      </w:r>
      <w:r w:rsidRPr="00780D73">
        <w:rPr>
          <w:rFonts w:cs="Times New Roman" w:hint="eastAsia"/>
          <w:i/>
          <w:sz w:val="24"/>
          <w:szCs w:val="22"/>
        </w:rPr>
        <w:t>Kawano</w:t>
      </w:r>
      <w:r w:rsidRPr="00780D73">
        <w:rPr>
          <w:rFonts w:cs="Times New Roman" w:hint="eastAsia"/>
          <w:sz w:val="24"/>
          <w:szCs w:val="22"/>
        </w:rPr>
        <w:t xml:space="preserve"> </w:t>
      </w:r>
      <w:r w:rsidRPr="00780D73">
        <w:rPr>
          <w:rFonts w:cs="Times New Roman"/>
          <w:sz w:val="24"/>
          <w:szCs w:val="22"/>
        </w:rPr>
        <w:t>(20</w:t>
      </w:r>
      <w:r w:rsidRPr="00780D73">
        <w:rPr>
          <w:rFonts w:cs="Times New Roman" w:hint="eastAsia"/>
          <w:sz w:val="24"/>
          <w:szCs w:val="22"/>
        </w:rPr>
        <w:t>10</w:t>
      </w:r>
      <w:r w:rsidRPr="00780D73">
        <w:rPr>
          <w:rFonts w:cs="Times New Roman"/>
          <w:sz w:val="24"/>
          <w:szCs w:val="22"/>
        </w:rPr>
        <w:t>).</w:t>
      </w:r>
    </w:p>
    <w:p w14:paraId="2D08E7C2" w14:textId="77777777" w:rsidR="00AF4B81" w:rsidRPr="00780D73" w:rsidRDefault="00AF4B81" w:rsidP="00AF4B81">
      <w:pPr>
        <w:rPr>
          <w:rFonts w:cs="Times New Roman"/>
          <w:sz w:val="24"/>
          <w:szCs w:val="22"/>
        </w:rPr>
      </w:pPr>
      <w:r w:rsidRPr="00780D73">
        <w:rPr>
          <w:rFonts w:cs="Times New Roman"/>
          <w:sz w:val="24"/>
          <w:szCs w:val="22"/>
        </w:rPr>
        <w:t>Algorithm for practical salinity scale, 1978 (</w:t>
      </w:r>
      <w:r w:rsidRPr="00780D73">
        <w:rPr>
          <w:rFonts w:cs="Times New Roman" w:hint="eastAsia"/>
          <w:sz w:val="24"/>
          <w:szCs w:val="22"/>
        </w:rPr>
        <w:t xml:space="preserve">PSS-78; </w:t>
      </w:r>
      <w:r w:rsidRPr="00780D73">
        <w:rPr>
          <w:rFonts w:cs="Times New Roman"/>
          <w:i/>
          <w:sz w:val="24"/>
          <w:szCs w:val="22"/>
        </w:rPr>
        <w:t>UNESCO</w:t>
      </w:r>
      <w:r w:rsidRPr="00780D73">
        <w:rPr>
          <w:rFonts w:cs="Times New Roman"/>
          <w:sz w:val="24"/>
          <w:szCs w:val="22"/>
        </w:rPr>
        <w:t>, 1981) was employed to convert the conductivity ratios to salinities</w:t>
      </w:r>
      <w:r w:rsidRPr="00780D73">
        <w:rPr>
          <w:rFonts w:cs="Times New Roman" w:hint="eastAsia"/>
          <w:sz w:val="24"/>
          <w:szCs w:val="22"/>
        </w:rPr>
        <w:t>.</w:t>
      </w:r>
    </w:p>
    <w:p w14:paraId="49AFD8F7" w14:textId="77777777" w:rsidR="00AF4B81" w:rsidRPr="00780D73" w:rsidRDefault="00AF4B81" w:rsidP="00AF4B81">
      <w:pPr>
        <w:rPr>
          <w:rFonts w:cs="Times New Roman"/>
          <w:sz w:val="24"/>
          <w:szCs w:val="22"/>
        </w:rPr>
      </w:pPr>
    </w:p>
    <w:p w14:paraId="7A234D40" w14:textId="77777777" w:rsidR="00AF4B81" w:rsidRPr="00780D73" w:rsidRDefault="00AF4B81" w:rsidP="00AF4B81">
      <w:pPr>
        <w:rPr>
          <w:rFonts w:cs="Times New Roman"/>
          <w:sz w:val="24"/>
          <w:szCs w:val="22"/>
        </w:rPr>
      </w:pPr>
    </w:p>
    <w:p w14:paraId="37578211" w14:textId="77777777" w:rsidR="00AF4B81" w:rsidRPr="00780D73" w:rsidRDefault="00AF4B81" w:rsidP="00AF4B81">
      <w:pPr>
        <w:rPr>
          <w:rFonts w:cs="Times New Roman"/>
          <w:sz w:val="24"/>
          <w:szCs w:val="22"/>
        </w:rPr>
      </w:pPr>
    </w:p>
    <w:p w14:paraId="44FA10D1" w14:textId="77777777" w:rsidR="00AF4B81" w:rsidRPr="00780D73" w:rsidRDefault="00AF4B81" w:rsidP="00AF4B81">
      <w:pPr>
        <w:rPr>
          <w:rFonts w:cs="Times New Roman"/>
          <w:sz w:val="24"/>
          <w:szCs w:val="22"/>
        </w:rPr>
      </w:pPr>
    </w:p>
    <w:p w14:paraId="4863F0D3" w14:textId="77777777" w:rsidR="00AF4B81" w:rsidRPr="00780D73" w:rsidRDefault="00AF4B81" w:rsidP="00AF4B81">
      <w:pPr>
        <w:rPr>
          <w:rFonts w:cs="Times New Roman"/>
          <w:sz w:val="24"/>
          <w:szCs w:val="22"/>
        </w:rPr>
      </w:pPr>
    </w:p>
    <w:p w14:paraId="3D1AB2C2" w14:textId="77777777" w:rsidR="00AF4B81" w:rsidRPr="00780D73" w:rsidRDefault="00AF4B81" w:rsidP="00AF4B81">
      <w:pPr>
        <w:rPr>
          <w:rFonts w:cs="Times New Roman"/>
          <w:sz w:val="24"/>
          <w:szCs w:val="22"/>
        </w:rPr>
      </w:pPr>
    </w:p>
    <w:p w14:paraId="444889BA" w14:textId="77777777" w:rsidR="00AF4B81" w:rsidRPr="00780D73" w:rsidRDefault="00AF4B81" w:rsidP="00AF4B81">
      <w:pPr>
        <w:rPr>
          <w:rFonts w:cs="Times New Roman"/>
          <w:sz w:val="24"/>
          <w:szCs w:val="22"/>
        </w:rPr>
      </w:pPr>
    </w:p>
    <w:p w14:paraId="2DD888D3" w14:textId="77777777" w:rsidR="00AF4B81" w:rsidRPr="00780D73" w:rsidRDefault="00AF4B81" w:rsidP="00AF4B81">
      <w:pPr>
        <w:rPr>
          <w:rFonts w:cs="Times New Roman"/>
          <w:sz w:val="24"/>
          <w:szCs w:val="22"/>
        </w:rPr>
      </w:pPr>
    </w:p>
    <w:p w14:paraId="6705E1D7" w14:textId="77777777" w:rsidR="00AF4B81" w:rsidRPr="00780D73" w:rsidRDefault="00AF4B81" w:rsidP="00AF4B81">
      <w:pPr>
        <w:rPr>
          <w:rFonts w:cs="Times New Roman"/>
          <w:sz w:val="24"/>
          <w:szCs w:val="22"/>
        </w:rPr>
      </w:pPr>
    </w:p>
    <w:p w14:paraId="67B5D11E" w14:textId="77777777" w:rsidR="00AF4B81" w:rsidRPr="00780D73" w:rsidRDefault="00AF4B81" w:rsidP="00AF4B81">
      <w:pPr>
        <w:rPr>
          <w:rFonts w:cs="Times New Roman"/>
          <w:sz w:val="24"/>
          <w:szCs w:val="22"/>
        </w:rPr>
      </w:pPr>
    </w:p>
    <w:p w14:paraId="452447D6" w14:textId="77777777" w:rsidR="00AF4B81" w:rsidRPr="00780D73" w:rsidRDefault="00AF4B81" w:rsidP="00AF4B81">
      <w:pPr>
        <w:rPr>
          <w:rFonts w:cs="Times New Roman"/>
          <w:sz w:val="24"/>
          <w:szCs w:val="22"/>
        </w:rPr>
      </w:pPr>
    </w:p>
    <w:p w14:paraId="1BE4B1B7" w14:textId="77777777" w:rsidR="00AF4B81" w:rsidRPr="00780D73" w:rsidRDefault="00AF4B81" w:rsidP="00AF4B81">
      <w:pPr>
        <w:rPr>
          <w:rFonts w:cs="Times New Roman"/>
          <w:sz w:val="24"/>
          <w:szCs w:val="22"/>
        </w:rPr>
      </w:pPr>
    </w:p>
    <w:p w14:paraId="2F826C35" w14:textId="77777777" w:rsidR="00AF4B81" w:rsidRPr="00780D73" w:rsidRDefault="00AF4B81" w:rsidP="00AF4B81">
      <w:pPr>
        <w:pStyle w:val="3"/>
      </w:pPr>
      <w:r w:rsidRPr="00780D73">
        <w:rPr>
          <w:rFonts w:hint="eastAsia"/>
        </w:rPr>
        <w:lastRenderedPageBreak/>
        <w:t>Station occupied</w:t>
      </w:r>
    </w:p>
    <w:p w14:paraId="397E05F8" w14:textId="77777777" w:rsidR="00AF4B81" w:rsidRPr="00780D73" w:rsidRDefault="00AF4B81" w:rsidP="00AF4B81">
      <w:pPr>
        <w:jc w:val="center"/>
        <w:rPr>
          <w:rFonts w:cs="Times New Roman"/>
          <w:noProof/>
          <w:sz w:val="21"/>
          <w:szCs w:val="22"/>
        </w:rPr>
      </w:pPr>
      <w:r w:rsidRPr="00685434">
        <w:rPr>
          <w:noProof/>
        </w:rPr>
        <w:t xml:space="preserve"> </w:t>
      </w:r>
      <w:r>
        <w:rPr>
          <w:noProof/>
        </w:rPr>
        <w:drawing>
          <wp:inline distT="0" distB="0" distL="0" distR="0" wp14:anchorId="603B5646" wp14:editId="5F69A946">
            <wp:extent cx="4710113" cy="7419975"/>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756" t="1172" r="9855" b="2655"/>
                    <a:stretch/>
                  </pic:blipFill>
                  <pic:spPr bwMode="auto">
                    <a:xfrm>
                      <a:off x="0" y="0"/>
                      <a:ext cx="4711671" cy="7422430"/>
                    </a:xfrm>
                    <a:prstGeom prst="rect">
                      <a:avLst/>
                    </a:prstGeom>
                    <a:ln>
                      <a:noFill/>
                    </a:ln>
                    <a:extLst>
                      <a:ext uri="{53640926-AAD7-44D8-BBD7-CCE9431645EC}">
                        <a14:shadowObscured xmlns:a14="http://schemas.microsoft.com/office/drawing/2010/main"/>
                      </a:ext>
                    </a:extLst>
                  </pic:spPr>
                </pic:pic>
              </a:graphicData>
            </a:graphic>
          </wp:inline>
        </w:drawing>
      </w:r>
    </w:p>
    <w:p w14:paraId="32B7D755" w14:textId="77777777" w:rsidR="00AF4B81" w:rsidRPr="00780D73" w:rsidRDefault="00AF4B81" w:rsidP="00AF4B81">
      <w:pPr>
        <w:rPr>
          <w:rFonts w:cs="Times New Roman"/>
          <w:b/>
          <w:noProof/>
          <w:sz w:val="21"/>
          <w:szCs w:val="22"/>
        </w:rPr>
      </w:pPr>
      <w:r w:rsidRPr="00780D73">
        <w:rPr>
          <w:rFonts w:cs="Times New Roman"/>
          <w:szCs w:val="22"/>
        </w:rPr>
        <w:t>Fig</w:t>
      </w:r>
      <w:r w:rsidRPr="00780D73">
        <w:rPr>
          <w:rFonts w:cs="Times New Roman" w:hint="eastAsia"/>
          <w:szCs w:val="22"/>
        </w:rPr>
        <w:t xml:space="preserve">ure </w:t>
      </w:r>
      <w:r w:rsidRPr="00780D73">
        <w:rPr>
          <w:rFonts w:cs="Times New Roman"/>
          <w:szCs w:val="22"/>
        </w:rPr>
        <w:t>C.2.1</w:t>
      </w:r>
      <w:r w:rsidRPr="00780D73">
        <w:rPr>
          <w:rFonts w:cs="Times New Roman" w:hint="eastAsia"/>
          <w:szCs w:val="22"/>
        </w:rPr>
        <w:t>. Location of observation stations of bottle salinity.</w:t>
      </w:r>
      <w:r w:rsidRPr="00780D73" w:rsidDel="006456BB">
        <w:rPr>
          <w:rFonts w:cs="Times New Roman" w:hint="eastAsia"/>
          <w:sz w:val="24"/>
          <w:szCs w:val="24"/>
        </w:rPr>
        <w:t xml:space="preserve"> </w:t>
      </w:r>
    </w:p>
    <w:p w14:paraId="51CCA25B" w14:textId="77777777" w:rsidR="00AF4B81" w:rsidRPr="00780D73" w:rsidRDefault="00AF4B81" w:rsidP="00AF4B81">
      <w:pPr>
        <w:rPr>
          <w:rFonts w:cs="Times New Roman"/>
          <w:noProof/>
          <w:sz w:val="21"/>
          <w:szCs w:val="22"/>
        </w:rPr>
      </w:pPr>
    </w:p>
    <w:p w14:paraId="327D6C07" w14:textId="77777777" w:rsidR="00AF4B81" w:rsidRPr="00780D73" w:rsidRDefault="00AF4B81" w:rsidP="00AF4B81">
      <w:pPr>
        <w:rPr>
          <w:rFonts w:cs="Times New Roman"/>
          <w:noProof/>
          <w:sz w:val="21"/>
          <w:szCs w:val="22"/>
        </w:rPr>
      </w:pPr>
    </w:p>
    <w:p w14:paraId="10A622C3" w14:textId="77777777" w:rsidR="00AF4B81" w:rsidRPr="00780D73" w:rsidRDefault="00AF4B81" w:rsidP="00AF4B81">
      <w:pPr>
        <w:rPr>
          <w:rFonts w:cs="Times New Roman"/>
          <w:noProof/>
          <w:sz w:val="21"/>
          <w:szCs w:val="22"/>
        </w:rPr>
      </w:pPr>
    </w:p>
    <w:p w14:paraId="50903AA0" w14:textId="77777777" w:rsidR="00AF4B81" w:rsidRPr="00780D73" w:rsidRDefault="00AF4B81" w:rsidP="00AF4B81">
      <w:pPr>
        <w:rPr>
          <w:rFonts w:cs="Times New Roman"/>
          <w:noProof/>
          <w:sz w:val="21"/>
          <w:szCs w:val="22"/>
        </w:rPr>
      </w:pPr>
    </w:p>
    <w:p w14:paraId="4825F746" w14:textId="77777777" w:rsidR="00AF4B81" w:rsidRPr="00780D73" w:rsidRDefault="00AF4B81" w:rsidP="00AF4B81">
      <w:pPr>
        <w:jc w:val="center"/>
        <w:rPr>
          <w:rFonts w:cs="Times New Roman"/>
          <w:sz w:val="24"/>
          <w:szCs w:val="22"/>
        </w:rPr>
      </w:pPr>
      <w:r>
        <w:rPr>
          <w:noProof/>
        </w:rPr>
        <w:lastRenderedPageBreak/>
        <w:drawing>
          <wp:inline distT="0" distB="0" distL="0" distR="0" wp14:anchorId="738FC735" wp14:editId="6DDA21DB">
            <wp:extent cx="5100637" cy="3570610"/>
            <wp:effectExtent l="0" t="0" r="5080"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764" t="6727" r="8242" b="3125"/>
                    <a:stretch/>
                  </pic:blipFill>
                  <pic:spPr bwMode="auto">
                    <a:xfrm>
                      <a:off x="0" y="0"/>
                      <a:ext cx="5106704" cy="3574857"/>
                    </a:xfrm>
                    <a:prstGeom prst="rect">
                      <a:avLst/>
                    </a:prstGeom>
                    <a:ln>
                      <a:noFill/>
                    </a:ln>
                    <a:extLst>
                      <a:ext uri="{53640926-AAD7-44D8-BBD7-CCE9431645EC}">
                        <a14:shadowObscured xmlns:a14="http://schemas.microsoft.com/office/drawing/2010/main"/>
                      </a:ext>
                    </a:extLst>
                  </pic:spPr>
                </pic:pic>
              </a:graphicData>
            </a:graphic>
          </wp:inline>
        </w:drawing>
      </w:r>
    </w:p>
    <w:p w14:paraId="738C0886" w14:textId="6DE3C178" w:rsidR="00AF4B81" w:rsidRDefault="00AF4B81" w:rsidP="00AF4B81">
      <w:pPr>
        <w:rPr>
          <w:rFonts w:cs="Times New Roman"/>
          <w:szCs w:val="22"/>
        </w:rPr>
      </w:pPr>
      <w:r w:rsidRPr="00780D73">
        <w:rPr>
          <w:rFonts w:cs="Times New Roman"/>
          <w:szCs w:val="22"/>
        </w:rPr>
        <w:t>Fig</w:t>
      </w:r>
      <w:r w:rsidRPr="00780D73">
        <w:rPr>
          <w:rFonts w:cs="Times New Roman" w:hint="eastAsia"/>
          <w:szCs w:val="22"/>
        </w:rPr>
        <w:t xml:space="preserve">ure </w:t>
      </w:r>
      <w:r w:rsidRPr="00780D73">
        <w:rPr>
          <w:rFonts w:cs="Times New Roman"/>
          <w:szCs w:val="22"/>
        </w:rPr>
        <w:t>C.2.</w:t>
      </w:r>
      <w:r w:rsidRPr="00780D73">
        <w:rPr>
          <w:rFonts w:cs="Times New Roman" w:hint="eastAsia"/>
          <w:szCs w:val="22"/>
        </w:rPr>
        <w:t>2. Distance-depth distribution of</w:t>
      </w:r>
      <w:r w:rsidRPr="00780D73">
        <w:rPr>
          <w:rFonts w:cs="Times New Roman"/>
          <w:szCs w:val="22"/>
        </w:rPr>
        <w:t xml:space="preserve"> sampling layers of bottle salinity.</w:t>
      </w:r>
    </w:p>
    <w:p w14:paraId="55820610" w14:textId="561A8015" w:rsidR="00E54424" w:rsidRDefault="00E54424">
      <w:pPr>
        <w:widowControl/>
        <w:jc w:val="left"/>
        <w:rPr>
          <w:rFonts w:cs="Times New Roman"/>
          <w:sz w:val="24"/>
          <w:szCs w:val="24"/>
        </w:rPr>
      </w:pPr>
      <w:r>
        <w:rPr>
          <w:rFonts w:cs="Times New Roman"/>
          <w:sz w:val="24"/>
          <w:szCs w:val="24"/>
        </w:rPr>
        <w:br w:type="page"/>
      </w:r>
    </w:p>
    <w:p w14:paraId="52DCD83F" w14:textId="77777777" w:rsidR="00AF4B81" w:rsidRPr="00780D73" w:rsidRDefault="00AF4B81" w:rsidP="00AF4B81">
      <w:pPr>
        <w:pStyle w:val="3"/>
      </w:pPr>
      <w:r w:rsidRPr="00780D73">
        <w:rPr>
          <w:rFonts w:hint="eastAsia"/>
        </w:rPr>
        <w:lastRenderedPageBreak/>
        <w:t>Result</w:t>
      </w:r>
    </w:p>
    <w:p w14:paraId="7D60C977" w14:textId="77777777" w:rsidR="00AF4B81" w:rsidRPr="00780D73" w:rsidRDefault="00AF4B81" w:rsidP="00AF4B81">
      <w:pPr>
        <w:pStyle w:val="4"/>
      </w:pPr>
      <w:r>
        <w:rPr>
          <w:rFonts w:hint="eastAsia"/>
        </w:rPr>
        <w:t>(</w:t>
      </w:r>
      <w:r w:rsidRPr="00780D73">
        <w:rPr>
          <w:rFonts w:hint="eastAsia"/>
        </w:rPr>
        <w:t>5.1</w:t>
      </w:r>
      <w:r>
        <w:rPr>
          <w:rFonts w:hint="eastAsia"/>
        </w:rPr>
        <w:t>)</w:t>
      </w:r>
      <w:r w:rsidRPr="00780D73">
        <w:rPr>
          <w:rFonts w:hint="eastAsia"/>
        </w:rPr>
        <w:t xml:space="preserve"> Ambient temperature, bath temperature and SSW measurements</w:t>
      </w:r>
    </w:p>
    <w:p w14:paraId="051DDF9B" w14:textId="77777777" w:rsidR="00AF4B81" w:rsidRPr="00780D73" w:rsidRDefault="00AF4B81" w:rsidP="00AF4B81">
      <w:pPr>
        <w:jc w:val="center"/>
        <w:rPr>
          <w:rFonts w:cs="Times New Roman"/>
          <w:b/>
          <w:sz w:val="24"/>
          <w:szCs w:val="22"/>
        </w:rPr>
      </w:pPr>
      <w:r w:rsidRPr="00685434">
        <w:rPr>
          <w:noProof/>
        </w:rPr>
        <w:t xml:space="preserve"> </w:t>
      </w:r>
      <w:r>
        <w:rPr>
          <w:noProof/>
        </w:rPr>
        <w:drawing>
          <wp:inline distT="0" distB="0" distL="0" distR="0" wp14:anchorId="6451B416" wp14:editId="2D768EA1">
            <wp:extent cx="4929187" cy="3557587"/>
            <wp:effectExtent l="0" t="0" r="5080" b="508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633" t="7809" r="9463" b="2404"/>
                    <a:stretch/>
                  </pic:blipFill>
                  <pic:spPr bwMode="auto">
                    <a:xfrm>
                      <a:off x="0" y="0"/>
                      <a:ext cx="4933330" cy="3560577"/>
                    </a:xfrm>
                    <a:prstGeom prst="rect">
                      <a:avLst/>
                    </a:prstGeom>
                    <a:ln>
                      <a:noFill/>
                    </a:ln>
                    <a:extLst>
                      <a:ext uri="{53640926-AAD7-44D8-BBD7-CCE9431645EC}">
                        <a14:shadowObscured xmlns:a14="http://schemas.microsoft.com/office/drawing/2010/main"/>
                      </a:ext>
                    </a:extLst>
                  </pic:spPr>
                </pic:pic>
              </a:graphicData>
            </a:graphic>
          </wp:inline>
        </w:drawing>
      </w:r>
    </w:p>
    <w:p w14:paraId="6617FD12" w14:textId="77777777" w:rsidR="00AF4B81" w:rsidRPr="00780D73" w:rsidRDefault="00AF4B81" w:rsidP="00AF4B81">
      <w:pPr>
        <w:rPr>
          <w:rFonts w:cs="Times New Roman"/>
          <w:bCs/>
          <w:szCs w:val="22"/>
        </w:rPr>
      </w:pPr>
      <w:r w:rsidRPr="00780D73">
        <w:rPr>
          <w:rFonts w:cs="Times New Roman"/>
          <w:bCs/>
          <w:szCs w:val="22"/>
        </w:rPr>
        <w:t>Figure C.2.</w:t>
      </w:r>
      <w:r w:rsidRPr="00780D73">
        <w:rPr>
          <w:rFonts w:cs="Times New Roman" w:hint="eastAsia"/>
          <w:bCs/>
          <w:szCs w:val="22"/>
        </w:rPr>
        <w:t>3.</w:t>
      </w:r>
      <w:r w:rsidRPr="00780D73">
        <w:rPr>
          <w:rFonts w:cs="Times New Roman"/>
          <w:bCs/>
          <w:szCs w:val="22"/>
        </w:rPr>
        <w:t xml:space="preserve"> </w:t>
      </w:r>
      <w:r w:rsidRPr="00780D73">
        <w:rPr>
          <w:rFonts w:cs="Times New Roman" w:hint="eastAsia"/>
          <w:bCs/>
          <w:szCs w:val="22"/>
        </w:rPr>
        <w:t xml:space="preserve"> </w:t>
      </w:r>
      <w:r w:rsidRPr="00780D73">
        <w:rPr>
          <w:rFonts w:cs="Times New Roman"/>
          <w:bCs/>
          <w:szCs w:val="22"/>
        </w:rPr>
        <w:t>The upper panel</w:t>
      </w:r>
      <w:r w:rsidRPr="00780D73">
        <w:rPr>
          <w:rFonts w:cs="Times New Roman" w:hint="eastAsia"/>
          <w:bCs/>
          <w:szCs w:val="22"/>
        </w:rPr>
        <w:t>, red line, black line and blue line indicate</w:t>
      </w:r>
      <w:r w:rsidRPr="00780D73">
        <w:rPr>
          <w:rFonts w:cs="Times New Roman"/>
          <w:bCs/>
          <w:szCs w:val="22"/>
        </w:rPr>
        <w:t xml:space="preserve"> </w:t>
      </w:r>
      <w:r w:rsidRPr="00780D73">
        <w:rPr>
          <w:rFonts w:cs="Times New Roman" w:hint="eastAsia"/>
          <w:bCs/>
          <w:szCs w:val="22"/>
        </w:rPr>
        <w:t>time-series</w:t>
      </w:r>
      <w:r w:rsidRPr="00780D73">
        <w:rPr>
          <w:rFonts w:cs="Times New Roman"/>
          <w:bCs/>
          <w:szCs w:val="22"/>
        </w:rPr>
        <w:t xml:space="preserve"> of </w:t>
      </w:r>
      <w:r w:rsidRPr="00780D73">
        <w:rPr>
          <w:rFonts w:cs="Times New Roman" w:hint="eastAsia"/>
          <w:bCs/>
          <w:szCs w:val="22"/>
        </w:rPr>
        <w:t>ambient</w:t>
      </w:r>
      <w:r w:rsidRPr="00780D73">
        <w:rPr>
          <w:rFonts w:cs="Times New Roman"/>
          <w:bCs/>
          <w:szCs w:val="22"/>
        </w:rPr>
        <w:t xml:space="preserve"> </w:t>
      </w:r>
      <w:r w:rsidRPr="00780D73">
        <w:rPr>
          <w:rFonts w:cs="Times New Roman" w:hint="eastAsia"/>
          <w:bCs/>
          <w:szCs w:val="22"/>
        </w:rPr>
        <w:t xml:space="preserve">temperature, ambient temperature average and bath temperature </w:t>
      </w:r>
      <w:r w:rsidRPr="00780D73">
        <w:rPr>
          <w:rFonts w:cs="Times New Roman"/>
          <w:bCs/>
          <w:szCs w:val="22"/>
        </w:rPr>
        <w:t xml:space="preserve">during cruise. The lower panel, </w:t>
      </w:r>
      <w:r w:rsidRPr="00780D73">
        <w:rPr>
          <w:rFonts w:cs="Times New Roman" w:hint="eastAsia"/>
          <w:bCs/>
          <w:szCs w:val="22"/>
        </w:rPr>
        <w:t>black</w:t>
      </w:r>
      <w:r w:rsidRPr="00780D73">
        <w:rPr>
          <w:rFonts w:cs="Times New Roman"/>
          <w:bCs/>
          <w:szCs w:val="22"/>
        </w:rPr>
        <w:t xml:space="preserve"> dots and </w:t>
      </w:r>
      <w:r w:rsidRPr="00780D73">
        <w:rPr>
          <w:rFonts w:cs="Times New Roman" w:hint="eastAsia"/>
          <w:bCs/>
          <w:szCs w:val="22"/>
        </w:rPr>
        <w:t xml:space="preserve">red dots </w:t>
      </w:r>
      <w:r w:rsidRPr="00780D73">
        <w:rPr>
          <w:rFonts w:cs="Times New Roman"/>
          <w:bCs/>
          <w:szCs w:val="22"/>
        </w:rPr>
        <w:t xml:space="preserve">indicate </w:t>
      </w:r>
      <w:r w:rsidRPr="00780D73">
        <w:rPr>
          <w:rFonts w:cs="Times New Roman" w:hint="eastAsia"/>
          <w:bCs/>
          <w:szCs w:val="22"/>
        </w:rPr>
        <w:t>raw and corrected time-series</w:t>
      </w:r>
      <w:r w:rsidRPr="00780D73">
        <w:rPr>
          <w:rFonts w:cs="Times New Roman"/>
          <w:bCs/>
          <w:szCs w:val="22"/>
        </w:rPr>
        <w:t xml:space="preserve"> of the double conductivity ratio of the standard sea water (P</w:t>
      </w:r>
      <w:r w:rsidRPr="00780D73">
        <w:rPr>
          <w:rFonts w:cs="Times New Roman" w:hint="eastAsia"/>
          <w:bCs/>
          <w:szCs w:val="22"/>
        </w:rPr>
        <w:t>16</w:t>
      </w:r>
      <w:r>
        <w:rPr>
          <w:rFonts w:cs="Times New Roman" w:hint="eastAsia"/>
          <w:bCs/>
          <w:szCs w:val="22"/>
        </w:rPr>
        <w:t>1</w:t>
      </w:r>
      <w:r w:rsidRPr="00780D73">
        <w:rPr>
          <w:rFonts w:cs="Times New Roman"/>
          <w:bCs/>
          <w:szCs w:val="22"/>
        </w:rPr>
        <w:t>).</w:t>
      </w:r>
    </w:p>
    <w:p w14:paraId="41548B7B" w14:textId="77777777" w:rsidR="00AF4B81" w:rsidRPr="00780D73" w:rsidRDefault="00AF4B81" w:rsidP="00AF4B81">
      <w:pPr>
        <w:rPr>
          <w:rFonts w:cs="Times New Roman"/>
          <w:szCs w:val="22"/>
        </w:rPr>
      </w:pPr>
    </w:p>
    <w:p w14:paraId="6377D5C2" w14:textId="77777777" w:rsidR="00AF4B81" w:rsidRPr="00780D73" w:rsidRDefault="00AF4B81" w:rsidP="00AF4B81">
      <w:pPr>
        <w:pStyle w:val="4"/>
      </w:pPr>
      <w:r>
        <w:rPr>
          <w:rFonts w:hint="eastAsia"/>
        </w:rPr>
        <w:t>(</w:t>
      </w:r>
      <w:r w:rsidRPr="00780D73">
        <w:rPr>
          <w:rFonts w:hint="eastAsia"/>
        </w:rPr>
        <w:t>5.2</w:t>
      </w:r>
      <w:r>
        <w:rPr>
          <w:rFonts w:hint="eastAsia"/>
        </w:rPr>
        <w:t>)</w:t>
      </w:r>
      <w:r w:rsidRPr="00780D73">
        <w:rPr>
          <w:rFonts w:hint="eastAsia"/>
        </w:rPr>
        <w:t xml:space="preserve"> </w:t>
      </w:r>
      <w:r w:rsidRPr="00780D73">
        <w:t>Replicate and Duplicate Samples</w:t>
      </w:r>
    </w:p>
    <w:p w14:paraId="075058C9" w14:textId="77777777" w:rsidR="00AF4B81" w:rsidRPr="00F14253" w:rsidRDefault="00AF4B81" w:rsidP="00AF4B81">
      <w:pPr>
        <w:rPr>
          <w:rFonts w:eastAsia="ＭＳ 明朝" w:cs="Times New Roman"/>
          <w:sz w:val="24"/>
          <w:szCs w:val="24"/>
        </w:rPr>
      </w:pPr>
      <w:r w:rsidRPr="00F14253">
        <w:rPr>
          <w:rFonts w:eastAsia="ＭＳ 明朝" w:cs="Times New Roman" w:hint="eastAsia"/>
          <w:sz w:val="24"/>
          <w:szCs w:val="24"/>
        </w:rPr>
        <w:t xml:space="preserve">We took replicate (pair of water </w:t>
      </w:r>
      <w:r w:rsidRPr="00F14253">
        <w:rPr>
          <w:rFonts w:eastAsia="ＭＳ 明朝" w:cs="Times New Roman"/>
          <w:sz w:val="24"/>
          <w:szCs w:val="24"/>
        </w:rPr>
        <w:t>samples</w:t>
      </w:r>
      <w:r w:rsidRPr="00F14253">
        <w:rPr>
          <w:rFonts w:eastAsia="ＭＳ 明朝" w:cs="Times New Roman" w:hint="eastAsia"/>
          <w:sz w:val="24"/>
          <w:szCs w:val="24"/>
        </w:rPr>
        <w:t xml:space="preserve"> taken from a single Niskin bottle) and duplicate (pair of water samples taken from </w:t>
      </w:r>
      <w:r w:rsidRPr="00F14253">
        <w:rPr>
          <w:rFonts w:eastAsia="ＭＳ 明朝" w:cs="Times New Roman"/>
          <w:sz w:val="24"/>
          <w:szCs w:val="24"/>
        </w:rPr>
        <w:t xml:space="preserve">different </w:t>
      </w:r>
      <w:r w:rsidRPr="00F14253">
        <w:rPr>
          <w:rFonts w:eastAsia="ＭＳ 明朝" w:cs="Times New Roman" w:hint="eastAsia"/>
          <w:sz w:val="24"/>
          <w:szCs w:val="24"/>
        </w:rPr>
        <w:t xml:space="preserve">Niskin bottles closed at the same depth) </w:t>
      </w:r>
      <w:r>
        <w:rPr>
          <w:rFonts w:eastAsia="ＭＳ 明朝" w:cs="Times New Roman" w:hint="eastAsia"/>
          <w:sz w:val="24"/>
          <w:szCs w:val="24"/>
        </w:rPr>
        <w:t>samples</w:t>
      </w:r>
      <w:r w:rsidRPr="00F14253">
        <w:rPr>
          <w:rFonts w:eastAsia="ＭＳ 明朝" w:cs="Times New Roman" w:hint="eastAsia"/>
          <w:sz w:val="24"/>
          <w:szCs w:val="24"/>
        </w:rPr>
        <w:t xml:space="preserve"> of </w:t>
      </w:r>
      <w:r>
        <w:rPr>
          <w:rFonts w:eastAsia="ＭＳ 明朝" w:cs="Times New Roman" w:hint="eastAsia"/>
          <w:sz w:val="24"/>
          <w:szCs w:val="24"/>
        </w:rPr>
        <w:t>bottle salinity</w:t>
      </w:r>
      <w:r w:rsidRPr="00F14253">
        <w:rPr>
          <w:rFonts w:eastAsia="ＭＳ 明朝" w:cs="Times New Roman" w:hint="eastAsia"/>
          <w:sz w:val="24"/>
          <w:szCs w:val="24"/>
        </w:rPr>
        <w:t xml:space="preserve"> through the cruise. Resu</w:t>
      </w:r>
      <w:r w:rsidRPr="003E12EB">
        <w:rPr>
          <w:rFonts w:eastAsia="ＭＳ 明朝" w:cs="Times New Roman"/>
          <w:sz w:val="24"/>
          <w:szCs w:val="24"/>
        </w:rPr>
        <w:t>lts</w:t>
      </w:r>
      <w:r w:rsidRPr="003E12EB">
        <w:rPr>
          <w:rFonts w:eastAsia="ＭＳ 明朝" w:cs="Times New Roman"/>
          <w:sz w:val="21"/>
          <w:szCs w:val="24"/>
        </w:rPr>
        <w:t xml:space="preserve"> </w:t>
      </w:r>
      <w:r w:rsidRPr="003E12EB">
        <w:rPr>
          <w:rFonts w:eastAsia="ＭＳ 明朝" w:cs="Times New Roman"/>
          <w:sz w:val="24"/>
          <w:szCs w:val="24"/>
        </w:rPr>
        <w:t>of</w:t>
      </w:r>
      <w:r w:rsidRPr="00F14253">
        <w:rPr>
          <w:rFonts w:eastAsia="ＭＳ 明朝" w:cs="Times New Roman"/>
          <w:sz w:val="24"/>
          <w:szCs w:val="24"/>
        </w:rPr>
        <w:t xml:space="preserve"> the analyses</w:t>
      </w:r>
      <w:r w:rsidRPr="00F14253">
        <w:rPr>
          <w:rFonts w:eastAsia="ＭＳ 明朝" w:cs="Times New Roman" w:hint="eastAsia"/>
          <w:sz w:val="24"/>
          <w:szCs w:val="24"/>
        </w:rPr>
        <w:t xml:space="preserve"> are</w:t>
      </w:r>
      <w:r w:rsidRPr="00F14253">
        <w:rPr>
          <w:rFonts w:eastAsia="ＭＳ 明朝" w:cs="Times New Roman"/>
          <w:sz w:val="24"/>
          <w:szCs w:val="24"/>
        </w:rPr>
        <w:t xml:space="preserve"> </w:t>
      </w:r>
      <w:r w:rsidRPr="00F14253">
        <w:rPr>
          <w:rFonts w:eastAsia="ＭＳ 明朝" w:cs="Times New Roman" w:hint="eastAsia"/>
          <w:sz w:val="24"/>
          <w:szCs w:val="24"/>
        </w:rPr>
        <w:t>summarized in Table C.</w:t>
      </w:r>
      <w:r>
        <w:rPr>
          <w:rFonts w:eastAsia="ＭＳ 明朝" w:cs="Times New Roman" w:hint="eastAsia"/>
          <w:sz w:val="24"/>
          <w:szCs w:val="24"/>
        </w:rPr>
        <w:t>2.1</w:t>
      </w:r>
      <w:r w:rsidRPr="00F14253">
        <w:rPr>
          <w:rFonts w:eastAsia="ＭＳ 明朝" w:cs="Times New Roman" w:hint="eastAsia"/>
          <w:sz w:val="24"/>
          <w:szCs w:val="24"/>
        </w:rPr>
        <w:t>. Detailed results of them are shown in Figure C.</w:t>
      </w:r>
      <w:r>
        <w:rPr>
          <w:rFonts w:eastAsia="ＭＳ 明朝" w:cs="Times New Roman" w:hint="eastAsia"/>
          <w:sz w:val="24"/>
          <w:szCs w:val="24"/>
        </w:rPr>
        <w:t>2.4</w:t>
      </w:r>
      <w:r w:rsidRPr="00F14253">
        <w:rPr>
          <w:rFonts w:eastAsia="ＭＳ 明朝" w:cs="Times New Roman" w:hint="eastAsia"/>
          <w:sz w:val="24"/>
          <w:szCs w:val="24"/>
        </w:rPr>
        <w:t>.</w:t>
      </w:r>
      <w:r>
        <w:rPr>
          <w:rFonts w:eastAsia="ＭＳ 明朝" w:cs="Times New Roman" w:hint="eastAsia"/>
          <w:sz w:val="24"/>
          <w:szCs w:val="24"/>
        </w:rPr>
        <w:t xml:space="preserve"> </w:t>
      </w:r>
      <w:r w:rsidRPr="0039109D">
        <w:rPr>
          <w:rFonts w:eastAsia="ＭＳ 明朝" w:cs="Times New Roman"/>
          <w:sz w:val="24"/>
          <w:szCs w:val="24"/>
        </w:rPr>
        <w:t>The calculation of the standard deviation from the difference of sets was based on a procedure (SOP</w:t>
      </w:r>
      <w:r>
        <w:rPr>
          <w:rFonts w:eastAsia="ＭＳ 明朝" w:cs="Times New Roman" w:hint="eastAsia"/>
          <w:sz w:val="24"/>
          <w:szCs w:val="24"/>
        </w:rPr>
        <w:t xml:space="preserve"> </w:t>
      </w:r>
      <w:r w:rsidRPr="0039109D">
        <w:rPr>
          <w:rFonts w:eastAsia="ＭＳ 明朝" w:cs="Times New Roman"/>
          <w:sz w:val="24"/>
          <w:szCs w:val="24"/>
        </w:rPr>
        <w:t xml:space="preserve">23) in </w:t>
      </w:r>
      <w:r w:rsidRPr="0039109D">
        <w:rPr>
          <w:rFonts w:eastAsia="ＭＳ 明朝" w:cs="Times New Roman"/>
          <w:i/>
          <w:sz w:val="24"/>
          <w:szCs w:val="24"/>
        </w:rPr>
        <w:t>DOE</w:t>
      </w:r>
      <w:r w:rsidRPr="0039109D">
        <w:rPr>
          <w:rFonts w:eastAsia="ＭＳ 明朝" w:cs="Times New Roman"/>
          <w:sz w:val="24"/>
          <w:szCs w:val="24"/>
        </w:rPr>
        <w:t xml:space="preserve"> (1994).</w:t>
      </w:r>
    </w:p>
    <w:p w14:paraId="306ABA50" w14:textId="77777777" w:rsidR="00AF4B81" w:rsidRPr="00F14253" w:rsidRDefault="00AF4B81" w:rsidP="00AF4B81">
      <w:pPr>
        <w:widowControl/>
        <w:jc w:val="left"/>
        <w:rPr>
          <w:rFonts w:eastAsia="ＭＳ 明朝" w:cs="Times New Roman"/>
          <w:sz w:val="24"/>
          <w:szCs w:val="24"/>
        </w:rPr>
      </w:pPr>
    </w:p>
    <w:p w14:paraId="097A57BF" w14:textId="77777777" w:rsidR="00AF4B81" w:rsidRPr="00F14253" w:rsidRDefault="00AF4B81" w:rsidP="00AF4B81">
      <w:pPr>
        <w:jc w:val="center"/>
        <w:rPr>
          <w:rFonts w:eastAsia="ＭＳ 明朝" w:cs="Times New Roman"/>
          <w:sz w:val="24"/>
          <w:szCs w:val="24"/>
        </w:rPr>
      </w:pPr>
      <w:r w:rsidRPr="00F14253">
        <w:rPr>
          <w:rFonts w:eastAsia="ＭＳ 明朝" w:cs="Times New Roman"/>
          <w:sz w:val="24"/>
          <w:szCs w:val="24"/>
        </w:rPr>
        <w:t>Table C.</w:t>
      </w:r>
      <w:r>
        <w:rPr>
          <w:rFonts w:eastAsia="ＭＳ 明朝" w:cs="Times New Roman" w:hint="eastAsia"/>
          <w:sz w:val="24"/>
          <w:szCs w:val="24"/>
        </w:rPr>
        <w:t>2.1</w:t>
      </w:r>
      <w:r w:rsidRPr="00F14253">
        <w:rPr>
          <w:rFonts w:eastAsia="ＭＳ 明朝" w:cs="Times New Roman" w:hint="eastAsia"/>
          <w:sz w:val="24"/>
          <w:szCs w:val="24"/>
        </w:rPr>
        <w:t>.</w:t>
      </w:r>
      <w:r w:rsidRPr="00F14253">
        <w:rPr>
          <w:rFonts w:eastAsia="ＭＳ 明朝" w:cs="Times New Roman"/>
          <w:sz w:val="24"/>
          <w:szCs w:val="24"/>
        </w:rPr>
        <w:t xml:space="preserve"> </w:t>
      </w:r>
      <w:r w:rsidRPr="00F14253">
        <w:rPr>
          <w:rFonts w:eastAsia="ＭＳ 明朝" w:cs="Times New Roman" w:hint="eastAsia"/>
          <w:sz w:val="24"/>
          <w:szCs w:val="24"/>
        </w:rPr>
        <w:t>Summary of replicate and duplicate analyses.</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AF4B81" w:rsidRPr="00F14253" w14:paraId="7EA701AD" w14:textId="77777777" w:rsidTr="00527A98">
        <w:trPr>
          <w:trHeight w:val="160"/>
          <w:jc w:val="center"/>
        </w:trPr>
        <w:tc>
          <w:tcPr>
            <w:tcW w:w="1809" w:type="dxa"/>
            <w:tcBorders>
              <w:top w:val="single" w:sz="12" w:space="0" w:color="auto"/>
              <w:bottom w:val="single" w:sz="8" w:space="0" w:color="auto"/>
            </w:tcBorders>
            <w:shd w:val="clear" w:color="auto" w:fill="auto"/>
          </w:tcPr>
          <w:p w14:paraId="3584F535" w14:textId="77777777" w:rsidR="00AF4B81" w:rsidRPr="00F14253" w:rsidRDefault="00AF4B81" w:rsidP="00527A98">
            <w:pPr>
              <w:jc w:val="center"/>
              <w:rPr>
                <w:rFonts w:eastAsia="ＭＳ 明朝" w:cs="Times New Roman"/>
                <w:b/>
                <w:sz w:val="24"/>
                <w:szCs w:val="24"/>
              </w:rPr>
            </w:pPr>
            <w:r w:rsidRPr="00F14253">
              <w:rPr>
                <w:rFonts w:eastAsia="ＭＳ 明朝" w:cs="Times New Roman" w:hint="eastAsia"/>
                <w:b/>
                <w:sz w:val="24"/>
                <w:szCs w:val="24"/>
              </w:rPr>
              <w:t>Measurement</w:t>
            </w:r>
          </w:p>
        </w:tc>
        <w:tc>
          <w:tcPr>
            <w:tcW w:w="2835" w:type="dxa"/>
            <w:tcBorders>
              <w:top w:val="single" w:sz="12" w:space="0" w:color="auto"/>
              <w:bottom w:val="single" w:sz="8" w:space="0" w:color="auto"/>
            </w:tcBorders>
            <w:shd w:val="clear" w:color="auto" w:fill="auto"/>
          </w:tcPr>
          <w:p w14:paraId="48BFBC48" w14:textId="77777777" w:rsidR="00AF4B81" w:rsidRPr="00F14253" w:rsidRDefault="00AF4B81" w:rsidP="00527A98">
            <w:pPr>
              <w:jc w:val="center"/>
              <w:rPr>
                <w:rFonts w:eastAsia="ＭＳ 明朝" w:cs="Times New Roman"/>
                <w:b/>
                <w:sz w:val="24"/>
                <w:szCs w:val="24"/>
              </w:rPr>
            </w:pPr>
            <w:r w:rsidRPr="00F14253">
              <w:rPr>
                <w:rFonts w:eastAsia="ＭＳ 明朝" w:cs="Times New Roman" w:hint="eastAsia"/>
                <w:b/>
                <w:sz w:val="24"/>
                <w:szCs w:val="24"/>
              </w:rPr>
              <w:t xml:space="preserve">Ave. </w:t>
            </w:r>
            <w:r w:rsidRPr="00F14253">
              <w:rPr>
                <w:rFonts w:eastAsia="ＭＳ 明朝" w:cs="Times New Roman" w:hint="eastAsia"/>
                <w:b/>
                <w:sz w:val="24"/>
                <w:szCs w:val="24"/>
              </w:rPr>
              <w:sym w:font="Symbol" w:char="F0B1"/>
            </w:r>
            <w:r w:rsidRPr="00F14253">
              <w:rPr>
                <w:rFonts w:eastAsia="ＭＳ 明朝" w:cs="Times New Roman" w:hint="eastAsia"/>
                <w:b/>
                <w:sz w:val="24"/>
                <w:szCs w:val="24"/>
              </w:rPr>
              <w:t xml:space="preserve"> S.D.</w:t>
            </w:r>
          </w:p>
        </w:tc>
      </w:tr>
      <w:tr w:rsidR="00AF4B81" w:rsidRPr="00F14253" w14:paraId="087BD32E" w14:textId="77777777" w:rsidTr="00527A98">
        <w:trPr>
          <w:trHeight w:val="399"/>
          <w:jc w:val="center"/>
        </w:trPr>
        <w:tc>
          <w:tcPr>
            <w:tcW w:w="1809" w:type="dxa"/>
            <w:tcBorders>
              <w:top w:val="single" w:sz="8" w:space="0" w:color="auto"/>
            </w:tcBorders>
            <w:shd w:val="clear" w:color="auto" w:fill="auto"/>
          </w:tcPr>
          <w:p w14:paraId="67F83CC9" w14:textId="77777777" w:rsidR="00AF4B81" w:rsidRPr="00F14253" w:rsidRDefault="00AF4B81" w:rsidP="00527A98">
            <w:pPr>
              <w:jc w:val="center"/>
              <w:rPr>
                <w:rFonts w:eastAsia="ＭＳ 明朝" w:cs="Times New Roman"/>
                <w:sz w:val="24"/>
                <w:szCs w:val="24"/>
              </w:rPr>
            </w:pPr>
            <w:r w:rsidRPr="00F14253">
              <w:rPr>
                <w:rFonts w:eastAsia="ＭＳ 明朝" w:cs="Times New Roman" w:hint="eastAsia"/>
                <w:sz w:val="24"/>
                <w:szCs w:val="24"/>
              </w:rPr>
              <w:t>Replicate</w:t>
            </w:r>
          </w:p>
        </w:tc>
        <w:tc>
          <w:tcPr>
            <w:tcW w:w="2835" w:type="dxa"/>
            <w:tcBorders>
              <w:top w:val="single" w:sz="8" w:space="0" w:color="auto"/>
            </w:tcBorders>
            <w:shd w:val="clear" w:color="auto" w:fill="auto"/>
          </w:tcPr>
          <w:p w14:paraId="3940DD70" w14:textId="77777777" w:rsidR="00AF4B81" w:rsidRPr="00F14253" w:rsidRDefault="00AF4B81" w:rsidP="00527A98">
            <w:pPr>
              <w:jc w:val="center"/>
              <w:rPr>
                <w:rFonts w:eastAsia="ＭＳ 明朝" w:cs="Times New Roman"/>
                <w:sz w:val="24"/>
                <w:szCs w:val="24"/>
              </w:rPr>
            </w:pPr>
            <w:r w:rsidRPr="00F14253">
              <w:rPr>
                <w:rFonts w:cs="Times New Roman"/>
                <w:sz w:val="24"/>
                <w:szCs w:val="22"/>
              </w:rPr>
              <w:t>0.000</w:t>
            </w:r>
            <w:r>
              <w:rPr>
                <w:rFonts w:cs="Times New Roman" w:hint="eastAsia"/>
                <w:sz w:val="24"/>
                <w:szCs w:val="22"/>
              </w:rPr>
              <w:t>3</w:t>
            </w:r>
            <w:r w:rsidRPr="00F14253">
              <w:rPr>
                <w:rFonts w:cs="Times New Roman"/>
                <w:sz w:val="24"/>
                <w:szCs w:val="22"/>
              </w:rPr>
              <w:t>±0.000</w:t>
            </w:r>
            <w:r>
              <w:rPr>
                <w:rFonts w:cs="Times New Roman" w:hint="eastAsia"/>
                <w:sz w:val="24"/>
                <w:szCs w:val="22"/>
              </w:rPr>
              <w:t>3</w:t>
            </w:r>
            <w:r w:rsidRPr="00F14253">
              <w:rPr>
                <w:rFonts w:eastAsia="ＭＳ 明朝" w:cs="Times New Roman" w:hint="eastAsia"/>
                <w:sz w:val="24"/>
                <w:szCs w:val="24"/>
              </w:rPr>
              <w:t xml:space="preserve"> (N=</w:t>
            </w:r>
            <w:r>
              <w:rPr>
                <w:rFonts w:eastAsia="ＭＳ 明朝" w:cs="Times New Roman" w:hint="eastAsia"/>
                <w:sz w:val="24"/>
                <w:szCs w:val="24"/>
              </w:rPr>
              <w:t>355</w:t>
            </w:r>
            <w:r w:rsidRPr="00F14253">
              <w:rPr>
                <w:rFonts w:eastAsia="ＭＳ 明朝" w:cs="Times New Roman" w:hint="eastAsia"/>
                <w:sz w:val="24"/>
                <w:szCs w:val="24"/>
              </w:rPr>
              <w:t>)</w:t>
            </w:r>
          </w:p>
        </w:tc>
      </w:tr>
      <w:tr w:rsidR="00AF4B81" w:rsidRPr="00F14253" w14:paraId="14FD7B57" w14:textId="77777777" w:rsidTr="00527A98">
        <w:trPr>
          <w:trHeight w:val="399"/>
          <w:jc w:val="center"/>
        </w:trPr>
        <w:tc>
          <w:tcPr>
            <w:tcW w:w="1809" w:type="dxa"/>
            <w:shd w:val="clear" w:color="auto" w:fill="auto"/>
          </w:tcPr>
          <w:p w14:paraId="116135C0" w14:textId="77777777" w:rsidR="00AF4B81" w:rsidRPr="00F14253" w:rsidRDefault="00AF4B81" w:rsidP="00527A98">
            <w:pPr>
              <w:jc w:val="center"/>
              <w:rPr>
                <w:rFonts w:eastAsia="ＭＳ 明朝" w:cs="Times New Roman"/>
                <w:sz w:val="24"/>
                <w:szCs w:val="24"/>
              </w:rPr>
            </w:pPr>
            <w:r w:rsidRPr="00F14253">
              <w:rPr>
                <w:rFonts w:eastAsia="ＭＳ 明朝" w:cs="Times New Roman" w:hint="eastAsia"/>
                <w:sz w:val="24"/>
                <w:szCs w:val="24"/>
              </w:rPr>
              <w:t>Duplicate</w:t>
            </w:r>
          </w:p>
        </w:tc>
        <w:tc>
          <w:tcPr>
            <w:tcW w:w="2835" w:type="dxa"/>
            <w:shd w:val="clear" w:color="auto" w:fill="auto"/>
          </w:tcPr>
          <w:p w14:paraId="5957B667" w14:textId="77777777" w:rsidR="00AF4B81" w:rsidRPr="00F14253" w:rsidRDefault="00AF4B81" w:rsidP="00527A98">
            <w:pPr>
              <w:jc w:val="center"/>
              <w:rPr>
                <w:rFonts w:eastAsia="ＭＳ 明朝" w:cs="Times New Roman"/>
                <w:sz w:val="24"/>
                <w:szCs w:val="24"/>
              </w:rPr>
            </w:pPr>
            <w:r w:rsidRPr="00F14253">
              <w:rPr>
                <w:rFonts w:cs="Times New Roman"/>
                <w:sz w:val="24"/>
                <w:szCs w:val="22"/>
              </w:rPr>
              <w:t>0.000</w:t>
            </w:r>
            <w:r>
              <w:rPr>
                <w:rFonts w:cs="Times New Roman" w:hint="eastAsia"/>
                <w:sz w:val="24"/>
                <w:szCs w:val="22"/>
              </w:rPr>
              <w:t>9</w:t>
            </w:r>
            <w:r w:rsidRPr="00F14253">
              <w:rPr>
                <w:rFonts w:cs="Times New Roman"/>
                <w:sz w:val="24"/>
                <w:szCs w:val="22"/>
              </w:rPr>
              <w:t>±</w:t>
            </w:r>
            <w:r w:rsidRPr="00F14253">
              <w:rPr>
                <w:rFonts w:cs="Times New Roman" w:hint="eastAsia"/>
                <w:sz w:val="24"/>
                <w:szCs w:val="22"/>
              </w:rPr>
              <w:t>0.00</w:t>
            </w:r>
            <w:r>
              <w:rPr>
                <w:rFonts w:cs="Times New Roman" w:hint="eastAsia"/>
                <w:sz w:val="24"/>
                <w:szCs w:val="22"/>
              </w:rPr>
              <w:t>11</w:t>
            </w:r>
            <w:r w:rsidRPr="00F14253">
              <w:rPr>
                <w:rFonts w:eastAsia="ＭＳ 明朝" w:cs="Times New Roman" w:hint="eastAsia"/>
                <w:sz w:val="24"/>
                <w:szCs w:val="24"/>
              </w:rPr>
              <w:t xml:space="preserve"> (N=</w:t>
            </w:r>
            <w:r>
              <w:rPr>
                <w:rFonts w:eastAsia="ＭＳ 明朝" w:cs="Times New Roman" w:hint="eastAsia"/>
                <w:sz w:val="24"/>
                <w:szCs w:val="24"/>
              </w:rPr>
              <w:t>47</w:t>
            </w:r>
            <w:r w:rsidRPr="00F14253">
              <w:rPr>
                <w:rFonts w:eastAsia="ＭＳ 明朝" w:cs="Times New Roman" w:hint="eastAsia"/>
                <w:sz w:val="24"/>
                <w:szCs w:val="24"/>
              </w:rPr>
              <w:t>)</w:t>
            </w:r>
          </w:p>
        </w:tc>
      </w:tr>
    </w:tbl>
    <w:p w14:paraId="5B717DFD" w14:textId="77777777" w:rsidR="00AF4B81" w:rsidRDefault="00AF4B81" w:rsidP="00AF4B81">
      <w:pPr>
        <w:jc w:val="left"/>
        <w:rPr>
          <w:rFonts w:cs="Times New Roman"/>
          <w:b/>
          <w:sz w:val="24"/>
          <w:szCs w:val="22"/>
        </w:rPr>
      </w:pPr>
      <w:r w:rsidRPr="00685434">
        <w:rPr>
          <w:noProof/>
        </w:rPr>
        <w:lastRenderedPageBreak/>
        <w:t xml:space="preserve"> </w:t>
      </w:r>
      <w:r>
        <w:rPr>
          <w:noProof/>
        </w:rPr>
        <w:drawing>
          <wp:inline distT="0" distB="0" distL="0" distR="0" wp14:anchorId="384A79C6" wp14:editId="1C2E7F1E">
            <wp:extent cx="2808514" cy="3546416"/>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232" t="5925" r="9330" b="16049"/>
                    <a:stretch/>
                  </pic:blipFill>
                  <pic:spPr bwMode="auto">
                    <a:xfrm>
                      <a:off x="0" y="0"/>
                      <a:ext cx="2809856" cy="354811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ECF61BD" wp14:editId="34E56036">
            <wp:extent cx="2798537" cy="3546000"/>
            <wp:effectExtent l="0" t="0" r="1905"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240" t="5833" r="9437" b="15977"/>
                    <a:stretch/>
                  </pic:blipFill>
                  <pic:spPr bwMode="auto">
                    <a:xfrm>
                      <a:off x="0" y="0"/>
                      <a:ext cx="2798537" cy="3546000"/>
                    </a:xfrm>
                    <a:prstGeom prst="rect">
                      <a:avLst/>
                    </a:prstGeom>
                    <a:ln>
                      <a:noFill/>
                    </a:ln>
                    <a:extLst>
                      <a:ext uri="{53640926-AAD7-44D8-BBD7-CCE9431645EC}">
                        <a14:shadowObscured xmlns:a14="http://schemas.microsoft.com/office/drawing/2010/main"/>
                      </a:ext>
                    </a:extLst>
                  </pic:spPr>
                </pic:pic>
              </a:graphicData>
            </a:graphic>
          </wp:inline>
        </w:drawing>
      </w:r>
    </w:p>
    <w:p w14:paraId="5F15C63B" w14:textId="77777777" w:rsidR="00AF4B81" w:rsidRPr="00780D73" w:rsidRDefault="00AF4B81" w:rsidP="00AF4B81">
      <w:pPr>
        <w:rPr>
          <w:rFonts w:cs="Times New Roman"/>
          <w:sz w:val="24"/>
          <w:szCs w:val="22"/>
        </w:rPr>
      </w:pPr>
      <w:r w:rsidRPr="00780D73">
        <w:rPr>
          <w:rFonts w:cs="Times New Roman" w:hint="eastAsia"/>
          <w:szCs w:val="22"/>
        </w:rPr>
        <w:t xml:space="preserve">Figure </w:t>
      </w:r>
      <w:r w:rsidRPr="00780D73">
        <w:rPr>
          <w:rFonts w:cs="Times New Roman"/>
          <w:szCs w:val="22"/>
        </w:rPr>
        <w:t>C.2.</w:t>
      </w:r>
      <w:r w:rsidRPr="00780D73">
        <w:rPr>
          <w:rFonts w:cs="Times New Roman" w:hint="eastAsia"/>
          <w:szCs w:val="22"/>
        </w:rPr>
        <w:t xml:space="preserve">4. Result of (left) replicate and (right) duplicate analyses during the cruise against (a) station number, (b) pressure and (c) salinity, and (d) histogram of the measurements. Green line indicates the mean of the differences of salinity of replicate/duplicate. </w:t>
      </w:r>
    </w:p>
    <w:p w14:paraId="6162A078" w14:textId="77777777" w:rsidR="00AF4B81" w:rsidRPr="00780D73" w:rsidRDefault="00AF4B81" w:rsidP="00AF4B81">
      <w:pPr>
        <w:rPr>
          <w:rFonts w:cs="Times New Roman"/>
          <w:szCs w:val="22"/>
        </w:rPr>
      </w:pPr>
    </w:p>
    <w:p w14:paraId="1FB31009" w14:textId="77777777" w:rsidR="00AF4B81" w:rsidRPr="00780D73" w:rsidRDefault="00AF4B81" w:rsidP="00AF4B81">
      <w:pPr>
        <w:pStyle w:val="4"/>
      </w:pPr>
      <w:r>
        <w:rPr>
          <w:rFonts w:hint="eastAsia"/>
        </w:rPr>
        <w:t>(</w:t>
      </w:r>
      <w:r w:rsidRPr="00780D73">
        <w:rPr>
          <w:rFonts w:hint="eastAsia"/>
        </w:rPr>
        <w:t>5.3</w:t>
      </w:r>
      <w:r>
        <w:rPr>
          <w:rFonts w:hint="eastAsia"/>
        </w:rPr>
        <w:t>)</w:t>
      </w:r>
      <w:r w:rsidRPr="00780D73">
        <w:rPr>
          <w:rFonts w:hint="eastAsia"/>
        </w:rPr>
        <w:t xml:space="preserve"> Summary of assigned quality control flags</w:t>
      </w:r>
    </w:p>
    <w:p w14:paraId="337AE716" w14:textId="77777777" w:rsidR="00AF4B81" w:rsidRPr="00780D73" w:rsidRDefault="00AF4B81" w:rsidP="00AF4B81">
      <w:pPr>
        <w:ind w:left="120" w:hangingChars="50" w:hanging="120"/>
        <w:jc w:val="left"/>
        <w:rPr>
          <w:rFonts w:cs="Times New Roman"/>
          <w:sz w:val="24"/>
          <w:szCs w:val="22"/>
        </w:rPr>
      </w:pPr>
      <w:r w:rsidRPr="00780D73">
        <w:rPr>
          <w:rFonts w:cs="Times New Roman"/>
          <w:sz w:val="24"/>
          <w:szCs w:val="22"/>
        </w:rPr>
        <w:t>Table C.</w:t>
      </w:r>
      <w:r w:rsidRPr="00780D73">
        <w:rPr>
          <w:rFonts w:cs="Times New Roman" w:hint="eastAsia"/>
          <w:sz w:val="24"/>
          <w:szCs w:val="22"/>
        </w:rPr>
        <w:t>2</w:t>
      </w:r>
      <w:r w:rsidRPr="00780D73">
        <w:rPr>
          <w:rFonts w:cs="Times New Roman"/>
          <w:sz w:val="24"/>
          <w:szCs w:val="22"/>
        </w:rPr>
        <w:t>.</w:t>
      </w:r>
      <w:r>
        <w:rPr>
          <w:rFonts w:cs="Times New Roman" w:hint="eastAsia"/>
          <w:sz w:val="24"/>
          <w:szCs w:val="22"/>
        </w:rPr>
        <w:t>2</w:t>
      </w:r>
      <w:r w:rsidRPr="00780D73">
        <w:rPr>
          <w:rFonts w:cs="Times New Roman" w:hint="eastAsia"/>
          <w:sz w:val="24"/>
          <w:szCs w:val="22"/>
        </w:rPr>
        <w:t>.</w:t>
      </w:r>
      <w:r w:rsidRPr="00780D73">
        <w:rPr>
          <w:rFonts w:cs="Times New Roman"/>
          <w:sz w:val="24"/>
          <w:szCs w:val="22"/>
        </w:rPr>
        <w:t xml:space="preserve"> Summary of assigned quality control flags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3"/>
        <w:gridCol w:w="2786"/>
        <w:gridCol w:w="1874"/>
      </w:tblGrid>
      <w:tr w:rsidR="00AF4B81" w:rsidRPr="00780D73" w14:paraId="0887788E" w14:textId="77777777" w:rsidTr="00527A98">
        <w:trPr>
          <w:trHeight w:val="467"/>
          <w:jc w:val="center"/>
        </w:trPr>
        <w:tc>
          <w:tcPr>
            <w:tcW w:w="643" w:type="dxa"/>
          </w:tcPr>
          <w:p w14:paraId="0D000B37" w14:textId="77777777" w:rsidR="00AF4B81" w:rsidRPr="00780D73" w:rsidRDefault="00AF4B81" w:rsidP="00527A98">
            <w:pPr>
              <w:rPr>
                <w:rFonts w:cs="Times New Roman"/>
                <w:sz w:val="24"/>
                <w:szCs w:val="22"/>
              </w:rPr>
            </w:pPr>
            <w:r w:rsidRPr="00780D73">
              <w:rPr>
                <w:rFonts w:cs="Times New Roman" w:hint="eastAsia"/>
                <w:sz w:val="24"/>
                <w:szCs w:val="22"/>
              </w:rPr>
              <w:t>Flag</w:t>
            </w:r>
          </w:p>
        </w:tc>
        <w:tc>
          <w:tcPr>
            <w:tcW w:w="2786" w:type="dxa"/>
          </w:tcPr>
          <w:p w14:paraId="55BAF6C0" w14:textId="77777777" w:rsidR="00AF4B81" w:rsidRPr="00780D73" w:rsidRDefault="00AF4B81" w:rsidP="00527A98">
            <w:pPr>
              <w:jc w:val="center"/>
              <w:rPr>
                <w:rFonts w:cs="Times New Roman"/>
                <w:sz w:val="24"/>
                <w:szCs w:val="22"/>
              </w:rPr>
            </w:pPr>
            <w:r w:rsidRPr="00780D73">
              <w:rPr>
                <w:rFonts w:cs="Times New Roman" w:hint="eastAsia"/>
                <w:sz w:val="24"/>
                <w:szCs w:val="22"/>
              </w:rPr>
              <w:t>Definition</w:t>
            </w:r>
          </w:p>
        </w:tc>
        <w:tc>
          <w:tcPr>
            <w:tcW w:w="1874" w:type="dxa"/>
          </w:tcPr>
          <w:p w14:paraId="0098FF51" w14:textId="77777777" w:rsidR="00AF4B81" w:rsidRPr="00780D73" w:rsidRDefault="00AF4B81" w:rsidP="00527A98">
            <w:pPr>
              <w:jc w:val="center"/>
              <w:rPr>
                <w:rFonts w:cs="Times New Roman"/>
                <w:sz w:val="24"/>
                <w:szCs w:val="22"/>
              </w:rPr>
            </w:pPr>
            <w:r w:rsidRPr="00780D73">
              <w:rPr>
                <w:rFonts w:cs="Times New Roman" w:hint="eastAsia"/>
                <w:sz w:val="24"/>
                <w:szCs w:val="22"/>
              </w:rPr>
              <w:t>Salinity</w:t>
            </w:r>
          </w:p>
        </w:tc>
      </w:tr>
      <w:tr w:rsidR="00AF4B81" w:rsidRPr="00780D73" w14:paraId="19458ECD" w14:textId="77777777" w:rsidTr="00527A98">
        <w:trPr>
          <w:trHeight w:val="467"/>
          <w:jc w:val="center"/>
        </w:trPr>
        <w:tc>
          <w:tcPr>
            <w:tcW w:w="643" w:type="dxa"/>
          </w:tcPr>
          <w:p w14:paraId="5028A6EB" w14:textId="77777777" w:rsidR="00AF4B81" w:rsidRPr="00780D73" w:rsidRDefault="00AF4B81" w:rsidP="00527A98">
            <w:pPr>
              <w:jc w:val="center"/>
              <w:rPr>
                <w:rFonts w:cs="Times New Roman"/>
                <w:sz w:val="24"/>
                <w:szCs w:val="22"/>
              </w:rPr>
            </w:pPr>
            <w:r w:rsidRPr="00780D73">
              <w:rPr>
                <w:rFonts w:cs="Times New Roman" w:hint="eastAsia"/>
                <w:sz w:val="24"/>
                <w:szCs w:val="22"/>
              </w:rPr>
              <w:t>2</w:t>
            </w:r>
          </w:p>
        </w:tc>
        <w:tc>
          <w:tcPr>
            <w:tcW w:w="2786" w:type="dxa"/>
          </w:tcPr>
          <w:p w14:paraId="429867B7" w14:textId="77777777" w:rsidR="00AF4B81" w:rsidRPr="00780D73" w:rsidRDefault="00AF4B81" w:rsidP="00527A98">
            <w:pPr>
              <w:jc w:val="center"/>
              <w:rPr>
                <w:rFonts w:cs="Times New Roman"/>
                <w:sz w:val="24"/>
                <w:szCs w:val="22"/>
              </w:rPr>
            </w:pPr>
            <w:r w:rsidRPr="00780D73">
              <w:rPr>
                <w:rFonts w:cs="Times New Roman" w:hint="eastAsia"/>
                <w:sz w:val="24"/>
                <w:szCs w:val="22"/>
              </w:rPr>
              <w:t>Good</w:t>
            </w:r>
          </w:p>
        </w:tc>
        <w:tc>
          <w:tcPr>
            <w:tcW w:w="1874" w:type="dxa"/>
          </w:tcPr>
          <w:p w14:paraId="6BCFADA5" w14:textId="77777777" w:rsidR="00AF4B81" w:rsidRPr="00780D73" w:rsidRDefault="00AF4B81" w:rsidP="00527A98">
            <w:pPr>
              <w:jc w:val="center"/>
              <w:rPr>
                <w:rFonts w:cs="Times New Roman"/>
                <w:sz w:val="24"/>
                <w:szCs w:val="22"/>
              </w:rPr>
            </w:pPr>
            <w:r>
              <w:rPr>
                <w:rFonts w:cs="Times New Roman" w:hint="eastAsia"/>
                <w:sz w:val="24"/>
                <w:szCs w:val="22"/>
              </w:rPr>
              <w:t>3036</w:t>
            </w:r>
          </w:p>
        </w:tc>
      </w:tr>
      <w:tr w:rsidR="00AF4B81" w:rsidRPr="00780D73" w14:paraId="3250D7B5" w14:textId="77777777" w:rsidTr="00527A98">
        <w:trPr>
          <w:trHeight w:val="452"/>
          <w:jc w:val="center"/>
        </w:trPr>
        <w:tc>
          <w:tcPr>
            <w:tcW w:w="643" w:type="dxa"/>
          </w:tcPr>
          <w:p w14:paraId="1C840BB1" w14:textId="77777777" w:rsidR="00AF4B81" w:rsidRPr="00780D73" w:rsidRDefault="00AF4B81" w:rsidP="00527A98">
            <w:pPr>
              <w:jc w:val="center"/>
              <w:rPr>
                <w:rFonts w:cs="Times New Roman"/>
                <w:sz w:val="24"/>
                <w:szCs w:val="22"/>
              </w:rPr>
            </w:pPr>
            <w:r w:rsidRPr="00780D73">
              <w:rPr>
                <w:rFonts w:cs="Times New Roman" w:hint="eastAsia"/>
                <w:sz w:val="24"/>
                <w:szCs w:val="22"/>
              </w:rPr>
              <w:t>3</w:t>
            </w:r>
          </w:p>
        </w:tc>
        <w:tc>
          <w:tcPr>
            <w:tcW w:w="2786" w:type="dxa"/>
          </w:tcPr>
          <w:p w14:paraId="10C14824" w14:textId="77777777" w:rsidR="00AF4B81" w:rsidRPr="00780D73" w:rsidRDefault="00AF4B81" w:rsidP="00527A98">
            <w:pPr>
              <w:jc w:val="center"/>
              <w:rPr>
                <w:rFonts w:cs="Times New Roman"/>
                <w:sz w:val="24"/>
                <w:szCs w:val="22"/>
              </w:rPr>
            </w:pPr>
            <w:r w:rsidRPr="00780D73">
              <w:rPr>
                <w:rFonts w:cs="Times New Roman" w:hint="eastAsia"/>
                <w:sz w:val="24"/>
                <w:szCs w:val="22"/>
              </w:rPr>
              <w:t>Questionable</w:t>
            </w:r>
          </w:p>
        </w:tc>
        <w:tc>
          <w:tcPr>
            <w:tcW w:w="1874" w:type="dxa"/>
          </w:tcPr>
          <w:p w14:paraId="61F94174" w14:textId="77777777" w:rsidR="00AF4B81" w:rsidRPr="00780D73" w:rsidRDefault="00AF4B81" w:rsidP="00527A98">
            <w:pPr>
              <w:jc w:val="center"/>
              <w:rPr>
                <w:rFonts w:cs="Times New Roman"/>
                <w:sz w:val="24"/>
                <w:szCs w:val="22"/>
              </w:rPr>
            </w:pPr>
            <w:r>
              <w:rPr>
                <w:rFonts w:cs="Times New Roman" w:hint="eastAsia"/>
                <w:sz w:val="24"/>
                <w:szCs w:val="22"/>
              </w:rPr>
              <w:t>0</w:t>
            </w:r>
          </w:p>
        </w:tc>
      </w:tr>
      <w:tr w:rsidR="00AF4B81" w:rsidRPr="00780D73" w14:paraId="6FD4236A" w14:textId="77777777" w:rsidTr="00527A98">
        <w:trPr>
          <w:trHeight w:val="467"/>
          <w:jc w:val="center"/>
        </w:trPr>
        <w:tc>
          <w:tcPr>
            <w:tcW w:w="643" w:type="dxa"/>
          </w:tcPr>
          <w:p w14:paraId="6270090D" w14:textId="77777777" w:rsidR="00AF4B81" w:rsidRPr="00780D73" w:rsidRDefault="00AF4B81" w:rsidP="00527A98">
            <w:pPr>
              <w:jc w:val="center"/>
              <w:rPr>
                <w:rFonts w:cs="Times New Roman"/>
                <w:sz w:val="24"/>
                <w:szCs w:val="22"/>
              </w:rPr>
            </w:pPr>
            <w:r w:rsidRPr="00780D73">
              <w:rPr>
                <w:rFonts w:cs="Times New Roman" w:hint="eastAsia"/>
                <w:sz w:val="24"/>
                <w:szCs w:val="22"/>
              </w:rPr>
              <w:t>4</w:t>
            </w:r>
          </w:p>
        </w:tc>
        <w:tc>
          <w:tcPr>
            <w:tcW w:w="2786" w:type="dxa"/>
          </w:tcPr>
          <w:p w14:paraId="7F1830CE" w14:textId="77777777" w:rsidR="00AF4B81" w:rsidRPr="00780D73" w:rsidRDefault="00AF4B81" w:rsidP="00527A98">
            <w:pPr>
              <w:jc w:val="center"/>
              <w:rPr>
                <w:rFonts w:cs="Times New Roman"/>
                <w:sz w:val="24"/>
                <w:szCs w:val="22"/>
              </w:rPr>
            </w:pPr>
            <w:r w:rsidRPr="00780D73">
              <w:rPr>
                <w:rFonts w:cs="Times New Roman" w:hint="eastAsia"/>
                <w:sz w:val="24"/>
                <w:szCs w:val="22"/>
              </w:rPr>
              <w:t xml:space="preserve">Bad </w:t>
            </w:r>
            <w:r w:rsidRPr="00780D73">
              <w:rPr>
                <w:rFonts w:cs="Times New Roman"/>
                <w:sz w:val="24"/>
                <w:szCs w:val="22"/>
              </w:rPr>
              <w:t>(Faulty)</w:t>
            </w:r>
          </w:p>
        </w:tc>
        <w:tc>
          <w:tcPr>
            <w:tcW w:w="1874" w:type="dxa"/>
          </w:tcPr>
          <w:p w14:paraId="5E153D0E" w14:textId="77777777" w:rsidR="00AF4B81" w:rsidRPr="00780D73" w:rsidRDefault="00AF4B81" w:rsidP="00527A98">
            <w:pPr>
              <w:jc w:val="center"/>
              <w:rPr>
                <w:rFonts w:cs="Times New Roman"/>
                <w:sz w:val="24"/>
                <w:szCs w:val="22"/>
              </w:rPr>
            </w:pPr>
            <w:r>
              <w:rPr>
                <w:rFonts w:cs="Times New Roman" w:hint="eastAsia"/>
                <w:sz w:val="24"/>
                <w:szCs w:val="22"/>
              </w:rPr>
              <w:t>239</w:t>
            </w:r>
          </w:p>
        </w:tc>
      </w:tr>
      <w:tr w:rsidR="00AF4B81" w:rsidRPr="00780D73" w14:paraId="633C6ADD" w14:textId="77777777" w:rsidTr="00527A98">
        <w:trPr>
          <w:trHeight w:val="467"/>
          <w:jc w:val="center"/>
        </w:trPr>
        <w:tc>
          <w:tcPr>
            <w:tcW w:w="643" w:type="dxa"/>
          </w:tcPr>
          <w:p w14:paraId="385F97D6" w14:textId="77777777" w:rsidR="00AF4B81" w:rsidRPr="00780D73" w:rsidRDefault="00AF4B81" w:rsidP="00527A98">
            <w:pPr>
              <w:jc w:val="center"/>
              <w:rPr>
                <w:rFonts w:cs="Times New Roman"/>
                <w:sz w:val="24"/>
                <w:szCs w:val="22"/>
              </w:rPr>
            </w:pPr>
            <w:r>
              <w:rPr>
                <w:rFonts w:cs="Times New Roman" w:hint="eastAsia"/>
                <w:sz w:val="24"/>
                <w:szCs w:val="22"/>
              </w:rPr>
              <w:t>5</w:t>
            </w:r>
          </w:p>
        </w:tc>
        <w:tc>
          <w:tcPr>
            <w:tcW w:w="2786" w:type="dxa"/>
          </w:tcPr>
          <w:p w14:paraId="4650D02C" w14:textId="77777777" w:rsidR="00AF4B81" w:rsidRPr="00780D73" w:rsidRDefault="00AF4B81" w:rsidP="00527A98">
            <w:pPr>
              <w:jc w:val="center"/>
              <w:rPr>
                <w:rFonts w:cs="Times New Roman"/>
                <w:sz w:val="24"/>
                <w:szCs w:val="22"/>
              </w:rPr>
            </w:pPr>
            <w:r>
              <w:rPr>
                <w:rFonts w:cs="Times New Roman" w:hint="eastAsia"/>
                <w:sz w:val="24"/>
                <w:szCs w:val="22"/>
              </w:rPr>
              <w:t>Not reported</w:t>
            </w:r>
          </w:p>
        </w:tc>
        <w:tc>
          <w:tcPr>
            <w:tcW w:w="1874" w:type="dxa"/>
          </w:tcPr>
          <w:p w14:paraId="254F0340" w14:textId="77777777" w:rsidR="00AF4B81" w:rsidRPr="00780D73" w:rsidDel="00685434" w:rsidRDefault="00AF4B81" w:rsidP="00527A98">
            <w:pPr>
              <w:jc w:val="center"/>
              <w:rPr>
                <w:rFonts w:cs="Times New Roman"/>
                <w:sz w:val="24"/>
                <w:szCs w:val="22"/>
              </w:rPr>
            </w:pPr>
            <w:r>
              <w:rPr>
                <w:rFonts w:cs="Times New Roman" w:hint="eastAsia"/>
                <w:sz w:val="24"/>
                <w:szCs w:val="22"/>
              </w:rPr>
              <w:t>2</w:t>
            </w:r>
          </w:p>
        </w:tc>
      </w:tr>
      <w:tr w:rsidR="00AF4B81" w:rsidRPr="00780D73" w14:paraId="1CD890B8" w14:textId="77777777" w:rsidTr="00527A98">
        <w:trPr>
          <w:trHeight w:val="467"/>
          <w:jc w:val="center"/>
        </w:trPr>
        <w:tc>
          <w:tcPr>
            <w:tcW w:w="643" w:type="dxa"/>
          </w:tcPr>
          <w:p w14:paraId="1FDC9E77" w14:textId="77777777" w:rsidR="00AF4B81" w:rsidRPr="00780D73" w:rsidRDefault="00AF4B81" w:rsidP="00527A98">
            <w:pPr>
              <w:jc w:val="center"/>
              <w:rPr>
                <w:rFonts w:cs="Times New Roman"/>
                <w:sz w:val="24"/>
                <w:szCs w:val="22"/>
              </w:rPr>
            </w:pPr>
            <w:r w:rsidRPr="00780D73">
              <w:rPr>
                <w:rFonts w:cs="Times New Roman" w:hint="eastAsia"/>
                <w:sz w:val="24"/>
                <w:szCs w:val="22"/>
              </w:rPr>
              <w:t>6</w:t>
            </w:r>
          </w:p>
        </w:tc>
        <w:tc>
          <w:tcPr>
            <w:tcW w:w="2786" w:type="dxa"/>
          </w:tcPr>
          <w:p w14:paraId="6DB81092" w14:textId="77777777" w:rsidR="00AF4B81" w:rsidRPr="00780D73" w:rsidRDefault="00AF4B81" w:rsidP="00527A98">
            <w:pPr>
              <w:jc w:val="center"/>
              <w:rPr>
                <w:rFonts w:cs="Times New Roman"/>
                <w:sz w:val="24"/>
                <w:szCs w:val="22"/>
              </w:rPr>
            </w:pPr>
            <w:r w:rsidRPr="00780D73">
              <w:rPr>
                <w:rFonts w:cs="Times New Roman" w:hint="eastAsia"/>
                <w:sz w:val="24"/>
                <w:szCs w:val="22"/>
              </w:rPr>
              <w:t>Replicate measurements</w:t>
            </w:r>
          </w:p>
        </w:tc>
        <w:tc>
          <w:tcPr>
            <w:tcW w:w="1874" w:type="dxa"/>
          </w:tcPr>
          <w:p w14:paraId="4960ACF8" w14:textId="77777777" w:rsidR="00AF4B81" w:rsidRPr="00780D73" w:rsidRDefault="00AF4B81" w:rsidP="00527A98">
            <w:pPr>
              <w:jc w:val="center"/>
              <w:rPr>
                <w:rFonts w:cs="Times New Roman"/>
                <w:sz w:val="24"/>
                <w:szCs w:val="22"/>
              </w:rPr>
            </w:pPr>
            <w:r>
              <w:rPr>
                <w:rFonts w:cs="Times New Roman" w:hint="eastAsia"/>
                <w:sz w:val="24"/>
                <w:szCs w:val="22"/>
              </w:rPr>
              <w:t>365</w:t>
            </w:r>
          </w:p>
        </w:tc>
      </w:tr>
      <w:tr w:rsidR="00AF4B81" w:rsidRPr="00780D73" w14:paraId="131DA0B1" w14:textId="77777777" w:rsidTr="00527A98">
        <w:trPr>
          <w:trHeight w:val="467"/>
          <w:jc w:val="center"/>
        </w:trPr>
        <w:tc>
          <w:tcPr>
            <w:tcW w:w="3429" w:type="dxa"/>
            <w:gridSpan w:val="2"/>
          </w:tcPr>
          <w:p w14:paraId="3B34A887" w14:textId="77777777" w:rsidR="00AF4B81" w:rsidRPr="00780D73" w:rsidRDefault="00AF4B81" w:rsidP="00527A98">
            <w:pPr>
              <w:jc w:val="center"/>
              <w:rPr>
                <w:rFonts w:cs="Times New Roman"/>
                <w:sz w:val="24"/>
                <w:szCs w:val="22"/>
              </w:rPr>
            </w:pPr>
            <w:r w:rsidRPr="00780D73">
              <w:rPr>
                <w:rFonts w:cs="Times New Roman" w:hint="eastAsia"/>
                <w:sz w:val="24"/>
                <w:szCs w:val="22"/>
              </w:rPr>
              <w:t>Total number of samples</w:t>
            </w:r>
          </w:p>
        </w:tc>
        <w:tc>
          <w:tcPr>
            <w:tcW w:w="1874" w:type="dxa"/>
          </w:tcPr>
          <w:p w14:paraId="6E321A08" w14:textId="77777777" w:rsidR="00AF4B81" w:rsidRPr="00780D73" w:rsidRDefault="00AF4B81" w:rsidP="00527A98">
            <w:pPr>
              <w:jc w:val="center"/>
              <w:rPr>
                <w:rFonts w:cs="Times New Roman"/>
                <w:sz w:val="24"/>
                <w:szCs w:val="22"/>
              </w:rPr>
            </w:pPr>
            <w:r>
              <w:rPr>
                <w:rFonts w:cs="Times New Roman" w:hint="eastAsia"/>
                <w:sz w:val="24"/>
                <w:szCs w:val="22"/>
              </w:rPr>
              <w:t>3642</w:t>
            </w:r>
          </w:p>
        </w:tc>
      </w:tr>
    </w:tbl>
    <w:p w14:paraId="72AA5C79" w14:textId="77777777" w:rsidR="00AF4B81" w:rsidRPr="00780D73" w:rsidRDefault="00AF4B81" w:rsidP="00AF4B81">
      <w:pPr>
        <w:rPr>
          <w:rFonts w:cs="Times New Roman"/>
          <w:sz w:val="24"/>
          <w:szCs w:val="22"/>
        </w:rPr>
      </w:pPr>
    </w:p>
    <w:p w14:paraId="0CAA7450" w14:textId="77777777" w:rsidR="00AF4B81" w:rsidRPr="00780D73" w:rsidRDefault="00AF4B81" w:rsidP="00AF4B81">
      <w:pPr>
        <w:rPr>
          <w:rFonts w:cs="Times New Roman"/>
          <w:b/>
          <w:i/>
          <w:szCs w:val="22"/>
        </w:rPr>
      </w:pPr>
      <w:r w:rsidRPr="00780D73">
        <w:rPr>
          <w:rFonts w:cs="Times New Roman"/>
          <w:b/>
          <w:i/>
          <w:szCs w:val="22"/>
        </w:rPr>
        <w:t>Reference</w:t>
      </w:r>
      <w:r w:rsidRPr="00780D73">
        <w:rPr>
          <w:rFonts w:cs="Times New Roman" w:hint="eastAsia"/>
          <w:b/>
          <w:i/>
          <w:szCs w:val="22"/>
        </w:rPr>
        <w:t>s</w:t>
      </w:r>
      <w:r w:rsidRPr="00780D73">
        <w:rPr>
          <w:rFonts w:cs="Times New Roman"/>
          <w:b/>
          <w:i/>
          <w:szCs w:val="22"/>
        </w:rPr>
        <w:t xml:space="preserve"> </w:t>
      </w:r>
    </w:p>
    <w:p w14:paraId="023CD956" w14:textId="77777777" w:rsidR="00AF4B81" w:rsidRPr="00780D73" w:rsidRDefault="00AF4B81" w:rsidP="00AF4B81">
      <w:pPr>
        <w:ind w:left="372" w:hangingChars="169" w:hanging="372"/>
        <w:rPr>
          <w:rFonts w:cs="Times New Roman"/>
          <w:i/>
          <w:szCs w:val="22"/>
        </w:rPr>
      </w:pPr>
      <w:r w:rsidRPr="00780D73">
        <w:rPr>
          <w:rFonts w:cs="Times New Roman" w:hint="eastAsia"/>
          <w:kern w:val="0"/>
          <w:szCs w:val="22"/>
        </w:rPr>
        <w:t>D</w:t>
      </w:r>
      <w:r w:rsidRPr="00780D73">
        <w:rPr>
          <w:rFonts w:cs="Times New Roman"/>
          <w:kern w:val="0"/>
          <w:szCs w:val="22"/>
        </w:rPr>
        <w:t>OE (1994)</w:t>
      </w:r>
      <w:r w:rsidRPr="00780D73">
        <w:rPr>
          <w:rFonts w:cs="Times New Roman" w:hint="eastAsia"/>
          <w:kern w:val="0"/>
          <w:szCs w:val="22"/>
        </w:rPr>
        <w:t>,</w:t>
      </w:r>
      <w:r w:rsidRPr="00780D73">
        <w:rPr>
          <w:rFonts w:cs="Times New Roman"/>
          <w:kern w:val="0"/>
          <w:szCs w:val="22"/>
        </w:rPr>
        <w:t xml:space="preserve"> Handbook of methods for the analysis of the various parameters of the carbon dioxide system in sea water; version 2. </w:t>
      </w:r>
      <w:r w:rsidRPr="00780D73">
        <w:rPr>
          <w:rFonts w:cs="Times New Roman"/>
          <w:i/>
          <w:kern w:val="0"/>
          <w:szCs w:val="22"/>
        </w:rPr>
        <w:t>A.</w:t>
      </w:r>
      <w:r>
        <w:rPr>
          <w:rFonts w:cs="Times New Roman" w:hint="eastAsia"/>
          <w:i/>
          <w:kern w:val="0"/>
          <w:szCs w:val="22"/>
        </w:rPr>
        <w:t xml:space="preserve"> </w:t>
      </w:r>
      <w:r w:rsidRPr="00780D73">
        <w:rPr>
          <w:rFonts w:cs="Times New Roman"/>
          <w:i/>
          <w:kern w:val="0"/>
          <w:szCs w:val="22"/>
        </w:rPr>
        <w:t>G. Dickson and C. Goyet (eds), ORNL/CDIAC-74</w:t>
      </w:r>
      <w:r w:rsidRPr="00780D73">
        <w:rPr>
          <w:rFonts w:cs="Times New Roman" w:hint="eastAsia"/>
          <w:i/>
          <w:szCs w:val="22"/>
        </w:rPr>
        <w:t>.</w:t>
      </w:r>
    </w:p>
    <w:p w14:paraId="736A7B86" w14:textId="77777777" w:rsidR="00AF4B81" w:rsidRPr="00780D73" w:rsidRDefault="00AF4B81" w:rsidP="00AF4B81">
      <w:pPr>
        <w:ind w:left="372" w:hangingChars="169" w:hanging="372"/>
        <w:rPr>
          <w:rFonts w:cs="Times New Roman"/>
          <w:i/>
          <w:szCs w:val="22"/>
        </w:rPr>
      </w:pPr>
      <w:r w:rsidRPr="00780D73">
        <w:rPr>
          <w:rFonts w:cs="Times New Roman" w:hint="eastAsia"/>
          <w:szCs w:val="22"/>
        </w:rPr>
        <w:t>Kawano (2010)</w:t>
      </w:r>
      <w:r w:rsidRPr="00780D73">
        <w:rPr>
          <w:rFonts w:cs="Times New Roman"/>
          <w:szCs w:val="22"/>
        </w:rPr>
        <w:t>,</w:t>
      </w:r>
      <w:r w:rsidRPr="00780D73">
        <w:rPr>
          <w:rFonts w:cs="Times New Roman" w:hint="eastAsia"/>
          <w:szCs w:val="22"/>
        </w:rPr>
        <w:t xml:space="preserve"> </w:t>
      </w:r>
      <w:r w:rsidRPr="00780D73">
        <w:rPr>
          <w:rFonts w:cs="Times New Roman"/>
          <w:szCs w:val="22"/>
        </w:rPr>
        <w:t>The GO-SHIP Repeat Hydrography Manual:</w:t>
      </w:r>
      <w:r w:rsidRPr="00780D73">
        <w:rPr>
          <w:rFonts w:cs="Times New Roman" w:hint="eastAsia"/>
          <w:szCs w:val="22"/>
        </w:rPr>
        <w:t xml:space="preserve"> </w:t>
      </w:r>
      <w:r w:rsidRPr="00780D73">
        <w:rPr>
          <w:rFonts w:cs="Times New Roman"/>
          <w:szCs w:val="22"/>
        </w:rPr>
        <w:t>A Collection of Expert Reports and Guidelines.</w:t>
      </w:r>
      <w:r w:rsidRPr="00780D73">
        <w:rPr>
          <w:rFonts w:cs="Times New Roman" w:hint="eastAsia"/>
          <w:szCs w:val="22"/>
        </w:rPr>
        <w:t xml:space="preserve"> </w:t>
      </w:r>
      <w:r w:rsidRPr="00780D73">
        <w:rPr>
          <w:rFonts w:cs="Times New Roman"/>
          <w:i/>
          <w:szCs w:val="22"/>
        </w:rPr>
        <w:t>IOCCP Report No. 14, ICPO Publication Series No. 134, Version 1</w:t>
      </w:r>
      <w:r w:rsidRPr="00780D73">
        <w:rPr>
          <w:rFonts w:cs="Times New Roman" w:hint="eastAsia"/>
          <w:i/>
          <w:szCs w:val="22"/>
        </w:rPr>
        <w:t>.</w:t>
      </w:r>
    </w:p>
    <w:p w14:paraId="5711C83B" w14:textId="77777777" w:rsidR="00AF4B81" w:rsidRPr="00CB6E89" w:rsidRDefault="00AF4B81" w:rsidP="00AF4B81">
      <w:pPr>
        <w:ind w:left="372" w:hangingChars="169" w:hanging="372"/>
      </w:pPr>
      <w:r w:rsidRPr="00780D73">
        <w:rPr>
          <w:rFonts w:cs="Times New Roman" w:hint="eastAsia"/>
          <w:szCs w:val="22"/>
        </w:rPr>
        <w:t xml:space="preserve">UNESCO (1981), Tenth report of the Joint Panel on Oceanographic Tables and Standards. </w:t>
      </w:r>
      <w:r w:rsidRPr="00780D73">
        <w:rPr>
          <w:rFonts w:cs="Times New Roman" w:hint="eastAsia"/>
          <w:i/>
          <w:szCs w:val="22"/>
        </w:rPr>
        <w:t xml:space="preserve">UNESCO Tech. Papers in Mar. Sci., </w:t>
      </w:r>
      <w:r w:rsidRPr="00780D73">
        <w:rPr>
          <w:rFonts w:cs="Times New Roman" w:hint="eastAsia"/>
          <w:b/>
          <w:i/>
          <w:szCs w:val="22"/>
        </w:rPr>
        <w:t>36</w:t>
      </w:r>
      <w:r w:rsidRPr="00780D73">
        <w:rPr>
          <w:rFonts w:cs="Times New Roman" w:hint="eastAsia"/>
          <w:i/>
          <w:szCs w:val="22"/>
        </w:rPr>
        <w:t>, 25 pp.</w:t>
      </w:r>
    </w:p>
    <w:p w14:paraId="2B02972F" w14:textId="77777777" w:rsidR="00755387" w:rsidRDefault="00755387" w:rsidP="00E61D87">
      <w:pPr>
        <w:widowControl/>
        <w:ind w:left="372" w:hangingChars="169" w:hanging="372"/>
        <w:sectPr w:rsidR="00755387" w:rsidSect="009A0ACE">
          <w:footerReference w:type="default" r:id="rId52"/>
          <w:pgSz w:w="11906" w:h="16838" w:code="9"/>
          <w:pgMar w:top="1418" w:right="1418" w:bottom="1418" w:left="1418" w:header="851" w:footer="992" w:gutter="0"/>
          <w:pgNumType w:start="1"/>
          <w:cols w:space="425"/>
          <w:docGrid w:type="lines" w:linePitch="350"/>
        </w:sectPr>
      </w:pPr>
    </w:p>
    <w:p w14:paraId="36528B3A" w14:textId="77777777" w:rsidR="00755387" w:rsidRPr="006009CE" w:rsidRDefault="00755387" w:rsidP="00755387">
      <w:pPr>
        <w:pStyle w:val="2"/>
      </w:pPr>
      <w:r w:rsidRPr="006009CE">
        <w:lastRenderedPageBreak/>
        <w:t>Bottle Oxygen</w:t>
      </w:r>
    </w:p>
    <w:p w14:paraId="203B8CFA" w14:textId="77777777" w:rsidR="00804FF3" w:rsidRPr="00A52E9C" w:rsidRDefault="00804FF3" w:rsidP="00804FF3">
      <w:pPr>
        <w:ind w:firstLine="360"/>
        <w:rPr>
          <w:i/>
        </w:rPr>
      </w:pPr>
      <w:r>
        <w:rPr>
          <w:i/>
        </w:rPr>
        <w:t>8</w:t>
      </w:r>
      <w:r w:rsidRPr="00A52E9C">
        <w:rPr>
          <w:i/>
        </w:rPr>
        <w:t xml:space="preserve"> </w:t>
      </w:r>
      <w:r>
        <w:rPr>
          <w:rFonts w:hint="eastAsia"/>
          <w:i/>
        </w:rPr>
        <w:t>June</w:t>
      </w:r>
      <w:r>
        <w:rPr>
          <w:i/>
        </w:rPr>
        <w:t xml:space="preserve"> </w:t>
      </w:r>
      <w:r w:rsidRPr="00A52E9C">
        <w:rPr>
          <w:i/>
        </w:rPr>
        <w:t>20</w:t>
      </w:r>
      <w:r>
        <w:rPr>
          <w:i/>
        </w:rPr>
        <w:t>20</w:t>
      </w:r>
    </w:p>
    <w:p w14:paraId="17B40019" w14:textId="77777777" w:rsidR="00755387" w:rsidRPr="006009CE" w:rsidRDefault="00755387" w:rsidP="00755387">
      <w:pPr>
        <w:contextualSpacing/>
        <w:rPr>
          <w:sz w:val="24"/>
        </w:rPr>
      </w:pPr>
    </w:p>
    <w:p w14:paraId="6F747241" w14:textId="77777777" w:rsidR="00755387" w:rsidRPr="006009CE" w:rsidRDefault="00755387" w:rsidP="006E66B8">
      <w:pPr>
        <w:pStyle w:val="3"/>
        <w:numPr>
          <w:ilvl w:val="0"/>
          <w:numId w:val="28"/>
        </w:numPr>
      </w:pPr>
      <w:r w:rsidRPr="006009CE">
        <w:t>Personnel</w:t>
      </w:r>
    </w:p>
    <w:p w14:paraId="61502A23" w14:textId="77777777" w:rsidR="00755387" w:rsidRPr="009F7978" w:rsidRDefault="00755387" w:rsidP="00755387">
      <w:pPr>
        <w:ind w:firstLineChars="200" w:firstLine="480"/>
      </w:pPr>
      <w:r w:rsidRPr="009F7978">
        <w:rPr>
          <w:rFonts w:eastAsia="ＭＳ ゴシック"/>
          <w:sz w:val="24"/>
        </w:rPr>
        <w:t>RF1</w:t>
      </w:r>
      <w:r w:rsidRPr="009F7978">
        <w:rPr>
          <w:rFonts w:eastAsia="ＭＳ ゴシック" w:hint="eastAsia"/>
          <w:sz w:val="24"/>
        </w:rPr>
        <w:t>8</w:t>
      </w:r>
      <w:r w:rsidRPr="009F7978">
        <w:rPr>
          <w:rFonts w:eastAsia="ＭＳ ゴシック"/>
          <w:sz w:val="24"/>
        </w:rPr>
        <w:t>-05</w:t>
      </w:r>
    </w:p>
    <w:p w14:paraId="5B6D6ABD" w14:textId="77777777" w:rsidR="00755387" w:rsidRPr="009F7978" w:rsidRDefault="00755387" w:rsidP="00755387">
      <w:pPr>
        <w:ind w:firstLine="840"/>
        <w:rPr>
          <w:sz w:val="24"/>
        </w:rPr>
      </w:pPr>
      <w:r w:rsidRPr="009F7978">
        <w:rPr>
          <w:rFonts w:hint="eastAsia"/>
          <w:sz w:val="24"/>
        </w:rPr>
        <w:t>Kazuhiro SAITO</w:t>
      </w:r>
      <w:r w:rsidRPr="009F7978">
        <w:rPr>
          <w:sz w:val="24"/>
        </w:rPr>
        <w:t xml:space="preserve"> (GEMD/JMA)</w:t>
      </w:r>
    </w:p>
    <w:p w14:paraId="0FA4AF54" w14:textId="77777777" w:rsidR="00755387" w:rsidRPr="009F7978" w:rsidRDefault="00755387" w:rsidP="00755387">
      <w:pPr>
        <w:ind w:firstLine="840"/>
        <w:rPr>
          <w:sz w:val="24"/>
        </w:rPr>
      </w:pPr>
      <w:r w:rsidRPr="009F7978">
        <w:rPr>
          <w:sz w:val="24"/>
        </w:rPr>
        <w:t>Daisuke SASANO (GEMD/JMA)</w:t>
      </w:r>
    </w:p>
    <w:p w14:paraId="3BE6D4C0" w14:textId="77777777" w:rsidR="00755387" w:rsidRPr="009F7978" w:rsidRDefault="00755387" w:rsidP="00755387">
      <w:pPr>
        <w:ind w:firstLine="840"/>
        <w:rPr>
          <w:sz w:val="24"/>
        </w:rPr>
      </w:pPr>
      <w:r w:rsidRPr="009F7978">
        <w:rPr>
          <w:rFonts w:hint="eastAsia"/>
          <w:sz w:val="24"/>
        </w:rPr>
        <w:t xml:space="preserve">Yoichi IMAI </w:t>
      </w:r>
      <w:r w:rsidRPr="009F7978">
        <w:rPr>
          <w:sz w:val="24"/>
        </w:rPr>
        <w:t>(GEMD/JMA)</w:t>
      </w:r>
    </w:p>
    <w:p w14:paraId="217C9C2C" w14:textId="77777777" w:rsidR="00755387" w:rsidRPr="009F7978" w:rsidRDefault="00755387" w:rsidP="00755387">
      <w:pPr>
        <w:ind w:firstLine="840"/>
        <w:rPr>
          <w:sz w:val="24"/>
        </w:rPr>
      </w:pPr>
      <w:r w:rsidRPr="009F7978">
        <w:rPr>
          <w:rFonts w:hint="eastAsia"/>
          <w:sz w:val="24"/>
        </w:rPr>
        <w:t>Ryoma SUZUKI</w:t>
      </w:r>
      <w:r w:rsidRPr="009F7978">
        <w:rPr>
          <w:sz w:val="24"/>
        </w:rPr>
        <w:t xml:space="preserve"> (GEMD/JMA)</w:t>
      </w:r>
    </w:p>
    <w:p w14:paraId="44801655" w14:textId="77777777" w:rsidR="00755387" w:rsidRPr="009F7978" w:rsidRDefault="00755387" w:rsidP="00755387">
      <w:pPr>
        <w:ind w:firstLine="840"/>
        <w:rPr>
          <w:sz w:val="21"/>
        </w:rPr>
      </w:pPr>
      <w:r w:rsidRPr="009F7978">
        <w:rPr>
          <w:rFonts w:hint="eastAsia"/>
          <w:sz w:val="24"/>
        </w:rPr>
        <w:t xml:space="preserve">Risa FUJIMOTO </w:t>
      </w:r>
      <w:r w:rsidRPr="009F7978">
        <w:rPr>
          <w:sz w:val="24"/>
        </w:rPr>
        <w:t>(GEMD/JMA)</w:t>
      </w:r>
    </w:p>
    <w:p w14:paraId="00E58643" w14:textId="77777777" w:rsidR="00755387" w:rsidRPr="009F7978" w:rsidRDefault="00755387" w:rsidP="00755387">
      <w:pPr>
        <w:ind w:firstLineChars="200" w:firstLine="480"/>
        <w:rPr>
          <w:rFonts w:eastAsia="ＭＳ ゴシック"/>
          <w:sz w:val="24"/>
        </w:rPr>
      </w:pPr>
      <w:r w:rsidRPr="009F7978">
        <w:rPr>
          <w:rFonts w:eastAsia="ＭＳ ゴシック"/>
          <w:sz w:val="24"/>
        </w:rPr>
        <w:t>RF1</w:t>
      </w:r>
      <w:r w:rsidRPr="009F7978">
        <w:rPr>
          <w:rFonts w:eastAsia="ＭＳ ゴシック" w:hint="eastAsia"/>
          <w:sz w:val="24"/>
        </w:rPr>
        <w:t>8</w:t>
      </w:r>
      <w:r w:rsidRPr="009F7978">
        <w:rPr>
          <w:rFonts w:eastAsia="ＭＳ ゴシック"/>
          <w:sz w:val="24"/>
        </w:rPr>
        <w:t>-06</w:t>
      </w:r>
    </w:p>
    <w:p w14:paraId="005C617B" w14:textId="77777777" w:rsidR="00755387" w:rsidRPr="009F7978" w:rsidRDefault="00755387" w:rsidP="00755387">
      <w:pPr>
        <w:ind w:firstLine="840"/>
        <w:rPr>
          <w:sz w:val="24"/>
        </w:rPr>
      </w:pPr>
      <w:r w:rsidRPr="009F7978">
        <w:rPr>
          <w:rFonts w:hint="eastAsia"/>
          <w:sz w:val="24"/>
        </w:rPr>
        <w:t xml:space="preserve">Yoshihiro SHINODA </w:t>
      </w:r>
      <w:r w:rsidRPr="009F7978">
        <w:rPr>
          <w:sz w:val="24"/>
        </w:rPr>
        <w:t>(GEMD/JMA)</w:t>
      </w:r>
    </w:p>
    <w:p w14:paraId="73145471" w14:textId="77777777" w:rsidR="00755387" w:rsidRPr="009F7978" w:rsidRDefault="00755387" w:rsidP="00755387">
      <w:pPr>
        <w:ind w:firstLine="840"/>
        <w:rPr>
          <w:sz w:val="24"/>
        </w:rPr>
      </w:pPr>
      <w:r w:rsidRPr="009F7978">
        <w:rPr>
          <w:rFonts w:hint="eastAsia"/>
          <w:sz w:val="24"/>
        </w:rPr>
        <w:t xml:space="preserve">Yoichi IMAI </w:t>
      </w:r>
      <w:r w:rsidRPr="009F7978">
        <w:rPr>
          <w:sz w:val="24"/>
        </w:rPr>
        <w:t>(GEMD/JMA)</w:t>
      </w:r>
    </w:p>
    <w:p w14:paraId="6DF8778F" w14:textId="77777777" w:rsidR="00755387" w:rsidRPr="009F7978" w:rsidRDefault="00755387" w:rsidP="00755387">
      <w:pPr>
        <w:ind w:firstLine="840"/>
        <w:rPr>
          <w:sz w:val="24"/>
        </w:rPr>
      </w:pPr>
      <w:r w:rsidRPr="009F7978">
        <w:rPr>
          <w:rFonts w:hint="eastAsia"/>
          <w:sz w:val="24"/>
        </w:rPr>
        <w:t>Ryoma SUZUKI</w:t>
      </w:r>
      <w:r w:rsidRPr="009F7978">
        <w:rPr>
          <w:sz w:val="24"/>
        </w:rPr>
        <w:t xml:space="preserve"> (GEMD/JMA)</w:t>
      </w:r>
    </w:p>
    <w:p w14:paraId="700F8ABA" w14:textId="77777777" w:rsidR="00755387" w:rsidRPr="009F7978" w:rsidRDefault="00755387" w:rsidP="00755387">
      <w:pPr>
        <w:ind w:firstLine="840"/>
        <w:rPr>
          <w:sz w:val="24"/>
        </w:rPr>
      </w:pPr>
      <w:r w:rsidRPr="009F7978">
        <w:rPr>
          <w:rFonts w:hint="eastAsia"/>
          <w:sz w:val="24"/>
        </w:rPr>
        <w:t xml:space="preserve">Takuya SASAKI </w:t>
      </w:r>
      <w:r w:rsidRPr="009F7978">
        <w:rPr>
          <w:sz w:val="24"/>
        </w:rPr>
        <w:t>(GEMD/JMA)</w:t>
      </w:r>
    </w:p>
    <w:p w14:paraId="1F4A036C" w14:textId="77777777" w:rsidR="00755387" w:rsidRPr="009F7978" w:rsidRDefault="00755387" w:rsidP="00755387">
      <w:pPr>
        <w:ind w:firstLine="840"/>
        <w:rPr>
          <w:sz w:val="24"/>
        </w:rPr>
      </w:pPr>
      <w:r w:rsidRPr="009F7978">
        <w:rPr>
          <w:rFonts w:hint="eastAsia"/>
          <w:sz w:val="24"/>
        </w:rPr>
        <w:t xml:space="preserve">Takahiro OKA </w:t>
      </w:r>
      <w:r w:rsidRPr="009F7978">
        <w:rPr>
          <w:sz w:val="24"/>
        </w:rPr>
        <w:t>(GEMD/JMA)</w:t>
      </w:r>
    </w:p>
    <w:p w14:paraId="757217D4" w14:textId="11DE1CDE" w:rsidR="00E54424" w:rsidRDefault="00E54424">
      <w:pPr>
        <w:widowControl/>
        <w:jc w:val="left"/>
        <w:rPr>
          <w:sz w:val="24"/>
        </w:rPr>
      </w:pPr>
      <w:r>
        <w:rPr>
          <w:sz w:val="24"/>
        </w:rPr>
        <w:br w:type="page"/>
      </w:r>
    </w:p>
    <w:p w14:paraId="350918CD" w14:textId="77777777" w:rsidR="00755387" w:rsidRPr="006009CE" w:rsidRDefault="00755387" w:rsidP="00755387">
      <w:pPr>
        <w:pStyle w:val="3"/>
      </w:pPr>
      <w:r w:rsidRPr="006009CE">
        <w:rPr>
          <w:rFonts w:hint="eastAsia"/>
        </w:rPr>
        <w:lastRenderedPageBreak/>
        <w:t>Station occupied</w:t>
      </w:r>
    </w:p>
    <w:p w14:paraId="390942D2" w14:textId="5AAC035F" w:rsidR="00755387" w:rsidRDefault="00755387" w:rsidP="00755387">
      <w:pPr>
        <w:contextualSpacing/>
        <w:rPr>
          <w:sz w:val="24"/>
        </w:rPr>
      </w:pPr>
      <w:r w:rsidRPr="006009CE">
        <w:rPr>
          <w:sz w:val="24"/>
        </w:rPr>
        <w:t>A tota</w:t>
      </w:r>
      <w:r w:rsidRPr="009F7978">
        <w:rPr>
          <w:sz w:val="24"/>
        </w:rPr>
        <w:t>l of 1</w:t>
      </w:r>
      <w:r w:rsidRPr="009F7978">
        <w:rPr>
          <w:rFonts w:hint="eastAsia"/>
          <w:sz w:val="24"/>
        </w:rPr>
        <w:t>03</w:t>
      </w:r>
      <w:r w:rsidRPr="009F7978">
        <w:rPr>
          <w:sz w:val="24"/>
        </w:rPr>
        <w:t xml:space="preserve"> stations (RF 1</w:t>
      </w:r>
      <w:r w:rsidRPr="009F7978">
        <w:rPr>
          <w:rFonts w:hint="eastAsia"/>
          <w:sz w:val="24"/>
        </w:rPr>
        <w:t>8</w:t>
      </w:r>
      <w:r w:rsidRPr="009F7978">
        <w:rPr>
          <w:sz w:val="24"/>
        </w:rPr>
        <w:t>-0</w:t>
      </w:r>
      <w:r w:rsidRPr="009F7978">
        <w:rPr>
          <w:rFonts w:hint="eastAsia"/>
          <w:sz w:val="24"/>
        </w:rPr>
        <w:t>5</w:t>
      </w:r>
      <w:r w:rsidRPr="009F7978">
        <w:rPr>
          <w:sz w:val="24"/>
        </w:rPr>
        <w:t xml:space="preserve"> </w:t>
      </w:r>
      <w:r w:rsidRPr="009F7978">
        <w:rPr>
          <w:rFonts w:hint="eastAsia"/>
          <w:sz w:val="24"/>
        </w:rPr>
        <w:t>L</w:t>
      </w:r>
      <w:r w:rsidRPr="009F7978">
        <w:rPr>
          <w:sz w:val="24"/>
        </w:rPr>
        <w:t>eg</w:t>
      </w:r>
      <w:r w:rsidRPr="009F7978">
        <w:rPr>
          <w:rFonts w:hint="eastAsia"/>
          <w:sz w:val="24"/>
        </w:rPr>
        <w:t xml:space="preserve"> </w:t>
      </w:r>
      <w:r w:rsidRPr="009F7978">
        <w:rPr>
          <w:sz w:val="24"/>
        </w:rPr>
        <w:t xml:space="preserve">1: </w:t>
      </w:r>
      <w:r w:rsidRPr="009F7978">
        <w:rPr>
          <w:rFonts w:hint="eastAsia"/>
          <w:sz w:val="24"/>
        </w:rPr>
        <w:t>21</w:t>
      </w:r>
      <w:r w:rsidRPr="009F7978">
        <w:rPr>
          <w:sz w:val="24"/>
        </w:rPr>
        <w:t xml:space="preserve">, </w:t>
      </w:r>
      <w:r w:rsidRPr="009F7978">
        <w:rPr>
          <w:rFonts w:hint="eastAsia"/>
          <w:sz w:val="24"/>
        </w:rPr>
        <w:t>L</w:t>
      </w:r>
      <w:r w:rsidRPr="009F7978">
        <w:rPr>
          <w:sz w:val="24"/>
        </w:rPr>
        <w:t>eg</w:t>
      </w:r>
      <w:r w:rsidRPr="009F7978">
        <w:rPr>
          <w:rFonts w:hint="eastAsia"/>
          <w:sz w:val="24"/>
        </w:rPr>
        <w:t xml:space="preserve"> </w:t>
      </w:r>
      <w:r w:rsidRPr="009F7978">
        <w:rPr>
          <w:sz w:val="24"/>
        </w:rPr>
        <w:t xml:space="preserve">2: </w:t>
      </w:r>
      <w:r w:rsidRPr="009F7978">
        <w:rPr>
          <w:rFonts w:hint="eastAsia"/>
          <w:sz w:val="24"/>
        </w:rPr>
        <w:t>12</w:t>
      </w:r>
      <w:r w:rsidRPr="009F7978">
        <w:rPr>
          <w:sz w:val="24"/>
        </w:rPr>
        <w:t>, RF 1</w:t>
      </w:r>
      <w:r w:rsidRPr="009F7978">
        <w:rPr>
          <w:rFonts w:hint="eastAsia"/>
          <w:sz w:val="24"/>
        </w:rPr>
        <w:t>8</w:t>
      </w:r>
      <w:r w:rsidRPr="009F7978">
        <w:rPr>
          <w:sz w:val="24"/>
        </w:rPr>
        <w:t>-0</w:t>
      </w:r>
      <w:r w:rsidRPr="009F7978">
        <w:rPr>
          <w:rFonts w:hint="eastAsia"/>
          <w:sz w:val="24"/>
        </w:rPr>
        <w:t>6</w:t>
      </w:r>
      <w:r w:rsidRPr="009F7978">
        <w:rPr>
          <w:sz w:val="24"/>
        </w:rPr>
        <w:t xml:space="preserve"> </w:t>
      </w:r>
      <w:r w:rsidRPr="009F7978">
        <w:rPr>
          <w:rFonts w:hint="eastAsia"/>
          <w:sz w:val="24"/>
        </w:rPr>
        <w:t>L</w:t>
      </w:r>
      <w:r w:rsidRPr="009F7978">
        <w:rPr>
          <w:sz w:val="24"/>
        </w:rPr>
        <w:t>eg</w:t>
      </w:r>
      <w:r w:rsidRPr="009F7978">
        <w:rPr>
          <w:rFonts w:hint="eastAsia"/>
          <w:sz w:val="24"/>
        </w:rPr>
        <w:t xml:space="preserve"> </w:t>
      </w:r>
      <w:r w:rsidRPr="009F7978">
        <w:rPr>
          <w:sz w:val="24"/>
        </w:rPr>
        <w:t xml:space="preserve">1: </w:t>
      </w:r>
      <w:r w:rsidRPr="009F7978">
        <w:rPr>
          <w:rFonts w:hint="eastAsia"/>
          <w:sz w:val="24"/>
        </w:rPr>
        <w:t>4</w:t>
      </w:r>
      <w:r w:rsidRPr="009F7978">
        <w:rPr>
          <w:sz w:val="24"/>
        </w:rPr>
        <w:t xml:space="preserve">0, </w:t>
      </w:r>
      <w:r w:rsidRPr="009F7978">
        <w:rPr>
          <w:rFonts w:hint="eastAsia"/>
          <w:sz w:val="24"/>
        </w:rPr>
        <w:t>L</w:t>
      </w:r>
      <w:r w:rsidRPr="009F7978">
        <w:rPr>
          <w:sz w:val="24"/>
        </w:rPr>
        <w:t>eg</w:t>
      </w:r>
      <w:r w:rsidRPr="009F7978">
        <w:rPr>
          <w:rFonts w:hint="eastAsia"/>
          <w:sz w:val="24"/>
        </w:rPr>
        <w:t xml:space="preserve"> </w:t>
      </w:r>
      <w:r w:rsidRPr="009F7978">
        <w:rPr>
          <w:sz w:val="24"/>
        </w:rPr>
        <w:t xml:space="preserve">2: </w:t>
      </w:r>
      <w:r w:rsidRPr="009F7978">
        <w:rPr>
          <w:rFonts w:hint="eastAsia"/>
          <w:sz w:val="24"/>
        </w:rPr>
        <w:t>30</w:t>
      </w:r>
      <w:r w:rsidRPr="009F7978">
        <w:rPr>
          <w:sz w:val="24"/>
        </w:rPr>
        <w:t xml:space="preserve">) were </w:t>
      </w:r>
      <w:r w:rsidRPr="006009CE">
        <w:rPr>
          <w:sz w:val="24"/>
        </w:rPr>
        <w:t xml:space="preserve">occupied for </w:t>
      </w:r>
      <w:r w:rsidRPr="006009CE">
        <w:rPr>
          <w:rFonts w:hint="eastAsia"/>
          <w:sz w:val="24"/>
        </w:rPr>
        <w:t xml:space="preserve">dissolved oxygen </w:t>
      </w:r>
      <w:r w:rsidRPr="006009CE">
        <w:rPr>
          <w:sz w:val="24"/>
        </w:rPr>
        <w:t xml:space="preserve">measurements. </w:t>
      </w:r>
      <w:r w:rsidRPr="006009CE">
        <w:rPr>
          <w:rFonts w:hint="eastAsia"/>
          <w:sz w:val="24"/>
        </w:rPr>
        <w:t xml:space="preserve">Station location and sampling layers of </w:t>
      </w:r>
      <w:r w:rsidRPr="006009CE">
        <w:rPr>
          <w:sz w:val="24"/>
        </w:rPr>
        <w:t xml:space="preserve">bottle oxygen </w:t>
      </w:r>
      <w:r w:rsidRPr="006009CE">
        <w:rPr>
          <w:rFonts w:hint="eastAsia"/>
          <w:sz w:val="24"/>
        </w:rPr>
        <w:t>are shown in Figures C.3.1 and C.3.2, respectively.</w:t>
      </w:r>
    </w:p>
    <w:p w14:paraId="140A43D5" w14:textId="77777777" w:rsidR="00E54424" w:rsidRDefault="00E54424" w:rsidP="00755387">
      <w:pPr>
        <w:contextualSpacing/>
        <w:rPr>
          <w:sz w:val="24"/>
        </w:rPr>
      </w:pPr>
    </w:p>
    <w:p w14:paraId="33553DAB" w14:textId="77777777" w:rsidR="00755387" w:rsidRPr="006009CE" w:rsidRDefault="00755387" w:rsidP="00755387">
      <w:pPr>
        <w:contextualSpacing/>
        <w:jc w:val="center"/>
        <w:rPr>
          <w:noProof/>
        </w:rPr>
      </w:pPr>
      <w:r>
        <w:rPr>
          <w:noProof/>
        </w:rPr>
        <w:drawing>
          <wp:inline distT="0" distB="0" distL="0" distR="0" wp14:anchorId="57A8E349" wp14:editId="052457EA">
            <wp:extent cx="4198288" cy="5945006"/>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4200564" cy="5948229"/>
                    </a:xfrm>
                    <a:prstGeom prst="rect">
                      <a:avLst/>
                    </a:prstGeom>
                  </pic:spPr>
                </pic:pic>
              </a:graphicData>
            </a:graphic>
          </wp:inline>
        </w:drawing>
      </w:r>
      <w:r>
        <w:rPr>
          <w:noProof/>
        </w:rPr>
        <w:t xml:space="preserve"> </w:t>
      </w:r>
    </w:p>
    <w:p w14:paraId="682B989E" w14:textId="68FA908D" w:rsidR="00755387" w:rsidRPr="006009CE" w:rsidRDefault="00755387" w:rsidP="00755387">
      <w:pPr>
        <w:ind w:left="1" w:rightChars="100" w:right="220"/>
        <w:contextualSpacing/>
        <w:rPr>
          <w:sz w:val="24"/>
        </w:rPr>
      </w:pPr>
      <w:r w:rsidRPr="006009CE">
        <w:rPr>
          <w:rFonts w:hint="eastAsia"/>
          <w:sz w:val="24"/>
        </w:rPr>
        <w:t>Figure C.3.1. Location of observation stations of bottle oxygen.</w:t>
      </w:r>
    </w:p>
    <w:p w14:paraId="6B8ADAE2" w14:textId="77777777" w:rsidR="00755387" w:rsidRPr="006009CE" w:rsidRDefault="00755387" w:rsidP="00755387">
      <w:pPr>
        <w:ind w:left="1" w:rightChars="100" w:right="220"/>
        <w:contextualSpacing/>
        <w:jc w:val="center"/>
        <w:rPr>
          <w:sz w:val="24"/>
        </w:rPr>
      </w:pPr>
      <w:r>
        <w:rPr>
          <w:noProof/>
        </w:rPr>
        <w:lastRenderedPageBreak/>
        <w:drawing>
          <wp:inline distT="0" distB="0" distL="0" distR="0" wp14:anchorId="5E4D712A" wp14:editId="5BFB4B32">
            <wp:extent cx="5612130" cy="3963035"/>
            <wp:effectExtent l="0" t="0" r="762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612130" cy="3963035"/>
                    </a:xfrm>
                    <a:prstGeom prst="rect">
                      <a:avLst/>
                    </a:prstGeom>
                  </pic:spPr>
                </pic:pic>
              </a:graphicData>
            </a:graphic>
          </wp:inline>
        </w:drawing>
      </w:r>
    </w:p>
    <w:p w14:paraId="48FC091C" w14:textId="77777777" w:rsidR="00755387" w:rsidRPr="006009CE" w:rsidRDefault="00755387" w:rsidP="00755387">
      <w:pPr>
        <w:ind w:left="1" w:rightChars="100" w:right="220"/>
        <w:contextualSpacing/>
        <w:rPr>
          <w:sz w:val="24"/>
        </w:rPr>
      </w:pPr>
      <w:r w:rsidRPr="006009CE">
        <w:rPr>
          <w:rFonts w:hint="eastAsia"/>
          <w:sz w:val="24"/>
        </w:rPr>
        <w:t>Figure C.3.2. Distance-depth distribution of sampling layers of bottle oxygen.</w:t>
      </w:r>
    </w:p>
    <w:p w14:paraId="07F65E80" w14:textId="50120583" w:rsidR="00E54424" w:rsidRDefault="00E54424">
      <w:pPr>
        <w:widowControl/>
        <w:jc w:val="left"/>
        <w:rPr>
          <w:sz w:val="24"/>
        </w:rPr>
      </w:pPr>
      <w:r>
        <w:rPr>
          <w:sz w:val="24"/>
        </w:rPr>
        <w:br w:type="page"/>
      </w:r>
    </w:p>
    <w:p w14:paraId="11941A7C" w14:textId="77777777" w:rsidR="00755387" w:rsidRPr="009F7978" w:rsidRDefault="00755387" w:rsidP="00755387">
      <w:pPr>
        <w:pStyle w:val="3"/>
      </w:pPr>
      <w:r w:rsidRPr="006009CE">
        <w:rPr>
          <w:rFonts w:hint="eastAsia"/>
        </w:rPr>
        <w:lastRenderedPageBreak/>
        <w:t>Instru</w:t>
      </w:r>
      <w:r w:rsidRPr="009F7978">
        <w:rPr>
          <w:rFonts w:hint="eastAsia"/>
        </w:rPr>
        <w:t>ment</w:t>
      </w:r>
    </w:p>
    <w:p w14:paraId="79C8D38C" w14:textId="77777777" w:rsidR="00755387" w:rsidRPr="009F7978" w:rsidRDefault="00755387" w:rsidP="00755387">
      <w:pPr>
        <w:ind w:leftChars="100" w:left="220"/>
        <w:contextualSpacing/>
        <w:rPr>
          <w:sz w:val="24"/>
        </w:rPr>
      </w:pPr>
      <w:r w:rsidRPr="009F7978">
        <w:rPr>
          <w:sz w:val="24"/>
        </w:rPr>
        <w:t>Detector</w:t>
      </w:r>
      <w:r w:rsidRPr="009F7978">
        <w:rPr>
          <w:rFonts w:hint="eastAsia"/>
          <w:sz w:val="24"/>
        </w:rPr>
        <w:t xml:space="preserve">: </w:t>
      </w:r>
      <w:r w:rsidRPr="009F7978">
        <w:rPr>
          <w:sz w:val="24"/>
        </w:rPr>
        <w:t>DOT-1</w:t>
      </w:r>
      <w:r w:rsidRPr="009F7978">
        <w:rPr>
          <w:rFonts w:hint="eastAsia"/>
          <w:sz w:val="24"/>
        </w:rPr>
        <w:t>5</w:t>
      </w:r>
      <w:r w:rsidRPr="009F7978">
        <w:rPr>
          <w:sz w:val="24"/>
        </w:rPr>
        <w:t>X</w:t>
      </w:r>
      <w:r w:rsidRPr="009F7978">
        <w:rPr>
          <w:rFonts w:hint="eastAsia"/>
          <w:sz w:val="24"/>
        </w:rPr>
        <w:t xml:space="preserve"> (</w:t>
      </w:r>
      <w:r w:rsidRPr="009F7978">
        <w:rPr>
          <w:sz w:val="24"/>
        </w:rPr>
        <w:t>Kimoto Electronic</w:t>
      </w:r>
      <w:r w:rsidRPr="009F7978">
        <w:rPr>
          <w:rFonts w:hint="eastAsia"/>
          <w:sz w:val="24"/>
        </w:rPr>
        <w:t>, Japan)</w:t>
      </w:r>
    </w:p>
    <w:p w14:paraId="28688D29" w14:textId="77777777" w:rsidR="00755387" w:rsidRPr="009F7978" w:rsidRDefault="00755387" w:rsidP="00755387">
      <w:pPr>
        <w:ind w:leftChars="100" w:left="220"/>
        <w:contextualSpacing/>
        <w:rPr>
          <w:sz w:val="24"/>
        </w:rPr>
      </w:pPr>
      <w:r w:rsidRPr="009F7978">
        <w:rPr>
          <w:sz w:val="24"/>
        </w:rPr>
        <w:t>Burette</w:t>
      </w:r>
      <w:r w:rsidRPr="009F7978">
        <w:rPr>
          <w:rFonts w:hint="eastAsia"/>
          <w:sz w:val="24"/>
        </w:rPr>
        <w:t xml:space="preserve">: </w:t>
      </w:r>
      <w:r w:rsidRPr="009F7978">
        <w:rPr>
          <w:sz w:val="24"/>
        </w:rPr>
        <w:t>APB-</w:t>
      </w:r>
      <w:r w:rsidRPr="009F7978">
        <w:rPr>
          <w:rFonts w:hint="eastAsia"/>
          <w:sz w:val="24"/>
        </w:rPr>
        <w:t>6</w:t>
      </w:r>
      <w:r w:rsidRPr="009F7978">
        <w:rPr>
          <w:sz w:val="24"/>
        </w:rPr>
        <w:t>10</w:t>
      </w:r>
      <w:r w:rsidRPr="009F7978">
        <w:rPr>
          <w:rFonts w:hint="eastAsia"/>
          <w:sz w:val="24"/>
        </w:rPr>
        <w:t xml:space="preserve"> (</w:t>
      </w:r>
      <w:r w:rsidRPr="009F7978">
        <w:rPr>
          <w:sz w:val="24"/>
        </w:rPr>
        <w:t>Kyoto Electronic</w:t>
      </w:r>
      <w:r w:rsidRPr="009F7978">
        <w:rPr>
          <w:rFonts w:hint="eastAsia"/>
          <w:sz w:val="24"/>
        </w:rPr>
        <w:t>, Japan)</w:t>
      </w:r>
    </w:p>
    <w:p w14:paraId="4DFC1591" w14:textId="7BF1D94A" w:rsidR="00755387" w:rsidRPr="009F7978" w:rsidRDefault="00755387" w:rsidP="00755387">
      <w:pPr>
        <w:widowControl/>
        <w:jc w:val="left"/>
        <w:rPr>
          <w:b/>
          <w:sz w:val="24"/>
        </w:rPr>
      </w:pPr>
    </w:p>
    <w:p w14:paraId="5AD433F1" w14:textId="77777777" w:rsidR="00755387" w:rsidRPr="006009CE" w:rsidRDefault="00755387" w:rsidP="00755387">
      <w:pPr>
        <w:pStyle w:val="3"/>
      </w:pPr>
      <w:r w:rsidRPr="006009CE">
        <w:t>Sampling and measurement</w:t>
      </w:r>
    </w:p>
    <w:p w14:paraId="19D97D58" w14:textId="77777777" w:rsidR="00755387" w:rsidRPr="006009CE" w:rsidRDefault="00755387" w:rsidP="00755387">
      <w:pPr>
        <w:contextualSpacing/>
        <w:rPr>
          <w:sz w:val="24"/>
        </w:rPr>
      </w:pPr>
      <w:r w:rsidRPr="006009CE">
        <w:rPr>
          <w:rFonts w:hint="eastAsia"/>
          <w:sz w:val="24"/>
        </w:rPr>
        <w:t>Methods of seawater sampling, measurement, and calculation of d</w:t>
      </w:r>
      <w:r w:rsidRPr="006009CE">
        <w:rPr>
          <w:sz w:val="24"/>
        </w:rPr>
        <w:t>issolved oxygen concentration</w:t>
      </w:r>
      <w:r w:rsidRPr="006009CE">
        <w:rPr>
          <w:rFonts w:hint="eastAsia"/>
          <w:sz w:val="24"/>
        </w:rPr>
        <w:t xml:space="preserve"> were </w:t>
      </w:r>
      <w:r w:rsidRPr="006009CE">
        <w:rPr>
          <w:sz w:val="24"/>
        </w:rPr>
        <w:t xml:space="preserve">based on </w:t>
      </w:r>
      <w:r w:rsidRPr="006009CE">
        <w:rPr>
          <w:rFonts w:hint="eastAsia"/>
          <w:sz w:val="24"/>
        </w:rPr>
        <w:t xml:space="preserve">IOCCP Report </w:t>
      </w:r>
      <w:r w:rsidRPr="006009CE">
        <w:rPr>
          <w:sz w:val="24"/>
        </w:rPr>
        <w:t>(Langdon, 2010)</w:t>
      </w:r>
      <w:r w:rsidRPr="006009CE">
        <w:rPr>
          <w:rFonts w:hint="eastAsia"/>
          <w:sz w:val="24"/>
        </w:rPr>
        <w:t>. Details of the methods are shown in Appendix A1.</w:t>
      </w:r>
    </w:p>
    <w:p w14:paraId="47AA55CF" w14:textId="77777777" w:rsidR="00755387" w:rsidRDefault="00755387" w:rsidP="00755387">
      <w:pPr>
        <w:contextualSpacing/>
        <w:rPr>
          <w:sz w:val="24"/>
        </w:rPr>
      </w:pPr>
      <w:r w:rsidRPr="006009CE">
        <w:rPr>
          <w:rFonts w:hint="eastAsia"/>
          <w:sz w:val="24"/>
        </w:rPr>
        <w:t>T</w:t>
      </w:r>
      <w:r w:rsidRPr="006009CE">
        <w:rPr>
          <w:sz w:val="24"/>
        </w:rPr>
        <w:t>he reagents</w:t>
      </w:r>
      <w:r w:rsidRPr="006009CE">
        <w:rPr>
          <w:rFonts w:hint="eastAsia"/>
          <w:sz w:val="24"/>
        </w:rPr>
        <w:t xml:space="preserve"> for the measurement were prepared accor</w:t>
      </w:r>
      <w:r w:rsidRPr="009F7978">
        <w:rPr>
          <w:rFonts w:hint="eastAsia"/>
          <w:sz w:val="24"/>
        </w:rPr>
        <w:t>ding to recipes described in Appendix A2</w:t>
      </w:r>
      <w:r w:rsidRPr="009F7978">
        <w:rPr>
          <w:sz w:val="24"/>
        </w:rPr>
        <w:t xml:space="preserve">. </w:t>
      </w:r>
      <w:r w:rsidRPr="009F7978">
        <w:rPr>
          <w:rFonts w:hint="eastAsia"/>
          <w:sz w:val="24"/>
        </w:rPr>
        <w:t>It is noted that s</w:t>
      </w:r>
      <w:r w:rsidRPr="009F7978">
        <w:rPr>
          <w:sz w:val="24"/>
        </w:rPr>
        <w:t>tandard</w:t>
      </w:r>
      <w:r w:rsidRPr="009F7978">
        <w:rPr>
          <w:rFonts w:hint="eastAsia"/>
          <w:sz w:val="24"/>
        </w:rPr>
        <w:t xml:space="preserve"> </w:t>
      </w:r>
      <w:r w:rsidRPr="009F7978">
        <w:rPr>
          <w:sz w:val="24"/>
        </w:rPr>
        <w:t>KIO</w:t>
      </w:r>
      <w:r w:rsidRPr="009F7978">
        <w:rPr>
          <w:sz w:val="24"/>
          <w:vertAlign w:val="subscript"/>
        </w:rPr>
        <w:t>3</w:t>
      </w:r>
      <w:r w:rsidRPr="009F7978">
        <w:rPr>
          <w:sz w:val="24"/>
        </w:rPr>
        <w:t xml:space="preserve"> solutions were prepared gravimetrically using the highest purity standard substance KIO</w:t>
      </w:r>
      <w:r w:rsidRPr="009F7978">
        <w:rPr>
          <w:sz w:val="24"/>
          <w:vertAlign w:val="subscript"/>
        </w:rPr>
        <w:t>3</w:t>
      </w:r>
      <w:r w:rsidRPr="009F7978">
        <w:rPr>
          <w:rFonts w:hint="eastAsia"/>
          <w:sz w:val="24"/>
        </w:rPr>
        <w:t xml:space="preserve"> (Lot. No. </w:t>
      </w:r>
      <w:r w:rsidRPr="009F7978">
        <w:rPr>
          <w:sz w:val="24"/>
        </w:rPr>
        <w:t xml:space="preserve">KPK3283 </w:t>
      </w:r>
      <w:r w:rsidRPr="009F7978">
        <w:rPr>
          <w:rFonts w:hint="eastAsia"/>
          <w:sz w:val="24"/>
        </w:rPr>
        <w:t xml:space="preserve">for RF18-05, </w:t>
      </w:r>
      <w:r w:rsidRPr="009F7978">
        <w:rPr>
          <w:sz w:val="24"/>
        </w:rPr>
        <w:t>and KPK3283</w:t>
      </w:r>
      <w:r w:rsidRPr="009F7978">
        <w:rPr>
          <w:rFonts w:hint="eastAsia"/>
          <w:sz w:val="24"/>
        </w:rPr>
        <w:t xml:space="preserve"> and </w:t>
      </w:r>
      <w:r w:rsidRPr="009F7978">
        <w:rPr>
          <w:sz w:val="24"/>
        </w:rPr>
        <w:t>ECG4358</w:t>
      </w:r>
      <w:r w:rsidRPr="009F7978">
        <w:rPr>
          <w:rFonts w:hint="eastAsia"/>
          <w:sz w:val="24"/>
        </w:rPr>
        <w:t xml:space="preserve"> for RF18-06, </w:t>
      </w:r>
      <w:r w:rsidRPr="009F7978">
        <w:rPr>
          <w:sz w:val="24"/>
        </w:rPr>
        <w:t>Wako Pure Chemical</w:t>
      </w:r>
      <w:r w:rsidRPr="009F7978">
        <w:rPr>
          <w:rFonts w:hint="eastAsia"/>
          <w:sz w:val="24"/>
        </w:rPr>
        <w:t>, Japan). Batch lis</w:t>
      </w:r>
      <w:r w:rsidRPr="006009CE">
        <w:rPr>
          <w:rFonts w:hint="eastAsia"/>
          <w:sz w:val="24"/>
        </w:rPr>
        <w:t xml:space="preserve">t of prepared standard </w:t>
      </w:r>
      <w:r w:rsidRPr="006009CE">
        <w:rPr>
          <w:sz w:val="24"/>
        </w:rPr>
        <w:t>KIO</w:t>
      </w:r>
      <w:r w:rsidRPr="006009CE">
        <w:rPr>
          <w:sz w:val="24"/>
          <w:vertAlign w:val="subscript"/>
        </w:rPr>
        <w:t>3</w:t>
      </w:r>
      <w:r w:rsidRPr="006009CE">
        <w:rPr>
          <w:sz w:val="24"/>
        </w:rPr>
        <w:t xml:space="preserve"> solutions</w:t>
      </w:r>
      <w:r w:rsidRPr="006009CE">
        <w:rPr>
          <w:rFonts w:hint="eastAsia"/>
          <w:sz w:val="24"/>
        </w:rPr>
        <w:t xml:space="preserve"> is shown in </w:t>
      </w:r>
      <w:r w:rsidRPr="006009CE">
        <w:rPr>
          <w:sz w:val="24"/>
        </w:rPr>
        <w:t>Table C.3.</w:t>
      </w:r>
      <w:r w:rsidRPr="006009CE">
        <w:rPr>
          <w:rFonts w:hint="eastAsia"/>
          <w:sz w:val="24"/>
        </w:rPr>
        <w:t>1</w:t>
      </w:r>
      <w:r w:rsidRPr="006009CE">
        <w:rPr>
          <w:sz w:val="24"/>
        </w:rPr>
        <w:t>.</w:t>
      </w:r>
    </w:p>
    <w:p w14:paraId="6CAAD2EB" w14:textId="77777777" w:rsidR="00755387" w:rsidRDefault="00755387" w:rsidP="00755387">
      <w:pPr>
        <w:ind w:firstLineChars="100" w:firstLine="240"/>
        <w:contextualSpacing/>
        <w:rPr>
          <w:sz w:val="24"/>
        </w:rPr>
      </w:pPr>
    </w:p>
    <w:p w14:paraId="706A70B6" w14:textId="77777777" w:rsidR="00755387" w:rsidRPr="009F7978" w:rsidRDefault="00755387" w:rsidP="00755387">
      <w:pPr>
        <w:widowControl/>
        <w:contextualSpacing/>
        <w:jc w:val="left"/>
        <w:rPr>
          <w:sz w:val="24"/>
        </w:rPr>
      </w:pPr>
      <w:r w:rsidRPr="006009CE">
        <w:rPr>
          <w:sz w:val="24"/>
        </w:rPr>
        <w:t>Table C.3.</w:t>
      </w:r>
      <w:r w:rsidRPr="009F7978">
        <w:rPr>
          <w:rFonts w:hint="eastAsia"/>
          <w:sz w:val="24"/>
        </w:rPr>
        <w:t>1.</w:t>
      </w:r>
      <w:r w:rsidRPr="009F7978">
        <w:rPr>
          <w:sz w:val="24"/>
        </w:rPr>
        <w:t xml:space="preserve"> </w:t>
      </w:r>
      <w:r w:rsidRPr="009F7978">
        <w:rPr>
          <w:rFonts w:hint="eastAsia"/>
          <w:sz w:val="24"/>
        </w:rPr>
        <w:t>Batch l</w:t>
      </w:r>
      <w:r w:rsidRPr="009F7978">
        <w:rPr>
          <w:sz w:val="24"/>
        </w:rPr>
        <w:t>ist of the standard KIO</w:t>
      </w:r>
      <w:r w:rsidRPr="009F7978">
        <w:rPr>
          <w:sz w:val="24"/>
          <w:vertAlign w:val="subscript"/>
        </w:rPr>
        <w:t>3</w:t>
      </w:r>
      <w:r w:rsidRPr="009F7978">
        <w:rPr>
          <w:sz w:val="24"/>
        </w:rPr>
        <w:t xml:space="preserve"> solution</w:t>
      </w:r>
      <w:r w:rsidRPr="009F7978">
        <w:rPr>
          <w:rFonts w:hint="eastAsia"/>
          <w:sz w:val="24"/>
        </w:rPr>
        <w:t>s.</w:t>
      </w:r>
    </w:p>
    <w:tbl>
      <w:tblPr>
        <w:tblW w:w="9130" w:type="dxa"/>
        <w:jc w:val="center"/>
        <w:tblBorders>
          <w:top w:val="single" w:sz="12" w:space="0" w:color="auto"/>
          <w:bottom w:val="single" w:sz="12" w:space="0" w:color="auto"/>
        </w:tblBorders>
        <w:tblLayout w:type="fixed"/>
        <w:tblLook w:val="04A0" w:firstRow="1" w:lastRow="0" w:firstColumn="1" w:lastColumn="0" w:noHBand="0" w:noVBand="1"/>
      </w:tblPr>
      <w:tblGrid>
        <w:gridCol w:w="1292"/>
        <w:gridCol w:w="1176"/>
        <w:gridCol w:w="992"/>
        <w:gridCol w:w="3119"/>
        <w:gridCol w:w="2551"/>
      </w:tblGrid>
      <w:tr w:rsidR="00755387" w:rsidRPr="009F7978" w14:paraId="0F109A09" w14:textId="77777777" w:rsidTr="00527A98">
        <w:trPr>
          <w:jc w:val="center"/>
        </w:trPr>
        <w:tc>
          <w:tcPr>
            <w:tcW w:w="1292" w:type="dxa"/>
            <w:tcBorders>
              <w:top w:val="single" w:sz="12" w:space="0" w:color="auto"/>
              <w:bottom w:val="single" w:sz="8" w:space="0" w:color="auto"/>
            </w:tcBorders>
            <w:shd w:val="clear" w:color="auto" w:fill="auto"/>
          </w:tcPr>
          <w:p w14:paraId="3E72F353" w14:textId="77777777" w:rsidR="00755387" w:rsidRPr="009F7978" w:rsidRDefault="00755387" w:rsidP="00527A98">
            <w:pPr>
              <w:contextualSpacing/>
              <w:jc w:val="center"/>
              <w:rPr>
                <w:b/>
                <w:bCs/>
                <w:sz w:val="21"/>
              </w:rPr>
            </w:pPr>
            <w:r w:rsidRPr="009F7978">
              <w:rPr>
                <w:b/>
                <w:bCs/>
                <w:sz w:val="21"/>
              </w:rPr>
              <w:t>KIO</w:t>
            </w:r>
            <w:r w:rsidRPr="009F7978">
              <w:rPr>
                <w:b/>
                <w:bCs/>
                <w:sz w:val="21"/>
                <w:vertAlign w:val="subscript"/>
              </w:rPr>
              <w:t>3</w:t>
            </w:r>
            <w:r w:rsidRPr="009F7978">
              <w:rPr>
                <w:b/>
                <w:bCs/>
                <w:sz w:val="21"/>
              </w:rPr>
              <w:t xml:space="preserve"> batch</w:t>
            </w:r>
          </w:p>
        </w:tc>
        <w:tc>
          <w:tcPr>
            <w:tcW w:w="1176" w:type="dxa"/>
            <w:tcBorders>
              <w:top w:val="single" w:sz="12" w:space="0" w:color="auto"/>
              <w:bottom w:val="single" w:sz="8" w:space="0" w:color="auto"/>
            </w:tcBorders>
          </w:tcPr>
          <w:p w14:paraId="5AED7EB5" w14:textId="77777777" w:rsidR="00755387" w:rsidRPr="009F7978" w:rsidRDefault="00755387" w:rsidP="00527A98">
            <w:pPr>
              <w:contextualSpacing/>
              <w:jc w:val="center"/>
              <w:rPr>
                <w:b/>
                <w:bCs/>
                <w:sz w:val="21"/>
              </w:rPr>
            </w:pPr>
            <w:r w:rsidRPr="009F7978">
              <w:rPr>
                <w:rFonts w:hint="eastAsia"/>
                <w:b/>
                <w:bCs/>
                <w:sz w:val="21"/>
              </w:rPr>
              <w:t>Lot</w:t>
            </w:r>
          </w:p>
        </w:tc>
        <w:tc>
          <w:tcPr>
            <w:tcW w:w="992" w:type="dxa"/>
            <w:tcBorders>
              <w:top w:val="single" w:sz="12" w:space="0" w:color="auto"/>
              <w:bottom w:val="single" w:sz="8" w:space="0" w:color="auto"/>
            </w:tcBorders>
          </w:tcPr>
          <w:p w14:paraId="6422D180" w14:textId="77777777" w:rsidR="00755387" w:rsidRPr="009F7978" w:rsidRDefault="00755387" w:rsidP="00527A98">
            <w:pPr>
              <w:contextualSpacing/>
              <w:jc w:val="center"/>
              <w:rPr>
                <w:b/>
                <w:bCs/>
                <w:sz w:val="21"/>
              </w:rPr>
            </w:pPr>
            <w:r w:rsidRPr="009F7978">
              <w:rPr>
                <w:rFonts w:hint="eastAsia"/>
                <w:b/>
                <w:bCs/>
                <w:sz w:val="21"/>
              </w:rPr>
              <w:t>Cruise</w:t>
            </w:r>
          </w:p>
        </w:tc>
        <w:tc>
          <w:tcPr>
            <w:tcW w:w="3119" w:type="dxa"/>
            <w:tcBorders>
              <w:top w:val="single" w:sz="12" w:space="0" w:color="auto"/>
              <w:bottom w:val="single" w:sz="8" w:space="0" w:color="auto"/>
            </w:tcBorders>
            <w:shd w:val="clear" w:color="auto" w:fill="auto"/>
          </w:tcPr>
          <w:p w14:paraId="26CBFCFC" w14:textId="77777777" w:rsidR="00755387" w:rsidRPr="009F7978" w:rsidRDefault="00755387" w:rsidP="00527A98">
            <w:pPr>
              <w:contextualSpacing/>
              <w:jc w:val="center"/>
              <w:rPr>
                <w:b/>
                <w:bCs/>
                <w:sz w:val="21"/>
              </w:rPr>
            </w:pPr>
            <w:r w:rsidRPr="009F7978">
              <w:rPr>
                <w:b/>
                <w:bCs/>
                <w:sz w:val="21"/>
              </w:rPr>
              <w:t>Conc</w:t>
            </w:r>
            <w:r w:rsidRPr="009F7978">
              <w:rPr>
                <w:rFonts w:hint="eastAsia"/>
                <w:b/>
                <w:bCs/>
                <w:sz w:val="21"/>
              </w:rPr>
              <w:t>entration</w:t>
            </w:r>
            <w:r w:rsidRPr="009F7978">
              <w:rPr>
                <w:b/>
                <w:bCs/>
                <w:sz w:val="21"/>
              </w:rPr>
              <w:t xml:space="preserve"> </w:t>
            </w:r>
            <w:r w:rsidRPr="009F7978">
              <w:rPr>
                <w:rFonts w:hint="eastAsia"/>
                <w:b/>
                <w:bCs/>
                <w:sz w:val="21"/>
              </w:rPr>
              <w:t xml:space="preserve">and uncertainty (k=2) </w:t>
            </w:r>
            <w:r w:rsidRPr="009F7978">
              <w:rPr>
                <w:b/>
                <w:bCs/>
                <w:sz w:val="21"/>
              </w:rPr>
              <w:t>at 20</w:t>
            </w:r>
            <w:r w:rsidRPr="009F7978">
              <w:rPr>
                <w:rFonts w:hint="eastAsia"/>
                <w:b/>
                <w:bCs/>
                <w:sz w:val="21"/>
              </w:rPr>
              <w:t xml:space="preserve"> </w:t>
            </w:r>
            <w:r w:rsidRPr="009F7978">
              <w:rPr>
                <w:b/>
                <w:bCs/>
                <w:sz w:val="21"/>
              </w:rPr>
              <w:t>°</w:t>
            </w:r>
            <w:r w:rsidRPr="009F7978">
              <w:rPr>
                <w:rFonts w:hAnsi="ＭＳ 明朝" w:hint="eastAsia"/>
                <w:b/>
                <w:bCs/>
                <w:sz w:val="21"/>
              </w:rPr>
              <w:t>C. Unit is</w:t>
            </w:r>
            <w:r w:rsidRPr="009F7978">
              <w:rPr>
                <w:b/>
                <w:bCs/>
                <w:sz w:val="21"/>
              </w:rPr>
              <w:t xml:space="preserve"> </w:t>
            </w:r>
            <w:r w:rsidRPr="009F7978">
              <w:rPr>
                <w:rFonts w:hint="eastAsia"/>
                <w:b/>
                <w:bCs/>
                <w:sz w:val="21"/>
              </w:rPr>
              <w:t>mol L</w:t>
            </w:r>
            <w:r w:rsidRPr="009F7978">
              <w:rPr>
                <w:sz w:val="21"/>
                <w:vertAlign w:val="superscript"/>
              </w:rPr>
              <w:sym w:font="Symbol" w:char="F02D"/>
            </w:r>
            <w:r w:rsidRPr="009F7978">
              <w:rPr>
                <w:rFonts w:hint="eastAsia"/>
                <w:b/>
                <w:bCs/>
                <w:sz w:val="21"/>
                <w:vertAlign w:val="superscript"/>
              </w:rPr>
              <w:t>1</w:t>
            </w:r>
            <w:r w:rsidRPr="009F7978">
              <w:rPr>
                <w:rFonts w:hint="eastAsia"/>
                <w:b/>
                <w:bCs/>
                <w:sz w:val="21"/>
              </w:rPr>
              <w:t>.</w:t>
            </w:r>
          </w:p>
        </w:tc>
        <w:tc>
          <w:tcPr>
            <w:tcW w:w="2551" w:type="dxa"/>
            <w:tcBorders>
              <w:top w:val="single" w:sz="12" w:space="0" w:color="auto"/>
              <w:bottom w:val="single" w:sz="8" w:space="0" w:color="auto"/>
            </w:tcBorders>
          </w:tcPr>
          <w:p w14:paraId="7AB50F15" w14:textId="77777777" w:rsidR="00755387" w:rsidRPr="009F7978" w:rsidRDefault="00755387" w:rsidP="00527A98">
            <w:pPr>
              <w:contextualSpacing/>
              <w:jc w:val="center"/>
              <w:rPr>
                <w:b/>
                <w:bCs/>
                <w:sz w:val="21"/>
              </w:rPr>
            </w:pPr>
            <w:r w:rsidRPr="009F7978">
              <w:rPr>
                <w:rFonts w:hint="eastAsia"/>
                <w:b/>
                <w:bCs/>
                <w:sz w:val="21"/>
              </w:rPr>
              <w:t>Purpose of use</w:t>
            </w:r>
          </w:p>
        </w:tc>
      </w:tr>
      <w:tr w:rsidR="00755387" w:rsidRPr="009F7978" w14:paraId="2B40B451" w14:textId="77777777" w:rsidTr="00527A98">
        <w:trPr>
          <w:jc w:val="center"/>
        </w:trPr>
        <w:tc>
          <w:tcPr>
            <w:tcW w:w="1292" w:type="dxa"/>
            <w:tcBorders>
              <w:top w:val="single" w:sz="8" w:space="0" w:color="auto"/>
            </w:tcBorders>
            <w:shd w:val="clear" w:color="auto" w:fill="auto"/>
          </w:tcPr>
          <w:p w14:paraId="0AF1F30F" w14:textId="77777777" w:rsidR="00755387" w:rsidRPr="009F7978" w:rsidRDefault="00755387" w:rsidP="00527A98">
            <w:pPr>
              <w:contextualSpacing/>
              <w:jc w:val="center"/>
              <w:rPr>
                <w:bCs/>
                <w:sz w:val="21"/>
              </w:rPr>
            </w:pPr>
            <w:r w:rsidRPr="009F7978">
              <w:rPr>
                <w:rFonts w:hint="eastAsia"/>
                <w:bCs/>
                <w:sz w:val="21"/>
              </w:rPr>
              <w:t>20171120-2</w:t>
            </w:r>
          </w:p>
        </w:tc>
        <w:tc>
          <w:tcPr>
            <w:tcW w:w="1176" w:type="dxa"/>
            <w:tcBorders>
              <w:top w:val="single" w:sz="8" w:space="0" w:color="auto"/>
            </w:tcBorders>
          </w:tcPr>
          <w:p w14:paraId="7F064B3B" w14:textId="77777777" w:rsidR="00755387" w:rsidRPr="009F7978" w:rsidRDefault="00755387" w:rsidP="00527A98">
            <w:pPr>
              <w:contextualSpacing/>
              <w:jc w:val="center"/>
              <w:rPr>
                <w:sz w:val="21"/>
              </w:rPr>
            </w:pPr>
            <w:r w:rsidRPr="009F7978">
              <w:rPr>
                <w:sz w:val="21"/>
              </w:rPr>
              <w:t>KPK3283</w:t>
            </w:r>
          </w:p>
        </w:tc>
        <w:tc>
          <w:tcPr>
            <w:tcW w:w="992" w:type="dxa"/>
            <w:tcBorders>
              <w:top w:val="single" w:sz="8" w:space="0" w:color="auto"/>
            </w:tcBorders>
          </w:tcPr>
          <w:p w14:paraId="2F810CE6" w14:textId="77777777" w:rsidR="00755387" w:rsidRPr="009F7978" w:rsidRDefault="00755387" w:rsidP="00527A98">
            <w:pPr>
              <w:contextualSpacing/>
              <w:jc w:val="center"/>
              <w:rPr>
                <w:sz w:val="21"/>
              </w:rPr>
            </w:pPr>
            <w:r w:rsidRPr="009F7978">
              <w:rPr>
                <w:rFonts w:hint="eastAsia"/>
                <w:sz w:val="21"/>
              </w:rPr>
              <w:t>RF18-05</w:t>
            </w:r>
          </w:p>
        </w:tc>
        <w:tc>
          <w:tcPr>
            <w:tcW w:w="3119" w:type="dxa"/>
            <w:tcBorders>
              <w:top w:val="single" w:sz="8" w:space="0" w:color="auto"/>
            </w:tcBorders>
            <w:shd w:val="clear" w:color="auto" w:fill="auto"/>
          </w:tcPr>
          <w:p w14:paraId="04D88DC7" w14:textId="77777777" w:rsidR="00755387" w:rsidRPr="009F7978" w:rsidRDefault="00755387" w:rsidP="00527A98">
            <w:pPr>
              <w:contextualSpacing/>
              <w:jc w:val="center"/>
              <w:rPr>
                <w:sz w:val="21"/>
              </w:rPr>
            </w:pPr>
            <w:r w:rsidRPr="009F7978">
              <w:rPr>
                <w:rFonts w:hint="eastAsia"/>
                <w:sz w:val="21"/>
              </w:rPr>
              <w:t>0.0016670</w:t>
            </w:r>
            <w:r w:rsidRPr="009F7978">
              <w:rPr>
                <w:sz w:val="21"/>
              </w:rPr>
              <w:t>±0.00000</w:t>
            </w:r>
            <w:r>
              <w:rPr>
                <w:rFonts w:hint="eastAsia"/>
                <w:sz w:val="21"/>
              </w:rPr>
              <w:t>03</w:t>
            </w:r>
          </w:p>
        </w:tc>
        <w:tc>
          <w:tcPr>
            <w:tcW w:w="2551" w:type="dxa"/>
            <w:tcBorders>
              <w:top w:val="single" w:sz="8" w:space="0" w:color="auto"/>
            </w:tcBorders>
          </w:tcPr>
          <w:p w14:paraId="02C3C3F1" w14:textId="77777777" w:rsidR="00755387" w:rsidRPr="009F7978" w:rsidRDefault="00755387" w:rsidP="00527A98">
            <w:pPr>
              <w:contextualSpacing/>
              <w:jc w:val="center"/>
              <w:rPr>
                <w:sz w:val="21"/>
              </w:rPr>
            </w:pPr>
            <w:r w:rsidRPr="009F7978">
              <w:rPr>
                <w:rFonts w:hint="eastAsia"/>
                <w:sz w:val="21"/>
              </w:rPr>
              <w:t>Standardization (main use)</w:t>
            </w:r>
          </w:p>
        </w:tc>
      </w:tr>
      <w:tr w:rsidR="00755387" w:rsidRPr="009F7978" w14:paraId="1979808B" w14:textId="77777777" w:rsidTr="00527A98">
        <w:trPr>
          <w:jc w:val="center"/>
        </w:trPr>
        <w:tc>
          <w:tcPr>
            <w:tcW w:w="1292" w:type="dxa"/>
            <w:shd w:val="clear" w:color="auto" w:fill="auto"/>
          </w:tcPr>
          <w:p w14:paraId="6C525101" w14:textId="77777777" w:rsidR="00755387" w:rsidRPr="009F7978" w:rsidRDefault="00755387" w:rsidP="00527A98">
            <w:pPr>
              <w:contextualSpacing/>
              <w:jc w:val="center"/>
              <w:rPr>
                <w:bCs/>
                <w:sz w:val="21"/>
              </w:rPr>
            </w:pPr>
            <w:r w:rsidRPr="009F7978">
              <w:rPr>
                <w:rFonts w:hint="eastAsia"/>
                <w:bCs/>
                <w:sz w:val="21"/>
              </w:rPr>
              <w:t>20171212-3</w:t>
            </w:r>
          </w:p>
        </w:tc>
        <w:tc>
          <w:tcPr>
            <w:tcW w:w="1176" w:type="dxa"/>
          </w:tcPr>
          <w:p w14:paraId="2CFA9271" w14:textId="77777777" w:rsidR="00755387" w:rsidRPr="009F7978" w:rsidRDefault="00755387" w:rsidP="00527A98">
            <w:pPr>
              <w:contextualSpacing/>
              <w:jc w:val="center"/>
              <w:rPr>
                <w:sz w:val="21"/>
              </w:rPr>
            </w:pPr>
            <w:r w:rsidRPr="009F7978">
              <w:rPr>
                <w:sz w:val="21"/>
              </w:rPr>
              <w:t>KPK3283</w:t>
            </w:r>
          </w:p>
        </w:tc>
        <w:tc>
          <w:tcPr>
            <w:tcW w:w="992" w:type="dxa"/>
          </w:tcPr>
          <w:p w14:paraId="23D0D54A" w14:textId="77777777" w:rsidR="00755387" w:rsidRPr="009F7978" w:rsidRDefault="00755387" w:rsidP="00527A98">
            <w:pPr>
              <w:contextualSpacing/>
              <w:jc w:val="center"/>
              <w:rPr>
                <w:sz w:val="21"/>
              </w:rPr>
            </w:pPr>
            <w:r w:rsidRPr="009F7978">
              <w:rPr>
                <w:rFonts w:hint="eastAsia"/>
                <w:sz w:val="21"/>
              </w:rPr>
              <w:t>RF18-05</w:t>
            </w:r>
          </w:p>
        </w:tc>
        <w:tc>
          <w:tcPr>
            <w:tcW w:w="3119" w:type="dxa"/>
            <w:shd w:val="clear" w:color="auto" w:fill="auto"/>
          </w:tcPr>
          <w:p w14:paraId="1D93425D" w14:textId="77777777" w:rsidR="00755387" w:rsidRPr="009F7978" w:rsidRDefault="00755387" w:rsidP="00527A98">
            <w:pPr>
              <w:contextualSpacing/>
              <w:jc w:val="center"/>
              <w:rPr>
                <w:sz w:val="21"/>
              </w:rPr>
            </w:pPr>
            <w:r w:rsidRPr="009F7978">
              <w:rPr>
                <w:sz w:val="21"/>
              </w:rPr>
              <w:t>0.00166</w:t>
            </w:r>
            <w:r w:rsidRPr="009F7978">
              <w:rPr>
                <w:rFonts w:hint="eastAsia"/>
                <w:sz w:val="21"/>
              </w:rPr>
              <w:t>68</w:t>
            </w:r>
            <w:r w:rsidRPr="009F7978">
              <w:rPr>
                <w:sz w:val="21"/>
              </w:rPr>
              <w:t>±0.00000</w:t>
            </w:r>
            <w:r>
              <w:rPr>
                <w:rFonts w:hint="eastAsia"/>
                <w:sz w:val="21"/>
              </w:rPr>
              <w:t>03</w:t>
            </w:r>
          </w:p>
        </w:tc>
        <w:tc>
          <w:tcPr>
            <w:tcW w:w="2551" w:type="dxa"/>
          </w:tcPr>
          <w:p w14:paraId="3565B264" w14:textId="77777777" w:rsidR="00755387" w:rsidRPr="009F7978" w:rsidRDefault="00755387" w:rsidP="00527A98">
            <w:pPr>
              <w:contextualSpacing/>
              <w:jc w:val="center"/>
              <w:rPr>
                <w:sz w:val="21"/>
              </w:rPr>
            </w:pPr>
            <w:r w:rsidRPr="009F7978">
              <w:rPr>
                <w:rFonts w:hint="eastAsia"/>
                <w:sz w:val="21"/>
              </w:rPr>
              <w:t>M</w:t>
            </w:r>
            <w:r w:rsidRPr="009F7978">
              <w:rPr>
                <w:sz w:val="21"/>
              </w:rPr>
              <w:t>utual comparison</w:t>
            </w:r>
          </w:p>
        </w:tc>
      </w:tr>
      <w:tr w:rsidR="00755387" w:rsidRPr="009F7978" w14:paraId="22923D38" w14:textId="77777777" w:rsidTr="00527A98">
        <w:trPr>
          <w:jc w:val="center"/>
        </w:trPr>
        <w:tc>
          <w:tcPr>
            <w:tcW w:w="1292" w:type="dxa"/>
            <w:shd w:val="clear" w:color="auto" w:fill="auto"/>
          </w:tcPr>
          <w:p w14:paraId="654522A5" w14:textId="77777777" w:rsidR="00755387" w:rsidRPr="009F7978" w:rsidRDefault="00755387" w:rsidP="00527A98">
            <w:pPr>
              <w:contextualSpacing/>
              <w:jc w:val="center"/>
              <w:rPr>
                <w:bCs/>
                <w:sz w:val="21"/>
              </w:rPr>
            </w:pPr>
            <w:r w:rsidRPr="009F7978">
              <w:rPr>
                <w:rFonts w:hint="eastAsia"/>
                <w:bCs/>
                <w:sz w:val="21"/>
              </w:rPr>
              <w:t>20171212-1</w:t>
            </w:r>
          </w:p>
        </w:tc>
        <w:tc>
          <w:tcPr>
            <w:tcW w:w="1176" w:type="dxa"/>
          </w:tcPr>
          <w:p w14:paraId="284EFF17" w14:textId="77777777" w:rsidR="00755387" w:rsidRPr="009F7978" w:rsidRDefault="00755387" w:rsidP="00527A98">
            <w:pPr>
              <w:contextualSpacing/>
              <w:jc w:val="center"/>
              <w:rPr>
                <w:sz w:val="21"/>
              </w:rPr>
            </w:pPr>
            <w:r w:rsidRPr="009F7978">
              <w:rPr>
                <w:sz w:val="21"/>
              </w:rPr>
              <w:t>KPK3283</w:t>
            </w:r>
          </w:p>
        </w:tc>
        <w:tc>
          <w:tcPr>
            <w:tcW w:w="992" w:type="dxa"/>
          </w:tcPr>
          <w:p w14:paraId="799CE573" w14:textId="77777777" w:rsidR="00755387" w:rsidRPr="009F7978" w:rsidRDefault="00755387" w:rsidP="00527A98">
            <w:pPr>
              <w:contextualSpacing/>
              <w:jc w:val="center"/>
              <w:rPr>
                <w:sz w:val="21"/>
              </w:rPr>
            </w:pPr>
            <w:r w:rsidRPr="009F7978">
              <w:rPr>
                <w:rFonts w:hint="eastAsia"/>
                <w:sz w:val="21"/>
              </w:rPr>
              <w:t>RF18-06</w:t>
            </w:r>
          </w:p>
        </w:tc>
        <w:tc>
          <w:tcPr>
            <w:tcW w:w="3119" w:type="dxa"/>
            <w:shd w:val="clear" w:color="auto" w:fill="auto"/>
          </w:tcPr>
          <w:p w14:paraId="131B73A7" w14:textId="77777777" w:rsidR="00755387" w:rsidRPr="009F7978" w:rsidRDefault="00755387" w:rsidP="00527A98">
            <w:pPr>
              <w:contextualSpacing/>
              <w:jc w:val="center"/>
              <w:rPr>
                <w:sz w:val="21"/>
              </w:rPr>
            </w:pPr>
            <w:r w:rsidRPr="009F7978">
              <w:rPr>
                <w:rFonts w:hint="eastAsia"/>
                <w:sz w:val="21"/>
              </w:rPr>
              <w:t>0.0016667</w:t>
            </w:r>
            <w:r w:rsidRPr="009F7978">
              <w:rPr>
                <w:sz w:val="21"/>
              </w:rPr>
              <w:t>±0.00000</w:t>
            </w:r>
            <w:r>
              <w:rPr>
                <w:rFonts w:hint="eastAsia"/>
                <w:sz w:val="21"/>
              </w:rPr>
              <w:t>03</w:t>
            </w:r>
          </w:p>
        </w:tc>
        <w:tc>
          <w:tcPr>
            <w:tcW w:w="2551" w:type="dxa"/>
          </w:tcPr>
          <w:p w14:paraId="1F307F59" w14:textId="77777777" w:rsidR="00755387" w:rsidRPr="009F7978" w:rsidRDefault="00755387" w:rsidP="00527A98">
            <w:pPr>
              <w:contextualSpacing/>
              <w:jc w:val="center"/>
              <w:rPr>
                <w:sz w:val="21"/>
              </w:rPr>
            </w:pPr>
            <w:r w:rsidRPr="009F7978">
              <w:rPr>
                <w:rFonts w:hint="eastAsia"/>
                <w:sz w:val="21"/>
              </w:rPr>
              <w:t>Standardization (main use)</w:t>
            </w:r>
          </w:p>
        </w:tc>
      </w:tr>
      <w:tr w:rsidR="00755387" w:rsidRPr="009F7978" w14:paraId="56CCFA49" w14:textId="77777777" w:rsidTr="00527A98">
        <w:trPr>
          <w:jc w:val="center"/>
        </w:trPr>
        <w:tc>
          <w:tcPr>
            <w:tcW w:w="1292" w:type="dxa"/>
            <w:shd w:val="clear" w:color="auto" w:fill="auto"/>
          </w:tcPr>
          <w:p w14:paraId="5F43568C" w14:textId="77777777" w:rsidR="00755387" w:rsidRPr="009F7978" w:rsidRDefault="00755387" w:rsidP="00527A98">
            <w:pPr>
              <w:contextualSpacing/>
              <w:jc w:val="center"/>
              <w:rPr>
                <w:bCs/>
                <w:sz w:val="21"/>
              </w:rPr>
            </w:pPr>
            <w:r w:rsidRPr="009F7978">
              <w:rPr>
                <w:rFonts w:hint="eastAsia"/>
                <w:bCs/>
                <w:sz w:val="21"/>
              </w:rPr>
              <w:t>20180329-1</w:t>
            </w:r>
          </w:p>
        </w:tc>
        <w:tc>
          <w:tcPr>
            <w:tcW w:w="1176" w:type="dxa"/>
          </w:tcPr>
          <w:p w14:paraId="355C2475" w14:textId="77777777" w:rsidR="00755387" w:rsidRPr="009F7978" w:rsidRDefault="00755387" w:rsidP="00527A98">
            <w:pPr>
              <w:contextualSpacing/>
              <w:jc w:val="center"/>
              <w:rPr>
                <w:sz w:val="21"/>
              </w:rPr>
            </w:pPr>
            <w:r w:rsidRPr="009F7978">
              <w:rPr>
                <w:sz w:val="21"/>
              </w:rPr>
              <w:t>ECG4358</w:t>
            </w:r>
          </w:p>
        </w:tc>
        <w:tc>
          <w:tcPr>
            <w:tcW w:w="992" w:type="dxa"/>
          </w:tcPr>
          <w:p w14:paraId="2AEF700D" w14:textId="77777777" w:rsidR="00755387" w:rsidRPr="009F7978" w:rsidRDefault="00755387" w:rsidP="00527A98">
            <w:pPr>
              <w:contextualSpacing/>
              <w:jc w:val="center"/>
              <w:rPr>
                <w:sz w:val="21"/>
              </w:rPr>
            </w:pPr>
            <w:r w:rsidRPr="009F7978">
              <w:rPr>
                <w:rFonts w:hint="eastAsia"/>
                <w:sz w:val="21"/>
              </w:rPr>
              <w:t>RF18-06</w:t>
            </w:r>
          </w:p>
        </w:tc>
        <w:tc>
          <w:tcPr>
            <w:tcW w:w="3119" w:type="dxa"/>
            <w:shd w:val="clear" w:color="auto" w:fill="auto"/>
          </w:tcPr>
          <w:p w14:paraId="3EAA6A81" w14:textId="77777777" w:rsidR="00755387" w:rsidRPr="009F7978" w:rsidRDefault="00755387" w:rsidP="00527A98">
            <w:pPr>
              <w:contextualSpacing/>
              <w:jc w:val="center"/>
              <w:rPr>
                <w:sz w:val="21"/>
              </w:rPr>
            </w:pPr>
            <w:r w:rsidRPr="009F7978">
              <w:rPr>
                <w:sz w:val="21"/>
              </w:rPr>
              <w:t>0.00166</w:t>
            </w:r>
            <w:r w:rsidRPr="009F7978">
              <w:rPr>
                <w:rFonts w:hint="eastAsia"/>
                <w:sz w:val="21"/>
              </w:rPr>
              <w:t>66</w:t>
            </w:r>
            <w:r w:rsidRPr="009F7978">
              <w:rPr>
                <w:sz w:val="21"/>
              </w:rPr>
              <w:t>±0.00000</w:t>
            </w:r>
            <w:r>
              <w:rPr>
                <w:rFonts w:hint="eastAsia"/>
                <w:sz w:val="21"/>
              </w:rPr>
              <w:t>03</w:t>
            </w:r>
          </w:p>
        </w:tc>
        <w:tc>
          <w:tcPr>
            <w:tcW w:w="2551" w:type="dxa"/>
          </w:tcPr>
          <w:p w14:paraId="2AC4B127" w14:textId="77777777" w:rsidR="00755387" w:rsidRPr="009F7978" w:rsidRDefault="00755387" w:rsidP="00527A98">
            <w:pPr>
              <w:contextualSpacing/>
              <w:jc w:val="center"/>
              <w:rPr>
                <w:sz w:val="21"/>
              </w:rPr>
            </w:pPr>
            <w:r w:rsidRPr="009F7978">
              <w:rPr>
                <w:rFonts w:hint="eastAsia"/>
                <w:sz w:val="21"/>
              </w:rPr>
              <w:t>M</w:t>
            </w:r>
            <w:r w:rsidRPr="009F7978">
              <w:rPr>
                <w:sz w:val="21"/>
              </w:rPr>
              <w:t>utual comparison</w:t>
            </w:r>
          </w:p>
        </w:tc>
      </w:tr>
    </w:tbl>
    <w:p w14:paraId="7E373054" w14:textId="77777777" w:rsidR="00755387" w:rsidRDefault="00755387" w:rsidP="00755387">
      <w:r>
        <w:br w:type="page"/>
      </w:r>
    </w:p>
    <w:p w14:paraId="264609DE" w14:textId="77777777" w:rsidR="00755387" w:rsidRPr="006009CE" w:rsidRDefault="00755387" w:rsidP="00755387">
      <w:pPr>
        <w:pStyle w:val="3"/>
      </w:pPr>
      <w:r w:rsidRPr="006009CE">
        <w:lastRenderedPageBreak/>
        <w:t>Standardization</w:t>
      </w:r>
    </w:p>
    <w:p w14:paraId="67F54D28" w14:textId="77777777" w:rsidR="00755387" w:rsidRDefault="00755387" w:rsidP="00755387">
      <w:pPr>
        <w:contextualSpacing/>
        <w:rPr>
          <w:sz w:val="24"/>
        </w:rPr>
      </w:pPr>
      <w:r w:rsidRPr="006009CE">
        <w:rPr>
          <w:sz w:val="24"/>
        </w:rPr>
        <w:t>Concentration of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titr</w:t>
      </w:r>
      <w:r w:rsidRPr="009F7978">
        <w:rPr>
          <w:sz w:val="24"/>
        </w:rPr>
        <w:t>ant</w:t>
      </w:r>
      <w:r w:rsidRPr="009F7978">
        <w:rPr>
          <w:rFonts w:hint="eastAsia"/>
          <w:sz w:val="24"/>
        </w:rPr>
        <w:t xml:space="preserve"> </w:t>
      </w:r>
      <w:r w:rsidRPr="009F7978">
        <w:rPr>
          <w:sz w:val="24"/>
        </w:rPr>
        <w:t xml:space="preserve">was determined </w:t>
      </w:r>
      <w:r w:rsidRPr="009F7978">
        <w:rPr>
          <w:rFonts w:hint="eastAsia"/>
          <w:sz w:val="24"/>
        </w:rPr>
        <w:t xml:space="preserve">with the </w:t>
      </w:r>
      <w:r w:rsidRPr="009F7978">
        <w:rPr>
          <w:sz w:val="24"/>
        </w:rPr>
        <w:t>standard KIO</w:t>
      </w:r>
      <w:r w:rsidRPr="009F7978">
        <w:rPr>
          <w:sz w:val="24"/>
          <w:vertAlign w:val="subscript"/>
        </w:rPr>
        <w:t>3</w:t>
      </w:r>
      <w:r w:rsidRPr="009F7978">
        <w:rPr>
          <w:rFonts w:hint="eastAsia"/>
          <w:sz w:val="24"/>
        </w:rPr>
        <w:t xml:space="preserve"> solution </w:t>
      </w:r>
      <w:r w:rsidRPr="009F7978">
        <w:rPr>
          <w:sz w:val="24"/>
        </w:rPr>
        <w:t>“</w:t>
      </w:r>
      <w:r w:rsidRPr="009F7978">
        <w:rPr>
          <w:rFonts w:hint="eastAsia"/>
          <w:bCs/>
          <w:sz w:val="24"/>
        </w:rPr>
        <w:t>20171120-2</w:t>
      </w:r>
      <w:r w:rsidRPr="009F7978">
        <w:rPr>
          <w:bCs/>
          <w:sz w:val="24"/>
        </w:rPr>
        <w:t>”</w:t>
      </w:r>
      <w:r w:rsidRPr="009F7978">
        <w:rPr>
          <w:rFonts w:hint="eastAsia"/>
          <w:bCs/>
          <w:sz w:val="24"/>
        </w:rPr>
        <w:t xml:space="preserve"> and </w:t>
      </w:r>
      <w:r w:rsidRPr="009F7978">
        <w:rPr>
          <w:sz w:val="24"/>
        </w:rPr>
        <w:t>“</w:t>
      </w:r>
      <w:r w:rsidRPr="009F7978">
        <w:rPr>
          <w:rFonts w:hint="eastAsia"/>
          <w:bCs/>
          <w:sz w:val="24"/>
        </w:rPr>
        <w:t>20171212-1</w:t>
      </w:r>
      <w:r w:rsidRPr="009F7978">
        <w:rPr>
          <w:bCs/>
          <w:sz w:val="24"/>
        </w:rPr>
        <w:t>”</w:t>
      </w:r>
      <w:r w:rsidRPr="009F7978">
        <w:rPr>
          <w:rFonts w:hint="eastAsia"/>
          <w:bCs/>
          <w:sz w:val="24"/>
        </w:rPr>
        <w:t xml:space="preserve">, for RF18-05 and RF18-06, </w:t>
      </w:r>
      <w:r w:rsidRPr="009F7978">
        <w:rPr>
          <w:bCs/>
          <w:sz w:val="24"/>
        </w:rPr>
        <w:t>respectively</w:t>
      </w:r>
      <w:r w:rsidRPr="009F7978">
        <w:rPr>
          <w:rFonts w:hint="eastAsia"/>
          <w:sz w:val="24"/>
        </w:rPr>
        <w:t>, based on the methods of</w:t>
      </w:r>
      <w:r w:rsidRPr="009F7978">
        <w:rPr>
          <w:sz w:val="24"/>
        </w:rPr>
        <w:t xml:space="preserve"> </w:t>
      </w:r>
      <w:r w:rsidRPr="009F7978">
        <w:rPr>
          <w:rFonts w:hint="eastAsia"/>
          <w:sz w:val="24"/>
        </w:rPr>
        <w:t>IOCCP Report</w:t>
      </w:r>
      <w:r w:rsidRPr="009F7978">
        <w:rPr>
          <w:sz w:val="24"/>
        </w:rPr>
        <w:t xml:space="preserve"> (Langdon, 2010). </w:t>
      </w:r>
      <w:r w:rsidRPr="009F7978">
        <w:rPr>
          <w:rFonts w:hint="eastAsia"/>
          <w:sz w:val="24"/>
        </w:rPr>
        <w:t>T</w:t>
      </w:r>
      <w:r w:rsidRPr="009F7978">
        <w:rPr>
          <w:sz w:val="24"/>
        </w:rPr>
        <w:t>he results of standardization during th</w:t>
      </w:r>
      <w:r w:rsidRPr="009F7978">
        <w:rPr>
          <w:rFonts w:hint="eastAsia"/>
          <w:sz w:val="24"/>
        </w:rPr>
        <w:t>e</w:t>
      </w:r>
      <w:r w:rsidRPr="009F7978">
        <w:rPr>
          <w:sz w:val="24"/>
        </w:rPr>
        <w:t xml:space="preserve"> cruise</w:t>
      </w:r>
      <w:r w:rsidRPr="009F7978">
        <w:rPr>
          <w:rFonts w:hint="eastAsia"/>
          <w:sz w:val="24"/>
        </w:rPr>
        <w:t xml:space="preserve"> are shown in Figure C.3.3. S</w:t>
      </w:r>
      <w:r w:rsidRPr="009F7978">
        <w:rPr>
          <w:sz w:val="24"/>
        </w:rPr>
        <w:t>tandard de</w:t>
      </w:r>
      <w:r w:rsidRPr="006009CE">
        <w:rPr>
          <w:sz w:val="24"/>
        </w:rPr>
        <w:t xml:space="preserve">viation of </w:t>
      </w:r>
      <w:r w:rsidRPr="006009CE">
        <w:rPr>
          <w:rFonts w:hint="eastAsia"/>
          <w:sz w:val="24"/>
        </w:rPr>
        <w:t>its concentration</w:t>
      </w:r>
      <w:r w:rsidRPr="006009CE">
        <w:rPr>
          <w:sz w:val="24"/>
        </w:rPr>
        <w:t xml:space="preserve"> </w:t>
      </w:r>
      <w:r w:rsidRPr="006009CE">
        <w:rPr>
          <w:rFonts w:hint="eastAsia"/>
          <w:sz w:val="24"/>
        </w:rPr>
        <w:t>at 20</w:t>
      </w:r>
      <w:r>
        <w:rPr>
          <w:rFonts w:hint="eastAsia"/>
          <w:sz w:val="24"/>
        </w:rPr>
        <w:t xml:space="preserve"> </w:t>
      </w:r>
      <w:r w:rsidRPr="006009CE">
        <w:rPr>
          <w:sz w:val="24"/>
        </w:rPr>
        <w:t>°</w:t>
      </w:r>
      <w:r w:rsidRPr="006009CE">
        <w:rPr>
          <w:rFonts w:hAnsi="ＭＳ 明朝" w:hint="eastAsia"/>
          <w:sz w:val="24"/>
        </w:rPr>
        <w:t>C</w:t>
      </w:r>
      <w:r w:rsidRPr="006009CE">
        <w:rPr>
          <w:sz w:val="24"/>
        </w:rPr>
        <w:t xml:space="preserve"> </w:t>
      </w:r>
      <w:r w:rsidRPr="006009CE">
        <w:rPr>
          <w:rFonts w:hint="eastAsia"/>
          <w:sz w:val="24"/>
        </w:rPr>
        <w:t xml:space="preserve">determined through standardization </w:t>
      </w:r>
      <w:r w:rsidRPr="006009CE">
        <w:rPr>
          <w:sz w:val="24"/>
        </w:rPr>
        <w:t xml:space="preserve">was </w:t>
      </w:r>
      <w:r w:rsidRPr="006009CE">
        <w:rPr>
          <w:rFonts w:hint="eastAsia"/>
          <w:sz w:val="24"/>
        </w:rPr>
        <w:t xml:space="preserve">used in calculation of </w:t>
      </w:r>
      <w:r w:rsidRPr="006009CE">
        <w:rPr>
          <w:sz w:val="24"/>
        </w:rPr>
        <w:t>an uncertainty.</w:t>
      </w:r>
    </w:p>
    <w:p w14:paraId="489DEA9F" w14:textId="77777777" w:rsidR="00755387" w:rsidRDefault="00755387" w:rsidP="00755387">
      <w:pPr>
        <w:contextualSpacing/>
        <w:rPr>
          <w:sz w:val="24"/>
        </w:rPr>
      </w:pPr>
      <w:r>
        <w:rPr>
          <w:noProof/>
        </w:rPr>
        <w:drawing>
          <wp:inline distT="0" distB="0" distL="0" distR="0" wp14:anchorId="5280AF6E" wp14:editId="2DD6E8E0">
            <wp:extent cx="4996494" cy="2011680"/>
            <wp:effectExtent l="0" t="0" r="0" b="762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t="4942" b="66614"/>
                    <a:stretch/>
                  </pic:blipFill>
                  <pic:spPr bwMode="auto">
                    <a:xfrm>
                      <a:off x="0" y="0"/>
                      <a:ext cx="5005800" cy="20154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8B0B204" wp14:editId="1DAA18B9">
            <wp:extent cx="5013360" cy="1927800"/>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t="6614" b="66223"/>
                    <a:stretch/>
                  </pic:blipFill>
                  <pic:spPr bwMode="auto">
                    <a:xfrm>
                      <a:off x="0" y="0"/>
                      <a:ext cx="5013360" cy="19278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1833FCF" wp14:editId="4333B06E">
            <wp:extent cx="4991762" cy="1940118"/>
            <wp:effectExtent l="0" t="0" r="0" b="317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t="6000" b="66545"/>
                    <a:stretch/>
                  </pic:blipFill>
                  <pic:spPr bwMode="auto">
                    <a:xfrm>
                      <a:off x="0" y="0"/>
                      <a:ext cx="4996800" cy="1942076"/>
                    </a:xfrm>
                    <a:prstGeom prst="rect">
                      <a:avLst/>
                    </a:prstGeom>
                    <a:ln>
                      <a:noFill/>
                    </a:ln>
                    <a:extLst>
                      <a:ext uri="{53640926-AAD7-44D8-BBD7-CCE9431645EC}">
                        <a14:shadowObscured xmlns:a14="http://schemas.microsoft.com/office/drawing/2010/main"/>
                      </a:ext>
                    </a:extLst>
                  </pic:spPr>
                </pic:pic>
              </a:graphicData>
            </a:graphic>
          </wp:inline>
        </w:drawing>
      </w:r>
    </w:p>
    <w:p w14:paraId="6D3EAF99" w14:textId="77777777" w:rsidR="00755387" w:rsidRDefault="00755387" w:rsidP="00755387">
      <w:pPr>
        <w:contextualSpacing/>
      </w:pPr>
      <w:r w:rsidRPr="006009CE">
        <w:rPr>
          <w:sz w:val="24"/>
        </w:rPr>
        <w:t>Figure C.3.</w:t>
      </w:r>
      <w:r w:rsidRPr="006009CE">
        <w:rPr>
          <w:rFonts w:hint="eastAsia"/>
          <w:sz w:val="24"/>
        </w:rPr>
        <w:t>3.</w:t>
      </w:r>
      <w:r w:rsidRPr="006009CE">
        <w:rPr>
          <w:sz w:val="24"/>
        </w:rPr>
        <w:t xml:space="preserve"> </w:t>
      </w:r>
      <w:r w:rsidRPr="006009CE">
        <w:rPr>
          <w:rFonts w:hint="eastAsia"/>
          <w:sz w:val="24"/>
        </w:rPr>
        <w:t xml:space="preserve">Calculated </w:t>
      </w:r>
      <w:r w:rsidRPr="006009CE">
        <w:rPr>
          <w:sz w:val="24"/>
        </w:rPr>
        <w:t>concentration</w:t>
      </w:r>
      <w:r w:rsidRPr="006009CE">
        <w:rPr>
          <w:rFonts w:hint="eastAsia"/>
          <w:sz w:val="24"/>
        </w:rPr>
        <w:t xml:space="preserve"> of </w:t>
      </w:r>
      <w:r w:rsidRPr="006009CE">
        <w:rPr>
          <w:bCs/>
          <w:sz w:val="24"/>
        </w:rPr>
        <w:t>Na</w:t>
      </w:r>
      <w:r w:rsidRPr="006009CE">
        <w:rPr>
          <w:bCs/>
          <w:sz w:val="24"/>
          <w:vertAlign w:val="subscript"/>
        </w:rPr>
        <w:t>2</w:t>
      </w:r>
      <w:r w:rsidRPr="006009CE">
        <w:rPr>
          <w:bCs/>
          <w:sz w:val="24"/>
        </w:rPr>
        <w:t>S</w:t>
      </w:r>
      <w:r w:rsidRPr="006009CE">
        <w:rPr>
          <w:bCs/>
          <w:sz w:val="24"/>
          <w:vertAlign w:val="subscript"/>
        </w:rPr>
        <w:t>2</w:t>
      </w:r>
      <w:r w:rsidRPr="006009CE">
        <w:rPr>
          <w:bCs/>
          <w:sz w:val="24"/>
        </w:rPr>
        <w:t>O</w:t>
      </w:r>
      <w:r w:rsidRPr="006009CE">
        <w:rPr>
          <w:bCs/>
          <w:sz w:val="24"/>
          <w:vertAlign w:val="subscript"/>
        </w:rPr>
        <w:t>3</w:t>
      </w:r>
      <w:r w:rsidRPr="006009CE">
        <w:rPr>
          <w:sz w:val="24"/>
        </w:rPr>
        <w:t xml:space="preserve"> </w:t>
      </w:r>
      <w:r w:rsidRPr="006009CE">
        <w:rPr>
          <w:rFonts w:hint="eastAsia"/>
          <w:sz w:val="24"/>
        </w:rPr>
        <w:t>so</w:t>
      </w:r>
      <w:r w:rsidRPr="009F7978">
        <w:rPr>
          <w:rFonts w:hint="eastAsia"/>
          <w:sz w:val="24"/>
        </w:rPr>
        <w:t xml:space="preserve">lution at 20 </w:t>
      </w:r>
      <w:r w:rsidRPr="009F7978">
        <w:rPr>
          <w:sz w:val="24"/>
        </w:rPr>
        <w:t>°</w:t>
      </w:r>
      <w:r w:rsidRPr="009F7978">
        <w:rPr>
          <w:rFonts w:hAnsi="ＭＳ 明朝" w:hint="eastAsia"/>
          <w:sz w:val="24"/>
        </w:rPr>
        <w:t>C</w:t>
      </w:r>
      <w:r w:rsidRPr="009F7978">
        <w:rPr>
          <w:rFonts w:hint="eastAsia"/>
          <w:sz w:val="24"/>
        </w:rPr>
        <w:t xml:space="preserve"> in standardization during RF18-05 (top) and RF18-06 Leg 1 (middle), RF18-06 Leg 2 (bottom). Different colors of plots indicate different batches of </w:t>
      </w:r>
      <w:r w:rsidRPr="009F7978">
        <w:rPr>
          <w:bCs/>
          <w:sz w:val="24"/>
        </w:rPr>
        <w:t>Na</w:t>
      </w:r>
      <w:r w:rsidRPr="009F7978">
        <w:rPr>
          <w:bCs/>
          <w:sz w:val="24"/>
          <w:vertAlign w:val="subscript"/>
        </w:rPr>
        <w:t>2</w:t>
      </w:r>
      <w:r w:rsidRPr="009F7978">
        <w:rPr>
          <w:bCs/>
          <w:sz w:val="24"/>
        </w:rPr>
        <w:t>S</w:t>
      </w:r>
      <w:r w:rsidRPr="009F7978">
        <w:rPr>
          <w:bCs/>
          <w:sz w:val="24"/>
          <w:vertAlign w:val="subscript"/>
        </w:rPr>
        <w:t>2</w:t>
      </w:r>
      <w:r w:rsidRPr="009F7978">
        <w:rPr>
          <w:bCs/>
          <w:sz w:val="24"/>
        </w:rPr>
        <w:t>O</w:t>
      </w:r>
      <w:r w:rsidRPr="009F7978">
        <w:rPr>
          <w:bCs/>
          <w:sz w:val="24"/>
          <w:vertAlign w:val="subscript"/>
        </w:rPr>
        <w:t>3</w:t>
      </w:r>
      <w:r w:rsidRPr="009F7978">
        <w:rPr>
          <w:sz w:val="24"/>
        </w:rPr>
        <w:t xml:space="preserve"> </w:t>
      </w:r>
      <w:r w:rsidRPr="009F7978">
        <w:rPr>
          <w:rFonts w:hint="eastAsia"/>
          <w:sz w:val="24"/>
        </w:rPr>
        <w:t>solution; red (blue) plots correspond to</w:t>
      </w:r>
      <w:r w:rsidRPr="009F7978">
        <w:rPr>
          <w:sz w:val="24"/>
        </w:rPr>
        <w:t xml:space="preserve"> the </w:t>
      </w:r>
      <w:r w:rsidRPr="009F7978">
        <w:rPr>
          <w:rFonts w:hint="eastAsia"/>
          <w:sz w:val="24"/>
        </w:rPr>
        <w:t>left (right)</w:t>
      </w:r>
      <w:r w:rsidRPr="009F7978">
        <w:rPr>
          <w:sz w:val="24"/>
        </w:rPr>
        <w:t xml:space="preserve"> y-axis</w:t>
      </w:r>
      <w:r w:rsidRPr="009F7978">
        <w:rPr>
          <w:rFonts w:hint="eastAsia"/>
          <w:sz w:val="24"/>
        </w:rPr>
        <w:t>. E</w:t>
      </w:r>
      <w:r w:rsidRPr="009F7978">
        <w:rPr>
          <w:sz w:val="24"/>
        </w:rPr>
        <w:t>rror bar</w:t>
      </w:r>
      <w:r w:rsidRPr="009F7978">
        <w:rPr>
          <w:rFonts w:hint="eastAsia"/>
          <w:sz w:val="24"/>
        </w:rPr>
        <w:t>s of plots</w:t>
      </w:r>
      <w:r w:rsidRPr="009F7978">
        <w:rPr>
          <w:sz w:val="24"/>
        </w:rPr>
        <w:t xml:space="preserve"> show </w:t>
      </w:r>
      <w:r w:rsidRPr="009F7978">
        <w:rPr>
          <w:rFonts w:hint="eastAsia"/>
          <w:sz w:val="24"/>
        </w:rPr>
        <w:t xml:space="preserve">standard deviation of </w:t>
      </w:r>
      <w:r w:rsidRPr="009F7978">
        <w:rPr>
          <w:sz w:val="24"/>
        </w:rPr>
        <w:t>concentration</w:t>
      </w:r>
      <w:r w:rsidRPr="009F7978">
        <w:rPr>
          <w:rFonts w:hint="eastAsia"/>
          <w:sz w:val="24"/>
        </w:rPr>
        <w:t xml:space="preserve"> of </w:t>
      </w:r>
      <w:r w:rsidRPr="009F7978">
        <w:rPr>
          <w:bCs/>
          <w:sz w:val="24"/>
        </w:rPr>
        <w:t>Na</w:t>
      </w:r>
      <w:r w:rsidRPr="009F7978">
        <w:rPr>
          <w:bCs/>
          <w:sz w:val="24"/>
          <w:vertAlign w:val="subscript"/>
        </w:rPr>
        <w:t>2</w:t>
      </w:r>
      <w:r w:rsidRPr="009F7978">
        <w:rPr>
          <w:bCs/>
          <w:sz w:val="24"/>
        </w:rPr>
        <w:t>S</w:t>
      </w:r>
      <w:r w:rsidRPr="009F7978">
        <w:rPr>
          <w:bCs/>
          <w:sz w:val="24"/>
          <w:vertAlign w:val="subscript"/>
        </w:rPr>
        <w:t>2</w:t>
      </w:r>
      <w:r w:rsidRPr="009F7978">
        <w:rPr>
          <w:bCs/>
          <w:sz w:val="24"/>
        </w:rPr>
        <w:t>O</w:t>
      </w:r>
      <w:r w:rsidRPr="009F7978">
        <w:rPr>
          <w:bCs/>
          <w:sz w:val="24"/>
          <w:vertAlign w:val="subscript"/>
        </w:rPr>
        <w:t>3</w:t>
      </w:r>
      <w:r w:rsidRPr="009F7978">
        <w:rPr>
          <w:sz w:val="24"/>
        </w:rPr>
        <w:t xml:space="preserve"> </w:t>
      </w:r>
      <w:r w:rsidRPr="009F7978">
        <w:rPr>
          <w:rFonts w:hint="eastAsia"/>
          <w:sz w:val="24"/>
        </w:rPr>
        <w:t xml:space="preserve">in the measurement. </w:t>
      </w:r>
      <w:r w:rsidRPr="009F7978">
        <w:rPr>
          <w:sz w:val="24"/>
        </w:rPr>
        <w:t>Thick and d</w:t>
      </w:r>
      <w:r w:rsidRPr="009F7978">
        <w:rPr>
          <w:rFonts w:hint="eastAsia"/>
          <w:sz w:val="24"/>
        </w:rPr>
        <w:t>ashed</w:t>
      </w:r>
      <w:r w:rsidRPr="009F7978">
        <w:rPr>
          <w:sz w:val="24"/>
        </w:rPr>
        <w:t xml:space="preserve"> lines denote the mean and </w:t>
      </w:r>
      <w:r w:rsidRPr="009F7978">
        <w:rPr>
          <w:rFonts w:hint="eastAsia"/>
          <w:sz w:val="24"/>
        </w:rPr>
        <w:t>2 times of stan</w:t>
      </w:r>
      <w:r w:rsidRPr="006009CE">
        <w:rPr>
          <w:rFonts w:hint="eastAsia"/>
          <w:sz w:val="24"/>
        </w:rPr>
        <w:t>dard</w:t>
      </w:r>
      <w:r w:rsidRPr="006009CE">
        <w:rPr>
          <w:sz w:val="24"/>
        </w:rPr>
        <w:t xml:space="preserve"> </w:t>
      </w:r>
      <w:r w:rsidRPr="006009CE">
        <w:rPr>
          <w:rFonts w:hint="eastAsia"/>
          <w:sz w:val="24"/>
        </w:rPr>
        <w:t>deviations</w:t>
      </w:r>
      <w:r w:rsidRPr="006009CE">
        <w:rPr>
          <w:sz w:val="24"/>
        </w:rPr>
        <w:t xml:space="preserve"> for </w:t>
      </w:r>
      <w:r w:rsidRPr="006009CE">
        <w:rPr>
          <w:rFonts w:hint="eastAsia"/>
          <w:sz w:val="24"/>
        </w:rPr>
        <w:t>the</w:t>
      </w:r>
      <w:r w:rsidRPr="006009CE">
        <w:rPr>
          <w:sz w:val="24"/>
        </w:rPr>
        <w:t xml:space="preserve"> batch</w:t>
      </w:r>
      <w:r w:rsidRPr="006009CE">
        <w:rPr>
          <w:rFonts w:hint="eastAsia"/>
          <w:sz w:val="24"/>
        </w:rPr>
        <w:t xml:space="preserve"> measurements</w:t>
      </w:r>
      <w:r w:rsidRPr="006009CE">
        <w:rPr>
          <w:sz w:val="24"/>
        </w:rPr>
        <w:t xml:space="preserve">, respectively. </w:t>
      </w:r>
      <w:r>
        <w:br w:type="page"/>
      </w:r>
    </w:p>
    <w:p w14:paraId="18E3789F" w14:textId="77777777" w:rsidR="00755387" w:rsidRPr="006009CE" w:rsidRDefault="00755387" w:rsidP="00755387">
      <w:pPr>
        <w:pStyle w:val="3"/>
      </w:pPr>
      <w:r w:rsidRPr="006009CE">
        <w:lastRenderedPageBreak/>
        <w:t>Blank</w:t>
      </w:r>
    </w:p>
    <w:p w14:paraId="69971EEF" w14:textId="77777777" w:rsidR="00755387" w:rsidRPr="006009CE" w:rsidRDefault="00755387" w:rsidP="00755387">
      <w:pPr>
        <w:pStyle w:val="4"/>
      </w:pPr>
      <w:r w:rsidRPr="006009CE">
        <w:t>(</w:t>
      </w:r>
      <w:r w:rsidRPr="006009CE">
        <w:rPr>
          <w:rFonts w:hint="eastAsia"/>
        </w:rPr>
        <w:t>6.1</w:t>
      </w:r>
      <w:r w:rsidRPr="006009CE">
        <w:t xml:space="preserve">) </w:t>
      </w:r>
      <w:r w:rsidRPr="006009CE">
        <w:rPr>
          <w:rFonts w:hint="eastAsia"/>
        </w:rPr>
        <w:t>Reagent b</w:t>
      </w:r>
      <w:r w:rsidRPr="006009CE">
        <w:t>lank</w:t>
      </w:r>
    </w:p>
    <w:p w14:paraId="658AB959" w14:textId="77777777" w:rsidR="00755387" w:rsidRPr="006009CE" w:rsidRDefault="00755387" w:rsidP="00755387">
      <w:pPr>
        <w:contextualSpacing/>
        <w:rPr>
          <w:sz w:val="24"/>
        </w:rPr>
      </w:pPr>
      <w:r w:rsidRPr="006009CE">
        <w:rPr>
          <w:rFonts w:hint="eastAsia"/>
          <w:sz w:val="24"/>
        </w:rPr>
        <w:t>B</w:t>
      </w:r>
      <w:r w:rsidRPr="006009CE">
        <w:rPr>
          <w:sz w:val="24"/>
        </w:rPr>
        <w:t>lank</w:t>
      </w:r>
      <w:r w:rsidRPr="006009CE">
        <w:rPr>
          <w:rFonts w:hint="eastAsia"/>
          <w:sz w:val="24"/>
        </w:rPr>
        <w:t xml:space="preserve"> in oxygen measurement </w:t>
      </w:r>
      <w:r w:rsidRPr="006009CE">
        <w:rPr>
          <w:sz w:val="24"/>
        </w:rPr>
        <w:t>(</w:t>
      </w:r>
      <w:r w:rsidRPr="006009CE">
        <w:rPr>
          <w:rFonts w:hint="eastAsia"/>
          <w:sz w:val="24"/>
        </w:rPr>
        <w:t xml:space="preserve">reagent blank; </w:t>
      </w:r>
      <w:r w:rsidRPr="006009CE">
        <w:rPr>
          <w:sz w:val="24"/>
        </w:rPr>
        <w:t>V</w:t>
      </w:r>
      <w:r w:rsidRPr="006009CE">
        <w:rPr>
          <w:sz w:val="24"/>
          <w:vertAlign w:val="subscript"/>
        </w:rPr>
        <w:t>blk</w:t>
      </w:r>
      <w:r w:rsidRPr="006009CE">
        <w:rPr>
          <w:sz w:val="24"/>
        </w:rPr>
        <w:t xml:space="preserve">) can be represented </w:t>
      </w:r>
      <w:r w:rsidRPr="006009CE">
        <w:rPr>
          <w:rFonts w:hint="eastAsia"/>
          <w:sz w:val="24"/>
        </w:rPr>
        <w:t>as follows;</w:t>
      </w:r>
    </w:p>
    <w:p w14:paraId="15F57535" w14:textId="77777777" w:rsidR="00755387" w:rsidRPr="006009CE" w:rsidRDefault="00755387" w:rsidP="00755387">
      <w:pPr>
        <w:ind w:leftChars="400" w:left="880"/>
        <w:contextualSpacing/>
        <w:rPr>
          <w:sz w:val="24"/>
        </w:rPr>
      </w:pPr>
      <w:r w:rsidRPr="006009CE">
        <w:rPr>
          <w:sz w:val="24"/>
        </w:rPr>
        <w:t>V</w:t>
      </w:r>
      <w:r w:rsidRPr="006009CE">
        <w:rPr>
          <w:sz w:val="24"/>
          <w:vertAlign w:val="subscript"/>
        </w:rPr>
        <w:t>blk</w:t>
      </w:r>
      <w:r w:rsidRPr="006009CE">
        <w:rPr>
          <w:sz w:val="24"/>
        </w:rPr>
        <w:t xml:space="preserve"> = V</w:t>
      </w:r>
      <w:r w:rsidRPr="006009CE">
        <w:rPr>
          <w:sz w:val="24"/>
          <w:vertAlign w:val="subscript"/>
        </w:rPr>
        <w:t>blk</w:t>
      </w:r>
      <w:r>
        <w:rPr>
          <w:rFonts w:hint="eastAsia"/>
          <w:sz w:val="24"/>
          <w:vertAlign w:val="subscript"/>
        </w:rPr>
        <w:t>-</w:t>
      </w:r>
      <w:r w:rsidRPr="006009CE">
        <w:rPr>
          <w:sz w:val="24"/>
          <w:vertAlign w:val="subscript"/>
        </w:rPr>
        <w:t>ep</w:t>
      </w:r>
      <w:r w:rsidRPr="006009CE">
        <w:rPr>
          <w:sz w:val="24"/>
        </w:rPr>
        <w:t xml:space="preserve"> + V</w:t>
      </w:r>
      <w:r w:rsidRPr="006009CE">
        <w:rPr>
          <w:sz w:val="24"/>
          <w:vertAlign w:val="subscript"/>
        </w:rPr>
        <w:t>blk</w:t>
      </w:r>
      <w:r>
        <w:rPr>
          <w:rFonts w:hint="eastAsia"/>
          <w:sz w:val="24"/>
          <w:vertAlign w:val="subscript"/>
        </w:rPr>
        <w:t>-</w:t>
      </w:r>
      <w:r w:rsidRPr="006009CE">
        <w:rPr>
          <w:sz w:val="24"/>
          <w:vertAlign w:val="subscript"/>
        </w:rPr>
        <w:t>reg</w:t>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sz w:val="24"/>
        </w:rPr>
        <w:t>(</w:t>
      </w:r>
      <w:r w:rsidRPr="006009CE">
        <w:rPr>
          <w:rFonts w:hint="eastAsia"/>
          <w:sz w:val="24"/>
        </w:rPr>
        <w:t>C3.1</w:t>
      </w:r>
      <w:r w:rsidRPr="006009CE">
        <w:rPr>
          <w:sz w:val="24"/>
        </w:rPr>
        <w:t>)</w:t>
      </w:r>
    </w:p>
    <w:p w14:paraId="049E3EFC" w14:textId="77777777" w:rsidR="00755387" w:rsidRPr="006009CE" w:rsidRDefault="00755387" w:rsidP="00755387">
      <w:pPr>
        <w:contextualSpacing/>
        <w:rPr>
          <w:sz w:val="24"/>
        </w:rPr>
      </w:pPr>
      <w:r w:rsidRPr="006009CE">
        <w:rPr>
          <w:rFonts w:hint="eastAsia"/>
          <w:sz w:val="24"/>
        </w:rPr>
        <w:t>w</w:t>
      </w:r>
      <w:r w:rsidRPr="006009CE">
        <w:rPr>
          <w:sz w:val="24"/>
        </w:rPr>
        <w:t>here</w:t>
      </w:r>
      <w:r w:rsidRPr="006009CE">
        <w:rPr>
          <w:rFonts w:hint="eastAsia"/>
          <w:sz w:val="24"/>
        </w:rPr>
        <w:t xml:space="preserve"> </w:t>
      </w:r>
      <w:r w:rsidRPr="006009CE">
        <w:rPr>
          <w:sz w:val="24"/>
        </w:rPr>
        <w:t>V</w:t>
      </w:r>
      <w:r w:rsidRPr="006009CE">
        <w:rPr>
          <w:sz w:val="24"/>
          <w:vertAlign w:val="subscript"/>
        </w:rPr>
        <w:t>blk</w:t>
      </w:r>
      <w:r>
        <w:rPr>
          <w:rFonts w:hint="eastAsia"/>
          <w:sz w:val="24"/>
          <w:vertAlign w:val="subscript"/>
        </w:rPr>
        <w:t>-</w:t>
      </w:r>
      <w:r w:rsidRPr="006009CE">
        <w:rPr>
          <w:sz w:val="24"/>
          <w:vertAlign w:val="subscript"/>
        </w:rPr>
        <w:t>ep</w:t>
      </w:r>
      <w:r w:rsidRPr="006009CE">
        <w:rPr>
          <w:rFonts w:hint="eastAsia"/>
          <w:sz w:val="24"/>
        </w:rPr>
        <w:t xml:space="preserve"> represents </w:t>
      </w:r>
      <w:r w:rsidRPr="006009CE">
        <w:rPr>
          <w:sz w:val="24"/>
        </w:rPr>
        <w:t>a blank due to differences between the measured end-point and the</w:t>
      </w:r>
      <w:r w:rsidRPr="006009CE">
        <w:rPr>
          <w:rFonts w:hint="eastAsia"/>
          <w:sz w:val="24"/>
        </w:rPr>
        <w:t xml:space="preserve"> </w:t>
      </w:r>
      <w:r w:rsidRPr="006009CE">
        <w:rPr>
          <w:sz w:val="24"/>
        </w:rPr>
        <w:t>equivalence point</w:t>
      </w:r>
      <w:r w:rsidRPr="006009CE">
        <w:rPr>
          <w:rFonts w:hint="eastAsia"/>
          <w:sz w:val="24"/>
        </w:rPr>
        <w:t xml:space="preserve">, and </w:t>
      </w:r>
      <w:r w:rsidRPr="006009CE">
        <w:rPr>
          <w:sz w:val="24"/>
        </w:rPr>
        <w:t>V</w:t>
      </w:r>
      <w:r w:rsidRPr="006009CE">
        <w:rPr>
          <w:sz w:val="24"/>
          <w:vertAlign w:val="subscript"/>
        </w:rPr>
        <w:t>blk</w:t>
      </w:r>
      <w:r>
        <w:rPr>
          <w:rFonts w:hint="eastAsia"/>
          <w:sz w:val="24"/>
          <w:vertAlign w:val="subscript"/>
        </w:rPr>
        <w:t>-</w:t>
      </w:r>
      <w:r w:rsidRPr="006009CE">
        <w:rPr>
          <w:sz w:val="24"/>
          <w:vertAlign w:val="subscript"/>
        </w:rPr>
        <w:t>reg</w:t>
      </w:r>
      <w:r w:rsidRPr="006009CE">
        <w:rPr>
          <w:sz w:val="24"/>
        </w:rPr>
        <w:t xml:space="preserve"> a blank</w:t>
      </w:r>
      <w:r w:rsidRPr="006009CE">
        <w:rPr>
          <w:rFonts w:hint="eastAsia"/>
          <w:sz w:val="24"/>
        </w:rPr>
        <w:t xml:space="preserve"> associated with</w:t>
      </w:r>
      <w:r w:rsidRPr="006009CE">
        <w:rPr>
          <w:sz w:val="24"/>
        </w:rPr>
        <w:t xml:space="preserve"> oxidants or reductants in the reagent</w:t>
      </w:r>
      <w:r w:rsidRPr="006009CE">
        <w:rPr>
          <w:rFonts w:hint="eastAsia"/>
          <w:sz w:val="24"/>
        </w:rPr>
        <w:t xml:space="preserve">. </w:t>
      </w:r>
      <w:r w:rsidRPr="006009CE">
        <w:rPr>
          <w:sz w:val="24"/>
        </w:rPr>
        <w:t>The</w:t>
      </w:r>
      <w:r w:rsidRPr="006009CE">
        <w:rPr>
          <w:rFonts w:hint="eastAsia"/>
          <w:sz w:val="24"/>
        </w:rPr>
        <w:t xml:space="preserve"> reagent </w:t>
      </w:r>
      <w:r w:rsidRPr="006009CE">
        <w:rPr>
          <w:sz w:val="24"/>
        </w:rPr>
        <w:t>blank V</w:t>
      </w:r>
      <w:r w:rsidRPr="006009CE">
        <w:rPr>
          <w:sz w:val="24"/>
          <w:vertAlign w:val="subscript"/>
        </w:rPr>
        <w:t>blk</w:t>
      </w:r>
      <w:r w:rsidRPr="006009CE" w:rsidDel="00715CD6">
        <w:rPr>
          <w:sz w:val="24"/>
        </w:rPr>
        <w:t xml:space="preserve"> </w:t>
      </w:r>
      <w:r w:rsidRPr="006009CE">
        <w:rPr>
          <w:sz w:val="24"/>
        </w:rPr>
        <w:t xml:space="preserve">was determined </w:t>
      </w:r>
      <w:r w:rsidRPr="006009CE">
        <w:rPr>
          <w:rFonts w:hint="eastAsia"/>
          <w:sz w:val="24"/>
        </w:rPr>
        <w:t xml:space="preserve">by the methods described in IOCCP Report </w:t>
      </w:r>
      <w:r w:rsidRPr="006009CE">
        <w:rPr>
          <w:sz w:val="24"/>
        </w:rPr>
        <w:t>(Langdon</w:t>
      </w:r>
      <w:r w:rsidRPr="006009CE">
        <w:rPr>
          <w:rFonts w:hint="eastAsia"/>
          <w:sz w:val="24"/>
        </w:rPr>
        <w:t>,</w:t>
      </w:r>
      <w:r w:rsidRPr="006009CE">
        <w:rPr>
          <w:sz w:val="24"/>
        </w:rPr>
        <w:t xml:space="preserve"> 2010)</w:t>
      </w:r>
      <w:r>
        <w:rPr>
          <w:rFonts w:hint="eastAsia"/>
          <w:sz w:val="24"/>
        </w:rPr>
        <w:t xml:space="preserve"> using pure water</w:t>
      </w:r>
      <w:r w:rsidRPr="006009CE">
        <w:rPr>
          <w:rFonts w:hint="eastAsia"/>
          <w:sz w:val="24"/>
        </w:rPr>
        <w:t>.</w:t>
      </w:r>
      <w:r w:rsidRPr="006009CE">
        <w:rPr>
          <w:sz w:val="24"/>
        </w:rPr>
        <w:t xml:space="preserve"> Because </w:t>
      </w:r>
      <w:r w:rsidRPr="006009CE">
        <w:rPr>
          <w:rFonts w:hint="eastAsia"/>
          <w:sz w:val="24"/>
        </w:rPr>
        <w:t xml:space="preserve">we used two </w:t>
      </w:r>
      <w:r w:rsidRPr="006009CE">
        <w:rPr>
          <w:sz w:val="24"/>
        </w:rPr>
        <w:t>set</w:t>
      </w:r>
      <w:r w:rsidRPr="006009CE">
        <w:rPr>
          <w:rFonts w:hint="eastAsia"/>
          <w:sz w:val="24"/>
        </w:rPr>
        <w:t>s</w:t>
      </w:r>
      <w:r w:rsidRPr="006009CE">
        <w:rPr>
          <w:sz w:val="24"/>
        </w:rPr>
        <w:t xml:space="preserve"> (set A and B)</w:t>
      </w:r>
      <w:r w:rsidRPr="006009CE">
        <w:rPr>
          <w:rFonts w:hint="eastAsia"/>
          <w:sz w:val="24"/>
        </w:rPr>
        <w:t xml:space="preserve"> of </w:t>
      </w:r>
      <w:r w:rsidRPr="006009CE">
        <w:rPr>
          <w:sz w:val="24"/>
        </w:rPr>
        <w:t xml:space="preserve">pickling </w:t>
      </w:r>
      <w:r w:rsidRPr="006009CE">
        <w:rPr>
          <w:rFonts w:hint="eastAsia"/>
          <w:sz w:val="24"/>
        </w:rPr>
        <w:t>r</w:t>
      </w:r>
      <w:r w:rsidRPr="006009CE">
        <w:rPr>
          <w:sz w:val="24"/>
        </w:rPr>
        <w:t>eagent</w:t>
      </w:r>
      <w:r w:rsidRPr="006009CE">
        <w:rPr>
          <w:rFonts w:hint="eastAsia"/>
          <w:sz w:val="24"/>
        </w:rPr>
        <w:t>-</w:t>
      </w:r>
      <w:r w:rsidRPr="006009CE">
        <w:rPr>
          <w:sz w:val="24"/>
        </w:rPr>
        <w:t>I</w:t>
      </w:r>
      <w:r w:rsidRPr="006009CE">
        <w:rPr>
          <w:rFonts w:hint="eastAsia"/>
          <w:sz w:val="24"/>
        </w:rPr>
        <w:t xml:space="preserve"> and</w:t>
      </w:r>
      <w:r w:rsidRPr="006009CE">
        <w:rPr>
          <w:sz w:val="24"/>
        </w:rPr>
        <w:t xml:space="preserve"> </w:t>
      </w:r>
      <w:r w:rsidRPr="006009CE">
        <w:rPr>
          <w:rFonts w:hint="eastAsia"/>
          <w:sz w:val="24"/>
        </w:rPr>
        <w:t>-</w:t>
      </w:r>
      <w:r w:rsidRPr="006009CE">
        <w:rPr>
          <w:sz w:val="24"/>
        </w:rPr>
        <w:t>II, the blank</w:t>
      </w:r>
      <w:r w:rsidRPr="006009CE">
        <w:rPr>
          <w:rFonts w:hint="eastAsia"/>
          <w:sz w:val="24"/>
        </w:rPr>
        <w:t>s</w:t>
      </w:r>
      <w:r w:rsidRPr="006009CE">
        <w:rPr>
          <w:sz w:val="24"/>
        </w:rPr>
        <w:t xml:space="preserve"> in each set were determined</w:t>
      </w:r>
      <w:r w:rsidRPr="006009CE">
        <w:rPr>
          <w:rFonts w:hint="eastAsia"/>
          <w:sz w:val="24"/>
        </w:rPr>
        <w:t xml:space="preserve"> (Figure C.3.4)</w:t>
      </w:r>
      <w:r w:rsidRPr="006009CE">
        <w:rPr>
          <w:sz w:val="24"/>
        </w:rPr>
        <w:t xml:space="preserve">. </w:t>
      </w:r>
    </w:p>
    <w:p w14:paraId="45E2FD06" w14:textId="77777777" w:rsidR="00755387" w:rsidRPr="006009CE" w:rsidRDefault="00755387" w:rsidP="00755387">
      <w:pPr>
        <w:ind w:firstLineChars="50" w:firstLine="110"/>
        <w:contextualSpacing/>
        <w:rPr>
          <w:sz w:val="24"/>
        </w:rPr>
      </w:pPr>
      <w:r w:rsidRPr="00262E1C">
        <w:rPr>
          <w:noProof/>
        </w:rPr>
        <w:t xml:space="preserve">    </w:t>
      </w:r>
      <w:r>
        <w:rPr>
          <w:noProof/>
        </w:rPr>
        <w:drawing>
          <wp:inline distT="0" distB="0" distL="0" distR="0" wp14:anchorId="310449B3" wp14:editId="0C8C146C">
            <wp:extent cx="5614366" cy="2136449"/>
            <wp:effectExtent l="0" t="0" r="571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t="46121"/>
                    <a:stretch/>
                  </pic:blipFill>
                  <pic:spPr bwMode="auto">
                    <a:xfrm>
                      <a:off x="0" y="0"/>
                      <a:ext cx="5612130" cy="2135598"/>
                    </a:xfrm>
                    <a:prstGeom prst="rect">
                      <a:avLst/>
                    </a:prstGeom>
                    <a:ln>
                      <a:noFill/>
                    </a:ln>
                    <a:extLst>
                      <a:ext uri="{53640926-AAD7-44D8-BBD7-CCE9431645EC}">
                        <a14:shadowObscured xmlns:a14="http://schemas.microsoft.com/office/drawing/2010/main"/>
                      </a:ext>
                    </a:extLst>
                  </pic:spPr>
                </pic:pic>
              </a:graphicData>
            </a:graphic>
          </wp:inline>
        </w:drawing>
      </w:r>
      <w:r w:rsidRPr="00262E1C">
        <w:rPr>
          <w:noProof/>
        </w:rPr>
        <w:t xml:space="preserve"> </w:t>
      </w:r>
      <w:r>
        <w:rPr>
          <w:noProof/>
        </w:rPr>
        <w:drawing>
          <wp:inline distT="0" distB="0" distL="0" distR="0" wp14:anchorId="74F83624" wp14:editId="71420B25">
            <wp:extent cx="5614364" cy="2179177"/>
            <wp:effectExtent l="0" t="0" r="571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t="45043"/>
                    <a:stretch/>
                  </pic:blipFill>
                  <pic:spPr bwMode="auto">
                    <a:xfrm>
                      <a:off x="0" y="0"/>
                      <a:ext cx="5612130" cy="2178310"/>
                    </a:xfrm>
                    <a:prstGeom prst="rect">
                      <a:avLst/>
                    </a:prstGeom>
                    <a:ln>
                      <a:noFill/>
                    </a:ln>
                    <a:extLst>
                      <a:ext uri="{53640926-AAD7-44D8-BBD7-CCE9431645EC}">
                        <a14:shadowObscured xmlns:a14="http://schemas.microsoft.com/office/drawing/2010/main"/>
                      </a:ext>
                    </a:extLst>
                  </pic:spPr>
                </pic:pic>
              </a:graphicData>
            </a:graphic>
          </wp:inline>
        </w:drawing>
      </w:r>
    </w:p>
    <w:p w14:paraId="3011A0DA" w14:textId="77777777" w:rsidR="00755387" w:rsidRPr="006009CE" w:rsidRDefault="00755387" w:rsidP="00755387">
      <w:pPr>
        <w:ind w:left="1" w:rightChars="100" w:right="220"/>
        <w:contextualSpacing/>
        <w:rPr>
          <w:sz w:val="24"/>
        </w:rPr>
      </w:pPr>
      <w:r w:rsidRPr="006009CE">
        <w:rPr>
          <w:sz w:val="24"/>
        </w:rPr>
        <w:t>Figure C.3.</w:t>
      </w:r>
      <w:r w:rsidRPr="006009CE">
        <w:rPr>
          <w:rFonts w:hint="eastAsia"/>
          <w:sz w:val="24"/>
        </w:rPr>
        <w:t>4.</w:t>
      </w:r>
      <w:r w:rsidRPr="006009CE">
        <w:rPr>
          <w:sz w:val="24"/>
        </w:rPr>
        <w:t xml:space="preserve"> </w:t>
      </w:r>
      <w:r w:rsidRPr="006009CE">
        <w:rPr>
          <w:rFonts w:hint="eastAsia"/>
          <w:sz w:val="24"/>
        </w:rPr>
        <w:t>Reagent blank (</w:t>
      </w:r>
      <w:r w:rsidRPr="006009CE">
        <w:rPr>
          <w:sz w:val="24"/>
        </w:rPr>
        <w:t>V</w:t>
      </w:r>
      <w:r w:rsidRPr="006009CE">
        <w:rPr>
          <w:sz w:val="24"/>
          <w:vertAlign w:val="subscript"/>
        </w:rPr>
        <w:t>blk</w:t>
      </w:r>
      <w:r w:rsidRPr="006009CE">
        <w:rPr>
          <w:sz w:val="24"/>
        </w:rPr>
        <w:t xml:space="preserve">) </w:t>
      </w:r>
      <w:r w:rsidRPr="006009CE">
        <w:rPr>
          <w:rFonts w:hint="eastAsia"/>
          <w:sz w:val="24"/>
        </w:rPr>
        <w:t xml:space="preserve">determination </w:t>
      </w:r>
      <w:r>
        <w:rPr>
          <w:rFonts w:hint="eastAsia"/>
          <w:sz w:val="24"/>
        </w:rPr>
        <w:t>for set A</w:t>
      </w:r>
      <w:r w:rsidRPr="006009CE">
        <w:rPr>
          <w:rFonts w:hint="eastAsia"/>
          <w:sz w:val="24"/>
        </w:rPr>
        <w:t xml:space="preserve"> (top) and </w:t>
      </w:r>
      <w:r>
        <w:rPr>
          <w:rFonts w:hint="eastAsia"/>
          <w:sz w:val="24"/>
        </w:rPr>
        <w:t>set B</w:t>
      </w:r>
      <w:r w:rsidRPr="006009CE">
        <w:rPr>
          <w:rFonts w:hint="eastAsia"/>
          <w:sz w:val="24"/>
        </w:rPr>
        <w:t xml:space="preserve"> (bottom). E</w:t>
      </w:r>
      <w:r w:rsidRPr="006009CE">
        <w:rPr>
          <w:sz w:val="24"/>
        </w:rPr>
        <w:t>rror bar</w:t>
      </w:r>
      <w:r w:rsidRPr="006009CE">
        <w:rPr>
          <w:rFonts w:hint="eastAsia"/>
          <w:sz w:val="24"/>
        </w:rPr>
        <w:t>s of plots</w:t>
      </w:r>
      <w:r w:rsidRPr="006009CE">
        <w:rPr>
          <w:sz w:val="24"/>
        </w:rPr>
        <w:t xml:space="preserve"> show </w:t>
      </w:r>
      <w:r w:rsidRPr="006009CE">
        <w:rPr>
          <w:rFonts w:hint="eastAsia"/>
          <w:sz w:val="24"/>
        </w:rPr>
        <w:t xml:space="preserve">standard deviation of the measurement. </w:t>
      </w:r>
      <w:r w:rsidRPr="006009CE">
        <w:rPr>
          <w:sz w:val="24"/>
        </w:rPr>
        <w:t>Thick and d</w:t>
      </w:r>
      <w:r w:rsidRPr="006009CE">
        <w:rPr>
          <w:rFonts w:hint="eastAsia"/>
          <w:sz w:val="24"/>
        </w:rPr>
        <w:t>ashed</w:t>
      </w:r>
      <w:r w:rsidRPr="006009CE">
        <w:rPr>
          <w:sz w:val="24"/>
        </w:rPr>
        <w:t xml:space="preserve"> lines denote the mean and </w:t>
      </w:r>
      <w:r w:rsidRPr="006009CE">
        <w:rPr>
          <w:rFonts w:hint="eastAsia"/>
          <w:sz w:val="24"/>
        </w:rPr>
        <w:t>2 times of standard</w:t>
      </w:r>
      <w:r w:rsidRPr="006009CE">
        <w:rPr>
          <w:sz w:val="24"/>
        </w:rPr>
        <w:t xml:space="preserve"> </w:t>
      </w:r>
      <w:r w:rsidRPr="006009CE">
        <w:rPr>
          <w:rFonts w:hint="eastAsia"/>
          <w:sz w:val="24"/>
        </w:rPr>
        <w:t>deviations</w:t>
      </w:r>
      <w:r w:rsidRPr="006009CE">
        <w:rPr>
          <w:sz w:val="24"/>
        </w:rPr>
        <w:t xml:space="preserve"> for </w:t>
      </w:r>
      <w:r w:rsidRPr="006009CE">
        <w:rPr>
          <w:rFonts w:hint="eastAsia"/>
          <w:sz w:val="24"/>
        </w:rPr>
        <w:t>the</w:t>
      </w:r>
      <w:r w:rsidRPr="006009CE">
        <w:rPr>
          <w:sz w:val="24"/>
        </w:rPr>
        <w:t xml:space="preserve"> batch</w:t>
      </w:r>
      <w:r w:rsidRPr="006009CE">
        <w:rPr>
          <w:rFonts w:hint="eastAsia"/>
          <w:sz w:val="24"/>
        </w:rPr>
        <w:t xml:space="preserve"> measurement</w:t>
      </w:r>
      <w:r w:rsidRPr="006009CE">
        <w:rPr>
          <w:sz w:val="24"/>
        </w:rPr>
        <w:t xml:space="preserve">, respectively. </w:t>
      </w:r>
    </w:p>
    <w:p w14:paraId="2F54A496" w14:textId="77777777" w:rsidR="00755387" w:rsidRPr="006009CE" w:rsidRDefault="00755387" w:rsidP="00755387">
      <w:pPr>
        <w:ind w:firstLineChars="50" w:firstLine="120"/>
        <w:contextualSpacing/>
        <w:rPr>
          <w:sz w:val="24"/>
        </w:rPr>
      </w:pPr>
    </w:p>
    <w:p w14:paraId="5D3ADCB7" w14:textId="77777777" w:rsidR="00755387" w:rsidRPr="006009CE" w:rsidRDefault="00755387" w:rsidP="00755387">
      <w:pPr>
        <w:pStyle w:val="4"/>
      </w:pPr>
      <w:r w:rsidRPr="006009CE">
        <w:t>(</w:t>
      </w:r>
      <w:r w:rsidRPr="006009CE">
        <w:rPr>
          <w:rFonts w:hint="eastAsia"/>
        </w:rPr>
        <w:t>6.2</w:t>
      </w:r>
      <w:r w:rsidRPr="006009CE">
        <w:t xml:space="preserve">) </w:t>
      </w:r>
      <w:r>
        <w:rPr>
          <w:rFonts w:hint="eastAsia"/>
        </w:rPr>
        <w:t>Seawater</w:t>
      </w:r>
      <w:r w:rsidRPr="006009CE">
        <w:t xml:space="preserve"> blank</w:t>
      </w:r>
    </w:p>
    <w:p w14:paraId="36324A99" w14:textId="77777777" w:rsidR="00755387" w:rsidRPr="006009CE" w:rsidRDefault="00755387" w:rsidP="00755387">
      <w:pPr>
        <w:contextualSpacing/>
        <w:rPr>
          <w:sz w:val="24"/>
        </w:rPr>
      </w:pPr>
      <w:r w:rsidRPr="006009CE">
        <w:rPr>
          <w:rFonts w:hint="eastAsia"/>
          <w:sz w:val="24"/>
        </w:rPr>
        <w:t xml:space="preserve">We also determined </w:t>
      </w:r>
      <w:r w:rsidRPr="006009CE">
        <w:rPr>
          <w:sz w:val="24"/>
        </w:rPr>
        <w:t>seawater blank (V</w:t>
      </w:r>
      <w:r>
        <w:rPr>
          <w:rFonts w:hint="eastAsia"/>
          <w:sz w:val="24"/>
          <w:vertAlign w:val="subscript"/>
        </w:rPr>
        <w:t>sw-</w:t>
      </w:r>
      <w:r w:rsidRPr="006009CE">
        <w:rPr>
          <w:sz w:val="24"/>
          <w:vertAlign w:val="subscript"/>
        </w:rPr>
        <w:t>blk</w:t>
      </w:r>
      <w:r w:rsidRPr="006009CE">
        <w:rPr>
          <w:sz w:val="24"/>
        </w:rPr>
        <w:t>)</w:t>
      </w:r>
      <w:r>
        <w:rPr>
          <w:rFonts w:hint="eastAsia"/>
          <w:sz w:val="24"/>
        </w:rPr>
        <w:t xml:space="preserve"> which reflects </w:t>
      </w:r>
      <w:r w:rsidRPr="003607C8">
        <w:rPr>
          <w:sz w:val="24"/>
        </w:rPr>
        <w:t xml:space="preserve">interfering substances in </w:t>
      </w:r>
      <w:r>
        <w:rPr>
          <w:rFonts w:hint="eastAsia"/>
          <w:sz w:val="24"/>
        </w:rPr>
        <w:t>sea</w:t>
      </w:r>
      <w:r w:rsidRPr="003607C8">
        <w:rPr>
          <w:sz w:val="24"/>
        </w:rPr>
        <w:t>water</w:t>
      </w:r>
      <w:r>
        <w:rPr>
          <w:rFonts w:hint="eastAsia"/>
          <w:sz w:val="24"/>
        </w:rPr>
        <w:t xml:space="preserve">. Although this blank is not included in determination of oxygen concentration, measurement of the blank would be </w:t>
      </w:r>
      <w:r>
        <w:rPr>
          <w:sz w:val="24"/>
        </w:rPr>
        <w:t>necessary</w:t>
      </w:r>
      <w:r>
        <w:rPr>
          <w:rFonts w:hint="eastAsia"/>
          <w:sz w:val="24"/>
        </w:rPr>
        <w:t xml:space="preserve"> to</w:t>
      </w:r>
      <w:r w:rsidRPr="003607C8">
        <w:rPr>
          <w:sz w:val="24"/>
        </w:rPr>
        <w:t xml:space="preserve"> </w:t>
      </w:r>
      <w:r>
        <w:rPr>
          <w:rFonts w:hint="eastAsia"/>
          <w:sz w:val="24"/>
        </w:rPr>
        <w:t>improve</w:t>
      </w:r>
      <w:r w:rsidRPr="003607C8">
        <w:rPr>
          <w:sz w:val="24"/>
        </w:rPr>
        <w:t xml:space="preserve"> traceability</w:t>
      </w:r>
      <w:r>
        <w:rPr>
          <w:rFonts w:hint="eastAsia"/>
          <w:sz w:val="24"/>
        </w:rPr>
        <w:t xml:space="preserve"> and comparability</w:t>
      </w:r>
      <w:r w:rsidRPr="003607C8">
        <w:rPr>
          <w:sz w:val="24"/>
        </w:rPr>
        <w:t xml:space="preserve"> </w:t>
      </w:r>
      <w:r>
        <w:rPr>
          <w:rFonts w:hint="eastAsia"/>
          <w:sz w:val="24"/>
        </w:rPr>
        <w:t>in</w:t>
      </w:r>
      <w:r w:rsidRPr="003607C8">
        <w:rPr>
          <w:sz w:val="24"/>
        </w:rPr>
        <w:t xml:space="preserve"> dissolved oxygen concentration</w:t>
      </w:r>
      <w:r w:rsidRPr="006009CE">
        <w:rPr>
          <w:rFonts w:hint="eastAsia"/>
          <w:sz w:val="24"/>
        </w:rPr>
        <w:t>. Details are described in Appendix A3.</w:t>
      </w:r>
    </w:p>
    <w:p w14:paraId="42649B8F" w14:textId="77777777" w:rsidR="00755387" w:rsidRDefault="00755387" w:rsidP="00755387">
      <w:pPr>
        <w:widowControl/>
        <w:jc w:val="left"/>
        <w:rPr>
          <w:sz w:val="24"/>
        </w:rPr>
      </w:pPr>
    </w:p>
    <w:p w14:paraId="28B09DD5" w14:textId="77777777" w:rsidR="00755387" w:rsidRPr="006009CE" w:rsidRDefault="00755387" w:rsidP="00755387">
      <w:pPr>
        <w:pStyle w:val="3"/>
      </w:pPr>
      <w:r w:rsidRPr="006009CE">
        <w:rPr>
          <w:rFonts w:hint="eastAsia"/>
        </w:rPr>
        <w:lastRenderedPageBreak/>
        <w:t>Quality Control</w:t>
      </w:r>
    </w:p>
    <w:p w14:paraId="1AA3C8E7" w14:textId="77777777" w:rsidR="00755387" w:rsidRPr="006009CE" w:rsidRDefault="00755387" w:rsidP="00755387">
      <w:pPr>
        <w:pStyle w:val="4"/>
      </w:pPr>
      <w:r w:rsidRPr="006009CE">
        <w:t>(</w:t>
      </w:r>
      <w:r w:rsidRPr="006009CE">
        <w:rPr>
          <w:rFonts w:hint="eastAsia"/>
        </w:rPr>
        <w:t>7.1)</w:t>
      </w:r>
      <w:r w:rsidRPr="006009CE">
        <w:t xml:space="preserve"> Replicate </w:t>
      </w:r>
      <w:r w:rsidRPr="006009CE">
        <w:rPr>
          <w:rFonts w:hint="eastAsia"/>
        </w:rPr>
        <w:t>and duplicate analyses</w:t>
      </w:r>
    </w:p>
    <w:p w14:paraId="185EF533" w14:textId="77777777" w:rsidR="00755387" w:rsidRPr="006009CE" w:rsidRDefault="00755387" w:rsidP="00755387">
      <w:pPr>
        <w:contextualSpacing/>
        <w:rPr>
          <w:sz w:val="24"/>
        </w:rPr>
      </w:pPr>
      <w:r w:rsidRPr="006009CE">
        <w:rPr>
          <w:rFonts w:hint="eastAsia"/>
          <w:sz w:val="24"/>
        </w:rPr>
        <w:t xml:space="preserve">We took replicate (pair of water </w:t>
      </w:r>
      <w:r w:rsidRPr="006009CE">
        <w:rPr>
          <w:sz w:val="24"/>
        </w:rPr>
        <w:t>samples</w:t>
      </w:r>
      <w:r w:rsidRPr="006009CE">
        <w:rPr>
          <w:rFonts w:hint="eastAsia"/>
          <w:sz w:val="24"/>
        </w:rPr>
        <w:t xml:space="preserve"> tak</w:t>
      </w:r>
      <w:r>
        <w:rPr>
          <w:rFonts w:hint="eastAsia"/>
          <w:sz w:val="24"/>
        </w:rPr>
        <w:t>en</w:t>
      </w:r>
      <w:r w:rsidRPr="006009CE">
        <w:rPr>
          <w:rFonts w:hint="eastAsia"/>
          <w:sz w:val="24"/>
        </w:rPr>
        <w:t xml:space="preserve"> from a single Niskin bottle) and duplicate (pair of water samples tak</w:t>
      </w:r>
      <w:r>
        <w:rPr>
          <w:rFonts w:hint="eastAsia"/>
          <w:sz w:val="24"/>
        </w:rPr>
        <w:t>en</w:t>
      </w:r>
      <w:r w:rsidRPr="006009CE">
        <w:rPr>
          <w:rFonts w:hint="eastAsia"/>
          <w:sz w:val="24"/>
        </w:rPr>
        <w:t xml:space="preserve"> from </w:t>
      </w:r>
      <w:r w:rsidRPr="006009CE">
        <w:rPr>
          <w:sz w:val="24"/>
        </w:rPr>
        <w:t xml:space="preserve">different </w:t>
      </w:r>
      <w:r w:rsidRPr="006009CE">
        <w:rPr>
          <w:rFonts w:hint="eastAsia"/>
          <w:sz w:val="24"/>
        </w:rPr>
        <w:t xml:space="preserve">Niskin bottles closed at the same depth) </w:t>
      </w:r>
      <w:r>
        <w:rPr>
          <w:rFonts w:hint="eastAsia"/>
          <w:sz w:val="24"/>
        </w:rPr>
        <w:t>samples</w:t>
      </w:r>
      <w:r w:rsidRPr="006009CE">
        <w:rPr>
          <w:rFonts w:hint="eastAsia"/>
          <w:sz w:val="24"/>
        </w:rPr>
        <w:t xml:space="preserve"> of dissolved oxygen through the cruise. Results</w:t>
      </w:r>
      <w:r w:rsidRPr="006009CE">
        <w:t xml:space="preserve"> </w:t>
      </w:r>
      <w:r w:rsidRPr="006009CE">
        <w:rPr>
          <w:sz w:val="24"/>
        </w:rPr>
        <w:t xml:space="preserve">of the </w:t>
      </w:r>
      <w:r w:rsidRPr="00B76D50">
        <w:rPr>
          <w:sz w:val="24"/>
        </w:rPr>
        <w:t>measurements</w:t>
      </w:r>
      <w:r w:rsidRPr="006009CE">
        <w:rPr>
          <w:rFonts w:hint="eastAsia"/>
          <w:sz w:val="24"/>
        </w:rPr>
        <w:t xml:space="preserve"> are</w:t>
      </w:r>
      <w:r w:rsidRPr="006009CE">
        <w:rPr>
          <w:sz w:val="24"/>
        </w:rPr>
        <w:t xml:space="preserve"> </w:t>
      </w:r>
      <w:r w:rsidRPr="006009CE">
        <w:rPr>
          <w:rFonts w:hint="eastAsia"/>
          <w:sz w:val="24"/>
        </w:rPr>
        <w:t>summarized in Table C.3.2. Detailed results of them are shown in Figure C.3.5.</w:t>
      </w:r>
      <w:r w:rsidRPr="00BD636F">
        <w:t xml:space="preserve"> </w:t>
      </w:r>
      <w:r w:rsidRPr="00BD636F">
        <w:rPr>
          <w:sz w:val="24"/>
        </w:rPr>
        <w:t>The calculation of the standard deviation from the difference of sets was based on a procedure (SOP</w:t>
      </w:r>
      <w:r>
        <w:rPr>
          <w:rFonts w:hint="eastAsia"/>
          <w:sz w:val="24"/>
        </w:rPr>
        <w:t xml:space="preserve"> </w:t>
      </w:r>
      <w:r w:rsidRPr="00BD636F">
        <w:rPr>
          <w:sz w:val="24"/>
        </w:rPr>
        <w:t>23) in DOE (1994).</w:t>
      </w:r>
    </w:p>
    <w:p w14:paraId="0DF1709C" w14:textId="77777777" w:rsidR="00755387" w:rsidRDefault="00755387" w:rsidP="00755387">
      <w:pPr>
        <w:widowControl/>
        <w:contextualSpacing/>
        <w:jc w:val="left"/>
        <w:rPr>
          <w:sz w:val="24"/>
        </w:rPr>
      </w:pPr>
    </w:p>
    <w:p w14:paraId="0279C44D" w14:textId="77777777" w:rsidR="00755387" w:rsidRPr="006009CE" w:rsidRDefault="00755387" w:rsidP="00755387">
      <w:pPr>
        <w:contextualSpacing/>
        <w:jc w:val="left"/>
        <w:rPr>
          <w:sz w:val="24"/>
        </w:rPr>
      </w:pPr>
      <w:r w:rsidRPr="006009CE">
        <w:rPr>
          <w:sz w:val="24"/>
        </w:rPr>
        <w:t>Table C.3.</w:t>
      </w:r>
      <w:r w:rsidRPr="006009CE">
        <w:rPr>
          <w:rFonts w:hint="eastAsia"/>
          <w:sz w:val="24"/>
        </w:rPr>
        <w:t>2.</w:t>
      </w:r>
      <w:r w:rsidRPr="006009CE">
        <w:rPr>
          <w:sz w:val="24"/>
        </w:rPr>
        <w:t xml:space="preserve"> </w:t>
      </w:r>
      <w:r w:rsidRPr="006009CE">
        <w:rPr>
          <w:rFonts w:hint="eastAsia"/>
          <w:sz w:val="24"/>
        </w:rPr>
        <w:t xml:space="preserve">Summary of replicate and duplicate </w:t>
      </w:r>
      <w:r>
        <w:rPr>
          <w:rFonts w:hint="eastAsia"/>
          <w:sz w:val="24"/>
        </w:rPr>
        <w:t>measurements</w:t>
      </w:r>
      <w:r w:rsidRPr="006009CE">
        <w:rPr>
          <w:rFonts w:hint="eastAsia"/>
          <w:sz w:val="24"/>
        </w:rPr>
        <w:t>.</w:t>
      </w:r>
    </w:p>
    <w:tbl>
      <w:tblPr>
        <w:tblW w:w="0" w:type="auto"/>
        <w:jc w:val="center"/>
        <w:tblBorders>
          <w:top w:val="single" w:sz="12" w:space="0" w:color="auto"/>
          <w:bottom w:val="single" w:sz="12" w:space="0" w:color="auto"/>
          <w:insideH w:val="single" w:sz="4" w:space="0" w:color="7F7F7F"/>
        </w:tblBorders>
        <w:tblLayout w:type="fixed"/>
        <w:tblLook w:val="04A0" w:firstRow="1" w:lastRow="0" w:firstColumn="1" w:lastColumn="0" w:noHBand="0" w:noVBand="1"/>
      </w:tblPr>
      <w:tblGrid>
        <w:gridCol w:w="1809"/>
        <w:gridCol w:w="2835"/>
      </w:tblGrid>
      <w:tr w:rsidR="00755387" w:rsidRPr="006009CE" w14:paraId="7DB677BF" w14:textId="77777777" w:rsidTr="00527A98">
        <w:trPr>
          <w:trHeight w:val="160"/>
          <w:jc w:val="center"/>
        </w:trPr>
        <w:tc>
          <w:tcPr>
            <w:tcW w:w="1809" w:type="dxa"/>
            <w:tcBorders>
              <w:top w:val="single" w:sz="12" w:space="0" w:color="auto"/>
              <w:bottom w:val="single" w:sz="8" w:space="0" w:color="auto"/>
            </w:tcBorders>
            <w:shd w:val="clear" w:color="auto" w:fill="auto"/>
          </w:tcPr>
          <w:p w14:paraId="146C7739" w14:textId="77777777" w:rsidR="00755387" w:rsidRPr="006009CE" w:rsidRDefault="00755387" w:rsidP="00527A98">
            <w:pPr>
              <w:contextualSpacing/>
              <w:jc w:val="center"/>
              <w:rPr>
                <w:b/>
                <w:sz w:val="24"/>
              </w:rPr>
            </w:pPr>
            <w:r w:rsidRPr="006009CE">
              <w:rPr>
                <w:rFonts w:hint="eastAsia"/>
                <w:b/>
                <w:sz w:val="24"/>
              </w:rPr>
              <w:t>Measurement</w:t>
            </w:r>
          </w:p>
        </w:tc>
        <w:tc>
          <w:tcPr>
            <w:tcW w:w="2835" w:type="dxa"/>
            <w:tcBorders>
              <w:top w:val="single" w:sz="12" w:space="0" w:color="auto"/>
              <w:bottom w:val="single" w:sz="8" w:space="0" w:color="auto"/>
            </w:tcBorders>
            <w:shd w:val="clear" w:color="auto" w:fill="auto"/>
          </w:tcPr>
          <w:p w14:paraId="2026707F" w14:textId="77777777" w:rsidR="00755387" w:rsidRPr="006009CE" w:rsidRDefault="00755387" w:rsidP="00527A98">
            <w:pPr>
              <w:contextualSpacing/>
              <w:jc w:val="center"/>
              <w:rPr>
                <w:b/>
                <w:sz w:val="24"/>
              </w:rPr>
            </w:pPr>
            <w:r w:rsidRPr="006009CE">
              <w:rPr>
                <w:rFonts w:hint="eastAsia"/>
                <w:b/>
                <w:sz w:val="24"/>
              </w:rPr>
              <w:t xml:space="preserve">Ave. </w:t>
            </w:r>
            <w:r w:rsidRPr="006009CE">
              <w:rPr>
                <w:rFonts w:hint="eastAsia"/>
                <w:b/>
                <w:sz w:val="24"/>
              </w:rPr>
              <w:sym w:font="Symbol" w:char="F0B1"/>
            </w:r>
            <w:r w:rsidRPr="006009CE">
              <w:rPr>
                <w:rFonts w:hint="eastAsia"/>
                <w:b/>
                <w:sz w:val="24"/>
              </w:rPr>
              <w:t xml:space="preserve"> S.D. (</w:t>
            </w:r>
            <w:r w:rsidRPr="006009CE">
              <w:rPr>
                <w:rFonts w:ascii="Symbol" w:hAnsi="Symbol"/>
                <w:b/>
                <w:sz w:val="24"/>
              </w:rPr>
              <w:t></w:t>
            </w:r>
            <w:r w:rsidRPr="006009CE">
              <w:rPr>
                <w:b/>
                <w:sz w:val="24"/>
              </w:rPr>
              <w:t>mol</w:t>
            </w:r>
            <w:r w:rsidRPr="006009CE">
              <w:rPr>
                <w:rFonts w:hint="eastAsia"/>
                <w:b/>
                <w:sz w:val="24"/>
              </w:rPr>
              <w:t xml:space="preserve"> </w:t>
            </w:r>
            <w:r w:rsidRPr="006009CE">
              <w:rPr>
                <w:b/>
                <w:sz w:val="24"/>
              </w:rPr>
              <w:t>kg</w:t>
            </w:r>
            <w:r w:rsidRPr="006009CE">
              <w:rPr>
                <w:b/>
                <w:sz w:val="24"/>
                <w:vertAlign w:val="superscript"/>
              </w:rPr>
              <w:sym w:font="Symbol" w:char="F02D"/>
            </w:r>
            <w:r w:rsidRPr="006009CE">
              <w:rPr>
                <w:rFonts w:hint="eastAsia"/>
                <w:b/>
                <w:sz w:val="24"/>
                <w:vertAlign w:val="superscript"/>
              </w:rPr>
              <w:t>1</w:t>
            </w:r>
            <w:r w:rsidRPr="006009CE">
              <w:rPr>
                <w:rFonts w:hint="eastAsia"/>
                <w:b/>
                <w:sz w:val="24"/>
              </w:rPr>
              <w:t>)</w:t>
            </w:r>
          </w:p>
        </w:tc>
      </w:tr>
      <w:tr w:rsidR="00755387" w:rsidRPr="007A38E8" w14:paraId="7381BE83" w14:textId="77777777" w:rsidTr="00527A98">
        <w:trPr>
          <w:trHeight w:val="399"/>
          <w:jc w:val="center"/>
        </w:trPr>
        <w:tc>
          <w:tcPr>
            <w:tcW w:w="1809" w:type="dxa"/>
            <w:tcBorders>
              <w:top w:val="single" w:sz="8" w:space="0" w:color="auto"/>
            </w:tcBorders>
            <w:shd w:val="clear" w:color="auto" w:fill="auto"/>
          </w:tcPr>
          <w:p w14:paraId="5C1CE2C1" w14:textId="77777777" w:rsidR="00755387" w:rsidRPr="006009CE" w:rsidRDefault="00755387" w:rsidP="00527A98">
            <w:pPr>
              <w:contextualSpacing/>
              <w:jc w:val="center"/>
              <w:rPr>
                <w:sz w:val="24"/>
              </w:rPr>
            </w:pPr>
            <w:r w:rsidRPr="006009CE">
              <w:rPr>
                <w:rFonts w:hint="eastAsia"/>
                <w:sz w:val="24"/>
              </w:rPr>
              <w:t>Replicate</w:t>
            </w:r>
          </w:p>
        </w:tc>
        <w:tc>
          <w:tcPr>
            <w:tcW w:w="2835" w:type="dxa"/>
            <w:tcBorders>
              <w:top w:val="single" w:sz="8" w:space="0" w:color="auto"/>
            </w:tcBorders>
            <w:shd w:val="clear" w:color="auto" w:fill="auto"/>
          </w:tcPr>
          <w:p w14:paraId="5B33F66E" w14:textId="77777777" w:rsidR="00755387" w:rsidRPr="009F7978" w:rsidRDefault="00755387" w:rsidP="00527A98">
            <w:pPr>
              <w:ind w:left="5040" w:hanging="5040"/>
              <w:contextualSpacing/>
              <w:jc w:val="center"/>
              <w:rPr>
                <w:sz w:val="24"/>
              </w:rPr>
            </w:pPr>
            <w:r w:rsidRPr="009F7978">
              <w:rPr>
                <w:rFonts w:hint="eastAsia"/>
                <w:sz w:val="24"/>
              </w:rPr>
              <w:t>0.19</w:t>
            </w:r>
            <w:r w:rsidRPr="009F7978">
              <w:rPr>
                <w:sz w:val="24"/>
              </w:rPr>
              <w:t>±</w:t>
            </w:r>
            <w:r w:rsidRPr="009F7978">
              <w:rPr>
                <w:rFonts w:hint="eastAsia"/>
                <w:sz w:val="24"/>
              </w:rPr>
              <w:t>0.18 (N=381)</w:t>
            </w:r>
          </w:p>
        </w:tc>
      </w:tr>
      <w:tr w:rsidR="00755387" w:rsidRPr="007A38E8" w14:paraId="11C89379" w14:textId="77777777" w:rsidTr="00527A98">
        <w:trPr>
          <w:trHeight w:val="399"/>
          <w:jc w:val="center"/>
        </w:trPr>
        <w:tc>
          <w:tcPr>
            <w:tcW w:w="1809" w:type="dxa"/>
            <w:shd w:val="clear" w:color="auto" w:fill="auto"/>
          </w:tcPr>
          <w:p w14:paraId="53769EA6" w14:textId="77777777" w:rsidR="00755387" w:rsidRPr="006009CE" w:rsidRDefault="00755387" w:rsidP="00527A98">
            <w:pPr>
              <w:contextualSpacing/>
              <w:jc w:val="center"/>
              <w:rPr>
                <w:sz w:val="24"/>
              </w:rPr>
            </w:pPr>
            <w:r w:rsidRPr="006009CE">
              <w:rPr>
                <w:rFonts w:hint="eastAsia"/>
                <w:sz w:val="24"/>
              </w:rPr>
              <w:t>Duplicate</w:t>
            </w:r>
          </w:p>
        </w:tc>
        <w:tc>
          <w:tcPr>
            <w:tcW w:w="2835" w:type="dxa"/>
            <w:shd w:val="clear" w:color="auto" w:fill="auto"/>
          </w:tcPr>
          <w:p w14:paraId="08B13846" w14:textId="77777777" w:rsidR="00755387" w:rsidRPr="009F7978" w:rsidRDefault="00755387" w:rsidP="00527A98">
            <w:pPr>
              <w:contextualSpacing/>
              <w:jc w:val="center"/>
              <w:rPr>
                <w:sz w:val="24"/>
              </w:rPr>
            </w:pPr>
            <w:r w:rsidRPr="009F7978">
              <w:rPr>
                <w:rFonts w:hint="eastAsia"/>
                <w:sz w:val="24"/>
              </w:rPr>
              <w:t>0.26</w:t>
            </w:r>
            <w:r w:rsidRPr="009F7978">
              <w:rPr>
                <w:sz w:val="24"/>
              </w:rPr>
              <w:t>±</w:t>
            </w:r>
            <w:r w:rsidRPr="009F7978">
              <w:rPr>
                <w:rFonts w:hint="eastAsia"/>
                <w:sz w:val="24"/>
              </w:rPr>
              <w:t>0.24 (N=48)</w:t>
            </w:r>
          </w:p>
        </w:tc>
      </w:tr>
    </w:tbl>
    <w:p w14:paraId="56CE4BB8" w14:textId="77777777" w:rsidR="00755387" w:rsidRDefault="00755387" w:rsidP="00755387">
      <w:pPr>
        <w:contextualSpacing/>
        <w:jc w:val="center"/>
        <w:rPr>
          <w:noProof/>
        </w:rPr>
      </w:pPr>
    </w:p>
    <w:p w14:paraId="433BA59D" w14:textId="77777777" w:rsidR="00755387" w:rsidRDefault="00755387" w:rsidP="00755387">
      <w:pPr>
        <w:contextualSpacing/>
        <w:jc w:val="center"/>
        <w:rPr>
          <w:noProof/>
        </w:rPr>
      </w:pPr>
    </w:p>
    <w:p w14:paraId="624D54B8" w14:textId="77777777" w:rsidR="00755387" w:rsidRPr="006009CE" w:rsidRDefault="00755387" w:rsidP="00755387">
      <w:pPr>
        <w:contextualSpacing/>
        <w:jc w:val="center"/>
        <w:rPr>
          <w:sz w:val="24"/>
        </w:rPr>
      </w:pPr>
      <w:r w:rsidRPr="006009CE">
        <w:rPr>
          <w:rFonts w:hint="eastAsia"/>
          <w:noProof/>
        </w:rPr>
        <w:t xml:space="preserve"> </w:t>
      </w:r>
      <w:r>
        <w:rPr>
          <w:noProof/>
        </w:rPr>
        <w:drawing>
          <wp:inline distT="0" distB="0" distL="0" distR="0" wp14:anchorId="0DB28541" wp14:editId="14AEB701">
            <wp:extent cx="2821839" cy="3780000"/>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r="9152" b="14061"/>
                    <a:stretch/>
                  </pic:blipFill>
                  <pic:spPr bwMode="auto">
                    <a:xfrm>
                      <a:off x="0" y="0"/>
                      <a:ext cx="2821839" cy="378000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DAF512C" wp14:editId="19C9B41E">
            <wp:extent cx="2816676" cy="3780000"/>
            <wp:effectExtent l="0" t="0" r="3175"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r="8814" b="13582"/>
                    <a:stretch/>
                  </pic:blipFill>
                  <pic:spPr bwMode="auto">
                    <a:xfrm>
                      <a:off x="0" y="0"/>
                      <a:ext cx="2816676" cy="3780000"/>
                    </a:xfrm>
                    <a:prstGeom prst="rect">
                      <a:avLst/>
                    </a:prstGeom>
                    <a:ln>
                      <a:noFill/>
                    </a:ln>
                    <a:extLst>
                      <a:ext uri="{53640926-AAD7-44D8-BBD7-CCE9431645EC}">
                        <a14:shadowObscured xmlns:a14="http://schemas.microsoft.com/office/drawing/2010/main"/>
                      </a:ext>
                    </a:extLst>
                  </pic:spPr>
                </pic:pic>
              </a:graphicData>
            </a:graphic>
          </wp:inline>
        </w:drawing>
      </w:r>
    </w:p>
    <w:p w14:paraId="4BB80B22" w14:textId="77777777" w:rsidR="00755387" w:rsidRDefault="00755387" w:rsidP="00755387">
      <w:pPr>
        <w:ind w:left="1" w:rightChars="100" w:right="220"/>
        <w:contextualSpacing/>
        <w:rPr>
          <w:sz w:val="24"/>
        </w:rPr>
      </w:pPr>
      <w:r w:rsidRPr="006009CE">
        <w:rPr>
          <w:sz w:val="24"/>
        </w:rPr>
        <w:t>Figure C.3.</w:t>
      </w:r>
      <w:r w:rsidRPr="006009CE">
        <w:rPr>
          <w:rFonts w:hint="eastAsia"/>
          <w:sz w:val="24"/>
        </w:rPr>
        <w:t>5.</w:t>
      </w:r>
      <w:r w:rsidRPr="006009CE">
        <w:rPr>
          <w:sz w:val="24"/>
        </w:rPr>
        <w:t xml:space="preserve"> Result</w:t>
      </w:r>
      <w:r w:rsidRPr="006009CE">
        <w:rPr>
          <w:rFonts w:hint="eastAsia"/>
          <w:sz w:val="24"/>
        </w:rPr>
        <w:t>s</w:t>
      </w:r>
      <w:r w:rsidRPr="006009CE">
        <w:rPr>
          <w:sz w:val="24"/>
        </w:rPr>
        <w:t xml:space="preserve"> of </w:t>
      </w:r>
      <w:r w:rsidRPr="006009CE">
        <w:rPr>
          <w:rFonts w:hint="eastAsia"/>
          <w:sz w:val="24"/>
        </w:rPr>
        <w:t xml:space="preserve">(left) </w:t>
      </w:r>
      <w:r w:rsidRPr="006009CE">
        <w:rPr>
          <w:sz w:val="24"/>
        </w:rPr>
        <w:t xml:space="preserve">replicate </w:t>
      </w:r>
      <w:r w:rsidRPr="006009CE">
        <w:rPr>
          <w:rFonts w:hint="eastAsia"/>
          <w:sz w:val="24"/>
        </w:rPr>
        <w:t xml:space="preserve">and (right) duplicate </w:t>
      </w:r>
      <w:r>
        <w:rPr>
          <w:rFonts w:hint="eastAsia"/>
          <w:sz w:val="24"/>
        </w:rPr>
        <w:t>measurements</w:t>
      </w:r>
      <w:r w:rsidRPr="006009CE">
        <w:rPr>
          <w:rFonts w:hint="eastAsia"/>
          <w:sz w:val="24"/>
        </w:rPr>
        <w:t xml:space="preserve"> </w:t>
      </w:r>
      <w:r w:rsidRPr="006009CE">
        <w:rPr>
          <w:sz w:val="24"/>
        </w:rPr>
        <w:t xml:space="preserve">during </w:t>
      </w:r>
      <w:r w:rsidRPr="006009CE">
        <w:rPr>
          <w:rFonts w:hint="eastAsia"/>
          <w:sz w:val="24"/>
        </w:rPr>
        <w:t>the cruise</w:t>
      </w:r>
      <w:r w:rsidRPr="006009CE">
        <w:rPr>
          <w:sz w:val="24"/>
        </w:rPr>
        <w:t xml:space="preserve"> against </w:t>
      </w:r>
      <w:r w:rsidRPr="006009CE">
        <w:rPr>
          <w:rFonts w:hint="eastAsia"/>
          <w:sz w:val="24"/>
        </w:rPr>
        <w:t xml:space="preserve">(a) </w:t>
      </w:r>
      <w:r w:rsidRPr="006009CE">
        <w:rPr>
          <w:sz w:val="24"/>
        </w:rPr>
        <w:t>station number</w:t>
      </w:r>
      <w:r w:rsidRPr="006009CE">
        <w:rPr>
          <w:rFonts w:hint="eastAsia"/>
          <w:sz w:val="24"/>
        </w:rPr>
        <w:t xml:space="preserve">, (b) </w:t>
      </w:r>
      <w:r w:rsidRPr="006009CE">
        <w:rPr>
          <w:sz w:val="24"/>
        </w:rPr>
        <w:t>pressure</w:t>
      </w:r>
      <w:r w:rsidRPr="006009CE">
        <w:rPr>
          <w:rFonts w:hint="eastAsia"/>
          <w:sz w:val="24"/>
        </w:rPr>
        <w:t xml:space="preserve"> and (c) concentration of dissolved oxygen</w:t>
      </w:r>
      <w:r w:rsidRPr="006009CE">
        <w:rPr>
          <w:sz w:val="24"/>
        </w:rPr>
        <w:t xml:space="preserve">. </w:t>
      </w:r>
      <w:r w:rsidRPr="006009CE">
        <w:rPr>
          <w:rFonts w:hint="eastAsia"/>
          <w:sz w:val="24"/>
        </w:rPr>
        <w:t>Green</w:t>
      </w:r>
      <w:r w:rsidRPr="006009CE">
        <w:rPr>
          <w:sz w:val="24"/>
        </w:rPr>
        <w:t xml:space="preserve"> line denotes the average of </w:t>
      </w:r>
      <w:r w:rsidRPr="006009CE">
        <w:rPr>
          <w:rFonts w:hint="eastAsia"/>
          <w:sz w:val="24"/>
        </w:rPr>
        <w:t>the measurements</w:t>
      </w:r>
      <w:r w:rsidRPr="006009CE">
        <w:rPr>
          <w:sz w:val="24"/>
        </w:rPr>
        <w:t xml:space="preserve">. </w:t>
      </w:r>
      <w:r w:rsidRPr="006009CE">
        <w:rPr>
          <w:rFonts w:hint="eastAsia"/>
          <w:sz w:val="24"/>
        </w:rPr>
        <w:t>Bottom</w:t>
      </w:r>
      <w:r w:rsidRPr="006009CE">
        <w:rPr>
          <w:sz w:val="24"/>
        </w:rPr>
        <w:t xml:space="preserve"> panel</w:t>
      </w:r>
      <w:r w:rsidRPr="006009CE">
        <w:rPr>
          <w:rFonts w:hint="eastAsia"/>
          <w:sz w:val="24"/>
        </w:rPr>
        <w:t>s (d)</w:t>
      </w:r>
      <w:r w:rsidRPr="006009CE">
        <w:rPr>
          <w:sz w:val="24"/>
        </w:rPr>
        <w:t xml:space="preserve"> show histogram</w:t>
      </w:r>
      <w:r w:rsidRPr="006009CE">
        <w:rPr>
          <w:rFonts w:hint="eastAsia"/>
          <w:sz w:val="24"/>
        </w:rPr>
        <w:t xml:space="preserve"> </w:t>
      </w:r>
      <w:r w:rsidRPr="006009CE">
        <w:rPr>
          <w:sz w:val="24"/>
        </w:rPr>
        <w:t>of</w:t>
      </w:r>
      <w:r w:rsidRPr="006009CE">
        <w:rPr>
          <w:rFonts w:hint="eastAsia"/>
          <w:sz w:val="24"/>
        </w:rPr>
        <w:t xml:space="preserve"> the measurements</w:t>
      </w:r>
      <w:r w:rsidRPr="006009CE">
        <w:rPr>
          <w:sz w:val="24"/>
        </w:rPr>
        <w:t>.</w:t>
      </w:r>
    </w:p>
    <w:p w14:paraId="6E8FED97" w14:textId="77777777" w:rsidR="00755387" w:rsidRDefault="00755387" w:rsidP="00755387">
      <w:pPr>
        <w:widowControl/>
        <w:jc w:val="left"/>
        <w:rPr>
          <w:sz w:val="24"/>
        </w:rPr>
      </w:pPr>
      <w:r>
        <w:rPr>
          <w:sz w:val="24"/>
        </w:rPr>
        <w:br w:type="page"/>
      </w:r>
    </w:p>
    <w:p w14:paraId="229ABCAF" w14:textId="77777777" w:rsidR="00755387" w:rsidRPr="006009CE" w:rsidRDefault="00755387" w:rsidP="00755387">
      <w:pPr>
        <w:pStyle w:val="4"/>
      </w:pPr>
      <w:r w:rsidRPr="006009CE">
        <w:lastRenderedPageBreak/>
        <w:t>(</w:t>
      </w:r>
      <w:r w:rsidRPr="006009CE">
        <w:rPr>
          <w:rFonts w:hint="eastAsia"/>
        </w:rPr>
        <w:t>7.2</w:t>
      </w:r>
      <w:r w:rsidRPr="006009CE">
        <w:t>) Mutual comparison between each standard</w:t>
      </w:r>
      <w:r w:rsidRPr="006009CE">
        <w:rPr>
          <w:rFonts w:hint="eastAsia"/>
        </w:rPr>
        <w:t xml:space="preserve"> </w:t>
      </w:r>
      <w:r w:rsidRPr="006009CE">
        <w:t>KIO</w:t>
      </w:r>
      <w:r w:rsidRPr="006009CE">
        <w:rPr>
          <w:vertAlign w:val="subscript"/>
        </w:rPr>
        <w:t>3</w:t>
      </w:r>
      <w:r w:rsidRPr="006009CE">
        <w:rPr>
          <w:rFonts w:hint="eastAsia"/>
        </w:rPr>
        <w:t xml:space="preserve"> solution</w:t>
      </w:r>
    </w:p>
    <w:p w14:paraId="25453EBF" w14:textId="77777777" w:rsidR="00755387" w:rsidRPr="006009CE" w:rsidRDefault="00755387" w:rsidP="00755387">
      <w:pPr>
        <w:contextualSpacing/>
        <w:rPr>
          <w:sz w:val="24"/>
        </w:rPr>
      </w:pPr>
      <w:r w:rsidRPr="006009CE">
        <w:rPr>
          <w:sz w:val="24"/>
        </w:rPr>
        <w:t>During th</w:t>
      </w:r>
      <w:r w:rsidRPr="006009CE">
        <w:rPr>
          <w:rFonts w:hint="eastAsia"/>
          <w:sz w:val="24"/>
        </w:rPr>
        <w:t>e</w:t>
      </w:r>
      <w:r w:rsidRPr="006009CE">
        <w:rPr>
          <w:sz w:val="24"/>
        </w:rPr>
        <w:t xml:space="preserve"> cruise, mutual comparison between different </w:t>
      </w:r>
      <w:r w:rsidRPr="006009CE">
        <w:rPr>
          <w:rFonts w:hint="eastAsia"/>
          <w:sz w:val="24"/>
        </w:rPr>
        <w:t>l</w:t>
      </w:r>
      <w:r w:rsidRPr="006009CE">
        <w:rPr>
          <w:sz w:val="24"/>
        </w:rPr>
        <w:t>ot</w:t>
      </w:r>
      <w:r w:rsidRPr="006009CE">
        <w:rPr>
          <w:rFonts w:hint="eastAsia"/>
          <w:sz w:val="24"/>
        </w:rPr>
        <w:t>s of</w:t>
      </w:r>
      <w:r w:rsidRPr="006009CE">
        <w:rPr>
          <w:sz w:val="24"/>
        </w:rPr>
        <w:t xml:space="preserve"> standard KIO</w:t>
      </w:r>
      <w:r w:rsidRPr="006009CE">
        <w:rPr>
          <w:sz w:val="24"/>
          <w:vertAlign w:val="subscript"/>
        </w:rPr>
        <w:t>3</w:t>
      </w:r>
      <w:r w:rsidRPr="006009CE">
        <w:rPr>
          <w:sz w:val="24"/>
        </w:rPr>
        <w:t xml:space="preserve"> </w:t>
      </w:r>
      <w:r w:rsidRPr="006009CE">
        <w:rPr>
          <w:rFonts w:hint="eastAsia"/>
          <w:sz w:val="24"/>
        </w:rPr>
        <w:t xml:space="preserve">solution </w:t>
      </w:r>
      <w:r w:rsidRPr="006009CE">
        <w:rPr>
          <w:sz w:val="24"/>
        </w:rPr>
        <w:t xml:space="preserve">was performed to confirm the accuracy of our oxygen measurement </w:t>
      </w:r>
      <w:r w:rsidRPr="009F7978">
        <w:rPr>
          <w:sz w:val="24"/>
        </w:rPr>
        <w:t>and the bias of a standard KIO</w:t>
      </w:r>
      <w:r w:rsidRPr="009F7978">
        <w:rPr>
          <w:sz w:val="24"/>
          <w:vertAlign w:val="subscript"/>
        </w:rPr>
        <w:t>3</w:t>
      </w:r>
      <w:r w:rsidRPr="009F7978">
        <w:rPr>
          <w:rFonts w:hint="eastAsia"/>
          <w:sz w:val="24"/>
        </w:rPr>
        <w:t xml:space="preserve"> solution</w:t>
      </w:r>
      <w:r w:rsidRPr="009F7978">
        <w:rPr>
          <w:sz w:val="24"/>
        </w:rPr>
        <w:t xml:space="preserve">. A concentration of </w:t>
      </w:r>
      <w:r w:rsidRPr="009F7978">
        <w:rPr>
          <w:rFonts w:hint="eastAsia"/>
          <w:sz w:val="24"/>
        </w:rPr>
        <w:t xml:space="preserve">the </w:t>
      </w:r>
      <w:r w:rsidRPr="009F7978">
        <w:rPr>
          <w:sz w:val="24"/>
        </w:rPr>
        <w:t>standard KIO</w:t>
      </w:r>
      <w:r w:rsidRPr="009F7978">
        <w:rPr>
          <w:sz w:val="24"/>
          <w:vertAlign w:val="subscript"/>
        </w:rPr>
        <w:t>3</w:t>
      </w:r>
      <w:r w:rsidRPr="009F7978">
        <w:rPr>
          <w:sz w:val="24"/>
        </w:rPr>
        <w:t xml:space="preserve"> solution</w:t>
      </w:r>
      <w:r w:rsidRPr="009F7978">
        <w:rPr>
          <w:rFonts w:hint="eastAsia"/>
          <w:sz w:val="24"/>
        </w:rPr>
        <w:t>s</w:t>
      </w:r>
      <w:r w:rsidRPr="009F7978">
        <w:rPr>
          <w:sz w:val="24"/>
        </w:rPr>
        <w:t xml:space="preserve"> “</w:t>
      </w:r>
      <w:r w:rsidRPr="009F7978">
        <w:rPr>
          <w:rFonts w:eastAsia="ＭＳ 明朝" w:cs="Times New Roman" w:hint="eastAsia"/>
          <w:bCs/>
          <w:sz w:val="24"/>
          <w:szCs w:val="24"/>
        </w:rPr>
        <w:t>20171212-3</w:t>
      </w:r>
      <w:r w:rsidRPr="009F7978">
        <w:rPr>
          <w:rFonts w:eastAsia="ＭＳ 明朝" w:cs="Times New Roman"/>
          <w:bCs/>
          <w:sz w:val="24"/>
          <w:szCs w:val="24"/>
        </w:rPr>
        <w:t>”</w:t>
      </w:r>
      <w:r w:rsidRPr="009F7978">
        <w:rPr>
          <w:rFonts w:eastAsia="ＭＳ 明朝" w:cs="Times New Roman" w:hint="eastAsia"/>
          <w:bCs/>
          <w:sz w:val="24"/>
          <w:szCs w:val="24"/>
        </w:rPr>
        <w:t xml:space="preserve"> and </w:t>
      </w:r>
      <w:r w:rsidRPr="009F7978">
        <w:rPr>
          <w:rFonts w:eastAsia="ＭＳ 明朝" w:cs="Times New Roman"/>
          <w:bCs/>
          <w:sz w:val="24"/>
          <w:szCs w:val="24"/>
        </w:rPr>
        <w:t>“</w:t>
      </w:r>
      <w:r w:rsidRPr="009F7978">
        <w:rPr>
          <w:rFonts w:eastAsia="ＭＳ 明朝" w:cs="Times New Roman" w:hint="eastAsia"/>
          <w:bCs/>
          <w:sz w:val="24"/>
          <w:szCs w:val="24"/>
        </w:rPr>
        <w:t>20180329-1</w:t>
      </w:r>
      <w:r w:rsidRPr="009F7978">
        <w:rPr>
          <w:sz w:val="24"/>
        </w:rPr>
        <w:t xml:space="preserve">” was determined </w:t>
      </w:r>
      <w:r w:rsidRPr="009F7978">
        <w:rPr>
          <w:rFonts w:hint="eastAsia"/>
          <w:sz w:val="24"/>
        </w:rPr>
        <w:t xml:space="preserve">using </w:t>
      </w:r>
      <w:r w:rsidRPr="009F7978">
        <w:rPr>
          <w:sz w:val="24"/>
        </w:rPr>
        <w:t>Na</w:t>
      </w:r>
      <w:r w:rsidRPr="009F7978">
        <w:rPr>
          <w:sz w:val="24"/>
          <w:vertAlign w:val="subscript"/>
        </w:rPr>
        <w:t>2</w:t>
      </w:r>
      <w:r w:rsidRPr="009F7978">
        <w:rPr>
          <w:sz w:val="24"/>
        </w:rPr>
        <w:t>S</w:t>
      </w:r>
      <w:r w:rsidRPr="009F7978">
        <w:rPr>
          <w:sz w:val="24"/>
          <w:vertAlign w:val="subscript"/>
        </w:rPr>
        <w:t>2</w:t>
      </w:r>
      <w:r w:rsidRPr="009F7978">
        <w:rPr>
          <w:sz w:val="24"/>
        </w:rPr>
        <w:t>O</w:t>
      </w:r>
      <w:r w:rsidRPr="009F7978">
        <w:rPr>
          <w:sz w:val="24"/>
          <w:vertAlign w:val="subscript"/>
        </w:rPr>
        <w:t>3</w:t>
      </w:r>
      <w:r w:rsidRPr="009F7978">
        <w:rPr>
          <w:sz w:val="24"/>
        </w:rPr>
        <w:t xml:space="preserve"> solution standardized with </w:t>
      </w:r>
      <w:r w:rsidRPr="009F7978">
        <w:rPr>
          <w:rFonts w:hint="eastAsia"/>
          <w:sz w:val="24"/>
        </w:rPr>
        <w:t xml:space="preserve">the </w:t>
      </w:r>
      <w:r w:rsidRPr="009F7978">
        <w:rPr>
          <w:sz w:val="24"/>
        </w:rPr>
        <w:t>KIO</w:t>
      </w:r>
      <w:r w:rsidRPr="009F7978">
        <w:rPr>
          <w:sz w:val="24"/>
          <w:vertAlign w:val="subscript"/>
        </w:rPr>
        <w:t>3</w:t>
      </w:r>
      <w:r w:rsidRPr="009F7978">
        <w:rPr>
          <w:sz w:val="24"/>
        </w:rPr>
        <w:t xml:space="preserve"> solution</w:t>
      </w:r>
      <w:r w:rsidRPr="009F7978">
        <w:rPr>
          <w:rFonts w:hint="eastAsia"/>
          <w:sz w:val="24"/>
        </w:rPr>
        <w:t xml:space="preserve"> </w:t>
      </w:r>
      <w:r w:rsidRPr="009F7978">
        <w:rPr>
          <w:sz w:val="24"/>
        </w:rPr>
        <w:t>“</w:t>
      </w:r>
      <w:r w:rsidRPr="009F7978">
        <w:rPr>
          <w:rFonts w:eastAsia="ＭＳ 明朝" w:cs="Times New Roman" w:hint="eastAsia"/>
          <w:bCs/>
          <w:sz w:val="24"/>
          <w:szCs w:val="24"/>
        </w:rPr>
        <w:t>2</w:t>
      </w:r>
      <w:r w:rsidRPr="009F7978">
        <w:rPr>
          <w:rFonts w:eastAsia="ＭＳ 明朝" w:cs="Times New Roman"/>
          <w:bCs/>
          <w:sz w:val="24"/>
          <w:szCs w:val="24"/>
        </w:rPr>
        <w:t>0</w:t>
      </w:r>
      <w:r w:rsidRPr="009F7978">
        <w:rPr>
          <w:rFonts w:eastAsia="ＭＳ 明朝" w:cs="Times New Roman" w:hint="eastAsia"/>
          <w:bCs/>
          <w:sz w:val="24"/>
          <w:szCs w:val="24"/>
        </w:rPr>
        <w:t>171120-2</w:t>
      </w:r>
      <w:r w:rsidRPr="009F7978">
        <w:rPr>
          <w:rFonts w:eastAsia="ＭＳ 明朝" w:cs="Times New Roman"/>
          <w:bCs/>
          <w:sz w:val="24"/>
          <w:szCs w:val="24"/>
        </w:rPr>
        <w:t>”</w:t>
      </w:r>
      <w:r w:rsidRPr="009F7978">
        <w:rPr>
          <w:rFonts w:eastAsia="ＭＳ 明朝" w:cs="Times New Roman" w:hint="eastAsia"/>
          <w:bCs/>
          <w:sz w:val="24"/>
          <w:szCs w:val="24"/>
        </w:rPr>
        <w:t xml:space="preserve"> and </w:t>
      </w:r>
      <w:r w:rsidRPr="009F7978">
        <w:rPr>
          <w:rFonts w:eastAsia="ＭＳ 明朝" w:cs="Times New Roman"/>
          <w:bCs/>
          <w:sz w:val="24"/>
          <w:szCs w:val="24"/>
        </w:rPr>
        <w:t>“</w:t>
      </w:r>
      <w:r w:rsidRPr="009F7978">
        <w:rPr>
          <w:rFonts w:eastAsia="ＭＳ 明朝" w:cs="Times New Roman" w:hint="eastAsia"/>
          <w:bCs/>
          <w:sz w:val="24"/>
          <w:szCs w:val="24"/>
        </w:rPr>
        <w:t>20171212-1</w:t>
      </w:r>
      <w:r w:rsidRPr="009F7978">
        <w:rPr>
          <w:sz w:val="24"/>
        </w:rPr>
        <w:t>”, respectively</w:t>
      </w:r>
      <w:r w:rsidRPr="009F7978">
        <w:rPr>
          <w:rFonts w:hint="eastAsia"/>
          <w:sz w:val="24"/>
        </w:rPr>
        <w:t>,</w:t>
      </w:r>
      <w:r w:rsidRPr="009F7978">
        <w:rPr>
          <w:sz w:val="24"/>
        </w:rPr>
        <w:t xml:space="preserve"> and the difference between measurement value and theoretical one. A good agreement among two standard</w:t>
      </w:r>
      <w:r w:rsidRPr="009F7978">
        <w:rPr>
          <w:rFonts w:hint="eastAsia"/>
          <w:sz w:val="24"/>
        </w:rPr>
        <w:t>s</w:t>
      </w:r>
      <w:r w:rsidRPr="009F7978">
        <w:rPr>
          <w:sz w:val="24"/>
        </w:rPr>
        <w:t xml:space="preserve"> confirme</w:t>
      </w:r>
      <w:r w:rsidRPr="006009CE">
        <w:rPr>
          <w:sz w:val="24"/>
        </w:rPr>
        <w:t>d that there was no systematic shift in our oxygen measurements during th</w:t>
      </w:r>
      <w:r w:rsidRPr="006009CE">
        <w:rPr>
          <w:rFonts w:hint="eastAsia"/>
          <w:sz w:val="24"/>
        </w:rPr>
        <w:t>e</w:t>
      </w:r>
      <w:r w:rsidRPr="006009CE">
        <w:rPr>
          <w:sz w:val="24"/>
        </w:rPr>
        <w:t xml:space="preserve"> cruise</w:t>
      </w:r>
      <w:r w:rsidRPr="006009CE">
        <w:rPr>
          <w:rFonts w:hint="eastAsia"/>
          <w:sz w:val="24"/>
        </w:rPr>
        <w:t xml:space="preserve"> </w:t>
      </w:r>
      <w:r w:rsidRPr="006009CE">
        <w:rPr>
          <w:sz w:val="24"/>
        </w:rPr>
        <w:t>(Figure C.3.</w:t>
      </w:r>
      <w:r w:rsidRPr="006009CE">
        <w:rPr>
          <w:rFonts w:hint="eastAsia"/>
          <w:sz w:val="24"/>
        </w:rPr>
        <w:t>6</w:t>
      </w:r>
      <w:r w:rsidRPr="006009CE">
        <w:rPr>
          <w:sz w:val="24"/>
        </w:rPr>
        <w:t>).</w:t>
      </w:r>
    </w:p>
    <w:p w14:paraId="42E760C5" w14:textId="77777777" w:rsidR="00755387" w:rsidRPr="006009CE" w:rsidRDefault="00755387" w:rsidP="00755387">
      <w:pPr>
        <w:contextualSpacing/>
        <w:jc w:val="center"/>
        <w:rPr>
          <w:noProof/>
          <w:sz w:val="24"/>
        </w:rPr>
      </w:pPr>
    </w:p>
    <w:p w14:paraId="41785057" w14:textId="77777777" w:rsidR="00755387" w:rsidRPr="006009CE" w:rsidRDefault="00755387" w:rsidP="00755387">
      <w:pPr>
        <w:contextualSpacing/>
        <w:jc w:val="center"/>
        <w:rPr>
          <w:sz w:val="24"/>
        </w:rPr>
      </w:pPr>
      <w:r w:rsidRPr="00AB64FF">
        <w:rPr>
          <w:noProof/>
        </w:rPr>
        <w:t xml:space="preserve"> </w:t>
      </w:r>
      <w:r>
        <w:rPr>
          <w:noProof/>
        </w:rPr>
        <w:drawing>
          <wp:inline distT="0" distB="0" distL="0" distR="0" wp14:anchorId="6A0FA00A" wp14:editId="747B81DC">
            <wp:extent cx="5449543" cy="2187723"/>
            <wp:effectExtent l="0" t="0" r="0" b="317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t="5870" b="65780"/>
                    <a:stretch/>
                  </pic:blipFill>
                  <pic:spPr bwMode="auto">
                    <a:xfrm>
                      <a:off x="0" y="0"/>
                      <a:ext cx="5450205" cy="2187989"/>
                    </a:xfrm>
                    <a:prstGeom prst="rect">
                      <a:avLst/>
                    </a:prstGeom>
                    <a:ln>
                      <a:noFill/>
                    </a:ln>
                    <a:extLst>
                      <a:ext uri="{53640926-AAD7-44D8-BBD7-CCE9431645EC}">
                        <a14:shadowObscured xmlns:a14="http://schemas.microsoft.com/office/drawing/2010/main"/>
                      </a:ext>
                    </a:extLst>
                  </pic:spPr>
                </pic:pic>
              </a:graphicData>
            </a:graphic>
          </wp:inline>
        </w:drawing>
      </w:r>
      <w:r w:rsidRPr="00AB64FF">
        <w:rPr>
          <w:noProof/>
        </w:rPr>
        <w:t xml:space="preserve"> </w:t>
      </w:r>
      <w:r>
        <w:rPr>
          <w:noProof/>
        </w:rPr>
        <w:drawing>
          <wp:inline distT="0" distB="0" distL="0" distR="0" wp14:anchorId="4131DA25" wp14:editId="308A95C8">
            <wp:extent cx="5449543" cy="2102266"/>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t="5980" b="66777"/>
                    <a:stretch/>
                  </pic:blipFill>
                  <pic:spPr bwMode="auto">
                    <a:xfrm>
                      <a:off x="0" y="0"/>
                      <a:ext cx="5450205" cy="2102522"/>
                    </a:xfrm>
                    <a:prstGeom prst="rect">
                      <a:avLst/>
                    </a:prstGeom>
                    <a:ln>
                      <a:noFill/>
                    </a:ln>
                    <a:extLst>
                      <a:ext uri="{53640926-AAD7-44D8-BBD7-CCE9431645EC}">
                        <a14:shadowObscured xmlns:a14="http://schemas.microsoft.com/office/drawing/2010/main"/>
                      </a:ext>
                    </a:extLst>
                  </pic:spPr>
                </pic:pic>
              </a:graphicData>
            </a:graphic>
          </wp:inline>
        </w:drawing>
      </w:r>
    </w:p>
    <w:p w14:paraId="3FAEED3A" w14:textId="77777777" w:rsidR="00755387" w:rsidRPr="009F7978" w:rsidRDefault="00755387" w:rsidP="00755387">
      <w:pPr>
        <w:ind w:left="1" w:rightChars="100" w:right="220"/>
        <w:contextualSpacing/>
        <w:rPr>
          <w:sz w:val="24"/>
        </w:rPr>
      </w:pPr>
      <w:r w:rsidRPr="006009CE">
        <w:rPr>
          <w:sz w:val="24"/>
        </w:rPr>
        <w:t>Figure C.3</w:t>
      </w:r>
      <w:r w:rsidRPr="006009CE">
        <w:rPr>
          <w:rFonts w:hint="eastAsia"/>
          <w:sz w:val="24"/>
        </w:rPr>
        <w:t>.6.</w:t>
      </w:r>
      <w:r w:rsidRPr="006009CE">
        <w:rPr>
          <w:sz w:val="24"/>
        </w:rPr>
        <w:t xml:space="preserve"> Result of mutual c</w:t>
      </w:r>
      <w:r w:rsidRPr="009F7978">
        <w:rPr>
          <w:sz w:val="24"/>
        </w:rPr>
        <w:t>omparison</w:t>
      </w:r>
      <w:r w:rsidRPr="009F7978">
        <w:rPr>
          <w:rFonts w:hint="eastAsia"/>
          <w:sz w:val="24"/>
        </w:rPr>
        <w:t xml:space="preserve"> of standard KIO</w:t>
      </w:r>
      <w:r w:rsidRPr="009F7978">
        <w:rPr>
          <w:rFonts w:hint="eastAsia"/>
          <w:sz w:val="24"/>
          <w:vertAlign w:val="subscript"/>
        </w:rPr>
        <w:t>3</w:t>
      </w:r>
      <w:r w:rsidRPr="009F7978">
        <w:rPr>
          <w:rFonts w:hint="eastAsia"/>
          <w:sz w:val="24"/>
        </w:rPr>
        <w:t xml:space="preserve"> solutions during RF18-05 (top) and RF18-06 (bottom)</w:t>
      </w:r>
      <w:r w:rsidRPr="009F7978">
        <w:rPr>
          <w:sz w:val="24"/>
        </w:rPr>
        <w:t xml:space="preserve">. Circles </w:t>
      </w:r>
      <w:r w:rsidRPr="009F7978">
        <w:rPr>
          <w:rFonts w:hint="eastAsia"/>
          <w:sz w:val="24"/>
        </w:rPr>
        <w:t xml:space="preserve">and </w:t>
      </w:r>
      <w:r w:rsidRPr="009F7978">
        <w:rPr>
          <w:sz w:val="24"/>
        </w:rPr>
        <w:t>error bar</w:t>
      </w:r>
      <w:r w:rsidRPr="009F7978">
        <w:rPr>
          <w:rFonts w:hint="eastAsia"/>
          <w:sz w:val="24"/>
        </w:rPr>
        <w:t>s</w:t>
      </w:r>
      <w:r w:rsidRPr="009F7978">
        <w:rPr>
          <w:sz w:val="24"/>
        </w:rPr>
        <w:t xml:space="preserve"> show mean of </w:t>
      </w:r>
      <w:r w:rsidRPr="009F7978">
        <w:rPr>
          <w:rFonts w:hint="eastAsia"/>
          <w:sz w:val="24"/>
        </w:rPr>
        <w:t xml:space="preserve">the </w:t>
      </w:r>
      <w:r w:rsidRPr="009F7978">
        <w:rPr>
          <w:sz w:val="24"/>
        </w:rPr>
        <w:t xml:space="preserve">measurement value </w:t>
      </w:r>
      <w:r w:rsidRPr="009F7978">
        <w:rPr>
          <w:rFonts w:hint="eastAsia"/>
          <w:sz w:val="24"/>
        </w:rPr>
        <w:t>and</w:t>
      </w:r>
      <w:r w:rsidRPr="009F7978">
        <w:rPr>
          <w:sz w:val="24"/>
        </w:rPr>
        <w:t xml:space="preserve"> </w:t>
      </w:r>
      <w:r w:rsidRPr="009F7978">
        <w:rPr>
          <w:rFonts w:hint="eastAsia"/>
          <w:sz w:val="24"/>
        </w:rPr>
        <w:t xml:space="preserve">its </w:t>
      </w:r>
      <w:r w:rsidRPr="009F7978">
        <w:rPr>
          <w:sz w:val="24"/>
        </w:rPr>
        <w:t>uncertaint</w:t>
      </w:r>
      <w:r w:rsidRPr="009F7978">
        <w:rPr>
          <w:rFonts w:hint="eastAsia"/>
          <w:sz w:val="24"/>
        </w:rPr>
        <w:t xml:space="preserve">y </w:t>
      </w:r>
      <w:r w:rsidRPr="009F7978">
        <w:rPr>
          <w:rFonts w:eastAsia="ＭＳ 明朝" w:cs="Times New Roman" w:hint="eastAsia"/>
          <w:sz w:val="24"/>
          <w:szCs w:val="24"/>
        </w:rPr>
        <w:t>(k=2)</w:t>
      </w:r>
      <w:r w:rsidRPr="009F7978">
        <w:rPr>
          <w:rFonts w:hint="eastAsia"/>
          <w:sz w:val="24"/>
        </w:rPr>
        <w:t>, respectively.</w:t>
      </w:r>
      <w:r w:rsidRPr="009F7978">
        <w:rPr>
          <w:sz w:val="24"/>
        </w:rPr>
        <w:t xml:space="preserve"> Thick and d</w:t>
      </w:r>
      <w:r w:rsidRPr="009F7978">
        <w:rPr>
          <w:rFonts w:hint="eastAsia"/>
          <w:sz w:val="24"/>
        </w:rPr>
        <w:t>ashed</w:t>
      </w:r>
      <w:r w:rsidRPr="009F7978">
        <w:rPr>
          <w:sz w:val="24"/>
        </w:rPr>
        <w:t xml:space="preserve"> lines </w:t>
      </w:r>
      <w:r w:rsidRPr="009F7978">
        <w:rPr>
          <w:rFonts w:hint="eastAsia"/>
          <w:sz w:val="24"/>
        </w:rPr>
        <w:t xml:space="preserve">in blue </w:t>
      </w:r>
      <w:r w:rsidRPr="009F7978">
        <w:rPr>
          <w:sz w:val="24"/>
        </w:rPr>
        <w:t xml:space="preserve">denote the mean and </w:t>
      </w:r>
      <w:r w:rsidRPr="009F7978">
        <w:rPr>
          <w:rFonts w:hint="eastAsia"/>
          <w:sz w:val="24"/>
        </w:rPr>
        <w:t>2 times of standard</w:t>
      </w:r>
      <w:r w:rsidRPr="009F7978">
        <w:rPr>
          <w:sz w:val="24"/>
        </w:rPr>
        <w:t xml:space="preserve"> </w:t>
      </w:r>
      <w:r w:rsidRPr="009F7978">
        <w:rPr>
          <w:rFonts w:hint="eastAsia"/>
          <w:sz w:val="24"/>
        </w:rPr>
        <w:t>deviations</w:t>
      </w:r>
      <w:r w:rsidRPr="009F7978">
        <w:rPr>
          <w:sz w:val="24"/>
        </w:rPr>
        <w:t>, respectively</w:t>
      </w:r>
      <w:r w:rsidRPr="009F7978">
        <w:rPr>
          <w:rFonts w:hint="eastAsia"/>
          <w:sz w:val="24"/>
        </w:rPr>
        <w:t>,</w:t>
      </w:r>
      <w:r w:rsidRPr="009F7978">
        <w:rPr>
          <w:sz w:val="24"/>
        </w:rPr>
        <w:t xml:space="preserve"> for </w:t>
      </w:r>
      <w:r w:rsidRPr="009F7978">
        <w:rPr>
          <w:rFonts w:hint="eastAsia"/>
          <w:sz w:val="24"/>
        </w:rPr>
        <w:t>the</w:t>
      </w:r>
      <w:r w:rsidRPr="009F7978">
        <w:rPr>
          <w:sz w:val="24"/>
        </w:rPr>
        <w:t xml:space="preserve"> </w:t>
      </w:r>
      <w:r w:rsidRPr="009F7978">
        <w:rPr>
          <w:rFonts w:hint="eastAsia"/>
          <w:sz w:val="24"/>
        </w:rPr>
        <w:t>measurement through the cruise</w:t>
      </w:r>
      <w:r w:rsidRPr="009F7978">
        <w:rPr>
          <w:sz w:val="24"/>
        </w:rPr>
        <w:t>.</w:t>
      </w:r>
      <w:r w:rsidRPr="009F7978">
        <w:rPr>
          <w:rFonts w:hint="eastAsia"/>
          <w:sz w:val="24"/>
        </w:rPr>
        <w:t xml:space="preserve"> Green thin line and light green thick line </w:t>
      </w:r>
      <w:r w:rsidRPr="009F7978">
        <w:rPr>
          <w:sz w:val="24"/>
        </w:rPr>
        <w:t>denote nominal</w:t>
      </w:r>
      <w:r w:rsidRPr="009F7978">
        <w:rPr>
          <w:rFonts w:hint="eastAsia"/>
          <w:sz w:val="24"/>
        </w:rPr>
        <w:t xml:space="preserve"> </w:t>
      </w:r>
      <w:r w:rsidRPr="009F7978">
        <w:rPr>
          <w:sz w:val="24"/>
        </w:rPr>
        <w:t>concentration</w:t>
      </w:r>
      <w:r w:rsidRPr="009F7978">
        <w:rPr>
          <w:rFonts w:hint="eastAsia"/>
          <w:sz w:val="24"/>
        </w:rPr>
        <w:t xml:space="preserve"> and its uncertainty (k=2) of </w:t>
      </w:r>
      <w:r w:rsidRPr="009F7978">
        <w:rPr>
          <w:sz w:val="24"/>
        </w:rPr>
        <w:t xml:space="preserve">standard </w:t>
      </w:r>
      <w:r w:rsidRPr="009F7978">
        <w:rPr>
          <w:rFonts w:hint="eastAsia"/>
          <w:sz w:val="24"/>
        </w:rPr>
        <w:t>KIO</w:t>
      </w:r>
      <w:r w:rsidRPr="009F7978">
        <w:rPr>
          <w:rFonts w:hint="eastAsia"/>
          <w:sz w:val="24"/>
          <w:vertAlign w:val="subscript"/>
        </w:rPr>
        <w:t>3</w:t>
      </w:r>
      <w:r w:rsidRPr="009F7978">
        <w:rPr>
          <w:rFonts w:hint="eastAsia"/>
          <w:sz w:val="24"/>
        </w:rPr>
        <w:t xml:space="preserve"> solutions </w:t>
      </w:r>
      <w:r w:rsidRPr="009F7978">
        <w:rPr>
          <w:sz w:val="24"/>
        </w:rPr>
        <w:t>“</w:t>
      </w:r>
      <w:r w:rsidRPr="009F7978">
        <w:rPr>
          <w:rFonts w:eastAsia="ＭＳ 明朝" w:cs="Times New Roman"/>
          <w:bCs/>
          <w:sz w:val="24"/>
          <w:szCs w:val="24"/>
        </w:rPr>
        <w:t>201</w:t>
      </w:r>
      <w:r w:rsidRPr="009F7978">
        <w:rPr>
          <w:rFonts w:eastAsia="ＭＳ 明朝" w:cs="Times New Roman" w:hint="eastAsia"/>
          <w:bCs/>
          <w:sz w:val="24"/>
          <w:szCs w:val="24"/>
        </w:rPr>
        <w:t>71212-3</w:t>
      </w:r>
      <w:r w:rsidRPr="009F7978">
        <w:rPr>
          <w:rFonts w:eastAsia="ＭＳ 明朝" w:cs="Times New Roman"/>
          <w:bCs/>
          <w:sz w:val="24"/>
          <w:szCs w:val="24"/>
        </w:rPr>
        <w:t>” and “201</w:t>
      </w:r>
      <w:r w:rsidRPr="009F7978">
        <w:rPr>
          <w:rFonts w:eastAsia="ＭＳ 明朝" w:cs="Times New Roman" w:hint="eastAsia"/>
          <w:bCs/>
          <w:sz w:val="24"/>
          <w:szCs w:val="24"/>
        </w:rPr>
        <w:t>80329</w:t>
      </w:r>
      <w:r w:rsidRPr="009F7978">
        <w:rPr>
          <w:rFonts w:eastAsia="ＭＳ 明朝" w:cs="Times New Roman"/>
          <w:bCs/>
          <w:sz w:val="24"/>
          <w:szCs w:val="24"/>
        </w:rPr>
        <w:t>-1”, for RF18-05 and RF18-06, respectively</w:t>
      </w:r>
      <w:r w:rsidRPr="009F7978">
        <w:rPr>
          <w:rFonts w:hint="eastAsia"/>
          <w:sz w:val="24"/>
        </w:rPr>
        <w:t>.</w:t>
      </w:r>
    </w:p>
    <w:p w14:paraId="34CF98D2" w14:textId="77777777" w:rsidR="00755387" w:rsidRDefault="00755387" w:rsidP="00755387">
      <w:pPr>
        <w:widowControl/>
        <w:jc w:val="left"/>
        <w:rPr>
          <w:sz w:val="24"/>
        </w:rPr>
      </w:pPr>
      <w:r>
        <w:rPr>
          <w:sz w:val="24"/>
        </w:rPr>
        <w:br w:type="page"/>
      </w:r>
    </w:p>
    <w:p w14:paraId="1B268676" w14:textId="77777777" w:rsidR="00755387" w:rsidRPr="006009CE" w:rsidRDefault="00755387" w:rsidP="00755387">
      <w:pPr>
        <w:pStyle w:val="4"/>
      </w:pPr>
      <w:r w:rsidRPr="006009CE">
        <w:lastRenderedPageBreak/>
        <w:t>(</w:t>
      </w:r>
      <w:r w:rsidRPr="006009CE">
        <w:rPr>
          <w:rFonts w:hint="eastAsia"/>
        </w:rPr>
        <w:t>7.3</w:t>
      </w:r>
      <w:r w:rsidRPr="006009CE">
        <w:t>) Quality control flag assignment</w:t>
      </w:r>
    </w:p>
    <w:p w14:paraId="30010C00" w14:textId="77777777" w:rsidR="00755387" w:rsidRDefault="00755387" w:rsidP="00755387">
      <w:pPr>
        <w:contextualSpacing/>
        <w:rPr>
          <w:sz w:val="24"/>
        </w:rPr>
      </w:pPr>
      <w:r w:rsidRPr="006009CE">
        <w:rPr>
          <w:sz w:val="24"/>
        </w:rPr>
        <w:t>Quality flag value was assigned to oxygen measurements</w:t>
      </w:r>
      <w:r w:rsidRPr="006009CE">
        <w:rPr>
          <w:rFonts w:hint="eastAsia"/>
          <w:sz w:val="24"/>
        </w:rPr>
        <w:t xml:space="preserve"> as shown in Table C.3.3,</w:t>
      </w:r>
      <w:r w:rsidRPr="006009CE">
        <w:rPr>
          <w:sz w:val="24"/>
        </w:rPr>
        <w:t xml:space="preserve"> using the code defined in IOCCP Report No.14 (Swift, 2010).</w:t>
      </w:r>
    </w:p>
    <w:p w14:paraId="33361925" w14:textId="77777777" w:rsidR="00755387" w:rsidRPr="006009CE" w:rsidRDefault="00755387" w:rsidP="00755387">
      <w:pPr>
        <w:ind w:firstLineChars="100" w:firstLine="240"/>
        <w:contextualSpacing/>
        <w:rPr>
          <w:sz w:val="24"/>
        </w:rPr>
      </w:pPr>
    </w:p>
    <w:p w14:paraId="3D6F5C4F" w14:textId="77777777" w:rsidR="00755387" w:rsidRPr="006009CE" w:rsidRDefault="00755387" w:rsidP="00755387">
      <w:pPr>
        <w:widowControl/>
        <w:contextualSpacing/>
        <w:jc w:val="left"/>
        <w:rPr>
          <w:sz w:val="24"/>
        </w:rPr>
      </w:pPr>
      <w:r w:rsidRPr="006009CE">
        <w:rPr>
          <w:sz w:val="24"/>
        </w:rPr>
        <w:t>Table C.3.</w:t>
      </w:r>
      <w:r w:rsidRPr="006009CE">
        <w:rPr>
          <w:rFonts w:hint="eastAsia"/>
          <w:sz w:val="24"/>
        </w:rPr>
        <w:t>3.</w:t>
      </w:r>
      <w:r w:rsidRPr="006009CE">
        <w:rPr>
          <w:sz w:val="24"/>
        </w:rPr>
        <w:t xml:space="preserve"> Summary of assigned quality control flags</w:t>
      </w:r>
      <w:r w:rsidRPr="006009CE">
        <w:rPr>
          <w:rFonts w:hint="eastAsia"/>
          <w:sz w:val="24"/>
        </w:rPr>
        <w:t>.</w:t>
      </w:r>
    </w:p>
    <w:tbl>
      <w:tblPr>
        <w:tblW w:w="0" w:type="auto"/>
        <w:jc w:val="center"/>
        <w:tblBorders>
          <w:top w:val="single" w:sz="4" w:space="0" w:color="7F7F7F"/>
          <w:bottom w:val="single" w:sz="4" w:space="0" w:color="7F7F7F"/>
        </w:tblBorders>
        <w:tblLook w:val="04A0" w:firstRow="1" w:lastRow="0" w:firstColumn="1" w:lastColumn="0" w:noHBand="0" w:noVBand="1"/>
      </w:tblPr>
      <w:tblGrid>
        <w:gridCol w:w="692"/>
        <w:gridCol w:w="2818"/>
        <w:gridCol w:w="2268"/>
      </w:tblGrid>
      <w:tr w:rsidR="00755387" w:rsidRPr="009F7978" w14:paraId="743C77C0" w14:textId="77777777" w:rsidTr="00527A98">
        <w:trPr>
          <w:trHeight w:val="369"/>
          <w:jc w:val="center"/>
        </w:trPr>
        <w:tc>
          <w:tcPr>
            <w:tcW w:w="692" w:type="dxa"/>
            <w:tcBorders>
              <w:top w:val="single" w:sz="12" w:space="0" w:color="auto"/>
              <w:bottom w:val="single" w:sz="8" w:space="0" w:color="auto"/>
            </w:tcBorders>
            <w:shd w:val="clear" w:color="auto" w:fill="auto"/>
          </w:tcPr>
          <w:p w14:paraId="7435218E" w14:textId="77777777" w:rsidR="00755387" w:rsidRPr="009F7978" w:rsidRDefault="00755387" w:rsidP="00527A98">
            <w:pPr>
              <w:contextualSpacing/>
              <w:jc w:val="center"/>
              <w:rPr>
                <w:bCs/>
                <w:sz w:val="24"/>
              </w:rPr>
            </w:pPr>
            <w:r w:rsidRPr="009F7978">
              <w:rPr>
                <w:bCs/>
                <w:sz w:val="24"/>
              </w:rPr>
              <w:t>Flag</w:t>
            </w:r>
          </w:p>
        </w:tc>
        <w:tc>
          <w:tcPr>
            <w:tcW w:w="2818" w:type="dxa"/>
            <w:tcBorders>
              <w:top w:val="single" w:sz="12" w:space="0" w:color="auto"/>
              <w:bottom w:val="single" w:sz="8" w:space="0" w:color="auto"/>
            </w:tcBorders>
            <w:shd w:val="clear" w:color="auto" w:fill="auto"/>
          </w:tcPr>
          <w:p w14:paraId="35554324" w14:textId="77777777" w:rsidR="00755387" w:rsidRPr="009F7978" w:rsidRDefault="00755387" w:rsidP="00527A98">
            <w:pPr>
              <w:contextualSpacing/>
              <w:jc w:val="center"/>
              <w:rPr>
                <w:bCs/>
                <w:sz w:val="24"/>
              </w:rPr>
            </w:pPr>
            <w:r w:rsidRPr="009F7978">
              <w:rPr>
                <w:bCs/>
                <w:sz w:val="24"/>
              </w:rPr>
              <w:t>Definition</w:t>
            </w:r>
          </w:p>
        </w:tc>
        <w:tc>
          <w:tcPr>
            <w:tcW w:w="2268" w:type="dxa"/>
            <w:tcBorders>
              <w:top w:val="single" w:sz="12" w:space="0" w:color="auto"/>
              <w:bottom w:val="single" w:sz="8" w:space="0" w:color="auto"/>
            </w:tcBorders>
            <w:shd w:val="clear" w:color="auto" w:fill="auto"/>
          </w:tcPr>
          <w:p w14:paraId="22FD8DFA" w14:textId="77777777" w:rsidR="00755387" w:rsidRPr="009F7978" w:rsidRDefault="00755387" w:rsidP="00527A98">
            <w:pPr>
              <w:contextualSpacing/>
              <w:jc w:val="center"/>
              <w:rPr>
                <w:bCs/>
                <w:sz w:val="24"/>
              </w:rPr>
            </w:pPr>
            <w:r w:rsidRPr="009F7978">
              <w:rPr>
                <w:rFonts w:hint="eastAsia"/>
                <w:bCs/>
                <w:sz w:val="24"/>
              </w:rPr>
              <w:t>N</w:t>
            </w:r>
            <w:r w:rsidRPr="009F7978">
              <w:rPr>
                <w:bCs/>
                <w:sz w:val="24"/>
              </w:rPr>
              <w:t>umber of samples</w:t>
            </w:r>
          </w:p>
        </w:tc>
      </w:tr>
      <w:tr w:rsidR="00755387" w:rsidRPr="009F7978" w14:paraId="00E10960" w14:textId="77777777" w:rsidTr="00527A98">
        <w:trPr>
          <w:trHeight w:val="369"/>
          <w:jc w:val="center"/>
        </w:trPr>
        <w:tc>
          <w:tcPr>
            <w:tcW w:w="692" w:type="dxa"/>
            <w:tcBorders>
              <w:top w:val="single" w:sz="8" w:space="0" w:color="auto"/>
              <w:bottom w:val="nil"/>
            </w:tcBorders>
            <w:shd w:val="clear" w:color="auto" w:fill="auto"/>
          </w:tcPr>
          <w:p w14:paraId="4ECAE8FA" w14:textId="77777777" w:rsidR="00755387" w:rsidRPr="009F7978" w:rsidRDefault="00755387" w:rsidP="00527A98">
            <w:pPr>
              <w:contextualSpacing/>
              <w:jc w:val="center"/>
              <w:rPr>
                <w:bCs/>
                <w:sz w:val="24"/>
              </w:rPr>
            </w:pPr>
            <w:r w:rsidRPr="009F7978">
              <w:rPr>
                <w:bCs/>
                <w:sz w:val="24"/>
              </w:rPr>
              <w:t>2</w:t>
            </w:r>
          </w:p>
        </w:tc>
        <w:tc>
          <w:tcPr>
            <w:tcW w:w="2818" w:type="dxa"/>
            <w:tcBorders>
              <w:top w:val="single" w:sz="8" w:space="0" w:color="auto"/>
              <w:bottom w:val="nil"/>
            </w:tcBorders>
            <w:shd w:val="clear" w:color="auto" w:fill="auto"/>
          </w:tcPr>
          <w:p w14:paraId="59588BC5" w14:textId="77777777" w:rsidR="00755387" w:rsidRPr="009F7978" w:rsidRDefault="00755387" w:rsidP="00527A98">
            <w:pPr>
              <w:contextualSpacing/>
              <w:jc w:val="center"/>
              <w:rPr>
                <w:sz w:val="24"/>
              </w:rPr>
            </w:pPr>
            <w:r w:rsidRPr="009F7978">
              <w:rPr>
                <w:sz w:val="24"/>
              </w:rPr>
              <w:t>Good</w:t>
            </w:r>
          </w:p>
        </w:tc>
        <w:tc>
          <w:tcPr>
            <w:tcW w:w="2268" w:type="dxa"/>
            <w:tcBorders>
              <w:top w:val="single" w:sz="8" w:space="0" w:color="auto"/>
              <w:bottom w:val="nil"/>
            </w:tcBorders>
            <w:shd w:val="clear" w:color="auto" w:fill="auto"/>
          </w:tcPr>
          <w:p w14:paraId="34F6F350" w14:textId="77777777" w:rsidR="00755387" w:rsidRPr="009F7978" w:rsidRDefault="00755387" w:rsidP="00527A98">
            <w:pPr>
              <w:contextualSpacing/>
              <w:jc w:val="center"/>
              <w:rPr>
                <w:sz w:val="24"/>
              </w:rPr>
            </w:pPr>
            <w:r w:rsidRPr="009F7978">
              <w:rPr>
                <w:rFonts w:hint="eastAsia"/>
                <w:sz w:val="24"/>
              </w:rPr>
              <w:t>3210</w:t>
            </w:r>
          </w:p>
        </w:tc>
      </w:tr>
      <w:tr w:rsidR="00755387" w:rsidRPr="009F7978" w14:paraId="2D16F266" w14:textId="77777777" w:rsidTr="00527A98">
        <w:trPr>
          <w:trHeight w:val="349"/>
          <w:jc w:val="center"/>
        </w:trPr>
        <w:tc>
          <w:tcPr>
            <w:tcW w:w="692" w:type="dxa"/>
            <w:tcBorders>
              <w:top w:val="nil"/>
              <w:bottom w:val="nil"/>
            </w:tcBorders>
            <w:shd w:val="clear" w:color="auto" w:fill="auto"/>
          </w:tcPr>
          <w:p w14:paraId="54315C06" w14:textId="77777777" w:rsidR="00755387" w:rsidRPr="009F7978" w:rsidRDefault="00755387" w:rsidP="00527A98">
            <w:pPr>
              <w:contextualSpacing/>
              <w:jc w:val="center"/>
              <w:rPr>
                <w:bCs/>
                <w:sz w:val="24"/>
              </w:rPr>
            </w:pPr>
            <w:r w:rsidRPr="009F7978">
              <w:rPr>
                <w:bCs/>
                <w:sz w:val="24"/>
              </w:rPr>
              <w:t>3</w:t>
            </w:r>
          </w:p>
        </w:tc>
        <w:tc>
          <w:tcPr>
            <w:tcW w:w="2818" w:type="dxa"/>
            <w:tcBorders>
              <w:top w:val="nil"/>
              <w:bottom w:val="nil"/>
            </w:tcBorders>
            <w:shd w:val="clear" w:color="auto" w:fill="auto"/>
          </w:tcPr>
          <w:p w14:paraId="04A43C35" w14:textId="77777777" w:rsidR="00755387" w:rsidRPr="009F7978" w:rsidRDefault="00755387" w:rsidP="00527A98">
            <w:pPr>
              <w:contextualSpacing/>
              <w:jc w:val="center"/>
              <w:rPr>
                <w:sz w:val="24"/>
              </w:rPr>
            </w:pPr>
            <w:r w:rsidRPr="009F7978">
              <w:rPr>
                <w:sz w:val="24"/>
              </w:rPr>
              <w:t>Questionable</w:t>
            </w:r>
          </w:p>
        </w:tc>
        <w:tc>
          <w:tcPr>
            <w:tcW w:w="2268" w:type="dxa"/>
            <w:tcBorders>
              <w:top w:val="nil"/>
              <w:bottom w:val="nil"/>
            </w:tcBorders>
            <w:shd w:val="clear" w:color="auto" w:fill="auto"/>
          </w:tcPr>
          <w:p w14:paraId="2BA67D05" w14:textId="77777777" w:rsidR="00755387" w:rsidRPr="009F7978" w:rsidRDefault="00755387" w:rsidP="00527A98">
            <w:pPr>
              <w:contextualSpacing/>
              <w:jc w:val="center"/>
              <w:rPr>
                <w:sz w:val="24"/>
              </w:rPr>
            </w:pPr>
            <w:r w:rsidRPr="009F7978">
              <w:rPr>
                <w:rFonts w:hint="eastAsia"/>
                <w:sz w:val="24"/>
              </w:rPr>
              <w:t>63</w:t>
            </w:r>
          </w:p>
        </w:tc>
      </w:tr>
      <w:tr w:rsidR="00755387" w:rsidRPr="009F7978" w14:paraId="7CD882C7" w14:textId="77777777" w:rsidTr="00527A98">
        <w:trPr>
          <w:trHeight w:val="369"/>
          <w:jc w:val="center"/>
        </w:trPr>
        <w:tc>
          <w:tcPr>
            <w:tcW w:w="692" w:type="dxa"/>
            <w:tcBorders>
              <w:top w:val="nil"/>
              <w:bottom w:val="nil"/>
            </w:tcBorders>
            <w:shd w:val="clear" w:color="auto" w:fill="auto"/>
          </w:tcPr>
          <w:p w14:paraId="645DF4C4" w14:textId="77777777" w:rsidR="00755387" w:rsidRPr="009F7978" w:rsidRDefault="00755387" w:rsidP="00527A98">
            <w:pPr>
              <w:contextualSpacing/>
              <w:jc w:val="center"/>
              <w:rPr>
                <w:bCs/>
                <w:sz w:val="24"/>
              </w:rPr>
            </w:pPr>
            <w:r w:rsidRPr="009F7978">
              <w:rPr>
                <w:bCs/>
                <w:sz w:val="24"/>
              </w:rPr>
              <w:t>4</w:t>
            </w:r>
          </w:p>
        </w:tc>
        <w:tc>
          <w:tcPr>
            <w:tcW w:w="2818" w:type="dxa"/>
            <w:tcBorders>
              <w:top w:val="nil"/>
              <w:bottom w:val="nil"/>
            </w:tcBorders>
            <w:shd w:val="clear" w:color="auto" w:fill="auto"/>
          </w:tcPr>
          <w:p w14:paraId="0383E883" w14:textId="77777777" w:rsidR="00755387" w:rsidRPr="009F7978" w:rsidRDefault="00755387" w:rsidP="00527A98">
            <w:pPr>
              <w:contextualSpacing/>
              <w:jc w:val="center"/>
              <w:rPr>
                <w:sz w:val="24"/>
              </w:rPr>
            </w:pPr>
            <w:r w:rsidRPr="009F7978">
              <w:rPr>
                <w:sz w:val="24"/>
              </w:rPr>
              <w:t>Bad (Faulty)</w:t>
            </w:r>
          </w:p>
        </w:tc>
        <w:tc>
          <w:tcPr>
            <w:tcW w:w="2268" w:type="dxa"/>
            <w:tcBorders>
              <w:top w:val="nil"/>
              <w:bottom w:val="nil"/>
            </w:tcBorders>
            <w:shd w:val="clear" w:color="auto" w:fill="auto"/>
          </w:tcPr>
          <w:p w14:paraId="767B8CE1" w14:textId="77777777" w:rsidR="00755387" w:rsidRPr="009F7978" w:rsidRDefault="00755387" w:rsidP="00527A98">
            <w:pPr>
              <w:contextualSpacing/>
              <w:jc w:val="center"/>
              <w:rPr>
                <w:sz w:val="24"/>
              </w:rPr>
            </w:pPr>
            <w:r w:rsidRPr="009F7978">
              <w:rPr>
                <w:rFonts w:hint="eastAsia"/>
                <w:sz w:val="24"/>
              </w:rPr>
              <w:t>9</w:t>
            </w:r>
          </w:p>
        </w:tc>
      </w:tr>
      <w:tr w:rsidR="00755387" w:rsidRPr="009F7978" w14:paraId="4649703F" w14:textId="77777777" w:rsidTr="00527A98">
        <w:trPr>
          <w:trHeight w:val="369"/>
          <w:jc w:val="center"/>
        </w:trPr>
        <w:tc>
          <w:tcPr>
            <w:tcW w:w="692" w:type="dxa"/>
            <w:tcBorders>
              <w:top w:val="nil"/>
              <w:bottom w:val="nil"/>
            </w:tcBorders>
            <w:shd w:val="clear" w:color="auto" w:fill="auto"/>
          </w:tcPr>
          <w:p w14:paraId="191E13FE" w14:textId="77777777" w:rsidR="00755387" w:rsidRPr="009F7978" w:rsidRDefault="00755387" w:rsidP="00527A98">
            <w:pPr>
              <w:contextualSpacing/>
              <w:jc w:val="center"/>
              <w:rPr>
                <w:bCs/>
                <w:sz w:val="24"/>
              </w:rPr>
            </w:pPr>
            <w:r w:rsidRPr="009F7978">
              <w:rPr>
                <w:rFonts w:hint="eastAsia"/>
                <w:bCs/>
                <w:sz w:val="24"/>
              </w:rPr>
              <w:t>5</w:t>
            </w:r>
          </w:p>
        </w:tc>
        <w:tc>
          <w:tcPr>
            <w:tcW w:w="2818" w:type="dxa"/>
            <w:tcBorders>
              <w:top w:val="nil"/>
              <w:bottom w:val="nil"/>
            </w:tcBorders>
            <w:shd w:val="clear" w:color="auto" w:fill="auto"/>
          </w:tcPr>
          <w:p w14:paraId="31F1A8F4" w14:textId="77777777" w:rsidR="00755387" w:rsidRPr="009F7978" w:rsidRDefault="00755387" w:rsidP="00527A98">
            <w:pPr>
              <w:contextualSpacing/>
              <w:jc w:val="center"/>
              <w:rPr>
                <w:sz w:val="24"/>
              </w:rPr>
            </w:pPr>
            <w:r w:rsidRPr="009F7978">
              <w:rPr>
                <w:rFonts w:hint="eastAsia"/>
                <w:sz w:val="24"/>
              </w:rPr>
              <w:t>Not reported</w:t>
            </w:r>
          </w:p>
        </w:tc>
        <w:tc>
          <w:tcPr>
            <w:tcW w:w="2268" w:type="dxa"/>
            <w:tcBorders>
              <w:top w:val="nil"/>
              <w:bottom w:val="nil"/>
            </w:tcBorders>
            <w:shd w:val="clear" w:color="auto" w:fill="auto"/>
          </w:tcPr>
          <w:p w14:paraId="1EEB5C87" w14:textId="77777777" w:rsidR="00755387" w:rsidRPr="009F7978" w:rsidRDefault="00755387" w:rsidP="00527A98">
            <w:pPr>
              <w:contextualSpacing/>
              <w:jc w:val="center"/>
              <w:rPr>
                <w:sz w:val="24"/>
              </w:rPr>
            </w:pPr>
            <w:r w:rsidRPr="009F7978">
              <w:rPr>
                <w:rFonts w:hint="eastAsia"/>
                <w:sz w:val="24"/>
              </w:rPr>
              <w:t>2</w:t>
            </w:r>
          </w:p>
        </w:tc>
      </w:tr>
      <w:tr w:rsidR="00755387" w:rsidRPr="009F7978" w14:paraId="12F6B14B" w14:textId="77777777" w:rsidTr="00527A98">
        <w:trPr>
          <w:trHeight w:val="369"/>
          <w:jc w:val="center"/>
        </w:trPr>
        <w:tc>
          <w:tcPr>
            <w:tcW w:w="692" w:type="dxa"/>
            <w:tcBorders>
              <w:top w:val="nil"/>
              <w:bottom w:val="single" w:sz="8" w:space="0" w:color="auto"/>
            </w:tcBorders>
            <w:shd w:val="clear" w:color="auto" w:fill="auto"/>
          </w:tcPr>
          <w:p w14:paraId="0A640C7D" w14:textId="77777777" w:rsidR="00755387" w:rsidRPr="009F7978" w:rsidRDefault="00755387" w:rsidP="00527A98">
            <w:pPr>
              <w:contextualSpacing/>
              <w:jc w:val="center"/>
              <w:rPr>
                <w:bCs/>
                <w:sz w:val="24"/>
              </w:rPr>
            </w:pPr>
            <w:r w:rsidRPr="009F7978">
              <w:rPr>
                <w:bCs/>
                <w:sz w:val="24"/>
              </w:rPr>
              <w:t>6</w:t>
            </w:r>
          </w:p>
        </w:tc>
        <w:tc>
          <w:tcPr>
            <w:tcW w:w="2818" w:type="dxa"/>
            <w:tcBorders>
              <w:top w:val="nil"/>
              <w:bottom w:val="single" w:sz="8" w:space="0" w:color="auto"/>
            </w:tcBorders>
            <w:shd w:val="clear" w:color="auto" w:fill="auto"/>
          </w:tcPr>
          <w:p w14:paraId="3B3FC498" w14:textId="77777777" w:rsidR="00755387" w:rsidRPr="009F7978" w:rsidRDefault="00755387" w:rsidP="00527A98">
            <w:pPr>
              <w:contextualSpacing/>
              <w:jc w:val="center"/>
              <w:rPr>
                <w:sz w:val="24"/>
              </w:rPr>
            </w:pPr>
            <w:r w:rsidRPr="009F7978">
              <w:rPr>
                <w:sz w:val="24"/>
              </w:rPr>
              <w:t>Replicate measurements</w:t>
            </w:r>
          </w:p>
        </w:tc>
        <w:tc>
          <w:tcPr>
            <w:tcW w:w="2268" w:type="dxa"/>
            <w:tcBorders>
              <w:top w:val="nil"/>
              <w:bottom w:val="single" w:sz="8" w:space="0" w:color="auto"/>
            </w:tcBorders>
            <w:shd w:val="clear" w:color="auto" w:fill="auto"/>
          </w:tcPr>
          <w:p w14:paraId="1865C301" w14:textId="77777777" w:rsidR="00755387" w:rsidRPr="009F7978" w:rsidRDefault="00755387" w:rsidP="00527A98">
            <w:pPr>
              <w:contextualSpacing/>
              <w:jc w:val="center"/>
              <w:rPr>
                <w:sz w:val="24"/>
              </w:rPr>
            </w:pPr>
            <w:r w:rsidRPr="009F7978">
              <w:rPr>
                <w:rFonts w:hint="eastAsia"/>
                <w:sz w:val="24"/>
              </w:rPr>
              <w:t>381</w:t>
            </w:r>
          </w:p>
        </w:tc>
      </w:tr>
      <w:tr w:rsidR="00755387" w:rsidRPr="009F7978" w14:paraId="58258904" w14:textId="77777777" w:rsidTr="00527A98">
        <w:trPr>
          <w:trHeight w:val="369"/>
          <w:jc w:val="center"/>
        </w:trPr>
        <w:tc>
          <w:tcPr>
            <w:tcW w:w="3510" w:type="dxa"/>
            <w:gridSpan w:val="2"/>
            <w:tcBorders>
              <w:top w:val="single" w:sz="8" w:space="0" w:color="auto"/>
              <w:bottom w:val="single" w:sz="12" w:space="0" w:color="auto"/>
            </w:tcBorders>
            <w:shd w:val="clear" w:color="auto" w:fill="auto"/>
          </w:tcPr>
          <w:p w14:paraId="1CFC3901" w14:textId="77777777" w:rsidR="00755387" w:rsidRPr="009F7978" w:rsidRDefault="00755387" w:rsidP="00527A98">
            <w:pPr>
              <w:contextualSpacing/>
              <w:jc w:val="center"/>
              <w:rPr>
                <w:bCs/>
                <w:sz w:val="24"/>
              </w:rPr>
            </w:pPr>
            <w:r w:rsidRPr="009F7978">
              <w:rPr>
                <w:bCs/>
                <w:sz w:val="24"/>
              </w:rPr>
              <w:t>Total number of samples</w:t>
            </w:r>
          </w:p>
        </w:tc>
        <w:tc>
          <w:tcPr>
            <w:tcW w:w="2268" w:type="dxa"/>
            <w:tcBorders>
              <w:top w:val="single" w:sz="8" w:space="0" w:color="auto"/>
              <w:bottom w:val="single" w:sz="12" w:space="0" w:color="auto"/>
            </w:tcBorders>
            <w:shd w:val="clear" w:color="auto" w:fill="auto"/>
          </w:tcPr>
          <w:p w14:paraId="13239C08" w14:textId="77777777" w:rsidR="00755387" w:rsidRPr="009F7978" w:rsidRDefault="00755387" w:rsidP="00527A98">
            <w:pPr>
              <w:contextualSpacing/>
              <w:jc w:val="center"/>
              <w:rPr>
                <w:sz w:val="24"/>
              </w:rPr>
            </w:pPr>
            <w:r w:rsidRPr="009F7978">
              <w:rPr>
                <w:rFonts w:hint="eastAsia"/>
                <w:sz w:val="24"/>
              </w:rPr>
              <w:t>3665</w:t>
            </w:r>
          </w:p>
        </w:tc>
      </w:tr>
    </w:tbl>
    <w:p w14:paraId="33063B71" w14:textId="77777777" w:rsidR="00755387" w:rsidRDefault="00755387" w:rsidP="00755387">
      <w:pPr>
        <w:ind w:left="240" w:hangingChars="100" w:hanging="240"/>
        <w:contextualSpacing/>
        <w:rPr>
          <w:sz w:val="24"/>
        </w:rPr>
      </w:pPr>
    </w:p>
    <w:p w14:paraId="1123217D" w14:textId="77777777" w:rsidR="00755387" w:rsidRPr="009F7978" w:rsidRDefault="00755387" w:rsidP="00755387">
      <w:pPr>
        <w:ind w:left="240" w:hangingChars="100" w:hanging="240"/>
        <w:contextualSpacing/>
        <w:rPr>
          <w:sz w:val="24"/>
        </w:rPr>
      </w:pPr>
    </w:p>
    <w:p w14:paraId="0BC87E2C" w14:textId="77777777" w:rsidR="00755387" w:rsidRPr="006009CE" w:rsidRDefault="00755387" w:rsidP="00755387">
      <w:pPr>
        <w:pStyle w:val="3"/>
      </w:pPr>
      <w:r w:rsidRPr="006009CE">
        <w:t>Uncertainty</w:t>
      </w:r>
    </w:p>
    <w:p w14:paraId="259D1595" w14:textId="77777777" w:rsidR="00755387" w:rsidRDefault="00755387" w:rsidP="00755387">
      <w:pPr>
        <w:contextualSpacing/>
        <w:rPr>
          <w:sz w:val="24"/>
        </w:rPr>
      </w:pPr>
      <w:r>
        <w:rPr>
          <w:sz w:val="24"/>
        </w:rPr>
        <w:t>O</w:t>
      </w:r>
      <w:r w:rsidRPr="001763C1">
        <w:rPr>
          <w:rFonts w:hint="eastAsia"/>
          <w:sz w:val="24"/>
        </w:rPr>
        <w:t>xygen measurement involves</w:t>
      </w:r>
      <w:r w:rsidRPr="001763C1">
        <w:rPr>
          <w:sz w:val="24"/>
        </w:rPr>
        <w:t xml:space="preserve"> various uncertainties</w:t>
      </w:r>
      <w:r w:rsidRPr="00004E55">
        <w:rPr>
          <w:rFonts w:hint="eastAsia"/>
          <w:sz w:val="24"/>
        </w:rPr>
        <w:t>;</w:t>
      </w:r>
      <w:r w:rsidRPr="00004E55">
        <w:rPr>
          <w:sz w:val="24"/>
        </w:rPr>
        <w:t xml:space="preserve"> </w:t>
      </w:r>
      <w:r w:rsidRPr="001763C1">
        <w:rPr>
          <w:sz w:val="24"/>
        </w:rPr>
        <w:t>determination of glass bottles volume, repeatability and systematic error</w:t>
      </w:r>
      <w:r w:rsidRPr="001763C1" w:rsidDel="001763C1">
        <w:rPr>
          <w:sz w:val="24"/>
        </w:rPr>
        <w:t xml:space="preserve"> </w:t>
      </w:r>
      <w:r w:rsidRPr="001763C1">
        <w:rPr>
          <w:sz w:val="24"/>
        </w:rPr>
        <w:t>of burette</w:t>
      </w:r>
      <w:r w:rsidRPr="001763C1">
        <w:rPr>
          <w:rFonts w:hint="eastAsia"/>
          <w:sz w:val="24"/>
        </w:rPr>
        <w:t xml:space="preserve"> discharge,</w:t>
      </w:r>
      <w:r w:rsidRPr="001763C1">
        <w:rPr>
          <w:sz w:val="24"/>
        </w:rPr>
        <w:t xml:space="preserve"> repeatability of </w:t>
      </w:r>
      <w:r w:rsidRPr="001763C1">
        <w:rPr>
          <w:rFonts w:hint="eastAsia"/>
          <w:sz w:val="24"/>
        </w:rPr>
        <w:t>p</w:t>
      </w:r>
      <w:r w:rsidRPr="001763C1">
        <w:rPr>
          <w:sz w:val="24"/>
        </w:rPr>
        <w:t xml:space="preserve">ickling </w:t>
      </w:r>
      <w:r w:rsidRPr="001763C1">
        <w:rPr>
          <w:rFonts w:hint="eastAsia"/>
          <w:sz w:val="24"/>
        </w:rPr>
        <w:t>r</w:t>
      </w:r>
      <w:r w:rsidRPr="001763C1">
        <w:rPr>
          <w:sz w:val="24"/>
        </w:rPr>
        <w:t>eagent</w:t>
      </w:r>
      <w:r w:rsidRPr="001763C1">
        <w:rPr>
          <w:rFonts w:hint="eastAsia"/>
          <w:sz w:val="24"/>
        </w:rPr>
        <w:t xml:space="preserve">s discharge, </w:t>
      </w:r>
      <w:r w:rsidRPr="001763C1">
        <w:rPr>
          <w:sz w:val="24"/>
        </w:rPr>
        <w:t>determination</w:t>
      </w:r>
      <w:r w:rsidRPr="001763C1">
        <w:rPr>
          <w:rFonts w:hint="eastAsia"/>
          <w:sz w:val="24"/>
        </w:rPr>
        <w:t xml:space="preserve"> of r</w:t>
      </w:r>
      <w:r w:rsidRPr="001763C1">
        <w:rPr>
          <w:sz w:val="24"/>
        </w:rPr>
        <w:t xml:space="preserve">eagent </w:t>
      </w:r>
      <w:r w:rsidRPr="001763C1">
        <w:rPr>
          <w:rFonts w:hint="eastAsia"/>
          <w:sz w:val="24"/>
        </w:rPr>
        <w:t>blank,</w:t>
      </w:r>
      <w:r w:rsidRPr="001763C1">
        <w:rPr>
          <w:sz w:val="24"/>
        </w:rPr>
        <w:t xml:space="preserve"> standardization</w:t>
      </w:r>
      <w:r w:rsidRPr="001763C1">
        <w:rPr>
          <w:rFonts w:hint="eastAsia"/>
          <w:sz w:val="24"/>
        </w:rPr>
        <w:t xml:space="preserve"> of </w:t>
      </w:r>
      <w:r w:rsidRPr="001763C1">
        <w:rPr>
          <w:bCs/>
          <w:sz w:val="24"/>
        </w:rPr>
        <w:t>Na</w:t>
      </w:r>
      <w:r w:rsidRPr="001763C1">
        <w:rPr>
          <w:bCs/>
          <w:sz w:val="24"/>
          <w:vertAlign w:val="subscript"/>
        </w:rPr>
        <w:t>2</w:t>
      </w:r>
      <w:r w:rsidRPr="001763C1">
        <w:rPr>
          <w:bCs/>
          <w:sz w:val="24"/>
        </w:rPr>
        <w:t>S</w:t>
      </w:r>
      <w:r w:rsidRPr="001763C1">
        <w:rPr>
          <w:bCs/>
          <w:sz w:val="24"/>
          <w:vertAlign w:val="subscript"/>
        </w:rPr>
        <w:t>2</w:t>
      </w:r>
      <w:r w:rsidRPr="001763C1">
        <w:rPr>
          <w:bCs/>
          <w:sz w:val="24"/>
        </w:rPr>
        <w:t>O</w:t>
      </w:r>
      <w:r w:rsidRPr="001763C1">
        <w:rPr>
          <w:bCs/>
          <w:sz w:val="24"/>
          <w:vertAlign w:val="subscript"/>
        </w:rPr>
        <w:t>3</w:t>
      </w:r>
      <w:r w:rsidRPr="00004E55">
        <w:rPr>
          <w:rFonts w:hint="eastAsia"/>
          <w:sz w:val="24"/>
        </w:rPr>
        <w:t xml:space="preserve"> solution</w:t>
      </w:r>
      <w:r w:rsidRPr="00004E55">
        <w:rPr>
          <w:sz w:val="24"/>
        </w:rPr>
        <w:t xml:space="preserve">, </w:t>
      </w:r>
      <w:r w:rsidRPr="00004E55">
        <w:rPr>
          <w:rFonts w:hint="eastAsia"/>
          <w:sz w:val="24"/>
        </w:rPr>
        <w:t xml:space="preserve">and </w:t>
      </w:r>
      <w:r>
        <w:rPr>
          <w:sz w:val="24"/>
        </w:rPr>
        <w:t xml:space="preserve">uncertainty </w:t>
      </w:r>
      <w:r w:rsidRPr="001763C1">
        <w:rPr>
          <w:rFonts w:hint="eastAsia"/>
          <w:sz w:val="24"/>
        </w:rPr>
        <w:t>of KIO</w:t>
      </w:r>
      <w:r w:rsidRPr="001763C1">
        <w:rPr>
          <w:bCs/>
          <w:sz w:val="24"/>
          <w:vertAlign w:val="subscript"/>
        </w:rPr>
        <w:t>3</w:t>
      </w:r>
      <w:r w:rsidRPr="001763C1">
        <w:rPr>
          <w:rFonts w:hint="eastAsia"/>
          <w:sz w:val="24"/>
        </w:rPr>
        <w:t xml:space="preserve"> concentration</w:t>
      </w:r>
      <w:r w:rsidRPr="001763C1">
        <w:rPr>
          <w:sz w:val="24"/>
        </w:rPr>
        <w:t>. Considering evaluable</w:t>
      </w:r>
      <w:r w:rsidRPr="001763C1">
        <w:rPr>
          <w:rFonts w:hint="eastAsia"/>
          <w:sz w:val="24"/>
        </w:rPr>
        <w:t xml:space="preserve"> </w:t>
      </w:r>
      <w:r w:rsidRPr="001763C1">
        <w:rPr>
          <w:sz w:val="24"/>
        </w:rPr>
        <w:t>uncertaint</w:t>
      </w:r>
      <w:r w:rsidRPr="001763C1">
        <w:rPr>
          <w:rFonts w:hint="eastAsia"/>
          <w:sz w:val="24"/>
        </w:rPr>
        <w:t>ies as above</w:t>
      </w:r>
      <w:r w:rsidRPr="001763C1">
        <w:rPr>
          <w:sz w:val="24"/>
        </w:rPr>
        <w:t>, expanded</w:t>
      </w:r>
      <w:r w:rsidRPr="00004E55">
        <w:rPr>
          <w:rFonts w:hint="eastAsia"/>
          <w:sz w:val="24"/>
        </w:rPr>
        <w:t xml:space="preserve"> uncertainty of </w:t>
      </w:r>
      <w:r w:rsidRPr="00004E55">
        <w:rPr>
          <w:sz w:val="24"/>
        </w:rPr>
        <w:t xml:space="preserve">bottle oxygen </w:t>
      </w:r>
      <w:r w:rsidRPr="00004E55">
        <w:rPr>
          <w:rFonts w:hint="eastAsia"/>
          <w:sz w:val="24"/>
        </w:rPr>
        <w:t>concentration</w:t>
      </w:r>
      <w:r w:rsidRPr="00004E55">
        <w:rPr>
          <w:sz w:val="24"/>
        </w:rPr>
        <w:t xml:space="preserve"> </w:t>
      </w:r>
      <w:r w:rsidRPr="00004E55">
        <w:rPr>
          <w:rFonts w:hint="eastAsia"/>
          <w:sz w:val="24"/>
        </w:rPr>
        <w:t>(</w:t>
      </w:r>
      <w:r w:rsidRPr="00004E55">
        <w:rPr>
          <w:rFonts w:hint="eastAsia"/>
          <w:i/>
          <w:sz w:val="24"/>
        </w:rPr>
        <w:t>T</w:t>
      </w:r>
      <w:r w:rsidRPr="00004E55">
        <w:rPr>
          <w:rFonts w:hint="eastAsia"/>
          <w:sz w:val="24"/>
        </w:rPr>
        <w:t xml:space="preserve">=20, </w:t>
      </w:r>
      <w:r w:rsidRPr="00004E55">
        <w:rPr>
          <w:rFonts w:hint="eastAsia"/>
          <w:i/>
          <w:sz w:val="24"/>
        </w:rPr>
        <w:t>S</w:t>
      </w:r>
      <w:r w:rsidRPr="00004E55">
        <w:rPr>
          <w:rFonts w:hint="eastAsia"/>
          <w:sz w:val="24"/>
        </w:rPr>
        <w:t xml:space="preserve">=34.5) </w:t>
      </w:r>
      <w:r w:rsidRPr="001763C1">
        <w:rPr>
          <w:sz w:val="24"/>
        </w:rPr>
        <w:t>was estimated a</w:t>
      </w:r>
      <w:r w:rsidRPr="001763C1">
        <w:rPr>
          <w:rFonts w:hint="eastAsia"/>
          <w:sz w:val="24"/>
        </w:rPr>
        <w:t>s shown</w:t>
      </w:r>
      <w:r w:rsidRPr="001763C1">
        <w:rPr>
          <w:sz w:val="24"/>
        </w:rPr>
        <w:t xml:space="preserve"> in Table C.3.</w:t>
      </w:r>
      <w:r w:rsidRPr="001763C1">
        <w:rPr>
          <w:rFonts w:hint="eastAsia"/>
          <w:sz w:val="24"/>
        </w:rPr>
        <w:t xml:space="preserve">4. However, it is difficult to determine </w:t>
      </w:r>
      <w:r>
        <w:rPr>
          <w:sz w:val="24"/>
        </w:rPr>
        <w:t>a</w:t>
      </w:r>
      <w:r w:rsidRPr="001763C1">
        <w:rPr>
          <w:rFonts w:hint="eastAsia"/>
          <w:sz w:val="24"/>
        </w:rPr>
        <w:t xml:space="preserve"> </w:t>
      </w:r>
      <w:r w:rsidRPr="001763C1">
        <w:rPr>
          <w:sz w:val="24"/>
        </w:rPr>
        <w:t>strict</w:t>
      </w:r>
      <w:r w:rsidRPr="001763C1" w:rsidDel="001763C1">
        <w:rPr>
          <w:rFonts w:hint="eastAsia"/>
          <w:sz w:val="24"/>
        </w:rPr>
        <w:t xml:space="preserve"> </w:t>
      </w:r>
      <w:r w:rsidRPr="00EE1549">
        <w:rPr>
          <w:rFonts w:hint="eastAsia"/>
          <w:sz w:val="24"/>
        </w:rPr>
        <w:t>uncertainty</w:t>
      </w:r>
      <w:r>
        <w:rPr>
          <w:sz w:val="24"/>
        </w:rPr>
        <w:t xml:space="preserve"> for oxygen concentration</w:t>
      </w:r>
      <w:r w:rsidRPr="00EE1549">
        <w:rPr>
          <w:rFonts w:hint="eastAsia"/>
          <w:sz w:val="24"/>
        </w:rPr>
        <w:t xml:space="preserve"> because the</w:t>
      </w:r>
      <w:r w:rsidRPr="006009CE">
        <w:rPr>
          <w:rFonts w:hint="eastAsia"/>
          <w:sz w:val="24"/>
        </w:rPr>
        <w:t>re is no reference material for oxygen measurement.</w:t>
      </w:r>
    </w:p>
    <w:p w14:paraId="1651C66E" w14:textId="77777777" w:rsidR="00755387" w:rsidRPr="009D48B6" w:rsidRDefault="00755387" w:rsidP="00755387">
      <w:pPr>
        <w:widowControl/>
        <w:contextualSpacing/>
        <w:jc w:val="left"/>
        <w:rPr>
          <w:sz w:val="24"/>
        </w:rPr>
      </w:pPr>
    </w:p>
    <w:p w14:paraId="5A362082" w14:textId="77777777" w:rsidR="00755387" w:rsidRDefault="00755387" w:rsidP="00755387">
      <w:pPr>
        <w:contextualSpacing/>
        <w:jc w:val="left"/>
        <w:rPr>
          <w:sz w:val="24"/>
        </w:rPr>
      </w:pPr>
      <w:r w:rsidRPr="006779FB">
        <w:rPr>
          <w:sz w:val="24"/>
        </w:rPr>
        <w:t>Table C.3.</w:t>
      </w:r>
      <w:r w:rsidRPr="006779FB">
        <w:rPr>
          <w:rFonts w:hint="eastAsia"/>
          <w:sz w:val="24"/>
        </w:rPr>
        <w:t>4.</w:t>
      </w:r>
      <w:r w:rsidRPr="007A2A5B">
        <w:rPr>
          <w:sz w:val="24"/>
        </w:rPr>
        <w:t xml:space="preserve"> </w:t>
      </w:r>
      <w:r>
        <w:rPr>
          <w:rFonts w:hint="eastAsia"/>
          <w:sz w:val="24"/>
        </w:rPr>
        <w:t>Ex</w:t>
      </w:r>
      <w:r>
        <w:rPr>
          <w:sz w:val="24"/>
        </w:rPr>
        <w:t>panded</w:t>
      </w:r>
      <w:r w:rsidRPr="007A2A5B">
        <w:rPr>
          <w:sz w:val="24"/>
        </w:rPr>
        <w:t xml:space="preserve"> uncertainty</w:t>
      </w:r>
      <w:r>
        <w:rPr>
          <w:rFonts w:hint="eastAsia"/>
          <w:sz w:val="24"/>
        </w:rPr>
        <w:t xml:space="preserve"> (k=</w:t>
      </w:r>
      <w:r>
        <w:rPr>
          <w:sz w:val="24"/>
        </w:rPr>
        <w:t>2</w:t>
      </w:r>
      <w:r>
        <w:rPr>
          <w:rFonts w:hint="eastAsia"/>
          <w:sz w:val="24"/>
        </w:rPr>
        <w:t>)</w:t>
      </w:r>
      <w:r w:rsidRPr="007A2A5B">
        <w:rPr>
          <w:sz w:val="24"/>
        </w:rPr>
        <w:t xml:space="preserve"> of bottle oxygen in th</w:t>
      </w:r>
      <w:r>
        <w:rPr>
          <w:rFonts w:hint="eastAsia"/>
          <w:sz w:val="24"/>
        </w:rPr>
        <w:t>e</w:t>
      </w:r>
      <w:r w:rsidRPr="007A2A5B">
        <w:rPr>
          <w:sz w:val="24"/>
        </w:rPr>
        <w:t xml:space="preserve"> cruise</w:t>
      </w:r>
      <w:r>
        <w:rPr>
          <w:rFonts w:hint="eastAsia"/>
          <w:sz w:val="24"/>
        </w:rPr>
        <w:t>.</w:t>
      </w:r>
    </w:p>
    <w:tbl>
      <w:tblPr>
        <w:tblStyle w:val="af2"/>
        <w:tblW w:w="0" w:type="auto"/>
        <w:jc w:val="center"/>
        <w:tblBorders>
          <w:left w:val="none" w:sz="0" w:space="0" w:color="auto"/>
          <w:bottom w:val="single" w:sz="12" w:space="0" w:color="000000"/>
          <w:right w:val="none" w:sz="0" w:space="0" w:color="auto"/>
          <w:insideH w:val="none" w:sz="0" w:space="0" w:color="auto"/>
          <w:insideV w:val="none" w:sz="0" w:space="0" w:color="auto"/>
        </w:tblBorders>
        <w:tblLook w:val="04A0" w:firstRow="1" w:lastRow="0" w:firstColumn="1" w:lastColumn="0" w:noHBand="0" w:noVBand="1"/>
      </w:tblPr>
      <w:tblGrid>
        <w:gridCol w:w="2395"/>
        <w:gridCol w:w="2958"/>
      </w:tblGrid>
      <w:tr w:rsidR="00755387" w14:paraId="6AC42719" w14:textId="77777777" w:rsidTr="00527A98">
        <w:trPr>
          <w:jc w:val="center"/>
        </w:trPr>
        <w:tc>
          <w:tcPr>
            <w:tcW w:w="2395" w:type="dxa"/>
            <w:tcBorders>
              <w:top w:val="single" w:sz="12" w:space="0" w:color="000000"/>
              <w:bottom w:val="single" w:sz="4" w:space="0" w:color="000000"/>
            </w:tcBorders>
          </w:tcPr>
          <w:p w14:paraId="6989FE0E" w14:textId="77777777" w:rsidR="00755387" w:rsidRDefault="00755387" w:rsidP="00527A98">
            <w:pPr>
              <w:contextualSpacing/>
              <w:jc w:val="center"/>
              <w:rPr>
                <w:rFonts w:ascii="Times New Roman" w:hAnsi="Times New Roman"/>
                <w:sz w:val="24"/>
              </w:rPr>
            </w:pPr>
            <w:r>
              <w:rPr>
                <w:rFonts w:ascii="Times New Roman" w:hAnsi="Times New Roman" w:hint="eastAsia"/>
                <w:sz w:val="24"/>
              </w:rPr>
              <w:t>O</w:t>
            </w:r>
            <w:r w:rsidRPr="00847979">
              <w:rPr>
                <w:rFonts w:ascii="Times New Roman" w:hAnsi="Times New Roman" w:hint="eastAsia"/>
                <w:sz w:val="24"/>
                <w:vertAlign w:val="subscript"/>
              </w:rPr>
              <w:t>2</w:t>
            </w:r>
            <w:r>
              <w:rPr>
                <w:rFonts w:ascii="Times New Roman" w:hAnsi="Times New Roman" w:hint="eastAsia"/>
                <w:sz w:val="24"/>
              </w:rPr>
              <w:t xml:space="preserve"> conc. (</w:t>
            </w:r>
            <w:r w:rsidRPr="006009CE">
              <w:rPr>
                <w:rFonts w:ascii="Symbol" w:hAnsi="Symbol"/>
                <w:sz w:val="24"/>
              </w:rPr>
              <w:t></w:t>
            </w:r>
            <w:r w:rsidRPr="006009CE">
              <w:rPr>
                <w:rFonts w:ascii="Times New Roman" w:hAnsi="Times New Roman"/>
                <w:sz w:val="24"/>
              </w:rPr>
              <w:t>mol</w:t>
            </w:r>
            <w:r w:rsidRPr="006009CE">
              <w:rPr>
                <w:rFonts w:ascii="Times New Roman" w:hAnsi="Times New Roman" w:hint="eastAsia"/>
                <w:sz w:val="24"/>
              </w:rPr>
              <w:t xml:space="preserve"> </w:t>
            </w:r>
            <w:r w:rsidRPr="006009CE">
              <w:rPr>
                <w:rFonts w:ascii="Times New Roman" w:hAnsi="Times New Roman"/>
                <w:sz w:val="24"/>
              </w:rPr>
              <w:t>kg</w:t>
            </w:r>
            <w:r w:rsidRPr="006009CE">
              <w:rPr>
                <w:rFonts w:ascii="Times New Roman" w:hAnsi="Times New Roman"/>
                <w:sz w:val="24"/>
                <w:vertAlign w:val="superscript"/>
              </w:rPr>
              <w:sym w:font="Symbol" w:char="F02D"/>
            </w:r>
            <w:r w:rsidRPr="006009CE">
              <w:rPr>
                <w:rFonts w:ascii="Times New Roman" w:hAnsi="Times New Roman" w:hint="eastAsia"/>
                <w:sz w:val="24"/>
                <w:vertAlign w:val="superscript"/>
              </w:rPr>
              <w:t>1</w:t>
            </w:r>
            <w:r>
              <w:rPr>
                <w:rFonts w:ascii="Times New Roman" w:hAnsi="Times New Roman" w:hint="eastAsia"/>
                <w:sz w:val="24"/>
              </w:rPr>
              <w:t>)</w:t>
            </w:r>
          </w:p>
        </w:tc>
        <w:tc>
          <w:tcPr>
            <w:tcW w:w="2958" w:type="dxa"/>
            <w:tcBorders>
              <w:top w:val="single" w:sz="12" w:space="0" w:color="000000"/>
              <w:bottom w:val="single" w:sz="4" w:space="0" w:color="000000"/>
            </w:tcBorders>
          </w:tcPr>
          <w:p w14:paraId="6DE44F53" w14:textId="77777777" w:rsidR="00755387" w:rsidRPr="009F7978" w:rsidRDefault="00755387" w:rsidP="00527A98">
            <w:pPr>
              <w:contextualSpacing/>
              <w:jc w:val="center"/>
              <w:rPr>
                <w:rFonts w:ascii="Times New Roman" w:hAnsi="Times New Roman"/>
                <w:sz w:val="24"/>
              </w:rPr>
            </w:pPr>
            <w:r w:rsidRPr="009F7978">
              <w:rPr>
                <w:rFonts w:ascii="Times New Roman" w:hAnsi="Times New Roman" w:hint="eastAsia"/>
                <w:sz w:val="24"/>
              </w:rPr>
              <w:t>Uncertainty (</w:t>
            </w:r>
            <w:r w:rsidRPr="009F7978">
              <w:rPr>
                <w:rFonts w:ascii="Symbol" w:hAnsi="Symbol"/>
                <w:sz w:val="24"/>
              </w:rPr>
              <w:t></w:t>
            </w:r>
            <w:r w:rsidRPr="009F7978">
              <w:rPr>
                <w:rFonts w:ascii="Times New Roman" w:hAnsi="Times New Roman"/>
                <w:sz w:val="24"/>
              </w:rPr>
              <w:t>mol</w:t>
            </w:r>
            <w:r w:rsidRPr="009F7978">
              <w:rPr>
                <w:rFonts w:ascii="Times New Roman" w:hAnsi="Times New Roman" w:hint="eastAsia"/>
                <w:sz w:val="24"/>
              </w:rPr>
              <w:t xml:space="preserve"> </w:t>
            </w:r>
            <w:r w:rsidRPr="009F7978">
              <w:rPr>
                <w:rFonts w:ascii="Times New Roman" w:hAnsi="Times New Roman"/>
                <w:sz w:val="24"/>
              </w:rPr>
              <w:t>kg</w:t>
            </w:r>
            <w:r w:rsidRPr="009F7978">
              <w:rPr>
                <w:rFonts w:ascii="Times New Roman" w:hAnsi="Times New Roman"/>
                <w:sz w:val="24"/>
                <w:vertAlign w:val="superscript"/>
              </w:rPr>
              <w:sym w:font="Symbol" w:char="F02D"/>
            </w:r>
            <w:r w:rsidRPr="009F7978">
              <w:rPr>
                <w:rFonts w:ascii="Times New Roman" w:hAnsi="Times New Roman" w:hint="eastAsia"/>
                <w:sz w:val="24"/>
                <w:vertAlign w:val="superscript"/>
              </w:rPr>
              <w:t>1</w:t>
            </w:r>
            <w:r w:rsidRPr="009F7978">
              <w:rPr>
                <w:rFonts w:ascii="Times New Roman" w:hAnsi="Times New Roman" w:hint="eastAsia"/>
                <w:sz w:val="24"/>
              </w:rPr>
              <w:t>)</w:t>
            </w:r>
          </w:p>
        </w:tc>
      </w:tr>
      <w:tr w:rsidR="00755387" w:rsidRPr="00847979" w14:paraId="22D2F848" w14:textId="77777777" w:rsidTr="00527A98">
        <w:trPr>
          <w:trHeight w:val="397"/>
          <w:jc w:val="center"/>
        </w:trPr>
        <w:tc>
          <w:tcPr>
            <w:tcW w:w="2395" w:type="dxa"/>
            <w:vAlign w:val="center"/>
          </w:tcPr>
          <w:p w14:paraId="021CE558" w14:textId="77777777" w:rsidR="00755387" w:rsidRPr="00847979" w:rsidRDefault="00755387" w:rsidP="00527A98">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20</w:t>
            </w:r>
          </w:p>
        </w:tc>
        <w:tc>
          <w:tcPr>
            <w:tcW w:w="2958" w:type="dxa"/>
          </w:tcPr>
          <w:p w14:paraId="29970CCE" w14:textId="77777777" w:rsidR="00755387" w:rsidRPr="009F7978" w:rsidRDefault="00755387" w:rsidP="00527A98">
            <w:pPr>
              <w:jc w:val="center"/>
              <w:rPr>
                <w:rFonts w:ascii="Times New Roman" w:hAnsi="Times New Roman"/>
                <w:sz w:val="24"/>
              </w:rPr>
            </w:pPr>
            <w:r>
              <w:rPr>
                <w:rFonts w:ascii="Times New Roman" w:hAnsi="Times New Roman"/>
                <w:sz w:val="24"/>
              </w:rPr>
              <w:t>0.33</w:t>
            </w:r>
          </w:p>
        </w:tc>
      </w:tr>
      <w:tr w:rsidR="00755387" w:rsidRPr="00847979" w14:paraId="6F810A90" w14:textId="77777777" w:rsidTr="00527A98">
        <w:trPr>
          <w:trHeight w:val="397"/>
          <w:jc w:val="center"/>
        </w:trPr>
        <w:tc>
          <w:tcPr>
            <w:tcW w:w="2395" w:type="dxa"/>
            <w:vAlign w:val="center"/>
          </w:tcPr>
          <w:p w14:paraId="128BAA8A" w14:textId="77777777" w:rsidR="00755387" w:rsidRPr="00847979" w:rsidRDefault="00755387" w:rsidP="00527A98">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30</w:t>
            </w:r>
          </w:p>
        </w:tc>
        <w:tc>
          <w:tcPr>
            <w:tcW w:w="2958" w:type="dxa"/>
          </w:tcPr>
          <w:p w14:paraId="131A3572" w14:textId="77777777" w:rsidR="00755387" w:rsidRPr="009F7978" w:rsidRDefault="00755387" w:rsidP="00527A98">
            <w:pPr>
              <w:jc w:val="center"/>
              <w:rPr>
                <w:rFonts w:ascii="Times New Roman" w:hAnsi="Times New Roman"/>
                <w:sz w:val="24"/>
              </w:rPr>
            </w:pPr>
            <w:r w:rsidRPr="009F7978">
              <w:rPr>
                <w:rFonts w:ascii="Times New Roman" w:hAnsi="Times New Roman"/>
                <w:sz w:val="24"/>
              </w:rPr>
              <w:t>0.</w:t>
            </w:r>
            <w:r>
              <w:rPr>
                <w:rFonts w:ascii="Times New Roman" w:hAnsi="Times New Roman"/>
                <w:sz w:val="24"/>
              </w:rPr>
              <w:t>34</w:t>
            </w:r>
          </w:p>
        </w:tc>
      </w:tr>
      <w:tr w:rsidR="00755387" w:rsidRPr="00847979" w14:paraId="480A3EC0" w14:textId="77777777" w:rsidTr="00527A98">
        <w:trPr>
          <w:trHeight w:val="397"/>
          <w:jc w:val="center"/>
        </w:trPr>
        <w:tc>
          <w:tcPr>
            <w:tcW w:w="2395" w:type="dxa"/>
            <w:vAlign w:val="center"/>
          </w:tcPr>
          <w:p w14:paraId="447F2056" w14:textId="77777777" w:rsidR="00755387" w:rsidRPr="00847979" w:rsidRDefault="00755387" w:rsidP="00527A98">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50</w:t>
            </w:r>
          </w:p>
        </w:tc>
        <w:tc>
          <w:tcPr>
            <w:tcW w:w="2958" w:type="dxa"/>
          </w:tcPr>
          <w:p w14:paraId="5C085DFB" w14:textId="77777777" w:rsidR="00755387" w:rsidRPr="009F7978" w:rsidRDefault="00755387" w:rsidP="00527A98">
            <w:pPr>
              <w:jc w:val="center"/>
              <w:rPr>
                <w:rFonts w:ascii="Times New Roman" w:hAnsi="Times New Roman"/>
                <w:sz w:val="24"/>
              </w:rPr>
            </w:pPr>
            <w:r w:rsidRPr="009F7978">
              <w:rPr>
                <w:rFonts w:ascii="Times New Roman" w:hAnsi="Times New Roman"/>
                <w:sz w:val="24"/>
              </w:rPr>
              <w:t>0.</w:t>
            </w:r>
            <w:r>
              <w:rPr>
                <w:rFonts w:ascii="Times New Roman" w:hAnsi="Times New Roman"/>
                <w:sz w:val="24"/>
              </w:rPr>
              <w:t>36</w:t>
            </w:r>
          </w:p>
        </w:tc>
      </w:tr>
      <w:tr w:rsidR="00755387" w:rsidRPr="00847979" w14:paraId="1545D846" w14:textId="77777777" w:rsidTr="00527A98">
        <w:trPr>
          <w:trHeight w:val="397"/>
          <w:jc w:val="center"/>
        </w:trPr>
        <w:tc>
          <w:tcPr>
            <w:tcW w:w="2395" w:type="dxa"/>
            <w:vAlign w:val="center"/>
          </w:tcPr>
          <w:p w14:paraId="4C161A0D" w14:textId="77777777" w:rsidR="00755387" w:rsidRPr="00847979" w:rsidRDefault="00755387" w:rsidP="00527A98">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70</w:t>
            </w:r>
          </w:p>
        </w:tc>
        <w:tc>
          <w:tcPr>
            <w:tcW w:w="2958" w:type="dxa"/>
          </w:tcPr>
          <w:p w14:paraId="06F23773" w14:textId="77777777" w:rsidR="00755387" w:rsidRPr="009F7978" w:rsidRDefault="00755387" w:rsidP="00527A98">
            <w:pPr>
              <w:jc w:val="center"/>
              <w:rPr>
                <w:rFonts w:ascii="Times New Roman" w:hAnsi="Times New Roman"/>
                <w:sz w:val="24"/>
              </w:rPr>
            </w:pPr>
            <w:r w:rsidRPr="009F7978">
              <w:rPr>
                <w:rFonts w:ascii="Times New Roman" w:hAnsi="Times New Roman"/>
                <w:sz w:val="24"/>
              </w:rPr>
              <w:t>0.</w:t>
            </w:r>
            <w:r>
              <w:rPr>
                <w:rFonts w:ascii="Times New Roman" w:hAnsi="Times New Roman"/>
                <w:sz w:val="24"/>
              </w:rPr>
              <w:t>39</w:t>
            </w:r>
          </w:p>
        </w:tc>
      </w:tr>
      <w:tr w:rsidR="00755387" w:rsidRPr="00847979" w14:paraId="67956634" w14:textId="77777777" w:rsidTr="00527A98">
        <w:trPr>
          <w:trHeight w:val="397"/>
          <w:jc w:val="center"/>
        </w:trPr>
        <w:tc>
          <w:tcPr>
            <w:tcW w:w="2395" w:type="dxa"/>
            <w:vAlign w:val="center"/>
          </w:tcPr>
          <w:p w14:paraId="3386B053" w14:textId="77777777" w:rsidR="00755387" w:rsidRPr="00847979" w:rsidRDefault="00755387" w:rsidP="00527A98">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100</w:t>
            </w:r>
          </w:p>
        </w:tc>
        <w:tc>
          <w:tcPr>
            <w:tcW w:w="2958" w:type="dxa"/>
          </w:tcPr>
          <w:p w14:paraId="51273126" w14:textId="77777777" w:rsidR="00755387" w:rsidRPr="009F7978" w:rsidRDefault="00755387" w:rsidP="00527A98">
            <w:pPr>
              <w:jc w:val="center"/>
              <w:rPr>
                <w:rFonts w:ascii="Times New Roman" w:hAnsi="Times New Roman"/>
                <w:sz w:val="24"/>
              </w:rPr>
            </w:pPr>
            <w:r w:rsidRPr="009F7978">
              <w:rPr>
                <w:rFonts w:ascii="Times New Roman" w:hAnsi="Times New Roman"/>
                <w:sz w:val="24"/>
              </w:rPr>
              <w:t>0.</w:t>
            </w:r>
            <w:r>
              <w:rPr>
                <w:rFonts w:ascii="Times New Roman" w:hAnsi="Times New Roman"/>
                <w:sz w:val="24"/>
              </w:rPr>
              <w:t>45</w:t>
            </w:r>
          </w:p>
        </w:tc>
      </w:tr>
      <w:tr w:rsidR="00755387" w:rsidRPr="00847979" w14:paraId="2A4C9386" w14:textId="77777777" w:rsidTr="00527A98">
        <w:trPr>
          <w:trHeight w:val="397"/>
          <w:jc w:val="center"/>
        </w:trPr>
        <w:tc>
          <w:tcPr>
            <w:tcW w:w="2395" w:type="dxa"/>
            <w:vAlign w:val="center"/>
          </w:tcPr>
          <w:p w14:paraId="697ECC34" w14:textId="77777777" w:rsidR="00755387" w:rsidRPr="00847979" w:rsidRDefault="00755387" w:rsidP="00527A98">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150</w:t>
            </w:r>
          </w:p>
        </w:tc>
        <w:tc>
          <w:tcPr>
            <w:tcW w:w="2958" w:type="dxa"/>
          </w:tcPr>
          <w:p w14:paraId="406CD5A3" w14:textId="77777777" w:rsidR="00755387" w:rsidRPr="009F7978" w:rsidRDefault="00755387" w:rsidP="00527A98">
            <w:pPr>
              <w:jc w:val="center"/>
              <w:rPr>
                <w:rFonts w:ascii="Times New Roman" w:hAnsi="Times New Roman"/>
                <w:sz w:val="24"/>
              </w:rPr>
            </w:pPr>
            <w:r w:rsidRPr="009F7978">
              <w:rPr>
                <w:rFonts w:ascii="Times New Roman" w:hAnsi="Times New Roman"/>
                <w:sz w:val="24"/>
              </w:rPr>
              <w:t>0.</w:t>
            </w:r>
            <w:r>
              <w:rPr>
                <w:rFonts w:ascii="Times New Roman" w:hAnsi="Times New Roman"/>
                <w:sz w:val="24"/>
              </w:rPr>
              <w:t>56</w:t>
            </w:r>
          </w:p>
        </w:tc>
      </w:tr>
      <w:tr w:rsidR="00755387" w:rsidRPr="00847979" w14:paraId="30D39C51" w14:textId="77777777" w:rsidTr="00527A98">
        <w:trPr>
          <w:trHeight w:val="397"/>
          <w:jc w:val="center"/>
        </w:trPr>
        <w:tc>
          <w:tcPr>
            <w:tcW w:w="2395" w:type="dxa"/>
            <w:vAlign w:val="center"/>
          </w:tcPr>
          <w:p w14:paraId="56C45631" w14:textId="77777777" w:rsidR="00755387" w:rsidRPr="00847979" w:rsidRDefault="00755387" w:rsidP="00527A98">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200</w:t>
            </w:r>
          </w:p>
        </w:tc>
        <w:tc>
          <w:tcPr>
            <w:tcW w:w="2958" w:type="dxa"/>
          </w:tcPr>
          <w:p w14:paraId="452B7FD3" w14:textId="77777777" w:rsidR="00755387" w:rsidRPr="009F7978" w:rsidRDefault="00755387" w:rsidP="00527A98">
            <w:pPr>
              <w:jc w:val="center"/>
              <w:rPr>
                <w:rFonts w:ascii="Times New Roman" w:hAnsi="Times New Roman"/>
                <w:sz w:val="24"/>
              </w:rPr>
            </w:pPr>
            <w:r w:rsidRPr="009F7978">
              <w:rPr>
                <w:rFonts w:ascii="Times New Roman" w:hAnsi="Times New Roman"/>
                <w:sz w:val="24"/>
              </w:rPr>
              <w:t>0.</w:t>
            </w:r>
            <w:r>
              <w:rPr>
                <w:rFonts w:ascii="Times New Roman" w:hAnsi="Times New Roman"/>
                <w:sz w:val="24"/>
              </w:rPr>
              <w:t>69</w:t>
            </w:r>
          </w:p>
        </w:tc>
      </w:tr>
      <w:tr w:rsidR="00755387" w:rsidRPr="00847979" w14:paraId="50EB274A" w14:textId="77777777" w:rsidTr="00527A98">
        <w:trPr>
          <w:trHeight w:val="397"/>
          <w:jc w:val="center"/>
        </w:trPr>
        <w:tc>
          <w:tcPr>
            <w:tcW w:w="2395" w:type="dxa"/>
            <w:vAlign w:val="center"/>
          </w:tcPr>
          <w:p w14:paraId="4120A106" w14:textId="77777777" w:rsidR="00755387" w:rsidRPr="00847979" w:rsidRDefault="00755387" w:rsidP="00527A98">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250</w:t>
            </w:r>
          </w:p>
        </w:tc>
        <w:tc>
          <w:tcPr>
            <w:tcW w:w="2958" w:type="dxa"/>
          </w:tcPr>
          <w:p w14:paraId="1BCE359A" w14:textId="77777777" w:rsidR="00755387" w:rsidRPr="009F7978" w:rsidRDefault="00755387" w:rsidP="00527A98">
            <w:pPr>
              <w:jc w:val="center"/>
              <w:rPr>
                <w:rFonts w:ascii="Times New Roman" w:hAnsi="Times New Roman"/>
                <w:sz w:val="24"/>
              </w:rPr>
            </w:pPr>
            <w:r w:rsidRPr="009F7978">
              <w:rPr>
                <w:rFonts w:ascii="Times New Roman" w:hAnsi="Times New Roman"/>
                <w:sz w:val="24"/>
              </w:rPr>
              <w:t>0.</w:t>
            </w:r>
            <w:r>
              <w:rPr>
                <w:rFonts w:ascii="Times New Roman" w:hAnsi="Times New Roman"/>
                <w:sz w:val="24"/>
              </w:rPr>
              <w:t>82</w:t>
            </w:r>
          </w:p>
        </w:tc>
      </w:tr>
      <w:tr w:rsidR="00755387" w:rsidRPr="00847979" w14:paraId="592DD940" w14:textId="77777777" w:rsidTr="00527A98">
        <w:trPr>
          <w:trHeight w:val="397"/>
          <w:jc w:val="center"/>
        </w:trPr>
        <w:tc>
          <w:tcPr>
            <w:tcW w:w="2395" w:type="dxa"/>
            <w:vAlign w:val="center"/>
          </w:tcPr>
          <w:p w14:paraId="684F339F" w14:textId="77777777" w:rsidR="00755387" w:rsidRPr="00847979" w:rsidRDefault="00755387" w:rsidP="00527A98">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300</w:t>
            </w:r>
          </w:p>
        </w:tc>
        <w:tc>
          <w:tcPr>
            <w:tcW w:w="2958" w:type="dxa"/>
          </w:tcPr>
          <w:p w14:paraId="417C50A0" w14:textId="77777777" w:rsidR="00755387" w:rsidRPr="009F7978" w:rsidRDefault="00755387" w:rsidP="00527A98">
            <w:pPr>
              <w:jc w:val="center"/>
              <w:rPr>
                <w:rFonts w:ascii="Times New Roman" w:hAnsi="Times New Roman"/>
                <w:sz w:val="24"/>
              </w:rPr>
            </w:pPr>
            <w:r w:rsidRPr="009F7978">
              <w:rPr>
                <w:rFonts w:ascii="Times New Roman" w:hAnsi="Times New Roman"/>
                <w:sz w:val="24"/>
              </w:rPr>
              <w:t>0.</w:t>
            </w:r>
            <w:r>
              <w:rPr>
                <w:rFonts w:ascii="Times New Roman" w:hAnsi="Times New Roman"/>
                <w:sz w:val="24"/>
              </w:rPr>
              <w:t>96</w:t>
            </w:r>
          </w:p>
        </w:tc>
      </w:tr>
      <w:tr w:rsidR="00755387" w:rsidRPr="00847979" w14:paraId="0F1FDA6F" w14:textId="77777777" w:rsidTr="00527A98">
        <w:trPr>
          <w:trHeight w:val="397"/>
          <w:jc w:val="center"/>
        </w:trPr>
        <w:tc>
          <w:tcPr>
            <w:tcW w:w="2395" w:type="dxa"/>
            <w:vAlign w:val="center"/>
          </w:tcPr>
          <w:p w14:paraId="4EF43EE5" w14:textId="77777777" w:rsidR="00755387" w:rsidRPr="00847979" w:rsidRDefault="00755387" w:rsidP="00527A98">
            <w:pPr>
              <w:autoSpaceDE w:val="0"/>
              <w:autoSpaceDN w:val="0"/>
              <w:adjustRightInd w:val="0"/>
              <w:contextualSpacing/>
              <w:jc w:val="center"/>
              <w:rPr>
                <w:rFonts w:ascii="Times New Roman" w:hAnsi="Times New Roman"/>
                <w:bCs/>
                <w:sz w:val="24"/>
              </w:rPr>
            </w:pPr>
            <w:r w:rsidRPr="00847979">
              <w:rPr>
                <w:rFonts w:ascii="Times New Roman" w:hAnsi="Times New Roman"/>
                <w:bCs/>
                <w:sz w:val="24"/>
              </w:rPr>
              <w:t>400</w:t>
            </w:r>
          </w:p>
        </w:tc>
        <w:tc>
          <w:tcPr>
            <w:tcW w:w="2958" w:type="dxa"/>
          </w:tcPr>
          <w:p w14:paraId="0B1DBE72" w14:textId="77777777" w:rsidR="00755387" w:rsidRPr="009F7978" w:rsidRDefault="00755387" w:rsidP="00527A98">
            <w:pPr>
              <w:jc w:val="center"/>
              <w:rPr>
                <w:rFonts w:ascii="Times New Roman" w:hAnsi="Times New Roman"/>
                <w:sz w:val="24"/>
              </w:rPr>
            </w:pPr>
            <w:r>
              <w:rPr>
                <w:rFonts w:ascii="Times New Roman" w:hAnsi="Times New Roman"/>
                <w:sz w:val="24"/>
              </w:rPr>
              <w:t>1.25</w:t>
            </w:r>
          </w:p>
        </w:tc>
      </w:tr>
    </w:tbl>
    <w:p w14:paraId="540B7E95" w14:textId="77777777" w:rsidR="00755387" w:rsidRPr="009F7978" w:rsidRDefault="00755387" w:rsidP="00755387">
      <w:r w:rsidRPr="009F7978">
        <w:br w:type="page"/>
      </w:r>
    </w:p>
    <w:p w14:paraId="5804050D" w14:textId="77777777" w:rsidR="00755387" w:rsidRPr="006009CE" w:rsidRDefault="00755387" w:rsidP="00755387">
      <w:pPr>
        <w:pStyle w:val="3"/>
        <w:numPr>
          <w:ilvl w:val="0"/>
          <w:numId w:val="0"/>
        </w:numPr>
        <w:ind w:left="360" w:hanging="360"/>
      </w:pPr>
      <w:r w:rsidRPr="006009CE">
        <w:rPr>
          <w:rFonts w:hint="eastAsia"/>
        </w:rPr>
        <w:lastRenderedPageBreak/>
        <w:t>Appendix</w:t>
      </w:r>
    </w:p>
    <w:p w14:paraId="2D42A548" w14:textId="77777777" w:rsidR="00755387" w:rsidRPr="006009CE" w:rsidRDefault="00755387" w:rsidP="00755387">
      <w:pPr>
        <w:contextualSpacing/>
        <w:rPr>
          <w:b/>
          <w:sz w:val="24"/>
        </w:rPr>
      </w:pPr>
      <w:r w:rsidRPr="006009CE">
        <w:rPr>
          <w:rFonts w:hint="eastAsia"/>
          <w:b/>
          <w:sz w:val="24"/>
        </w:rPr>
        <w:t>A1. Methods</w:t>
      </w:r>
    </w:p>
    <w:p w14:paraId="70CB81A9" w14:textId="77777777" w:rsidR="00755387" w:rsidRPr="006009CE" w:rsidRDefault="00755387" w:rsidP="00755387">
      <w:pPr>
        <w:contextualSpacing/>
        <w:rPr>
          <w:b/>
          <w:sz w:val="24"/>
        </w:rPr>
      </w:pPr>
      <w:r w:rsidRPr="006009CE">
        <w:rPr>
          <w:b/>
          <w:sz w:val="24"/>
        </w:rPr>
        <w:t>(</w:t>
      </w:r>
      <w:r w:rsidRPr="006009CE">
        <w:rPr>
          <w:rFonts w:hint="eastAsia"/>
          <w:b/>
          <w:sz w:val="24"/>
        </w:rPr>
        <w:t>A1.</w:t>
      </w:r>
      <w:r w:rsidRPr="006009CE">
        <w:rPr>
          <w:b/>
          <w:sz w:val="24"/>
        </w:rPr>
        <w:t>1</w:t>
      </w:r>
      <w:r w:rsidRPr="006009CE">
        <w:rPr>
          <w:rFonts w:hint="eastAsia"/>
          <w:b/>
          <w:sz w:val="24"/>
        </w:rPr>
        <w:t>)</w:t>
      </w:r>
      <w:r w:rsidRPr="006009CE">
        <w:rPr>
          <w:b/>
          <w:sz w:val="24"/>
        </w:rPr>
        <w:t xml:space="preserve"> Seawater sampling</w:t>
      </w:r>
    </w:p>
    <w:p w14:paraId="4A3A2DAD" w14:textId="77777777" w:rsidR="00755387" w:rsidRPr="006009CE" w:rsidRDefault="00755387" w:rsidP="00755387">
      <w:pPr>
        <w:contextualSpacing/>
        <w:rPr>
          <w:b/>
          <w:sz w:val="24"/>
        </w:rPr>
      </w:pPr>
      <w:r w:rsidRPr="006009CE">
        <w:rPr>
          <w:sz w:val="24"/>
        </w:rPr>
        <w:t xml:space="preserve">Following procedure is based on a determination method in </w:t>
      </w:r>
      <w:r w:rsidRPr="006009CE">
        <w:rPr>
          <w:rFonts w:hint="eastAsia"/>
          <w:sz w:val="24"/>
        </w:rPr>
        <w:t xml:space="preserve">IOCCP Report </w:t>
      </w:r>
      <w:r w:rsidRPr="006009CE">
        <w:rPr>
          <w:sz w:val="24"/>
        </w:rPr>
        <w:t>(Langdon, 2010). Seawater samples were collected from 10</w:t>
      </w:r>
      <w:r w:rsidRPr="006009CE">
        <w:rPr>
          <w:rFonts w:hint="eastAsia"/>
          <w:sz w:val="24"/>
        </w:rPr>
        <w:t>-</w:t>
      </w:r>
      <w:r w:rsidRPr="006009CE">
        <w:rPr>
          <w:sz w:val="24"/>
        </w:rPr>
        <w:t>liters Niskin bottle</w:t>
      </w:r>
      <w:r w:rsidRPr="006009CE">
        <w:rPr>
          <w:rFonts w:hint="eastAsia"/>
          <w:sz w:val="24"/>
        </w:rPr>
        <w:t>s</w:t>
      </w:r>
      <w:r w:rsidRPr="006009CE">
        <w:rPr>
          <w:sz w:val="24"/>
        </w:rPr>
        <w:t xml:space="preserve"> attached the CTD-system and a</w:t>
      </w:r>
      <w:r w:rsidRPr="006009CE">
        <w:rPr>
          <w:rFonts w:hint="eastAsia"/>
          <w:sz w:val="24"/>
        </w:rPr>
        <w:t xml:space="preserve"> stainless steel</w:t>
      </w:r>
      <w:r w:rsidRPr="006009CE">
        <w:rPr>
          <w:sz w:val="24"/>
        </w:rPr>
        <w:t xml:space="preserve"> bucket for the surface. Seawater for bottle oxygen measurement was transferred from the Niskin bottle and a </w:t>
      </w:r>
      <w:r w:rsidRPr="006009CE">
        <w:rPr>
          <w:rFonts w:hint="eastAsia"/>
          <w:sz w:val="24"/>
        </w:rPr>
        <w:t xml:space="preserve">stainless steel </w:t>
      </w:r>
      <w:r w:rsidRPr="006009CE">
        <w:rPr>
          <w:sz w:val="24"/>
        </w:rPr>
        <w:t>bucket to a volumetrically calibrated dry glass bottles</w:t>
      </w:r>
      <w:r w:rsidRPr="006009CE">
        <w:rPr>
          <w:rFonts w:hint="eastAsia"/>
          <w:sz w:val="24"/>
        </w:rPr>
        <w:t xml:space="preserve">. </w:t>
      </w:r>
      <w:r w:rsidRPr="006009CE">
        <w:rPr>
          <w:sz w:val="24"/>
        </w:rPr>
        <w:t xml:space="preserve">At least three times </w:t>
      </w:r>
      <w:r w:rsidRPr="006009CE">
        <w:rPr>
          <w:rFonts w:hint="eastAsia"/>
          <w:sz w:val="24"/>
        </w:rPr>
        <w:t xml:space="preserve">the glass </w:t>
      </w:r>
      <w:r w:rsidRPr="006009CE">
        <w:rPr>
          <w:sz w:val="24"/>
        </w:rPr>
        <w:t xml:space="preserve">volume water was overflowed. </w:t>
      </w:r>
      <w:r w:rsidRPr="006009CE">
        <w:rPr>
          <w:rFonts w:hint="eastAsia"/>
          <w:sz w:val="24"/>
        </w:rPr>
        <w:t>Then, p</w:t>
      </w:r>
      <w:r w:rsidRPr="006009CE">
        <w:rPr>
          <w:sz w:val="24"/>
        </w:rPr>
        <w:t xml:space="preserve">ickling </w:t>
      </w:r>
      <w:r w:rsidRPr="006009CE">
        <w:rPr>
          <w:rFonts w:hint="eastAsia"/>
          <w:sz w:val="24"/>
        </w:rPr>
        <w:t>r</w:t>
      </w:r>
      <w:r w:rsidRPr="006009CE">
        <w:rPr>
          <w:sz w:val="24"/>
        </w:rPr>
        <w:t>eagent</w:t>
      </w:r>
      <w:r w:rsidRPr="006009CE">
        <w:rPr>
          <w:rFonts w:hint="eastAsia"/>
          <w:sz w:val="24"/>
        </w:rPr>
        <w:t>-</w:t>
      </w:r>
      <w:r w:rsidRPr="006009CE">
        <w:rPr>
          <w:sz w:val="24"/>
        </w:rPr>
        <w:t>I</w:t>
      </w:r>
      <w:r w:rsidRPr="006009CE">
        <w:rPr>
          <w:rFonts w:hint="eastAsia"/>
          <w:sz w:val="24"/>
        </w:rPr>
        <w:t xml:space="preserve"> 1 mL and</w:t>
      </w:r>
      <w:r w:rsidRPr="006009CE">
        <w:rPr>
          <w:sz w:val="24"/>
        </w:rPr>
        <w:t xml:space="preserve"> </w:t>
      </w:r>
      <w:r w:rsidRPr="006009CE">
        <w:rPr>
          <w:rFonts w:hint="eastAsia"/>
          <w:sz w:val="24"/>
        </w:rPr>
        <w:t>reagent-</w:t>
      </w:r>
      <w:r w:rsidRPr="006009CE">
        <w:rPr>
          <w:sz w:val="24"/>
        </w:rPr>
        <w:t>II</w:t>
      </w:r>
      <w:r w:rsidRPr="006009CE">
        <w:rPr>
          <w:rFonts w:hint="eastAsia"/>
          <w:sz w:val="24"/>
        </w:rPr>
        <w:t xml:space="preserve"> 1mL </w:t>
      </w:r>
      <w:r w:rsidRPr="006009CE">
        <w:rPr>
          <w:sz w:val="24"/>
        </w:rPr>
        <w:t xml:space="preserve">were added immediately, </w:t>
      </w:r>
      <w:r w:rsidRPr="006009CE">
        <w:rPr>
          <w:rFonts w:hint="eastAsia"/>
          <w:sz w:val="24"/>
        </w:rPr>
        <w:t xml:space="preserve">and </w:t>
      </w:r>
      <w:r w:rsidRPr="006009CE">
        <w:rPr>
          <w:sz w:val="24"/>
        </w:rPr>
        <w:t xml:space="preserve">sample temperature was measured </w:t>
      </w:r>
      <w:r w:rsidRPr="006009CE">
        <w:rPr>
          <w:rFonts w:hint="eastAsia"/>
          <w:sz w:val="24"/>
        </w:rPr>
        <w:t xml:space="preserve">using </w:t>
      </w:r>
      <w:r w:rsidRPr="006009CE">
        <w:rPr>
          <w:sz w:val="24"/>
        </w:rPr>
        <w:t xml:space="preserve">a thermometer. After </w:t>
      </w:r>
      <w:r w:rsidRPr="006009CE">
        <w:rPr>
          <w:rFonts w:hint="eastAsia"/>
          <w:sz w:val="24"/>
        </w:rPr>
        <w:t>a</w:t>
      </w:r>
      <w:r w:rsidRPr="006009CE">
        <w:rPr>
          <w:sz w:val="24"/>
        </w:rPr>
        <w:t xml:space="preserve"> stopper was inserted carefully into the glass, </w:t>
      </w:r>
      <w:r w:rsidRPr="006009CE">
        <w:rPr>
          <w:rFonts w:hint="eastAsia"/>
          <w:sz w:val="24"/>
        </w:rPr>
        <w:t>it</w:t>
      </w:r>
      <w:r w:rsidRPr="006009CE">
        <w:rPr>
          <w:sz w:val="24"/>
        </w:rPr>
        <w:t xml:space="preserve"> was shaken vigorously to mix the content and to disperse the precipitate finely. </w:t>
      </w:r>
      <w:r w:rsidRPr="006009CE">
        <w:rPr>
          <w:rFonts w:hint="eastAsia"/>
          <w:sz w:val="24"/>
        </w:rPr>
        <w:t>After t</w:t>
      </w:r>
      <w:r w:rsidRPr="006009CE">
        <w:rPr>
          <w:sz w:val="24"/>
        </w:rPr>
        <w:t xml:space="preserve">he precipitate has settled at least halfway down the glass, the glass was shaken again. The sample glasses containing pickled samples were stored in a laboratory until they were titrated. To prevent air from entering the </w:t>
      </w:r>
      <w:r w:rsidRPr="006009CE">
        <w:rPr>
          <w:rFonts w:hint="eastAsia"/>
          <w:sz w:val="24"/>
        </w:rPr>
        <w:t>glass</w:t>
      </w:r>
      <w:r w:rsidRPr="006009CE">
        <w:rPr>
          <w:sz w:val="24"/>
        </w:rPr>
        <w:t>, deionized water</w:t>
      </w:r>
      <w:r w:rsidRPr="006009CE">
        <w:rPr>
          <w:rFonts w:hint="eastAsia"/>
          <w:sz w:val="24"/>
        </w:rPr>
        <w:t xml:space="preserve"> (DW)</w:t>
      </w:r>
      <w:r w:rsidRPr="006009CE">
        <w:rPr>
          <w:sz w:val="24"/>
        </w:rPr>
        <w:t xml:space="preserve"> was added to </w:t>
      </w:r>
      <w:r w:rsidRPr="006009CE">
        <w:rPr>
          <w:rFonts w:hint="eastAsia"/>
          <w:sz w:val="24"/>
        </w:rPr>
        <w:t xml:space="preserve">its </w:t>
      </w:r>
      <w:r w:rsidRPr="006009CE">
        <w:rPr>
          <w:sz w:val="24"/>
        </w:rPr>
        <w:t>neck after sampling.</w:t>
      </w:r>
    </w:p>
    <w:p w14:paraId="34F7144C" w14:textId="77777777" w:rsidR="00755387" w:rsidRPr="006009CE" w:rsidRDefault="00755387" w:rsidP="00755387">
      <w:pPr>
        <w:ind w:left="240" w:hangingChars="100" w:hanging="240"/>
        <w:contextualSpacing/>
        <w:rPr>
          <w:sz w:val="24"/>
        </w:rPr>
      </w:pPr>
    </w:p>
    <w:p w14:paraId="05D28845" w14:textId="77777777" w:rsidR="00755387" w:rsidRPr="006009CE" w:rsidRDefault="00755387" w:rsidP="00755387">
      <w:pPr>
        <w:contextualSpacing/>
        <w:rPr>
          <w:b/>
          <w:sz w:val="24"/>
        </w:rPr>
      </w:pPr>
      <w:r w:rsidRPr="006009CE">
        <w:rPr>
          <w:b/>
          <w:sz w:val="24"/>
        </w:rPr>
        <w:t>(</w:t>
      </w:r>
      <w:r w:rsidRPr="006009CE">
        <w:rPr>
          <w:rFonts w:hint="eastAsia"/>
          <w:b/>
          <w:sz w:val="24"/>
        </w:rPr>
        <w:t>A1.2</w:t>
      </w:r>
      <w:r w:rsidRPr="006009CE">
        <w:rPr>
          <w:b/>
          <w:sz w:val="24"/>
        </w:rPr>
        <w:t>) Sample measurement</w:t>
      </w:r>
    </w:p>
    <w:p w14:paraId="78C27EAD" w14:textId="77777777" w:rsidR="00755387" w:rsidRPr="006009CE" w:rsidRDefault="00755387" w:rsidP="00755387">
      <w:pPr>
        <w:contextualSpacing/>
        <w:rPr>
          <w:sz w:val="24"/>
        </w:rPr>
      </w:pPr>
      <w:r w:rsidRPr="006009CE">
        <w:rPr>
          <w:sz w:val="24"/>
        </w:rPr>
        <w:t>At least 15 minutes after the re-shaking, the samples were measured on board. A</w:t>
      </w:r>
      <w:r w:rsidRPr="006009CE">
        <w:rPr>
          <w:rFonts w:hint="eastAsia"/>
          <w:sz w:val="24"/>
        </w:rPr>
        <w:t xml:space="preserve">dded </w:t>
      </w:r>
      <w:r w:rsidRPr="006009CE">
        <w:rPr>
          <w:sz w:val="24"/>
        </w:rPr>
        <w:t>1</w:t>
      </w:r>
      <w:r w:rsidRPr="006009CE">
        <w:rPr>
          <w:rFonts w:hint="eastAsia"/>
          <w:sz w:val="24"/>
        </w:rPr>
        <w:t xml:space="preserve"> mL</w:t>
      </w:r>
      <w:r w:rsidRPr="006009CE">
        <w:rPr>
          <w:sz w:val="24"/>
        </w:rPr>
        <w:t xml:space="preserve"> H</w:t>
      </w:r>
      <w:r w:rsidRPr="006009CE">
        <w:rPr>
          <w:sz w:val="24"/>
          <w:vertAlign w:val="subscript"/>
        </w:rPr>
        <w:t>2</w:t>
      </w:r>
      <w:r w:rsidRPr="006009CE">
        <w:rPr>
          <w:sz w:val="24"/>
        </w:rPr>
        <w:t>SO</w:t>
      </w:r>
      <w:r w:rsidRPr="006009CE">
        <w:rPr>
          <w:sz w:val="24"/>
          <w:vertAlign w:val="subscript"/>
        </w:rPr>
        <w:t>4</w:t>
      </w:r>
      <w:r w:rsidRPr="006009CE">
        <w:rPr>
          <w:sz w:val="24"/>
        </w:rPr>
        <w:t xml:space="preserve"> solution and a magnetic stirrer bar</w:t>
      </w:r>
      <w:r w:rsidRPr="006009CE">
        <w:rPr>
          <w:rFonts w:hint="eastAsia"/>
          <w:sz w:val="24"/>
        </w:rPr>
        <w:t xml:space="preserve"> </w:t>
      </w:r>
      <w:r w:rsidRPr="006009CE">
        <w:rPr>
          <w:sz w:val="24"/>
        </w:rPr>
        <w:t>into the sample glass</w:t>
      </w:r>
      <w:r w:rsidRPr="006009CE">
        <w:rPr>
          <w:rFonts w:hint="eastAsia"/>
          <w:sz w:val="24"/>
        </w:rPr>
        <w:t>,</w:t>
      </w:r>
      <w:r w:rsidRPr="006009CE">
        <w:rPr>
          <w:sz w:val="24"/>
        </w:rPr>
        <w:t xml:space="preserve"> </w:t>
      </w:r>
      <w:r w:rsidRPr="006009CE">
        <w:rPr>
          <w:rFonts w:hint="eastAsia"/>
          <w:sz w:val="24"/>
        </w:rPr>
        <w:t>s</w:t>
      </w:r>
      <w:r w:rsidRPr="006009CE">
        <w:rPr>
          <w:sz w:val="24"/>
        </w:rPr>
        <w:t xml:space="preserve">amples were titrated </w:t>
      </w:r>
      <w:r w:rsidRPr="006009CE">
        <w:rPr>
          <w:rFonts w:hint="eastAsia"/>
          <w:sz w:val="24"/>
        </w:rPr>
        <w:t xml:space="preserve">with </w:t>
      </w: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whose molarity was determined </w:t>
      </w:r>
      <w:r w:rsidRPr="006009CE">
        <w:rPr>
          <w:rFonts w:hint="eastAsia"/>
          <w:sz w:val="24"/>
        </w:rPr>
        <w:t xml:space="preserve">with </w:t>
      </w:r>
      <w:r w:rsidRPr="006009CE">
        <w:rPr>
          <w:sz w:val="24"/>
        </w:rPr>
        <w:t>KIO</w:t>
      </w:r>
      <w:r w:rsidRPr="006009CE">
        <w:rPr>
          <w:sz w:val="24"/>
          <w:vertAlign w:val="subscript"/>
        </w:rPr>
        <w:t xml:space="preserve">3 </w:t>
      </w:r>
      <w:r w:rsidRPr="006009CE">
        <w:rPr>
          <w:sz w:val="24"/>
        </w:rPr>
        <w:t xml:space="preserve">solution. </w:t>
      </w:r>
      <w:r w:rsidRPr="006009CE">
        <w:rPr>
          <w:rFonts w:hint="eastAsia"/>
          <w:sz w:val="24"/>
        </w:rPr>
        <w:t xml:space="preserve">During the titration, the absorbance of iodine in the solution was monitored using a detector. </w:t>
      </w:r>
      <w:r w:rsidRPr="006009CE">
        <w:rPr>
          <w:sz w:val="24"/>
        </w:rPr>
        <w:t>Also, temperature of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during </w:t>
      </w:r>
      <w:r w:rsidRPr="006009CE">
        <w:rPr>
          <w:rFonts w:hint="eastAsia"/>
          <w:sz w:val="24"/>
        </w:rPr>
        <w:t xml:space="preserve">the </w:t>
      </w:r>
      <w:r w:rsidRPr="006009CE">
        <w:rPr>
          <w:sz w:val="24"/>
        </w:rPr>
        <w:t xml:space="preserve">titration was recorded </w:t>
      </w:r>
      <w:r w:rsidRPr="006009CE">
        <w:rPr>
          <w:rFonts w:hint="eastAsia"/>
          <w:sz w:val="24"/>
        </w:rPr>
        <w:t xml:space="preserve">using </w:t>
      </w:r>
      <w:r w:rsidRPr="006009CE">
        <w:rPr>
          <w:sz w:val="24"/>
        </w:rPr>
        <w:t>a thermometer. Dissolved oxygen concentration (</w:t>
      </w:r>
      <w:r w:rsidRPr="006009CE">
        <w:rPr>
          <w:rFonts w:ascii="Symbol" w:hAnsi="Symbol"/>
          <w:sz w:val="24"/>
        </w:rPr>
        <w:t></w:t>
      </w:r>
      <w:r w:rsidRPr="006009CE">
        <w:rPr>
          <w:sz w:val="24"/>
        </w:rPr>
        <w:t>mol</w:t>
      </w:r>
      <w:r w:rsidRPr="006009CE">
        <w:rPr>
          <w:rFonts w:hint="eastAsia"/>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 xml:space="preserve">) was calculated </w:t>
      </w:r>
      <w:r w:rsidRPr="006009CE">
        <w:rPr>
          <w:rFonts w:hint="eastAsia"/>
          <w:sz w:val="24"/>
        </w:rPr>
        <w:t>f</w:t>
      </w:r>
      <w:r w:rsidRPr="006009CE">
        <w:rPr>
          <w:sz w:val="24"/>
        </w:rPr>
        <w:t>rom sample temperature at the fixation, CTD salinity, glass volume, and titrated volume of the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w:t>
      </w:r>
      <w:r w:rsidRPr="006009CE">
        <w:rPr>
          <w:rFonts w:hint="eastAsia"/>
          <w:sz w:val="24"/>
        </w:rPr>
        <w:t xml:space="preserve"> and</w:t>
      </w:r>
      <w:r w:rsidRPr="006009CE">
        <w:rPr>
          <w:sz w:val="24"/>
        </w:rPr>
        <w:t xml:space="preserve"> oxygen in the </w:t>
      </w:r>
      <w:r w:rsidRPr="006009CE">
        <w:rPr>
          <w:rFonts w:hint="eastAsia"/>
          <w:sz w:val="24"/>
        </w:rPr>
        <w:t>p</w:t>
      </w:r>
      <w:r w:rsidRPr="006009CE">
        <w:rPr>
          <w:sz w:val="24"/>
        </w:rPr>
        <w:t>ickling reagents</w:t>
      </w:r>
      <w:r w:rsidRPr="006009CE">
        <w:rPr>
          <w:rFonts w:hint="eastAsia"/>
          <w:sz w:val="24"/>
        </w:rPr>
        <w:t>-</w:t>
      </w:r>
      <w:r w:rsidRPr="006009CE">
        <w:rPr>
          <w:sz w:val="24"/>
        </w:rPr>
        <w:t xml:space="preserve">I </w:t>
      </w:r>
      <w:r w:rsidRPr="006009CE">
        <w:rPr>
          <w:rFonts w:hint="eastAsia"/>
          <w:sz w:val="24"/>
        </w:rPr>
        <w:t>(1 mL)</w:t>
      </w:r>
      <w:r w:rsidRPr="006009CE">
        <w:rPr>
          <w:sz w:val="24"/>
        </w:rPr>
        <w:t xml:space="preserve"> and II </w:t>
      </w:r>
      <w:r w:rsidRPr="006009CE">
        <w:rPr>
          <w:rFonts w:hint="eastAsia"/>
          <w:sz w:val="24"/>
        </w:rPr>
        <w:t>(1 mL)</w:t>
      </w:r>
      <w:r w:rsidRPr="006009CE">
        <w:rPr>
          <w:sz w:val="24"/>
        </w:rPr>
        <w:t xml:space="preserve"> </w:t>
      </w:r>
      <w:r w:rsidRPr="006009CE">
        <w:rPr>
          <w:rFonts w:hint="eastAsia"/>
          <w:sz w:val="24"/>
        </w:rPr>
        <w:t>(7.6</w:t>
      </w:r>
      <w:r w:rsidRPr="006009CE">
        <w:rPr>
          <w:sz w:val="24"/>
        </w:rPr>
        <w:t xml:space="preserve"> </w:t>
      </w:r>
      <w:r w:rsidRPr="006009CE">
        <w:rPr>
          <w:sz w:val="24"/>
        </w:rPr>
        <w:sym w:font="Symbol" w:char="F0B4"/>
      </w:r>
      <w:r w:rsidRPr="006009CE">
        <w:rPr>
          <w:rFonts w:hint="eastAsia"/>
          <w:sz w:val="24"/>
        </w:rPr>
        <w:t xml:space="preserve"> </w:t>
      </w:r>
      <w:r w:rsidRPr="006009CE">
        <w:rPr>
          <w:sz w:val="24"/>
        </w:rPr>
        <w:t>10</w:t>
      </w:r>
      <w:r w:rsidRPr="006009CE">
        <w:rPr>
          <w:sz w:val="24"/>
          <w:vertAlign w:val="superscript"/>
        </w:rPr>
        <w:sym w:font="Symbol" w:char="F02D"/>
      </w:r>
      <w:r w:rsidRPr="006009CE">
        <w:rPr>
          <w:sz w:val="24"/>
          <w:vertAlign w:val="superscript"/>
        </w:rPr>
        <w:t>8</w:t>
      </w:r>
      <w:r w:rsidRPr="006009CE">
        <w:rPr>
          <w:sz w:val="24"/>
        </w:rPr>
        <w:t xml:space="preserve"> mol</w:t>
      </w:r>
      <w:r w:rsidRPr="006009CE">
        <w:rPr>
          <w:rFonts w:hint="eastAsia"/>
          <w:sz w:val="24"/>
        </w:rPr>
        <w:t xml:space="preserve">; </w:t>
      </w:r>
      <w:r w:rsidRPr="006009CE">
        <w:rPr>
          <w:sz w:val="24"/>
        </w:rPr>
        <w:t xml:space="preserve">Murray </w:t>
      </w:r>
      <w:r w:rsidRPr="006009CE">
        <w:rPr>
          <w:i/>
          <w:sz w:val="24"/>
        </w:rPr>
        <w:t>et al.</w:t>
      </w:r>
      <w:r w:rsidRPr="006009CE">
        <w:rPr>
          <w:sz w:val="24"/>
        </w:rPr>
        <w:t xml:space="preserve">, 1968). </w:t>
      </w:r>
    </w:p>
    <w:p w14:paraId="5882BB37" w14:textId="77777777" w:rsidR="00755387" w:rsidRPr="006009CE" w:rsidRDefault="00755387" w:rsidP="00755387">
      <w:pPr>
        <w:ind w:firstLineChars="100" w:firstLine="240"/>
        <w:contextualSpacing/>
        <w:rPr>
          <w:sz w:val="24"/>
        </w:rPr>
      </w:pPr>
    </w:p>
    <w:p w14:paraId="2A551D4D" w14:textId="77777777" w:rsidR="00755387" w:rsidRPr="006009CE" w:rsidRDefault="00755387" w:rsidP="00755387">
      <w:pPr>
        <w:ind w:left="426" w:hangingChars="177" w:hanging="426"/>
        <w:contextualSpacing/>
        <w:rPr>
          <w:b/>
          <w:sz w:val="24"/>
        </w:rPr>
      </w:pPr>
      <w:r w:rsidRPr="006009CE">
        <w:rPr>
          <w:rFonts w:hint="eastAsia"/>
          <w:b/>
          <w:sz w:val="24"/>
        </w:rPr>
        <w:t>A2. Reagents recipes</w:t>
      </w:r>
    </w:p>
    <w:p w14:paraId="1E51D12A" w14:textId="77777777" w:rsidR="00755387" w:rsidRPr="006009CE" w:rsidRDefault="00755387" w:rsidP="00755387">
      <w:pPr>
        <w:contextualSpacing/>
        <w:rPr>
          <w:sz w:val="24"/>
        </w:rPr>
      </w:pPr>
      <w:r w:rsidRPr="006009CE">
        <w:rPr>
          <w:rFonts w:hint="eastAsia"/>
          <w:sz w:val="24"/>
        </w:rPr>
        <w:t>P</w:t>
      </w:r>
      <w:r w:rsidRPr="006009CE">
        <w:rPr>
          <w:sz w:val="24"/>
        </w:rPr>
        <w:t xml:space="preserve">ickling </w:t>
      </w:r>
      <w:r w:rsidRPr="006009CE">
        <w:rPr>
          <w:rFonts w:hint="eastAsia"/>
          <w:sz w:val="24"/>
        </w:rPr>
        <w:t>r</w:t>
      </w:r>
      <w:r w:rsidRPr="006009CE">
        <w:rPr>
          <w:sz w:val="24"/>
        </w:rPr>
        <w:t>eagent-I; Manganous chloride solution</w:t>
      </w:r>
      <w:r w:rsidRPr="006009CE">
        <w:rPr>
          <w:rFonts w:hint="eastAsia"/>
          <w:sz w:val="24"/>
        </w:rPr>
        <w:t xml:space="preserve"> (3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rFonts w:hint="eastAsia"/>
          <w:sz w:val="24"/>
        </w:rPr>
        <w:t>)</w:t>
      </w:r>
    </w:p>
    <w:p w14:paraId="43D208F5" w14:textId="77777777" w:rsidR="00755387" w:rsidRPr="006009CE" w:rsidRDefault="00755387" w:rsidP="00755387">
      <w:pPr>
        <w:ind w:leftChars="100" w:left="220" w:firstLine="1"/>
        <w:contextualSpacing/>
        <w:rPr>
          <w:sz w:val="24"/>
        </w:rPr>
      </w:pPr>
      <w:r w:rsidRPr="006009CE">
        <w:rPr>
          <w:sz w:val="24"/>
        </w:rPr>
        <w:t>Dissolve 600</w:t>
      </w:r>
      <w:r w:rsidRPr="006009CE">
        <w:rPr>
          <w:rFonts w:hint="eastAsia"/>
          <w:sz w:val="24"/>
        </w:rPr>
        <w:t xml:space="preserve"> </w:t>
      </w:r>
      <w:r w:rsidRPr="006009CE">
        <w:rPr>
          <w:sz w:val="24"/>
        </w:rPr>
        <w:t>g of MnCl</w:t>
      </w:r>
      <w:r w:rsidRPr="006009CE">
        <w:rPr>
          <w:sz w:val="24"/>
          <w:vertAlign w:val="subscript"/>
        </w:rPr>
        <w:t>2</w:t>
      </w:r>
      <w:r w:rsidRPr="006009CE">
        <w:rPr>
          <w:sz w:val="24"/>
        </w:rPr>
        <w:t>·4H</w:t>
      </w:r>
      <w:r w:rsidRPr="006009CE">
        <w:rPr>
          <w:sz w:val="24"/>
          <w:vertAlign w:val="subscript"/>
        </w:rPr>
        <w:t>2</w:t>
      </w:r>
      <w:r w:rsidRPr="006009CE">
        <w:rPr>
          <w:sz w:val="24"/>
        </w:rPr>
        <w:t xml:space="preserve">O in DW, then dilute the solution with DW to a final volume of 1 </w:t>
      </w:r>
      <w:r w:rsidRPr="006009CE">
        <w:rPr>
          <w:rFonts w:hint="eastAsia"/>
          <w:sz w:val="24"/>
        </w:rPr>
        <w:t>L</w:t>
      </w:r>
      <w:r w:rsidRPr="006009CE">
        <w:rPr>
          <w:sz w:val="24"/>
        </w:rPr>
        <w:t>.</w:t>
      </w:r>
    </w:p>
    <w:p w14:paraId="6BAE6A87" w14:textId="77777777" w:rsidR="00755387" w:rsidRPr="006009CE" w:rsidRDefault="00755387" w:rsidP="00755387">
      <w:pPr>
        <w:contextualSpacing/>
        <w:rPr>
          <w:sz w:val="24"/>
        </w:rPr>
      </w:pPr>
      <w:r w:rsidRPr="006009CE">
        <w:rPr>
          <w:rFonts w:hint="eastAsia"/>
          <w:sz w:val="24"/>
        </w:rPr>
        <w:t>P</w:t>
      </w:r>
      <w:r w:rsidRPr="006009CE">
        <w:rPr>
          <w:sz w:val="24"/>
        </w:rPr>
        <w:t xml:space="preserve">ickling </w:t>
      </w:r>
      <w:r w:rsidRPr="006009CE">
        <w:rPr>
          <w:rFonts w:hint="eastAsia"/>
          <w:sz w:val="24"/>
        </w:rPr>
        <w:t>r</w:t>
      </w:r>
      <w:r w:rsidRPr="006009CE">
        <w:rPr>
          <w:sz w:val="24"/>
        </w:rPr>
        <w:t>eagent</w:t>
      </w:r>
      <w:r w:rsidRPr="006009CE">
        <w:rPr>
          <w:rFonts w:hint="eastAsia"/>
          <w:sz w:val="24"/>
        </w:rPr>
        <w:t>-</w:t>
      </w:r>
      <w:r w:rsidRPr="006009CE">
        <w:rPr>
          <w:sz w:val="24"/>
        </w:rPr>
        <w:t>II; Sodium hydroxide (8</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 / sodium iodide solution (4</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w:t>
      </w:r>
    </w:p>
    <w:p w14:paraId="1D39C0D8" w14:textId="77777777" w:rsidR="00755387" w:rsidRPr="006009CE" w:rsidRDefault="00755387" w:rsidP="00755387">
      <w:pPr>
        <w:ind w:leftChars="100" w:left="220" w:firstLine="1"/>
        <w:contextualSpacing/>
        <w:rPr>
          <w:sz w:val="24"/>
        </w:rPr>
      </w:pPr>
      <w:r w:rsidRPr="006009CE">
        <w:rPr>
          <w:sz w:val="24"/>
        </w:rPr>
        <w:t>Dissolve 320</w:t>
      </w:r>
      <w:r w:rsidRPr="006009CE">
        <w:rPr>
          <w:rFonts w:hint="eastAsia"/>
          <w:sz w:val="24"/>
        </w:rPr>
        <w:t xml:space="preserve"> </w:t>
      </w:r>
      <w:r w:rsidRPr="006009CE">
        <w:rPr>
          <w:sz w:val="24"/>
        </w:rPr>
        <w:t xml:space="preserve">g of NaOH in about 500 </w:t>
      </w:r>
      <w:r w:rsidRPr="006009CE">
        <w:rPr>
          <w:rFonts w:hint="eastAsia"/>
          <w:sz w:val="24"/>
        </w:rPr>
        <w:t>mL</w:t>
      </w:r>
      <w:r w:rsidRPr="006009CE">
        <w:rPr>
          <w:sz w:val="24"/>
        </w:rPr>
        <w:t xml:space="preserve"> of DW, allow to cool, then add 600</w:t>
      </w:r>
      <w:r w:rsidRPr="006009CE">
        <w:rPr>
          <w:rFonts w:hint="eastAsia"/>
          <w:sz w:val="24"/>
        </w:rPr>
        <w:t xml:space="preserve"> </w:t>
      </w:r>
      <w:r w:rsidRPr="006009CE">
        <w:rPr>
          <w:sz w:val="24"/>
        </w:rPr>
        <w:t>g NaI and dilute with DW to a final volume of 1</w:t>
      </w:r>
      <w:r w:rsidRPr="006009CE">
        <w:rPr>
          <w:rFonts w:hint="eastAsia"/>
          <w:sz w:val="24"/>
        </w:rPr>
        <w:t xml:space="preserve"> L</w:t>
      </w:r>
      <w:r w:rsidRPr="006009CE">
        <w:rPr>
          <w:sz w:val="24"/>
        </w:rPr>
        <w:t>.</w:t>
      </w:r>
    </w:p>
    <w:p w14:paraId="4BA7E56D" w14:textId="77777777" w:rsidR="00755387" w:rsidRPr="006009CE" w:rsidRDefault="00755387" w:rsidP="00755387">
      <w:pPr>
        <w:contextualSpacing/>
        <w:rPr>
          <w:sz w:val="24"/>
        </w:rPr>
      </w:pPr>
      <w:r w:rsidRPr="006009CE">
        <w:rPr>
          <w:sz w:val="24"/>
        </w:rPr>
        <w:t>H</w:t>
      </w:r>
      <w:r w:rsidRPr="006009CE">
        <w:rPr>
          <w:sz w:val="24"/>
          <w:vertAlign w:val="subscript"/>
        </w:rPr>
        <w:t>2</w:t>
      </w:r>
      <w:r w:rsidRPr="006009CE">
        <w:rPr>
          <w:sz w:val="24"/>
        </w:rPr>
        <w:t>SO</w:t>
      </w:r>
      <w:r w:rsidRPr="006009CE">
        <w:rPr>
          <w:sz w:val="24"/>
          <w:vertAlign w:val="subscript"/>
        </w:rPr>
        <w:t xml:space="preserve">4 </w:t>
      </w:r>
      <w:r w:rsidRPr="006009CE">
        <w:rPr>
          <w:sz w:val="24"/>
        </w:rPr>
        <w:t>solution; Sulfuric acid solution (5</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w:t>
      </w:r>
    </w:p>
    <w:p w14:paraId="031960F7" w14:textId="77777777" w:rsidR="00755387" w:rsidRPr="006009CE" w:rsidRDefault="00755387" w:rsidP="00755387">
      <w:pPr>
        <w:ind w:leftChars="100" w:left="220" w:firstLine="1"/>
        <w:contextualSpacing/>
        <w:rPr>
          <w:sz w:val="24"/>
        </w:rPr>
      </w:pPr>
      <w:r w:rsidRPr="006009CE">
        <w:rPr>
          <w:sz w:val="24"/>
        </w:rPr>
        <w:t xml:space="preserve">Slowly add 280 </w:t>
      </w:r>
      <w:r w:rsidRPr="006009CE">
        <w:rPr>
          <w:rFonts w:hint="eastAsia"/>
          <w:sz w:val="24"/>
        </w:rPr>
        <w:t>mL</w:t>
      </w:r>
      <w:r w:rsidRPr="006009CE">
        <w:rPr>
          <w:sz w:val="24"/>
        </w:rPr>
        <w:t xml:space="preserve"> concentrated H</w:t>
      </w:r>
      <w:r w:rsidRPr="006009CE">
        <w:rPr>
          <w:sz w:val="24"/>
          <w:vertAlign w:val="subscript"/>
        </w:rPr>
        <w:t>2</w:t>
      </w:r>
      <w:r w:rsidRPr="006009CE">
        <w:rPr>
          <w:sz w:val="24"/>
        </w:rPr>
        <w:t>SO</w:t>
      </w:r>
      <w:r w:rsidRPr="006009CE">
        <w:rPr>
          <w:sz w:val="24"/>
          <w:vertAlign w:val="subscript"/>
        </w:rPr>
        <w:t>4</w:t>
      </w:r>
      <w:r w:rsidRPr="006009CE">
        <w:rPr>
          <w:sz w:val="24"/>
        </w:rPr>
        <w:t xml:space="preserve"> to</w:t>
      </w:r>
      <w:r w:rsidRPr="006009CE">
        <w:rPr>
          <w:rFonts w:hint="eastAsia"/>
          <w:sz w:val="24"/>
        </w:rPr>
        <w:t xml:space="preserve"> roughly</w:t>
      </w:r>
      <w:r w:rsidRPr="006009CE">
        <w:rPr>
          <w:sz w:val="24"/>
        </w:rPr>
        <w:t xml:space="preserve"> </w:t>
      </w:r>
      <w:r w:rsidRPr="006009CE">
        <w:rPr>
          <w:rFonts w:hint="eastAsia"/>
          <w:sz w:val="24"/>
        </w:rPr>
        <w:t>50</w:t>
      </w:r>
      <w:r w:rsidRPr="006009CE">
        <w:rPr>
          <w:sz w:val="24"/>
        </w:rPr>
        <w:t xml:space="preserve">0 </w:t>
      </w:r>
      <w:r w:rsidRPr="006009CE">
        <w:rPr>
          <w:rFonts w:hint="eastAsia"/>
          <w:sz w:val="24"/>
        </w:rPr>
        <w:t>mL</w:t>
      </w:r>
      <w:r w:rsidRPr="006009CE">
        <w:rPr>
          <w:sz w:val="24"/>
        </w:rPr>
        <w:t xml:space="preserve"> of DW. After cooling the final volume should be 1 </w:t>
      </w:r>
      <w:r w:rsidRPr="006009CE">
        <w:rPr>
          <w:rFonts w:hint="eastAsia"/>
          <w:sz w:val="24"/>
        </w:rPr>
        <w:t>L</w:t>
      </w:r>
      <w:r w:rsidRPr="006009CE">
        <w:rPr>
          <w:sz w:val="24"/>
        </w:rPr>
        <w:t xml:space="preserve">. </w:t>
      </w:r>
    </w:p>
    <w:p w14:paraId="7FA99973" w14:textId="77777777" w:rsidR="00755387" w:rsidRPr="006009CE" w:rsidRDefault="00755387" w:rsidP="00755387">
      <w:pPr>
        <w:contextualSpacing/>
        <w:rPr>
          <w:sz w:val="24"/>
        </w:rPr>
      </w:pP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Sodium thiosulfate solution (0.04</w:t>
      </w:r>
      <w:r w:rsidRPr="006009CE">
        <w:rPr>
          <w:rFonts w:hint="eastAsia"/>
          <w:sz w:val="24"/>
        </w:rPr>
        <w:t xml:space="preserve"> mol</w:t>
      </w:r>
      <w:r w:rsidRPr="006009CE">
        <w:rPr>
          <w:rFonts w:hint="eastAsia"/>
          <w:b/>
          <w:sz w:val="24"/>
        </w:rPr>
        <w:t xml:space="preserve"> </w:t>
      </w:r>
      <w:r w:rsidRPr="006009CE">
        <w:rPr>
          <w:rFonts w:hint="eastAsia"/>
          <w:sz w:val="24"/>
        </w:rPr>
        <w:t>L</w:t>
      </w:r>
      <w:r w:rsidRPr="006009CE">
        <w:rPr>
          <w:sz w:val="24"/>
          <w:vertAlign w:val="superscript"/>
        </w:rPr>
        <w:sym w:font="Symbol" w:char="F02D"/>
      </w:r>
      <w:r w:rsidRPr="006009CE">
        <w:rPr>
          <w:rFonts w:hint="eastAsia"/>
          <w:sz w:val="24"/>
          <w:vertAlign w:val="superscript"/>
        </w:rPr>
        <w:t>1</w:t>
      </w:r>
      <w:r w:rsidRPr="006009CE">
        <w:rPr>
          <w:sz w:val="24"/>
        </w:rPr>
        <w:t>)</w:t>
      </w:r>
    </w:p>
    <w:p w14:paraId="2870DA0D" w14:textId="77777777" w:rsidR="00755387" w:rsidRPr="006009CE" w:rsidRDefault="00755387" w:rsidP="00755387">
      <w:pPr>
        <w:ind w:leftChars="100" w:left="220" w:firstLine="1"/>
        <w:contextualSpacing/>
        <w:rPr>
          <w:sz w:val="24"/>
        </w:rPr>
      </w:pPr>
      <w:r w:rsidRPr="006009CE">
        <w:rPr>
          <w:sz w:val="24"/>
        </w:rPr>
        <w:t>Dissolve 50</w:t>
      </w:r>
      <w:r w:rsidRPr="006009CE">
        <w:rPr>
          <w:rFonts w:hint="eastAsia"/>
          <w:sz w:val="24"/>
        </w:rPr>
        <w:t xml:space="preserve"> </w:t>
      </w:r>
      <w:r w:rsidRPr="006009CE">
        <w:rPr>
          <w:sz w:val="24"/>
        </w:rPr>
        <w:t>g of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·5H</w:t>
      </w:r>
      <w:r w:rsidRPr="006009CE">
        <w:rPr>
          <w:sz w:val="24"/>
          <w:vertAlign w:val="subscript"/>
        </w:rPr>
        <w:t>2</w:t>
      </w:r>
      <w:r w:rsidRPr="006009CE">
        <w:rPr>
          <w:sz w:val="24"/>
        </w:rPr>
        <w:t>O and 0.4</w:t>
      </w:r>
      <w:r w:rsidRPr="006009CE">
        <w:rPr>
          <w:rFonts w:hint="eastAsia"/>
          <w:sz w:val="24"/>
        </w:rPr>
        <w:t xml:space="preserve"> </w:t>
      </w:r>
      <w:r w:rsidRPr="006009CE">
        <w:rPr>
          <w:sz w:val="24"/>
        </w:rPr>
        <w:t>g of Na</w:t>
      </w:r>
      <w:r w:rsidRPr="006009CE">
        <w:rPr>
          <w:sz w:val="24"/>
          <w:vertAlign w:val="subscript"/>
        </w:rPr>
        <w:t>2</w:t>
      </w:r>
      <w:r w:rsidRPr="006009CE">
        <w:rPr>
          <w:sz w:val="24"/>
        </w:rPr>
        <w:t>CO</w:t>
      </w:r>
      <w:r w:rsidRPr="006009CE">
        <w:rPr>
          <w:sz w:val="24"/>
          <w:vertAlign w:val="subscript"/>
        </w:rPr>
        <w:t>3</w:t>
      </w:r>
      <w:r w:rsidRPr="006009CE">
        <w:rPr>
          <w:sz w:val="24"/>
        </w:rPr>
        <w:t xml:space="preserve"> in DW, then dilute the solution with DW to a final volume of 5 </w:t>
      </w:r>
      <w:r w:rsidRPr="006009CE">
        <w:rPr>
          <w:rFonts w:hint="eastAsia"/>
          <w:sz w:val="24"/>
        </w:rPr>
        <w:t>L</w:t>
      </w:r>
      <w:r w:rsidRPr="006009CE">
        <w:rPr>
          <w:sz w:val="24"/>
        </w:rPr>
        <w:t>.</w:t>
      </w:r>
    </w:p>
    <w:p w14:paraId="0C69E64A" w14:textId="77777777" w:rsidR="00755387" w:rsidRPr="006009CE" w:rsidRDefault="00755387" w:rsidP="00755387">
      <w:pPr>
        <w:contextualSpacing/>
        <w:rPr>
          <w:sz w:val="24"/>
        </w:rPr>
      </w:pPr>
      <w:r w:rsidRPr="006009CE">
        <w:rPr>
          <w:sz w:val="24"/>
        </w:rPr>
        <w:t>KIO</w:t>
      </w:r>
      <w:r w:rsidRPr="006009CE">
        <w:rPr>
          <w:sz w:val="24"/>
          <w:vertAlign w:val="subscript"/>
        </w:rPr>
        <w:t>3</w:t>
      </w:r>
      <w:r w:rsidRPr="006009CE">
        <w:rPr>
          <w:sz w:val="24"/>
        </w:rPr>
        <w:t xml:space="preserve"> solution; Potassium iodate solution (0.001667</w:t>
      </w:r>
      <w:r w:rsidRPr="006009CE">
        <w:rPr>
          <w:rFonts w:hint="eastAsia"/>
          <w:sz w:val="24"/>
        </w:rPr>
        <w:t xml:space="preserve"> mol L</w:t>
      </w:r>
      <w:r w:rsidRPr="006009CE">
        <w:rPr>
          <w:sz w:val="24"/>
          <w:vertAlign w:val="superscript"/>
        </w:rPr>
        <w:sym w:font="Symbol" w:char="F02D"/>
      </w:r>
      <w:r w:rsidRPr="006009CE">
        <w:rPr>
          <w:rFonts w:hint="eastAsia"/>
          <w:sz w:val="24"/>
          <w:vertAlign w:val="superscript"/>
        </w:rPr>
        <w:t>1</w:t>
      </w:r>
      <w:r w:rsidRPr="006009CE">
        <w:rPr>
          <w:sz w:val="24"/>
        </w:rPr>
        <w:t>)</w:t>
      </w:r>
    </w:p>
    <w:p w14:paraId="55B455E3" w14:textId="77777777" w:rsidR="00755387" w:rsidRPr="006009CE" w:rsidRDefault="00755387" w:rsidP="00755387">
      <w:pPr>
        <w:ind w:leftChars="100" w:left="220" w:firstLine="1"/>
        <w:contextualSpacing/>
        <w:rPr>
          <w:sz w:val="24"/>
        </w:rPr>
      </w:pPr>
      <w:r w:rsidRPr="006009CE">
        <w:rPr>
          <w:sz w:val="24"/>
        </w:rPr>
        <w:t>Dry high purity KIO</w:t>
      </w:r>
      <w:r w:rsidRPr="006009CE">
        <w:rPr>
          <w:sz w:val="24"/>
          <w:vertAlign w:val="subscript"/>
        </w:rPr>
        <w:t>3</w:t>
      </w:r>
      <w:r w:rsidRPr="006009CE">
        <w:rPr>
          <w:sz w:val="24"/>
        </w:rPr>
        <w:t xml:space="preserve"> for two hours in an oven at 130</w:t>
      </w:r>
      <w:r>
        <w:rPr>
          <w:rFonts w:hint="eastAsia"/>
          <w:sz w:val="24"/>
        </w:rPr>
        <w:t xml:space="preserve"> </w:t>
      </w:r>
      <w:r w:rsidRPr="006009CE">
        <w:rPr>
          <w:sz w:val="24"/>
        </w:rPr>
        <w:t>°</w:t>
      </w:r>
      <w:r w:rsidRPr="006009CE">
        <w:rPr>
          <w:rFonts w:hAnsi="ＭＳ 明朝" w:hint="eastAsia"/>
          <w:sz w:val="24"/>
        </w:rPr>
        <w:t>C</w:t>
      </w:r>
      <w:r w:rsidRPr="006009CE">
        <w:rPr>
          <w:sz w:val="24"/>
        </w:rPr>
        <w:t>. After weight out accurately KIO</w:t>
      </w:r>
      <w:r w:rsidRPr="006009CE">
        <w:rPr>
          <w:sz w:val="24"/>
          <w:vertAlign w:val="subscript"/>
        </w:rPr>
        <w:t>3</w:t>
      </w:r>
      <w:r w:rsidRPr="006009CE">
        <w:rPr>
          <w:sz w:val="24"/>
        </w:rPr>
        <w:t xml:space="preserve">, </w:t>
      </w:r>
      <w:r w:rsidRPr="006009CE">
        <w:rPr>
          <w:sz w:val="24"/>
        </w:rPr>
        <w:lastRenderedPageBreak/>
        <w:t xml:space="preserve">dissolve it in DW in a 5 </w:t>
      </w:r>
      <w:r w:rsidRPr="006009CE">
        <w:rPr>
          <w:rFonts w:hint="eastAsia"/>
          <w:sz w:val="24"/>
        </w:rPr>
        <w:t>L</w:t>
      </w:r>
      <w:r w:rsidRPr="006009CE">
        <w:rPr>
          <w:sz w:val="24"/>
        </w:rPr>
        <w:t xml:space="preserve"> flask. Concentration of potassium iodate is determined by a gravimetric method. </w:t>
      </w:r>
    </w:p>
    <w:p w14:paraId="024FB75E" w14:textId="77777777" w:rsidR="00755387" w:rsidRPr="006009CE" w:rsidRDefault="00755387" w:rsidP="00755387">
      <w:pPr>
        <w:contextualSpacing/>
        <w:rPr>
          <w:sz w:val="24"/>
        </w:rPr>
      </w:pPr>
    </w:p>
    <w:p w14:paraId="473A32B7" w14:textId="77777777" w:rsidR="00755387" w:rsidRPr="006009CE" w:rsidRDefault="00755387" w:rsidP="00755387">
      <w:pPr>
        <w:contextualSpacing/>
        <w:rPr>
          <w:b/>
          <w:sz w:val="24"/>
        </w:rPr>
      </w:pPr>
      <w:r w:rsidRPr="006009CE">
        <w:rPr>
          <w:rFonts w:hint="eastAsia"/>
          <w:b/>
          <w:sz w:val="24"/>
        </w:rPr>
        <w:t>A3</w:t>
      </w:r>
      <w:r>
        <w:rPr>
          <w:rFonts w:hint="eastAsia"/>
          <w:b/>
          <w:sz w:val="24"/>
        </w:rPr>
        <w:t>.</w:t>
      </w:r>
      <w:r w:rsidRPr="006009CE">
        <w:rPr>
          <w:b/>
          <w:sz w:val="24"/>
        </w:rPr>
        <w:t xml:space="preserve"> S</w:t>
      </w:r>
      <w:r>
        <w:rPr>
          <w:rFonts w:hint="eastAsia"/>
          <w:b/>
          <w:sz w:val="24"/>
        </w:rPr>
        <w:t>eawater</w:t>
      </w:r>
      <w:r w:rsidRPr="006009CE">
        <w:rPr>
          <w:b/>
          <w:sz w:val="24"/>
        </w:rPr>
        <w:t xml:space="preserve"> blank</w:t>
      </w:r>
    </w:p>
    <w:p w14:paraId="1EB87EB6" w14:textId="77777777" w:rsidR="00755387" w:rsidRPr="006009CE" w:rsidRDefault="00755387" w:rsidP="00755387">
      <w:pPr>
        <w:contextualSpacing/>
        <w:rPr>
          <w:sz w:val="24"/>
        </w:rPr>
      </w:pPr>
      <w:r w:rsidRPr="006009CE">
        <w:rPr>
          <w:sz w:val="24"/>
        </w:rPr>
        <w:t xml:space="preserve">Blank due to redox species other than oxygen in </w:t>
      </w:r>
      <w:r>
        <w:rPr>
          <w:rFonts w:hint="eastAsia"/>
          <w:sz w:val="24"/>
        </w:rPr>
        <w:t>seawater</w:t>
      </w:r>
      <w:r w:rsidRPr="006009CE">
        <w:rPr>
          <w:sz w:val="24"/>
        </w:rPr>
        <w:t xml:space="preserve"> (V</w:t>
      </w:r>
      <w:r w:rsidRPr="00AD40A6">
        <w:rPr>
          <w:rFonts w:hint="eastAsia"/>
          <w:sz w:val="24"/>
          <w:vertAlign w:val="subscript"/>
        </w:rPr>
        <w:t>sw</w:t>
      </w:r>
      <w:r>
        <w:rPr>
          <w:rFonts w:hint="eastAsia"/>
          <w:sz w:val="24"/>
          <w:vertAlign w:val="subscript"/>
        </w:rPr>
        <w:t>-</w:t>
      </w:r>
      <w:r w:rsidRPr="006009CE">
        <w:rPr>
          <w:sz w:val="24"/>
          <w:vertAlign w:val="subscript"/>
        </w:rPr>
        <w:t>blk</w:t>
      </w:r>
      <w:r w:rsidRPr="006009CE">
        <w:rPr>
          <w:sz w:val="24"/>
        </w:rPr>
        <w:t xml:space="preserve">) can be a potential source of measurement error. </w:t>
      </w:r>
      <w:r>
        <w:rPr>
          <w:rFonts w:hint="eastAsia"/>
          <w:sz w:val="24"/>
        </w:rPr>
        <w:t>Total</w:t>
      </w:r>
      <w:r w:rsidRPr="006009CE">
        <w:rPr>
          <w:sz w:val="24"/>
        </w:rPr>
        <w:t xml:space="preserve"> blank (V</w:t>
      </w:r>
      <w:r w:rsidRPr="00F932DE">
        <w:rPr>
          <w:rFonts w:hint="eastAsia"/>
          <w:sz w:val="24"/>
          <w:vertAlign w:val="subscript"/>
        </w:rPr>
        <w:t>tot-</w:t>
      </w:r>
      <w:r w:rsidRPr="006009CE">
        <w:rPr>
          <w:sz w:val="24"/>
          <w:vertAlign w:val="subscript"/>
        </w:rPr>
        <w:t>blk</w:t>
      </w:r>
      <w:r w:rsidRPr="006009CE">
        <w:rPr>
          <w:sz w:val="24"/>
        </w:rPr>
        <w:t xml:space="preserve">) </w:t>
      </w:r>
      <w:r>
        <w:rPr>
          <w:rFonts w:hint="eastAsia"/>
          <w:sz w:val="24"/>
        </w:rPr>
        <w:t xml:space="preserve">in seawater measurement </w:t>
      </w:r>
      <w:r w:rsidRPr="006009CE">
        <w:rPr>
          <w:sz w:val="24"/>
        </w:rPr>
        <w:t xml:space="preserve">can be represented </w:t>
      </w:r>
      <w:r w:rsidRPr="006009CE">
        <w:rPr>
          <w:rFonts w:hint="eastAsia"/>
          <w:sz w:val="24"/>
        </w:rPr>
        <w:t>as follows;</w:t>
      </w:r>
    </w:p>
    <w:p w14:paraId="26E1C9A3" w14:textId="77777777" w:rsidR="00755387" w:rsidRPr="006009CE" w:rsidRDefault="00755387" w:rsidP="00755387">
      <w:pPr>
        <w:ind w:leftChars="400" w:left="880"/>
        <w:contextualSpacing/>
        <w:rPr>
          <w:sz w:val="24"/>
        </w:rPr>
      </w:pPr>
      <w:r w:rsidRPr="006009CE">
        <w:rPr>
          <w:sz w:val="24"/>
        </w:rPr>
        <w:t>V</w:t>
      </w:r>
      <w:r>
        <w:rPr>
          <w:rFonts w:hint="eastAsia"/>
          <w:sz w:val="24"/>
          <w:vertAlign w:val="subscript"/>
        </w:rPr>
        <w:t>tot-</w:t>
      </w:r>
      <w:r w:rsidRPr="006009CE">
        <w:rPr>
          <w:sz w:val="24"/>
          <w:vertAlign w:val="subscript"/>
        </w:rPr>
        <w:t>blk,</w:t>
      </w:r>
      <w:r w:rsidRPr="007403B7">
        <w:rPr>
          <w:sz w:val="24"/>
        </w:rPr>
        <w:t xml:space="preserve"> </w:t>
      </w:r>
      <w:r w:rsidRPr="006009CE">
        <w:rPr>
          <w:sz w:val="24"/>
        </w:rPr>
        <w:t>= V</w:t>
      </w:r>
      <w:r w:rsidRPr="006009CE">
        <w:rPr>
          <w:sz w:val="24"/>
          <w:vertAlign w:val="subscript"/>
        </w:rPr>
        <w:t>blk</w:t>
      </w:r>
      <w:r w:rsidRPr="006009CE">
        <w:rPr>
          <w:sz w:val="24"/>
        </w:rPr>
        <w:t xml:space="preserve"> + V</w:t>
      </w:r>
      <w:r w:rsidRPr="00A339FD">
        <w:rPr>
          <w:rFonts w:hint="eastAsia"/>
          <w:sz w:val="24"/>
          <w:vertAlign w:val="subscript"/>
        </w:rPr>
        <w:t xml:space="preserve"> </w:t>
      </w:r>
      <w:r>
        <w:rPr>
          <w:rFonts w:hint="eastAsia"/>
          <w:sz w:val="24"/>
          <w:vertAlign w:val="subscript"/>
        </w:rPr>
        <w:t>sw-</w:t>
      </w:r>
      <w:r w:rsidRPr="006009CE">
        <w:rPr>
          <w:sz w:val="24"/>
          <w:vertAlign w:val="subscript"/>
        </w:rPr>
        <w:t>blk</w:t>
      </w:r>
      <w:r w:rsidRPr="006009CE">
        <w:rPr>
          <w:sz w:val="24"/>
        </w:rPr>
        <w:t>.</w:t>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rFonts w:hint="eastAsia"/>
          <w:sz w:val="24"/>
          <w:vertAlign w:val="subscript"/>
        </w:rPr>
        <w:tab/>
      </w:r>
      <w:r w:rsidRPr="006009CE">
        <w:rPr>
          <w:sz w:val="24"/>
        </w:rPr>
        <w:t>(</w:t>
      </w:r>
      <w:r w:rsidRPr="006009CE">
        <w:rPr>
          <w:rFonts w:hint="eastAsia"/>
          <w:sz w:val="24"/>
        </w:rPr>
        <w:t>C3.A</w:t>
      </w:r>
      <w:r>
        <w:rPr>
          <w:rFonts w:hint="eastAsia"/>
          <w:sz w:val="24"/>
        </w:rPr>
        <w:t>1</w:t>
      </w:r>
      <w:r w:rsidRPr="006009CE">
        <w:rPr>
          <w:sz w:val="24"/>
        </w:rPr>
        <w:t>)</w:t>
      </w:r>
    </w:p>
    <w:p w14:paraId="3F012A90" w14:textId="77777777" w:rsidR="00755387" w:rsidRPr="006009CE" w:rsidRDefault="00755387" w:rsidP="00755387">
      <w:pPr>
        <w:contextualSpacing/>
        <w:rPr>
          <w:sz w:val="24"/>
        </w:rPr>
      </w:pPr>
      <w:r>
        <w:rPr>
          <w:rFonts w:hint="eastAsia"/>
          <w:sz w:val="24"/>
        </w:rPr>
        <w:t>Because</w:t>
      </w:r>
      <w:r w:rsidRPr="006009CE">
        <w:rPr>
          <w:sz w:val="24"/>
        </w:rPr>
        <w:t xml:space="preserve"> </w:t>
      </w:r>
      <w:r w:rsidRPr="006009CE">
        <w:rPr>
          <w:rFonts w:hint="eastAsia"/>
          <w:sz w:val="24"/>
        </w:rPr>
        <w:t xml:space="preserve">the </w:t>
      </w:r>
      <w:r>
        <w:rPr>
          <w:rFonts w:hint="eastAsia"/>
          <w:sz w:val="24"/>
        </w:rPr>
        <w:t>reagent blank (</w:t>
      </w:r>
      <w:r w:rsidRPr="006009CE">
        <w:rPr>
          <w:sz w:val="24"/>
        </w:rPr>
        <w:t>V</w:t>
      </w:r>
      <w:r w:rsidRPr="006009CE">
        <w:rPr>
          <w:sz w:val="24"/>
          <w:vertAlign w:val="subscript"/>
        </w:rPr>
        <w:t>blk</w:t>
      </w:r>
      <w:r>
        <w:rPr>
          <w:rFonts w:hint="eastAsia"/>
          <w:sz w:val="24"/>
        </w:rPr>
        <w:t>)</w:t>
      </w:r>
      <w:r w:rsidRPr="006009CE">
        <w:rPr>
          <w:sz w:val="24"/>
        </w:rPr>
        <w:t xml:space="preserve"> determined </w:t>
      </w:r>
      <w:r>
        <w:rPr>
          <w:rFonts w:hint="eastAsia"/>
          <w:sz w:val="24"/>
        </w:rPr>
        <w:t>for</w:t>
      </w:r>
      <w:r w:rsidRPr="006009CE">
        <w:rPr>
          <w:sz w:val="24"/>
        </w:rPr>
        <w:t xml:space="preserve"> </w:t>
      </w:r>
      <w:r>
        <w:rPr>
          <w:rFonts w:hint="eastAsia"/>
          <w:sz w:val="24"/>
        </w:rPr>
        <w:t>pure water</w:t>
      </w:r>
      <w:r w:rsidRPr="006009CE">
        <w:rPr>
          <w:sz w:val="24"/>
        </w:rPr>
        <w:t xml:space="preserve"> is </w:t>
      </w:r>
      <w:r>
        <w:rPr>
          <w:rFonts w:hint="eastAsia"/>
          <w:sz w:val="24"/>
        </w:rPr>
        <w:t>expected to be equal to that</w:t>
      </w:r>
      <w:r w:rsidRPr="006009CE">
        <w:rPr>
          <w:sz w:val="24"/>
        </w:rPr>
        <w:t xml:space="preserve"> in seawater, the difference between </w:t>
      </w:r>
      <w:r>
        <w:rPr>
          <w:rFonts w:hint="eastAsia"/>
          <w:sz w:val="24"/>
        </w:rPr>
        <w:t xml:space="preserve">blanks for </w:t>
      </w:r>
      <w:r w:rsidRPr="006009CE">
        <w:rPr>
          <w:sz w:val="24"/>
        </w:rPr>
        <w:t>seawater</w:t>
      </w:r>
      <w:r>
        <w:rPr>
          <w:rFonts w:hint="eastAsia"/>
          <w:sz w:val="24"/>
        </w:rPr>
        <w:t xml:space="preserve"> (</w:t>
      </w:r>
      <w:r w:rsidRPr="006009CE">
        <w:rPr>
          <w:sz w:val="24"/>
        </w:rPr>
        <w:t>V</w:t>
      </w:r>
      <w:r>
        <w:rPr>
          <w:rFonts w:hint="eastAsia"/>
          <w:sz w:val="24"/>
          <w:vertAlign w:val="subscript"/>
        </w:rPr>
        <w:t>tot-</w:t>
      </w:r>
      <w:r w:rsidRPr="006009CE">
        <w:rPr>
          <w:sz w:val="24"/>
          <w:vertAlign w:val="subscript"/>
        </w:rPr>
        <w:t>blk</w:t>
      </w:r>
      <w:r>
        <w:rPr>
          <w:rFonts w:hint="eastAsia"/>
          <w:sz w:val="24"/>
        </w:rPr>
        <w:t>)</w:t>
      </w:r>
      <w:r w:rsidRPr="006009CE">
        <w:rPr>
          <w:sz w:val="24"/>
        </w:rPr>
        <w:t xml:space="preserve"> and </w:t>
      </w:r>
      <w:r>
        <w:rPr>
          <w:rFonts w:hint="eastAsia"/>
          <w:sz w:val="24"/>
        </w:rPr>
        <w:t>for pure water (</w:t>
      </w:r>
      <w:r w:rsidRPr="006009CE">
        <w:rPr>
          <w:sz w:val="24"/>
        </w:rPr>
        <w:t>V</w:t>
      </w:r>
      <w:r w:rsidRPr="006009CE">
        <w:rPr>
          <w:sz w:val="24"/>
          <w:vertAlign w:val="subscript"/>
        </w:rPr>
        <w:t>blk</w:t>
      </w:r>
      <w:r>
        <w:rPr>
          <w:rFonts w:hint="eastAsia"/>
          <w:sz w:val="24"/>
        </w:rPr>
        <w:t>)</w:t>
      </w:r>
      <w:r w:rsidRPr="006009CE">
        <w:rPr>
          <w:sz w:val="24"/>
        </w:rPr>
        <w:t xml:space="preserve"> gives the V</w:t>
      </w:r>
      <w:r>
        <w:rPr>
          <w:rFonts w:hint="eastAsia"/>
          <w:sz w:val="24"/>
          <w:vertAlign w:val="subscript"/>
        </w:rPr>
        <w:t>sw-</w:t>
      </w:r>
      <w:r w:rsidRPr="006009CE">
        <w:rPr>
          <w:sz w:val="24"/>
          <w:vertAlign w:val="subscript"/>
        </w:rPr>
        <w:t>blk</w:t>
      </w:r>
      <w:r w:rsidRPr="006009CE">
        <w:rPr>
          <w:sz w:val="24"/>
        </w:rPr>
        <w:t>.</w:t>
      </w:r>
    </w:p>
    <w:p w14:paraId="2ACAA091" w14:textId="77777777" w:rsidR="00755387" w:rsidRPr="006009CE" w:rsidRDefault="00755387" w:rsidP="00755387">
      <w:pPr>
        <w:contextualSpacing/>
        <w:rPr>
          <w:sz w:val="24"/>
        </w:rPr>
      </w:pPr>
      <w:r w:rsidRPr="006009CE">
        <w:rPr>
          <w:sz w:val="24"/>
        </w:rPr>
        <w:t>Here, V</w:t>
      </w:r>
      <w:r>
        <w:rPr>
          <w:rFonts w:hint="eastAsia"/>
          <w:sz w:val="24"/>
          <w:vertAlign w:val="subscript"/>
        </w:rPr>
        <w:t>sw-</w:t>
      </w:r>
      <w:r w:rsidRPr="006009CE">
        <w:rPr>
          <w:sz w:val="24"/>
          <w:vertAlign w:val="subscript"/>
        </w:rPr>
        <w:t>blk</w:t>
      </w:r>
      <w:r w:rsidRPr="006009CE">
        <w:rPr>
          <w:sz w:val="24"/>
        </w:rPr>
        <w:t xml:space="preserve"> was determined by following procedure. Seawater was collected in the calibrated volumetric glass without the pickling</w:t>
      </w:r>
      <w:r w:rsidRPr="006009CE">
        <w:rPr>
          <w:rFonts w:hint="eastAsia"/>
          <w:sz w:val="24"/>
        </w:rPr>
        <w:t xml:space="preserve"> solution</w:t>
      </w:r>
      <w:r w:rsidRPr="006009CE">
        <w:rPr>
          <w:sz w:val="24"/>
        </w:rPr>
        <w:t xml:space="preserve">. Then 1 </w:t>
      </w:r>
      <w:r w:rsidRPr="006009CE">
        <w:rPr>
          <w:rFonts w:hint="eastAsia"/>
          <w:sz w:val="24"/>
        </w:rPr>
        <w:t>mL</w:t>
      </w:r>
      <w:r w:rsidRPr="006009CE">
        <w:rPr>
          <w:sz w:val="24"/>
        </w:rPr>
        <w:t xml:space="preserve"> of the standard KIO</w:t>
      </w:r>
      <w:r w:rsidRPr="006009CE">
        <w:rPr>
          <w:sz w:val="24"/>
          <w:vertAlign w:val="subscript"/>
        </w:rPr>
        <w:t>3</w:t>
      </w:r>
      <w:r w:rsidRPr="006009CE">
        <w:rPr>
          <w:sz w:val="24"/>
        </w:rPr>
        <w:t xml:space="preserve"> solution, H</w:t>
      </w:r>
      <w:r w:rsidRPr="006009CE">
        <w:rPr>
          <w:sz w:val="24"/>
          <w:vertAlign w:val="subscript"/>
        </w:rPr>
        <w:t>2</w:t>
      </w:r>
      <w:r w:rsidRPr="006009CE">
        <w:rPr>
          <w:sz w:val="24"/>
        </w:rPr>
        <w:t>SO</w:t>
      </w:r>
      <w:r w:rsidRPr="006009CE">
        <w:rPr>
          <w:sz w:val="24"/>
          <w:vertAlign w:val="subscript"/>
        </w:rPr>
        <w:t>4</w:t>
      </w:r>
      <w:r w:rsidRPr="006009CE">
        <w:rPr>
          <w:sz w:val="24"/>
        </w:rPr>
        <w:t xml:space="preserve"> solution, and reagent solution</w:t>
      </w:r>
      <w:r w:rsidRPr="006009CE">
        <w:rPr>
          <w:rFonts w:hint="eastAsia"/>
          <w:sz w:val="24"/>
        </w:rPr>
        <w:t>-</w:t>
      </w:r>
      <w:r w:rsidRPr="006009CE">
        <w:rPr>
          <w:sz w:val="24"/>
        </w:rPr>
        <w:t xml:space="preserve">II and I each were added in </w:t>
      </w:r>
      <w:r w:rsidRPr="006009CE">
        <w:rPr>
          <w:rFonts w:hint="eastAsia"/>
          <w:sz w:val="24"/>
        </w:rPr>
        <w:t>sequence</w:t>
      </w:r>
      <w:r w:rsidRPr="006009CE">
        <w:rPr>
          <w:sz w:val="24"/>
        </w:rPr>
        <w:t xml:space="preserve"> into the glass. </w:t>
      </w:r>
      <w:r w:rsidRPr="006009CE">
        <w:rPr>
          <w:rFonts w:hint="eastAsia"/>
          <w:sz w:val="24"/>
        </w:rPr>
        <w:t xml:space="preserve">After </w:t>
      </w:r>
      <w:r w:rsidRPr="006009CE">
        <w:rPr>
          <w:sz w:val="24"/>
        </w:rPr>
        <w:t>that, the sample was titrated to the end-point by 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w:t>
      </w:r>
      <w:r w:rsidRPr="006009CE">
        <w:rPr>
          <w:rFonts w:hint="eastAsia"/>
          <w:sz w:val="24"/>
        </w:rPr>
        <w:t xml:space="preserve"> Similarly</w:t>
      </w:r>
      <w:r w:rsidRPr="006009CE">
        <w:rPr>
          <w:sz w:val="24"/>
        </w:rPr>
        <w:t xml:space="preserve">, a glass contained 100 </w:t>
      </w:r>
      <w:r w:rsidRPr="006009CE">
        <w:rPr>
          <w:rFonts w:hint="eastAsia"/>
          <w:sz w:val="24"/>
        </w:rPr>
        <w:t>mL</w:t>
      </w:r>
      <w:r w:rsidRPr="006009CE">
        <w:rPr>
          <w:sz w:val="24"/>
        </w:rPr>
        <w:t xml:space="preserve"> of </w:t>
      </w:r>
      <w:r w:rsidRPr="006009CE">
        <w:rPr>
          <w:rFonts w:hint="eastAsia"/>
          <w:sz w:val="24"/>
        </w:rPr>
        <w:t>DW added with</w:t>
      </w:r>
      <w:r w:rsidRPr="006009CE">
        <w:rPr>
          <w:sz w:val="24"/>
        </w:rPr>
        <w:t xml:space="preserve"> 1 </w:t>
      </w:r>
      <w:r w:rsidRPr="006009CE">
        <w:rPr>
          <w:rFonts w:hint="eastAsia"/>
          <w:sz w:val="24"/>
        </w:rPr>
        <w:t>mL</w:t>
      </w:r>
      <w:r w:rsidRPr="006009CE">
        <w:rPr>
          <w:sz w:val="24"/>
        </w:rPr>
        <w:t xml:space="preserve"> of the standard KIO</w:t>
      </w:r>
      <w:r w:rsidRPr="006009CE">
        <w:rPr>
          <w:sz w:val="24"/>
          <w:vertAlign w:val="subscript"/>
        </w:rPr>
        <w:t>3</w:t>
      </w:r>
      <w:r w:rsidRPr="006009CE">
        <w:rPr>
          <w:sz w:val="24"/>
        </w:rPr>
        <w:t xml:space="preserve"> solution, H</w:t>
      </w:r>
      <w:r w:rsidRPr="006009CE">
        <w:rPr>
          <w:sz w:val="24"/>
          <w:vertAlign w:val="subscript"/>
        </w:rPr>
        <w:t>2</w:t>
      </w:r>
      <w:r w:rsidRPr="006009CE">
        <w:rPr>
          <w:sz w:val="24"/>
        </w:rPr>
        <w:t>SO</w:t>
      </w:r>
      <w:r w:rsidRPr="006009CE">
        <w:rPr>
          <w:sz w:val="24"/>
          <w:vertAlign w:val="subscript"/>
        </w:rPr>
        <w:t>4</w:t>
      </w:r>
      <w:r w:rsidRPr="006009CE">
        <w:rPr>
          <w:sz w:val="24"/>
        </w:rPr>
        <w:t xml:space="preserve"> solution, pickling reagent solution</w:t>
      </w:r>
      <w:r w:rsidRPr="006009CE">
        <w:rPr>
          <w:rFonts w:hint="eastAsia"/>
          <w:sz w:val="24"/>
        </w:rPr>
        <w:t>-</w:t>
      </w:r>
      <w:r w:rsidRPr="006009CE">
        <w:rPr>
          <w:sz w:val="24"/>
        </w:rPr>
        <w:t xml:space="preserve">II and I </w:t>
      </w:r>
      <w:r w:rsidRPr="006009CE">
        <w:rPr>
          <w:rFonts w:hint="eastAsia"/>
          <w:sz w:val="24"/>
        </w:rPr>
        <w:t xml:space="preserve">were titrated with </w:t>
      </w:r>
      <w:r w:rsidRPr="006009CE">
        <w:rPr>
          <w:sz w:val="24"/>
        </w:rPr>
        <w:t>Na</w:t>
      </w:r>
      <w:r w:rsidRPr="006009CE">
        <w:rPr>
          <w:sz w:val="24"/>
          <w:vertAlign w:val="subscript"/>
        </w:rPr>
        <w:t>2</w:t>
      </w:r>
      <w:r w:rsidRPr="006009CE">
        <w:rPr>
          <w:sz w:val="24"/>
        </w:rPr>
        <w:t>S</w:t>
      </w:r>
      <w:r w:rsidRPr="006009CE">
        <w:rPr>
          <w:sz w:val="24"/>
          <w:vertAlign w:val="subscript"/>
        </w:rPr>
        <w:t>2</w:t>
      </w:r>
      <w:r w:rsidRPr="006009CE">
        <w:rPr>
          <w:sz w:val="24"/>
        </w:rPr>
        <w:t>O</w:t>
      </w:r>
      <w:r w:rsidRPr="006009CE">
        <w:rPr>
          <w:sz w:val="24"/>
          <w:vertAlign w:val="subscript"/>
        </w:rPr>
        <w:t>3</w:t>
      </w:r>
      <w:r w:rsidRPr="006009CE">
        <w:rPr>
          <w:sz w:val="24"/>
        </w:rPr>
        <w:t xml:space="preserve"> solution. The difference of the titrant volume of the seawater and </w:t>
      </w:r>
      <w:r w:rsidRPr="006009CE">
        <w:rPr>
          <w:rFonts w:hint="eastAsia"/>
          <w:sz w:val="24"/>
        </w:rPr>
        <w:t>DW</w:t>
      </w:r>
      <w:r w:rsidRPr="006009CE">
        <w:rPr>
          <w:sz w:val="24"/>
        </w:rPr>
        <w:t xml:space="preserve"> </w:t>
      </w:r>
      <w:r w:rsidRPr="006009CE">
        <w:rPr>
          <w:rFonts w:hint="eastAsia"/>
          <w:sz w:val="24"/>
        </w:rPr>
        <w:t xml:space="preserve">glasses </w:t>
      </w:r>
      <w:r w:rsidRPr="006009CE">
        <w:rPr>
          <w:sz w:val="24"/>
        </w:rPr>
        <w:t>gave V</w:t>
      </w:r>
      <w:r>
        <w:rPr>
          <w:rFonts w:hint="eastAsia"/>
          <w:sz w:val="24"/>
          <w:vertAlign w:val="subscript"/>
        </w:rPr>
        <w:t>sw-</w:t>
      </w:r>
      <w:r w:rsidRPr="006009CE">
        <w:rPr>
          <w:sz w:val="24"/>
          <w:vertAlign w:val="subscript"/>
        </w:rPr>
        <w:t>blk</w:t>
      </w:r>
      <w:r w:rsidRPr="006009CE">
        <w:rPr>
          <w:sz w:val="24"/>
        </w:rPr>
        <w:t>.</w:t>
      </w:r>
      <w:r w:rsidRPr="006009CE">
        <w:rPr>
          <w:rFonts w:hint="eastAsia"/>
          <w:sz w:val="24"/>
        </w:rPr>
        <w:t xml:space="preserve"> </w:t>
      </w:r>
    </w:p>
    <w:p w14:paraId="3A7EB4BE" w14:textId="77777777" w:rsidR="00755387" w:rsidRPr="006C6D4D" w:rsidRDefault="00755387" w:rsidP="00755387">
      <w:pPr>
        <w:contextualSpacing/>
        <w:rPr>
          <w:rFonts w:cs="Times New Roman"/>
          <w:sz w:val="24"/>
        </w:rPr>
      </w:pPr>
      <w:r w:rsidRPr="006009CE">
        <w:rPr>
          <w:rFonts w:hint="eastAsia"/>
          <w:sz w:val="24"/>
        </w:rPr>
        <w:t>The s</w:t>
      </w:r>
      <w:r>
        <w:rPr>
          <w:rFonts w:hint="eastAsia"/>
          <w:sz w:val="24"/>
        </w:rPr>
        <w:t>eawater</w:t>
      </w:r>
      <w:r w:rsidRPr="006009CE">
        <w:rPr>
          <w:rFonts w:hint="eastAsia"/>
          <w:sz w:val="24"/>
        </w:rPr>
        <w:t xml:space="preserve"> blank has been </w:t>
      </w:r>
      <w:r w:rsidRPr="006009CE">
        <w:rPr>
          <w:sz w:val="24"/>
        </w:rPr>
        <w:t>report</w:t>
      </w:r>
      <w:r w:rsidRPr="006009CE">
        <w:rPr>
          <w:rFonts w:hint="eastAsia"/>
          <w:sz w:val="24"/>
        </w:rPr>
        <w:t>ed</w:t>
      </w:r>
      <w:r w:rsidRPr="006009CE">
        <w:rPr>
          <w:sz w:val="24"/>
        </w:rPr>
        <w:t xml:space="preserve"> from 0.4 to 0.8 </w:t>
      </w:r>
      <w:r w:rsidRPr="006009CE">
        <w:rPr>
          <w:rFonts w:ascii="Symbol" w:hAnsi="Symbol"/>
          <w:sz w:val="24"/>
        </w:rPr>
        <w:t></w:t>
      </w:r>
      <w:r w:rsidRPr="006009CE">
        <w:rPr>
          <w:sz w:val="24"/>
        </w:rPr>
        <w:t>mol</w:t>
      </w:r>
      <w:r w:rsidRPr="006009CE">
        <w:rPr>
          <w:rFonts w:hint="eastAsia"/>
          <w:b/>
          <w:sz w:val="24"/>
        </w:rPr>
        <w:t xml:space="preserve"> </w:t>
      </w:r>
      <w:r w:rsidRPr="006009CE">
        <w:rPr>
          <w:sz w:val="24"/>
        </w:rPr>
        <w:t>kg</w:t>
      </w:r>
      <w:r w:rsidRPr="006009CE">
        <w:rPr>
          <w:sz w:val="24"/>
          <w:vertAlign w:val="superscript"/>
        </w:rPr>
        <w:sym w:font="Symbol" w:char="F02D"/>
      </w:r>
      <w:r w:rsidRPr="006009CE">
        <w:rPr>
          <w:rFonts w:hint="eastAsia"/>
          <w:sz w:val="24"/>
          <w:vertAlign w:val="superscript"/>
        </w:rPr>
        <w:t>1</w:t>
      </w:r>
      <w:r w:rsidRPr="006009CE">
        <w:rPr>
          <w:sz w:val="24"/>
        </w:rPr>
        <w:t xml:space="preserve"> in the previous study (Culberson </w:t>
      </w:r>
      <w:r w:rsidRPr="006009CE">
        <w:rPr>
          <w:i/>
          <w:sz w:val="24"/>
        </w:rPr>
        <w:t>et al</w:t>
      </w:r>
      <w:r w:rsidRPr="006009CE">
        <w:rPr>
          <w:sz w:val="24"/>
        </w:rPr>
        <w:t xml:space="preserve">., 1991). </w:t>
      </w:r>
      <w:r w:rsidRPr="006009CE">
        <w:rPr>
          <w:rFonts w:hint="eastAsia"/>
          <w:sz w:val="24"/>
        </w:rPr>
        <w:t xml:space="preserve">Additionally, </w:t>
      </w:r>
      <w:r w:rsidRPr="006009CE">
        <w:rPr>
          <w:sz w:val="24"/>
        </w:rPr>
        <w:t>these errors are expected to be the same to all investigators and not to affect the comparison of results from different investigators (Culberson, 1994).</w:t>
      </w:r>
      <w:r w:rsidRPr="006009CE">
        <w:rPr>
          <w:rFonts w:hint="eastAsia"/>
          <w:sz w:val="24"/>
        </w:rPr>
        <w:t xml:space="preserve"> However, t</w:t>
      </w:r>
      <w:r w:rsidRPr="006009CE">
        <w:rPr>
          <w:sz w:val="24"/>
        </w:rPr>
        <w:t>he magnitude and variability of the seawater blank</w:t>
      </w:r>
      <w:r w:rsidRPr="006009CE">
        <w:rPr>
          <w:rFonts w:hint="eastAsia"/>
          <w:sz w:val="24"/>
        </w:rPr>
        <w:t xml:space="preserve"> have not yet been documented. </w:t>
      </w:r>
      <w:r>
        <w:rPr>
          <w:rFonts w:hint="eastAsia"/>
          <w:sz w:val="24"/>
        </w:rPr>
        <w:t>U</w:t>
      </w:r>
      <w:r w:rsidRPr="006009CE">
        <w:rPr>
          <w:rFonts w:hint="eastAsia"/>
          <w:sz w:val="24"/>
        </w:rPr>
        <w:t xml:space="preserve">nderstanding of the magnitude and variability </w:t>
      </w:r>
      <w:r>
        <w:rPr>
          <w:rFonts w:hint="eastAsia"/>
          <w:sz w:val="24"/>
        </w:rPr>
        <w:t>is</w:t>
      </w:r>
      <w:r w:rsidRPr="006009CE">
        <w:rPr>
          <w:rFonts w:hint="eastAsia"/>
          <w:sz w:val="24"/>
        </w:rPr>
        <w:t xml:space="preserve"> </w:t>
      </w:r>
      <w:r w:rsidRPr="006009CE">
        <w:rPr>
          <w:sz w:val="24"/>
        </w:rPr>
        <w:t>important</w:t>
      </w:r>
      <w:r w:rsidRPr="006009CE">
        <w:rPr>
          <w:rFonts w:hint="eastAsia"/>
          <w:sz w:val="24"/>
        </w:rPr>
        <w:t xml:space="preserve"> to </w:t>
      </w:r>
      <w:r>
        <w:rPr>
          <w:rFonts w:hint="eastAsia"/>
          <w:sz w:val="24"/>
        </w:rPr>
        <w:t>improve</w:t>
      </w:r>
      <w:r w:rsidRPr="006009CE">
        <w:rPr>
          <w:rFonts w:hint="eastAsia"/>
          <w:sz w:val="24"/>
        </w:rPr>
        <w:t xml:space="preserve"> </w:t>
      </w:r>
      <w:r>
        <w:rPr>
          <w:rFonts w:hint="eastAsia"/>
          <w:sz w:val="24"/>
        </w:rPr>
        <w:t>traceability and comparability</w:t>
      </w:r>
      <w:r w:rsidRPr="006009CE">
        <w:rPr>
          <w:rFonts w:hint="eastAsia"/>
          <w:sz w:val="24"/>
        </w:rPr>
        <w:t xml:space="preserve"> </w:t>
      </w:r>
      <w:r>
        <w:rPr>
          <w:rFonts w:hint="eastAsia"/>
          <w:sz w:val="24"/>
        </w:rPr>
        <w:t>in</w:t>
      </w:r>
      <w:r w:rsidRPr="006009CE">
        <w:rPr>
          <w:rFonts w:hint="eastAsia"/>
          <w:sz w:val="24"/>
        </w:rPr>
        <w:t xml:space="preserve"> </w:t>
      </w:r>
      <w:r w:rsidRPr="006C6D4D">
        <w:rPr>
          <w:rFonts w:cs="Times New Roman"/>
          <w:sz w:val="24"/>
        </w:rPr>
        <w:t>oxygen concentration. The determined s</w:t>
      </w:r>
      <w:r>
        <w:rPr>
          <w:rFonts w:cs="Times New Roman" w:hint="eastAsia"/>
          <w:sz w:val="24"/>
        </w:rPr>
        <w:t>eawater</w:t>
      </w:r>
      <w:r w:rsidRPr="006C6D4D">
        <w:rPr>
          <w:rFonts w:cs="Times New Roman"/>
          <w:sz w:val="24"/>
        </w:rPr>
        <w:t xml:space="preserve"> blanks are shown in Table C.3.A1.</w:t>
      </w:r>
    </w:p>
    <w:p w14:paraId="29E89D3D" w14:textId="77777777" w:rsidR="00755387" w:rsidRDefault="00755387" w:rsidP="00755387">
      <w:pPr>
        <w:widowControl/>
        <w:jc w:val="left"/>
        <w:rPr>
          <w:rFonts w:cs="Times New Roman"/>
          <w:sz w:val="24"/>
        </w:rPr>
      </w:pPr>
      <w:r w:rsidRPr="006C6D4D">
        <w:rPr>
          <w:rFonts w:cs="Times New Roman"/>
          <w:sz w:val="24"/>
        </w:rPr>
        <w:br w:type="page"/>
      </w:r>
    </w:p>
    <w:p w14:paraId="5BE4FA2F" w14:textId="77777777" w:rsidR="00755387" w:rsidRPr="006C6D4D" w:rsidRDefault="00755387" w:rsidP="00755387">
      <w:pPr>
        <w:spacing w:line="360" w:lineRule="auto"/>
        <w:rPr>
          <w:rFonts w:eastAsia="ＭＳ 明朝" w:cs="Times New Roman"/>
          <w:sz w:val="24"/>
          <w:szCs w:val="24"/>
        </w:rPr>
      </w:pPr>
      <w:r w:rsidRPr="006C6D4D">
        <w:rPr>
          <w:rFonts w:cs="Times New Roman"/>
          <w:sz w:val="24"/>
        </w:rPr>
        <w:lastRenderedPageBreak/>
        <w:t>Table C.3.A1. Results of s</w:t>
      </w:r>
      <w:r>
        <w:rPr>
          <w:rFonts w:cs="Times New Roman" w:hint="eastAsia"/>
          <w:sz w:val="24"/>
        </w:rPr>
        <w:t>eawater</w:t>
      </w:r>
      <w:r w:rsidRPr="006C6D4D">
        <w:rPr>
          <w:rFonts w:cs="Times New Roman"/>
          <w:sz w:val="24"/>
        </w:rPr>
        <w:t xml:space="preserve"> blank determinations.</w:t>
      </w:r>
    </w:p>
    <w:tbl>
      <w:tblPr>
        <w:tblW w:w="8612" w:type="dxa"/>
        <w:tblInd w:w="221" w:type="dxa"/>
        <w:tblLayout w:type="fixed"/>
        <w:tblLook w:val="04A0" w:firstRow="1" w:lastRow="0" w:firstColumn="1" w:lastColumn="0" w:noHBand="0" w:noVBand="1"/>
      </w:tblPr>
      <w:tblGrid>
        <w:gridCol w:w="1021"/>
        <w:gridCol w:w="1245"/>
        <w:gridCol w:w="907"/>
        <w:gridCol w:w="1020"/>
        <w:gridCol w:w="1245"/>
        <w:gridCol w:w="907"/>
        <w:gridCol w:w="1020"/>
        <w:gridCol w:w="1247"/>
      </w:tblGrid>
      <w:tr w:rsidR="00755387" w:rsidRPr="006C6D4D" w14:paraId="1872AAD8" w14:textId="77777777" w:rsidTr="00717538">
        <w:trPr>
          <w:trHeight w:val="773"/>
        </w:trPr>
        <w:tc>
          <w:tcPr>
            <w:tcW w:w="2266" w:type="dxa"/>
            <w:gridSpan w:val="2"/>
            <w:tcBorders>
              <w:top w:val="single" w:sz="12" w:space="0" w:color="auto"/>
            </w:tcBorders>
            <w:vAlign w:val="center"/>
          </w:tcPr>
          <w:p w14:paraId="7A5ED2C9"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Station: RF</w:t>
            </w:r>
            <w:r w:rsidRPr="009F7978">
              <w:rPr>
                <w:rFonts w:eastAsia="ＭＳ 明朝" w:cs="Times New Roman" w:hint="eastAsia"/>
                <w:sz w:val="24"/>
                <w:szCs w:val="24"/>
              </w:rPr>
              <w:t>6262</w:t>
            </w:r>
          </w:p>
          <w:p w14:paraId="22C95093" w14:textId="77777777" w:rsidR="00755387" w:rsidRPr="009F7978" w:rsidRDefault="00755387" w:rsidP="00527A98">
            <w:pPr>
              <w:ind w:left="240" w:hangingChars="100" w:hanging="240"/>
              <w:jc w:val="center"/>
              <w:rPr>
                <w:rFonts w:eastAsia="ＭＳ 明朝" w:cs="Times New Roman"/>
                <w:sz w:val="24"/>
                <w:szCs w:val="24"/>
              </w:rPr>
            </w:pPr>
            <w:r w:rsidRPr="009F7978">
              <w:rPr>
                <w:rFonts w:eastAsia="ＭＳ 明朝" w:cs="Times New Roman" w:hint="eastAsia"/>
                <w:sz w:val="24"/>
                <w:szCs w:val="24"/>
              </w:rPr>
              <w:t>49</w:t>
            </w:r>
            <w:r w:rsidRPr="009F7978">
              <w:rPr>
                <w:rFonts w:eastAsia="ＭＳ 明朝" w:cs="Times New Roman"/>
                <w:sz w:val="24"/>
                <w:szCs w:val="24"/>
              </w:rPr>
              <w:sym w:font="Symbol" w:char="F0B0"/>
            </w:r>
            <w:r w:rsidRPr="009F7978">
              <w:rPr>
                <w:rFonts w:eastAsia="ＭＳ 明朝" w:cs="Times New Roman"/>
                <w:sz w:val="24"/>
                <w:szCs w:val="24"/>
              </w:rPr>
              <w:t>-</w:t>
            </w:r>
            <w:r w:rsidRPr="009F7978">
              <w:rPr>
                <w:rFonts w:eastAsia="ＭＳ 明朝" w:cs="Times New Roman" w:hint="eastAsia"/>
                <w:sz w:val="24"/>
                <w:szCs w:val="24"/>
              </w:rPr>
              <w:t>59</w:t>
            </w:r>
            <w:r w:rsidRPr="009F7978">
              <w:rPr>
                <w:rFonts w:eastAsia="ＭＳ 明朝" w:cs="Times New Roman"/>
                <w:sz w:val="24"/>
                <w:szCs w:val="24"/>
              </w:rPr>
              <w:t>′N/1</w:t>
            </w:r>
            <w:r w:rsidRPr="009F7978">
              <w:rPr>
                <w:rFonts w:eastAsia="ＭＳ 明朝" w:cs="Times New Roman" w:hint="eastAsia"/>
                <w:sz w:val="24"/>
                <w:szCs w:val="24"/>
              </w:rPr>
              <w:t>65</w:t>
            </w:r>
            <w:r w:rsidRPr="009F7978">
              <w:rPr>
                <w:rFonts w:eastAsia="ＭＳ 明朝" w:cs="Times New Roman"/>
                <w:sz w:val="24"/>
                <w:szCs w:val="24"/>
              </w:rPr>
              <w:sym w:font="Symbol" w:char="F0B0"/>
            </w:r>
            <w:r w:rsidRPr="009F7978">
              <w:rPr>
                <w:rFonts w:eastAsia="ＭＳ 明朝" w:cs="Times New Roman"/>
                <w:sz w:val="24"/>
                <w:szCs w:val="24"/>
              </w:rPr>
              <w:t>-</w:t>
            </w:r>
            <w:r w:rsidRPr="009F7978">
              <w:rPr>
                <w:rFonts w:eastAsia="ＭＳ 明朝" w:cs="Times New Roman" w:hint="eastAsia"/>
                <w:sz w:val="24"/>
                <w:szCs w:val="24"/>
              </w:rPr>
              <w:t>00</w:t>
            </w:r>
            <w:r w:rsidRPr="009F7978">
              <w:rPr>
                <w:rFonts w:eastAsia="ＭＳ 明朝" w:cs="Times New Roman"/>
                <w:sz w:val="24"/>
                <w:szCs w:val="24"/>
              </w:rPr>
              <w:t>′E</w:t>
            </w:r>
          </w:p>
        </w:tc>
        <w:tc>
          <w:tcPr>
            <w:tcW w:w="907" w:type="dxa"/>
          </w:tcPr>
          <w:p w14:paraId="2024CC14" w14:textId="77777777" w:rsidR="00755387" w:rsidRPr="009F7978" w:rsidRDefault="00755387" w:rsidP="00527A98">
            <w:pPr>
              <w:ind w:left="240" w:hangingChars="100" w:hanging="240"/>
              <w:jc w:val="center"/>
              <w:rPr>
                <w:rFonts w:eastAsia="ＭＳ 明朝" w:cs="Times New Roman"/>
                <w:sz w:val="24"/>
                <w:szCs w:val="24"/>
              </w:rPr>
            </w:pPr>
          </w:p>
        </w:tc>
        <w:tc>
          <w:tcPr>
            <w:tcW w:w="2265" w:type="dxa"/>
            <w:gridSpan w:val="2"/>
            <w:tcBorders>
              <w:top w:val="single" w:sz="12" w:space="0" w:color="auto"/>
            </w:tcBorders>
            <w:vAlign w:val="center"/>
          </w:tcPr>
          <w:p w14:paraId="3EB5E957"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Station: RF</w:t>
            </w:r>
            <w:r w:rsidRPr="009F7978">
              <w:rPr>
                <w:rFonts w:eastAsia="ＭＳ 明朝" w:cs="Times New Roman" w:hint="eastAsia"/>
                <w:sz w:val="24"/>
                <w:szCs w:val="24"/>
              </w:rPr>
              <w:t>6265</w:t>
            </w:r>
          </w:p>
          <w:p w14:paraId="63C592C8" w14:textId="77777777" w:rsidR="00755387" w:rsidRPr="009F7978" w:rsidRDefault="00755387" w:rsidP="00527A98">
            <w:pPr>
              <w:ind w:left="240" w:hangingChars="100" w:hanging="240"/>
              <w:jc w:val="center"/>
              <w:rPr>
                <w:rFonts w:eastAsia="ＭＳ 明朝" w:cs="Times New Roman"/>
                <w:sz w:val="24"/>
                <w:szCs w:val="24"/>
              </w:rPr>
            </w:pPr>
            <w:r w:rsidRPr="009F7978">
              <w:rPr>
                <w:rFonts w:eastAsia="ＭＳ 明朝" w:cs="Times New Roman" w:hint="eastAsia"/>
                <w:sz w:val="24"/>
                <w:szCs w:val="24"/>
              </w:rPr>
              <w:t>47</w:t>
            </w:r>
            <w:r w:rsidRPr="009F7978">
              <w:rPr>
                <w:rFonts w:eastAsia="ＭＳ 明朝" w:cs="Times New Roman"/>
                <w:sz w:val="24"/>
                <w:szCs w:val="24"/>
              </w:rPr>
              <w:sym w:font="Symbol" w:char="F0B0"/>
            </w:r>
            <w:r w:rsidRPr="009F7978">
              <w:rPr>
                <w:rFonts w:eastAsia="ＭＳ 明朝" w:cs="Times New Roman"/>
                <w:sz w:val="24"/>
                <w:szCs w:val="24"/>
              </w:rPr>
              <w:t>-</w:t>
            </w:r>
            <w:r w:rsidRPr="009F7978">
              <w:rPr>
                <w:rFonts w:eastAsia="ＭＳ 明朝" w:cs="Times New Roman" w:hint="eastAsia"/>
                <w:sz w:val="24"/>
                <w:szCs w:val="24"/>
              </w:rPr>
              <w:t>00</w:t>
            </w:r>
            <w:r w:rsidRPr="009F7978">
              <w:rPr>
                <w:rFonts w:eastAsia="ＭＳ 明朝" w:cs="Times New Roman"/>
                <w:sz w:val="24"/>
                <w:szCs w:val="24"/>
              </w:rPr>
              <w:t>′N/1</w:t>
            </w:r>
            <w:r w:rsidRPr="009F7978">
              <w:rPr>
                <w:rFonts w:eastAsia="ＭＳ 明朝" w:cs="Times New Roman" w:hint="eastAsia"/>
                <w:sz w:val="24"/>
                <w:szCs w:val="24"/>
              </w:rPr>
              <w:t>65</w:t>
            </w:r>
            <w:r w:rsidRPr="009F7978">
              <w:rPr>
                <w:rFonts w:eastAsia="ＭＳ 明朝" w:cs="Times New Roman"/>
                <w:sz w:val="24"/>
                <w:szCs w:val="24"/>
              </w:rPr>
              <w:sym w:font="Symbol" w:char="F0B0"/>
            </w:r>
            <w:r w:rsidRPr="009F7978">
              <w:rPr>
                <w:rFonts w:eastAsia="ＭＳ 明朝" w:cs="Times New Roman"/>
                <w:sz w:val="24"/>
                <w:szCs w:val="24"/>
              </w:rPr>
              <w:t>-00′E</w:t>
            </w:r>
          </w:p>
        </w:tc>
        <w:tc>
          <w:tcPr>
            <w:tcW w:w="907" w:type="dxa"/>
          </w:tcPr>
          <w:p w14:paraId="2D9CFD3E" w14:textId="77777777" w:rsidR="00755387" w:rsidRPr="009F7978" w:rsidRDefault="00755387" w:rsidP="00527A98">
            <w:pPr>
              <w:ind w:left="240" w:hangingChars="100" w:hanging="240"/>
              <w:jc w:val="center"/>
              <w:rPr>
                <w:rFonts w:eastAsia="ＭＳ 明朝" w:cs="Times New Roman"/>
                <w:sz w:val="24"/>
                <w:szCs w:val="24"/>
              </w:rPr>
            </w:pPr>
          </w:p>
        </w:tc>
        <w:tc>
          <w:tcPr>
            <w:tcW w:w="2267" w:type="dxa"/>
            <w:gridSpan w:val="2"/>
            <w:vAlign w:val="center"/>
          </w:tcPr>
          <w:p w14:paraId="30BB31CF" w14:textId="1E631566" w:rsidR="00755387" w:rsidRPr="009F7978" w:rsidRDefault="00755387" w:rsidP="00527A98">
            <w:pPr>
              <w:ind w:left="240" w:hangingChars="100" w:hanging="240"/>
              <w:jc w:val="center"/>
              <w:rPr>
                <w:rFonts w:eastAsia="ＭＳ 明朝" w:cs="Times New Roman"/>
                <w:sz w:val="24"/>
                <w:szCs w:val="24"/>
              </w:rPr>
            </w:pPr>
          </w:p>
        </w:tc>
      </w:tr>
      <w:tr w:rsidR="00755387" w:rsidRPr="006C6D4D" w14:paraId="7C5768F7" w14:textId="77777777" w:rsidTr="00717538">
        <w:trPr>
          <w:trHeight w:val="401"/>
        </w:trPr>
        <w:tc>
          <w:tcPr>
            <w:tcW w:w="1021" w:type="dxa"/>
            <w:tcBorders>
              <w:top w:val="single" w:sz="4" w:space="0" w:color="auto"/>
            </w:tcBorders>
            <w:vAlign w:val="center"/>
          </w:tcPr>
          <w:p w14:paraId="0210CF61"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Depth</w:t>
            </w:r>
          </w:p>
        </w:tc>
        <w:tc>
          <w:tcPr>
            <w:tcW w:w="1245" w:type="dxa"/>
            <w:tcBorders>
              <w:top w:val="single" w:sz="4" w:space="0" w:color="auto"/>
            </w:tcBorders>
            <w:vAlign w:val="center"/>
          </w:tcPr>
          <w:p w14:paraId="59F06479"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Blank</w:t>
            </w:r>
          </w:p>
        </w:tc>
        <w:tc>
          <w:tcPr>
            <w:tcW w:w="907" w:type="dxa"/>
          </w:tcPr>
          <w:p w14:paraId="764B648D" w14:textId="77777777" w:rsidR="00755387" w:rsidRPr="009F7978" w:rsidRDefault="00755387" w:rsidP="00527A98">
            <w:pPr>
              <w:jc w:val="center"/>
              <w:rPr>
                <w:rFonts w:eastAsia="ＭＳ 明朝" w:cs="Times New Roman"/>
                <w:sz w:val="24"/>
                <w:szCs w:val="24"/>
              </w:rPr>
            </w:pPr>
          </w:p>
        </w:tc>
        <w:tc>
          <w:tcPr>
            <w:tcW w:w="1020" w:type="dxa"/>
            <w:tcBorders>
              <w:top w:val="single" w:sz="4" w:space="0" w:color="auto"/>
            </w:tcBorders>
            <w:vAlign w:val="center"/>
          </w:tcPr>
          <w:p w14:paraId="455D69F6"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Depth</w:t>
            </w:r>
          </w:p>
        </w:tc>
        <w:tc>
          <w:tcPr>
            <w:tcW w:w="1245" w:type="dxa"/>
            <w:tcBorders>
              <w:top w:val="single" w:sz="4" w:space="0" w:color="auto"/>
            </w:tcBorders>
            <w:vAlign w:val="center"/>
          </w:tcPr>
          <w:p w14:paraId="2BB6DC35"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Blank</w:t>
            </w:r>
          </w:p>
        </w:tc>
        <w:tc>
          <w:tcPr>
            <w:tcW w:w="907" w:type="dxa"/>
          </w:tcPr>
          <w:p w14:paraId="212AAEEE" w14:textId="77777777" w:rsidR="00755387" w:rsidRPr="009F7978" w:rsidRDefault="00755387" w:rsidP="00527A98">
            <w:pPr>
              <w:jc w:val="center"/>
              <w:rPr>
                <w:rFonts w:eastAsia="ＭＳ 明朝" w:cs="Times New Roman"/>
                <w:sz w:val="24"/>
                <w:szCs w:val="24"/>
              </w:rPr>
            </w:pPr>
          </w:p>
        </w:tc>
        <w:tc>
          <w:tcPr>
            <w:tcW w:w="1020" w:type="dxa"/>
            <w:vAlign w:val="center"/>
          </w:tcPr>
          <w:p w14:paraId="7D85937C" w14:textId="5A38AAF1" w:rsidR="00755387" w:rsidRPr="009F7978" w:rsidRDefault="00755387" w:rsidP="00527A98">
            <w:pPr>
              <w:jc w:val="center"/>
              <w:rPr>
                <w:rFonts w:eastAsia="ＭＳ 明朝" w:cs="Times New Roman"/>
                <w:sz w:val="24"/>
                <w:szCs w:val="24"/>
              </w:rPr>
            </w:pPr>
          </w:p>
        </w:tc>
        <w:tc>
          <w:tcPr>
            <w:tcW w:w="1247" w:type="dxa"/>
            <w:vAlign w:val="center"/>
          </w:tcPr>
          <w:p w14:paraId="0877F0A4" w14:textId="4B02C4EE" w:rsidR="00755387" w:rsidRPr="009F7978" w:rsidRDefault="00755387" w:rsidP="00527A98">
            <w:pPr>
              <w:jc w:val="center"/>
              <w:rPr>
                <w:rFonts w:eastAsia="ＭＳ 明朝" w:cs="Times New Roman"/>
                <w:sz w:val="24"/>
                <w:szCs w:val="24"/>
              </w:rPr>
            </w:pPr>
          </w:p>
        </w:tc>
      </w:tr>
      <w:tr w:rsidR="00755387" w:rsidRPr="006C6D4D" w14:paraId="20F3CE5A" w14:textId="77777777" w:rsidTr="00717538">
        <w:trPr>
          <w:trHeight w:val="275"/>
        </w:trPr>
        <w:tc>
          <w:tcPr>
            <w:tcW w:w="1021" w:type="dxa"/>
            <w:tcBorders>
              <w:bottom w:val="single" w:sz="12" w:space="0" w:color="auto"/>
            </w:tcBorders>
            <w:vAlign w:val="center"/>
          </w:tcPr>
          <w:p w14:paraId="4062BE12"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1"/>
                <w:szCs w:val="24"/>
              </w:rPr>
              <w:t>(m)</w:t>
            </w:r>
          </w:p>
        </w:tc>
        <w:tc>
          <w:tcPr>
            <w:tcW w:w="1245" w:type="dxa"/>
            <w:tcBorders>
              <w:bottom w:val="single" w:sz="12" w:space="0" w:color="auto"/>
            </w:tcBorders>
            <w:vAlign w:val="center"/>
          </w:tcPr>
          <w:p w14:paraId="27229993"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0"/>
                <w:szCs w:val="24"/>
              </w:rPr>
              <w:t>(</w:t>
            </w:r>
            <w:r w:rsidRPr="009F7978">
              <w:rPr>
                <w:rFonts w:eastAsia="ＭＳ 明朝" w:cs="Times New Roman"/>
                <w:sz w:val="20"/>
                <w:szCs w:val="24"/>
              </w:rPr>
              <w:sym w:font="Symbol" w:char="F06D"/>
            </w:r>
            <w:r w:rsidRPr="009F7978">
              <w:rPr>
                <w:rFonts w:eastAsia="ＭＳ 明朝" w:cs="Times New Roman"/>
                <w:sz w:val="20"/>
                <w:szCs w:val="24"/>
              </w:rPr>
              <w:t>mol kg</w:t>
            </w:r>
            <w:r w:rsidRPr="009F7978">
              <w:rPr>
                <w:rFonts w:eastAsia="ＭＳ 明朝" w:cs="Times New Roman"/>
                <w:sz w:val="20"/>
                <w:szCs w:val="24"/>
                <w:vertAlign w:val="superscript"/>
              </w:rPr>
              <w:sym w:font="Symbol" w:char="F02D"/>
            </w:r>
            <w:r w:rsidRPr="009F7978">
              <w:rPr>
                <w:rFonts w:eastAsia="ＭＳ 明朝" w:cs="Times New Roman"/>
                <w:sz w:val="20"/>
                <w:szCs w:val="24"/>
                <w:vertAlign w:val="superscript"/>
              </w:rPr>
              <w:t>1</w:t>
            </w:r>
            <w:r w:rsidRPr="009F7978">
              <w:rPr>
                <w:rFonts w:eastAsia="ＭＳ 明朝" w:cs="Times New Roman"/>
                <w:sz w:val="20"/>
                <w:szCs w:val="24"/>
              </w:rPr>
              <w:t>)</w:t>
            </w:r>
          </w:p>
        </w:tc>
        <w:tc>
          <w:tcPr>
            <w:tcW w:w="907" w:type="dxa"/>
          </w:tcPr>
          <w:p w14:paraId="756A587E" w14:textId="77777777" w:rsidR="00755387" w:rsidRPr="009F7978" w:rsidRDefault="00755387" w:rsidP="00527A98">
            <w:pPr>
              <w:jc w:val="center"/>
              <w:rPr>
                <w:rFonts w:eastAsia="ＭＳ 明朝" w:cs="Times New Roman"/>
                <w:sz w:val="20"/>
                <w:szCs w:val="24"/>
              </w:rPr>
            </w:pPr>
          </w:p>
        </w:tc>
        <w:tc>
          <w:tcPr>
            <w:tcW w:w="1020" w:type="dxa"/>
            <w:tcBorders>
              <w:bottom w:val="single" w:sz="12" w:space="0" w:color="auto"/>
            </w:tcBorders>
            <w:vAlign w:val="center"/>
          </w:tcPr>
          <w:p w14:paraId="0BD1CD8B"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1"/>
                <w:szCs w:val="24"/>
              </w:rPr>
              <w:t>(m)</w:t>
            </w:r>
          </w:p>
        </w:tc>
        <w:tc>
          <w:tcPr>
            <w:tcW w:w="1245" w:type="dxa"/>
            <w:tcBorders>
              <w:bottom w:val="single" w:sz="12" w:space="0" w:color="auto"/>
            </w:tcBorders>
            <w:vAlign w:val="center"/>
          </w:tcPr>
          <w:p w14:paraId="0AC6F30A"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0"/>
                <w:szCs w:val="24"/>
              </w:rPr>
              <w:t>(</w:t>
            </w:r>
            <w:r w:rsidRPr="009F7978">
              <w:rPr>
                <w:rFonts w:eastAsia="ＭＳ 明朝" w:cs="Times New Roman"/>
                <w:sz w:val="20"/>
                <w:szCs w:val="24"/>
              </w:rPr>
              <w:sym w:font="Symbol" w:char="F06D"/>
            </w:r>
            <w:r w:rsidRPr="009F7978">
              <w:rPr>
                <w:rFonts w:eastAsia="ＭＳ 明朝" w:cs="Times New Roman"/>
                <w:sz w:val="20"/>
                <w:szCs w:val="24"/>
              </w:rPr>
              <w:t>mol kg</w:t>
            </w:r>
            <w:r w:rsidRPr="009F7978">
              <w:rPr>
                <w:rFonts w:eastAsia="ＭＳ 明朝" w:cs="Times New Roman"/>
                <w:sz w:val="20"/>
                <w:szCs w:val="24"/>
                <w:vertAlign w:val="superscript"/>
              </w:rPr>
              <w:sym w:font="Symbol" w:char="F02D"/>
            </w:r>
            <w:r w:rsidRPr="009F7978">
              <w:rPr>
                <w:rFonts w:eastAsia="ＭＳ 明朝" w:cs="Times New Roman"/>
                <w:sz w:val="20"/>
                <w:szCs w:val="24"/>
                <w:vertAlign w:val="superscript"/>
              </w:rPr>
              <w:t>1</w:t>
            </w:r>
            <w:r w:rsidRPr="009F7978">
              <w:rPr>
                <w:rFonts w:eastAsia="ＭＳ 明朝" w:cs="Times New Roman"/>
                <w:sz w:val="20"/>
                <w:szCs w:val="24"/>
              </w:rPr>
              <w:t>)</w:t>
            </w:r>
          </w:p>
        </w:tc>
        <w:tc>
          <w:tcPr>
            <w:tcW w:w="907" w:type="dxa"/>
          </w:tcPr>
          <w:p w14:paraId="0D667A30" w14:textId="77777777" w:rsidR="00755387" w:rsidRPr="009F7978" w:rsidRDefault="00755387" w:rsidP="00527A98">
            <w:pPr>
              <w:jc w:val="center"/>
              <w:rPr>
                <w:rFonts w:eastAsia="ＭＳ 明朝" w:cs="Times New Roman"/>
                <w:sz w:val="20"/>
                <w:szCs w:val="24"/>
              </w:rPr>
            </w:pPr>
          </w:p>
        </w:tc>
        <w:tc>
          <w:tcPr>
            <w:tcW w:w="1020" w:type="dxa"/>
            <w:vAlign w:val="center"/>
          </w:tcPr>
          <w:p w14:paraId="2F6A35B7" w14:textId="4449AF15" w:rsidR="00755387" w:rsidRPr="009F7978" w:rsidRDefault="00755387" w:rsidP="00527A98">
            <w:pPr>
              <w:jc w:val="center"/>
              <w:rPr>
                <w:rFonts w:eastAsia="ＭＳ 明朝" w:cs="Times New Roman"/>
                <w:sz w:val="24"/>
                <w:szCs w:val="24"/>
              </w:rPr>
            </w:pPr>
          </w:p>
        </w:tc>
        <w:tc>
          <w:tcPr>
            <w:tcW w:w="1247" w:type="dxa"/>
            <w:vAlign w:val="center"/>
          </w:tcPr>
          <w:p w14:paraId="189B82C0" w14:textId="35CD44C5" w:rsidR="00755387" w:rsidRPr="009F7978" w:rsidRDefault="00755387" w:rsidP="00527A98">
            <w:pPr>
              <w:jc w:val="center"/>
              <w:rPr>
                <w:rFonts w:eastAsia="ＭＳ 明朝" w:cs="Times New Roman"/>
                <w:sz w:val="24"/>
                <w:szCs w:val="24"/>
              </w:rPr>
            </w:pPr>
          </w:p>
        </w:tc>
      </w:tr>
      <w:tr w:rsidR="00755387" w:rsidRPr="006C6D4D" w14:paraId="3BF54377" w14:textId="77777777" w:rsidTr="00717538">
        <w:trPr>
          <w:trHeight w:val="394"/>
        </w:trPr>
        <w:tc>
          <w:tcPr>
            <w:tcW w:w="1021" w:type="dxa"/>
            <w:tcBorders>
              <w:top w:val="single" w:sz="12" w:space="0" w:color="auto"/>
            </w:tcBorders>
          </w:tcPr>
          <w:p w14:paraId="44401AED" w14:textId="77777777" w:rsidR="00755387" w:rsidRPr="009F7978" w:rsidRDefault="00755387" w:rsidP="00527A98">
            <w:pPr>
              <w:jc w:val="center"/>
              <w:rPr>
                <w:sz w:val="24"/>
              </w:rPr>
            </w:pPr>
            <w:r w:rsidRPr="009F7978">
              <w:rPr>
                <w:sz w:val="24"/>
              </w:rPr>
              <w:t>51</w:t>
            </w:r>
          </w:p>
        </w:tc>
        <w:tc>
          <w:tcPr>
            <w:tcW w:w="1245" w:type="dxa"/>
            <w:tcBorders>
              <w:top w:val="single" w:sz="12" w:space="0" w:color="auto"/>
            </w:tcBorders>
          </w:tcPr>
          <w:p w14:paraId="6A55D3D5" w14:textId="77777777" w:rsidR="00755387" w:rsidRPr="009F7978" w:rsidRDefault="00755387" w:rsidP="00527A98">
            <w:pPr>
              <w:jc w:val="center"/>
              <w:rPr>
                <w:sz w:val="24"/>
              </w:rPr>
            </w:pPr>
            <w:r w:rsidRPr="009F7978">
              <w:rPr>
                <w:sz w:val="24"/>
              </w:rPr>
              <w:t>1.18</w:t>
            </w:r>
          </w:p>
        </w:tc>
        <w:tc>
          <w:tcPr>
            <w:tcW w:w="907" w:type="dxa"/>
          </w:tcPr>
          <w:p w14:paraId="79AC7522" w14:textId="77777777" w:rsidR="00755387" w:rsidRPr="009F7978" w:rsidRDefault="00755387" w:rsidP="00527A98">
            <w:pPr>
              <w:jc w:val="center"/>
              <w:rPr>
                <w:rFonts w:eastAsia="ＭＳ 明朝" w:cs="Times New Roman"/>
                <w:sz w:val="24"/>
                <w:szCs w:val="24"/>
              </w:rPr>
            </w:pPr>
          </w:p>
        </w:tc>
        <w:tc>
          <w:tcPr>
            <w:tcW w:w="1020" w:type="dxa"/>
            <w:tcBorders>
              <w:top w:val="single" w:sz="12" w:space="0" w:color="auto"/>
            </w:tcBorders>
          </w:tcPr>
          <w:p w14:paraId="681682A0" w14:textId="77777777" w:rsidR="00755387" w:rsidRPr="009F7978" w:rsidRDefault="00755387" w:rsidP="00527A98">
            <w:pPr>
              <w:jc w:val="center"/>
              <w:rPr>
                <w:sz w:val="24"/>
              </w:rPr>
            </w:pPr>
            <w:r w:rsidRPr="009F7978">
              <w:rPr>
                <w:sz w:val="24"/>
              </w:rPr>
              <w:t>11</w:t>
            </w:r>
          </w:p>
        </w:tc>
        <w:tc>
          <w:tcPr>
            <w:tcW w:w="1245" w:type="dxa"/>
            <w:tcBorders>
              <w:top w:val="single" w:sz="12" w:space="0" w:color="auto"/>
            </w:tcBorders>
          </w:tcPr>
          <w:p w14:paraId="429E15E8" w14:textId="77777777" w:rsidR="00755387" w:rsidRPr="009F7978" w:rsidRDefault="00755387" w:rsidP="00527A98">
            <w:pPr>
              <w:jc w:val="center"/>
              <w:rPr>
                <w:sz w:val="24"/>
              </w:rPr>
            </w:pPr>
            <w:r w:rsidRPr="009F7978">
              <w:rPr>
                <w:sz w:val="24"/>
              </w:rPr>
              <w:t>1.33</w:t>
            </w:r>
          </w:p>
        </w:tc>
        <w:tc>
          <w:tcPr>
            <w:tcW w:w="907" w:type="dxa"/>
          </w:tcPr>
          <w:p w14:paraId="45BB40B2" w14:textId="77777777" w:rsidR="00755387" w:rsidRPr="009F7978" w:rsidRDefault="00755387" w:rsidP="00527A98">
            <w:pPr>
              <w:jc w:val="center"/>
              <w:rPr>
                <w:rFonts w:eastAsia="ＭＳ 明朝" w:cs="Times New Roman"/>
                <w:sz w:val="24"/>
                <w:szCs w:val="24"/>
              </w:rPr>
            </w:pPr>
          </w:p>
        </w:tc>
        <w:tc>
          <w:tcPr>
            <w:tcW w:w="1020" w:type="dxa"/>
          </w:tcPr>
          <w:p w14:paraId="3BADB738" w14:textId="1ED3F92F" w:rsidR="00755387" w:rsidRPr="009F7978" w:rsidRDefault="00755387" w:rsidP="00527A98">
            <w:pPr>
              <w:jc w:val="center"/>
              <w:rPr>
                <w:sz w:val="24"/>
              </w:rPr>
            </w:pPr>
          </w:p>
        </w:tc>
        <w:tc>
          <w:tcPr>
            <w:tcW w:w="1247" w:type="dxa"/>
          </w:tcPr>
          <w:p w14:paraId="125AAEEC" w14:textId="450B3BB8" w:rsidR="00755387" w:rsidRPr="009F7978" w:rsidRDefault="00755387" w:rsidP="00527A98">
            <w:pPr>
              <w:jc w:val="center"/>
              <w:rPr>
                <w:sz w:val="24"/>
              </w:rPr>
            </w:pPr>
          </w:p>
        </w:tc>
      </w:tr>
      <w:tr w:rsidR="00755387" w:rsidRPr="006C6D4D" w14:paraId="0254A42B" w14:textId="77777777" w:rsidTr="00527A98">
        <w:trPr>
          <w:trHeight w:val="394"/>
        </w:trPr>
        <w:tc>
          <w:tcPr>
            <w:tcW w:w="1021" w:type="dxa"/>
          </w:tcPr>
          <w:p w14:paraId="4B29FAC1" w14:textId="77777777" w:rsidR="00755387" w:rsidRPr="009F7978" w:rsidRDefault="00755387" w:rsidP="00527A98">
            <w:pPr>
              <w:jc w:val="center"/>
              <w:rPr>
                <w:sz w:val="24"/>
              </w:rPr>
            </w:pPr>
            <w:r w:rsidRPr="009F7978">
              <w:rPr>
                <w:sz w:val="24"/>
              </w:rPr>
              <w:t>300</w:t>
            </w:r>
          </w:p>
        </w:tc>
        <w:tc>
          <w:tcPr>
            <w:tcW w:w="1245" w:type="dxa"/>
          </w:tcPr>
          <w:p w14:paraId="2485A5BE" w14:textId="77777777" w:rsidR="00755387" w:rsidRPr="009F7978" w:rsidRDefault="00755387" w:rsidP="00527A98">
            <w:pPr>
              <w:jc w:val="center"/>
              <w:rPr>
                <w:sz w:val="24"/>
              </w:rPr>
            </w:pPr>
            <w:r w:rsidRPr="009F7978">
              <w:rPr>
                <w:sz w:val="24"/>
              </w:rPr>
              <w:t>0.62</w:t>
            </w:r>
          </w:p>
        </w:tc>
        <w:tc>
          <w:tcPr>
            <w:tcW w:w="907" w:type="dxa"/>
          </w:tcPr>
          <w:p w14:paraId="36342584" w14:textId="77777777" w:rsidR="00755387" w:rsidRPr="009F7978" w:rsidRDefault="00755387" w:rsidP="00527A98">
            <w:pPr>
              <w:jc w:val="center"/>
              <w:rPr>
                <w:rFonts w:eastAsia="ＭＳ 明朝" w:cs="Times New Roman"/>
                <w:sz w:val="24"/>
                <w:szCs w:val="24"/>
              </w:rPr>
            </w:pPr>
          </w:p>
        </w:tc>
        <w:tc>
          <w:tcPr>
            <w:tcW w:w="1020" w:type="dxa"/>
          </w:tcPr>
          <w:p w14:paraId="09901B56" w14:textId="77777777" w:rsidR="00755387" w:rsidRPr="009F7978" w:rsidRDefault="00755387" w:rsidP="00527A98">
            <w:pPr>
              <w:jc w:val="center"/>
              <w:rPr>
                <w:sz w:val="24"/>
              </w:rPr>
            </w:pPr>
            <w:r w:rsidRPr="009F7978">
              <w:rPr>
                <w:sz w:val="24"/>
              </w:rPr>
              <w:t>50</w:t>
            </w:r>
          </w:p>
        </w:tc>
        <w:tc>
          <w:tcPr>
            <w:tcW w:w="1245" w:type="dxa"/>
          </w:tcPr>
          <w:p w14:paraId="787578AC" w14:textId="77777777" w:rsidR="00755387" w:rsidRPr="009F7978" w:rsidRDefault="00755387" w:rsidP="00527A98">
            <w:pPr>
              <w:jc w:val="center"/>
              <w:rPr>
                <w:sz w:val="24"/>
              </w:rPr>
            </w:pPr>
            <w:r w:rsidRPr="009F7978">
              <w:rPr>
                <w:sz w:val="24"/>
              </w:rPr>
              <w:t>2.71</w:t>
            </w:r>
          </w:p>
        </w:tc>
        <w:tc>
          <w:tcPr>
            <w:tcW w:w="907" w:type="dxa"/>
          </w:tcPr>
          <w:p w14:paraId="4DA354CC" w14:textId="77777777" w:rsidR="00755387" w:rsidRPr="009F7978" w:rsidRDefault="00755387" w:rsidP="00527A98">
            <w:pPr>
              <w:jc w:val="center"/>
              <w:rPr>
                <w:rFonts w:eastAsia="ＭＳ 明朝" w:cs="Times New Roman"/>
                <w:sz w:val="24"/>
                <w:szCs w:val="24"/>
              </w:rPr>
            </w:pPr>
          </w:p>
        </w:tc>
        <w:tc>
          <w:tcPr>
            <w:tcW w:w="1020" w:type="dxa"/>
          </w:tcPr>
          <w:p w14:paraId="0DF8E8C2" w14:textId="5AFECBCC" w:rsidR="00755387" w:rsidRPr="009F7978" w:rsidRDefault="00755387" w:rsidP="00527A98">
            <w:pPr>
              <w:jc w:val="center"/>
              <w:rPr>
                <w:sz w:val="24"/>
              </w:rPr>
            </w:pPr>
          </w:p>
        </w:tc>
        <w:tc>
          <w:tcPr>
            <w:tcW w:w="1247" w:type="dxa"/>
          </w:tcPr>
          <w:p w14:paraId="21061B5E" w14:textId="7BDD35A9" w:rsidR="00755387" w:rsidRPr="009F7978" w:rsidRDefault="00755387" w:rsidP="00527A98">
            <w:pPr>
              <w:jc w:val="center"/>
              <w:rPr>
                <w:sz w:val="24"/>
              </w:rPr>
            </w:pPr>
          </w:p>
        </w:tc>
      </w:tr>
      <w:tr w:rsidR="00755387" w:rsidRPr="006C6D4D" w14:paraId="5CE49D3A" w14:textId="77777777" w:rsidTr="00527A98">
        <w:trPr>
          <w:trHeight w:val="394"/>
        </w:trPr>
        <w:tc>
          <w:tcPr>
            <w:tcW w:w="1021" w:type="dxa"/>
          </w:tcPr>
          <w:p w14:paraId="042AAFE2" w14:textId="77777777" w:rsidR="00755387" w:rsidRPr="009F7978" w:rsidRDefault="00755387" w:rsidP="00527A98">
            <w:pPr>
              <w:jc w:val="center"/>
              <w:rPr>
                <w:sz w:val="24"/>
              </w:rPr>
            </w:pPr>
            <w:r w:rsidRPr="009F7978">
              <w:rPr>
                <w:sz w:val="24"/>
              </w:rPr>
              <w:t>600</w:t>
            </w:r>
          </w:p>
        </w:tc>
        <w:tc>
          <w:tcPr>
            <w:tcW w:w="1245" w:type="dxa"/>
          </w:tcPr>
          <w:p w14:paraId="74AA35A9" w14:textId="77777777" w:rsidR="00755387" w:rsidRPr="009F7978" w:rsidRDefault="00755387" w:rsidP="00527A98">
            <w:pPr>
              <w:jc w:val="center"/>
              <w:rPr>
                <w:sz w:val="24"/>
              </w:rPr>
            </w:pPr>
            <w:r w:rsidRPr="009F7978">
              <w:rPr>
                <w:sz w:val="24"/>
              </w:rPr>
              <w:t>0.82</w:t>
            </w:r>
          </w:p>
        </w:tc>
        <w:tc>
          <w:tcPr>
            <w:tcW w:w="907" w:type="dxa"/>
          </w:tcPr>
          <w:p w14:paraId="40D98CF2" w14:textId="77777777" w:rsidR="00755387" w:rsidRPr="009F7978" w:rsidRDefault="00755387" w:rsidP="00527A98">
            <w:pPr>
              <w:jc w:val="center"/>
              <w:rPr>
                <w:rFonts w:eastAsia="ＭＳ 明朝" w:cs="Times New Roman"/>
                <w:sz w:val="24"/>
                <w:szCs w:val="24"/>
              </w:rPr>
            </w:pPr>
          </w:p>
        </w:tc>
        <w:tc>
          <w:tcPr>
            <w:tcW w:w="1020" w:type="dxa"/>
          </w:tcPr>
          <w:p w14:paraId="7500F481" w14:textId="77777777" w:rsidR="00755387" w:rsidRPr="009F7978" w:rsidRDefault="00755387" w:rsidP="00527A98">
            <w:pPr>
              <w:jc w:val="center"/>
              <w:rPr>
                <w:sz w:val="24"/>
              </w:rPr>
            </w:pPr>
            <w:r w:rsidRPr="009F7978">
              <w:rPr>
                <w:sz w:val="24"/>
              </w:rPr>
              <w:t>50</w:t>
            </w:r>
          </w:p>
        </w:tc>
        <w:tc>
          <w:tcPr>
            <w:tcW w:w="1245" w:type="dxa"/>
          </w:tcPr>
          <w:p w14:paraId="40B0FBD7" w14:textId="77777777" w:rsidR="00755387" w:rsidRPr="009F7978" w:rsidRDefault="00755387" w:rsidP="00527A98">
            <w:pPr>
              <w:jc w:val="center"/>
              <w:rPr>
                <w:sz w:val="24"/>
              </w:rPr>
            </w:pPr>
            <w:r w:rsidRPr="009F7978">
              <w:rPr>
                <w:sz w:val="24"/>
              </w:rPr>
              <w:t>0.79</w:t>
            </w:r>
          </w:p>
        </w:tc>
        <w:tc>
          <w:tcPr>
            <w:tcW w:w="907" w:type="dxa"/>
          </w:tcPr>
          <w:p w14:paraId="60BA2E10" w14:textId="77777777" w:rsidR="00755387" w:rsidRPr="009F7978" w:rsidRDefault="00755387" w:rsidP="00527A98">
            <w:pPr>
              <w:jc w:val="center"/>
              <w:rPr>
                <w:rFonts w:eastAsia="ＭＳ 明朝" w:cs="Times New Roman"/>
                <w:sz w:val="24"/>
                <w:szCs w:val="24"/>
              </w:rPr>
            </w:pPr>
          </w:p>
        </w:tc>
        <w:tc>
          <w:tcPr>
            <w:tcW w:w="1020" w:type="dxa"/>
          </w:tcPr>
          <w:p w14:paraId="6185F62D" w14:textId="70608B74" w:rsidR="00755387" w:rsidRPr="009F7978" w:rsidRDefault="00755387" w:rsidP="00527A98">
            <w:pPr>
              <w:jc w:val="center"/>
              <w:rPr>
                <w:sz w:val="24"/>
              </w:rPr>
            </w:pPr>
          </w:p>
        </w:tc>
        <w:tc>
          <w:tcPr>
            <w:tcW w:w="1247" w:type="dxa"/>
          </w:tcPr>
          <w:p w14:paraId="6B41F86F" w14:textId="42D2D31B" w:rsidR="00755387" w:rsidRPr="009F7978" w:rsidRDefault="00755387" w:rsidP="00527A98">
            <w:pPr>
              <w:jc w:val="center"/>
              <w:rPr>
                <w:sz w:val="24"/>
              </w:rPr>
            </w:pPr>
          </w:p>
        </w:tc>
      </w:tr>
      <w:tr w:rsidR="00755387" w:rsidRPr="006C6D4D" w14:paraId="7EC788FD" w14:textId="77777777" w:rsidTr="00717538">
        <w:trPr>
          <w:trHeight w:val="394"/>
        </w:trPr>
        <w:tc>
          <w:tcPr>
            <w:tcW w:w="1021" w:type="dxa"/>
          </w:tcPr>
          <w:p w14:paraId="4970B148" w14:textId="77777777" w:rsidR="00755387" w:rsidRPr="009F7978" w:rsidRDefault="00755387" w:rsidP="00527A98">
            <w:pPr>
              <w:jc w:val="center"/>
              <w:rPr>
                <w:sz w:val="24"/>
              </w:rPr>
            </w:pPr>
            <w:r w:rsidRPr="009F7978">
              <w:rPr>
                <w:sz w:val="24"/>
              </w:rPr>
              <w:t>600</w:t>
            </w:r>
          </w:p>
        </w:tc>
        <w:tc>
          <w:tcPr>
            <w:tcW w:w="1245" w:type="dxa"/>
          </w:tcPr>
          <w:p w14:paraId="034DF0A0" w14:textId="77777777" w:rsidR="00755387" w:rsidRPr="009F7978" w:rsidRDefault="00755387" w:rsidP="00527A98">
            <w:pPr>
              <w:jc w:val="center"/>
              <w:rPr>
                <w:sz w:val="24"/>
              </w:rPr>
            </w:pPr>
            <w:r w:rsidRPr="009F7978">
              <w:rPr>
                <w:sz w:val="24"/>
              </w:rPr>
              <w:t>0.64</w:t>
            </w:r>
          </w:p>
        </w:tc>
        <w:tc>
          <w:tcPr>
            <w:tcW w:w="907" w:type="dxa"/>
          </w:tcPr>
          <w:p w14:paraId="6014D8F4" w14:textId="77777777" w:rsidR="00755387" w:rsidRPr="009F7978" w:rsidRDefault="00755387" w:rsidP="00527A98">
            <w:pPr>
              <w:jc w:val="center"/>
              <w:rPr>
                <w:rFonts w:eastAsia="ＭＳ 明朝" w:cs="Times New Roman"/>
                <w:sz w:val="24"/>
                <w:szCs w:val="24"/>
              </w:rPr>
            </w:pPr>
          </w:p>
        </w:tc>
        <w:tc>
          <w:tcPr>
            <w:tcW w:w="1020" w:type="dxa"/>
          </w:tcPr>
          <w:p w14:paraId="1AD3F6A4" w14:textId="77777777" w:rsidR="00755387" w:rsidRPr="009F7978" w:rsidRDefault="00755387" w:rsidP="00527A98">
            <w:pPr>
              <w:jc w:val="center"/>
              <w:rPr>
                <w:sz w:val="24"/>
              </w:rPr>
            </w:pPr>
            <w:r w:rsidRPr="009F7978">
              <w:rPr>
                <w:sz w:val="24"/>
              </w:rPr>
              <w:t>125</w:t>
            </w:r>
          </w:p>
        </w:tc>
        <w:tc>
          <w:tcPr>
            <w:tcW w:w="1245" w:type="dxa"/>
          </w:tcPr>
          <w:p w14:paraId="50A9AE92" w14:textId="77777777" w:rsidR="00755387" w:rsidRPr="009F7978" w:rsidRDefault="00755387" w:rsidP="00527A98">
            <w:pPr>
              <w:jc w:val="center"/>
              <w:rPr>
                <w:sz w:val="24"/>
              </w:rPr>
            </w:pPr>
            <w:r w:rsidRPr="009F7978">
              <w:rPr>
                <w:sz w:val="24"/>
              </w:rPr>
              <w:t>0.78</w:t>
            </w:r>
          </w:p>
        </w:tc>
        <w:tc>
          <w:tcPr>
            <w:tcW w:w="907" w:type="dxa"/>
          </w:tcPr>
          <w:p w14:paraId="189AEB56" w14:textId="77777777" w:rsidR="00755387" w:rsidRPr="009F7978" w:rsidRDefault="00755387" w:rsidP="00527A98">
            <w:pPr>
              <w:jc w:val="center"/>
              <w:rPr>
                <w:rFonts w:eastAsia="ＭＳ 明朝" w:cs="Times New Roman"/>
                <w:sz w:val="24"/>
                <w:szCs w:val="24"/>
              </w:rPr>
            </w:pPr>
          </w:p>
        </w:tc>
        <w:tc>
          <w:tcPr>
            <w:tcW w:w="1020" w:type="dxa"/>
          </w:tcPr>
          <w:p w14:paraId="0A4302FC" w14:textId="2CF9974A" w:rsidR="00755387" w:rsidRPr="009F7978" w:rsidRDefault="00755387" w:rsidP="00527A98">
            <w:pPr>
              <w:jc w:val="center"/>
              <w:rPr>
                <w:sz w:val="24"/>
              </w:rPr>
            </w:pPr>
          </w:p>
        </w:tc>
        <w:tc>
          <w:tcPr>
            <w:tcW w:w="1247" w:type="dxa"/>
          </w:tcPr>
          <w:p w14:paraId="47D62EA0" w14:textId="7E2DBB9C" w:rsidR="00755387" w:rsidRPr="009F7978" w:rsidRDefault="00755387" w:rsidP="00527A98">
            <w:pPr>
              <w:jc w:val="center"/>
              <w:rPr>
                <w:sz w:val="24"/>
              </w:rPr>
            </w:pPr>
          </w:p>
        </w:tc>
      </w:tr>
      <w:tr w:rsidR="00755387" w:rsidRPr="006C6D4D" w14:paraId="6E3AA506" w14:textId="77777777" w:rsidTr="00717538">
        <w:trPr>
          <w:trHeight w:val="394"/>
        </w:trPr>
        <w:tc>
          <w:tcPr>
            <w:tcW w:w="1021" w:type="dxa"/>
          </w:tcPr>
          <w:p w14:paraId="47DF3C15" w14:textId="77777777" w:rsidR="00755387" w:rsidRPr="009F7978" w:rsidRDefault="00755387" w:rsidP="00527A98">
            <w:pPr>
              <w:jc w:val="center"/>
              <w:rPr>
                <w:sz w:val="24"/>
              </w:rPr>
            </w:pPr>
            <w:r w:rsidRPr="009F7978">
              <w:rPr>
                <w:sz w:val="24"/>
              </w:rPr>
              <w:t>1001</w:t>
            </w:r>
          </w:p>
        </w:tc>
        <w:tc>
          <w:tcPr>
            <w:tcW w:w="1245" w:type="dxa"/>
          </w:tcPr>
          <w:p w14:paraId="5A10DA4D" w14:textId="77777777" w:rsidR="00755387" w:rsidRPr="009F7978" w:rsidRDefault="00755387" w:rsidP="00527A98">
            <w:pPr>
              <w:jc w:val="center"/>
              <w:rPr>
                <w:sz w:val="24"/>
              </w:rPr>
            </w:pPr>
            <w:r w:rsidRPr="009F7978">
              <w:rPr>
                <w:sz w:val="24"/>
              </w:rPr>
              <w:t>0.72</w:t>
            </w:r>
          </w:p>
        </w:tc>
        <w:tc>
          <w:tcPr>
            <w:tcW w:w="907" w:type="dxa"/>
          </w:tcPr>
          <w:p w14:paraId="5393B2A8" w14:textId="77777777" w:rsidR="00755387" w:rsidRPr="009F7978" w:rsidRDefault="00755387" w:rsidP="00527A98">
            <w:pPr>
              <w:jc w:val="center"/>
              <w:rPr>
                <w:rFonts w:eastAsia="ＭＳ 明朝" w:cs="Times New Roman"/>
                <w:sz w:val="24"/>
                <w:szCs w:val="24"/>
              </w:rPr>
            </w:pPr>
          </w:p>
        </w:tc>
        <w:tc>
          <w:tcPr>
            <w:tcW w:w="1020" w:type="dxa"/>
          </w:tcPr>
          <w:p w14:paraId="6439CC71" w14:textId="77777777" w:rsidR="00755387" w:rsidRPr="009F7978" w:rsidRDefault="00755387" w:rsidP="00527A98">
            <w:pPr>
              <w:jc w:val="center"/>
              <w:rPr>
                <w:sz w:val="24"/>
              </w:rPr>
            </w:pPr>
            <w:r w:rsidRPr="009F7978">
              <w:rPr>
                <w:sz w:val="24"/>
              </w:rPr>
              <w:t>401</w:t>
            </w:r>
          </w:p>
        </w:tc>
        <w:tc>
          <w:tcPr>
            <w:tcW w:w="1245" w:type="dxa"/>
          </w:tcPr>
          <w:p w14:paraId="1864FD18" w14:textId="77777777" w:rsidR="00755387" w:rsidRPr="009F7978" w:rsidRDefault="00755387" w:rsidP="00527A98">
            <w:pPr>
              <w:jc w:val="center"/>
              <w:rPr>
                <w:sz w:val="24"/>
              </w:rPr>
            </w:pPr>
            <w:r w:rsidRPr="009F7978">
              <w:rPr>
                <w:sz w:val="24"/>
              </w:rPr>
              <w:t>0.65</w:t>
            </w:r>
          </w:p>
        </w:tc>
        <w:tc>
          <w:tcPr>
            <w:tcW w:w="907" w:type="dxa"/>
          </w:tcPr>
          <w:p w14:paraId="754E46BA" w14:textId="77777777" w:rsidR="00755387" w:rsidRPr="009F7978" w:rsidRDefault="00755387" w:rsidP="00527A98">
            <w:pPr>
              <w:jc w:val="center"/>
              <w:rPr>
                <w:rFonts w:eastAsia="ＭＳ 明朝" w:cs="Times New Roman"/>
                <w:sz w:val="24"/>
                <w:szCs w:val="24"/>
              </w:rPr>
            </w:pPr>
          </w:p>
        </w:tc>
        <w:tc>
          <w:tcPr>
            <w:tcW w:w="1020" w:type="dxa"/>
          </w:tcPr>
          <w:p w14:paraId="56FC3293" w14:textId="77777777" w:rsidR="00755387" w:rsidRPr="009F7978" w:rsidRDefault="00755387" w:rsidP="00527A98">
            <w:pPr>
              <w:jc w:val="center"/>
              <w:rPr>
                <w:sz w:val="24"/>
              </w:rPr>
            </w:pPr>
          </w:p>
        </w:tc>
        <w:tc>
          <w:tcPr>
            <w:tcW w:w="1247" w:type="dxa"/>
          </w:tcPr>
          <w:p w14:paraId="242D058D" w14:textId="77777777" w:rsidR="00755387" w:rsidRPr="009F7978" w:rsidRDefault="00755387" w:rsidP="00527A98">
            <w:pPr>
              <w:jc w:val="center"/>
              <w:rPr>
                <w:sz w:val="24"/>
              </w:rPr>
            </w:pPr>
          </w:p>
        </w:tc>
      </w:tr>
      <w:tr w:rsidR="00755387" w:rsidRPr="006C6D4D" w14:paraId="1B6A18BA" w14:textId="77777777" w:rsidTr="00527A98">
        <w:trPr>
          <w:trHeight w:val="394"/>
        </w:trPr>
        <w:tc>
          <w:tcPr>
            <w:tcW w:w="1021" w:type="dxa"/>
          </w:tcPr>
          <w:p w14:paraId="5AD9B6DD" w14:textId="77777777" w:rsidR="00755387" w:rsidRPr="009F7978" w:rsidRDefault="00755387" w:rsidP="00527A98">
            <w:pPr>
              <w:jc w:val="center"/>
              <w:rPr>
                <w:sz w:val="24"/>
              </w:rPr>
            </w:pPr>
            <w:r w:rsidRPr="009F7978">
              <w:rPr>
                <w:sz w:val="24"/>
              </w:rPr>
              <w:t>1401</w:t>
            </w:r>
          </w:p>
        </w:tc>
        <w:tc>
          <w:tcPr>
            <w:tcW w:w="1245" w:type="dxa"/>
          </w:tcPr>
          <w:p w14:paraId="6D491479" w14:textId="77777777" w:rsidR="00755387" w:rsidRPr="009F7978" w:rsidRDefault="00755387" w:rsidP="00527A98">
            <w:pPr>
              <w:jc w:val="center"/>
              <w:rPr>
                <w:sz w:val="24"/>
              </w:rPr>
            </w:pPr>
            <w:r w:rsidRPr="009F7978">
              <w:rPr>
                <w:sz w:val="24"/>
              </w:rPr>
              <w:t>0.72</w:t>
            </w:r>
          </w:p>
        </w:tc>
        <w:tc>
          <w:tcPr>
            <w:tcW w:w="907" w:type="dxa"/>
          </w:tcPr>
          <w:p w14:paraId="27A35E25" w14:textId="77777777" w:rsidR="00755387" w:rsidRPr="009F7978" w:rsidRDefault="00755387" w:rsidP="00527A98">
            <w:pPr>
              <w:jc w:val="center"/>
              <w:rPr>
                <w:rFonts w:eastAsia="ＭＳ 明朝" w:cs="Times New Roman"/>
                <w:sz w:val="24"/>
                <w:szCs w:val="24"/>
              </w:rPr>
            </w:pPr>
          </w:p>
        </w:tc>
        <w:tc>
          <w:tcPr>
            <w:tcW w:w="1020" w:type="dxa"/>
          </w:tcPr>
          <w:p w14:paraId="415F7268" w14:textId="77777777" w:rsidR="00755387" w:rsidRPr="009F7978" w:rsidRDefault="00755387" w:rsidP="00527A98">
            <w:pPr>
              <w:jc w:val="center"/>
              <w:rPr>
                <w:sz w:val="24"/>
              </w:rPr>
            </w:pPr>
            <w:r w:rsidRPr="009F7978">
              <w:rPr>
                <w:sz w:val="24"/>
              </w:rPr>
              <w:t>803</w:t>
            </w:r>
          </w:p>
        </w:tc>
        <w:tc>
          <w:tcPr>
            <w:tcW w:w="1245" w:type="dxa"/>
          </w:tcPr>
          <w:p w14:paraId="05B4C5C5" w14:textId="77777777" w:rsidR="00755387" w:rsidRPr="009F7978" w:rsidRDefault="00755387" w:rsidP="00527A98">
            <w:pPr>
              <w:jc w:val="center"/>
              <w:rPr>
                <w:sz w:val="24"/>
              </w:rPr>
            </w:pPr>
            <w:r w:rsidRPr="009F7978">
              <w:rPr>
                <w:sz w:val="24"/>
              </w:rPr>
              <w:t>0.67</w:t>
            </w:r>
          </w:p>
        </w:tc>
        <w:tc>
          <w:tcPr>
            <w:tcW w:w="907" w:type="dxa"/>
          </w:tcPr>
          <w:p w14:paraId="0313BCB5" w14:textId="77777777" w:rsidR="00755387" w:rsidRPr="009F7978" w:rsidRDefault="00755387" w:rsidP="00527A98">
            <w:pPr>
              <w:jc w:val="center"/>
              <w:rPr>
                <w:rFonts w:eastAsia="ＭＳ 明朝" w:cs="Times New Roman"/>
                <w:sz w:val="24"/>
                <w:szCs w:val="24"/>
              </w:rPr>
            </w:pPr>
          </w:p>
        </w:tc>
        <w:tc>
          <w:tcPr>
            <w:tcW w:w="1020" w:type="dxa"/>
          </w:tcPr>
          <w:p w14:paraId="273B30B1" w14:textId="77777777" w:rsidR="00755387" w:rsidRPr="009F7978" w:rsidRDefault="00755387" w:rsidP="00527A98">
            <w:pPr>
              <w:jc w:val="center"/>
              <w:rPr>
                <w:sz w:val="24"/>
              </w:rPr>
            </w:pPr>
          </w:p>
        </w:tc>
        <w:tc>
          <w:tcPr>
            <w:tcW w:w="1247" w:type="dxa"/>
          </w:tcPr>
          <w:p w14:paraId="24C7ADFA" w14:textId="77777777" w:rsidR="00755387" w:rsidRPr="009F7978" w:rsidRDefault="00755387" w:rsidP="00527A98">
            <w:pPr>
              <w:jc w:val="center"/>
              <w:rPr>
                <w:sz w:val="24"/>
              </w:rPr>
            </w:pPr>
          </w:p>
        </w:tc>
      </w:tr>
      <w:tr w:rsidR="00755387" w:rsidRPr="006C6D4D" w14:paraId="1BA980D4" w14:textId="77777777" w:rsidTr="00527A98">
        <w:trPr>
          <w:trHeight w:val="394"/>
        </w:trPr>
        <w:tc>
          <w:tcPr>
            <w:tcW w:w="1021" w:type="dxa"/>
          </w:tcPr>
          <w:p w14:paraId="5043674B" w14:textId="77777777" w:rsidR="00755387" w:rsidRPr="009F7978" w:rsidRDefault="00755387" w:rsidP="00527A98">
            <w:pPr>
              <w:jc w:val="center"/>
              <w:rPr>
                <w:sz w:val="24"/>
              </w:rPr>
            </w:pPr>
            <w:r w:rsidRPr="009F7978">
              <w:rPr>
                <w:sz w:val="24"/>
              </w:rPr>
              <w:t>2001</w:t>
            </w:r>
          </w:p>
        </w:tc>
        <w:tc>
          <w:tcPr>
            <w:tcW w:w="1245" w:type="dxa"/>
          </w:tcPr>
          <w:p w14:paraId="44DE8C47" w14:textId="77777777" w:rsidR="00755387" w:rsidRPr="009F7978" w:rsidRDefault="00755387" w:rsidP="00527A98">
            <w:pPr>
              <w:jc w:val="center"/>
              <w:rPr>
                <w:sz w:val="24"/>
              </w:rPr>
            </w:pPr>
            <w:r w:rsidRPr="009F7978">
              <w:rPr>
                <w:sz w:val="24"/>
              </w:rPr>
              <w:t>0.96</w:t>
            </w:r>
          </w:p>
        </w:tc>
        <w:tc>
          <w:tcPr>
            <w:tcW w:w="907" w:type="dxa"/>
          </w:tcPr>
          <w:p w14:paraId="28B84614" w14:textId="77777777" w:rsidR="00755387" w:rsidRPr="009F7978" w:rsidRDefault="00755387" w:rsidP="00527A98">
            <w:pPr>
              <w:jc w:val="center"/>
              <w:rPr>
                <w:rFonts w:eastAsia="ＭＳ 明朝" w:cs="Times New Roman"/>
                <w:sz w:val="24"/>
                <w:szCs w:val="24"/>
              </w:rPr>
            </w:pPr>
          </w:p>
        </w:tc>
        <w:tc>
          <w:tcPr>
            <w:tcW w:w="1020" w:type="dxa"/>
          </w:tcPr>
          <w:p w14:paraId="40652F47" w14:textId="77777777" w:rsidR="00755387" w:rsidRPr="009F7978" w:rsidRDefault="00755387" w:rsidP="00527A98">
            <w:pPr>
              <w:jc w:val="center"/>
              <w:rPr>
                <w:sz w:val="24"/>
              </w:rPr>
            </w:pPr>
            <w:r w:rsidRPr="009F7978">
              <w:rPr>
                <w:sz w:val="24"/>
              </w:rPr>
              <w:t>803</w:t>
            </w:r>
          </w:p>
        </w:tc>
        <w:tc>
          <w:tcPr>
            <w:tcW w:w="1245" w:type="dxa"/>
          </w:tcPr>
          <w:p w14:paraId="04D3919C" w14:textId="77777777" w:rsidR="00755387" w:rsidRPr="009F7978" w:rsidRDefault="00755387" w:rsidP="00527A98">
            <w:pPr>
              <w:jc w:val="center"/>
              <w:rPr>
                <w:sz w:val="24"/>
              </w:rPr>
            </w:pPr>
            <w:r w:rsidRPr="009F7978">
              <w:rPr>
                <w:sz w:val="24"/>
              </w:rPr>
              <w:t>0.60</w:t>
            </w:r>
          </w:p>
        </w:tc>
        <w:tc>
          <w:tcPr>
            <w:tcW w:w="907" w:type="dxa"/>
          </w:tcPr>
          <w:p w14:paraId="4385C6D8" w14:textId="77777777" w:rsidR="00755387" w:rsidRPr="009F7978" w:rsidRDefault="00755387" w:rsidP="00527A98">
            <w:pPr>
              <w:jc w:val="center"/>
              <w:rPr>
                <w:rFonts w:eastAsia="ＭＳ 明朝" w:cs="Times New Roman"/>
                <w:sz w:val="24"/>
                <w:szCs w:val="24"/>
              </w:rPr>
            </w:pPr>
          </w:p>
        </w:tc>
        <w:tc>
          <w:tcPr>
            <w:tcW w:w="1020" w:type="dxa"/>
          </w:tcPr>
          <w:p w14:paraId="7E2A16A5" w14:textId="77777777" w:rsidR="00755387" w:rsidRPr="009F7978" w:rsidRDefault="00755387" w:rsidP="00527A98">
            <w:pPr>
              <w:jc w:val="center"/>
              <w:rPr>
                <w:sz w:val="24"/>
              </w:rPr>
            </w:pPr>
          </w:p>
        </w:tc>
        <w:tc>
          <w:tcPr>
            <w:tcW w:w="1247" w:type="dxa"/>
          </w:tcPr>
          <w:p w14:paraId="2FB3B167" w14:textId="77777777" w:rsidR="00755387" w:rsidRPr="009F7978" w:rsidRDefault="00755387" w:rsidP="00527A98">
            <w:pPr>
              <w:jc w:val="center"/>
              <w:rPr>
                <w:sz w:val="24"/>
              </w:rPr>
            </w:pPr>
          </w:p>
        </w:tc>
      </w:tr>
      <w:tr w:rsidR="00755387" w:rsidRPr="006C6D4D" w14:paraId="3AB7F8C0" w14:textId="77777777" w:rsidTr="00527A98">
        <w:trPr>
          <w:trHeight w:val="394"/>
        </w:trPr>
        <w:tc>
          <w:tcPr>
            <w:tcW w:w="1021" w:type="dxa"/>
          </w:tcPr>
          <w:p w14:paraId="50C018A3" w14:textId="77777777" w:rsidR="00755387" w:rsidRPr="009F7978" w:rsidRDefault="00755387" w:rsidP="00527A98">
            <w:pPr>
              <w:jc w:val="center"/>
              <w:rPr>
                <w:sz w:val="24"/>
              </w:rPr>
            </w:pPr>
            <w:r w:rsidRPr="009F7978">
              <w:rPr>
                <w:sz w:val="24"/>
              </w:rPr>
              <w:t>3002</w:t>
            </w:r>
          </w:p>
        </w:tc>
        <w:tc>
          <w:tcPr>
            <w:tcW w:w="1245" w:type="dxa"/>
          </w:tcPr>
          <w:p w14:paraId="747DF3F6" w14:textId="77777777" w:rsidR="00755387" w:rsidRPr="009F7978" w:rsidRDefault="00755387" w:rsidP="00527A98">
            <w:pPr>
              <w:jc w:val="center"/>
              <w:rPr>
                <w:sz w:val="24"/>
              </w:rPr>
            </w:pPr>
            <w:r w:rsidRPr="009F7978">
              <w:rPr>
                <w:sz w:val="24"/>
              </w:rPr>
              <w:t>0.76</w:t>
            </w:r>
          </w:p>
        </w:tc>
        <w:tc>
          <w:tcPr>
            <w:tcW w:w="907" w:type="dxa"/>
          </w:tcPr>
          <w:p w14:paraId="1F0520E6" w14:textId="77777777" w:rsidR="00755387" w:rsidRPr="009F7978" w:rsidRDefault="00755387" w:rsidP="00527A98">
            <w:pPr>
              <w:jc w:val="center"/>
              <w:rPr>
                <w:rFonts w:eastAsia="ＭＳ 明朝" w:cs="Times New Roman"/>
                <w:sz w:val="24"/>
                <w:szCs w:val="24"/>
              </w:rPr>
            </w:pPr>
          </w:p>
        </w:tc>
        <w:tc>
          <w:tcPr>
            <w:tcW w:w="1020" w:type="dxa"/>
          </w:tcPr>
          <w:p w14:paraId="22CBED33" w14:textId="77777777" w:rsidR="00755387" w:rsidRPr="009F7978" w:rsidRDefault="00755387" w:rsidP="00527A98">
            <w:pPr>
              <w:jc w:val="center"/>
              <w:rPr>
                <w:sz w:val="24"/>
              </w:rPr>
            </w:pPr>
            <w:r w:rsidRPr="009F7978">
              <w:rPr>
                <w:sz w:val="24"/>
              </w:rPr>
              <w:t>1599</w:t>
            </w:r>
          </w:p>
        </w:tc>
        <w:tc>
          <w:tcPr>
            <w:tcW w:w="1245" w:type="dxa"/>
          </w:tcPr>
          <w:p w14:paraId="0457889C" w14:textId="77777777" w:rsidR="00755387" w:rsidRPr="009F7978" w:rsidRDefault="00755387" w:rsidP="00527A98">
            <w:pPr>
              <w:jc w:val="center"/>
              <w:rPr>
                <w:sz w:val="24"/>
              </w:rPr>
            </w:pPr>
            <w:r w:rsidRPr="009F7978">
              <w:rPr>
                <w:sz w:val="24"/>
              </w:rPr>
              <w:t>0.66</w:t>
            </w:r>
          </w:p>
        </w:tc>
        <w:tc>
          <w:tcPr>
            <w:tcW w:w="907" w:type="dxa"/>
          </w:tcPr>
          <w:p w14:paraId="2D207C4D" w14:textId="77777777" w:rsidR="00755387" w:rsidRPr="009F7978" w:rsidRDefault="00755387" w:rsidP="00527A98">
            <w:pPr>
              <w:jc w:val="center"/>
              <w:rPr>
                <w:rFonts w:eastAsia="ＭＳ 明朝" w:cs="Times New Roman"/>
                <w:sz w:val="24"/>
                <w:szCs w:val="24"/>
              </w:rPr>
            </w:pPr>
          </w:p>
        </w:tc>
        <w:tc>
          <w:tcPr>
            <w:tcW w:w="1020" w:type="dxa"/>
          </w:tcPr>
          <w:p w14:paraId="524D4F38" w14:textId="77777777" w:rsidR="00755387" w:rsidRPr="009F7978" w:rsidRDefault="00755387" w:rsidP="00527A98">
            <w:pPr>
              <w:jc w:val="center"/>
              <w:rPr>
                <w:sz w:val="24"/>
              </w:rPr>
            </w:pPr>
          </w:p>
        </w:tc>
        <w:tc>
          <w:tcPr>
            <w:tcW w:w="1247" w:type="dxa"/>
          </w:tcPr>
          <w:p w14:paraId="7AE4E87D" w14:textId="77777777" w:rsidR="00755387" w:rsidRPr="009F7978" w:rsidRDefault="00755387" w:rsidP="00527A98">
            <w:pPr>
              <w:jc w:val="center"/>
              <w:rPr>
                <w:sz w:val="24"/>
              </w:rPr>
            </w:pPr>
          </w:p>
        </w:tc>
      </w:tr>
      <w:tr w:rsidR="00755387" w:rsidRPr="006C6D4D" w14:paraId="4FD74AFF" w14:textId="77777777" w:rsidTr="00527A98">
        <w:trPr>
          <w:trHeight w:val="394"/>
        </w:trPr>
        <w:tc>
          <w:tcPr>
            <w:tcW w:w="1021" w:type="dxa"/>
          </w:tcPr>
          <w:p w14:paraId="3ECEA29C" w14:textId="77777777" w:rsidR="00755387" w:rsidRPr="009F7978" w:rsidRDefault="00755387" w:rsidP="00527A98">
            <w:pPr>
              <w:jc w:val="center"/>
              <w:rPr>
                <w:sz w:val="24"/>
              </w:rPr>
            </w:pPr>
            <w:r w:rsidRPr="009F7978">
              <w:rPr>
                <w:sz w:val="24"/>
              </w:rPr>
              <w:t>4001</w:t>
            </w:r>
          </w:p>
        </w:tc>
        <w:tc>
          <w:tcPr>
            <w:tcW w:w="1245" w:type="dxa"/>
          </w:tcPr>
          <w:p w14:paraId="184111BE" w14:textId="77777777" w:rsidR="00755387" w:rsidRPr="009F7978" w:rsidRDefault="00755387" w:rsidP="00527A98">
            <w:pPr>
              <w:jc w:val="center"/>
              <w:rPr>
                <w:sz w:val="24"/>
              </w:rPr>
            </w:pPr>
            <w:r w:rsidRPr="009F7978">
              <w:rPr>
                <w:sz w:val="24"/>
              </w:rPr>
              <w:t>0.73</w:t>
            </w:r>
          </w:p>
        </w:tc>
        <w:tc>
          <w:tcPr>
            <w:tcW w:w="907" w:type="dxa"/>
          </w:tcPr>
          <w:p w14:paraId="13525C0D" w14:textId="77777777" w:rsidR="00755387" w:rsidRPr="009F7978" w:rsidRDefault="00755387" w:rsidP="00527A98">
            <w:pPr>
              <w:jc w:val="center"/>
              <w:rPr>
                <w:rFonts w:eastAsia="ＭＳ 明朝" w:cs="Times New Roman"/>
                <w:sz w:val="24"/>
                <w:szCs w:val="24"/>
              </w:rPr>
            </w:pPr>
          </w:p>
        </w:tc>
        <w:tc>
          <w:tcPr>
            <w:tcW w:w="1020" w:type="dxa"/>
          </w:tcPr>
          <w:p w14:paraId="59A210C6" w14:textId="77777777" w:rsidR="00755387" w:rsidRPr="009F7978" w:rsidRDefault="00755387" w:rsidP="00527A98">
            <w:pPr>
              <w:jc w:val="center"/>
              <w:rPr>
                <w:sz w:val="24"/>
              </w:rPr>
            </w:pPr>
            <w:r w:rsidRPr="009F7978">
              <w:rPr>
                <w:sz w:val="24"/>
              </w:rPr>
              <w:t>3001</w:t>
            </w:r>
          </w:p>
        </w:tc>
        <w:tc>
          <w:tcPr>
            <w:tcW w:w="1245" w:type="dxa"/>
          </w:tcPr>
          <w:p w14:paraId="396A62A8" w14:textId="77777777" w:rsidR="00755387" w:rsidRPr="009F7978" w:rsidRDefault="00755387" w:rsidP="00527A98">
            <w:pPr>
              <w:jc w:val="center"/>
              <w:rPr>
                <w:sz w:val="24"/>
              </w:rPr>
            </w:pPr>
            <w:r w:rsidRPr="009F7978">
              <w:rPr>
                <w:sz w:val="24"/>
              </w:rPr>
              <w:t>0.67</w:t>
            </w:r>
          </w:p>
        </w:tc>
        <w:tc>
          <w:tcPr>
            <w:tcW w:w="907" w:type="dxa"/>
          </w:tcPr>
          <w:p w14:paraId="4157A1FF" w14:textId="77777777" w:rsidR="00755387" w:rsidRPr="009F7978" w:rsidRDefault="00755387" w:rsidP="00527A98">
            <w:pPr>
              <w:jc w:val="center"/>
              <w:rPr>
                <w:rFonts w:eastAsia="ＭＳ 明朝" w:cs="Times New Roman"/>
                <w:sz w:val="24"/>
                <w:szCs w:val="24"/>
              </w:rPr>
            </w:pPr>
          </w:p>
        </w:tc>
        <w:tc>
          <w:tcPr>
            <w:tcW w:w="1020" w:type="dxa"/>
          </w:tcPr>
          <w:p w14:paraId="59EE7ABE" w14:textId="77777777" w:rsidR="00755387" w:rsidRPr="009F7978" w:rsidRDefault="00755387" w:rsidP="00527A98">
            <w:pPr>
              <w:jc w:val="center"/>
              <w:rPr>
                <w:sz w:val="24"/>
              </w:rPr>
            </w:pPr>
          </w:p>
        </w:tc>
        <w:tc>
          <w:tcPr>
            <w:tcW w:w="1247" w:type="dxa"/>
          </w:tcPr>
          <w:p w14:paraId="2CE7B353" w14:textId="77777777" w:rsidR="00755387" w:rsidRPr="009F7978" w:rsidRDefault="00755387" w:rsidP="00527A98">
            <w:pPr>
              <w:jc w:val="center"/>
              <w:rPr>
                <w:sz w:val="24"/>
              </w:rPr>
            </w:pPr>
          </w:p>
        </w:tc>
      </w:tr>
      <w:tr w:rsidR="00755387" w:rsidRPr="006C6D4D" w14:paraId="1511CAAB" w14:textId="77777777" w:rsidTr="00527A98">
        <w:trPr>
          <w:trHeight w:val="394"/>
        </w:trPr>
        <w:tc>
          <w:tcPr>
            <w:tcW w:w="1021" w:type="dxa"/>
          </w:tcPr>
          <w:p w14:paraId="1164FC4B" w14:textId="77777777" w:rsidR="00755387" w:rsidRPr="009F7978" w:rsidRDefault="00755387" w:rsidP="00527A98">
            <w:pPr>
              <w:jc w:val="center"/>
              <w:rPr>
                <w:sz w:val="24"/>
              </w:rPr>
            </w:pPr>
            <w:r w:rsidRPr="009F7978">
              <w:rPr>
                <w:sz w:val="24"/>
              </w:rPr>
              <w:t>5000</w:t>
            </w:r>
          </w:p>
        </w:tc>
        <w:tc>
          <w:tcPr>
            <w:tcW w:w="1245" w:type="dxa"/>
          </w:tcPr>
          <w:p w14:paraId="6A2F930C" w14:textId="77777777" w:rsidR="00755387" w:rsidRPr="009F7978" w:rsidRDefault="00755387" w:rsidP="00527A98">
            <w:pPr>
              <w:jc w:val="center"/>
              <w:rPr>
                <w:sz w:val="24"/>
              </w:rPr>
            </w:pPr>
            <w:r w:rsidRPr="009F7978">
              <w:rPr>
                <w:sz w:val="24"/>
              </w:rPr>
              <w:t>0.88</w:t>
            </w:r>
          </w:p>
        </w:tc>
        <w:tc>
          <w:tcPr>
            <w:tcW w:w="907" w:type="dxa"/>
          </w:tcPr>
          <w:p w14:paraId="3E293057" w14:textId="77777777" w:rsidR="00755387" w:rsidRPr="009F7978" w:rsidRDefault="00755387" w:rsidP="00527A98">
            <w:pPr>
              <w:jc w:val="center"/>
              <w:rPr>
                <w:rFonts w:eastAsia="ＭＳ 明朝" w:cs="Times New Roman"/>
                <w:sz w:val="24"/>
                <w:szCs w:val="24"/>
              </w:rPr>
            </w:pPr>
          </w:p>
        </w:tc>
        <w:tc>
          <w:tcPr>
            <w:tcW w:w="1020" w:type="dxa"/>
          </w:tcPr>
          <w:p w14:paraId="4D30528B" w14:textId="77777777" w:rsidR="00755387" w:rsidRPr="009F7978" w:rsidRDefault="00755387" w:rsidP="00527A98">
            <w:pPr>
              <w:jc w:val="center"/>
              <w:rPr>
                <w:sz w:val="24"/>
              </w:rPr>
            </w:pPr>
            <w:r w:rsidRPr="009F7978">
              <w:rPr>
                <w:sz w:val="24"/>
              </w:rPr>
              <w:t>4250</w:t>
            </w:r>
          </w:p>
        </w:tc>
        <w:tc>
          <w:tcPr>
            <w:tcW w:w="1245" w:type="dxa"/>
          </w:tcPr>
          <w:p w14:paraId="51DB8FA3" w14:textId="77777777" w:rsidR="00755387" w:rsidRPr="009F7978" w:rsidRDefault="00755387" w:rsidP="00527A98">
            <w:pPr>
              <w:jc w:val="center"/>
              <w:rPr>
                <w:sz w:val="24"/>
              </w:rPr>
            </w:pPr>
            <w:r w:rsidRPr="009F7978">
              <w:rPr>
                <w:sz w:val="24"/>
              </w:rPr>
              <w:t>0.66</w:t>
            </w:r>
          </w:p>
        </w:tc>
        <w:tc>
          <w:tcPr>
            <w:tcW w:w="907" w:type="dxa"/>
          </w:tcPr>
          <w:p w14:paraId="6F2244B1" w14:textId="77777777" w:rsidR="00755387" w:rsidRPr="009F7978" w:rsidRDefault="00755387" w:rsidP="00527A98">
            <w:pPr>
              <w:jc w:val="center"/>
              <w:rPr>
                <w:rFonts w:eastAsia="ＭＳ 明朝" w:cs="Times New Roman"/>
                <w:sz w:val="24"/>
                <w:szCs w:val="24"/>
              </w:rPr>
            </w:pPr>
          </w:p>
        </w:tc>
        <w:tc>
          <w:tcPr>
            <w:tcW w:w="1020" w:type="dxa"/>
          </w:tcPr>
          <w:p w14:paraId="10B22A66" w14:textId="77777777" w:rsidR="00755387" w:rsidRPr="009F7978" w:rsidRDefault="00755387" w:rsidP="00527A98">
            <w:pPr>
              <w:jc w:val="center"/>
              <w:rPr>
                <w:sz w:val="24"/>
              </w:rPr>
            </w:pPr>
          </w:p>
        </w:tc>
        <w:tc>
          <w:tcPr>
            <w:tcW w:w="1247" w:type="dxa"/>
          </w:tcPr>
          <w:p w14:paraId="1E113458" w14:textId="77777777" w:rsidR="00755387" w:rsidRPr="009F7978" w:rsidRDefault="00755387" w:rsidP="00527A98">
            <w:pPr>
              <w:jc w:val="center"/>
              <w:rPr>
                <w:sz w:val="24"/>
              </w:rPr>
            </w:pPr>
          </w:p>
        </w:tc>
      </w:tr>
      <w:tr w:rsidR="00755387" w:rsidRPr="006C6D4D" w14:paraId="2617BEBA" w14:textId="77777777" w:rsidTr="00527A98">
        <w:trPr>
          <w:trHeight w:val="394"/>
        </w:trPr>
        <w:tc>
          <w:tcPr>
            <w:tcW w:w="1021" w:type="dxa"/>
          </w:tcPr>
          <w:p w14:paraId="6698CC86" w14:textId="77777777" w:rsidR="00755387" w:rsidRPr="009F7978" w:rsidRDefault="00755387" w:rsidP="00527A98">
            <w:pPr>
              <w:jc w:val="center"/>
              <w:rPr>
                <w:sz w:val="24"/>
              </w:rPr>
            </w:pPr>
            <w:r w:rsidRPr="009F7978">
              <w:rPr>
                <w:sz w:val="24"/>
              </w:rPr>
              <w:t>5000</w:t>
            </w:r>
          </w:p>
        </w:tc>
        <w:tc>
          <w:tcPr>
            <w:tcW w:w="1245" w:type="dxa"/>
          </w:tcPr>
          <w:p w14:paraId="0EEB18AF" w14:textId="77777777" w:rsidR="00755387" w:rsidRPr="009F7978" w:rsidRDefault="00755387" w:rsidP="00527A98">
            <w:pPr>
              <w:jc w:val="center"/>
              <w:rPr>
                <w:sz w:val="24"/>
              </w:rPr>
            </w:pPr>
            <w:r w:rsidRPr="009F7978">
              <w:rPr>
                <w:sz w:val="24"/>
              </w:rPr>
              <w:t>0.80</w:t>
            </w:r>
          </w:p>
        </w:tc>
        <w:tc>
          <w:tcPr>
            <w:tcW w:w="907" w:type="dxa"/>
          </w:tcPr>
          <w:p w14:paraId="6C1EA98B" w14:textId="77777777" w:rsidR="00755387" w:rsidRPr="009F7978" w:rsidRDefault="00755387" w:rsidP="00527A98">
            <w:pPr>
              <w:jc w:val="center"/>
              <w:rPr>
                <w:rFonts w:eastAsia="ＭＳ 明朝" w:cs="Times New Roman"/>
                <w:sz w:val="24"/>
                <w:szCs w:val="24"/>
              </w:rPr>
            </w:pPr>
          </w:p>
        </w:tc>
        <w:tc>
          <w:tcPr>
            <w:tcW w:w="1020" w:type="dxa"/>
          </w:tcPr>
          <w:p w14:paraId="6F5B2DA2" w14:textId="77777777" w:rsidR="00755387" w:rsidRPr="009F7978" w:rsidRDefault="00755387" w:rsidP="00527A98">
            <w:pPr>
              <w:jc w:val="center"/>
              <w:rPr>
                <w:sz w:val="24"/>
              </w:rPr>
            </w:pPr>
            <w:r w:rsidRPr="009F7978">
              <w:rPr>
                <w:sz w:val="24"/>
              </w:rPr>
              <w:t>5750</w:t>
            </w:r>
          </w:p>
        </w:tc>
        <w:tc>
          <w:tcPr>
            <w:tcW w:w="1245" w:type="dxa"/>
          </w:tcPr>
          <w:p w14:paraId="17F28EAC" w14:textId="77777777" w:rsidR="00755387" w:rsidRPr="009F7978" w:rsidRDefault="00755387" w:rsidP="00527A98">
            <w:pPr>
              <w:jc w:val="center"/>
              <w:rPr>
                <w:sz w:val="24"/>
              </w:rPr>
            </w:pPr>
            <w:r w:rsidRPr="009F7978">
              <w:rPr>
                <w:sz w:val="24"/>
              </w:rPr>
              <w:t>0.63</w:t>
            </w:r>
          </w:p>
        </w:tc>
        <w:tc>
          <w:tcPr>
            <w:tcW w:w="907" w:type="dxa"/>
          </w:tcPr>
          <w:p w14:paraId="4F5828D6" w14:textId="77777777" w:rsidR="00755387" w:rsidRPr="009F7978" w:rsidRDefault="00755387" w:rsidP="00527A98">
            <w:pPr>
              <w:jc w:val="center"/>
              <w:rPr>
                <w:rFonts w:eastAsia="ＭＳ 明朝" w:cs="Times New Roman"/>
                <w:sz w:val="24"/>
                <w:szCs w:val="24"/>
              </w:rPr>
            </w:pPr>
          </w:p>
        </w:tc>
        <w:tc>
          <w:tcPr>
            <w:tcW w:w="1020" w:type="dxa"/>
          </w:tcPr>
          <w:p w14:paraId="0423771B" w14:textId="77777777" w:rsidR="00755387" w:rsidRPr="009F7978" w:rsidRDefault="00755387" w:rsidP="00527A98">
            <w:pPr>
              <w:jc w:val="center"/>
              <w:rPr>
                <w:sz w:val="24"/>
              </w:rPr>
            </w:pPr>
          </w:p>
        </w:tc>
        <w:tc>
          <w:tcPr>
            <w:tcW w:w="1247" w:type="dxa"/>
          </w:tcPr>
          <w:p w14:paraId="5F9D06B9" w14:textId="77777777" w:rsidR="00755387" w:rsidRPr="009F7978" w:rsidRDefault="00755387" w:rsidP="00527A98">
            <w:pPr>
              <w:jc w:val="center"/>
              <w:rPr>
                <w:sz w:val="24"/>
              </w:rPr>
            </w:pPr>
          </w:p>
        </w:tc>
      </w:tr>
      <w:tr w:rsidR="00755387" w:rsidRPr="006C6D4D" w14:paraId="4166751B" w14:textId="77777777" w:rsidTr="00527A98">
        <w:trPr>
          <w:trHeight w:val="394"/>
        </w:trPr>
        <w:tc>
          <w:tcPr>
            <w:tcW w:w="1021" w:type="dxa"/>
            <w:tcBorders>
              <w:bottom w:val="single" w:sz="12" w:space="0" w:color="auto"/>
            </w:tcBorders>
          </w:tcPr>
          <w:p w14:paraId="77FC9F0A" w14:textId="77777777" w:rsidR="00755387" w:rsidRPr="009F7978" w:rsidRDefault="00755387" w:rsidP="00527A98">
            <w:pPr>
              <w:jc w:val="center"/>
              <w:rPr>
                <w:sz w:val="24"/>
              </w:rPr>
            </w:pPr>
            <w:r w:rsidRPr="009F7978">
              <w:rPr>
                <w:sz w:val="24"/>
              </w:rPr>
              <w:t>5476</w:t>
            </w:r>
          </w:p>
        </w:tc>
        <w:tc>
          <w:tcPr>
            <w:tcW w:w="1245" w:type="dxa"/>
            <w:tcBorders>
              <w:bottom w:val="single" w:sz="12" w:space="0" w:color="auto"/>
            </w:tcBorders>
          </w:tcPr>
          <w:p w14:paraId="316E28B0" w14:textId="77777777" w:rsidR="00755387" w:rsidRPr="009F7978" w:rsidRDefault="00755387" w:rsidP="00527A98">
            <w:pPr>
              <w:jc w:val="center"/>
              <w:rPr>
                <w:sz w:val="24"/>
              </w:rPr>
            </w:pPr>
            <w:r w:rsidRPr="009F7978">
              <w:rPr>
                <w:sz w:val="24"/>
              </w:rPr>
              <w:t>0.71</w:t>
            </w:r>
          </w:p>
        </w:tc>
        <w:tc>
          <w:tcPr>
            <w:tcW w:w="907" w:type="dxa"/>
          </w:tcPr>
          <w:p w14:paraId="6A1BAAB2" w14:textId="77777777" w:rsidR="00755387" w:rsidRPr="009F7978" w:rsidRDefault="00755387" w:rsidP="00527A98">
            <w:pPr>
              <w:jc w:val="center"/>
              <w:rPr>
                <w:rFonts w:eastAsia="ＭＳ 明朝" w:cs="Times New Roman"/>
                <w:sz w:val="24"/>
                <w:szCs w:val="24"/>
              </w:rPr>
            </w:pPr>
          </w:p>
        </w:tc>
        <w:tc>
          <w:tcPr>
            <w:tcW w:w="1020" w:type="dxa"/>
            <w:tcBorders>
              <w:bottom w:val="single" w:sz="12" w:space="0" w:color="auto"/>
            </w:tcBorders>
          </w:tcPr>
          <w:p w14:paraId="427068CC" w14:textId="77777777" w:rsidR="00755387" w:rsidRPr="009F7978" w:rsidRDefault="00755387" w:rsidP="00527A98">
            <w:pPr>
              <w:jc w:val="center"/>
              <w:rPr>
                <w:sz w:val="24"/>
              </w:rPr>
            </w:pPr>
            <w:r w:rsidRPr="009F7978">
              <w:rPr>
                <w:sz w:val="24"/>
              </w:rPr>
              <w:t>5876</w:t>
            </w:r>
          </w:p>
        </w:tc>
        <w:tc>
          <w:tcPr>
            <w:tcW w:w="1245" w:type="dxa"/>
            <w:tcBorders>
              <w:bottom w:val="single" w:sz="12" w:space="0" w:color="auto"/>
            </w:tcBorders>
          </w:tcPr>
          <w:p w14:paraId="6D7136CB" w14:textId="77777777" w:rsidR="00755387" w:rsidRPr="009F7978" w:rsidRDefault="00755387" w:rsidP="00527A98">
            <w:pPr>
              <w:jc w:val="center"/>
              <w:rPr>
                <w:sz w:val="24"/>
              </w:rPr>
            </w:pPr>
            <w:r w:rsidRPr="009F7978">
              <w:rPr>
                <w:sz w:val="24"/>
              </w:rPr>
              <w:t>1.73</w:t>
            </w:r>
          </w:p>
        </w:tc>
        <w:tc>
          <w:tcPr>
            <w:tcW w:w="907" w:type="dxa"/>
          </w:tcPr>
          <w:p w14:paraId="2B4FFE09" w14:textId="77777777" w:rsidR="00755387" w:rsidRPr="009F7978" w:rsidRDefault="00755387" w:rsidP="00527A98">
            <w:pPr>
              <w:jc w:val="center"/>
              <w:rPr>
                <w:rFonts w:eastAsia="ＭＳ 明朝" w:cs="Times New Roman"/>
                <w:sz w:val="24"/>
                <w:szCs w:val="24"/>
              </w:rPr>
            </w:pPr>
          </w:p>
        </w:tc>
        <w:tc>
          <w:tcPr>
            <w:tcW w:w="1020" w:type="dxa"/>
          </w:tcPr>
          <w:p w14:paraId="36D17583" w14:textId="77777777" w:rsidR="00755387" w:rsidRPr="009F7978" w:rsidRDefault="00755387" w:rsidP="00527A98">
            <w:pPr>
              <w:jc w:val="center"/>
              <w:rPr>
                <w:sz w:val="24"/>
              </w:rPr>
            </w:pPr>
          </w:p>
        </w:tc>
        <w:tc>
          <w:tcPr>
            <w:tcW w:w="1247" w:type="dxa"/>
          </w:tcPr>
          <w:p w14:paraId="1C95FF0E" w14:textId="77777777" w:rsidR="00755387" w:rsidRPr="009F7978" w:rsidRDefault="00755387" w:rsidP="00527A98">
            <w:pPr>
              <w:jc w:val="center"/>
              <w:rPr>
                <w:sz w:val="24"/>
              </w:rPr>
            </w:pPr>
          </w:p>
        </w:tc>
      </w:tr>
      <w:tr w:rsidR="00755387" w:rsidRPr="006C6D4D" w14:paraId="425FD30F" w14:textId="77777777" w:rsidTr="00527A98">
        <w:trPr>
          <w:trHeight w:val="556"/>
        </w:trPr>
        <w:tc>
          <w:tcPr>
            <w:tcW w:w="1021" w:type="dxa"/>
            <w:tcBorders>
              <w:top w:val="single" w:sz="12" w:space="0" w:color="auto"/>
              <w:bottom w:val="single" w:sz="12" w:space="0" w:color="auto"/>
            </w:tcBorders>
          </w:tcPr>
          <w:p w14:paraId="12A76F6B" w14:textId="77777777" w:rsidR="00755387" w:rsidRPr="009F7978" w:rsidRDefault="00755387" w:rsidP="00527A98">
            <w:pPr>
              <w:jc w:val="center"/>
              <w:rPr>
                <w:rFonts w:eastAsia="ＭＳ 明朝" w:cs="Times New Roman"/>
                <w:sz w:val="21"/>
                <w:szCs w:val="24"/>
              </w:rPr>
            </w:pPr>
          </w:p>
        </w:tc>
        <w:tc>
          <w:tcPr>
            <w:tcW w:w="1245" w:type="dxa"/>
            <w:tcBorders>
              <w:top w:val="single" w:sz="12" w:space="0" w:color="auto"/>
              <w:bottom w:val="single" w:sz="12" w:space="0" w:color="auto"/>
            </w:tcBorders>
          </w:tcPr>
          <w:p w14:paraId="3C6A10D9" w14:textId="77777777" w:rsidR="00755387" w:rsidRPr="009F7978" w:rsidRDefault="00755387" w:rsidP="00527A98">
            <w:pPr>
              <w:jc w:val="center"/>
              <w:rPr>
                <w:rFonts w:eastAsia="ＭＳ 明朝" w:cs="Times New Roman"/>
                <w:sz w:val="21"/>
                <w:szCs w:val="24"/>
              </w:rPr>
            </w:pPr>
          </w:p>
        </w:tc>
        <w:tc>
          <w:tcPr>
            <w:tcW w:w="907" w:type="dxa"/>
          </w:tcPr>
          <w:p w14:paraId="4C15186B" w14:textId="77777777" w:rsidR="00755387" w:rsidRPr="009F7978" w:rsidRDefault="00755387" w:rsidP="00527A98">
            <w:pPr>
              <w:jc w:val="center"/>
              <w:rPr>
                <w:rFonts w:eastAsia="ＭＳ 明朝" w:cs="Times New Roman"/>
                <w:sz w:val="21"/>
                <w:szCs w:val="24"/>
              </w:rPr>
            </w:pPr>
          </w:p>
        </w:tc>
        <w:tc>
          <w:tcPr>
            <w:tcW w:w="1020" w:type="dxa"/>
            <w:tcBorders>
              <w:top w:val="single" w:sz="12" w:space="0" w:color="auto"/>
              <w:bottom w:val="single" w:sz="12" w:space="0" w:color="auto"/>
            </w:tcBorders>
          </w:tcPr>
          <w:p w14:paraId="60569490" w14:textId="77777777" w:rsidR="00755387" w:rsidRPr="009F7978" w:rsidRDefault="00755387" w:rsidP="00527A98">
            <w:pPr>
              <w:jc w:val="center"/>
              <w:rPr>
                <w:rFonts w:eastAsia="ＭＳ 明朝" w:cs="Times New Roman"/>
                <w:sz w:val="21"/>
                <w:szCs w:val="24"/>
              </w:rPr>
            </w:pPr>
          </w:p>
        </w:tc>
        <w:tc>
          <w:tcPr>
            <w:tcW w:w="1245" w:type="dxa"/>
            <w:tcBorders>
              <w:top w:val="single" w:sz="12" w:space="0" w:color="auto"/>
              <w:bottom w:val="single" w:sz="12" w:space="0" w:color="auto"/>
            </w:tcBorders>
          </w:tcPr>
          <w:p w14:paraId="748E5464" w14:textId="77777777" w:rsidR="00755387" w:rsidRPr="009F7978" w:rsidRDefault="00755387" w:rsidP="00527A98">
            <w:pPr>
              <w:jc w:val="center"/>
              <w:rPr>
                <w:rFonts w:eastAsia="ＭＳ 明朝" w:cs="Times New Roman"/>
                <w:sz w:val="21"/>
                <w:szCs w:val="24"/>
              </w:rPr>
            </w:pPr>
          </w:p>
        </w:tc>
        <w:tc>
          <w:tcPr>
            <w:tcW w:w="907" w:type="dxa"/>
          </w:tcPr>
          <w:p w14:paraId="134878BE" w14:textId="77777777" w:rsidR="00755387" w:rsidRPr="009F7978" w:rsidRDefault="00755387" w:rsidP="00527A98">
            <w:pPr>
              <w:jc w:val="center"/>
              <w:rPr>
                <w:rFonts w:eastAsia="ＭＳ 明朝" w:cs="Times New Roman"/>
                <w:sz w:val="21"/>
                <w:szCs w:val="24"/>
              </w:rPr>
            </w:pPr>
          </w:p>
        </w:tc>
        <w:tc>
          <w:tcPr>
            <w:tcW w:w="1020" w:type="dxa"/>
          </w:tcPr>
          <w:p w14:paraId="5E4CC09A" w14:textId="77777777" w:rsidR="00755387" w:rsidRPr="009F7978" w:rsidRDefault="00755387" w:rsidP="00527A98">
            <w:pPr>
              <w:jc w:val="center"/>
              <w:rPr>
                <w:rFonts w:eastAsia="ＭＳ 明朝" w:cs="Times New Roman"/>
                <w:sz w:val="21"/>
                <w:szCs w:val="24"/>
              </w:rPr>
            </w:pPr>
          </w:p>
        </w:tc>
        <w:tc>
          <w:tcPr>
            <w:tcW w:w="1247" w:type="dxa"/>
          </w:tcPr>
          <w:p w14:paraId="4185BAE6" w14:textId="77777777" w:rsidR="00755387" w:rsidRPr="009F7978" w:rsidRDefault="00755387" w:rsidP="00527A98">
            <w:pPr>
              <w:jc w:val="center"/>
              <w:rPr>
                <w:rFonts w:eastAsia="ＭＳ 明朝" w:cs="Times New Roman"/>
                <w:sz w:val="21"/>
                <w:szCs w:val="24"/>
              </w:rPr>
            </w:pPr>
          </w:p>
        </w:tc>
      </w:tr>
      <w:tr w:rsidR="00755387" w:rsidRPr="006C6D4D" w14:paraId="6D3E694A" w14:textId="77777777" w:rsidTr="00527A98">
        <w:trPr>
          <w:trHeight w:val="771"/>
        </w:trPr>
        <w:tc>
          <w:tcPr>
            <w:tcW w:w="2266" w:type="dxa"/>
            <w:gridSpan w:val="2"/>
            <w:tcBorders>
              <w:top w:val="single" w:sz="12" w:space="0" w:color="auto"/>
            </w:tcBorders>
            <w:vAlign w:val="center"/>
          </w:tcPr>
          <w:p w14:paraId="7130C78E"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Station: RF</w:t>
            </w:r>
            <w:r w:rsidRPr="009F7978">
              <w:rPr>
                <w:rFonts w:eastAsia="ＭＳ 明朝" w:cs="Times New Roman" w:hint="eastAsia"/>
                <w:sz w:val="24"/>
                <w:szCs w:val="24"/>
              </w:rPr>
              <w:t>6286</w:t>
            </w:r>
          </w:p>
          <w:p w14:paraId="77647C02" w14:textId="77777777" w:rsidR="00755387" w:rsidRPr="009F7978" w:rsidRDefault="00755387" w:rsidP="00527A98">
            <w:pPr>
              <w:ind w:left="240" w:hangingChars="100" w:hanging="240"/>
              <w:jc w:val="center"/>
              <w:rPr>
                <w:rFonts w:eastAsia="ＭＳ 明朝" w:cs="Times New Roman"/>
                <w:sz w:val="24"/>
                <w:szCs w:val="24"/>
              </w:rPr>
            </w:pPr>
            <w:r w:rsidRPr="009F7978">
              <w:rPr>
                <w:rFonts w:eastAsia="ＭＳ 明朝" w:cs="Times New Roman"/>
                <w:sz w:val="24"/>
                <w:szCs w:val="24"/>
              </w:rPr>
              <w:t>3</w:t>
            </w:r>
            <w:r w:rsidRPr="009F7978">
              <w:rPr>
                <w:rFonts w:eastAsia="ＭＳ 明朝" w:cs="Times New Roman" w:hint="eastAsia"/>
                <w:sz w:val="24"/>
                <w:szCs w:val="24"/>
              </w:rPr>
              <w:t>3</w:t>
            </w:r>
            <w:r w:rsidRPr="009F7978">
              <w:rPr>
                <w:rFonts w:eastAsia="ＭＳ 明朝" w:cs="Times New Roman"/>
                <w:sz w:val="24"/>
                <w:szCs w:val="24"/>
              </w:rPr>
              <w:sym w:font="Symbol" w:char="F0B0"/>
            </w:r>
            <w:r w:rsidRPr="009F7978">
              <w:rPr>
                <w:rFonts w:eastAsia="ＭＳ 明朝" w:cs="Times New Roman"/>
                <w:sz w:val="24"/>
                <w:szCs w:val="24"/>
              </w:rPr>
              <w:t>-</w:t>
            </w:r>
            <w:r w:rsidRPr="009F7978">
              <w:rPr>
                <w:rFonts w:eastAsia="ＭＳ 明朝" w:cs="Times New Roman" w:hint="eastAsia"/>
                <w:sz w:val="24"/>
                <w:szCs w:val="24"/>
              </w:rPr>
              <w:t>00</w:t>
            </w:r>
            <w:r w:rsidRPr="009F7978">
              <w:rPr>
                <w:rFonts w:eastAsia="ＭＳ 明朝" w:cs="Times New Roman"/>
                <w:sz w:val="24"/>
                <w:szCs w:val="24"/>
              </w:rPr>
              <w:t>′N/1</w:t>
            </w:r>
            <w:r w:rsidRPr="009F7978">
              <w:rPr>
                <w:rFonts w:eastAsia="ＭＳ 明朝" w:cs="Times New Roman" w:hint="eastAsia"/>
                <w:sz w:val="24"/>
                <w:szCs w:val="24"/>
              </w:rPr>
              <w:t>65</w:t>
            </w:r>
            <w:r w:rsidRPr="009F7978">
              <w:rPr>
                <w:rFonts w:eastAsia="ＭＳ 明朝" w:cs="Times New Roman"/>
                <w:sz w:val="24"/>
                <w:szCs w:val="24"/>
              </w:rPr>
              <w:sym w:font="Symbol" w:char="F0B0"/>
            </w:r>
            <w:r w:rsidRPr="009F7978">
              <w:rPr>
                <w:rFonts w:eastAsia="ＭＳ 明朝" w:cs="Times New Roman"/>
                <w:sz w:val="24"/>
                <w:szCs w:val="24"/>
              </w:rPr>
              <w:t>-</w:t>
            </w:r>
            <w:r w:rsidRPr="009F7978">
              <w:rPr>
                <w:rFonts w:eastAsia="ＭＳ 明朝" w:cs="Times New Roman" w:hint="eastAsia"/>
                <w:sz w:val="24"/>
                <w:szCs w:val="24"/>
              </w:rPr>
              <w:t>01</w:t>
            </w:r>
            <w:r w:rsidRPr="009F7978">
              <w:rPr>
                <w:rFonts w:eastAsia="ＭＳ 明朝" w:cs="Times New Roman"/>
                <w:sz w:val="24"/>
                <w:szCs w:val="24"/>
              </w:rPr>
              <w:t>′E</w:t>
            </w:r>
          </w:p>
        </w:tc>
        <w:tc>
          <w:tcPr>
            <w:tcW w:w="907" w:type="dxa"/>
          </w:tcPr>
          <w:p w14:paraId="64F64871" w14:textId="77777777" w:rsidR="00755387" w:rsidRPr="009F7978" w:rsidRDefault="00755387" w:rsidP="00527A98">
            <w:pPr>
              <w:ind w:left="240" w:hangingChars="100" w:hanging="240"/>
              <w:jc w:val="center"/>
              <w:rPr>
                <w:rFonts w:eastAsia="ＭＳ 明朝" w:cs="Times New Roman"/>
                <w:sz w:val="24"/>
                <w:szCs w:val="24"/>
              </w:rPr>
            </w:pPr>
          </w:p>
        </w:tc>
        <w:tc>
          <w:tcPr>
            <w:tcW w:w="2265" w:type="dxa"/>
            <w:gridSpan w:val="2"/>
            <w:tcBorders>
              <w:top w:val="single" w:sz="12" w:space="0" w:color="auto"/>
            </w:tcBorders>
            <w:vAlign w:val="center"/>
          </w:tcPr>
          <w:p w14:paraId="574610A9"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Station: RF</w:t>
            </w:r>
            <w:r w:rsidRPr="009F7978">
              <w:rPr>
                <w:rFonts w:eastAsia="ＭＳ 明朝" w:cs="Times New Roman" w:hint="eastAsia"/>
                <w:sz w:val="24"/>
                <w:szCs w:val="24"/>
              </w:rPr>
              <w:t>6345</w:t>
            </w:r>
          </w:p>
          <w:p w14:paraId="35F9F5AB" w14:textId="77777777" w:rsidR="00755387" w:rsidRPr="009F7978" w:rsidRDefault="00755387" w:rsidP="00527A98">
            <w:pPr>
              <w:ind w:left="240" w:hangingChars="100" w:hanging="240"/>
              <w:jc w:val="center"/>
              <w:rPr>
                <w:rFonts w:eastAsia="ＭＳ 明朝" w:cs="Times New Roman"/>
                <w:sz w:val="24"/>
                <w:szCs w:val="24"/>
              </w:rPr>
            </w:pPr>
            <w:r w:rsidRPr="009F7978">
              <w:rPr>
                <w:rFonts w:eastAsia="ＭＳ 明朝" w:cs="Times New Roman" w:hint="eastAsia"/>
                <w:sz w:val="24"/>
                <w:szCs w:val="24"/>
              </w:rPr>
              <w:t>6</w:t>
            </w:r>
            <w:r w:rsidRPr="009F7978">
              <w:rPr>
                <w:rFonts w:eastAsia="ＭＳ 明朝" w:cs="Times New Roman"/>
                <w:sz w:val="24"/>
                <w:szCs w:val="24"/>
              </w:rPr>
              <w:sym w:font="Symbol" w:char="F0B0"/>
            </w:r>
            <w:r w:rsidRPr="009F7978">
              <w:rPr>
                <w:rFonts w:eastAsia="ＭＳ 明朝" w:cs="Times New Roman"/>
                <w:sz w:val="24"/>
                <w:szCs w:val="24"/>
              </w:rPr>
              <w:t>-3</w:t>
            </w:r>
            <w:r w:rsidRPr="009F7978">
              <w:rPr>
                <w:rFonts w:eastAsia="ＭＳ 明朝" w:cs="Times New Roman" w:hint="eastAsia"/>
                <w:sz w:val="24"/>
                <w:szCs w:val="24"/>
              </w:rPr>
              <w:t>1</w:t>
            </w:r>
            <w:r w:rsidRPr="009F7978">
              <w:rPr>
                <w:rFonts w:eastAsia="ＭＳ 明朝" w:cs="Times New Roman"/>
                <w:sz w:val="24"/>
                <w:szCs w:val="24"/>
              </w:rPr>
              <w:t>′N/1</w:t>
            </w:r>
            <w:r w:rsidRPr="009F7978">
              <w:rPr>
                <w:rFonts w:eastAsia="ＭＳ 明朝" w:cs="Times New Roman" w:hint="eastAsia"/>
                <w:sz w:val="24"/>
                <w:szCs w:val="24"/>
              </w:rPr>
              <w:t>63</w:t>
            </w:r>
            <w:r w:rsidRPr="009F7978">
              <w:rPr>
                <w:rFonts w:eastAsia="ＭＳ 明朝" w:cs="Times New Roman"/>
                <w:sz w:val="24"/>
                <w:szCs w:val="24"/>
              </w:rPr>
              <w:sym w:font="Symbol" w:char="F0B0"/>
            </w:r>
            <w:r w:rsidRPr="009F7978">
              <w:rPr>
                <w:rFonts w:eastAsia="ＭＳ 明朝" w:cs="Times New Roman"/>
                <w:sz w:val="24"/>
                <w:szCs w:val="24"/>
              </w:rPr>
              <w:t>-</w:t>
            </w:r>
            <w:r w:rsidRPr="009F7978">
              <w:rPr>
                <w:rFonts w:eastAsia="ＭＳ 明朝" w:cs="Times New Roman" w:hint="eastAsia"/>
                <w:sz w:val="24"/>
                <w:szCs w:val="24"/>
              </w:rPr>
              <w:t>0</w:t>
            </w:r>
            <w:r w:rsidRPr="009F7978">
              <w:rPr>
                <w:rFonts w:eastAsia="ＭＳ 明朝" w:cs="Times New Roman"/>
                <w:sz w:val="24"/>
                <w:szCs w:val="24"/>
              </w:rPr>
              <w:t>0′E</w:t>
            </w:r>
          </w:p>
        </w:tc>
        <w:tc>
          <w:tcPr>
            <w:tcW w:w="907" w:type="dxa"/>
          </w:tcPr>
          <w:p w14:paraId="51526588" w14:textId="77777777" w:rsidR="00755387" w:rsidRPr="009F7978" w:rsidRDefault="00755387" w:rsidP="00527A98">
            <w:pPr>
              <w:ind w:left="240" w:hangingChars="100" w:hanging="240"/>
              <w:jc w:val="center"/>
              <w:rPr>
                <w:rFonts w:eastAsia="ＭＳ 明朝" w:cs="Times New Roman"/>
                <w:sz w:val="24"/>
                <w:szCs w:val="24"/>
              </w:rPr>
            </w:pPr>
          </w:p>
        </w:tc>
        <w:tc>
          <w:tcPr>
            <w:tcW w:w="2267" w:type="dxa"/>
            <w:gridSpan w:val="2"/>
            <w:vAlign w:val="center"/>
          </w:tcPr>
          <w:p w14:paraId="610DE606" w14:textId="77777777" w:rsidR="00755387" w:rsidRPr="009F7978" w:rsidRDefault="00755387" w:rsidP="00527A98">
            <w:pPr>
              <w:ind w:left="240" w:hangingChars="100" w:hanging="240"/>
              <w:jc w:val="center"/>
              <w:rPr>
                <w:rFonts w:eastAsia="ＭＳ 明朝" w:cs="Times New Roman"/>
                <w:sz w:val="24"/>
                <w:szCs w:val="24"/>
              </w:rPr>
            </w:pPr>
          </w:p>
        </w:tc>
      </w:tr>
      <w:tr w:rsidR="00755387" w:rsidRPr="006C6D4D" w14:paraId="117A7C04" w14:textId="77777777" w:rsidTr="00527A98">
        <w:trPr>
          <w:trHeight w:val="394"/>
        </w:trPr>
        <w:tc>
          <w:tcPr>
            <w:tcW w:w="1021" w:type="dxa"/>
            <w:vAlign w:val="center"/>
          </w:tcPr>
          <w:p w14:paraId="0E5A386B"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Depth</w:t>
            </w:r>
          </w:p>
        </w:tc>
        <w:tc>
          <w:tcPr>
            <w:tcW w:w="1245" w:type="dxa"/>
            <w:vAlign w:val="center"/>
          </w:tcPr>
          <w:p w14:paraId="36331027"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Blank</w:t>
            </w:r>
          </w:p>
        </w:tc>
        <w:tc>
          <w:tcPr>
            <w:tcW w:w="907" w:type="dxa"/>
          </w:tcPr>
          <w:p w14:paraId="5FFF733F" w14:textId="77777777" w:rsidR="00755387" w:rsidRPr="009F7978" w:rsidRDefault="00755387" w:rsidP="00527A98">
            <w:pPr>
              <w:jc w:val="center"/>
              <w:rPr>
                <w:rFonts w:eastAsia="ＭＳ 明朝" w:cs="Times New Roman"/>
                <w:sz w:val="24"/>
                <w:szCs w:val="24"/>
              </w:rPr>
            </w:pPr>
          </w:p>
        </w:tc>
        <w:tc>
          <w:tcPr>
            <w:tcW w:w="1020" w:type="dxa"/>
            <w:vAlign w:val="center"/>
          </w:tcPr>
          <w:p w14:paraId="65F511E0"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Depth</w:t>
            </w:r>
          </w:p>
        </w:tc>
        <w:tc>
          <w:tcPr>
            <w:tcW w:w="1245" w:type="dxa"/>
            <w:vAlign w:val="center"/>
          </w:tcPr>
          <w:p w14:paraId="05BB9DFD"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Blank</w:t>
            </w:r>
          </w:p>
        </w:tc>
        <w:tc>
          <w:tcPr>
            <w:tcW w:w="907" w:type="dxa"/>
          </w:tcPr>
          <w:p w14:paraId="09A89DB3" w14:textId="77777777" w:rsidR="00755387" w:rsidRPr="009F7978" w:rsidRDefault="00755387" w:rsidP="00527A98">
            <w:pPr>
              <w:jc w:val="center"/>
              <w:rPr>
                <w:rFonts w:eastAsia="ＭＳ 明朝" w:cs="Times New Roman"/>
                <w:sz w:val="24"/>
                <w:szCs w:val="24"/>
              </w:rPr>
            </w:pPr>
          </w:p>
        </w:tc>
        <w:tc>
          <w:tcPr>
            <w:tcW w:w="1020" w:type="dxa"/>
            <w:vAlign w:val="center"/>
          </w:tcPr>
          <w:p w14:paraId="24B684A4" w14:textId="77777777" w:rsidR="00755387" w:rsidRPr="009F7978" w:rsidRDefault="00755387" w:rsidP="00527A98">
            <w:pPr>
              <w:jc w:val="center"/>
              <w:rPr>
                <w:rFonts w:eastAsia="ＭＳ 明朝" w:cs="Times New Roman"/>
                <w:sz w:val="24"/>
                <w:szCs w:val="24"/>
              </w:rPr>
            </w:pPr>
          </w:p>
        </w:tc>
        <w:tc>
          <w:tcPr>
            <w:tcW w:w="1247" w:type="dxa"/>
            <w:vAlign w:val="center"/>
          </w:tcPr>
          <w:p w14:paraId="090B4C4B" w14:textId="77777777" w:rsidR="00755387" w:rsidRPr="009F7978" w:rsidRDefault="00755387" w:rsidP="00527A98">
            <w:pPr>
              <w:jc w:val="center"/>
              <w:rPr>
                <w:rFonts w:eastAsia="ＭＳ 明朝" w:cs="Times New Roman"/>
                <w:sz w:val="24"/>
                <w:szCs w:val="24"/>
              </w:rPr>
            </w:pPr>
          </w:p>
        </w:tc>
      </w:tr>
      <w:tr w:rsidR="00755387" w:rsidRPr="006C6D4D" w14:paraId="05BEC4FF" w14:textId="77777777" w:rsidTr="00527A98">
        <w:trPr>
          <w:trHeight w:val="394"/>
        </w:trPr>
        <w:tc>
          <w:tcPr>
            <w:tcW w:w="1021" w:type="dxa"/>
            <w:tcBorders>
              <w:bottom w:val="single" w:sz="12" w:space="0" w:color="auto"/>
            </w:tcBorders>
            <w:vAlign w:val="center"/>
          </w:tcPr>
          <w:p w14:paraId="22F463B8"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1"/>
                <w:szCs w:val="24"/>
              </w:rPr>
              <w:t>(m)</w:t>
            </w:r>
          </w:p>
        </w:tc>
        <w:tc>
          <w:tcPr>
            <w:tcW w:w="1245" w:type="dxa"/>
            <w:tcBorders>
              <w:bottom w:val="single" w:sz="12" w:space="0" w:color="auto"/>
            </w:tcBorders>
            <w:vAlign w:val="center"/>
          </w:tcPr>
          <w:p w14:paraId="14A26183"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0"/>
                <w:szCs w:val="24"/>
              </w:rPr>
              <w:t>(</w:t>
            </w:r>
            <w:r w:rsidRPr="009F7978">
              <w:rPr>
                <w:rFonts w:eastAsia="ＭＳ 明朝" w:cs="Times New Roman"/>
                <w:sz w:val="20"/>
                <w:szCs w:val="24"/>
              </w:rPr>
              <w:sym w:font="Symbol" w:char="F06D"/>
            </w:r>
            <w:r w:rsidRPr="009F7978">
              <w:rPr>
                <w:rFonts w:eastAsia="ＭＳ 明朝" w:cs="Times New Roman"/>
                <w:sz w:val="20"/>
                <w:szCs w:val="24"/>
              </w:rPr>
              <w:t>mol kg</w:t>
            </w:r>
            <w:r w:rsidRPr="009F7978">
              <w:rPr>
                <w:rFonts w:eastAsia="ＭＳ 明朝" w:cs="Times New Roman"/>
                <w:sz w:val="20"/>
                <w:szCs w:val="24"/>
                <w:vertAlign w:val="superscript"/>
              </w:rPr>
              <w:sym w:font="Symbol" w:char="F02D"/>
            </w:r>
            <w:r w:rsidRPr="009F7978">
              <w:rPr>
                <w:rFonts w:eastAsia="ＭＳ 明朝" w:cs="Times New Roman"/>
                <w:sz w:val="20"/>
                <w:szCs w:val="24"/>
                <w:vertAlign w:val="superscript"/>
              </w:rPr>
              <w:t>1</w:t>
            </w:r>
            <w:r w:rsidRPr="009F7978">
              <w:rPr>
                <w:rFonts w:eastAsia="ＭＳ 明朝" w:cs="Times New Roman"/>
                <w:sz w:val="20"/>
                <w:szCs w:val="24"/>
              </w:rPr>
              <w:t>)</w:t>
            </w:r>
          </w:p>
        </w:tc>
        <w:tc>
          <w:tcPr>
            <w:tcW w:w="907" w:type="dxa"/>
          </w:tcPr>
          <w:p w14:paraId="3483A5FF" w14:textId="77777777" w:rsidR="00755387" w:rsidRPr="009F7978" w:rsidRDefault="00755387" w:rsidP="00527A98">
            <w:pPr>
              <w:jc w:val="center"/>
              <w:rPr>
                <w:rFonts w:eastAsia="ＭＳ 明朝" w:cs="Times New Roman"/>
                <w:sz w:val="20"/>
                <w:szCs w:val="24"/>
              </w:rPr>
            </w:pPr>
          </w:p>
        </w:tc>
        <w:tc>
          <w:tcPr>
            <w:tcW w:w="1020" w:type="dxa"/>
            <w:tcBorders>
              <w:bottom w:val="single" w:sz="12" w:space="0" w:color="auto"/>
            </w:tcBorders>
            <w:vAlign w:val="center"/>
          </w:tcPr>
          <w:p w14:paraId="39840573"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1"/>
                <w:szCs w:val="24"/>
              </w:rPr>
              <w:t>(m)</w:t>
            </w:r>
          </w:p>
        </w:tc>
        <w:tc>
          <w:tcPr>
            <w:tcW w:w="1245" w:type="dxa"/>
            <w:tcBorders>
              <w:bottom w:val="single" w:sz="12" w:space="0" w:color="auto"/>
            </w:tcBorders>
            <w:vAlign w:val="center"/>
          </w:tcPr>
          <w:p w14:paraId="18D1D024"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0"/>
                <w:szCs w:val="24"/>
              </w:rPr>
              <w:t>(</w:t>
            </w:r>
            <w:r w:rsidRPr="009F7978">
              <w:rPr>
                <w:rFonts w:eastAsia="ＭＳ 明朝" w:cs="Times New Roman"/>
                <w:sz w:val="20"/>
                <w:szCs w:val="24"/>
              </w:rPr>
              <w:sym w:font="Symbol" w:char="F06D"/>
            </w:r>
            <w:r w:rsidRPr="009F7978">
              <w:rPr>
                <w:rFonts w:eastAsia="ＭＳ 明朝" w:cs="Times New Roman"/>
                <w:sz w:val="20"/>
                <w:szCs w:val="24"/>
              </w:rPr>
              <w:t>mol kg</w:t>
            </w:r>
            <w:r w:rsidRPr="009F7978">
              <w:rPr>
                <w:rFonts w:eastAsia="ＭＳ 明朝" w:cs="Times New Roman"/>
                <w:sz w:val="20"/>
                <w:szCs w:val="24"/>
                <w:vertAlign w:val="superscript"/>
              </w:rPr>
              <w:sym w:font="Symbol" w:char="F02D"/>
            </w:r>
            <w:r w:rsidRPr="009F7978">
              <w:rPr>
                <w:rFonts w:eastAsia="ＭＳ 明朝" w:cs="Times New Roman"/>
                <w:sz w:val="20"/>
                <w:szCs w:val="24"/>
                <w:vertAlign w:val="superscript"/>
              </w:rPr>
              <w:t>1</w:t>
            </w:r>
            <w:r w:rsidRPr="009F7978">
              <w:rPr>
                <w:rFonts w:eastAsia="ＭＳ 明朝" w:cs="Times New Roman"/>
                <w:sz w:val="20"/>
                <w:szCs w:val="24"/>
              </w:rPr>
              <w:t>)</w:t>
            </w:r>
          </w:p>
        </w:tc>
        <w:tc>
          <w:tcPr>
            <w:tcW w:w="907" w:type="dxa"/>
          </w:tcPr>
          <w:p w14:paraId="442AB3DE" w14:textId="77777777" w:rsidR="00755387" w:rsidRPr="009F7978" w:rsidRDefault="00755387" w:rsidP="00527A98">
            <w:pPr>
              <w:jc w:val="center"/>
              <w:rPr>
                <w:rFonts w:eastAsia="ＭＳ 明朝" w:cs="Times New Roman"/>
                <w:sz w:val="20"/>
                <w:szCs w:val="24"/>
              </w:rPr>
            </w:pPr>
          </w:p>
        </w:tc>
        <w:tc>
          <w:tcPr>
            <w:tcW w:w="1020" w:type="dxa"/>
            <w:vAlign w:val="center"/>
          </w:tcPr>
          <w:p w14:paraId="35432DBB" w14:textId="77777777" w:rsidR="00755387" w:rsidRPr="009F7978" w:rsidRDefault="00755387" w:rsidP="00527A98">
            <w:pPr>
              <w:jc w:val="center"/>
              <w:rPr>
                <w:rFonts w:eastAsia="ＭＳ 明朝" w:cs="Times New Roman"/>
                <w:sz w:val="24"/>
                <w:szCs w:val="24"/>
              </w:rPr>
            </w:pPr>
          </w:p>
        </w:tc>
        <w:tc>
          <w:tcPr>
            <w:tcW w:w="1247" w:type="dxa"/>
            <w:vAlign w:val="center"/>
          </w:tcPr>
          <w:p w14:paraId="6D3E2FDB" w14:textId="77777777" w:rsidR="00755387" w:rsidRPr="009F7978" w:rsidRDefault="00755387" w:rsidP="00527A98">
            <w:pPr>
              <w:jc w:val="center"/>
              <w:rPr>
                <w:rFonts w:eastAsia="ＭＳ 明朝" w:cs="Times New Roman"/>
                <w:sz w:val="24"/>
                <w:szCs w:val="24"/>
              </w:rPr>
            </w:pPr>
          </w:p>
        </w:tc>
      </w:tr>
      <w:tr w:rsidR="00755387" w:rsidRPr="006C6D4D" w14:paraId="1B03B249" w14:textId="77777777" w:rsidTr="00527A98">
        <w:trPr>
          <w:trHeight w:val="394"/>
        </w:trPr>
        <w:tc>
          <w:tcPr>
            <w:tcW w:w="1021" w:type="dxa"/>
            <w:tcBorders>
              <w:top w:val="single" w:sz="12" w:space="0" w:color="auto"/>
            </w:tcBorders>
          </w:tcPr>
          <w:p w14:paraId="0298156D" w14:textId="77777777" w:rsidR="00755387" w:rsidRPr="009F7978" w:rsidRDefault="00755387" w:rsidP="00527A98">
            <w:pPr>
              <w:jc w:val="center"/>
              <w:rPr>
                <w:sz w:val="24"/>
              </w:rPr>
            </w:pPr>
            <w:r w:rsidRPr="009F7978">
              <w:rPr>
                <w:sz w:val="24"/>
              </w:rPr>
              <w:t>101</w:t>
            </w:r>
          </w:p>
        </w:tc>
        <w:tc>
          <w:tcPr>
            <w:tcW w:w="1245" w:type="dxa"/>
            <w:tcBorders>
              <w:top w:val="single" w:sz="12" w:space="0" w:color="auto"/>
            </w:tcBorders>
          </w:tcPr>
          <w:p w14:paraId="1F7A9F36" w14:textId="77777777" w:rsidR="00755387" w:rsidRPr="009F7978" w:rsidRDefault="00755387" w:rsidP="00527A98">
            <w:pPr>
              <w:jc w:val="center"/>
              <w:rPr>
                <w:sz w:val="24"/>
              </w:rPr>
            </w:pPr>
            <w:r w:rsidRPr="009F7978">
              <w:rPr>
                <w:sz w:val="24"/>
              </w:rPr>
              <w:t>0.63</w:t>
            </w:r>
          </w:p>
        </w:tc>
        <w:tc>
          <w:tcPr>
            <w:tcW w:w="907" w:type="dxa"/>
          </w:tcPr>
          <w:p w14:paraId="3E3A9F54" w14:textId="77777777" w:rsidR="00755387" w:rsidRPr="009F7978" w:rsidRDefault="00755387" w:rsidP="00527A98">
            <w:pPr>
              <w:jc w:val="center"/>
              <w:rPr>
                <w:rFonts w:eastAsia="ＭＳ 明朝" w:cs="Times New Roman"/>
                <w:sz w:val="24"/>
                <w:szCs w:val="24"/>
              </w:rPr>
            </w:pPr>
          </w:p>
        </w:tc>
        <w:tc>
          <w:tcPr>
            <w:tcW w:w="1020" w:type="dxa"/>
            <w:tcBorders>
              <w:top w:val="single" w:sz="12" w:space="0" w:color="auto"/>
            </w:tcBorders>
          </w:tcPr>
          <w:p w14:paraId="69FF39A5" w14:textId="77777777" w:rsidR="00755387" w:rsidRPr="009F7978" w:rsidRDefault="00755387" w:rsidP="00527A98">
            <w:pPr>
              <w:jc w:val="center"/>
              <w:rPr>
                <w:sz w:val="24"/>
                <w:szCs w:val="24"/>
              </w:rPr>
            </w:pPr>
            <w:r w:rsidRPr="009F7978">
              <w:rPr>
                <w:sz w:val="24"/>
                <w:szCs w:val="24"/>
              </w:rPr>
              <w:t>53</w:t>
            </w:r>
          </w:p>
        </w:tc>
        <w:tc>
          <w:tcPr>
            <w:tcW w:w="1245" w:type="dxa"/>
            <w:tcBorders>
              <w:top w:val="single" w:sz="12" w:space="0" w:color="auto"/>
            </w:tcBorders>
          </w:tcPr>
          <w:p w14:paraId="7F5370DD"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0.</w:t>
            </w:r>
            <w:r w:rsidRPr="009F7978">
              <w:rPr>
                <w:rFonts w:eastAsia="ＭＳ 明朝" w:cs="Times New Roman" w:hint="eastAsia"/>
                <w:sz w:val="24"/>
                <w:szCs w:val="24"/>
              </w:rPr>
              <w:t>66</w:t>
            </w:r>
          </w:p>
        </w:tc>
        <w:tc>
          <w:tcPr>
            <w:tcW w:w="907" w:type="dxa"/>
          </w:tcPr>
          <w:p w14:paraId="3F1DCD24" w14:textId="77777777" w:rsidR="00755387" w:rsidRPr="009F7978" w:rsidRDefault="00755387" w:rsidP="00527A98">
            <w:pPr>
              <w:jc w:val="center"/>
              <w:rPr>
                <w:rFonts w:eastAsia="ＭＳ 明朝" w:cs="Times New Roman"/>
                <w:sz w:val="24"/>
                <w:szCs w:val="24"/>
              </w:rPr>
            </w:pPr>
          </w:p>
        </w:tc>
        <w:tc>
          <w:tcPr>
            <w:tcW w:w="1020" w:type="dxa"/>
          </w:tcPr>
          <w:p w14:paraId="7553A57B" w14:textId="77777777" w:rsidR="00755387" w:rsidRPr="009F7978" w:rsidRDefault="00755387" w:rsidP="00527A98">
            <w:pPr>
              <w:jc w:val="center"/>
              <w:rPr>
                <w:rFonts w:eastAsia="ＭＳ 明朝" w:cs="Times New Roman"/>
                <w:sz w:val="24"/>
                <w:szCs w:val="24"/>
              </w:rPr>
            </w:pPr>
          </w:p>
        </w:tc>
        <w:tc>
          <w:tcPr>
            <w:tcW w:w="1247" w:type="dxa"/>
          </w:tcPr>
          <w:p w14:paraId="250063DC" w14:textId="77777777" w:rsidR="00755387" w:rsidRPr="009F7978" w:rsidRDefault="00755387" w:rsidP="00527A98">
            <w:pPr>
              <w:jc w:val="center"/>
              <w:rPr>
                <w:rFonts w:eastAsia="ＭＳ 明朝" w:cs="Times New Roman"/>
                <w:sz w:val="24"/>
                <w:szCs w:val="24"/>
              </w:rPr>
            </w:pPr>
          </w:p>
        </w:tc>
      </w:tr>
      <w:tr w:rsidR="00755387" w:rsidRPr="006C6D4D" w14:paraId="314D456C" w14:textId="77777777" w:rsidTr="00527A98">
        <w:trPr>
          <w:trHeight w:val="394"/>
        </w:trPr>
        <w:tc>
          <w:tcPr>
            <w:tcW w:w="1021" w:type="dxa"/>
          </w:tcPr>
          <w:p w14:paraId="77DB594E" w14:textId="77777777" w:rsidR="00755387" w:rsidRPr="009F7978" w:rsidRDefault="00755387" w:rsidP="00527A98">
            <w:pPr>
              <w:jc w:val="center"/>
              <w:rPr>
                <w:sz w:val="24"/>
              </w:rPr>
            </w:pPr>
            <w:r w:rsidRPr="009F7978">
              <w:rPr>
                <w:sz w:val="24"/>
              </w:rPr>
              <w:t>330</w:t>
            </w:r>
          </w:p>
        </w:tc>
        <w:tc>
          <w:tcPr>
            <w:tcW w:w="1245" w:type="dxa"/>
          </w:tcPr>
          <w:p w14:paraId="34FE0DC8" w14:textId="77777777" w:rsidR="00755387" w:rsidRPr="009F7978" w:rsidRDefault="00755387" w:rsidP="00527A98">
            <w:pPr>
              <w:jc w:val="center"/>
              <w:rPr>
                <w:sz w:val="24"/>
              </w:rPr>
            </w:pPr>
            <w:r w:rsidRPr="009F7978">
              <w:rPr>
                <w:sz w:val="24"/>
              </w:rPr>
              <w:t>0.67</w:t>
            </w:r>
          </w:p>
        </w:tc>
        <w:tc>
          <w:tcPr>
            <w:tcW w:w="907" w:type="dxa"/>
          </w:tcPr>
          <w:p w14:paraId="116382A8" w14:textId="77777777" w:rsidR="00755387" w:rsidRPr="009F7978" w:rsidRDefault="00755387" w:rsidP="00527A98">
            <w:pPr>
              <w:jc w:val="center"/>
              <w:rPr>
                <w:rFonts w:eastAsia="ＭＳ 明朝" w:cs="Times New Roman"/>
                <w:sz w:val="24"/>
                <w:szCs w:val="24"/>
              </w:rPr>
            </w:pPr>
          </w:p>
        </w:tc>
        <w:tc>
          <w:tcPr>
            <w:tcW w:w="1020" w:type="dxa"/>
          </w:tcPr>
          <w:p w14:paraId="31982812" w14:textId="77777777" w:rsidR="00755387" w:rsidRPr="009F7978" w:rsidRDefault="00755387" w:rsidP="00527A98">
            <w:pPr>
              <w:jc w:val="center"/>
              <w:rPr>
                <w:sz w:val="24"/>
                <w:szCs w:val="24"/>
              </w:rPr>
            </w:pPr>
            <w:r w:rsidRPr="009F7978">
              <w:rPr>
                <w:sz w:val="24"/>
                <w:szCs w:val="24"/>
              </w:rPr>
              <w:t>126</w:t>
            </w:r>
          </w:p>
        </w:tc>
        <w:tc>
          <w:tcPr>
            <w:tcW w:w="1245" w:type="dxa"/>
          </w:tcPr>
          <w:p w14:paraId="3546077E" w14:textId="77777777" w:rsidR="00755387" w:rsidRPr="009F7978" w:rsidRDefault="00755387" w:rsidP="00527A98">
            <w:pPr>
              <w:jc w:val="center"/>
              <w:rPr>
                <w:rFonts w:eastAsia="ＭＳ 明朝" w:cs="Times New Roman"/>
                <w:sz w:val="24"/>
                <w:szCs w:val="24"/>
              </w:rPr>
            </w:pPr>
            <w:r w:rsidRPr="009F7978">
              <w:rPr>
                <w:rFonts w:eastAsia="ＭＳ 明朝" w:cs="Times New Roman" w:hint="eastAsia"/>
                <w:sz w:val="24"/>
                <w:szCs w:val="24"/>
              </w:rPr>
              <w:t>1</w:t>
            </w:r>
            <w:r w:rsidRPr="009F7978">
              <w:rPr>
                <w:rFonts w:eastAsia="ＭＳ 明朝" w:cs="Times New Roman"/>
                <w:sz w:val="24"/>
                <w:szCs w:val="24"/>
              </w:rPr>
              <w:t>.</w:t>
            </w:r>
            <w:r w:rsidRPr="009F7978">
              <w:rPr>
                <w:rFonts w:eastAsia="ＭＳ 明朝" w:cs="Times New Roman" w:hint="eastAsia"/>
                <w:sz w:val="24"/>
                <w:szCs w:val="24"/>
              </w:rPr>
              <w:t>21</w:t>
            </w:r>
          </w:p>
        </w:tc>
        <w:tc>
          <w:tcPr>
            <w:tcW w:w="907" w:type="dxa"/>
          </w:tcPr>
          <w:p w14:paraId="5A9A3527" w14:textId="77777777" w:rsidR="00755387" w:rsidRPr="009F7978" w:rsidRDefault="00755387" w:rsidP="00527A98">
            <w:pPr>
              <w:jc w:val="center"/>
              <w:rPr>
                <w:rFonts w:eastAsia="ＭＳ 明朝" w:cs="Times New Roman"/>
                <w:sz w:val="24"/>
                <w:szCs w:val="24"/>
              </w:rPr>
            </w:pPr>
          </w:p>
        </w:tc>
        <w:tc>
          <w:tcPr>
            <w:tcW w:w="1020" w:type="dxa"/>
          </w:tcPr>
          <w:p w14:paraId="68F604D6" w14:textId="77777777" w:rsidR="00755387" w:rsidRPr="009F7978" w:rsidRDefault="00755387" w:rsidP="00527A98">
            <w:pPr>
              <w:jc w:val="center"/>
              <w:rPr>
                <w:rFonts w:eastAsia="ＭＳ 明朝" w:cs="Times New Roman"/>
                <w:sz w:val="24"/>
                <w:szCs w:val="24"/>
              </w:rPr>
            </w:pPr>
          </w:p>
        </w:tc>
        <w:tc>
          <w:tcPr>
            <w:tcW w:w="1247" w:type="dxa"/>
          </w:tcPr>
          <w:p w14:paraId="4124869E" w14:textId="77777777" w:rsidR="00755387" w:rsidRPr="009F7978" w:rsidRDefault="00755387" w:rsidP="00527A98">
            <w:pPr>
              <w:jc w:val="center"/>
              <w:rPr>
                <w:rFonts w:eastAsia="ＭＳ 明朝" w:cs="Times New Roman"/>
                <w:sz w:val="24"/>
                <w:szCs w:val="24"/>
              </w:rPr>
            </w:pPr>
          </w:p>
        </w:tc>
      </w:tr>
      <w:tr w:rsidR="00755387" w:rsidRPr="006C6D4D" w14:paraId="63A3C07F" w14:textId="77777777" w:rsidTr="00527A98">
        <w:trPr>
          <w:trHeight w:val="394"/>
        </w:trPr>
        <w:tc>
          <w:tcPr>
            <w:tcW w:w="1021" w:type="dxa"/>
          </w:tcPr>
          <w:p w14:paraId="7C6D1AE5" w14:textId="77777777" w:rsidR="00755387" w:rsidRPr="009F7978" w:rsidRDefault="00755387" w:rsidP="00527A98">
            <w:pPr>
              <w:jc w:val="center"/>
              <w:rPr>
                <w:sz w:val="24"/>
              </w:rPr>
            </w:pPr>
            <w:r w:rsidRPr="009F7978">
              <w:rPr>
                <w:sz w:val="24"/>
              </w:rPr>
              <w:t>631</w:t>
            </w:r>
          </w:p>
        </w:tc>
        <w:tc>
          <w:tcPr>
            <w:tcW w:w="1245" w:type="dxa"/>
          </w:tcPr>
          <w:p w14:paraId="00ADBB28" w14:textId="77777777" w:rsidR="00755387" w:rsidRPr="009F7978" w:rsidRDefault="00755387" w:rsidP="00527A98">
            <w:pPr>
              <w:jc w:val="center"/>
              <w:rPr>
                <w:sz w:val="24"/>
              </w:rPr>
            </w:pPr>
            <w:r w:rsidRPr="009F7978">
              <w:rPr>
                <w:sz w:val="24"/>
              </w:rPr>
              <w:t>0.92</w:t>
            </w:r>
          </w:p>
        </w:tc>
        <w:tc>
          <w:tcPr>
            <w:tcW w:w="907" w:type="dxa"/>
          </w:tcPr>
          <w:p w14:paraId="23F199AB" w14:textId="77777777" w:rsidR="00755387" w:rsidRPr="009F7978" w:rsidRDefault="00755387" w:rsidP="00527A98">
            <w:pPr>
              <w:jc w:val="center"/>
              <w:rPr>
                <w:rFonts w:eastAsia="ＭＳ 明朝" w:cs="Times New Roman"/>
                <w:sz w:val="24"/>
                <w:szCs w:val="24"/>
              </w:rPr>
            </w:pPr>
          </w:p>
        </w:tc>
        <w:tc>
          <w:tcPr>
            <w:tcW w:w="1020" w:type="dxa"/>
          </w:tcPr>
          <w:p w14:paraId="06A0E814" w14:textId="77777777" w:rsidR="00755387" w:rsidRPr="009F7978" w:rsidRDefault="00755387" w:rsidP="00527A98">
            <w:pPr>
              <w:jc w:val="center"/>
              <w:rPr>
                <w:sz w:val="24"/>
                <w:szCs w:val="24"/>
              </w:rPr>
            </w:pPr>
            <w:r w:rsidRPr="009F7978">
              <w:rPr>
                <w:sz w:val="24"/>
                <w:szCs w:val="24"/>
              </w:rPr>
              <w:t>126</w:t>
            </w:r>
          </w:p>
        </w:tc>
        <w:tc>
          <w:tcPr>
            <w:tcW w:w="1245" w:type="dxa"/>
          </w:tcPr>
          <w:p w14:paraId="65F3F3A9" w14:textId="77777777" w:rsidR="00755387" w:rsidRPr="009F7978" w:rsidRDefault="00755387" w:rsidP="00527A98">
            <w:pPr>
              <w:jc w:val="center"/>
              <w:rPr>
                <w:rFonts w:eastAsia="ＭＳ 明朝" w:cs="Times New Roman"/>
                <w:sz w:val="24"/>
                <w:szCs w:val="24"/>
              </w:rPr>
            </w:pPr>
            <w:r w:rsidRPr="009F7978">
              <w:rPr>
                <w:rFonts w:eastAsia="ＭＳ 明朝" w:cs="Times New Roman" w:hint="eastAsia"/>
                <w:sz w:val="24"/>
                <w:szCs w:val="24"/>
              </w:rPr>
              <w:t>1</w:t>
            </w:r>
            <w:r w:rsidRPr="009F7978">
              <w:rPr>
                <w:rFonts w:eastAsia="ＭＳ 明朝" w:cs="Times New Roman"/>
                <w:sz w:val="24"/>
                <w:szCs w:val="24"/>
              </w:rPr>
              <w:t>.</w:t>
            </w:r>
            <w:r w:rsidRPr="009F7978">
              <w:rPr>
                <w:rFonts w:eastAsia="ＭＳ 明朝" w:cs="Times New Roman" w:hint="eastAsia"/>
                <w:sz w:val="24"/>
                <w:szCs w:val="24"/>
              </w:rPr>
              <w:t>27</w:t>
            </w:r>
          </w:p>
        </w:tc>
        <w:tc>
          <w:tcPr>
            <w:tcW w:w="907" w:type="dxa"/>
          </w:tcPr>
          <w:p w14:paraId="5AD778EA" w14:textId="77777777" w:rsidR="00755387" w:rsidRPr="009F7978" w:rsidRDefault="00755387" w:rsidP="00527A98">
            <w:pPr>
              <w:jc w:val="center"/>
              <w:rPr>
                <w:rFonts w:eastAsia="ＭＳ 明朝" w:cs="Times New Roman"/>
                <w:sz w:val="24"/>
                <w:szCs w:val="24"/>
              </w:rPr>
            </w:pPr>
          </w:p>
        </w:tc>
        <w:tc>
          <w:tcPr>
            <w:tcW w:w="1020" w:type="dxa"/>
          </w:tcPr>
          <w:p w14:paraId="17469B5A" w14:textId="77777777" w:rsidR="00755387" w:rsidRPr="009F7978" w:rsidRDefault="00755387" w:rsidP="00527A98">
            <w:pPr>
              <w:jc w:val="center"/>
              <w:rPr>
                <w:rFonts w:eastAsia="ＭＳ 明朝" w:cs="Times New Roman"/>
                <w:sz w:val="24"/>
                <w:szCs w:val="24"/>
              </w:rPr>
            </w:pPr>
          </w:p>
        </w:tc>
        <w:tc>
          <w:tcPr>
            <w:tcW w:w="1247" w:type="dxa"/>
          </w:tcPr>
          <w:p w14:paraId="0AC28638" w14:textId="77777777" w:rsidR="00755387" w:rsidRPr="009F7978" w:rsidRDefault="00755387" w:rsidP="00527A98">
            <w:pPr>
              <w:jc w:val="center"/>
              <w:rPr>
                <w:rFonts w:eastAsia="ＭＳ 明朝" w:cs="Times New Roman"/>
                <w:sz w:val="24"/>
                <w:szCs w:val="24"/>
              </w:rPr>
            </w:pPr>
          </w:p>
        </w:tc>
      </w:tr>
      <w:tr w:rsidR="00755387" w:rsidRPr="006C6D4D" w14:paraId="401DC655" w14:textId="77777777" w:rsidTr="00527A98">
        <w:trPr>
          <w:trHeight w:val="394"/>
        </w:trPr>
        <w:tc>
          <w:tcPr>
            <w:tcW w:w="1021" w:type="dxa"/>
          </w:tcPr>
          <w:p w14:paraId="1C1CC425" w14:textId="77777777" w:rsidR="00755387" w:rsidRPr="009F7978" w:rsidRDefault="00755387" w:rsidP="00527A98">
            <w:pPr>
              <w:jc w:val="center"/>
              <w:rPr>
                <w:sz w:val="24"/>
              </w:rPr>
            </w:pPr>
            <w:r w:rsidRPr="009F7978">
              <w:rPr>
                <w:sz w:val="24"/>
              </w:rPr>
              <w:t>631</w:t>
            </w:r>
          </w:p>
        </w:tc>
        <w:tc>
          <w:tcPr>
            <w:tcW w:w="1245" w:type="dxa"/>
          </w:tcPr>
          <w:p w14:paraId="169D8A86" w14:textId="77777777" w:rsidR="00755387" w:rsidRPr="009F7978" w:rsidRDefault="00755387" w:rsidP="00527A98">
            <w:pPr>
              <w:jc w:val="center"/>
              <w:rPr>
                <w:sz w:val="24"/>
              </w:rPr>
            </w:pPr>
            <w:r w:rsidRPr="009F7978">
              <w:rPr>
                <w:sz w:val="24"/>
              </w:rPr>
              <w:t>1.44</w:t>
            </w:r>
          </w:p>
        </w:tc>
        <w:tc>
          <w:tcPr>
            <w:tcW w:w="907" w:type="dxa"/>
          </w:tcPr>
          <w:p w14:paraId="34D7EA4E" w14:textId="77777777" w:rsidR="00755387" w:rsidRPr="009F7978" w:rsidRDefault="00755387" w:rsidP="00527A98">
            <w:pPr>
              <w:jc w:val="center"/>
              <w:rPr>
                <w:rFonts w:eastAsia="ＭＳ 明朝" w:cs="Times New Roman"/>
                <w:sz w:val="24"/>
                <w:szCs w:val="24"/>
              </w:rPr>
            </w:pPr>
          </w:p>
        </w:tc>
        <w:tc>
          <w:tcPr>
            <w:tcW w:w="1020" w:type="dxa"/>
          </w:tcPr>
          <w:p w14:paraId="5A4491F1" w14:textId="77777777" w:rsidR="00755387" w:rsidRPr="009F7978" w:rsidRDefault="00755387" w:rsidP="00527A98">
            <w:pPr>
              <w:jc w:val="center"/>
              <w:rPr>
                <w:sz w:val="24"/>
                <w:szCs w:val="24"/>
              </w:rPr>
            </w:pPr>
            <w:r w:rsidRPr="009F7978">
              <w:rPr>
                <w:sz w:val="24"/>
                <w:szCs w:val="24"/>
              </w:rPr>
              <w:t>250</w:t>
            </w:r>
          </w:p>
        </w:tc>
        <w:tc>
          <w:tcPr>
            <w:tcW w:w="1245" w:type="dxa"/>
          </w:tcPr>
          <w:p w14:paraId="139FC210"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0.</w:t>
            </w:r>
            <w:r w:rsidRPr="009F7978">
              <w:rPr>
                <w:rFonts w:eastAsia="ＭＳ 明朝" w:cs="Times New Roman" w:hint="eastAsia"/>
                <w:sz w:val="24"/>
                <w:szCs w:val="24"/>
              </w:rPr>
              <w:t>84</w:t>
            </w:r>
          </w:p>
        </w:tc>
        <w:tc>
          <w:tcPr>
            <w:tcW w:w="907" w:type="dxa"/>
          </w:tcPr>
          <w:p w14:paraId="72E4AEC9" w14:textId="77777777" w:rsidR="00755387" w:rsidRPr="009F7978" w:rsidRDefault="00755387" w:rsidP="00527A98">
            <w:pPr>
              <w:jc w:val="center"/>
              <w:rPr>
                <w:rFonts w:eastAsia="ＭＳ 明朝" w:cs="Times New Roman"/>
                <w:sz w:val="24"/>
                <w:szCs w:val="24"/>
              </w:rPr>
            </w:pPr>
          </w:p>
        </w:tc>
        <w:tc>
          <w:tcPr>
            <w:tcW w:w="1020" w:type="dxa"/>
          </w:tcPr>
          <w:p w14:paraId="4A124017" w14:textId="77777777" w:rsidR="00755387" w:rsidRPr="009F7978" w:rsidRDefault="00755387" w:rsidP="00527A98">
            <w:pPr>
              <w:jc w:val="center"/>
              <w:rPr>
                <w:rFonts w:eastAsia="ＭＳ 明朝" w:cs="Times New Roman"/>
                <w:sz w:val="24"/>
                <w:szCs w:val="24"/>
              </w:rPr>
            </w:pPr>
          </w:p>
        </w:tc>
        <w:tc>
          <w:tcPr>
            <w:tcW w:w="1247" w:type="dxa"/>
          </w:tcPr>
          <w:p w14:paraId="3931A1ED" w14:textId="77777777" w:rsidR="00755387" w:rsidRPr="009F7978" w:rsidRDefault="00755387" w:rsidP="00527A98">
            <w:pPr>
              <w:jc w:val="center"/>
              <w:rPr>
                <w:rFonts w:eastAsia="ＭＳ 明朝" w:cs="Times New Roman"/>
                <w:sz w:val="24"/>
                <w:szCs w:val="24"/>
              </w:rPr>
            </w:pPr>
          </w:p>
        </w:tc>
      </w:tr>
      <w:tr w:rsidR="00755387" w:rsidRPr="006C6D4D" w14:paraId="3DE6F4FF" w14:textId="77777777" w:rsidTr="00527A98">
        <w:trPr>
          <w:trHeight w:val="394"/>
        </w:trPr>
        <w:tc>
          <w:tcPr>
            <w:tcW w:w="1021" w:type="dxa"/>
          </w:tcPr>
          <w:p w14:paraId="514E7E6C" w14:textId="77777777" w:rsidR="00755387" w:rsidRPr="009F7978" w:rsidRDefault="00755387" w:rsidP="00527A98">
            <w:pPr>
              <w:jc w:val="center"/>
              <w:rPr>
                <w:sz w:val="24"/>
              </w:rPr>
            </w:pPr>
            <w:r w:rsidRPr="009F7978">
              <w:rPr>
                <w:sz w:val="24"/>
              </w:rPr>
              <w:t>1072</w:t>
            </w:r>
          </w:p>
        </w:tc>
        <w:tc>
          <w:tcPr>
            <w:tcW w:w="1245" w:type="dxa"/>
          </w:tcPr>
          <w:p w14:paraId="4B54E361" w14:textId="77777777" w:rsidR="00755387" w:rsidRPr="009F7978" w:rsidRDefault="00755387" w:rsidP="00527A98">
            <w:pPr>
              <w:jc w:val="center"/>
              <w:rPr>
                <w:sz w:val="24"/>
              </w:rPr>
            </w:pPr>
            <w:r w:rsidRPr="009F7978">
              <w:rPr>
                <w:sz w:val="24"/>
              </w:rPr>
              <w:t>0.82</w:t>
            </w:r>
          </w:p>
        </w:tc>
        <w:tc>
          <w:tcPr>
            <w:tcW w:w="907" w:type="dxa"/>
          </w:tcPr>
          <w:p w14:paraId="12A3DA88" w14:textId="77777777" w:rsidR="00755387" w:rsidRPr="009F7978" w:rsidRDefault="00755387" w:rsidP="00527A98">
            <w:pPr>
              <w:jc w:val="center"/>
              <w:rPr>
                <w:rFonts w:eastAsia="ＭＳ 明朝" w:cs="Times New Roman"/>
                <w:sz w:val="24"/>
                <w:szCs w:val="24"/>
              </w:rPr>
            </w:pPr>
          </w:p>
        </w:tc>
        <w:tc>
          <w:tcPr>
            <w:tcW w:w="1020" w:type="dxa"/>
          </w:tcPr>
          <w:p w14:paraId="3303422A" w14:textId="77777777" w:rsidR="00755387" w:rsidRPr="009F7978" w:rsidRDefault="00755387" w:rsidP="00527A98">
            <w:pPr>
              <w:jc w:val="center"/>
              <w:rPr>
                <w:sz w:val="24"/>
                <w:szCs w:val="24"/>
              </w:rPr>
            </w:pPr>
            <w:r w:rsidRPr="009F7978">
              <w:rPr>
                <w:sz w:val="24"/>
                <w:szCs w:val="24"/>
              </w:rPr>
              <w:t>350</w:t>
            </w:r>
          </w:p>
        </w:tc>
        <w:tc>
          <w:tcPr>
            <w:tcW w:w="1245" w:type="dxa"/>
          </w:tcPr>
          <w:p w14:paraId="1F0E05EC"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0.</w:t>
            </w:r>
            <w:r w:rsidRPr="009F7978">
              <w:rPr>
                <w:rFonts w:eastAsia="ＭＳ 明朝" w:cs="Times New Roman" w:hint="eastAsia"/>
                <w:sz w:val="24"/>
                <w:szCs w:val="24"/>
              </w:rPr>
              <w:t>67</w:t>
            </w:r>
          </w:p>
        </w:tc>
        <w:tc>
          <w:tcPr>
            <w:tcW w:w="907" w:type="dxa"/>
          </w:tcPr>
          <w:p w14:paraId="7805FF34" w14:textId="77777777" w:rsidR="00755387" w:rsidRPr="009F7978" w:rsidRDefault="00755387" w:rsidP="00527A98">
            <w:pPr>
              <w:jc w:val="center"/>
              <w:rPr>
                <w:rFonts w:eastAsia="ＭＳ 明朝" w:cs="Times New Roman"/>
                <w:sz w:val="24"/>
                <w:szCs w:val="24"/>
              </w:rPr>
            </w:pPr>
          </w:p>
        </w:tc>
        <w:tc>
          <w:tcPr>
            <w:tcW w:w="1020" w:type="dxa"/>
          </w:tcPr>
          <w:p w14:paraId="191C713E" w14:textId="77777777" w:rsidR="00755387" w:rsidRPr="009F7978" w:rsidRDefault="00755387" w:rsidP="00527A98">
            <w:pPr>
              <w:jc w:val="center"/>
              <w:rPr>
                <w:rFonts w:eastAsia="ＭＳ 明朝" w:cs="Times New Roman"/>
                <w:sz w:val="24"/>
                <w:szCs w:val="24"/>
              </w:rPr>
            </w:pPr>
          </w:p>
        </w:tc>
        <w:tc>
          <w:tcPr>
            <w:tcW w:w="1247" w:type="dxa"/>
          </w:tcPr>
          <w:p w14:paraId="73311B08" w14:textId="77777777" w:rsidR="00755387" w:rsidRPr="009F7978" w:rsidRDefault="00755387" w:rsidP="00527A98">
            <w:pPr>
              <w:jc w:val="center"/>
              <w:rPr>
                <w:rFonts w:eastAsia="ＭＳ 明朝" w:cs="Times New Roman"/>
                <w:sz w:val="24"/>
                <w:szCs w:val="24"/>
              </w:rPr>
            </w:pPr>
          </w:p>
        </w:tc>
      </w:tr>
      <w:tr w:rsidR="00755387" w:rsidRPr="006C6D4D" w14:paraId="761E3526" w14:textId="77777777" w:rsidTr="00527A98">
        <w:trPr>
          <w:trHeight w:val="394"/>
        </w:trPr>
        <w:tc>
          <w:tcPr>
            <w:tcW w:w="1021" w:type="dxa"/>
          </w:tcPr>
          <w:p w14:paraId="6051B479" w14:textId="77777777" w:rsidR="00755387" w:rsidRPr="009F7978" w:rsidRDefault="00755387" w:rsidP="00527A98">
            <w:pPr>
              <w:jc w:val="center"/>
              <w:rPr>
                <w:sz w:val="24"/>
              </w:rPr>
            </w:pPr>
            <w:r w:rsidRPr="009F7978">
              <w:rPr>
                <w:sz w:val="24"/>
              </w:rPr>
              <w:t>1472</w:t>
            </w:r>
          </w:p>
        </w:tc>
        <w:tc>
          <w:tcPr>
            <w:tcW w:w="1245" w:type="dxa"/>
          </w:tcPr>
          <w:p w14:paraId="39857DFE" w14:textId="77777777" w:rsidR="00755387" w:rsidRPr="009F7978" w:rsidRDefault="00755387" w:rsidP="00527A98">
            <w:pPr>
              <w:jc w:val="center"/>
              <w:rPr>
                <w:sz w:val="24"/>
              </w:rPr>
            </w:pPr>
            <w:r w:rsidRPr="009F7978">
              <w:rPr>
                <w:sz w:val="24"/>
              </w:rPr>
              <w:t>0.72</w:t>
            </w:r>
          </w:p>
        </w:tc>
        <w:tc>
          <w:tcPr>
            <w:tcW w:w="907" w:type="dxa"/>
          </w:tcPr>
          <w:p w14:paraId="513F52AA" w14:textId="77777777" w:rsidR="00755387" w:rsidRPr="009F7978" w:rsidRDefault="00755387" w:rsidP="00527A98">
            <w:pPr>
              <w:jc w:val="center"/>
              <w:rPr>
                <w:rFonts w:eastAsia="ＭＳ 明朝" w:cs="Times New Roman"/>
                <w:sz w:val="24"/>
                <w:szCs w:val="24"/>
              </w:rPr>
            </w:pPr>
          </w:p>
        </w:tc>
        <w:tc>
          <w:tcPr>
            <w:tcW w:w="1020" w:type="dxa"/>
          </w:tcPr>
          <w:p w14:paraId="055311FD" w14:textId="77777777" w:rsidR="00755387" w:rsidRPr="009F7978" w:rsidRDefault="00755387" w:rsidP="00527A98">
            <w:pPr>
              <w:jc w:val="center"/>
              <w:rPr>
                <w:sz w:val="24"/>
                <w:szCs w:val="24"/>
              </w:rPr>
            </w:pPr>
            <w:r w:rsidRPr="009F7978">
              <w:rPr>
                <w:sz w:val="24"/>
                <w:szCs w:val="24"/>
              </w:rPr>
              <w:t>502</w:t>
            </w:r>
          </w:p>
        </w:tc>
        <w:tc>
          <w:tcPr>
            <w:tcW w:w="1245" w:type="dxa"/>
          </w:tcPr>
          <w:p w14:paraId="5EE5BC4C"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0.7</w:t>
            </w:r>
            <w:r w:rsidRPr="009F7978">
              <w:rPr>
                <w:rFonts w:eastAsia="ＭＳ 明朝" w:cs="Times New Roman" w:hint="eastAsia"/>
                <w:sz w:val="24"/>
                <w:szCs w:val="24"/>
              </w:rPr>
              <w:t>1</w:t>
            </w:r>
          </w:p>
        </w:tc>
        <w:tc>
          <w:tcPr>
            <w:tcW w:w="907" w:type="dxa"/>
          </w:tcPr>
          <w:p w14:paraId="2E75A1F4" w14:textId="77777777" w:rsidR="00755387" w:rsidRPr="009F7978" w:rsidRDefault="00755387" w:rsidP="00527A98">
            <w:pPr>
              <w:jc w:val="center"/>
              <w:rPr>
                <w:rFonts w:eastAsia="ＭＳ 明朝" w:cs="Times New Roman"/>
                <w:sz w:val="24"/>
                <w:szCs w:val="24"/>
              </w:rPr>
            </w:pPr>
          </w:p>
        </w:tc>
        <w:tc>
          <w:tcPr>
            <w:tcW w:w="1020" w:type="dxa"/>
          </w:tcPr>
          <w:p w14:paraId="71D2C828" w14:textId="77777777" w:rsidR="00755387" w:rsidRPr="009F7978" w:rsidRDefault="00755387" w:rsidP="00527A98">
            <w:pPr>
              <w:jc w:val="center"/>
              <w:rPr>
                <w:rFonts w:eastAsia="ＭＳ 明朝" w:cs="Times New Roman"/>
                <w:sz w:val="24"/>
                <w:szCs w:val="24"/>
              </w:rPr>
            </w:pPr>
          </w:p>
        </w:tc>
        <w:tc>
          <w:tcPr>
            <w:tcW w:w="1247" w:type="dxa"/>
          </w:tcPr>
          <w:p w14:paraId="3E55A16A" w14:textId="77777777" w:rsidR="00755387" w:rsidRPr="009F7978" w:rsidRDefault="00755387" w:rsidP="00527A98">
            <w:pPr>
              <w:jc w:val="center"/>
              <w:rPr>
                <w:rFonts w:eastAsia="ＭＳ 明朝" w:cs="Times New Roman"/>
                <w:sz w:val="24"/>
                <w:szCs w:val="24"/>
              </w:rPr>
            </w:pPr>
          </w:p>
        </w:tc>
      </w:tr>
      <w:tr w:rsidR="00755387" w:rsidRPr="006C6D4D" w14:paraId="5DE13B3F" w14:textId="77777777" w:rsidTr="00527A98">
        <w:trPr>
          <w:trHeight w:val="394"/>
        </w:trPr>
        <w:tc>
          <w:tcPr>
            <w:tcW w:w="1021" w:type="dxa"/>
          </w:tcPr>
          <w:p w14:paraId="7FE9E43E" w14:textId="77777777" w:rsidR="00755387" w:rsidRPr="009F7978" w:rsidRDefault="00755387" w:rsidP="00527A98">
            <w:pPr>
              <w:jc w:val="center"/>
              <w:rPr>
                <w:sz w:val="24"/>
              </w:rPr>
            </w:pPr>
            <w:r w:rsidRPr="009F7978">
              <w:rPr>
                <w:sz w:val="24"/>
              </w:rPr>
              <w:t>2074</w:t>
            </w:r>
          </w:p>
        </w:tc>
        <w:tc>
          <w:tcPr>
            <w:tcW w:w="1245" w:type="dxa"/>
          </w:tcPr>
          <w:p w14:paraId="4AE61F06" w14:textId="77777777" w:rsidR="00755387" w:rsidRPr="009F7978" w:rsidRDefault="00755387" w:rsidP="00527A98">
            <w:pPr>
              <w:jc w:val="center"/>
              <w:rPr>
                <w:sz w:val="24"/>
              </w:rPr>
            </w:pPr>
            <w:r w:rsidRPr="009F7978">
              <w:rPr>
                <w:sz w:val="24"/>
              </w:rPr>
              <w:t>0.68</w:t>
            </w:r>
          </w:p>
        </w:tc>
        <w:tc>
          <w:tcPr>
            <w:tcW w:w="907" w:type="dxa"/>
          </w:tcPr>
          <w:p w14:paraId="794116CC" w14:textId="77777777" w:rsidR="00755387" w:rsidRPr="009F7978" w:rsidRDefault="00755387" w:rsidP="00527A98">
            <w:pPr>
              <w:jc w:val="center"/>
              <w:rPr>
                <w:rFonts w:eastAsia="ＭＳ 明朝" w:cs="Times New Roman"/>
                <w:sz w:val="24"/>
                <w:szCs w:val="24"/>
              </w:rPr>
            </w:pPr>
          </w:p>
        </w:tc>
        <w:tc>
          <w:tcPr>
            <w:tcW w:w="1020" w:type="dxa"/>
          </w:tcPr>
          <w:p w14:paraId="51148658" w14:textId="77777777" w:rsidR="00755387" w:rsidRPr="009F7978" w:rsidRDefault="00755387" w:rsidP="00527A98">
            <w:pPr>
              <w:jc w:val="center"/>
              <w:rPr>
                <w:sz w:val="24"/>
                <w:szCs w:val="24"/>
              </w:rPr>
            </w:pPr>
            <w:r w:rsidRPr="009F7978">
              <w:rPr>
                <w:sz w:val="24"/>
                <w:szCs w:val="24"/>
              </w:rPr>
              <w:t>702</w:t>
            </w:r>
          </w:p>
        </w:tc>
        <w:tc>
          <w:tcPr>
            <w:tcW w:w="1245" w:type="dxa"/>
          </w:tcPr>
          <w:p w14:paraId="1B72D016"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0.</w:t>
            </w:r>
            <w:r w:rsidRPr="009F7978">
              <w:rPr>
                <w:rFonts w:eastAsia="ＭＳ 明朝" w:cs="Times New Roman" w:hint="eastAsia"/>
                <w:sz w:val="24"/>
                <w:szCs w:val="24"/>
              </w:rPr>
              <w:t>81</w:t>
            </w:r>
          </w:p>
        </w:tc>
        <w:tc>
          <w:tcPr>
            <w:tcW w:w="907" w:type="dxa"/>
          </w:tcPr>
          <w:p w14:paraId="1EA5A7F9" w14:textId="77777777" w:rsidR="00755387" w:rsidRPr="009F7978" w:rsidRDefault="00755387" w:rsidP="00527A98">
            <w:pPr>
              <w:jc w:val="center"/>
              <w:rPr>
                <w:rFonts w:eastAsia="ＭＳ 明朝" w:cs="Times New Roman"/>
                <w:sz w:val="24"/>
                <w:szCs w:val="24"/>
              </w:rPr>
            </w:pPr>
          </w:p>
        </w:tc>
        <w:tc>
          <w:tcPr>
            <w:tcW w:w="1020" w:type="dxa"/>
          </w:tcPr>
          <w:p w14:paraId="5429B5FA" w14:textId="77777777" w:rsidR="00755387" w:rsidRPr="009F7978" w:rsidRDefault="00755387" w:rsidP="00527A98">
            <w:pPr>
              <w:jc w:val="center"/>
              <w:rPr>
                <w:rFonts w:eastAsia="ＭＳ 明朝" w:cs="Times New Roman"/>
                <w:sz w:val="24"/>
                <w:szCs w:val="24"/>
              </w:rPr>
            </w:pPr>
          </w:p>
        </w:tc>
        <w:tc>
          <w:tcPr>
            <w:tcW w:w="1247" w:type="dxa"/>
          </w:tcPr>
          <w:p w14:paraId="5F370C56" w14:textId="77777777" w:rsidR="00755387" w:rsidRPr="009F7978" w:rsidRDefault="00755387" w:rsidP="00527A98">
            <w:pPr>
              <w:jc w:val="center"/>
              <w:rPr>
                <w:rFonts w:eastAsia="ＭＳ 明朝" w:cs="Times New Roman"/>
                <w:sz w:val="24"/>
                <w:szCs w:val="24"/>
              </w:rPr>
            </w:pPr>
          </w:p>
        </w:tc>
      </w:tr>
      <w:tr w:rsidR="00755387" w:rsidRPr="006C6D4D" w14:paraId="0A5DAE9C" w14:textId="77777777" w:rsidTr="00527A98">
        <w:trPr>
          <w:trHeight w:val="394"/>
        </w:trPr>
        <w:tc>
          <w:tcPr>
            <w:tcW w:w="1021" w:type="dxa"/>
          </w:tcPr>
          <w:p w14:paraId="24AAD155" w14:textId="77777777" w:rsidR="00755387" w:rsidRPr="009F7978" w:rsidRDefault="00755387" w:rsidP="00527A98">
            <w:pPr>
              <w:jc w:val="center"/>
              <w:rPr>
                <w:sz w:val="24"/>
              </w:rPr>
            </w:pPr>
            <w:r w:rsidRPr="009F7978">
              <w:rPr>
                <w:sz w:val="24"/>
              </w:rPr>
              <w:t>3082</w:t>
            </w:r>
          </w:p>
        </w:tc>
        <w:tc>
          <w:tcPr>
            <w:tcW w:w="1245" w:type="dxa"/>
          </w:tcPr>
          <w:p w14:paraId="482D5D81" w14:textId="77777777" w:rsidR="00755387" w:rsidRPr="009F7978" w:rsidRDefault="00755387" w:rsidP="00527A98">
            <w:pPr>
              <w:jc w:val="center"/>
              <w:rPr>
                <w:sz w:val="24"/>
              </w:rPr>
            </w:pPr>
            <w:r w:rsidRPr="009F7978">
              <w:rPr>
                <w:sz w:val="24"/>
              </w:rPr>
              <w:t>0.76</w:t>
            </w:r>
          </w:p>
        </w:tc>
        <w:tc>
          <w:tcPr>
            <w:tcW w:w="907" w:type="dxa"/>
          </w:tcPr>
          <w:p w14:paraId="0F68FD7A" w14:textId="77777777" w:rsidR="00755387" w:rsidRPr="009F7978" w:rsidRDefault="00755387" w:rsidP="00527A98">
            <w:pPr>
              <w:jc w:val="center"/>
              <w:rPr>
                <w:rFonts w:eastAsia="ＭＳ 明朝" w:cs="Times New Roman"/>
                <w:sz w:val="24"/>
                <w:szCs w:val="24"/>
              </w:rPr>
            </w:pPr>
          </w:p>
        </w:tc>
        <w:tc>
          <w:tcPr>
            <w:tcW w:w="1020" w:type="dxa"/>
          </w:tcPr>
          <w:p w14:paraId="49D0DC1B" w14:textId="77777777" w:rsidR="00755387" w:rsidRPr="009F7978" w:rsidRDefault="00755387" w:rsidP="00527A98">
            <w:pPr>
              <w:jc w:val="center"/>
              <w:rPr>
                <w:sz w:val="24"/>
                <w:szCs w:val="24"/>
              </w:rPr>
            </w:pPr>
            <w:r w:rsidRPr="009F7978">
              <w:rPr>
                <w:sz w:val="24"/>
                <w:szCs w:val="24"/>
              </w:rPr>
              <w:t>1001</w:t>
            </w:r>
          </w:p>
        </w:tc>
        <w:tc>
          <w:tcPr>
            <w:tcW w:w="1245" w:type="dxa"/>
          </w:tcPr>
          <w:p w14:paraId="6C98C6C8"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0.</w:t>
            </w:r>
            <w:r w:rsidRPr="009F7978">
              <w:rPr>
                <w:rFonts w:eastAsia="ＭＳ 明朝" w:cs="Times New Roman" w:hint="eastAsia"/>
                <w:sz w:val="24"/>
                <w:szCs w:val="24"/>
              </w:rPr>
              <w:t>81</w:t>
            </w:r>
          </w:p>
        </w:tc>
        <w:tc>
          <w:tcPr>
            <w:tcW w:w="907" w:type="dxa"/>
          </w:tcPr>
          <w:p w14:paraId="3C0ED1BB" w14:textId="77777777" w:rsidR="00755387" w:rsidRPr="009F7978" w:rsidRDefault="00755387" w:rsidP="00527A98">
            <w:pPr>
              <w:jc w:val="center"/>
              <w:rPr>
                <w:rFonts w:eastAsia="ＭＳ 明朝" w:cs="Times New Roman"/>
                <w:sz w:val="24"/>
                <w:szCs w:val="24"/>
              </w:rPr>
            </w:pPr>
          </w:p>
        </w:tc>
        <w:tc>
          <w:tcPr>
            <w:tcW w:w="1020" w:type="dxa"/>
          </w:tcPr>
          <w:p w14:paraId="1F90BC24" w14:textId="77777777" w:rsidR="00755387" w:rsidRPr="009F7978" w:rsidRDefault="00755387" w:rsidP="00527A98">
            <w:pPr>
              <w:jc w:val="center"/>
              <w:rPr>
                <w:rFonts w:eastAsia="ＭＳ 明朝" w:cs="Times New Roman"/>
                <w:sz w:val="24"/>
                <w:szCs w:val="24"/>
              </w:rPr>
            </w:pPr>
          </w:p>
        </w:tc>
        <w:tc>
          <w:tcPr>
            <w:tcW w:w="1247" w:type="dxa"/>
          </w:tcPr>
          <w:p w14:paraId="0E8E7651" w14:textId="77777777" w:rsidR="00755387" w:rsidRPr="009F7978" w:rsidRDefault="00755387" w:rsidP="00527A98">
            <w:pPr>
              <w:jc w:val="center"/>
              <w:rPr>
                <w:rFonts w:eastAsia="ＭＳ 明朝" w:cs="Times New Roman"/>
                <w:sz w:val="24"/>
                <w:szCs w:val="24"/>
              </w:rPr>
            </w:pPr>
          </w:p>
        </w:tc>
      </w:tr>
      <w:tr w:rsidR="00755387" w:rsidRPr="006C6D4D" w14:paraId="7F56B99B" w14:textId="77777777" w:rsidTr="00527A98">
        <w:trPr>
          <w:trHeight w:val="394"/>
        </w:trPr>
        <w:tc>
          <w:tcPr>
            <w:tcW w:w="1021" w:type="dxa"/>
          </w:tcPr>
          <w:p w14:paraId="47005E74" w14:textId="77777777" w:rsidR="00755387" w:rsidRPr="009F7978" w:rsidRDefault="00755387" w:rsidP="00527A98">
            <w:pPr>
              <w:jc w:val="center"/>
              <w:rPr>
                <w:sz w:val="24"/>
              </w:rPr>
            </w:pPr>
            <w:r w:rsidRPr="009F7978">
              <w:rPr>
                <w:sz w:val="24"/>
              </w:rPr>
              <w:t>4082</w:t>
            </w:r>
          </w:p>
        </w:tc>
        <w:tc>
          <w:tcPr>
            <w:tcW w:w="1245" w:type="dxa"/>
          </w:tcPr>
          <w:p w14:paraId="7434626D" w14:textId="77777777" w:rsidR="00755387" w:rsidRPr="009F7978" w:rsidRDefault="00755387" w:rsidP="00527A98">
            <w:pPr>
              <w:jc w:val="center"/>
              <w:rPr>
                <w:sz w:val="24"/>
              </w:rPr>
            </w:pPr>
            <w:r w:rsidRPr="009F7978">
              <w:rPr>
                <w:sz w:val="24"/>
              </w:rPr>
              <w:t>0.72</w:t>
            </w:r>
          </w:p>
        </w:tc>
        <w:tc>
          <w:tcPr>
            <w:tcW w:w="907" w:type="dxa"/>
          </w:tcPr>
          <w:p w14:paraId="18B0EB15" w14:textId="77777777" w:rsidR="00755387" w:rsidRPr="009F7978" w:rsidRDefault="00755387" w:rsidP="00527A98">
            <w:pPr>
              <w:jc w:val="center"/>
              <w:rPr>
                <w:rFonts w:eastAsia="ＭＳ 明朝" w:cs="Times New Roman"/>
                <w:sz w:val="24"/>
                <w:szCs w:val="24"/>
              </w:rPr>
            </w:pPr>
          </w:p>
        </w:tc>
        <w:tc>
          <w:tcPr>
            <w:tcW w:w="1020" w:type="dxa"/>
          </w:tcPr>
          <w:p w14:paraId="5637454A" w14:textId="77777777" w:rsidR="00755387" w:rsidRPr="009F7978" w:rsidRDefault="00755387" w:rsidP="00527A98">
            <w:pPr>
              <w:jc w:val="center"/>
              <w:rPr>
                <w:sz w:val="24"/>
                <w:szCs w:val="24"/>
              </w:rPr>
            </w:pPr>
            <w:r w:rsidRPr="009F7978">
              <w:rPr>
                <w:sz w:val="24"/>
                <w:szCs w:val="24"/>
              </w:rPr>
              <w:t>2001</w:t>
            </w:r>
          </w:p>
        </w:tc>
        <w:tc>
          <w:tcPr>
            <w:tcW w:w="1245" w:type="dxa"/>
          </w:tcPr>
          <w:p w14:paraId="216A1EB9"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0.</w:t>
            </w:r>
            <w:r w:rsidRPr="009F7978">
              <w:rPr>
                <w:rFonts w:eastAsia="ＭＳ 明朝" w:cs="Times New Roman" w:hint="eastAsia"/>
                <w:sz w:val="24"/>
                <w:szCs w:val="24"/>
              </w:rPr>
              <w:t>79</w:t>
            </w:r>
          </w:p>
        </w:tc>
        <w:tc>
          <w:tcPr>
            <w:tcW w:w="907" w:type="dxa"/>
          </w:tcPr>
          <w:p w14:paraId="7F2955D4" w14:textId="77777777" w:rsidR="00755387" w:rsidRPr="009F7978" w:rsidRDefault="00755387" w:rsidP="00527A98">
            <w:pPr>
              <w:jc w:val="center"/>
              <w:rPr>
                <w:rFonts w:eastAsia="ＭＳ 明朝" w:cs="Times New Roman"/>
                <w:sz w:val="24"/>
                <w:szCs w:val="24"/>
              </w:rPr>
            </w:pPr>
          </w:p>
        </w:tc>
        <w:tc>
          <w:tcPr>
            <w:tcW w:w="1020" w:type="dxa"/>
          </w:tcPr>
          <w:p w14:paraId="6FCE8FD0" w14:textId="77777777" w:rsidR="00755387" w:rsidRPr="009F7978" w:rsidRDefault="00755387" w:rsidP="00527A98">
            <w:pPr>
              <w:jc w:val="center"/>
              <w:rPr>
                <w:rFonts w:eastAsia="ＭＳ 明朝" w:cs="Times New Roman"/>
                <w:sz w:val="24"/>
                <w:szCs w:val="24"/>
              </w:rPr>
            </w:pPr>
          </w:p>
        </w:tc>
        <w:tc>
          <w:tcPr>
            <w:tcW w:w="1247" w:type="dxa"/>
          </w:tcPr>
          <w:p w14:paraId="62700AAF" w14:textId="77777777" w:rsidR="00755387" w:rsidRPr="009F7978" w:rsidRDefault="00755387" w:rsidP="00527A98">
            <w:pPr>
              <w:jc w:val="center"/>
              <w:rPr>
                <w:rFonts w:eastAsia="ＭＳ 明朝" w:cs="Times New Roman"/>
                <w:sz w:val="24"/>
                <w:szCs w:val="24"/>
              </w:rPr>
            </w:pPr>
          </w:p>
        </w:tc>
      </w:tr>
      <w:tr w:rsidR="00755387" w:rsidRPr="006C6D4D" w14:paraId="3DE06633" w14:textId="77777777" w:rsidTr="00527A98">
        <w:trPr>
          <w:trHeight w:val="394"/>
        </w:trPr>
        <w:tc>
          <w:tcPr>
            <w:tcW w:w="1021" w:type="dxa"/>
          </w:tcPr>
          <w:p w14:paraId="3D1B6DF0" w14:textId="77777777" w:rsidR="00755387" w:rsidRPr="009F7978" w:rsidRDefault="00755387" w:rsidP="00527A98">
            <w:pPr>
              <w:jc w:val="center"/>
              <w:rPr>
                <w:sz w:val="24"/>
              </w:rPr>
            </w:pPr>
            <w:r w:rsidRPr="009F7978">
              <w:rPr>
                <w:sz w:val="24"/>
              </w:rPr>
              <w:t>5077</w:t>
            </w:r>
          </w:p>
        </w:tc>
        <w:tc>
          <w:tcPr>
            <w:tcW w:w="1245" w:type="dxa"/>
          </w:tcPr>
          <w:p w14:paraId="60556920" w14:textId="77777777" w:rsidR="00755387" w:rsidRPr="009F7978" w:rsidRDefault="00755387" w:rsidP="00527A98">
            <w:pPr>
              <w:jc w:val="center"/>
              <w:rPr>
                <w:sz w:val="24"/>
              </w:rPr>
            </w:pPr>
            <w:r w:rsidRPr="009F7978">
              <w:rPr>
                <w:sz w:val="24"/>
              </w:rPr>
              <w:t>0.81</w:t>
            </w:r>
          </w:p>
        </w:tc>
        <w:tc>
          <w:tcPr>
            <w:tcW w:w="907" w:type="dxa"/>
          </w:tcPr>
          <w:p w14:paraId="47AEE1C4" w14:textId="77777777" w:rsidR="00755387" w:rsidRPr="009F7978" w:rsidRDefault="00755387" w:rsidP="00527A98">
            <w:pPr>
              <w:jc w:val="center"/>
              <w:rPr>
                <w:rFonts w:eastAsia="ＭＳ 明朝" w:cs="Times New Roman"/>
                <w:sz w:val="24"/>
                <w:szCs w:val="24"/>
              </w:rPr>
            </w:pPr>
          </w:p>
        </w:tc>
        <w:tc>
          <w:tcPr>
            <w:tcW w:w="1020" w:type="dxa"/>
          </w:tcPr>
          <w:p w14:paraId="1B1800AF" w14:textId="77777777" w:rsidR="00755387" w:rsidRPr="009F7978" w:rsidRDefault="00755387" w:rsidP="00527A98">
            <w:pPr>
              <w:jc w:val="center"/>
              <w:rPr>
                <w:sz w:val="24"/>
                <w:szCs w:val="24"/>
              </w:rPr>
            </w:pPr>
            <w:r w:rsidRPr="009F7978">
              <w:rPr>
                <w:sz w:val="24"/>
                <w:szCs w:val="24"/>
              </w:rPr>
              <w:t>3002</w:t>
            </w:r>
          </w:p>
        </w:tc>
        <w:tc>
          <w:tcPr>
            <w:tcW w:w="1245" w:type="dxa"/>
          </w:tcPr>
          <w:p w14:paraId="02DF034F"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0.7</w:t>
            </w:r>
            <w:r w:rsidRPr="009F7978">
              <w:rPr>
                <w:rFonts w:eastAsia="ＭＳ 明朝" w:cs="Times New Roman" w:hint="eastAsia"/>
                <w:sz w:val="24"/>
                <w:szCs w:val="24"/>
              </w:rPr>
              <w:t>4</w:t>
            </w:r>
          </w:p>
        </w:tc>
        <w:tc>
          <w:tcPr>
            <w:tcW w:w="907" w:type="dxa"/>
          </w:tcPr>
          <w:p w14:paraId="408E96FC" w14:textId="77777777" w:rsidR="00755387" w:rsidRPr="009F7978" w:rsidRDefault="00755387" w:rsidP="00527A98">
            <w:pPr>
              <w:jc w:val="center"/>
              <w:rPr>
                <w:rFonts w:eastAsia="ＭＳ 明朝" w:cs="Times New Roman"/>
                <w:sz w:val="24"/>
                <w:szCs w:val="24"/>
              </w:rPr>
            </w:pPr>
          </w:p>
        </w:tc>
        <w:tc>
          <w:tcPr>
            <w:tcW w:w="1020" w:type="dxa"/>
          </w:tcPr>
          <w:p w14:paraId="39431E9C" w14:textId="77777777" w:rsidR="00755387" w:rsidRPr="009F7978" w:rsidRDefault="00755387" w:rsidP="00527A98">
            <w:pPr>
              <w:jc w:val="center"/>
              <w:rPr>
                <w:rFonts w:eastAsia="ＭＳ 明朝" w:cs="Times New Roman"/>
                <w:sz w:val="24"/>
                <w:szCs w:val="24"/>
              </w:rPr>
            </w:pPr>
          </w:p>
        </w:tc>
        <w:tc>
          <w:tcPr>
            <w:tcW w:w="1247" w:type="dxa"/>
          </w:tcPr>
          <w:p w14:paraId="5EFA2814" w14:textId="77777777" w:rsidR="00755387" w:rsidRPr="009F7978" w:rsidRDefault="00755387" w:rsidP="00527A98">
            <w:pPr>
              <w:jc w:val="center"/>
              <w:rPr>
                <w:rFonts w:eastAsia="ＭＳ 明朝" w:cs="Times New Roman"/>
                <w:sz w:val="24"/>
                <w:szCs w:val="24"/>
              </w:rPr>
            </w:pPr>
          </w:p>
        </w:tc>
      </w:tr>
      <w:tr w:rsidR="00755387" w:rsidRPr="006C6D4D" w14:paraId="28211744" w14:textId="77777777" w:rsidTr="00527A98">
        <w:trPr>
          <w:trHeight w:val="394"/>
        </w:trPr>
        <w:tc>
          <w:tcPr>
            <w:tcW w:w="1021" w:type="dxa"/>
          </w:tcPr>
          <w:p w14:paraId="64BD91AF" w14:textId="77777777" w:rsidR="00755387" w:rsidRPr="009F7978" w:rsidRDefault="00755387" w:rsidP="00527A98">
            <w:pPr>
              <w:jc w:val="center"/>
              <w:rPr>
                <w:sz w:val="24"/>
              </w:rPr>
            </w:pPr>
            <w:r w:rsidRPr="009F7978">
              <w:rPr>
                <w:sz w:val="24"/>
              </w:rPr>
              <w:t>5077</w:t>
            </w:r>
          </w:p>
        </w:tc>
        <w:tc>
          <w:tcPr>
            <w:tcW w:w="1245" w:type="dxa"/>
          </w:tcPr>
          <w:p w14:paraId="578ADAA3" w14:textId="77777777" w:rsidR="00755387" w:rsidRPr="009F7978" w:rsidRDefault="00755387" w:rsidP="00527A98">
            <w:pPr>
              <w:jc w:val="center"/>
              <w:rPr>
                <w:sz w:val="24"/>
              </w:rPr>
            </w:pPr>
            <w:r w:rsidRPr="009F7978">
              <w:rPr>
                <w:sz w:val="24"/>
              </w:rPr>
              <w:t>0.71</w:t>
            </w:r>
          </w:p>
        </w:tc>
        <w:tc>
          <w:tcPr>
            <w:tcW w:w="907" w:type="dxa"/>
          </w:tcPr>
          <w:p w14:paraId="04F286EB" w14:textId="77777777" w:rsidR="00755387" w:rsidRPr="009F7978" w:rsidRDefault="00755387" w:rsidP="00527A98">
            <w:pPr>
              <w:jc w:val="center"/>
              <w:rPr>
                <w:rFonts w:eastAsia="ＭＳ 明朝" w:cs="Times New Roman"/>
                <w:sz w:val="24"/>
                <w:szCs w:val="24"/>
              </w:rPr>
            </w:pPr>
          </w:p>
        </w:tc>
        <w:tc>
          <w:tcPr>
            <w:tcW w:w="1020" w:type="dxa"/>
          </w:tcPr>
          <w:p w14:paraId="672EA7D5" w14:textId="77777777" w:rsidR="00755387" w:rsidRPr="009F7978" w:rsidRDefault="00755387" w:rsidP="00527A98">
            <w:pPr>
              <w:jc w:val="center"/>
              <w:rPr>
                <w:sz w:val="24"/>
                <w:szCs w:val="24"/>
              </w:rPr>
            </w:pPr>
            <w:r w:rsidRPr="009F7978">
              <w:rPr>
                <w:sz w:val="24"/>
                <w:szCs w:val="24"/>
              </w:rPr>
              <w:t>3492</w:t>
            </w:r>
          </w:p>
        </w:tc>
        <w:tc>
          <w:tcPr>
            <w:tcW w:w="1245" w:type="dxa"/>
          </w:tcPr>
          <w:p w14:paraId="03E974A5" w14:textId="77777777" w:rsidR="00755387" w:rsidRPr="009F7978" w:rsidRDefault="00755387" w:rsidP="00527A98">
            <w:pPr>
              <w:jc w:val="center"/>
              <w:rPr>
                <w:rFonts w:eastAsia="ＭＳ 明朝" w:cs="Times New Roman"/>
                <w:sz w:val="24"/>
                <w:szCs w:val="24"/>
              </w:rPr>
            </w:pPr>
            <w:r w:rsidRPr="009F7978">
              <w:rPr>
                <w:rFonts w:eastAsia="ＭＳ 明朝" w:cs="Times New Roman"/>
                <w:sz w:val="24"/>
                <w:szCs w:val="24"/>
              </w:rPr>
              <w:t>0.</w:t>
            </w:r>
            <w:r w:rsidRPr="009F7978">
              <w:rPr>
                <w:rFonts w:eastAsia="ＭＳ 明朝" w:cs="Times New Roman" w:hint="eastAsia"/>
                <w:sz w:val="24"/>
                <w:szCs w:val="24"/>
              </w:rPr>
              <w:t>85</w:t>
            </w:r>
          </w:p>
        </w:tc>
        <w:tc>
          <w:tcPr>
            <w:tcW w:w="907" w:type="dxa"/>
          </w:tcPr>
          <w:p w14:paraId="2E2C7E63" w14:textId="77777777" w:rsidR="00755387" w:rsidRPr="009F7978" w:rsidRDefault="00755387" w:rsidP="00527A98">
            <w:pPr>
              <w:jc w:val="center"/>
              <w:rPr>
                <w:rFonts w:eastAsia="ＭＳ 明朝" w:cs="Times New Roman"/>
                <w:sz w:val="24"/>
                <w:szCs w:val="24"/>
              </w:rPr>
            </w:pPr>
          </w:p>
        </w:tc>
        <w:tc>
          <w:tcPr>
            <w:tcW w:w="1020" w:type="dxa"/>
          </w:tcPr>
          <w:p w14:paraId="7BF96863" w14:textId="77777777" w:rsidR="00755387" w:rsidRPr="009F7978" w:rsidRDefault="00755387" w:rsidP="00527A98">
            <w:pPr>
              <w:jc w:val="center"/>
              <w:rPr>
                <w:rFonts w:eastAsia="ＭＳ 明朝" w:cs="Times New Roman"/>
                <w:sz w:val="24"/>
                <w:szCs w:val="24"/>
              </w:rPr>
            </w:pPr>
          </w:p>
        </w:tc>
        <w:tc>
          <w:tcPr>
            <w:tcW w:w="1247" w:type="dxa"/>
          </w:tcPr>
          <w:p w14:paraId="2A26A8A9" w14:textId="77777777" w:rsidR="00755387" w:rsidRPr="009F7978" w:rsidRDefault="00755387" w:rsidP="00527A98">
            <w:pPr>
              <w:jc w:val="center"/>
              <w:rPr>
                <w:rFonts w:eastAsia="ＭＳ 明朝" w:cs="Times New Roman"/>
                <w:sz w:val="24"/>
                <w:szCs w:val="24"/>
              </w:rPr>
            </w:pPr>
          </w:p>
        </w:tc>
      </w:tr>
      <w:tr w:rsidR="00755387" w:rsidRPr="006C6D4D" w14:paraId="091574D0" w14:textId="77777777" w:rsidTr="00527A98">
        <w:trPr>
          <w:trHeight w:val="394"/>
        </w:trPr>
        <w:tc>
          <w:tcPr>
            <w:tcW w:w="1021" w:type="dxa"/>
            <w:tcBorders>
              <w:bottom w:val="single" w:sz="12" w:space="0" w:color="auto"/>
            </w:tcBorders>
          </w:tcPr>
          <w:p w14:paraId="18864434" w14:textId="77777777" w:rsidR="00755387" w:rsidRPr="009F7978" w:rsidRDefault="00755387" w:rsidP="00527A98">
            <w:pPr>
              <w:jc w:val="center"/>
              <w:rPr>
                <w:sz w:val="24"/>
              </w:rPr>
            </w:pPr>
            <w:r w:rsidRPr="009F7978">
              <w:rPr>
                <w:sz w:val="24"/>
              </w:rPr>
              <w:t>6000</w:t>
            </w:r>
          </w:p>
        </w:tc>
        <w:tc>
          <w:tcPr>
            <w:tcW w:w="1245" w:type="dxa"/>
            <w:tcBorders>
              <w:bottom w:val="single" w:sz="12" w:space="0" w:color="auto"/>
            </w:tcBorders>
          </w:tcPr>
          <w:p w14:paraId="71F330B7" w14:textId="77777777" w:rsidR="00755387" w:rsidRPr="009F7978" w:rsidRDefault="00755387" w:rsidP="00527A98">
            <w:pPr>
              <w:jc w:val="center"/>
              <w:rPr>
                <w:sz w:val="24"/>
              </w:rPr>
            </w:pPr>
            <w:r w:rsidRPr="009F7978">
              <w:rPr>
                <w:sz w:val="24"/>
              </w:rPr>
              <w:t>0.82</w:t>
            </w:r>
          </w:p>
        </w:tc>
        <w:tc>
          <w:tcPr>
            <w:tcW w:w="907" w:type="dxa"/>
          </w:tcPr>
          <w:p w14:paraId="19A0D4AB" w14:textId="77777777" w:rsidR="00755387" w:rsidRPr="009F7978" w:rsidRDefault="00755387" w:rsidP="00527A98">
            <w:pPr>
              <w:jc w:val="center"/>
              <w:rPr>
                <w:rFonts w:eastAsia="ＭＳ 明朝" w:cs="Times New Roman"/>
                <w:sz w:val="24"/>
                <w:szCs w:val="24"/>
              </w:rPr>
            </w:pPr>
          </w:p>
        </w:tc>
        <w:tc>
          <w:tcPr>
            <w:tcW w:w="1020" w:type="dxa"/>
            <w:tcBorders>
              <w:bottom w:val="single" w:sz="12" w:space="0" w:color="auto"/>
            </w:tcBorders>
          </w:tcPr>
          <w:p w14:paraId="4A0B6515" w14:textId="77777777" w:rsidR="00755387" w:rsidRPr="009F7978" w:rsidRDefault="00755387" w:rsidP="00527A98">
            <w:pPr>
              <w:jc w:val="center"/>
              <w:rPr>
                <w:sz w:val="24"/>
                <w:szCs w:val="24"/>
              </w:rPr>
            </w:pPr>
            <w:r w:rsidRPr="009F7978">
              <w:rPr>
                <w:sz w:val="24"/>
                <w:szCs w:val="24"/>
              </w:rPr>
              <w:t>3492</w:t>
            </w:r>
          </w:p>
        </w:tc>
        <w:tc>
          <w:tcPr>
            <w:tcW w:w="1245" w:type="dxa"/>
            <w:tcBorders>
              <w:bottom w:val="single" w:sz="12" w:space="0" w:color="auto"/>
            </w:tcBorders>
          </w:tcPr>
          <w:p w14:paraId="3231C2FA" w14:textId="77777777" w:rsidR="00755387" w:rsidRPr="009F7978" w:rsidRDefault="00755387" w:rsidP="00527A98">
            <w:pPr>
              <w:jc w:val="center"/>
              <w:rPr>
                <w:rFonts w:eastAsia="ＭＳ 明朝" w:cs="Times New Roman"/>
                <w:sz w:val="24"/>
                <w:szCs w:val="24"/>
              </w:rPr>
            </w:pPr>
            <w:r w:rsidRPr="009F7978">
              <w:rPr>
                <w:rFonts w:eastAsia="ＭＳ 明朝" w:cs="Times New Roman" w:hint="eastAsia"/>
                <w:sz w:val="24"/>
                <w:szCs w:val="24"/>
              </w:rPr>
              <w:t>1</w:t>
            </w:r>
            <w:r w:rsidRPr="009F7978">
              <w:rPr>
                <w:rFonts w:eastAsia="ＭＳ 明朝" w:cs="Times New Roman"/>
                <w:sz w:val="24"/>
                <w:szCs w:val="24"/>
              </w:rPr>
              <w:t>.</w:t>
            </w:r>
            <w:r w:rsidRPr="009F7978">
              <w:rPr>
                <w:rFonts w:eastAsia="ＭＳ 明朝" w:cs="Times New Roman" w:hint="eastAsia"/>
                <w:sz w:val="24"/>
                <w:szCs w:val="24"/>
              </w:rPr>
              <w:t>29</w:t>
            </w:r>
          </w:p>
        </w:tc>
        <w:tc>
          <w:tcPr>
            <w:tcW w:w="907" w:type="dxa"/>
          </w:tcPr>
          <w:p w14:paraId="3A11BD53" w14:textId="77777777" w:rsidR="00755387" w:rsidRPr="009F7978" w:rsidRDefault="00755387" w:rsidP="00527A98">
            <w:pPr>
              <w:jc w:val="center"/>
              <w:rPr>
                <w:rFonts w:eastAsia="ＭＳ 明朝" w:cs="Times New Roman"/>
                <w:sz w:val="24"/>
                <w:szCs w:val="24"/>
              </w:rPr>
            </w:pPr>
          </w:p>
        </w:tc>
        <w:tc>
          <w:tcPr>
            <w:tcW w:w="1020" w:type="dxa"/>
          </w:tcPr>
          <w:p w14:paraId="5598DE16" w14:textId="77777777" w:rsidR="00755387" w:rsidRPr="009F7978" w:rsidRDefault="00755387" w:rsidP="00527A98">
            <w:pPr>
              <w:jc w:val="center"/>
              <w:rPr>
                <w:rFonts w:eastAsia="ＭＳ 明朝" w:cs="Times New Roman"/>
                <w:sz w:val="24"/>
                <w:szCs w:val="24"/>
              </w:rPr>
            </w:pPr>
          </w:p>
        </w:tc>
        <w:tc>
          <w:tcPr>
            <w:tcW w:w="1247" w:type="dxa"/>
          </w:tcPr>
          <w:p w14:paraId="648CD006" w14:textId="77777777" w:rsidR="00755387" w:rsidRPr="009F7978" w:rsidRDefault="00755387" w:rsidP="00527A98">
            <w:pPr>
              <w:jc w:val="center"/>
              <w:rPr>
                <w:rFonts w:eastAsia="ＭＳ 明朝" w:cs="Times New Roman"/>
                <w:sz w:val="24"/>
                <w:szCs w:val="24"/>
              </w:rPr>
            </w:pPr>
          </w:p>
        </w:tc>
      </w:tr>
    </w:tbl>
    <w:p w14:paraId="172F01FE" w14:textId="77777777" w:rsidR="00755387" w:rsidRPr="006009CE" w:rsidRDefault="00755387" w:rsidP="00755387">
      <w:pPr>
        <w:ind w:left="1"/>
        <w:contextualSpacing/>
        <w:rPr>
          <w:b/>
          <w:i/>
          <w:sz w:val="24"/>
        </w:rPr>
      </w:pPr>
      <w:r w:rsidRPr="006009CE">
        <w:rPr>
          <w:b/>
          <w:i/>
          <w:sz w:val="24"/>
        </w:rPr>
        <w:lastRenderedPageBreak/>
        <w:t>Reference</w:t>
      </w:r>
    </w:p>
    <w:p w14:paraId="016C2A1F" w14:textId="77777777" w:rsidR="00755387" w:rsidRPr="006009CE" w:rsidRDefault="00755387" w:rsidP="00755387">
      <w:pPr>
        <w:ind w:left="425" w:hangingChars="177" w:hanging="425"/>
        <w:contextualSpacing/>
        <w:rPr>
          <w:sz w:val="24"/>
        </w:rPr>
      </w:pPr>
      <w:r w:rsidRPr="006009CE">
        <w:rPr>
          <w:sz w:val="24"/>
        </w:rPr>
        <w:t>Culberson, A.H. (1994)</w:t>
      </w:r>
      <w:r>
        <w:rPr>
          <w:rFonts w:hint="eastAsia"/>
          <w:sz w:val="24"/>
        </w:rPr>
        <w:t>,</w:t>
      </w:r>
      <w:r w:rsidRPr="006009CE">
        <w:rPr>
          <w:sz w:val="24"/>
        </w:rPr>
        <w:t xml:space="preserve"> Dissolved oxygen, in WHPO Pub. 91-1 Rev. 1, November 1994, Woods Hole, Mass., USA.</w:t>
      </w:r>
    </w:p>
    <w:p w14:paraId="2D988742" w14:textId="77777777" w:rsidR="00755387" w:rsidRPr="006009CE" w:rsidRDefault="00755387" w:rsidP="00755387">
      <w:pPr>
        <w:ind w:left="425" w:hangingChars="177" w:hanging="425"/>
        <w:contextualSpacing/>
        <w:rPr>
          <w:sz w:val="24"/>
        </w:rPr>
      </w:pPr>
      <w:r w:rsidRPr="006009CE">
        <w:rPr>
          <w:sz w:val="24"/>
        </w:rPr>
        <w:t>Culberson, A.H., G. Knapp, M.C. Stalcup, R.T. Williams, and F. Zemlyak (1991)</w:t>
      </w:r>
      <w:r>
        <w:rPr>
          <w:rFonts w:hint="eastAsia"/>
          <w:sz w:val="24"/>
        </w:rPr>
        <w:t>,</w:t>
      </w:r>
      <w:r w:rsidRPr="006009CE">
        <w:rPr>
          <w:sz w:val="24"/>
        </w:rPr>
        <w:t xml:space="preserve"> A comparison of methods for the</w:t>
      </w:r>
      <w:r w:rsidRPr="006009CE">
        <w:rPr>
          <w:rFonts w:hint="eastAsia"/>
          <w:sz w:val="24"/>
        </w:rPr>
        <w:t xml:space="preserve"> </w:t>
      </w:r>
      <w:r w:rsidRPr="006009CE">
        <w:rPr>
          <w:sz w:val="24"/>
        </w:rPr>
        <w:t>determination of dissolved oxygen in seawater, WHPO Pub. 91-2 , August 1991, Woods Hole, Mass., USA.</w:t>
      </w:r>
    </w:p>
    <w:p w14:paraId="4F89B7F5" w14:textId="77777777" w:rsidR="00755387" w:rsidRDefault="00755387" w:rsidP="00755387">
      <w:pPr>
        <w:ind w:left="425" w:hangingChars="177" w:hanging="425"/>
        <w:contextualSpacing/>
        <w:rPr>
          <w:sz w:val="24"/>
        </w:rPr>
      </w:pPr>
      <w:r w:rsidRPr="00BD636F">
        <w:rPr>
          <w:sz w:val="24"/>
        </w:rPr>
        <w:t xml:space="preserve">DOE (1994), Handbook of methods for the analysis of the various parameters of the carbon dioxide system in sea water; version 2. </w:t>
      </w:r>
      <w:r w:rsidRPr="00BD636F">
        <w:rPr>
          <w:i/>
          <w:sz w:val="24"/>
        </w:rPr>
        <w:t>A.</w:t>
      </w:r>
      <w:r w:rsidRPr="00BD636F">
        <w:rPr>
          <w:rFonts w:hint="eastAsia"/>
          <w:i/>
          <w:sz w:val="24"/>
        </w:rPr>
        <w:t xml:space="preserve"> </w:t>
      </w:r>
      <w:r w:rsidRPr="00BD636F">
        <w:rPr>
          <w:i/>
          <w:sz w:val="24"/>
        </w:rPr>
        <w:t>G. Dickson and C. Goyet (eds), ORNL/CDIAC-74</w:t>
      </w:r>
      <w:r w:rsidRPr="00BD636F">
        <w:rPr>
          <w:sz w:val="24"/>
        </w:rPr>
        <w:t>.</w:t>
      </w:r>
    </w:p>
    <w:p w14:paraId="71631432" w14:textId="77777777" w:rsidR="00755387" w:rsidRPr="006009CE" w:rsidRDefault="00755387" w:rsidP="00755387">
      <w:pPr>
        <w:ind w:left="425" w:hangingChars="177" w:hanging="425"/>
        <w:contextualSpacing/>
        <w:rPr>
          <w:sz w:val="24"/>
        </w:rPr>
      </w:pPr>
      <w:r w:rsidRPr="006009CE">
        <w:rPr>
          <w:sz w:val="24"/>
        </w:rPr>
        <w:t xml:space="preserve">Langdon, C. (2010), Determination of dissolved oxygen in seawater by Winkler titration using the amperometric technique, </w:t>
      </w:r>
      <w:r w:rsidRPr="006009CE">
        <w:rPr>
          <w:i/>
          <w:sz w:val="24"/>
        </w:rPr>
        <w:t>IOCCP Report No.14, ICPO Pub. 134, 2010 ver.1</w:t>
      </w:r>
    </w:p>
    <w:p w14:paraId="010AB0C3" w14:textId="77777777" w:rsidR="00755387" w:rsidRPr="006009CE" w:rsidRDefault="00755387" w:rsidP="00755387">
      <w:pPr>
        <w:ind w:left="425" w:hangingChars="177" w:hanging="425"/>
        <w:contextualSpacing/>
        <w:rPr>
          <w:sz w:val="24"/>
        </w:rPr>
      </w:pPr>
      <w:r w:rsidRPr="006009CE">
        <w:rPr>
          <w:sz w:val="24"/>
        </w:rPr>
        <w:t xml:space="preserve">Murray, C. N., J. P. Riley and T. R. S. Wilson </w:t>
      </w:r>
      <w:r w:rsidRPr="006009CE">
        <w:rPr>
          <w:rFonts w:hint="eastAsia"/>
          <w:sz w:val="24"/>
        </w:rPr>
        <w:t>(</w:t>
      </w:r>
      <w:r w:rsidRPr="006009CE">
        <w:rPr>
          <w:sz w:val="24"/>
        </w:rPr>
        <w:t>1968</w:t>
      </w:r>
      <w:r w:rsidRPr="006009CE">
        <w:rPr>
          <w:rFonts w:hint="eastAsia"/>
          <w:sz w:val="24"/>
        </w:rPr>
        <w:t>),</w:t>
      </w:r>
      <w:r w:rsidRPr="006009CE">
        <w:rPr>
          <w:sz w:val="24"/>
        </w:rPr>
        <w:t xml:space="preserve"> The solubility of oxygen in Winkler</w:t>
      </w:r>
      <w:r w:rsidRPr="006009CE">
        <w:rPr>
          <w:rFonts w:hint="eastAsia"/>
          <w:sz w:val="24"/>
        </w:rPr>
        <w:t xml:space="preserve"> </w:t>
      </w:r>
      <w:r w:rsidRPr="006009CE">
        <w:rPr>
          <w:sz w:val="24"/>
        </w:rPr>
        <w:t>reagents used for the dete</w:t>
      </w:r>
      <w:r w:rsidRPr="006009CE">
        <w:rPr>
          <w:rFonts w:hint="eastAsia"/>
          <w:sz w:val="24"/>
        </w:rPr>
        <w:t>r</w:t>
      </w:r>
      <w:r w:rsidRPr="006009CE">
        <w:rPr>
          <w:sz w:val="24"/>
        </w:rPr>
        <w:t xml:space="preserve">mination of dissolved oxygen. </w:t>
      </w:r>
      <w:r w:rsidRPr="006009CE">
        <w:rPr>
          <w:i/>
          <w:sz w:val="24"/>
        </w:rPr>
        <w:t>Deep-Sea Res</w:t>
      </w:r>
      <w:r w:rsidRPr="006009CE">
        <w:rPr>
          <w:sz w:val="24"/>
        </w:rPr>
        <w:t>. 15, 237–238.</w:t>
      </w:r>
    </w:p>
    <w:p w14:paraId="122BE037" w14:textId="77777777" w:rsidR="00755387" w:rsidRDefault="00755387" w:rsidP="00755387">
      <w:pPr>
        <w:ind w:left="425" w:hangingChars="177" w:hanging="425"/>
        <w:contextualSpacing/>
        <w:rPr>
          <w:sz w:val="24"/>
        </w:rPr>
      </w:pPr>
      <w:r w:rsidRPr="006009CE">
        <w:rPr>
          <w:sz w:val="24"/>
        </w:rPr>
        <w:t>Swift, J. H. (2010)</w:t>
      </w:r>
      <w:r w:rsidRPr="006009CE">
        <w:rPr>
          <w:rFonts w:hint="eastAsia"/>
          <w:sz w:val="24"/>
        </w:rPr>
        <w:t>,</w:t>
      </w:r>
      <w:r w:rsidRPr="006009CE">
        <w:rPr>
          <w:sz w:val="24"/>
        </w:rPr>
        <w:t xml:space="preserve"> Reference-quality water sample data: Notes on acquisition, record keeping, and evaluation. </w:t>
      </w:r>
      <w:r w:rsidRPr="006009CE">
        <w:rPr>
          <w:i/>
          <w:sz w:val="24"/>
        </w:rPr>
        <w:t>IOCCP Report No.14, ICPO Pub. 134, 2010 ver.1</w:t>
      </w:r>
      <w:r w:rsidRPr="006009CE">
        <w:rPr>
          <w:rFonts w:hint="eastAsia"/>
          <w:sz w:val="24"/>
        </w:rPr>
        <w:t>.</w:t>
      </w:r>
    </w:p>
    <w:p w14:paraId="58BB1F8E" w14:textId="77777777" w:rsidR="004A1E6E" w:rsidRDefault="004A1E6E" w:rsidP="004A1E6E">
      <w:pPr>
        <w:widowControl/>
        <w:sectPr w:rsidR="004A1E6E" w:rsidSect="009A0ACE">
          <w:footerReference w:type="default" r:id="rId64"/>
          <w:pgSz w:w="11906" w:h="16838" w:code="9"/>
          <w:pgMar w:top="1418" w:right="1418" w:bottom="1418" w:left="1418" w:header="851" w:footer="992" w:gutter="0"/>
          <w:pgNumType w:start="1"/>
          <w:cols w:space="425"/>
          <w:docGrid w:type="lines" w:linePitch="350"/>
        </w:sectPr>
      </w:pPr>
    </w:p>
    <w:p w14:paraId="6FE22EDB" w14:textId="77777777" w:rsidR="004A1E6E" w:rsidRPr="00215E7E" w:rsidRDefault="004A1E6E" w:rsidP="004A1E6E">
      <w:pPr>
        <w:pStyle w:val="2"/>
      </w:pPr>
      <w:r w:rsidRPr="00215E7E">
        <w:rPr>
          <w:rFonts w:hint="eastAsia"/>
        </w:rPr>
        <w:lastRenderedPageBreak/>
        <w:t>Nutrients</w:t>
      </w:r>
    </w:p>
    <w:p w14:paraId="209130B7" w14:textId="1C5E11EC" w:rsidR="00804FF3" w:rsidRPr="00A52E9C" w:rsidRDefault="00804FF3" w:rsidP="00804FF3">
      <w:pPr>
        <w:ind w:firstLine="360"/>
        <w:rPr>
          <w:i/>
        </w:rPr>
      </w:pPr>
      <w:r>
        <w:rPr>
          <w:rFonts w:hint="eastAsia"/>
          <w:i/>
        </w:rPr>
        <w:t>10</w:t>
      </w:r>
      <w:r w:rsidRPr="00A52E9C">
        <w:rPr>
          <w:i/>
        </w:rPr>
        <w:t xml:space="preserve"> </w:t>
      </w:r>
      <w:r>
        <w:rPr>
          <w:rFonts w:hint="eastAsia"/>
          <w:i/>
        </w:rPr>
        <w:t>June</w:t>
      </w:r>
      <w:r>
        <w:rPr>
          <w:i/>
        </w:rPr>
        <w:t xml:space="preserve"> </w:t>
      </w:r>
      <w:r w:rsidRPr="00A52E9C">
        <w:rPr>
          <w:i/>
        </w:rPr>
        <w:t>20</w:t>
      </w:r>
      <w:r>
        <w:rPr>
          <w:i/>
        </w:rPr>
        <w:t>20</w:t>
      </w:r>
    </w:p>
    <w:p w14:paraId="532C8CB5" w14:textId="77777777" w:rsidR="004A1E6E" w:rsidRDefault="004A1E6E" w:rsidP="004A1E6E">
      <w:pPr>
        <w:widowControl/>
        <w:rPr>
          <w:sz w:val="24"/>
        </w:rPr>
      </w:pPr>
    </w:p>
    <w:p w14:paraId="6F1ECD0C" w14:textId="77777777" w:rsidR="004A1E6E" w:rsidRPr="00215E7E" w:rsidRDefault="004A1E6E" w:rsidP="006E66B8">
      <w:pPr>
        <w:pStyle w:val="3"/>
        <w:numPr>
          <w:ilvl w:val="0"/>
          <w:numId w:val="26"/>
        </w:numPr>
      </w:pPr>
      <w:r>
        <w:rPr>
          <w:rFonts w:hint="eastAsia"/>
        </w:rPr>
        <w:t>Personnel</w:t>
      </w:r>
    </w:p>
    <w:p w14:paraId="0BAD48A3" w14:textId="77777777" w:rsidR="004A1E6E" w:rsidRPr="00582358" w:rsidRDefault="004A1E6E" w:rsidP="004A1E6E">
      <w:pPr>
        <w:ind w:firstLineChars="200" w:firstLine="480"/>
      </w:pPr>
      <w:r w:rsidRPr="00582358">
        <w:rPr>
          <w:rFonts w:eastAsia="ＭＳ ゴシック"/>
          <w:sz w:val="24"/>
        </w:rPr>
        <w:t>RF1</w:t>
      </w:r>
      <w:r w:rsidRPr="00582358">
        <w:rPr>
          <w:rFonts w:eastAsia="ＭＳ ゴシック" w:hint="eastAsia"/>
          <w:sz w:val="24"/>
        </w:rPr>
        <w:t>8</w:t>
      </w:r>
      <w:r w:rsidRPr="00582358">
        <w:rPr>
          <w:rFonts w:eastAsia="ＭＳ ゴシック"/>
          <w:sz w:val="24"/>
        </w:rPr>
        <w:t>-05</w:t>
      </w:r>
    </w:p>
    <w:p w14:paraId="11C851AF" w14:textId="77777777" w:rsidR="004A1E6E" w:rsidRPr="00582358" w:rsidRDefault="004A1E6E" w:rsidP="004A1E6E">
      <w:pPr>
        <w:ind w:firstLine="840"/>
        <w:rPr>
          <w:sz w:val="24"/>
        </w:rPr>
      </w:pPr>
      <w:r w:rsidRPr="00582358">
        <w:rPr>
          <w:rFonts w:hint="eastAsia"/>
          <w:sz w:val="24"/>
        </w:rPr>
        <w:t>Kazuhiro SAITO</w:t>
      </w:r>
      <w:r w:rsidRPr="00582358">
        <w:rPr>
          <w:sz w:val="24"/>
        </w:rPr>
        <w:t xml:space="preserve"> (GEMD/JMA)</w:t>
      </w:r>
    </w:p>
    <w:p w14:paraId="4CF27074" w14:textId="77777777" w:rsidR="004A1E6E" w:rsidRPr="00582358" w:rsidRDefault="004A1E6E" w:rsidP="004A1E6E">
      <w:pPr>
        <w:ind w:firstLine="840"/>
        <w:rPr>
          <w:sz w:val="24"/>
        </w:rPr>
      </w:pPr>
      <w:r w:rsidRPr="00582358">
        <w:rPr>
          <w:sz w:val="24"/>
        </w:rPr>
        <w:t>Daisuke SASANO (GEMD/JMA)</w:t>
      </w:r>
    </w:p>
    <w:p w14:paraId="0BD0EFBB" w14:textId="77777777" w:rsidR="004A1E6E" w:rsidRPr="00582358" w:rsidRDefault="004A1E6E" w:rsidP="004A1E6E">
      <w:pPr>
        <w:ind w:firstLine="840"/>
        <w:rPr>
          <w:sz w:val="24"/>
        </w:rPr>
      </w:pPr>
      <w:r w:rsidRPr="00582358">
        <w:rPr>
          <w:rFonts w:hint="eastAsia"/>
          <w:sz w:val="24"/>
        </w:rPr>
        <w:t xml:space="preserve">Yoichi IMAI </w:t>
      </w:r>
      <w:r w:rsidRPr="00582358">
        <w:rPr>
          <w:sz w:val="24"/>
        </w:rPr>
        <w:t>(GEMD/JMA)</w:t>
      </w:r>
    </w:p>
    <w:p w14:paraId="69898763" w14:textId="77777777" w:rsidR="004A1E6E" w:rsidRPr="00582358" w:rsidRDefault="004A1E6E" w:rsidP="004A1E6E">
      <w:pPr>
        <w:ind w:firstLine="840"/>
        <w:rPr>
          <w:sz w:val="24"/>
        </w:rPr>
      </w:pPr>
      <w:r w:rsidRPr="00582358">
        <w:rPr>
          <w:rFonts w:hint="eastAsia"/>
          <w:sz w:val="24"/>
        </w:rPr>
        <w:t>Ryoma SUZUKI</w:t>
      </w:r>
      <w:r w:rsidRPr="00582358">
        <w:rPr>
          <w:sz w:val="24"/>
        </w:rPr>
        <w:t xml:space="preserve"> (GEMD/JMA)</w:t>
      </w:r>
    </w:p>
    <w:p w14:paraId="5C1BD27B" w14:textId="77777777" w:rsidR="004A1E6E" w:rsidRPr="00582358" w:rsidRDefault="004A1E6E" w:rsidP="004A1E6E">
      <w:pPr>
        <w:ind w:firstLine="840"/>
        <w:rPr>
          <w:sz w:val="21"/>
        </w:rPr>
      </w:pPr>
      <w:r w:rsidRPr="00582358">
        <w:rPr>
          <w:rFonts w:hint="eastAsia"/>
          <w:sz w:val="24"/>
        </w:rPr>
        <w:t xml:space="preserve">Risa FUJIMOTO </w:t>
      </w:r>
      <w:r w:rsidRPr="00582358">
        <w:rPr>
          <w:sz w:val="24"/>
        </w:rPr>
        <w:t>(GEMD/JMA)</w:t>
      </w:r>
    </w:p>
    <w:p w14:paraId="326699A4" w14:textId="77777777" w:rsidR="004A1E6E" w:rsidRPr="00582358" w:rsidRDefault="004A1E6E" w:rsidP="004A1E6E">
      <w:pPr>
        <w:ind w:firstLineChars="200" w:firstLine="480"/>
        <w:rPr>
          <w:rFonts w:eastAsia="ＭＳ ゴシック"/>
          <w:sz w:val="24"/>
        </w:rPr>
      </w:pPr>
      <w:r w:rsidRPr="00582358">
        <w:rPr>
          <w:rFonts w:eastAsia="ＭＳ ゴシック"/>
          <w:sz w:val="24"/>
        </w:rPr>
        <w:t>RF1</w:t>
      </w:r>
      <w:r w:rsidRPr="00582358">
        <w:rPr>
          <w:rFonts w:eastAsia="ＭＳ ゴシック" w:hint="eastAsia"/>
          <w:sz w:val="24"/>
        </w:rPr>
        <w:t>8</w:t>
      </w:r>
      <w:r w:rsidRPr="00582358">
        <w:rPr>
          <w:rFonts w:eastAsia="ＭＳ ゴシック"/>
          <w:sz w:val="24"/>
        </w:rPr>
        <w:t>-06</w:t>
      </w:r>
    </w:p>
    <w:p w14:paraId="25210411" w14:textId="77777777" w:rsidR="004A1E6E" w:rsidRPr="00582358" w:rsidRDefault="004A1E6E" w:rsidP="004A1E6E">
      <w:pPr>
        <w:ind w:firstLine="840"/>
        <w:rPr>
          <w:sz w:val="24"/>
        </w:rPr>
      </w:pPr>
      <w:r w:rsidRPr="00582358">
        <w:rPr>
          <w:rFonts w:hint="eastAsia"/>
          <w:sz w:val="24"/>
        </w:rPr>
        <w:t xml:space="preserve">Yoshihiro SHINODA </w:t>
      </w:r>
      <w:r w:rsidRPr="00582358">
        <w:rPr>
          <w:sz w:val="24"/>
        </w:rPr>
        <w:t>(GEMD/JMA)</w:t>
      </w:r>
    </w:p>
    <w:p w14:paraId="7EA5D1B2" w14:textId="77777777" w:rsidR="004A1E6E" w:rsidRPr="00582358" w:rsidRDefault="004A1E6E" w:rsidP="004A1E6E">
      <w:pPr>
        <w:ind w:firstLine="840"/>
        <w:rPr>
          <w:sz w:val="24"/>
        </w:rPr>
      </w:pPr>
      <w:r w:rsidRPr="00582358">
        <w:rPr>
          <w:rFonts w:hint="eastAsia"/>
          <w:sz w:val="24"/>
        </w:rPr>
        <w:t xml:space="preserve">Yoichi IMAI </w:t>
      </w:r>
      <w:r w:rsidRPr="00582358">
        <w:rPr>
          <w:sz w:val="24"/>
        </w:rPr>
        <w:t>(GEMD/JMA)</w:t>
      </w:r>
    </w:p>
    <w:p w14:paraId="3A6A8B7B" w14:textId="77777777" w:rsidR="004A1E6E" w:rsidRPr="00582358" w:rsidRDefault="004A1E6E" w:rsidP="004A1E6E">
      <w:pPr>
        <w:ind w:firstLine="840"/>
        <w:rPr>
          <w:sz w:val="24"/>
        </w:rPr>
      </w:pPr>
      <w:r w:rsidRPr="00582358">
        <w:rPr>
          <w:rFonts w:hint="eastAsia"/>
          <w:sz w:val="24"/>
        </w:rPr>
        <w:t>Ryoma SUZUKI</w:t>
      </w:r>
      <w:r w:rsidRPr="00582358">
        <w:rPr>
          <w:sz w:val="24"/>
        </w:rPr>
        <w:t xml:space="preserve"> (GEMD/JMA)</w:t>
      </w:r>
    </w:p>
    <w:p w14:paraId="2475C43A" w14:textId="77777777" w:rsidR="004A1E6E" w:rsidRPr="00582358" w:rsidRDefault="004A1E6E" w:rsidP="004A1E6E">
      <w:pPr>
        <w:ind w:firstLine="840"/>
        <w:rPr>
          <w:sz w:val="24"/>
        </w:rPr>
      </w:pPr>
      <w:r w:rsidRPr="00582358">
        <w:rPr>
          <w:rFonts w:hint="eastAsia"/>
          <w:sz w:val="24"/>
        </w:rPr>
        <w:t xml:space="preserve">Takuya SASAKI </w:t>
      </w:r>
      <w:r w:rsidRPr="00582358">
        <w:rPr>
          <w:sz w:val="24"/>
        </w:rPr>
        <w:t>(GEMD/JMA)</w:t>
      </w:r>
    </w:p>
    <w:p w14:paraId="54F5B70A" w14:textId="77777777" w:rsidR="004A1E6E" w:rsidRPr="00582358" w:rsidRDefault="004A1E6E" w:rsidP="004A1E6E">
      <w:pPr>
        <w:ind w:firstLine="840"/>
        <w:rPr>
          <w:sz w:val="24"/>
        </w:rPr>
      </w:pPr>
      <w:r w:rsidRPr="00582358">
        <w:rPr>
          <w:rFonts w:hint="eastAsia"/>
          <w:sz w:val="24"/>
        </w:rPr>
        <w:t xml:space="preserve">Takahiro OKA </w:t>
      </w:r>
      <w:r w:rsidRPr="00582358">
        <w:rPr>
          <w:sz w:val="24"/>
        </w:rPr>
        <w:t>(GEMD/JMA)</w:t>
      </w:r>
    </w:p>
    <w:p w14:paraId="717BEFE5" w14:textId="6B431A17" w:rsidR="00804FF3" w:rsidRDefault="00804FF3">
      <w:pPr>
        <w:widowControl/>
        <w:jc w:val="left"/>
        <w:rPr>
          <w:sz w:val="24"/>
        </w:rPr>
      </w:pPr>
      <w:r>
        <w:rPr>
          <w:sz w:val="24"/>
        </w:rPr>
        <w:br w:type="page"/>
      </w:r>
    </w:p>
    <w:p w14:paraId="3AAF084C" w14:textId="77777777" w:rsidR="004A1E6E" w:rsidRPr="00215E7E" w:rsidRDefault="004A1E6E" w:rsidP="004A1E6E">
      <w:pPr>
        <w:pStyle w:val="3"/>
      </w:pPr>
      <w:r w:rsidRPr="00215E7E">
        <w:lastRenderedPageBreak/>
        <w:t>Station occupied</w:t>
      </w:r>
    </w:p>
    <w:p w14:paraId="67DE18DC" w14:textId="0C63F66C" w:rsidR="004A1E6E" w:rsidRDefault="004A1E6E" w:rsidP="004A1E6E">
      <w:pPr>
        <w:widowControl/>
        <w:rPr>
          <w:sz w:val="24"/>
        </w:rPr>
      </w:pPr>
      <w:r w:rsidRPr="00215E7E">
        <w:rPr>
          <w:sz w:val="24"/>
        </w:rPr>
        <w:t xml:space="preserve">A total of </w:t>
      </w:r>
      <w:r w:rsidRPr="00582358">
        <w:rPr>
          <w:rFonts w:hint="eastAsia"/>
          <w:sz w:val="24"/>
        </w:rPr>
        <w:t>99</w:t>
      </w:r>
      <w:r w:rsidRPr="00582358">
        <w:rPr>
          <w:sz w:val="24"/>
        </w:rPr>
        <w:t xml:space="preserve"> stations (RF 1</w:t>
      </w:r>
      <w:r w:rsidRPr="00582358">
        <w:rPr>
          <w:rFonts w:hint="eastAsia"/>
          <w:sz w:val="24"/>
        </w:rPr>
        <w:t>8</w:t>
      </w:r>
      <w:r w:rsidRPr="00582358">
        <w:rPr>
          <w:sz w:val="24"/>
        </w:rPr>
        <w:t>-0</w:t>
      </w:r>
      <w:r w:rsidRPr="00582358">
        <w:rPr>
          <w:rFonts w:hint="eastAsia"/>
          <w:sz w:val="24"/>
        </w:rPr>
        <w:t>5</w:t>
      </w:r>
      <w:r w:rsidRPr="00582358">
        <w:rPr>
          <w:sz w:val="24"/>
        </w:rPr>
        <w:t xml:space="preserve"> </w:t>
      </w:r>
      <w:r w:rsidRPr="00582358">
        <w:rPr>
          <w:rFonts w:hint="eastAsia"/>
          <w:sz w:val="24"/>
        </w:rPr>
        <w:t>L</w:t>
      </w:r>
      <w:r w:rsidRPr="00582358">
        <w:rPr>
          <w:sz w:val="24"/>
        </w:rPr>
        <w:t>eg</w:t>
      </w:r>
      <w:r w:rsidRPr="00582358">
        <w:rPr>
          <w:rFonts w:hint="eastAsia"/>
          <w:sz w:val="24"/>
        </w:rPr>
        <w:t xml:space="preserve"> </w:t>
      </w:r>
      <w:r w:rsidRPr="00582358">
        <w:rPr>
          <w:sz w:val="24"/>
        </w:rPr>
        <w:t xml:space="preserve">1: </w:t>
      </w:r>
      <w:r w:rsidRPr="00582358">
        <w:rPr>
          <w:rFonts w:hint="eastAsia"/>
          <w:sz w:val="24"/>
        </w:rPr>
        <w:t>21</w:t>
      </w:r>
      <w:r w:rsidRPr="00582358">
        <w:rPr>
          <w:sz w:val="24"/>
        </w:rPr>
        <w:t xml:space="preserve">, </w:t>
      </w:r>
      <w:r w:rsidRPr="00582358">
        <w:rPr>
          <w:rFonts w:hint="eastAsia"/>
          <w:sz w:val="24"/>
        </w:rPr>
        <w:t>L</w:t>
      </w:r>
      <w:r w:rsidRPr="00582358">
        <w:rPr>
          <w:sz w:val="24"/>
        </w:rPr>
        <w:t>eg</w:t>
      </w:r>
      <w:r w:rsidRPr="00582358">
        <w:rPr>
          <w:rFonts w:hint="eastAsia"/>
          <w:sz w:val="24"/>
        </w:rPr>
        <w:t xml:space="preserve"> </w:t>
      </w:r>
      <w:r w:rsidRPr="00582358">
        <w:rPr>
          <w:sz w:val="24"/>
        </w:rPr>
        <w:t xml:space="preserve">2: </w:t>
      </w:r>
      <w:r w:rsidRPr="00582358">
        <w:rPr>
          <w:rFonts w:hint="eastAsia"/>
          <w:sz w:val="24"/>
        </w:rPr>
        <w:t>12</w:t>
      </w:r>
      <w:r w:rsidRPr="00582358">
        <w:rPr>
          <w:sz w:val="24"/>
        </w:rPr>
        <w:t>, RF 1</w:t>
      </w:r>
      <w:r w:rsidRPr="00582358">
        <w:rPr>
          <w:rFonts w:hint="eastAsia"/>
          <w:sz w:val="24"/>
        </w:rPr>
        <w:t>8</w:t>
      </w:r>
      <w:r w:rsidRPr="00582358">
        <w:rPr>
          <w:sz w:val="24"/>
        </w:rPr>
        <w:t>-0</w:t>
      </w:r>
      <w:r w:rsidRPr="00582358">
        <w:rPr>
          <w:rFonts w:hint="eastAsia"/>
          <w:sz w:val="24"/>
        </w:rPr>
        <w:t>6</w:t>
      </w:r>
      <w:r w:rsidRPr="00582358">
        <w:rPr>
          <w:sz w:val="24"/>
        </w:rPr>
        <w:t xml:space="preserve"> </w:t>
      </w:r>
      <w:r w:rsidRPr="00582358">
        <w:rPr>
          <w:rFonts w:hint="eastAsia"/>
          <w:sz w:val="24"/>
        </w:rPr>
        <w:t>L</w:t>
      </w:r>
      <w:r w:rsidRPr="00582358">
        <w:rPr>
          <w:sz w:val="24"/>
        </w:rPr>
        <w:t>eg</w:t>
      </w:r>
      <w:r w:rsidRPr="00582358">
        <w:rPr>
          <w:rFonts w:hint="eastAsia"/>
          <w:sz w:val="24"/>
        </w:rPr>
        <w:t xml:space="preserve"> </w:t>
      </w:r>
      <w:r w:rsidRPr="00582358">
        <w:rPr>
          <w:sz w:val="24"/>
        </w:rPr>
        <w:t xml:space="preserve">1: </w:t>
      </w:r>
      <w:r w:rsidRPr="00582358">
        <w:rPr>
          <w:rFonts w:hint="eastAsia"/>
          <w:sz w:val="24"/>
        </w:rPr>
        <w:t>36</w:t>
      </w:r>
      <w:r w:rsidRPr="00582358">
        <w:rPr>
          <w:sz w:val="24"/>
        </w:rPr>
        <w:t xml:space="preserve">, </w:t>
      </w:r>
      <w:r w:rsidRPr="00582358">
        <w:rPr>
          <w:rFonts w:hint="eastAsia"/>
          <w:sz w:val="24"/>
        </w:rPr>
        <w:t>L</w:t>
      </w:r>
      <w:r w:rsidRPr="00582358">
        <w:rPr>
          <w:sz w:val="24"/>
        </w:rPr>
        <w:t>eg</w:t>
      </w:r>
      <w:r w:rsidRPr="00582358">
        <w:rPr>
          <w:rFonts w:hint="eastAsia"/>
          <w:sz w:val="24"/>
        </w:rPr>
        <w:t xml:space="preserve"> </w:t>
      </w:r>
      <w:r w:rsidRPr="00582358">
        <w:rPr>
          <w:sz w:val="24"/>
        </w:rPr>
        <w:t xml:space="preserve">2: </w:t>
      </w:r>
      <w:r w:rsidRPr="00582358">
        <w:rPr>
          <w:rFonts w:hint="eastAsia"/>
          <w:sz w:val="24"/>
        </w:rPr>
        <w:t>30</w:t>
      </w:r>
      <w:r w:rsidRPr="00582358">
        <w:rPr>
          <w:sz w:val="24"/>
        </w:rPr>
        <w:t>)</w:t>
      </w:r>
      <w:r w:rsidRPr="00215E7E">
        <w:rPr>
          <w:sz w:val="24"/>
        </w:rPr>
        <w:t xml:space="preserve"> were occupied for nutrients</w:t>
      </w:r>
      <w:r w:rsidRPr="00215E7E">
        <w:rPr>
          <w:rFonts w:hint="eastAsia"/>
          <w:sz w:val="24"/>
        </w:rPr>
        <w:t xml:space="preserve"> measurements</w:t>
      </w:r>
      <w:r w:rsidRPr="00215E7E">
        <w:rPr>
          <w:sz w:val="24"/>
        </w:rPr>
        <w:t>. Station location and sampling layers of nutrients are shown in Figure</w:t>
      </w:r>
      <w:r w:rsidRPr="00215E7E">
        <w:rPr>
          <w:rFonts w:hint="eastAsia"/>
          <w:sz w:val="24"/>
        </w:rPr>
        <w:t>s</w:t>
      </w:r>
      <w:r w:rsidRPr="00215E7E">
        <w:rPr>
          <w:sz w:val="24"/>
        </w:rPr>
        <w:t xml:space="preserve"> C.4.1</w:t>
      </w:r>
      <w:r w:rsidRPr="00215E7E">
        <w:rPr>
          <w:rFonts w:hint="eastAsia"/>
          <w:sz w:val="24"/>
        </w:rPr>
        <w:t xml:space="preserve"> and C.4.2</w:t>
      </w:r>
      <w:r w:rsidRPr="00215E7E">
        <w:rPr>
          <w:sz w:val="24"/>
        </w:rPr>
        <w:t>.</w:t>
      </w:r>
    </w:p>
    <w:p w14:paraId="71F1420E" w14:textId="77777777" w:rsidR="00804FF3" w:rsidRPr="00215E7E" w:rsidRDefault="00804FF3" w:rsidP="004A1E6E">
      <w:pPr>
        <w:widowControl/>
        <w:rPr>
          <w:sz w:val="24"/>
        </w:rPr>
      </w:pPr>
    </w:p>
    <w:p w14:paraId="4E6C942D" w14:textId="77777777" w:rsidR="004A1E6E" w:rsidRPr="00215E7E" w:rsidRDefault="004A1E6E" w:rsidP="004A1E6E">
      <w:pPr>
        <w:widowControl/>
        <w:jc w:val="center"/>
        <w:rPr>
          <w:sz w:val="24"/>
        </w:rPr>
      </w:pPr>
      <w:r>
        <w:rPr>
          <w:noProof/>
        </w:rPr>
        <w:drawing>
          <wp:inline distT="0" distB="0" distL="0" distR="0" wp14:anchorId="13241754" wp14:editId="6A9FABCF">
            <wp:extent cx="4899803" cy="6938391"/>
            <wp:effectExtent l="0" t="0" r="0" b="0"/>
            <wp:docPr id="226" name="図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4898285" cy="6936241"/>
                    </a:xfrm>
                    <a:prstGeom prst="rect">
                      <a:avLst/>
                    </a:prstGeom>
                  </pic:spPr>
                </pic:pic>
              </a:graphicData>
            </a:graphic>
          </wp:inline>
        </w:drawing>
      </w:r>
    </w:p>
    <w:p w14:paraId="367D5D89" w14:textId="2C1F9D44" w:rsidR="004A1E6E" w:rsidRPr="00215E7E" w:rsidRDefault="004A1E6E" w:rsidP="004A1E6E">
      <w:pPr>
        <w:widowControl/>
        <w:jc w:val="left"/>
        <w:rPr>
          <w:sz w:val="24"/>
        </w:rPr>
      </w:pPr>
      <w:r w:rsidRPr="00215E7E">
        <w:rPr>
          <w:sz w:val="24"/>
        </w:rPr>
        <w:t>Figure C.</w:t>
      </w:r>
      <w:r w:rsidRPr="00215E7E">
        <w:rPr>
          <w:rFonts w:hint="eastAsia"/>
          <w:sz w:val="24"/>
        </w:rPr>
        <w:t>4</w:t>
      </w:r>
      <w:r w:rsidRPr="00215E7E">
        <w:rPr>
          <w:sz w:val="24"/>
        </w:rPr>
        <w:t>.1.</w:t>
      </w:r>
      <w:r w:rsidRPr="00215E7E">
        <w:rPr>
          <w:rFonts w:ascii="ＭＳ Ｐゴシック" w:eastAsia="ＭＳ Ｐゴシック" w:hAnsi="ＭＳ Ｐゴシック" w:cs="ＭＳ Ｐゴシック" w:hint="eastAsia"/>
          <w:kern w:val="0"/>
          <w:sz w:val="24"/>
        </w:rPr>
        <w:t xml:space="preserve"> </w:t>
      </w:r>
      <w:r w:rsidRPr="00215E7E">
        <w:rPr>
          <w:rFonts w:hint="eastAsia"/>
          <w:sz w:val="24"/>
        </w:rPr>
        <w:t>Location of observation stations of nutrients.</w:t>
      </w:r>
    </w:p>
    <w:p w14:paraId="027A2CC9" w14:textId="77777777" w:rsidR="004A1E6E" w:rsidRPr="00215E7E" w:rsidRDefault="004A1E6E" w:rsidP="004A1E6E">
      <w:pPr>
        <w:widowControl/>
        <w:jc w:val="center"/>
        <w:rPr>
          <w:noProof/>
        </w:rPr>
      </w:pPr>
      <w:r>
        <w:rPr>
          <w:noProof/>
        </w:rPr>
        <w:lastRenderedPageBreak/>
        <w:drawing>
          <wp:inline distT="0" distB="0" distL="0" distR="0" wp14:anchorId="0A8F0A2E" wp14:editId="2C86425B">
            <wp:extent cx="5612130" cy="3963035"/>
            <wp:effectExtent l="0" t="0" r="7620" b="0"/>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612130" cy="3963035"/>
                    </a:xfrm>
                    <a:prstGeom prst="rect">
                      <a:avLst/>
                    </a:prstGeom>
                  </pic:spPr>
                </pic:pic>
              </a:graphicData>
            </a:graphic>
          </wp:inline>
        </w:drawing>
      </w:r>
    </w:p>
    <w:p w14:paraId="2414D098" w14:textId="77777777" w:rsidR="004A1E6E" w:rsidRPr="00215E7E" w:rsidRDefault="004A1E6E" w:rsidP="004A1E6E">
      <w:pPr>
        <w:ind w:left="1" w:rightChars="100" w:right="220"/>
        <w:rPr>
          <w:sz w:val="24"/>
        </w:rPr>
      </w:pPr>
      <w:r w:rsidRPr="00215E7E">
        <w:rPr>
          <w:rFonts w:hint="eastAsia"/>
          <w:sz w:val="24"/>
        </w:rPr>
        <w:t>Figure C.4.2. Distance-depth distributions of sampling layers of nutrients.</w:t>
      </w:r>
    </w:p>
    <w:p w14:paraId="4D932C30" w14:textId="02358BE3" w:rsidR="004A1E6E" w:rsidRDefault="004A1E6E" w:rsidP="004A1E6E">
      <w:pPr>
        <w:widowControl/>
        <w:rPr>
          <w:b/>
          <w:sz w:val="24"/>
        </w:rPr>
      </w:pPr>
    </w:p>
    <w:p w14:paraId="5B4429AD" w14:textId="77777777" w:rsidR="00E54424" w:rsidRPr="00215E7E" w:rsidRDefault="00E54424" w:rsidP="004A1E6E">
      <w:pPr>
        <w:widowControl/>
        <w:rPr>
          <w:b/>
          <w:sz w:val="24"/>
        </w:rPr>
      </w:pPr>
    </w:p>
    <w:p w14:paraId="22131D88" w14:textId="77777777" w:rsidR="004A1E6E" w:rsidRPr="00215E7E" w:rsidRDefault="004A1E6E" w:rsidP="004A1E6E">
      <w:pPr>
        <w:pStyle w:val="3"/>
      </w:pPr>
      <w:r w:rsidRPr="00215E7E">
        <w:t>Instrument</w:t>
      </w:r>
      <w:r w:rsidRPr="00215E7E">
        <w:rPr>
          <w:rFonts w:ascii="ＭＳ Ｐゴシック" w:eastAsia="ＭＳ Ｐゴシック" w:hAnsi="ＭＳ Ｐゴシック" w:cs="ＭＳ Ｐゴシック" w:hint="eastAsia"/>
          <w:kern w:val="0"/>
        </w:rPr>
        <w:t xml:space="preserve"> </w:t>
      </w:r>
    </w:p>
    <w:p w14:paraId="5260BA0E" w14:textId="77777777" w:rsidR="004A1E6E" w:rsidRPr="00215E7E" w:rsidRDefault="004A1E6E" w:rsidP="004A1E6E">
      <w:pPr>
        <w:widowControl/>
        <w:rPr>
          <w:rFonts w:eastAsia="TimesNewRoman"/>
          <w:kern w:val="0"/>
          <w:sz w:val="24"/>
        </w:rPr>
      </w:pPr>
      <w:r w:rsidRPr="00215E7E">
        <w:rPr>
          <w:rFonts w:eastAsia="TimesNewRoman" w:hint="eastAsia"/>
          <w:kern w:val="0"/>
          <w:sz w:val="24"/>
        </w:rPr>
        <w:t>The nutrients analysis was carried out on 4-channel Auto Analyzer III (BL</w:t>
      </w:r>
      <w:r>
        <w:rPr>
          <w:rFonts w:eastAsia="TimesNewRoman" w:hint="eastAsia"/>
          <w:kern w:val="0"/>
          <w:sz w:val="24"/>
        </w:rPr>
        <w:t xml:space="preserve"> </w:t>
      </w:r>
      <w:r w:rsidRPr="00215E7E">
        <w:rPr>
          <w:rFonts w:eastAsia="TimesNewRoman" w:hint="eastAsia"/>
          <w:kern w:val="0"/>
          <w:sz w:val="24"/>
        </w:rPr>
        <w:t>TEC</w:t>
      </w:r>
      <w:r>
        <w:rPr>
          <w:rFonts w:eastAsia="TimesNewRoman" w:hint="eastAsia"/>
          <w:kern w:val="0"/>
          <w:sz w:val="24"/>
        </w:rPr>
        <w:t xml:space="preserve"> K.K., Japan) for 4 parameters; nitrate</w:t>
      </w:r>
      <w:r w:rsidRPr="00215E7E">
        <w:rPr>
          <w:rFonts w:eastAsia="TimesNewRoman" w:hint="eastAsia"/>
          <w:kern w:val="0"/>
          <w:sz w:val="24"/>
        </w:rPr>
        <w:t>+nitrite, nitrite, phosphate, and silicate.</w:t>
      </w:r>
    </w:p>
    <w:p w14:paraId="63CE8825" w14:textId="77777777" w:rsidR="004A1E6E" w:rsidRPr="00215E7E" w:rsidRDefault="004A1E6E" w:rsidP="004A1E6E">
      <w:pPr>
        <w:autoSpaceDE w:val="0"/>
        <w:autoSpaceDN w:val="0"/>
        <w:adjustRightInd w:val="0"/>
        <w:rPr>
          <w:rFonts w:eastAsia="TimesNewRoman"/>
          <w:kern w:val="0"/>
          <w:sz w:val="24"/>
        </w:rPr>
      </w:pPr>
    </w:p>
    <w:p w14:paraId="0549E436" w14:textId="77777777" w:rsidR="004A1E6E" w:rsidRPr="00215E7E" w:rsidRDefault="004A1E6E" w:rsidP="004A1E6E">
      <w:pPr>
        <w:pStyle w:val="3"/>
      </w:pPr>
      <w:r w:rsidRPr="00215E7E">
        <w:t>Sampling and measurement</w:t>
      </w:r>
    </w:p>
    <w:p w14:paraId="7EC4AD40" w14:textId="77777777" w:rsidR="004A1E6E" w:rsidRPr="00215E7E" w:rsidRDefault="004A1E6E" w:rsidP="004A1E6E">
      <w:pPr>
        <w:autoSpaceDE w:val="0"/>
        <w:autoSpaceDN w:val="0"/>
        <w:adjustRightInd w:val="0"/>
        <w:rPr>
          <w:sz w:val="24"/>
        </w:rPr>
      </w:pPr>
      <w:r w:rsidRPr="00215E7E">
        <w:rPr>
          <w:sz w:val="24"/>
        </w:rPr>
        <w:t xml:space="preserve">Methods of seawater sampling, measurement, and </w:t>
      </w:r>
      <w:r w:rsidRPr="00215E7E">
        <w:rPr>
          <w:rFonts w:hint="eastAsia"/>
          <w:sz w:val="24"/>
        </w:rPr>
        <w:t>data processing</w:t>
      </w:r>
      <w:r w:rsidRPr="00215E7E">
        <w:rPr>
          <w:sz w:val="24"/>
        </w:rPr>
        <w:t xml:space="preserve"> of </w:t>
      </w:r>
      <w:r w:rsidRPr="00215E7E">
        <w:rPr>
          <w:rFonts w:hint="eastAsia"/>
          <w:sz w:val="24"/>
        </w:rPr>
        <w:t xml:space="preserve">nutrient </w:t>
      </w:r>
      <w:r w:rsidRPr="00215E7E">
        <w:rPr>
          <w:sz w:val="24"/>
        </w:rPr>
        <w:t xml:space="preserve">concentration were </w:t>
      </w:r>
      <w:r w:rsidRPr="00215E7E">
        <w:rPr>
          <w:rFonts w:hint="eastAsia"/>
          <w:sz w:val="24"/>
        </w:rPr>
        <w:t>described in Appendix</w:t>
      </w:r>
      <w:r>
        <w:rPr>
          <w:rFonts w:hint="eastAsia"/>
          <w:sz w:val="24"/>
        </w:rPr>
        <w:t>es</w:t>
      </w:r>
      <w:r w:rsidRPr="00215E7E">
        <w:rPr>
          <w:rFonts w:hint="eastAsia"/>
          <w:sz w:val="24"/>
        </w:rPr>
        <w:t xml:space="preserve"> A1</w:t>
      </w:r>
      <w:r>
        <w:rPr>
          <w:rFonts w:hint="eastAsia"/>
          <w:sz w:val="24"/>
        </w:rPr>
        <w:t>, A2, and A3, respectively</w:t>
      </w:r>
      <w:r w:rsidRPr="00215E7E">
        <w:rPr>
          <w:rFonts w:hint="eastAsia"/>
          <w:sz w:val="24"/>
        </w:rPr>
        <w:t xml:space="preserve">. </w:t>
      </w:r>
      <w:r w:rsidRPr="00215E7E">
        <w:rPr>
          <w:sz w:val="24"/>
        </w:rPr>
        <w:t>The reagents for the measurement were prepared according to recipes shown in Appendix A</w:t>
      </w:r>
      <w:r>
        <w:rPr>
          <w:rFonts w:hint="eastAsia"/>
          <w:sz w:val="24"/>
        </w:rPr>
        <w:t>4</w:t>
      </w:r>
      <w:r w:rsidRPr="00215E7E">
        <w:rPr>
          <w:sz w:val="24"/>
        </w:rPr>
        <w:t>.</w:t>
      </w:r>
    </w:p>
    <w:p w14:paraId="5A3774F2" w14:textId="77777777" w:rsidR="004A1E6E" w:rsidRPr="00215E7E" w:rsidRDefault="004A1E6E" w:rsidP="004A1E6E">
      <w:pPr>
        <w:widowControl/>
        <w:jc w:val="left"/>
        <w:rPr>
          <w:b/>
          <w:sz w:val="24"/>
        </w:rPr>
      </w:pPr>
    </w:p>
    <w:p w14:paraId="1C8E5C21" w14:textId="77777777" w:rsidR="004A1E6E" w:rsidRPr="00215E7E" w:rsidRDefault="004A1E6E" w:rsidP="004A1E6E">
      <w:pPr>
        <w:pStyle w:val="3"/>
      </w:pPr>
      <w:r w:rsidRPr="00215E7E">
        <w:t>Nutrients standards</w:t>
      </w:r>
    </w:p>
    <w:p w14:paraId="1C712D44" w14:textId="77777777" w:rsidR="004A1E6E" w:rsidRPr="00215E7E" w:rsidRDefault="004A1E6E" w:rsidP="004A1E6E">
      <w:pPr>
        <w:pStyle w:val="4"/>
      </w:pPr>
      <w:r w:rsidRPr="00215E7E">
        <w:t>(</w:t>
      </w:r>
      <w:r w:rsidRPr="00215E7E">
        <w:rPr>
          <w:rFonts w:hint="eastAsia"/>
        </w:rPr>
        <w:t>5</w:t>
      </w:r>
      <w:r w:rsidRPr="00215E7E">
        <w:t xml:space="preserve">.1) Volumetric </w:t>
      </w:r>
      <w:r w:rsidRPr="00215E7E">
        <w:rPr>
          <w:rFonts w:hint="eastAsia"/>
        </w:rPr>
        <w:t>l</w:t>
      </w:r>
      <w:r w:rsidRPr="00215E7E">
        <w:t xml:space="preserve">aboratory </w:t>
      </w:r>
      <w:r w:rsidRPr="00215E7E">
        <w:rPr>
          <w:rFonts w:hint="eastAsia"/>
        </w:rPr>
        <w:t>w</w:t>
      </w:r>
      <w:r w:rsidRPr="00215E7E">
        <w:t>are of in-house standards</w:t>
      </w:r>
    </w:p>
    <w:p w14:paraId="3CE243EC" w14:textId="77777777" w:rsidR="004A1E6E" w:rsidRPr="00215E7E" w:rsidRDefault="004A1E6E" w:rsidP="004A1E6E">
      <w:pPr>
        <w:autoSpaceDE w:val="0"/>
        <w:autoSpaceDN w:val="0"/>
        <w:adjustRightInd w:val="0"/>
        <w:rPr>
          <w:rFonts w:eastAsia="TimesNewRoman"/>
          <w:kern w:val="0"/>
          <w:sz w:val="24"/>
        </w:rPr>
      </w:pPr>
      <w:r w:rsidRPr="00215E7E">
        <w:rPr>
          <w:sz w:val="24"/>
        </w:rPr>
        <w:t>All volumetric ware</w:t>
      </w:r>
      <w:r w:rsidRPr="00215E7E">
        <w:rPr>
          <w:rFonts w:hint="eastAsia"/>
          <w:sz w:val="24"/>
        </w:rPr>
        <w:t>s</w:t>
      </w:r>
      <w:r w:rsidRPr="00215E7E">
        <w:rPr>
          <w:sz w:val="24"/>
        </w:rPr>
        <w:t xml:space="preserve"> were gravimetrically calibrated. </w:t>
      </w:r>
      <w:r w:rsidRPr="00215E7E">
        <w:rPr>
          <w:rFonts w:eastAsia="TimesNewRoman"/>
          <w:kern w:val="0"/>
          <w:sz w:val="24"/>
        </w:rPr>
        <w:t>The weights obtained in the calibration weighing were corrected for the density of water and</w:t>
      </w:r>
      <w:r w:rsidRPr="00215E7E">
        <w:rPr>
          <w:rFonts w:eastAsia="TimesNewRoman" w:hint="eastAsia"/>
          <w:kern w:val="0"/>
          <w:sz w:val="24"/>
        </w:rPr>
        <w:t xml:space="preserve"> for</w:t>
      </w:r>
      <w:r w:rsidRPr="00215E7E">
        <w:rPr>
          <w:rFonts w:eastAsia="TimesNewRoman"/>
          <w:kern w:val="0"/>
          <w:sz w:val="24"/>
        </w:rPr>
        <w:t xml:space="preserve"> air buoyancy.</w:t>
      </w:r>
      <w:r w:rsidRPr="00215E7E">
        <w:rPr>
          <w:rFonts w:eastAsia="TimesNewRoman" w:hint="eastAsia"/>
          <w:kern w:val="0"/>
          <w:sz w:val="24"/>
        </w:rPr>
        <w:t xml:space="preserve"> </w:t>
      </w:r>
      <w:r w:rsidRPr="00215E7E">
        <w:rPr>
          <w:sz w:val="24"/>
        </w:rPr>
        <w:t xml:space="preserve">Polymethylpenten volumetric flasks were gravimetrically calibrated at the temperature of use within </w:t>
      </w:r>
      <w:r w:rsidRPr="00215E7E">
        <w:rPr>
          <w:rFonts w:hint="eastAsia"/>
          <w:sz w:val="24"/>
        </w:rPr>
        <w:t>4</w:t>
      </w:r>
      <w:r w:rsidRPr="00215E7E">
        <w:rPr>
          <w:sz w:val="24"/>
        </w:rPr>
        <w:t>–</w:t>
      </w:r>
      <w:r w:rsidRPr="00215E7E">
        <w:rPr>
          <w:rFonts w:hint="eastAsia"/>
          <w:sz w:val="24"/>
        </w:rPr>
        <w:t xml:space="preserve">6 </w:t>
      </w:r>
      <w:r w:rsidRPr="00215E7E">
        <w:rPr>
          <w:sz w:val="24"/>
        </w:rPr>
        <w:sym w:font="Symbol" w:char="F0B0"/>
      </w:r>
      <w:r w:rsidRPr="00215E7E">
        <w:rPr>
          <w:rFonts w:hint="eastAsia"/>
          <w:sz w:val="24"/>
        </w:rPr>
        <w:t>C</w:t>
      </w:r>
      <w:r w:rsidRPr="00215E7E">
        <w:rPr>
          <w:sz w:val="24"/>
        </w:rPr>
        <w:t>.</w:t>
      </w:r>
      <w:r w:rsidRPr="00215E7E">
        <w:rPr>
          <w:rFonts w:hint="eastAsia"/>
          <w:sz w:val="24"/>
        </w:rPr>
        <w:t xml:space="preserve"> </w:t>
      </w:r>
      <w:r w:rsidRPr="00215E7E">
        <w:rPr>
          <w:rFonts w:eastAsia="TimesNewRoman"/>
          <w:kern w:val="0"/>
          <w:sz w:val="24"/>
        </w:rPr>
        <w:t>All pipettes have nominal calibration tolerances of 0.1 % or better. These were gravimetrically calibrated in order to verify and improve upon this nominal tolerance.</w:t>
      </w:r>
    </w:p>
    <w:p w14:paraId="4F5493BE" w14:textId="56A5B109" w:rsidR="00E54424" w:rsidRDefault="00E54424">
      <w:pPr>
        <w:widowControl/>
        <w:jc w:val="left"/>
        <w:rPr>
          <w:rFonts w:eastAsia="TimesNewRoman"/>
          <w:kern w:val="0"/>
          <w:sz w:val="24"/>
        </w:rPr>
      </w:pPr>
      <w:r>
        <w:rPr>
          <w:rFonts w:eastAsia="TimesNewRoman"/>
          <w:kern w:val="0"/>
          <w:sz w:val="24"/>
        </w:rPr>
        <w:br w:type="page"/>
      </w:r>
    </w:p>
    <w:p w14:paraId="16F9A5EA" w14:textId="77777777" w:rsidR="004A1E6E" w:rsidRPr="00215E7E" w:rsidRDefault="004A1E6E" w:rsidP="004A1E6E">
      <w:pPr>
        <w:pStyle w:val="4"/>
      </w:pPr>
      <w:r w:rsidRPr="00215E7E">
        <w:lastRenderedPageBreak/>
        <w:t>(</w:t>
      </w:r>
      <w:r w:rsidRPr="00215E7E">
        <w:rPr>
          <w:rFonts w:hint="eastAsia"/>
        </w:rPr>
        <w:t>5</w:t>
      </w:r>
      <w:r w:rsidRPr="00215E7E">
        <w:t>.2) Reagents</w:t>
      </w:r>
      <w:r w:rsidRPr="00215E7E">
        <w:rPr>
          <w:rFonts w:hint="eastAsia"/>
        </w:rPr>
        <w:t xml:space="preserve"> of standard</w:t>
      </w:r>
    </w:p>
    <w:p w14:paraId="025EC36D" w14:textId="77777777" w:rsidR="004A1E6E" w:rsidRDefault="004A1E6E" w:rsidP="004A1E6E">
      <w:pPr>
        <w:autoSpaceDE w:val="0"/>
        <w:autoSpaceDN w:val="0"/>
        <w:adjustRightInd w:val="0"/>
        <w:rPr>
          <w:sz w:val="24"/>
        </w:rPr>
      </w:pPr>
      <w:r w:rsidRPr="00215E7E">
        <w:rPr>
          <w:rFonts w:eastAsia="TimesNewRoman"/>
          <w:kern w:val="0"/>
          <w:sz w:val="24"/>
        </w:rPr>
        <w:t xml:space="preserve">The batches of the reagents used for standard are listed in Table </w:t>
      </w:r>
      <w:r w:rsidRPr="00215E7E">
        <w:rPr>
          <w:sz w:val="24"/>
        </w:rPr>
        <w:t>C.4.</w:t>
      </w:r>
      <w:r w:rsidRPr="00215E7E">
        <w:rPr>
          <w:rFonts w:hint="eastAsia"/>
          <w:sz w:val="24"/>
        </w:rPr>
        <w:t>1</w:t>
      </w:r>
      <w:r w:rsidRPr="00215E7E">
        <w:rPr>
          <w:sz w:val="24"/>
        </w:rPr>
        <w:t>.</w:t>
      </w:r>
    </w:p>
    <w:p w14:paraId="087BCFAB" w14:textId="77777777" w:rsidR="004A1E6E" w:rsidRPr="00215E7E" w:rsidRDefault="004A1E6E" w:rsidP="004A1E6E">
      <w:pPr>
        <w:autoSpaceDE w:val="0"/>
        <w:autoSpaceDN w:val="0"/>
        <w:adjustRightInd w:val="0"/>
        <w:rPr>
          <w:sz w:val="24"/>
        </w:rPr>
      </w:pPr>
    </w:p>
    <w:tbl>
      <w:tblPr>
        <w:tblW w:w="9180" w:type="dxa"/>
        <w:tblBorders>
          <w:top w:val="single" w:sz="12" w:space="0" w:color="auto"/>
          <w:bottom w:val="single" w:sz="12" w:space="0" w:color="auto"/>
        </w:tblBorders>
        <w:tblLayout w:type="fixed"/>
        <w:tblLook w:val="04A0" w:firstRow="1" w:lastRow="0" w:firstColumn="1" w:lastColumn="0" w:noHBand="0" w:noVBand="1"/>
      </w:tblPr>
      <w:tblGrid>
        <w:gridCol w:w="1384"/>
        <w:gridCol w:w="3402"/>
        <w:gridCol w:w="1276"/>
        <w:gridCol w:w="1559"/>
        <w:gridCol w:w="1559"/>
      </w:tblGrid>
      <w:tr w:rsidR="004A1E6E" w:rsidRPr="00215E7E" w14:paraId="2A7603BB" w14:textId="77777777" w:rsidTr="00527A98">
        <w:tc>
          <w:tcPr>
            <w:tcW w:w="9180" w:type="dxa"/>
            <w:gridSpan w:val="5"/>
            <w:tcBorders>
              <w:top w:val="nil"/>
              <w:bottom w:val="single" w:sz="8" w:space="0" w:color="auto"/>
            </w:tcBorders>
          </w:tcPr>
          <w:p w14:paraId="10DA86E7" w14:textId="77777777" w:rsidR="004A1E6E" w:rsidRPr="00215E7E" w:rsidRDefault="004A1E6E" w:rsidP="00527A98">
            <w:pPr>
              <w:rPr>
                <w:b/>
                <w:bCs/>
                <w:sz w:val="24"/>
              </w:rPr>
            </w:pPr>
            <w:r w:rsidRPr="00215E7E">
              <w:rPr>
                <w:sz w:val="24"/>
              </w:rPr>
              <w:t>Table C.4.</w:t>
            </w:r>
            <w:r w:rsidRPr="00215E7E">
              <w:rPr>
                <w:rFonts w:hint="eastAsia"/>
                <w:sz w:val="24"/>
              </w:rPr>
              <w:t>1</w:t>
            </w:r>
            <w:r>
              <w:rPr>
                <w:rFonts w:hint="eastAsia"/>
                <w:sz w:val="24"/>
              </w:rPr>
              <w:t>.</w:t>
            </w:r>
            <w:r w:rsidRPr="00215E7E">
              <w:rPr>
                <w:sz w:val="24"/>
              </w:rPr>
              <w:t xml:space="preserve"> List of reagents of standard used in th</w:t>
            </w:r>
            <w:r w:rsidRPr="00215E7E">
              <w:rPr>
                <w:rFonts w:hint="eastAsia"/>
                <w:sz w:val="24"/>
              </w:rPr>
              <w:t>e</w:t>
            </w:r>
            <w:r w:rsidRPr="00215E7E">
              <w:rPr>
                <w:sz w:val="24"/>
              </w:rPr>
              <w:t xml:space="preserve"> cruise.</w:t>
            </w:r>
          </w:p>
        </w:tc>
      </w:tr>
      <w:tr w:rsidR="004A1E6E" w:rsidRPr="00215E7E" w14:paraId="4FD4F75B" w14:textId="77777777" w:rsidTr="00527A98">
        <w:tc>
          <w:tcPr>
            <w:tcW w:w="1384" w:type="dxa"/>
            <w:tcBorders>
              <w:top w:val="single" w:sz="12" w:space="0" w:color="auto"/>
              <w:bottom w:val="single" w:sz="8" w:space="0" w:color="auto"/>
            </w:tcBorders>
            <w:shd w:val="clear" w:color="auto" w:fill="auto"/>
          </w:tcPr>
          <w:p w14:paraId="0C79F3E4" w14:textId="77777777" w:rsidR="004A1E6E" w:rsidRPr="00215E7E" w:rsidRDefault="004A1E6E" w:rsidP="00527A98">
            <w:pPr>
              <w:jc w:val="center"/>
              <w:rPr>
                <w:b/>
                <w:bCs/>
                <w:sz w:val="24"/>
              </w:rPr>
            </w:pPr>
          </w:p>
        </w:tc>
        <w:tc>
          <w:tcPr>
            <w:tcW w:w="3402" w:type="dxa"/>
            <w:tcBorders>
              <w:top w:val="single" w:sz="12" w:space="0" w:color="auto"/>
              <w:bottom w:val="single" w:sz="8" w:space="0" w:color="auto"/>
            </w:tcBorders>
            <w:shd w:val="clear" w:color="auto" w:fill="auto"/>
          </w:tcPr>
          <w:p w14:paraId="3D8E3095" w14:textId="77777777" w:rsidR="004A1E6E" w:rsidRPr="00215E7E" w:rsidRDefault="004A1E6E" w:rsidP="00527A98">
            <w:pPr>
              <w:jc w:val="center"/>
              <w:rPr>
                <w:b/>
                <w:bCs/>
                <w:sz w:val="24"/>
              </w:rPr>
            </w:pPr>
            <w:r w:rsidRPr="00215E7E">
              <w:rPr>
                <w:rFonts w:hint="eastAsia"/>
                <w:b/>
                <w:bCs/>
                <w:sz w:val="24"/>
              </w:rPr>
              <w:t>Name</w:t>
            </w:r>
          </w:p>
        </w:tc>
        <w:tc>
          <w:tcPr>
            <w:tcW w:w="1276" w:type="dxa"/>
            <w:tcBorders>
              <w:top w:val="single" w:sz="12" w:space="0" w:color="auto"/>
              <w:bottom w:val="single" w:sz="8" w:space="0" w:color="auto"/>
            </w:tcBorders>
          </w:tcPr>
          <w:p w14:paraId="12EA8F8C" w14:textId="77777777" w:rsidR="004A1E6E" w:rsidRPr="00215E7E" w:rsidRDefault="004A1E6E" w:rsidP="00527A98">
            <w:pPr>
              <w:jc w:val="center"/>
              <w:rPr>
                <w:b/>
                <w:bCs/>
                <w:sz w:val="24"/>
              </w:rPr>
            </w:pPr>
            <w:r>
              <w:rPr>
                <w:b/>
                <w:bCs/>
                <w:sz w:val="24"/>
              </w:rPr>
              <w:t>CAS No</w:t>
            </w:r>
          </w:p>
        </w:tc>
        <w:tc>
          <w:tcPr>
            <w:tcW w:w="1559" w:type="dxa"/>
            <w:tcBorders>
              <w:top w:val="single" w:sz="12" w:space="0" w:color="auto"/>
              <w:bottom w:val="single" w:sz="8" w:space="0" w:color="auto"/>
            </w:tcBorders>
          </w:tcPr>
          <w:p w14:paraId="4B91ADB3" w14:textId="77777777" w:rsidR="004A1E6E" w:rsidRPr="00215E7E" w:rsidRDefault="004A1E6E" w:rsidP="00527A98">
            <w:pPr>
              <w:jc w:val="center"/>
              <w:rPr>
                <w:b/>
                <w:bCs/>
                <w:sz w:val="24"/>
              </w:rPr>
            </w:pPr>
            <w:r w:rsidRPr="00215E7E">
              <w:rPr>
                <w:rFonts w:hint="eastAsia"/>
                <w:b/>
                <w:bCs/>
                <w:sz w:val="24"/>
              </w:rPr>
              <w:t>Lot. N</w:t>
            </w:r>
            <w:r w:rsidRPr="00215E7E">
              <w:rPr>
                <w:b/>
                <w:bCs/>
                <w:sz w:val="24"/>
              </w:rPr>
              <w:t>o</w:t>
            </w:r>
          </w:p>
        </w:tc>
        <w:tc>
          <w:tcPr>
            <w:tcW w:w="1559" w:type="dxa"/>
            <w:tcBorders>
              <w:top w:val="single" w:sz="12" w:space="0" w:color="auto"/>
              <w:bottom w:val="single" w:sz="8" w:space="0" w:color="auto"/>
            </w:tcBorders>
            <w:shd w:val="clear" w:color="auto" w:fill="auto"/>
          </w:tcPr>
          <w:p w14:paraId="2EC17C94" w14:textId="77777777" w:rsidR="004A1E6E" w:rsidRPr="00215E7E" w:rsidRDefault="004A1E6E" w:rsidP="00527A98">
            <w:pPr>
              <w:jc w:val="center"/>
              <w:rPr>
                <w:b/>
                <w:bCs/>
                <w:sz w:val="24"/>
              </w:rPr>
            </w:pPr>
            <w:r w:rsidRPr="00215E7E">
              <w:rPr>
                <w:b/>
                <w:bCs/>
                <w:sz w:val="24"/>
              </w:rPr>
              <w:t>Industries</w:t>
            </w:r>
          </w:p>
        </w:tc>
      </w:tr>
      <w:tr w:rsidR="004A1E6E" w:rsidRPr="00215E7E" w14:paraId="098DA7E6" w14:textId="77777777" w:rsidTr="00527A98">
        <w:tc>
          <w:tcPr>
            <w:tcW w:w="1384" w:type="dxa"/>
            <w:tcBorders>
              <w:top w:val="single" w:sz="8" w:space="0" w:color="auto"/>
              <w:bottom w:val="single" w:sz="4" w:space="0" w:color="auto"/>
            </w:tcBorders>
            <w:shd w:val="clear" w:color="auto" w:fill="auto"/>
          </w:tcPr>
          <w:p w14:paraId="382243BD" w14:textId="77777777" w:rsidR="004A1E6E" w:rsidRPr="00215E7E" w:rsidRDefault="004A1E6E" w:rsidP="00527A98">
            <w:pPr>
              <w:jc w:val="center"/>
              <w:rPr>
                <w:b/>
                <w:bCs/>
                <w:sz w:val="24"/>
              </w:rPr>
            </w:pPr>
            <w:r w:rsidRPr="00215E7E">
              <w:rPr>
                <w:rFonts w:hint="eastAsia"/>
                <w:b/>
                <w:bCs/>
                <w:sz w:val="24"/>
              </w:rPr>
              <w:t>Nitrate</w:t>
            </w:r>
          </w:p>
        </w:tc>
        <w:tc>
          <w:tcPr>
            <w:tcW w:w="3402" w:type="dxa"/>
            <w:tcBorders>
              <w:top w:val="single" w:sz="8" w:space="0" w:color="auto"/>
              <w:bottom w:val="single" w:sz="4" w:space="0" w:color="auto"/>
            </w:tcBorders>
            <w:shd w:val="clear" w:color="auto" w:fill="auto"/>
          </w:tcPr>
          <w:p w14:paraId="158D6FCC" w14:textId="77777777" w:rsidR="004A1E6E" w:rsidRPr="00215E7E" w:rsidRDefault="004A1E6E" w:rsidP="00527A98">
            <w:pPr>
              <w:jc w:val="center"/>
              <w:rPr>
                <w:sz w:val="24"/>
              </w:rPr>
            </w:pPr>
            <w:r w:rsidRPr="00215E7E">
              <w:rPr>
                <w:rFonts w:eastAsia="TimesNewRoman"/>
                <w:kern w:val="0"/>
                <w:sz w:val="24"/>
              </w:rPr>
              <w:t>potassium nitrate 99.995 suprapur</w:t>
            </w:r>
            <w:r w:rsidRPr="00215E7E">
              <w:rPr>
                <w:rFonts w:eastAsia="TimesNewRoman" w:hint="eastAsia"/>
                <w:kern w:val="0"/>
                <w:sz w:val="24"/>
              </w:rPr>
              <w:t>®</w:t>
            </w:r>
          </w:p>
        </w:tc>
        <w:tc>
          <w:tcPr>
            <w:tcW w:w="1276" w:type="dxa"/>
            <w:tcBorders>
              <w:top w:val="single" w:sz="8" w:space="0" w:color="auto"/>
              <w:bottom w:val="single" w:sz="4" w:space="0" w:color="auto"/>
            </w:tcBorders>
          </w:tcPr>
          <w:p w14:paraId="6E06992F" w14:textId="77777777" w:rsidR="004A1E6E" w:rsidRPr="00215E7E" w:rsidRDefault="004A1E6E" w:rsidP="00527A98">
            <w:pPr>
              <w:jc w:val="center"/>
              <w:rPr>
                <w:sz w:val="24"/>
              </w:rPr>
            </w:pPr>
            <w:r w:rsidRPr="00FC709E">
              <w:rPr>
                <w:sz w:val="24"/>
              </w:rPr>
              <w:t>7757-79-1</w:t>
            </w:r>
          </w:p>
        </w:tc>
        <w:tc>
          <w:tcPr>
            <w:tcW w:w="1559" w:type="dxa"/>
            <w:tcBorders>
              <w:top w:val="single" w:sz="8" w:space="0" w:color="auto"/>
              <w:bottom w:val="single" w:sz="4" w:space="0" w:color="auto"/>
            </w:tcBorders>
          </w:tcPr>
          <w:p w14:paraId="0E2F8322" w14:textId="77777777" w:rsidR="004A1E6E" w:rsidRPr="00582358" w:rsidRDefault="004A1E6E" w:rsidP="00527A98">
            <w:pPr>
              <w:jc w:val="center"/>
              <w:rPr>
                <w:sz w:val="24"/>
              </w:rPr>
            </w:pPr>
            <w:r w:rsidRPr="00582358">
              <w:t>B0993065</w:t>
            </w:r>
          </w:p>
        </w:tc>
        <w:tc>
          <w:tcPr>
            <w:tcW w:w="1559" w:type="dxa"/>
            <w:tcBorders>
              <w:top w:val="single" w:sz="8" w:space="0" w:color="auto"/>
              <w:bottom w:val="single" w:sz="4" w:space="0" w:color="auto"/>
            </w:tcBorders>
            <w:shd w:val="clear" w:color="auto" w:fill="auto"/>
          </w:tcPr>
          <w:p w14:paraId="4FC667EC" w14:textId="77777777" w:rsidR="004A1E6E" w:rsidRPr="00582358" w:rsidRDefault="004A1E6E" w:rsidP="00527A98">
            <w:pPr>
              <w:jc w:val="center"/>
              <w:rPr>
                <w:sz w:val="24"/>
              </w:rPr>
            </w:pPr>
            <w:r w:rsidRPr="00582358">
              <w:rPr>
                <w:rFonts w:hint="eastAsia"/>
                <w:sz w:val="24"/>
              </w:rPr>
              <w:t>Merck KGaA</w:t>
            </w:r>
          </w:p>
        </w:tc>
      </w:tr>
      <w:tr w:rsidR="004A1E6E" w:rsidRPr="00215E7E" w14:paraId="6BE5634E" w14:textId="77777777" w:rsidTr="00527A98">
        <w:tc>
          <w:tcPr>
            <w:tcW w:w="1384" w:type="dxa"/>
            <w:tcBorders>
              <w:top w:val="single" w:sz="4" w:space="0" w:color="auto"/>
              <w:bottom w:val="single" w:sz="4" w:space="0" w:color="auto"/>
            </w:tcBorders>
            <w:shd w:val="clear" w:color="auto" w:fill="auto"/>
          </w:tcPr>
          <w:p w14:paraId="1A6EC9E5" w14:textId="77777777" w:rsidR="004A1E6E" w:rsidRPr="00215E7E" w:rsidRDefault="004A1E6E" w:rsidP="00527A98">
            <w:pPr>
              <w:jc w:val="center"/>
              <w:rPr>
                <w:b/>
                <w:bCs/>
                <w:sz w:val="24"/>
              </w:rPr>
            </w:pPr>
            <w:r w:rsidRPr="00215E7E">
              <w:rPr>
                <w:b/>
                <w:bCs/>
                <w:sz w:val="24"/>
              </w:rPr>
              <w:t>N</w:t>
            </w:r>
            <w:r w:rsidRPr="00215E7E">
              <w:rPr>
                <w:rFonts w:hint="eastAsia"/>
                <w:b/>
                <w:bCs/>
                <w:sz w:val="24"/>
              </w:rPr>
              <w:t>itrite</w:t>
            </w:r>
          </w:p>
        </w:tc>
        <w:tc>
          <w:tcPr>
            <w:tcW w:w="3402" w:type="dxa"/>
            <w:tcBorders>
              <w:top w:val="single" w:sz="4" w:space="0" w:color="auto"/>
              <w:bottom w:val="single" w:sz="4" w:space="0" w:color="auto"/>
            </w:tcBorders>
            <w:shd w:val="clear" w:color="auto" w:fill="auto"/>
          </w:tcPr>
          <w:p w14:paraId="27441788" w14:textId="77777777" w:rsidR="004A1E6E" w:rsidRPr="00215E7E" w:rsidRDefault="004A1E6E" w:rsidP="00527A98">
            <w:pPr>
              <w:jc w:val="center"/>
              <w:rPr>
                <w:sz w:val="24"/>
              </w:rPr>
            </w:pPr>
            <w:r w:rsidRPr="00215E7E">
              <w:rPr>
                <w:rFonts w:eastAsia="TimesNewRoman"/>
                <w:kern w:val="0"/>
                <w:sz w:val="24"/>
              </w:rPr>
              <w:t>sodium nitrite GR for analysis ACS,</w:t>
            </w:r>
            <w:r w:rsidRPr="00215E7E">
              <w:rPr>
                <w:rFonts w:eastAsia="TimesNewRoman" w:hint="eastAsia"/>
                <w:kern w:val="0"/>
                <w:sz w:val="24"/>
              </w:rPr>
              <w:t xml:space="preserve"> </w:t>
            </w:r>
            <w:r w:rsidRPr="00215E7E">
              <w:rPr>
                <w:rFonts w:eastAsia="TimesNewRoman"/>
                <w:kern w:val="0"/>
                <w:sz w:val="24"/>
              </w:rPr>
              <w:t>Reag. Ph Eur</w:t>
            </w:r>
          </w:p>
        </w:tc>
        <w:tc>
          <w:tcPr>
            <w:tcW w:w="1276" w:type="dxa"/>
            <w:tcBorders>
              <w:top w:val="single" w:sz="4" w:space="0" w:color="auto"/>
              <w:bottom w:val="single" w:sz="4" w:space="0" w:color="auto"/>
            </w:tcBorders>
          </w:tcPr>
          <w:p w14:paraId="7A477EDD" w14:textId="77777777" w:rsidR="004A1E6E" w:rsidRPr="00215E7E" w:rsidRDefault="004A1E6E" w:rsidP="00527A98">
            <w:pPr>
              <w:jc w:val="center"/>
              <w:rPr>
                <w:sz w:val="24"/>
              </w:rPr>
            </w:pPr>
            <w:r w:rsidRPr="00FC709E">
              <w:rPr>
                <w:sz w:val="24"/>
              </w:rPr>
              <w:t>7632-00-0</w:t>
            </w:r>
          </w:p>
        </w:tc>
        <w:tc>
          <w:tcPr>
            <w:tcW w:w="1559" w:type="dxa"/>
            <w:tcBorders>
              <w:top w:val="single" w:sz="4" w:space="0" w:color="auto"/>
              <w:bottom w:val="single" w:sz="4" w:space="0" w:color="auto"/>
            </w:tcBorders>
          </w:tcPr>
          <w:p w14:paraId="23DAE8E9" w14:textId="77777777" w:rsidR="004A1E6E" w:rsidRPr="00582358" w:rsidRDefault="004A1E6E" w:rsidP="00527A98">
            <w:pPr>
              <w:jc w:val="center"/>
              <w:rPr>
                <w:sz w:val="24"/>
              </w:rPr>
            </w:pPr>
            <w:r w:rsidRPr="00582358">
              <w:t>A0723349</w:t>
            </w:r>
          </w:p>
        </w:tc>
        <w:tc>
          <w:tcPr>
            <w:tcW w:w="1559" w:type="dxa"/>
            <w:tcBorders>
              <w:top w:val="single" w:sz="4" w:space="0" w:color="auto"/>
              <w:bottom w:val="single" w:sz="4" w:space="0" w:color="auto"/>
            </w:tcBorders>
            <w:shd w:val="clear" w:color="auto" w:fill="auto"/>
          </w:tcPr>
          <w:p w14:paraId="2025F99B" w14:textId="77777777" w:rsidR="004A1E6E" w:rsidRPr="00582358" w:rsidRDefault="004A1E6E" w:rsidP="00527A98">
            <w:pPr>
              <w:jc w:val="center"/>
              <w:rPr>
                <w:sz w:val="24"/>
              </w:rPr>
            </w:pPr>
            <w:r w:rsidRPr="00582358">
              <w:rPr>
                <w:rFonts w:hint="eastAsia"/>
                <w:sz w:val="24"/>
              </w:rPr>
              <w:t>Merck KGaA</w:t>
            </w:r>
          </w:p>
        </w:tc>
      </w:tr>
      <w:tr w:rsidR="004A1E6E" w:rsidRPr="00215E7E" w14:paraId="781C1652" w14:textId="77777777" w:rsidTr="00527A98">
        <w:tc>
          <w:tcPr>
            <w:tcW w:w="1384" w:type="dxa"/>
            <w:tcBorders>
              <w:top w:val="single" w:sz="4" w:space="0" w:color="auto"/>
              <w:bottom w:val="single" w:sz="4" w:space="0" w:color="auto"/>
            </w:tcBorders>
            <w:shd w:val="clear" w:color="auto" w:fill="auto"/>
          </w:tcPr>
          <w:p w14:paraId="5A1FA9C9" w14:textId="77777777" w:rsidR="004A1E6E" w:rsidRPr="00215E7E" w:rsidRDefault="004A1E6E" w:rsidP="00527A98">
            <w:pPr>
              <w:jc w:val="center"/>
              <w:rPr>
                <w:b/>
                <w:bCs/>
                <w:sz w:val="24"/>
              </w:rPr>
            </w:pPr>
            <w:r w:rsidRPr="00215E7E">
              <w:rPr>
                <w:rFonts w:hint="eastAsia"/>
                <w:b/>
                <w:bCs/>
                <w:sz w:val="24"/>
              </w:rPr>
              <w:t>Phosphate</w:t>
            </w:r>
          </w:p>
        </w:tc>
        <w:tc>
          <w:tcPr>
            <w:tcW w:w="3402" w:type="dxa"/>
            <w:tcBorders>
              <w:top w:val="single" w:sz="4" w:space="0" w:color="auto"/>
              <w:bottom w:val="single" w:sz="4" w:space="0" w:color="auto"/>
            </w:tcBorders>
            <w:shd w:val="clear" w:color="auto" w:fill="auto"/>
          </w:tcPr>
          <w:p w14:paraId="0BC16701" w14:textId="77777777" w:rsidR="004A1E6E" w:rsidRPr="00215E7E" w:rsidRDefault="004A1E6E" w:rsidP="00527A98">
            <w:pPr>
              <w:jc w:val="center"/>
              <w:rPr>
                <w:sz w:val="24"/>
              </w:rPr>
            </w:pPr>
            <w:r w:rsidRPr="00215E7E">
              <w:rPr>
                <w:rFonts w:eastAsia="TimesNewRoman"/>
                <w:kern w:val="0"/>
                <w:sz w:val="24"/>
              </w:rPr>
              <w:t>potassium dihydrogen phosphate anhydrous 99.995 suprapur</w:t>
            </w:r>
            <w:r w:rsidRPr="00215E7E">
              <w:rPr>
                <w:rFonts w:eastAsia="TimesNewRoman" w:hint="eastAsia"/>
                <w:kern w:val="0"/>
                <w:sz w:val="24"/>
              </w:rPr>
              <w:t>®</w:t>
            </w:r>
          </w:p>
        </w:tc>
        <w:tc>
          <w:tcPr>
            <w:tcW w:w="1276" w:type="dxa"/>
            <w:tcBorders>
              <w:top w:val="single" w:sz="4" w:space="0" w:color="auto"/>
              <w:bottom w:val="single" w:sz="4" w:space="0" w:color="auto"/>
            </w:tcBorders>
          </w:tcPr>
          <w:p w14:paraId="159942D2" w14:textId="77777777" w:rsidR="004A1E6E" w:rsidRPr="00215E7E" w:rsidRDefault="004A1E6E" w:rsidP="00527A98">
            <w:pPr>
              <w:jc w:val="center"/>
              <w:rPr>
                <w:sz w:val="24"/>
              </w:rPr>
            </w:pPr>
            <w:r w:rsidRPr="00FC709E">
              <w:rPr>
                <w:sz w:val="24"/>
              </w:rPr>
              <w:t>7778-77-0</w:t>
            </w:r>
          </w:p>
        </w:tc>
        <w:tc>
          <w:tcPr>
            <w:tcW w:w="1559" w:type="dxa"/>
            <w:tcBorders>
              <w:top w:val="single" w:sz="4" w:space="0" w:color="auto"/>
              <w:bottom w:val="single" w:sz="4" w:space="0" w:color="auto"/>
            </w:tcBorders>
          </w:tcPr>
          <w:p w14:paraId="33A52145" w14:textId="77777777" w:rsidR="004A1E6E" w:rsidRPr="00582358" w:rsidRDefault="004A1E6E" w:rsidP="00527A98">
            <w:pPr>
              <w:jc w:val="center"/>
              <w:rPr>
                <w:sz w:val="24"/>
              </w:rPr>
            </w:pPr>
            <w:r w:rsidRPr="00582358">
              <w:t>B1501008</w:t>
            </w:r>
          </w:p>
        </w:tc>
        <w:tc>
          <w:tcPr>
            <w:tcW w:w="1559" w:type="dxa"/>
            <w:tcBorders>
              <w:top w:val="single" w:sz="4" w:space="0" w:color="auto"/>
              <w:bottom w:val="single" w:sz="4" w:space="0" w:color="auto"/>
            </w:tcBorders>
            <w:shd w:val="clear" w:color="auto" w:fill="auto"/>
          </w:tcPr>
          <w:p w14:paraId="60FA29A2" w14:textId="77777777" w:rsidR="004A1E6E" w:rsidRPr="00582358" w:rsidRDefault="004A1E6E" w:rsidP="00527A98">
            <w:pPr>
              <w:jc w:val="center"/>
              <w:rPr>
                <w:sz w:val="24"/>
              </w:rPr>
            </w:pPr>
            <w:r w:rsidRPr="00582358">
              <w:rPr>
                <w:rFonts w:hint="eastAsia"/>
                <w:sz w:val="24"/>
              </w:rPr>
              <w:t>Merck KGaA</w:t>
            </w:r>
          </w:p>
        </w:tc>
      </w:tr>
      <w:tr w:rsidR="004A1E6E" w:rsidRPr="00215E7E" w14:paraId="6825E8B0" w14:textId="77777777" w:rsidTr="00527A98">
        <w:tc>
          <w:tcPr>
            <w:tcW w:w="1384" w:type="dxa"/>
            <w:tcBorders>
              <w:top w:val="single" w:sz="4" w:space="0" w:color="auto"/>
              <w:bottom w:val="single" w:sz="12" w:space="0" w:color="auto"/>
            </w:tcBorders>
            <w:shd w:val="clear" w:color="auto" w:fill="auto"/>
          </w:tcPr>
          <w:p w14:paraId="68914C43" w14:textId="77777777" w:rsidR="004A1E6E" w:rsidRPr="00215E7E" w:rsidRDefault="004A1E6E" w:rsidP="00527A98">
            <w:pPr>
              <w:jc w:val="center"/>
              <w:rPr>
                <w:b/>
                <w:bCs/>
                <w:sz w:val="24"/>
              </w:rPr>
            </w:pPr>
            <w:r w:rsidRPr="00215E7E">
              <w:rPr>
                <w:rFonts w:hint="eastAsia"/>
                <w:b/>
                <w:bCs/>
                <w:sz w:val="24"/>
              </w:rPr>
              <w:t>Silicate</w:t>
            </w:r>
          </w:p>
        </w:tc>
        <w:tc>
          <w:tcPr>
            <w:tcW w:w="3402" w:type="dxa"/>
            <w:tcBorders>
              <w:top w:val="single" w:sz="4" w:space="0" w:color="auto"/>
              <w:bottom w:val="single" w:sz="12" w:space="0" w:color="auto"/>
            </w:tcBorders>
            <w:shd w:val="clear" w:color="auto" w:fill="auto"/>
          </w:tcPr>
          <w:p w14:paraId="29278593" w14:textId="77777777" w:rsidR="004A1E6E" w:rsidRPr="00215E7E" w:rsidRDefault="004A1E6E" w:rsidP="00527A98">
            <w:pPr>
              <w:jc w:val="center"/>
              <w:rPr>
                <w:sz w:val="24"/>
              </w:rPr>
            </w:pPr>
            <w:r w:rsidRPr="00215E7E">
              <w:rPr>
                <w:rFonts w:eastAsia="TimesNewRoman"/>
                <w:kern w:val="0"/>
                <w:sz w:val="24"/>
              </w:rPr>
              <w:t>Silicon standard solution</w:t>
            </w:r>
            <w:r w:rsidRPr="00215E7E">
              <w:rPr>
                <w:rFonts w:eastAsia="TimesNewRoman" w:hint="eastAsia"/>
                <w:kern w:val="0"/>
                <w:sz w:val="24"/>
              </w:rPr>
              <w:t xml:space="preserve"> 1000 mg/l Si</w:t>
            </w:r>
            <w:r w:rsidRPr="00215E7E">
              <w:rPr>
                <w:rFonts w:eastAsia="TimesNewRoman" w:hint="eastAsia"/>
                <w:kern w:val="0"/>
                <w:sz w:val="24"/>
                <w:vertAlign w:val="superscript"/>
              </w:rPr>
              <w:t>*</w:t>
            </w:r>
          </w:p>
        </w:tc>
        <w:tc>
          <w:tcPr>
            <w:tcW w:w="1276" w:type="dxa"/>
            <w:tcBorders>
              <w:top w:val="single" w:sz="4" w:space="0" w:color="auto"/>
              <w:bottom w:val="single" w:sz="12" w:space="0" w:color="auto"/>
            </w:tcBorders>
          </w:tcPr>
          <w:p w14:paraId="6C3C2D12" w14:textId="77777777" w:rsidR="004A1E6E" w:rsidRPr="00FC709E" w:rsidRDefault="004A1E6E" w:rsidP="00527A98">
            <w:pPr>
              <w:jc w:val="center"/>
              <w:rPr>
                <w:sz w:val="24"/>
              </w:rPr>
            </w:pPr>
            <w:r>
              <w:rPr>
                <w:rFonts w:hint="eastAsia"/>
                <w:sz w:val="24"/>
              </w:rPr>
              <w:t>-</w:t>
            </w:r>
          </w:p>
        </w:tc>
        <w:tc>
          <w:tcPr>
            <w:tcW w:w="1559" w:type="dxa"/>
            <w:tcBorders>
              <w:top w:val="single" w:sz="4" w:space="0" w:color="auto"/>
              <w:bottom w:val="single" w:sz="12" w:space="0" w:color="auto"/>
            </w:tcBorders>
          </w:tcPr>
          <w:p w14:paraId="5B99EF1E" w14:textId="77777777" w:rsidR="004A1E6E" w:rsidRPr="00582358" w:rsidRDefault="004A1E6E" w:rsidP="00527A98">
            <w:pPr>
              <w:jc w:val="center"/>
              <w:rPr>
                <w:sz w:val="24"/>
              </w:rPr>
            </w:pPr>
            <w:r w:rsidRPr="00582358">
              <w:t>HC73014836</w:t>
            </w:r>
          </w:p>
        </w:tc>
        <w:tc>
          <w:tcPr>
            <w:tcW w:w="1559" w:type="dxa"/>
            <w:tcBorders>
              <w:top w:val="single" w:sz="4" w:space="0" w:color="auto"/>
              <w:bottom w:val="single" w:sz="12" w:space="0" w:color="auto"/>
            </w:tcBorders>
            <w:shd w:val="clear" w:color="auto" w:fill="auto"/>
          </w:tcPr>
          <w:p w14:paraId="3B773B2C" w14:textId="77777777" w:rsidR="004A1E6E" w:rsidRPr="00582358" w:rsidRDefault="004A1E6E" w:rsidP="00527A98">
            <w:pPr>
              <w:jc w:val="center"/>
              <w:rPr>
                <w:sz w:val="24"/>
              </w:rPr>
            </w:pPr>
            <w:r w:rsidRPr="00582358">
              <w:rPr>
                <w:rFonts w:hint="eastAsia"/>
                <w:sz w:val="24"/>
              </w:rPr>
              <w:t>Merck KGaA</w:t>
            </w:r>
          </w:p>
        </w:tc>
      </w:tr>
    </w:tbl>
    <w:p w14:paraId="115CA2C0" w14:textId="77777777" w:rsidR="004A1E6E" w:rsidRPr="00215E7E" w:rsidRDefault="004A1E6E" w:rsidP="004A1E6E">
      <w:pPr>
        <w:autoSpaceDE w:val="0"/>
        <w:autoSpaceDN w:val="0"/>
        <w:adjustRightInd w:val="0"/>
        <w:ind w:left="5040" w:firstLineChars="350" w:firstLine="840"/>
        <w:rPr>
          <w:rFonts w:eastAsia="TimesNewRoman"/>
          <w:kern w:val="0"/>
          <w:sz w:val="24"/>
        </w:rPr>
      </w:pPr>
      <w:r w:rsidRPr="00215E7E">
        <w:rPr>
          <w:rFonts w:eastAsia="TimesNewRoman" w:hint="eastAsia"/>
          <w:kern w:val="0"/>
          <w:sz w:val="24"/>
          <w:vertAlign w:val="superscript"/>
        </w:rPr>
        <w:t>*</w:t>
      </w:r>
      <w:r w:rsidRPr="00215E7E">
        <w:rPr>
          <w:rFonts w:eastAsia="TimesNewRoman" w:hint="eastAsia"/>
          <w:kern w:val="0"/>
          <w:sz w:val="24"/>
        </w:rPr>
        <w:t xml:space="preserve"> Traceable to </w:t>
      </w:r>
      <w:r w:rsidRPr="00215E7E">
        <w:rPr>
          <w:rFonts w:eastAsia="TimesNewRoman"/>
          <w:kern w:val="0"/>
          <w:sz w:val="24"/>
        </w:rPr>
        <w:t>NIST-SRM3150</w:t>
      </w:r>
    </w:p>
    <w:p w14:paraId="29DC4810" w14:textId="77777777" w:rsidR="004A1E6E" w:rsidRDefault="004A1E6E" w:rsidP="004A1E6E">
      <w:pPr>
        <w:pStyle w:val="4"/>
      </w:pPr>
    </w:p>
    <w:p w14:paraId="02C55D04" w14:textId="77777777" w:rsidR="004A1E6E" w:rsidRPr="00215E7E" w:rsidRDefault="004A1E6E" w:rsidP="004A1E6E">
      <w:pPr>
        <w:pStyle w:val="4"/>
      </w:pPr>
      <w:r w:rsidRPr="00215E7E">
        <w:rPr>
          <w:rFonts w:hint="eastAsia"/>
        </w:rPr>
        <w:t xml:space="preserve">(5.3) </w:t>
      </w:r>
      <w:r w:rsidRPr="00215E7E">
        <w:t xml:space="preserve">Low </w:t>
      </w:r>
      <w:r w:rsidRPr="00215E7E">
        <w:rPr>
          <w:rFonts w:hint="eastAsia"/>
        </w:rPr>
        <w:t>n</w:t>
      </w:r>
      <w:r w:rsidRPr="00215E7E">
        <w:t xml:space="preserve">utrient </w:t>
      </w:r>
      <w:r w:rsidRPr="00215E7E">
        <w:rPr>
          <w:rFonts w:hint="eastAsia"/>
        </w:rPr>
        <w:t>s</w:t>
      </w:r>
      <w:r w:rsidRPr="00215E7E">
        <w:t>eawater (LNSW)</w:t>
      </w:r>
    </w:p>
    <w:p w14:paraId="688E15B4" w14:textId="77777777" w:rsidR="004A1E6E" w:rsidRPr="00215E7E" w:rsidRDefault="004A1E6E" w:rsidP="004A1E6E">
      <w:pPr>
        <w:autoSpaceDE w:val="0"/>
        <w:autoSpaceDN w:val="0"/>
        <w:adjustRightInd w:val="0"/>
        <w:rPr>
          <w:rFonts w:eastAsia="TimesNewRoman"/>
          <w:kern w:val="0"/>
          <w:sz w:val="24"/>
        </w:rPr>
      </w:pPr>
      <w:r w:rsidRPr="00215E7E">
        <w:rPr>
          <w:rFonts w:eastAsia="TimesNewRoman"/>
          <w:kern w:val="0"/>
          <w:sz w:val="24"/>
        </w:rPr>
        <w:t xml:space="preserve">Surface water </w:t>
      </w:r>
      <w:r>
        <w:rPr>
          <w:rFonts w:eastAsia="TimesNewRoman" w:hint="eastAsia"/>
          <w:kern w:val="0"/>
          <w:sz w:val="24"/>
        </w:rPr>
        <w:t xml:space="preserve">with </w:t>
      </w:r>
      <w:r w:rsidRPr="00215E7E">
        <w:rPr>
          <w:rFonts w:eastAsia="TimesNewRoman" w:hint="eastAsia"/>
          <w:kern w:val="0"/>
          <w:sz w:val="24"/>
        </w:rPr>
        <w:t xml:space="preserve">sufficiently </w:t>
      </w:r>
      <w:r w:rsidRPr="00215E7E">
        <w:rPr>
          <w:rFonts w:eastAsia="TimesNewRoman"/>
          <w:kern w:val="0"/>
          <w:sz w:val="24"/>
        </w:rPr>
        <w:t>low nutrient concentration was taken and filtered using 10 μm pore size membrane filter</w:t>
      </w:r>
      <w:r w:rsidRPr="00215E7E">
        <w:rPr>
          <w:rFonts w:eastAsia="TimesNewRoman" w:hint="eastAsia"/>
          <w:kern w:val="0"/>
          <w:sz w:val="24"/>
        </w:rPr>
        <w:t xml:space="preserve"> in our previous cruise</w:t>
      </w:r>
      <w:r w:rsidRPr="00215E7E">
        <w:rPr>
          <w:rFonts w:eastAsia="TimesNewRoman"/>
          <w:kern w:val="0"/>
          <w:sz w:val="24"/>
        </w:rPr>
        <w:t xml:space="preserve">. This water </w:t>
      </w:r>
      <w:r w:rsidRPr="00215E7E">
        <w:rPr>
          <w:rFonts w:eastAsia="TimesNewRoman" w:hint="eastAsia"/>
          <w:kern w:val="0"/>
          <w:sz w:val="24"/>
        </w:rPr>
        <w:t>wa</w:t>
      </w:r>
      <w:r w:rsidRPr="00215E7E">
        <w:rPr>
          <w:rFonts w:eastAsia="TimesNewRoman"/>
          <w:kern w:val="0"/>
          <w:sz w:val="24"/>
        </w:rPr>
        <w:t xml:space="preserve">s stored in 20 liter </w:t>
      </w:r>
      <w:r w:rsidRPr="00215E7E">
        <w:rPr>
          <w:rFonts w:hint="eastAsia"/>
        </w:rPr>
        <w:t>f</w:t>
      </w:r>
      <w:r w:rsidRPr="00215E7E">
        <w:rPr>
          <w:rFonts w:hint="eastAsia"/>
          <w:sz w:val="24"/>
          <w:szCs w:val="24"/>
        </w:rPr>
        <w:t>l</w:t>
      </w:r>
      <w:r w:rsidRPr="00215E7E">
        <w:rPr>
          <w:sz w:val="24"/>
          <w:szCs w:val="24"/>
        </w:rPr>
        <w:t>exible container</w:t>
      </w:r>
      <w:r w:rsidRPr="00215E7E">
        <w:rPr>
          <w:rFonts w:eastAsia="TimesNewRoman"/>
          <w:kern w:val="0"/>
          <w:sz w:val="24"/>
        </w:rPr>
        <w:t xml:space="preserve"> with paper box.</w:t>
      </w:r>
    </w:p>
    <w:p w14:paraId="2DE37D86" w14:textId="77777777" w:rsidR="004A1E6E" w:rsidRPr="00215E7E" w:rsidRDefault="004A1E6E" w:rsidP="004A1E6E">
      <w:pPr>
        <w:autoSpaceDE w:val="0"/>
        <w:autoSpaceDN w:val="0"/>
        <w:adjustRightInd w:val="0"/>
        <w:rPr>
          <w:rFonts w:eastAsia="TimesNewRoman,Bold"/>
          <w:b/>
          <w:bCs/>
          <w:kern w:val="0"/>
          <w:sz w:val="24"/>
        </w:rPr>
      </w:pPr>
    </w:p>
    <w:p w14:paraId="0B535413" w14:textId="77777777" w:rsidR="004A1E6E" w:rsidRPr="00215E7E" w:rsidRDefault="004A1E6E" w:rsidP="004A1E6E">
      <w:pPr>
        <w:pStyle w:val="4"/>
      </w:pPr>
      <w:r w:rsidRPr="00215E7E">
        <w:t>(</w:t>
      </w:r>
      <w:r w:rsidRPr="00215E7E">
        <w:rPr>
          <w:rFonts w:hint="eastAsia"/>
        </w:rPr>
        <w:t>5.4</w:t>
      </w:r>
      <w:r w:rsidRPr="00215E7E">
        <w:t xml:space="preserve">) </w:t>
      </w:r>
      <w:r w:rsidRPr="00215E7E">
        <w:rPr>
          <w:rFonts w:hint="eastAsia"/>
        </w:rPr>
        <w:t xml:space="preserve">In-house </w:t>
      </w:r>
      <w:r w:rsidRPr="00215E7E">
        <w:t>standard</w:t>
      </w:r>
      <w:r w:rsidRPr="00215E7E">
        <w:rPr>
          <w:rFonts w:hint="eastAsia"/>
        </w:rPr>
        <w:t xml:space="preserve"> solutions</w:t>
      </w:r>
    </w:p>
    <w:p w14:paraId="16CD20F1" w14:textId="77777777" w:rsidR="004A1E6E" w:rsidRPr="00215E7E" w:rsidRDefault="004A1E6E" w:rsidP="004A1E6E">
      <w:pPr>
        <w:autoSpaceDE w:val="0"/>
        <w:autoSpaceDN w:val="0"/>
        <w:adjustRightInd w:val="0"/>
        <w:rPr>
          <w:rFonts w:eastAsia="TimesNewRoman"/>
          <w:kern w:val="0"/>
          <w:sz w:val="24"/>
        </w:rPr>
      </w:pPr>
      <w:r w:rsidRPr="00215E7E">
        <w:rPr>
          <w:rFonts w:eastAsia="TimesNewRoman" w:hint="eastAsia"/>
          <w:kern w:val="0"/>
          <w:sz w:val="24"/>
        </w:rPr>
        <w:t>Nutrient c</w:t>
      </w:r>
      <w:r w:rsidRPr="00215E7E">
        <w:rPr>
          <w:rFonts w:eastAsia="TimesNewRoman"/>
          <w:kern w:val="0"/>
          <w:sz w:val="24"/>
        </w:rPr>
        <w:t xml:space="preserve">oncentrations for A, B and C standards </w:t>
      </w:r>
      <w:r w:rsidRPr="00215E7E">
        <w:rPr>
          <w:rFonts w:eastAsia="TimesNewRoman" w:hint="eastAsia"/>
          <w:kern w:val="0"/>
          <w:sz w:val="24"/>
        </w:rPr>
        <w:t xml:space="preserve">were </w:t>
      </w:r>
      <w:r w:rsidRPr="00215E7E">
        <w:rPr>
          <w:rFonts w:eastAsia="TimesNewRoman"/>
          <w:kern w:val="0"/>
          <w:sz w:val="24"/>
        </w:rPr>
        <w:t>set as shown in Table C.4.</w:t>
      </w:r>
      <w:r w:rsidRPr="00215E7E">
        <w:rPr>
          <w:rFonts w:eastAsia="TimesNewRoman" w:hint="eastAsia"/>
          <w:kern w:val="0"/>
          <w:sz w:val="24"/>
        </w:rPr>
        <w:t>2</w:t>
      </w:r>
      <w:r w:rsidRPr="00215E7E">
        <w:rPr>
          <w:rFonts w:eastAsia="TimesNewRoman"/>
          <w:kern w:val="0"/>
          <w:sz w:val="24"/>
        </w:rPr>
        <w:t xml:space="preserve">. </w:t>
      </w:r>
      <w:r w:rsidRPr="00215E7E">
        <w:rPr>
          <w:rFonts w:eastAsia="TimesNewRoman" w:hint="eastAsia"/>
          <w:kern w:val="0"/>
          <w:sz w:val="24"/>
        </w:rPr>
        <w:t xml:space="preserve">A and B standards were prepared with deionized water (DW). C standard (full scale of working standard) was </w:t>
      </w:r>
      <w:r w:rsidRPr="00215E7E">
        <w:rPr>
          <w:rFonts w:eastAsia="TimesNewRoman"/>
          <w:kern w:val="0"/>
          <w:sz w:val="24"/>
        </w:rPr>
        <w:t>mixture</w:t>
      </w:r>
      <w:r w:rsidRPr="00215E7E">
        <w:rPr>
          <w:rFonts w:eastAsia="TimesNewRoman" w:hint="eastAsia"/>
          <w:kern w:val="0"/>
          <w:sz w:val="24"/>
        </w:rPr>
        <w:t xml:space="preserve"> of B-1 and B-2 standards, and was prepared with LNSW. C-1 standard, whose concentrations of nutrient were nearly zero, was prepared as LNSW slightly added with DW to be </w:t>
      </w:r>
      <w:r w:rsidRPr="00215E7E">
        <w:rPr>
          <w:rFonts w:eastAsia="TimesNewRoman"/>
          <w:kern w:val="0"/>
          <w:sz w:val="24"/>
        </w:rPr>
        <w:t>equal</w:t>
      </w:r>
      <w:r w:rsidRPr="00215E7E">
        <w:rPr>
          <w:rFonts w:eastAsia="TimesNewRoman" w:hint="eastAsia"/>
          <w:kern w:val="0"/>
          <w:sz w:val="24"/>
        </w:rPr>
        <w:t xml:space="preserve"> with mixing ratio of LNSW and DW in C standard. </w:t>
      </w:r>
      <w:r w:rsidRPr="00215E7E">
        <w:rPr>
          <w:rFonts w:eastAsia="TimesNewRoman"/>
          <w:kern w:val="0"/>
          <w:sz w:val="24"/>
        </w:rPr>
        <w:t>The C</w:t>
      </w:r>
      <w:r w:rsidRPr="00215E7E">
        <w:rPr>
          <w:rFonts w:eastAsia="TimesNewRoman" w:hint="eastAsia"/>
          <w:kern w:val="0"/>
          <w:sz w:val="24"/>
        </w:rPr>
        <w:t>-2</w:t>
      </w:r>
      <w:r>
        <w:rPr>
          <w:rFonts w:eastAsia="TimesNewRoman" w:hint="eastAsia"/>
          <w:kern w:val="0"/>
          <w:sz w:val="24"/>
        </w:rPr>
        <w:t xml:space="preserve"> to -</w:t>
      </w:r>
      <w:r w:rsidRPr="00215E7E">
        <w:rPr>
          <w:rFonts w:eastAsia="TimesNewRoman" w:hint="eastAsia"/>
          <w:kern w:val="0"/>
          <w:sz w:val="24"/>
        </w:rPr>
        <w:t>5</w:t>
      </w:r>
      <w:r w:rsidRPr="00215E7E">
        <w:rPr>
          <w:rFonts w:eastAsia="TimesNewRoman"/>
          <w:kern w:val="0"/>
          <w:sz w:val="24"/>
        </w:rPr>
        <w:t xml:space="preserve"> standard</w:t>
      </w:r>
      <w:r w:rsidRPr="00215E7E">
        <w:rPr>
          <w:rFonts w:eastAsia="TimesNewRoman" w:hint="eastAsia"/>
          <w:kern w:val="0"/>
          <w:sz w:val="24"/>
        </w:rPr>
        <w:t>s</w:t>
      </w:r>
      <w:r w:rsidRPr="00215E7E">
        <w:rPr>
          <w:rFonts w:eastAsia="TimesNewRoman"/>
          <w:kern w:val="0"/>
          <w:sz w:val="24"/>
        </w:rPr>
        <w:t xml:space="preserve"> </w:t>
      </w:r>
      <w:r w:rsidRPr="00215E7E">
        <w:rPr>
          <w:rFonts w:eastAsia="TimesNewRoman" w:hint="eastAsia"/>
          <w:kern w:val="0"/>
          <w:sz w:val="24"/>
        </w:rPr>
        <w:t xml:space="preserve">were </w:t>
      </w:r>
      <w:r w:rsidRPr="00215E7E">
        <w:rPr>
          <w:rFonts w:eastAsia="TimesNewRoman"/>
          <w:kern w:val="0"/>
          <w:sz w:val="24"/>
        </w:rPr>
        <w:t>prepared</w:t>
      </w:r>
      <w:r w:rsidRPr="00215E7E">
        <w:rPr>
          <w:rFonts w:eastAsia="TimesNewRoman" w:hint="eastAsia"/>
          <w:kern w:val="0"/>
          <w:sz w:val="24"/>
        </w:rPr>
        <w:t xml:space="preserve"> with mixture of C-1 and C standards in stages as 1/4, 2/4, 3/4, and 4/4 (i.e., pure </w:t>
      </w:r>
      <w:r w:rsidRPr="00215E7E">
        <w:rPr>
          <w:rFonts w:eastAsia="TimesNewRoman"/>
          <w:kern w:val="0"/>
          <w:sz w:val="24"/>
        </w:rPr>
        <w:t>“</w:t>
      </w:r>
      <w:r w:rsidRPr="00215E7E">
        <w:rPr>
          <w:rFonts w:eastAsia="TimesNewRoman" w:hint="eastAsia"/>
          <w:kern w:val="0"/>
          <w:sz w:val="24"/>
        </w:rPr>
        <w:t>C standard</w:t>
      </w:r>
      <w:r w:rsidRPr="00215E7E">
        <w:rPr>
          <w:rFonts w:eastAsia="TimesNewRoman"/>
          <w:kern w:val="0"/>
          <w:sz w:val="24"/>
        </w:rPr>
        <w:t>”</w:t>
      </w:r>
      <w:r w:rsidRPr="00215E7E">
        <w:rPr>
          <w:rFonts w:eastAsia="TimesNewRoman" w:hint="eastAsia"/>
          <w:kern w:val="0"/>
          <w:sz w:val="24"/>
        </w:rPr>
        <w:t>) concentration for full scale, respectively. T</w:t>
      </w:r>
      <w:r w:rsidRPr="00215E7E">
        <w:rPr>
          <w:rFonts w:eastAsia="TimesNewRoman"/>
          <w:kern w:val="0"/>
          <w:sz w:val="24"/>
        </w:rPr>
        <w:t>he actual concentration of nutrients in each standard was calculated based on the solution temperature and factors of volumetric laboratory wares</w:t>
      </w:r>
      <w:r w:rsidRPr="00215E7E">
        <w:rPr>
          <w:rFonts w:eastAsia="TimesNewRoman" w:hint="eastAsia"/>
          <w:kern w:val="0"/>
          <w:sz w:val="24"/>
        </w:rPr>
        <w:t xml:space="preserve"> calibrated prior to use</w:t>
      </w:r>
      <w:r w:rsidRPr="00215E7E">
        <w:rPr>
          <w:rFonts w:eastAsia="TimesNewRoman"/>
          <w:kern w:val="0"/>
          <w:sz w:val="24"/>
        </w:rPr>
        <w:t>.</w:t>
      </w:r>
      <w:r w:rsidRPr="00215E7E">
        <w:rPr>
          <w:rFonts w:eastAsia="TimesNewRoman" w:hint="eastAsia"/>
          <w:kern w:val="0"/>
          <w:sz w:val="24"/>
        </w:rPr>
        <w:t xml:space="preserve"> Nominal zero concentration of nutrient was determined in measurement of DW </w:t>
      </w:r>
      <w:r w:rsidRPr="00215E7E">
        <w:rPr>
          <w:rFonts w:eastAsia="TimesNewRoman"/>
          <w:kern w:val="0"/>
          <w:sz w:val="24"/>
        </w:rPr>
        <w:t xml:space="preserve">after </w:t>
      </w:r>
      <w:r w:rsidRPr="00215E7E">
        <w:rPr>
          <w:rFonts w:eastAsia="TimesNewRoman" w:hint="eastAsia"/>
          <w:kern w:val="0"/>
          <w:sz w:val="24"/>
        </w:rPr>
        <w:t>r</w:t>
      </w:r>
      <w:r w:rsidRPr="00215E7E">
        <w:rPr>
          <w:rFonts w:eastAsia="TimesNewRoman"/>
          <w:kern w:val="0"/>
          <w:sz w:val="24"/>
        </w:rPr>
        <w:t>efraction error correction</w:t>
      </w:r>
      <w:r w:rsidRPr="00215E7E">
        <w:rPr>
          <w:rFonts w:eastAsia="TimesNewRoman" w:hint="eastAsia"/>
          <w:kern w:val="0"/>
          <w:sz w:val="24"/>
        </w:rPr>
        <w:t>.</w:t>
      </w:r>
      <w:r w:rsidRPr="00215E7E">
        <w:rPr>
          <w:rFonts w:eastAsia="TimesNewRoman"/>
          <w:kern w:val="0"/>
          <w:sz w:val="24"/>
        </w:rPr>
        <w:t xml:space="preserve"> The calibration curves for each run were obtained using </w:t>
      </w:r>
      <w:r w:rsidRPr="00215E7E">
        <w:rPr>
          <w:rFonts w:eastAsia="TimesNewRoman" w:hint="eastAsia"/>
          <w:kern w:val="0"/>
          <w:sz w:val="24"/>
        </w:rPr>
        <w:t>5</w:t>
      </w:r>
      <w:r w:rsidRPr="00215E7E">
        <w:rPr>
          <w:rFonts w:eastAsia="TimesNewRoman"/>
          <w:kern w:val="0"/>
          <w:sz w:val="24"/>
        </w:rPr>
        <w:t xml:space="preserve"> levels</w:t>
      </w:r>
      <w:r w:rsidRPr="00215E7E">
        <w:rPr>
          <w:rFonts w:eastAsia="TimesNewRoman" w:hint="eastAsia"/>
          <w:kern w:val="0"/>
          <w:sz w:val="24"/>
        </w:rPr>
        <w:t xml:space="preserve"> of C-1</w:t>
      </w:r>
      <w:r>
        <w:rPr>
          <w:rFonts w:eastAsia="TimesNewRoman" w:hint="eastAsia"/>
          <w:kern w:val="0"/>
          <w:sz w:val="24"/>
        </w:rPr>
        <w:t xml:space="preserve"> to -</w:t>
      </w:r>
      <w:r w:rsidRPr="00215E7E">
        <w:rPr>
          <w:rFonts w:eastAsia="TimesNewRoman" w:hint="cs"/>
          <w:kern w:val="0"/>
          <w:sz w:val="24"/>
        </w:rPr>
        <w:t>5 standards</w:t>
      </w:r>
      <w:r w:rsidRPr="00215E7E">
        <w:rPr>
          <w:rFonts w:eastAsia="TimesNewRoman" w:hint="eastAsia"/>
          <w:kern w:val="0"/>
          <w:sz w:val="24"/>
        </w:rPr>
        <w:t xml:space="preserve">. These </w:t>
      </w:r>
      <w:r w:rsidRPr="00215E7E">
        <w:rPr>
          <w:rFonts w:eastAsia="TimesNewRoman"/>
          <w:kern w:val="0"/>
          <w:sz w:val="24"/>
        </w:rPr>
        <w:t>standard solutions were</w:t>
      </w:r>
      <w:r w:rsidRPr="00215E7E">
        <w:t xml:space="preserve"> </w:t>
      </w:r>
      <w:r w:rsidRPr="00215E7E">
        <w:rPr>
          <w:rFonts w:eastAsia="TimesNewRoman"/>
          <w:kern w:val="0"/>
          <w:sz w:val="24"/>
        </w:rPr>
        <w:t>periodically renewed as shown in Table C.4.3.</w:t>
      </w:r>
    </w:p>
    <w:p w14:paraId="56756E54" w14:textId="77777777" w:rsidR="004A1E6E" w:rsidRDefault="004A1E6E" w:rsidP="004A1E6E">
      <w:pPr>
        <w:widowControl/>
        <w:jc w:val="left"/>
        <w:rPr>
          <w:rFonts w:eastAsia="TimesNewRoman"/>
          <w:kern w:val="0"/>
          <w:sz w:val="24"/>
        </w:rPr>
      </w:pPr>
      <w:r>
        <w:rPr>
          <w:rFonts w:eastAsia="TimesNewRoman"/>
          <w:kern w:val="0"/>
          <w:sz w:val="24"/>
        </w:rPr>
        <w:br w:type="page"/>
      </w:r>
    </w:p>
    <w:tbl>
      <w:tblPr>
        <w:tblW w:w="4896" w:type="pct"/>
        <w:jc w:val="center"/>
        <w:tblCellMar>
          <w:left w:w="99" w:type="dxa"/>
          <w:right w:w="99" w:type="dxa"/>
        </w:tblCellMar>
        <w:tblLook w:val="04A0" w:firstRow="1" w:lastRow="0" w:firstColumn="1" w:lastColumn="0" w:noHBand="0" w:noVBand="1"/>
      </w:tblPr>
      <w:tblGrid>
        <w:gridCol w:w="2320"/>
        <w:gridCol w:w="2317"/>
        <w:gridCol w:w="2317"/>
        <w:gridCol w:w="2314"/>
      </w:tblGrid>
      <w:tr w:rsidR="004A1E6E" w:rsidRPr="00215E7E" w14:paraId="61CE924E" w14:textId="77777777" w:rsidTr="00527A98">
        <w:trPr>
          <w:trHeight w:val="675"/>
          <w:jc w:val="center"/>
        </w:trPr>
        <w:tc>
          <w:tcPr>
            <w:tcW w:w="5000" w:type="pct"/>
            <w:gridSpan w:val="4"/>
            <w:tcBorders>
              <w:left w:val="nil"/>
              <w:bottom w:val="single" w:sz="8" w:space="0" w:color="auto"/>
              <w:right w:val="nil"/>
            </w:tcBorders>
            <w:shd w:val="clear" w:color="auto" w:fill="auto"/>
            <w:noWrap/>
            <w:vAlign w:val="center"/>
          </w:tcPr>
          <w:p w14:paraId="72166FDE" w14:textId="77777777" w:rsidR="004A1E6E" w:rsidRPr="00215E7E" w:rsidRDefault="004A1E6E" w:rsidP="00527A98">
            <w:pPr>
              <w:widowControl/>
              <w:rPr>
                <w:rFonts w:eastAsia="ＭＳ Ｐゴシック"/>
                <w:kern w:val="0"/>
                <w:sz w:val="24"/>
              </w:rPr>
            </w:pPr>
            <w:r w:rsidRPr="00215E7E">
              <w:rPr>
                <w:rFonts w:eastAsia="ＭＳ Ｐゴシック"/>
                <w:kern w:val="0"/>
                <w:sz w:val="24"/>
              </w:rPr>
              <w:lastRenderedPageBreak/>
              <w:t>Table C.4.</w:t>
            </w:r>
            <w:r w:rsidRPr="00215E7E">
              <w:rPr>
                <w:rFonts w:eastAsia="ＭＳ Ｐゴシック" w:hint="eastAsia"/>
                <w:kern w:val="0"/>
                <w:sz w:val="24"/>
              </w:rPr>
              <w:t>2.</w:t>
            </w:r>
            <w:r w:rsidRPr="00215E7E">
              <w:rPr>
                <w:rFonts w:eastAsia="ＭＳ Ｐゴシック"/>
                <w:kern w:val="0"/>
                <w:sz w:val="24"/>
              </w:rPr>
              <w:t xml:space="preserve"> Nominal concentrations of nutrients for A,</w:t>
            </w:r>
            <w:r w:rsidRPr="00215E7E">
              <w:rPr>
                <w:rFonts w:eastAsia="ＭＳ Ｐゴシック" w:hint="eastAsia"/>
                <w:kern w:val="0"/>
                <w:sz w:val="24"/>
              </w:rPr>
              <w:t xml:space="preserve"> </w:t>
            </w:r>
            <w:r w:rsidRPr="00215E7E">
              <w:rPr>
                <w:rFonts w:eastAsia="ＭＳ Ｐゴシック"/>
                <w:kern w:val="0"/>
                <w:sz w:val="24"/>
              </w:rPr>
              <w:t>B</w:t>
            </w:r>
            <w:r w:rsidRPr="00215E7E">
              <w:rPr>
                <w:rFonts w:eastAsia="ＭＳ Ｐゴシック" w:hint="eastAsia"/>
                <w:kern w:val="0"/>
                <w:sz w:val="24"/>
              </w:rPr>
              <w:t>,</w:t>
            </w:r>
            <w:r w:rsidRPr="00215E7E">
              <w:rPr>
                <w:rFonts w:eastAsia="ＭＳ Ｐゴシック"/>
                <w:kern w:val="0"/>
                <w:sz w:val="24"/>
              </w:rPr>
              <w:t xml:space="preserve"> and C standards</w:t>
            </w:r>
            <w:r w:rsidRPr="00215E7E">
              <w:rPr>
                <w:bCs/>
                <w:sz w:val="24"/>
              </w:rPr>
              <w:t xml:space="preserve"> at 20</w:t>
            </w:r>
            <w:r>
              <w:rPr>
                <w:rFonts w:hint="eastAsia"/>
                <w:bCs/>
                <w:sz w:val="24"/>
              </w:rPr>
              <w:t xml:space="preserve"> </w:t>
            </w:r>
            <w:r w:rsidRPr="00215E7E">
              <w:rPr>
                <w:bCs/>
                <w:sz w:val="24"/>
              </w:rPr>
              <w:t>°</w:t>
            </w:r>
            <w:r w:rsidRPr="00215E7E">
              <w:rPr>
                <w:rFonts w:hAnsi="ＭＳ 明朝" w:hint="eastAsia"/>
                <w:bCs/>
                <w:sz w:val="24"/>
              </w:rPr>
              <w:t>C</w:t>
            </w:r>
            <w:r w:rsidRPr="00215E7E">
              <w:rPr>
                <w:rFonts w:eastAsia="ＭＳ Ｐゴシック"/>
                <w:kern w:val="0"/>
                <w:sz w:val="24"/>
              </w:rPr>
              <w:t xml:space="preserve">. Unit </w:t>
            </w:r>
            <w:r w:rsidRPr="00215E7E">
              <w:rPr>
                <w:rFonts w:eastAsia="ＭＳ Ｐゴシック" w:hint="eastAsia"/>
                <w:kern w:val="0"/>
                <w:sz w:val="24"/>
              </w:rPr>
              <w:t xml:space="preserve">is </w:t>
            </w:r>
            <w:r w:rsidRPr="00215E7E">
              <w:rPr>
                <w:rFonts w:eastAsia="ＭＳ Ｐゴシック"/>
                <w:kern w:val="0"/>
                <w:sz w:val="24"/>
              </w:rPr>
              <w:t>μmol</w:t>
            </w:r>
            <w:r w:rsidRPr="00215E7E">
              <w:rPr>
                <w:rFonts w:eastAsia="ＭＳ Ｐゴシック" w:hint="eastAsia"/>
                <w:kern w:val="0"/>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4A1E6E" w:rsidRPr="00215E7E" w14:paraId="4A60221E" w14:textId="77777777" w:rsidTr="00527A98">
        <w:trPr>
          <w:trHeight w:val="468"/>
          <w:jc w:val="center"/>
        </w:trPr>
        <w:tc>
          <w:tcPr>
            <w:tcW w:w="1251" w:type="pct"/>
            <w:tcBorders>
              <w:top w:val="single" w:sz="12" w:space="0" w:color="auto"/>
              <w:left w:val="nil"/>
              <w:bottom w:val="single" w:sz="8" w:space="0" w:color="auto"/>
              <w:right w:val="nil"/>
            </w:tcBorders>
            <w:shd w:val="clear" w:color="auto" w:fill="auto"/>
            <w:noWrap/>
            <w:vAlign w:val="center"/>
            <w:hideMark/>
          </w:tcPr>
          <w:p w14:paraId="4CCFA183" w14:textId="77777777" w:rsidR="004A1E6E" w:rsidRPr="00215E7E" w:rsidRDefault="004A1E6E" w:rsidP="00527A98">
            <w:pPr>
              <w:widowControl/>
              <w:jc w:val="center"/>
              <w:rPr>
                <w:rFonts w:eastAsia="ＭＳ Ｐゴシック"/>
                <w:kern w:val="0"/>
                <w:sz w:val="24"/>
              </w:rPr>
            </w:pPr>
          </w:p>
        </w:tc>
        <w:tc>
          <w:tcPr>
            <w:tcW w:w="1250" w:type="pct"/>
            <w:tcBorders>
              <w:top w:val="single" w:sz="12" w:space="0" w:color="auto"/>
              <w:left w:val="nil"/>
              <w:bottom w:val="single" w:sz="8" w:space="0" w:color="auto"/>
              <w:right w:val="nil"/>
            </w:tcBorders>
            <w:shd w:val="clear" w:color="auto" w:fill="auto"/>
            <w:noWrap/>
            <w:vAlign w:val="center"/>
            <w:hideMark/>
          </w:tcPr>
          <w:p w14:paraId="5473FD00"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A</w:t>
            </w:r>
          </w:p>
        </w:tc>
        <w:tc>
          <w:tcPr>
            <w:tcW w:w="1250" w:type="pct"/>
            <w:tcBorders>
              <w:top w:val="single" w:sz="12" w:space="0" w:color="auto"/>
              <w:left w:val="nil"/>
              <w:bottom w:val="single" w:sz="8" w:space="0" w:color="auto"/>
              <w:right w:val="nil"/>
            </w:tcBorders>
            <w:shd w:val="clear" w:color="auto" w:fill="auto"/>
            <w:noWrap/>
            <w:vAlign w:val="center"/>
            <w:hideMark/>
          </w:tcPr>
          <w:p w14:paraId="00BDBDC0"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B</w:t>
            </w:r>
          </w:p>
        </w:tc>
        <w:tc>
          <w:tcPr>
            <w:tcW w:w="1249" w:type="pct"/>
            <w:tcBorders>
              <w:top w:val="single" w:sz="12" w:space="0" w:color="auto"/>
              <w:left w:val="nil"/>
              <w:bottom w:val="single" w:sz="8" w:space="0" w:color="auto"/>
              <w:right w:val="nil"/>
            </w:tcBorders>
            <w:shd w:val="clear" w:color="auto" w:fill="auto"/>
            <w:noWrap/>
            <w:vAlign w:val="center"/>
            <w:hideMark/>
          </w:tcPr>
          <w:p w14:paraId="0A250C93"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C</w:t>
            </w:r>
          </w:p>
        </w:tc>
      </w:tr>
      <w:tr w:rsidR="004A1E6E" w:rsidRPr="00582358" w14:paraId="45CA7539" w14:textId="77777777" w:rsidTr="00527A98">
        <w:trPr>
          <w:trHeight w:val="468"/>
          <w:jc w:val="center"/>
        </w:trPr>
        <w:tc>
          <w:tcPr>
            <w:tcW w:w="1251" w:type="pct"/>
            <w:tcBorders>
              <w:top w:val="nil"/>
              <w:left w:val="nil"/>
              <w:bottom w:val="nil"/>
              <w:right w:val="nil"/>
            </w:tcBorders>
            <w:shd w:val="clear" w:color="auto" w:fill="auto"/>
            <w:noWrap/>
            <w:vAlign w:val="center"/>
            <w:hideMark/>
          </w:tcPr>
          <w:p w14:paraId="6509BF83"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Nitrate</w:t>
            </w:r>
          </w:p>
        </w:tc>
        <w:tc>
          <w:tcPr>
            <w:tcW w:w="1250" w:type="pct"/>
            <w:tcBorders>
              <w:top w:val="nil"/>
              <w:left w:val="nil"/>
              <w:bottom w:val="nil"/>
              <w:right w:val="nil"/>
            </w:tcBorders>
            <w:shd w:val="clear" w:color="auto" w:fill="auto"/>
            <w:noWrap/>
            <w:vAlign w:val="center"/>
            <w:hideMark/>
          </w:tcPr>
          <w:p w14:paraId="4204E83F"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28750</w:t>
            </w:r>
            <w:r w:rsidRPr="00582358">
              <w:rPr>
                <w:rFonts w:eastAsia="ＭＳ Ｐゴシック" w:hint="eastAsia"/>
                <w:kern w:val="0"/>
                <w:sz w:val="24"/>
                <w:vertAlign w:val="superscript"/>
              </w:rPr>
              <w:t>*</w:t>
            </w:r>
          </w:p>
          <w:p w14:paraId="514E82B1"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2</w:t>
            </w:r>
            <w:r w:rsidRPr="00582358">
              <w:rPr>
                <w:rFonts w:eastAsia="ＭＳ Ｐゴシック" w:hint="eastAsia"/>
                <w:kern w:val="0"/>
                <w:sz w:val="24"/>
              </w:rPr>
              <w:t>7502</w:t>
            </w:r>
          </w:p>
        </w:tc>
        <w:tc>
          <w:tcPr>
            <w:tcW w:w="1250" w:type="pct"/>
            <w:tcBorders>
              <w:top w:val="nil"/>
              <w:left w:val="nil"/>
              <w:bottom w:val="nil"/>
              <w:right w:val="nil"/>
            </w:tcBorders>
            <w:shd w:val="clear" w:color="auto" w:fill="auto"/>
            <w:noWrap/>
            <w:vAlign w:val="center"/>
            <w:hideMark/>
          </w:tcPr>
          <w:p w14:paraId="4BF896EB"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5</w:t>
            </w:r>
            <w:r w:rsidRPr="00582358">
              <w:rPr>
                <w:rFonts w:eastAsia="ＭＳ Ｐゴシック" w:hint="eastAsia"/>
                <w:kern w:val="0"/>
                <w:sz w:val="24"/>
              </w:rPr>
              <w:t>74</w:t>
            </w:r>
            <w:r w:rsidRPr="00582358">
              <w:rPr>
                <w:rFonts w:eastAsia="ＭＳ Ｐゴシック" w:hint="eastAsia"/>
                <w:kern w:val="0"/>
                <w:sz w:val="24"/>
                <w:vertAlign w:val="superscript"/>
              </w:rPr>
              <w:t>*</w:t>
            </w:r>
          </w:p>
          <w:p w14:paraId="1AC28E50"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549</w:t>
            </w:r>
          </w:p>
        </w:tc>
        <w:tc>
          <w:tcPr>
            <w:tcW w:w="1249" w:type="pct"/>
            <w:tcBorders>
              <w:top w:val="nil"/>
              <w:left w:val="nil"/>
              <w:bottom w:val="nil"/>
              <w:right w:val="nil"/>
            </w:tcBorders>
            <w:shd w:val="clear" w:color="auto" w:fill="auto"/>
            <w:noWrap/>
            <w:vAlign w:val="center"/>
            <w:hideMark/>
          </w:tcPr>
          <w:p w14:paraId="34DA5DD8"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4</w:t>
            </w:r>
            <w:r w:rsidRPr="00582358">
              <w:rPr>
                <w:rFonts w:eastAsia="ＭＳ Ｐゴシック" w:hint="eastAsia"/>
                <w:kern w:val="0"/>
                <w:sz w:val="24"/>
              </w:rPr>
              <w:t>5.9</w:t>
            </w:r>
            <w:r w:rsidRPr="00582358">
              <w:rPr>
                <w:rFonts w:eastAsia="ＭＳ Ｐゴシック" w:hint="eastAsia"/>
                <w:kern w:val="0"/>
                <w:sz w:val="24"/>
                <w:vertAlign w:val="superscript"/>
              </w:rPr>
              <w:t>*</w:t>
            </w:r>
          </w:p>
          <w:p w14:paraId="384EE596"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43.9</w:t>
            </w:r>
          </w:p>
        </w:tc>
      </w:tr>
      <w:tr w:rsidR="004A1E6E" w:rsidRPr="00582358" w14:paraId="1E1A181C" w14:textId="77777777" w:rsidTr="00527A98">
        <w:trPr>
          <w:trHeight w:val="468"/>
          <w:jc w:val="center"/>
        </w:trPr>
        <w:tc>
          <w:tcPr>
            <w:tcW w:w="1251" w:type="pct"/>
            <w:tcBorders>
              <w:top w:val="nil"/>
              <w:left w:val="nil"/>
              <w:bottom w:val="nil"/>
              <w:right w:val="nil"/>
            </w:tcBorders>
            <w:shd w:val="clear" w:color="auto" w:fill="auto"/>
            <w:noWrap/>
            <w:vAlign w:val="center"/>
            <w:hideMark/>
          </w:tcPr>
          <w:p w14:paraId="02FFDB5C"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N</w:t>
            </w:r>
            <w:r w:rsidRPr="00582358">
              <w:rPr>
                <w:rFonts w:eastAsia="ＭＳ Ｐゴシック"/>
                <w:kern w:val="0"/>
                <w:sz w:val="24"/>
              </w:rPr>
              <w:t>itrite</w:t>
            </w:r>
          </w:p>
        </w:tc>
        <w:tc>
          <w:tcPr>
            <w:tcW w:w="1250" w:type="pct"/>
            <w:tcBorders>
              <w:top w:val="nil"/>
              <w:left w:val="nil"/>
              <w:bottom w:val="nil"/>
              <w:right w:val="nil"/>
            </w:tcBorders>
            <w:shd w:val="clear" w:color="auto" w:fill="auto"/>
            <w:noWrap/>
            <w:vAlign w:val="center"/>
            <w:hideMark/>
          </w:tcPr>
          <w:p w14:paraId="2C8F0F1F"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12</w:t>
            </w:r>
            <w:r w:rsidRPr="00582358">
              <w:rPr>
                <w:rFonts w:eastAsia="ＭＳ Ｐゴシック" w:hint="eastAsia"/>
                <w:kern w:val="0"/>
                <w:sz w:val="24"/>
              </w:rPr>
              <w:t>505</w:t>
            </w:r>
          </w:p>
        </w:tc>
        <w:tc>
          <w:tcPr>
            <w:tcW w:w="1250" w:type="pct"/>
            <w:tcBorders>
              <w:top w:val="nil"/>
              <w:left w:val="nil"/>
              <w:bottom w:val="nil"/>
              <w:right w:val="nil"/>
            </w:tcBorders>
            <w:shd w:val="clear" w:color="auto" w:fill="auto"/>
            <w:noWrap/>
            <w:vAlign w:val="center"/>
            <w:hideMark/>
          </w:tcPr>
          <w:p w14:paraId="0743E2AC"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250</w:t>
            </w:r>
          </w:p>
        </w:tc>
        <w:tc>
          <w:tcPr>
            <w:tcW w:w="1249" w:type="pct"/>
            <w:tcBorders>
              <w:top w:val="nil"/>
              <w:left w:val="nil"/>
              <w:bottom w:val="nil"/>
              <w:right w:val="nil"/>
            </w:tcBorders>
            <w:shd w:val="clear" w:color="auto" w:fill="auto"/>
            <w:noWrap/>
            <w:vAlign w:val="center"/>
            <w:hideMark/>
          </w:tcPr>
          <w:p w14:paraId="525B92C3"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2.0</w:t>
            </w:r>
          </w:p>
        </w:tc>
      </w:tr>
      <w:tr w:rsidR="004A1E6E" w:rsidRPr="00582358" w14:paraId="2104DC30" w14:textId="77777777" w:rsidTr="00527A98">
        <w:trPr>
          <w:trHeight w:val="468"/>
          <w:jc w:val="center"/>
        </w:trPr>
        <w:tc>
          <w:tcPr>
            <w:tcW w:w="1251" w:type="pct"/>
            <w:tcBorders>
              <w:top w:val="nil"/>
              <w:left w:val="nil"/>
              <w:bottom w:val="nil"/>
              <w:right w:val="nil"/>
            </w:tcBorders>
            <w:shd w:val="clear" w:color="auto" w:fill="auto"/>
            <w:noWrap/>
            <w:vAlign w:val="center"/>
            <w:hideMark/>
          </w:tcPr>
          <w:p w14:paraId="6A1BB8C5"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Phosphate</w:t>
            </w:r>
          </w:p>
        </w:tc>
        <w:tc>
          <w:tcPr>
            <w:tcW w:w="1250" w:type="pct"/>
            <w:tcBorders>
              <w:top w:val="nil"/>
              <w:left w:val="nil"/>
              <w:bottom w:val="nil"/>
              <w:right w:val="nil"/>
            </w:tcBorders>
            <w:shd w:val="clear" w:color="auto" w:fill="auto"/>
            <w:noWrap/>
            <w:vAlign w:val="center"/>
            <w:hideMark/>
          </w:tcPr>
          <w:p w14:paraId="448C4C29"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2189</w:t>
            </w:r>
            <w:r w:rsidRPr="00582358">
              <w:rPr>
                <w:rFonts w:eastAsia="ＭＳ Ｐゴシック" w:hint="eastAsia"/>
                <w:kern w:val="0"/>
                <w:sz w:val="24"/>
                <w:vertAlign w:val="superscript"/>
              </w:rPr>
              <w:t>*</w:t>
            </w:r>
          </w:p>
          <w:p w14:paraId="55529EA1"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2121</w:t>
            </w:r>
          </w:p>
        </w:tc>
        <w:tc>
          <w:tcPr>
            <w:tcW w:w="1250" w:type="pct"/>
            <w:tcBorders>
              <w:top w:val="nil"/>
              <w:left w:val="nil"/>
              <w:bottom w:val="nil"/>
              <w:right w:val="nil"/>
            </w:tcBorders>
            <w:shd w:val="clear" w:color="auto" w:fill="auto"/>
            <w:noWrap/>
            <w:vAlign w:val="center"/>
            <w:hideMark/>
          </w:tcPr>
          <w:p w14:paraId="5D9C693E"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4</w:t>
            </w:r>
            <w:r w:rsidRPr="00582358">
              <w:rPr>
                <w:rFonts w:eastAsia="ＭＳ Ｐゴシック" w:hint="eastAsia"/>
                <w:kern w:val="0"/>
                <w:sz w:val="24"/>
              </w:rPr>
              <w:t>3.7</w:t>
            </w:r>
            <w:r w:rsidRPr="00582358">
              <w:rPr>
                <w:rFonts w:eastAsia="ＭＳ Ｐゴシック" w:hint="eastAsia"/>
                <w:kern w:val="0"/>
                <w:sz w:val="24"/>
                <w:vertAlign w:val="superscript"/>
              </w:rPr>
              <w:t>*</w:t>
            </w:r>
          </w:p>
          <w:p w14:paraId="547E58CC"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42.4</w:t>
            </w:r>
          </w:p>
        </w:tc>
        <w:tc>
          <w:tcPr>
            <w:tcW w:w="1249" w:type="pct"/>
            <w:tcBorders>
              <w:top w:val="nil"/>
              <w:left w:val="nil"/>
              <w:bottom w:val="nil"/>
              <w:right w:val="nil"/>
            </w:tcBorders>
            <w:shd w:val="clear" w:color="auto" w:fill="auto"/>
            <w:noWrap/>
            <w:vAlign w:val="center"/>
            <w:hideMark/>
          </w:tcPr>
          <w:p w14:paraId="0E216BD2"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3.</w:t>
            </w:r>
            <w:r w:rsidRPr="00582358">
              <w:rPr>
                <w:rFonts w:eastAsia="ＭＳ Ｐゴシック" w:hint="eastAsia"/>
                <w:kern w:val="0"/>
                <w:sz w:val="24"/>
              </w:rPr>
              <w:t>49</w:t>
            </w:r>
            <w:r w:rsidRPr="00582358">
              <w:rPr>
                <w:rFonts w:eastAsia="ＭＳ Ｐゴシック" w:hint="eastAsia"/>
                <w:kern w:val="0"/>
                <w:sz w:val="24"/>
                <w:vertAlign w:val="superscript"/>
              </w:rPr>
              <w:t>*</w:t>
            </w:r>
          </w:p>
          <w:p w14:paraId="3332055F"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3.39</w:t>
            </w:r>
          </w:p>
        </w:tc>
      </w:tr>
      <w:tr w:rsidR="004A1E6E" w:rsidRPr="00582358" w14:paraId="799C483E" w14:textId="77777777" w:rsidTr="00527A98">
        <w:trPr>
          <w:trHeight w:val="468"/>
          <w:jc w:val="center"/>
        </w:trPr>
        <w:tc>
          <w:tcPr>
            <w:tcW w:w="1251" w:type="pct"/>
            <w:tcBorders>
              <w:top w:val="nil"/>
              <w:left w:val="nil"/>
              <w:bottom w:val="single" w:sz="12" w:space="0" w:color="auto"/>
              <w:right w:val="nil"/>
            </w:tcBorders>
            <w:shd w:val="clear" w:color="auto" w:fill="auto"/>
            <w:noWrap/>
            <w:vAlign w:val="center"/>
            <w:hideMark/>
          </w:tcPr>
          <w:p w14:paraId="527FECA3"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Silicate</w:t>
            </w:r>
          </w:p>
        </w:tc>
        <w:tc>
          <w:tcPr>
            <w:tcW w:w="1250" w:type="pct"/>
            <w:tcBorders>
              <w:top w:val="nil"/>
              <w:left w:val="nil"/>
              <w:bottom w:val="single" w:sz="12" w:space="0" w:color="auto"/>
              <w:right w:val="nil"/>
            </w:tcBorders>
            <w:shd w:val="clear" w:color="auto" w:fill="auto"/>
            <w:noWrap/>
            <w:vAlign w:val="center"/>
            <w:hideMark/>
          </w:tcPr>
          <w:p w14:paraId="10A602D5"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35</w:t>
            </w:r>
            <w:r w:rsidRPr="00582358">
              <w:rPr>
                <w:rFonts w:eastAsia="ＭＳ Ｐゴシック" w:hint="eastAsia"/>
                <w:kern w:val="0"/>
                <w:sz w:val="24"/>
              </w:rPr>
              <w:t>606</w:t>
            </w:r>
          </w:p>
        </w:tc>
        <w:tc>
          <w:tcPr>
            <w:tcW w:w="1250" w:type="pct"/>
            <w:tcBorders>
              <w:top w:val="nil"/>
              <w:left w:val="nil"/>
              <w:bottom w:val="single" w:sz="12" w:space="0" w:color="auto"/>
              <w:right w:val="nil"/>
            </w:tcBorders>
            <w:shd w:val="clear" w:color="auto" w:fill="auto"/>
            <w:noWrap/>
            <w:vAlign w:val="center"/>
            <w:hideMark/>
          </w:tcPr>
          <w:p w14:paraId="4BC76225"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2312</w:t>
            </w:r>
            <w:r w:rsidRPr="00582358">
              <w:rPr>
                <w:rFonts w:eastAsia="ＭＳ Ｐゴシック" w:hint="eastAsia"/>
                <w:kern w:val="0"/>
                <w:sz w:val="24"/>
                <w:vertAlign w:val="superscript"/>
              </w:rPr>
              <w:t>*</w:t>
            </w:r>
          </w:p>
          <w:p w14:paraId="3B0D0B32"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2134</w:t>
            </w:r>
          </w:p>
        </w:tc>
        <w:tc>
          <w:tcPr>
            <w:tcW w:w="1249" w:type="pct"/>
            <w:tcBorders>
              <w:top w:val="nil"/>
              <w:left w:val="nil"/>
              <w:bottom w:val="single" w:sz="12" w:space="0" w:color="auto"/>
              <w:right w:val="nil"/>
            </w:tcBorders>
            <w:shd w:val="clear" w:color="auto" w:fill="auto"/>
            <w:noWrap/>
            <w:vAlign w:val="center"/>
            <w:hideMark/>
          </w:tcPr>
          <w:p w14:paraId="7E734A43"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1</w:t>
            </w:r>
            <w:r w:rsidRPr="00582358">
              <w:rPr>
                <w:rFonts w:eastAsia="ＭＳ Ｐゴシック" w:hint="eastAsia"/>
                <w:kern w:val="0"/>
                <w:sz w:val="24"/>
              </w:rPr>
              <w:t>85</w:t>
            </w:r>
            <w:r w:rsidRPr="00582358">
              <w:rPr>
                <w:rFonts w:eastAsia="ＭＳ Ｐゴシック" w:hint="eastAsia"/>
                <w:kern w:val="0"/>
                <w:sz w:val="24"/>
                <w:vertAlign w:val="superscript"/>
              </w:rPr>
              <w:t>*</w:t>
            </w:r>
          </w:p>
          <w:p w14:paraId="27F4E906"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171</w:t>
            </w:r>
          </w:p>
        </w:tc>
      </w:tr>
    </w:tbl>
    <w:p w14:paraId="7B8C7425" w14:textId="77777777" w:rsidR="004A1E6E" w:rsidRPr="00582358" w:rsidRDefault="004A1E6E" w:rsidP="004A1E6E">
      <w:pPr>
        <w:widowControl/>
        <w:jc w:val="right"/>
        <w:rPr>
          <w:sz w:val="24"/>
        </w:rPr>
      </w:pPr>
      <w:r w:rsidRPr="00582358">
        <w:rPr>
          <w:sz w:val="24"/>
        </w:rPr>
        <w:t>* Use in the south of 40</w:t>
      </w:r>
      <w:r w:rsidRPr="00582358">
        <w:rPr>
          <w:rFonts w:eastAsia="ＭＳ 明朝" w:cs="Times New Roman"/>
          <w:sz w:val="24"/>
          <w:szCs w:val="24"/>
        </w:rPr>
        <w:sym w:font="Symbol" w:char="F0B0"/>
      </w:r>
      <w:r w:rsidRPr="00582358">
        <w:rPr>
          <w:sz w:val="24"/>
        </w:rPr>
        <w:t>N</w:t>
      </w:r>
    </w:p>
    <w:p w14:paraId="5650B8EF" w14:textId="77777777" w:rsidR="004A1E6E" w:rsidRPr="00215E7E" w:rsidRDefault="004A1E6E" w:rsidP="004A1E6E">
      <w:pPr>
        <w:widowControl/>
        <w:jc w:val="right"/>
        <w:rPr>
          <w:sz w:val="24"/>
        </w:rPr>
      </w:pPr>
    </w:p>
    <w:tbl>
      <w:tblPr>
        <w:tblW w:w="4310" w:type="pct"/>
        <w:jc w:val="center"/>
        <w:tblCellMar>
          <w:left w:w="99" w:type="dxa"/>
          <w:right w:w="99" w:type="dxa"/>
        </w:tblCellMar>
        <w:tblLook w:val="04A0" w:firstRow="1" w:lastRow="0" w:firstColumn="1" w:lastColumn="0" w:noHBand="0" w:noVBand="1"/>
      </w:tblPr>
      <w:tblGrid>
        <w:gridCol w:w="4643"/>
        <w:gridCol w:w="3346"/>
      </w:tblGrid>
      <w:tr w:rsidR="004A1E6E" w:rsidRPr="00215E7E" w14:paraId="5C1470BC" w14:textId="77777777" w:rsidTr="00527A98">
        <w:trPr>
          <w:trHeight w:val="285"/>
          <w:jc w:val="center"/>
        </w:trPr>
        <w:tc>
          <w:tcPr>
            <w:tcW w:w="5000" w:type="pct"/>
            <w:gridSpan w:val="2"/>
            <w:tcBorders>
              <w:top w:val="nil"/>
              <w:left w:val="nil"/>
              <w:bottom w:val="single" w:sz="12" w:space="0" w:color="auto"/>
              <w:right w:val="nil"/>
            </w:tcBorders>
            <w:shd w:val="clear" w:color="auto" w:fill="auto"/>
            <w:noWrap/>
            <w:vAlign w:val="center"/>
            <w:hideMark/>
          </w:tcPr>
          <w:p w14:paraId="71D38EA6" w14:textId="77777777" w:rsidR="004A1E6E" w:rsidRPr="00215E7E" w:rsidRDefault="004A1E6E" w:rsidP="00527A98">
            <w:pPr>
              <w:widowControl/>
              <w:rPr>
                <w:rFonts w:eastAsia="ＭＳ Ｐゴシック"/>
                <w:kern w:val="0"/>
                <w:sz w:val="24"/>
              </w:rPr>
            </w:pPr>
            <w:r w:rsidRPr="00215E7E">
              <w:rPr>
                <w:sz w:val="24"/>
              </w:rPr>
              <w:br w:type="page"/>
              <w:t>Table C.4.3</w:t>
            </w:r>
            <w:r w:rsidRPr="00215E7E">
              <w:rPr>
                <w:rFonts w:hint="eastAsia"/>
                <w:sz w:val="24"/>
              </w:rPr>
              <w:t>.</w:t>
            </w:r>
            <w:r w:rsidRPr="00215E7E">
              <w:rPr>
                <w:sz w:val="24"/>
              </w:rPr>
              <w:t xml:space="preserve"> </w:t>
            </w:r>
            <w:r w:rsidRPr="00215E7E">
              <w:rPr>
                <w:rFonts w:eastAsia="ＭＳ Ｐゴシック" w:hint="eastAsia"/>
                <w:kern w:val="0"/>
                <w:sz w:val="24"/>
              </w:rPr>
              <w:t>Schedule</w:t>
            </w:r>
            <w:r w:rsidRPr="00215E7E">
              <w:rPr>
                <w:rFonts w:eastAsia="ＭＳ Ｐゴシック"/>
                <w:kern w:val="0"/>
                <w:sz w:val="24"/>
              </w:rPr>
              <w:t xml:space="preserve"> of renewal of in-house standards.</w:t>
            </w:r>
          </w:p>
        </w:tc>
      </w:tr>
      <w:tr w:rsidR="004A1E6E" w:rsidRPr="00215E7E" w14:paraId="42E7D04F" w14:textId="77777777" w:rsidTr="00527A98">
        <w:trPr>
          <w:trHeight w:val="360"/>
          <w:jc w:val="center"/>
        </w:trPr>
        <w:tc>
          <w:tcPr>
            <w:tcW w:w="2906" w:type="pct"/>
            <w:tcBorders>
              <w:top w:val="single" w:sz="12" w:space="0" w:color="auto"/>
              <w:left w:val="nil"/>
              <w:bottom w:val="single" w:sz="8" w:space="0" w:color="auto"/>
              <w:right w:val="nil"/>
            </w:tcBorders>
            <w:shd w:val="clear" w:color="auto" w:fill="auto"/>
            <w:noWrap/>
            <w:vAlign w:val="center"/>
            <w:hideMark/>
          </w:tcPr>
          <w:p w14:paraId="1735D502"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Standard</w:t>
            </w:r>
          </w:p>
        </w:tc>
        <w:tc>
          <w:tcPr>
            <w:tcW w:w="2094" w:type="pct"/>
            <w:tcBorders>
              <w:top w:val="single" w:sz="12" w:space="0" w:color="auto"/>
              <w:left w:val="nil"/>
              <w:bottom w:val="single" w:sz="8" w:space="0" w:color="auto"/>
              <w:right w:val="nil"/>
            </w:tcBorders>
            <w:shd w:val="clear" w:color="auto" w:fill="auto"/>
            <w:vAlign w:val="center"/>
            <w:hideMark/>
          </w:tcPr>
          <w:p w14:paraId="0739791C"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Renewal</w:t>
            </w:r>
          </w:p>
        </w:tc>
      </w:tr>
      <w:tr w:rsidR="004A1E6E" w:rsidRPr="00215E7E" w14:paraId="7F34F4DB" w14:textId="77777777" w:rsidTr="00527A98">
        <w:trPr>
          <w:trHeight w:val="270"/>
          <w:jc w:val="center"/>
        </w:trPr>
        <w:tc>
          <w:tcPr>
            <w:tcW w:w="2906" w:type="pct"/>
            <w:tcBorders>
              <w:top w:val="nil"/>
              <w:left w:val="nil"/>
              <w:bottom w:val="nil"/>
              <w:right w:val="nil"/>
            </w:tcBorders>
            <w:shd w:val="clear" w:color="auto" w:fill="auto"/>
            <w:noWrap/>
            <w:vAlign w:val="center"/>
            <w:hideMark/>
          </w:tcPr>
          <w:p w14:paraId="522F35D3"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 xml:space="preserve">A-1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3</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7830B24C"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4A1E6E" w:rsidRPr="00215E7E" w14:paraId="79BC60CA" w14:textId="77777777" w:rsidTr="00527A98">
        <w:trPr>
          <w:trHeight w:val="270"/>
          <w:jc w:val="center"/>
        </w:trPr>
        <w:tc>
          <w:tcPr>
            <w:tcW w:w="2906" w:type="pct"/>
            <w:tcBorders>
              <w:top w:val="nil"/>
              <w:left w:val="nil"/>
              <w:bottom w:val="nil"/>
              <w:right w:val="nil"/>
            </w:tcBorders>
            <w:shd w:val="clear" w:color="auto" w:fill="auto"/>
            <w:noWrap/>
            <w:vAlign w:val="center"/>
            <w:hideMark/>
          </w:tcPr>
          <w:p w14:paraId="2DA28173"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 xml:space="preserve">A-2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(NO</w:t>
            </w:r>
            <w:r w:rsidRPr="00215E7E">
              <w:rPr>
                <w:rFonts w:eastAsia="ＭＳ Ｐゴシック"/>
                <w:kern w:val="0"/>
                <w:sz w:val="24"/>
                <w:vertAlign w:val="subscript"/>
              </w:rPr>
              <w:t>2</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4E4CF769"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4A1E6E" w:rsidRPr="00215E7E" w14:paraId="1DBCAB2E" w14:textId="77777777" w:rsidTr="00527A98">
        <w:trPr>
          <w:trHeight w:val="270"/>
          <w:jc w:val="center"/>
        </w:trPr>
        <w:tc>
          <w:tcPr>
            <w:tcW w:w="2906" w:type="pct"/>
            <w:tcBorders>
              <w:top w:val="nil"/>
              <w:left w:val="nil"/>
              <w:bottom w:val="nil"/>
              <w:right w:val="nil"/>
            </w:tcBorders>
            <w:shd w:val="clear" w:color="auto" w:fill="auto"/>
            <w:noWrap/>
            <w:vAlign w:val="center"/>
            <w:hideMark/>
          </w:tcPr>
          <w:p w14:paraId="4ADA29EE"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 xml:space="preserve">A-3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(PO</w:t>
            </w:r>
            <w:r w:rsidRPr="00215E7E">
              <w:rPr>
                <w:rFonts w:eastAsia="ＭＳ Ｐゴシック"/>
                <w:kern w:val="0"/>
                <w:sz w:val="24"/>
                <w:vertAlign w:val="subscript"/>
              </w:rPr>
              <w:t>4</w:t>
            </w:r>
            <w:r w:rsidRPr="00215E7E">
              <w:rPr>
                <w:rFonts w:eastAsia="ＭＳ Ｐゴシック"/>
                <w:kern w:val="0"/>
                <w:sz w:val="24"/>
              </w:rPr>
              <w:t>)</w:t>
            </w:r>
          </w:p>
        </w:tc>
        <w:tc>
          <w:tcPr>
            <w:tcW w:w="2094" w:type="pct"/>
            <w:tcBorders>
              <w:top w:val="nil"/>
              <w:left w:val="nil"/>
              <w:bottom w:val="nil"/>
              <w:right w:val="nil"/>
            </w:tcBorders>
            <w:shd w:val="clear" w:color="auto" w:fill="auto"/>
            <w:noWrap/>
            <w:vAlign w:val="center"/>
            <w:hideMark/>
          </w:tcPr>
          <w:p w14:paraId="2E8775BD"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o renewal</w:t>
            </w:r>
          </w:p>
        </w:tc>
      </w:tr>
      <w:tr w:rsidR="004A1E6E" w:rsidRPr="00215E7E" w14:paraId="6CAAE8D0" w14:textId="77777777" w:rsidTr="00527A98">
        <w:trPr>
          <w:trHeight w:val="270"/>
          <w:jc w:val="center"/>
        </w:trPr>
        <w:tc>
          <w:tcPr>
            <w:tcW w:w="2906" w:type="pct"/>
            <w:tcBorders>
              <w:top w:val="nil"/>
              <w:left w:val="nil"/>
              <w:bottom w:val="nil"/>
              <w:right w:val="nil"/>
            </w:tcBorders>
            <w:shd w:val="clear" w:color="auto" w:fill="auto"/>
            <w:noWrap/>
            <w:vAlign w:val="center"/>
            <w:hideMark/>
          </w:tcPr>
          <w:p w14:paraId="69FFBD2E"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 xml:space="preserve">A-4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eastAsia="ＭＳ Ｐゴシック"/>
                <w:kern w:val="0"/>
                <w:sz w:val="24"/>
              </w:rPr>
              <w:t>(Si)</w:t>
            </w:r>
          </w:p>
        </w:tc>
        <w:tc>
          <w:tcPr>
            <w:tcW w:w="2094" w:type="pct"/>
            <w:tcBorders>
              <w:top w:val="nil"/>
              <w:left w:val="nil"/>
              <w:bottom w:val="nil"/>
              <w:right w:val="nil"/>
            </w:tcBorders>
            <w:shd w:val="clear" w:color="auto" w:fill="auto"/>
            <w:noWrap/>
            <w:vAlign w:val="center"/>
            <w:hideMark/>
          </w:tcPr>
          <w:p w14:paraId="130973C4"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C</w:t>
            </w:r>
            <w:r w:rsidRPr="00215E7E">
              <w:rPr>
                <w:rFonts w:eastAsia="ＭＳ Ｐゴシック"/>
                <w:kern w:val="0"/>
                <w:sz w:val="24"/>
              </w:rPr>
              <w:t>ommercial prepared solution</w:t>
            </w:r>
          </w:p>
        </w:tc>
      </w:tr>
      <w:tr w:rsidR="004A1E6E" w:rsidRPr="00215E7E" w14:paraId="1C34B509" w14:textId="77777777" w:rsidTr="00527A98">
        <w:trPr>
          <w:trHeight w:val="270"/>
          <w:jc w:val="center"/>
        </w:trPr>
        <w:tc>
          <w:tcPr>
            <w:tcW w:w="2906" w:type="pct"/>
            <w:tcBorders>
              <w:top w:val="nil"/>
              <w:left w:val="nil"/>
              <w:right w:val="nil"/>
            </w:tcBorders>
            <w:shd w:val="clear" w:color="auto" w:fill="auto"/>
            <w:noWrap/>
            <w:vAlign w:val="center"/>
            <w:hideMark/>
          </w:tcPr>
          <w:p w14:paraId="73B25FC2"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 xml:space="preserve">B-1 </w:t>
            </w:r>
            <w:r w:rsidRPr="00215E7E">
              <w:rPr>
                <w:rFonts w:eastAsia="ＭＳ Ｐゴシック" w:hint="eastAsia"/>
                <w:kern w:val="0"/>
                <w:sz w:val="24"/>
              </w:rPr>
              <w:t>s</w:t>
            </w:r>
            <w:r w:rsidRPr="00215E7E">
              <w:rPr>
                <w:rFonts w:eastAsia="ＭＳ Ｐゴシック"/>
                <w:kern w:val="0"/>
                <w:sz w:val="24"/>
              </w:rPr>
              <w:t>td.</w:t>
            </w:r>
            <w:r w:rsidRPr="00215E7E">
              <w:rPr>
                <w:rFonts w:eastAsia="ＭＳ Ｐゴシック" w:hint="eastAsia"/>
                <w:kern w:val="0"/>
                <w:sz w:val="24"/>
              </w:rPr>
              <w:t xml:space="preserve"> (</w:t>
            </w:r>
            <w:r w:rsidRPr="00215E7E">
              <w:rPr>
                <w:rFonts w:hint="eastAsia"/>
                <w:sz w:val="24"/>
              </w:rPr>
              <w:t>m</w:t>
            </w:r>
            <w:r w:rsidRPr="00215E7E">
              <w:rPr>
                <w:sz w:val="24"/>
              </w:rPr>
              <w:t xml:space="preserve">ixture of </w:t>
            </w:r>
            <w:r w:rsidRPr="00215E7E">
              <w:rPr>
                <w:rFonts w:hint="eastAsia"/>
                <w:sz w:val="24"/>
              </w:rPr>
              <w:t>A-1, A-3, and A-4 stds.</w:t>
            </w:r>
            <w:r w:rsidRPr="00215E7E">
              <w:rPr>
                <w:rFonts w:eastAsia="ＭＳ Ｐゴシック" w:hint="eastAsia"/>
                <w:kern w:val="0"/>
                <w:sz w:val="24"/>
              </w:rPr>
              <w:t>)</w:t>
            </w:r>
          </w:p>
        </w:tc>
        <w:tc>
          <w:tcPr>
            <w:tcW w:w="2094" w:type="pct"/>
            <w:tcBorders>
              <w:top w:val="nil"/>
              <w:left w:val="nil"/>
              <w:right w:val="nil"/>
            </w:tcBorders>
            <w:shd w:val="clear" w:color="auto" w:fill="auto"/>
            <w:noWrap/>
            <w:vAlign w:val="center"/>
            <w:hideMark/>
          </w:tcPr>
          <w:p w14:paraId="1D107A68"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 xml:space="preserve">aximum </w:t>
            </w:r>
            <w:r w:rsidRPr="00215E7E">
              <w:rPr>
                <w:rFonts w:eastAsia="ＭＳ Ｐゴシック" w:hint="eastAsia"/>
                <w:kern w:val="0"/>
                <w:sz w:val="24"/>
              </w:rPr>
              <w:t>8</w:t>
            </w:r>
            <w:r w:rsidRPr="00215E7E">
              <w:rPr>
                <w:rFonts w:eastAsia="ＭＳ Ｐゴシック"/>
                <w:kern w:val="0"/>
                <w:sz w:val="24"/>
              </w:rPr>
              <w:t xml:space="preserve"> days</w:t>
            </w:r>
          </w:p>
        </w:tc>
      </w:tr>
      <w:tr w:rsidR="004A1E6E" w:rsidRPr="00215E7E" w14:paraId="7A7199A3" w14:textId="77777777" w:rsidTr="00527A98">
        <w:trPr>
          <w:trHeight w:val="330"/>
          <w:jc w:val="center"/>
        </w:trPr>
        <w:tc>
          <w:tcPr>
            <w:tcW w:w="2906" w:type="pct"/>
            <w:tcBorders>
              <w:top w:val="nil"/>
              <w:left w:val="nil"/>
              <w:bottom w:val="nil"/>
              <w:right w:val="nil"/>
            </w:tcBorders>
            <w:shd w:val="clear" w:color="auto" w:fill="auto"/>
            <w:noWrap/>
            <w:vAlign w:val="center"/>
            <w:hideMark/>
          </w:tcPr>
          <w:p w14:paraId="2D11D829"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 xml:space="preserve">B-2 </w:t>
            </w:r>
            <w:r w:rsidRPr="00215E7E">
              <w:rPr>
                <w:rFonts w:eastAsia="ＭＳ Ｐゴシック" w:hint="eastAsia"/>
                <w:kern w:val="0"/>
                <w:sz w:val="24"/>
              </w:rPr>
              <w:t>s</w:t>
            </w:r>
            <w:r w:rsidRPr="00215E7E">
              <w:rPr>
                <w:rFonts w:eastAsia="ＭＳ Ｐゴシック"/>
                <w:kern w:val="0"/>
                <w:sz w:val="24"/>
              </w:rPr>
              <w:t>td. (dilute</w:t>
            </w:r>
            <w:r w:rsidRPr="00215E7E">
              <w:rPr>
                <w:rFonts w:eastAsia="ＭＳ Ｐゴシック" w:hint="eastAsia"/>
                <w:kern w:val="0"/>
                <w:sz w:val="24"/>
              </w:rPr>
              <w:t>d</w:t>
            </w:r>
            <w:r w:rsidRPr="00215E7E">
              <w:rPr>
                <w:rFonts w:eastAsia="ＭＳ Ｐゴシック"/>
                <w:kern w:val="0"/>
                <w:sz w:val="24"/>
              </w:rPr>
              <w:t xml:space="preserve"> A-</w:t>
            </w:r>
            <w:r w:rsidRPr="00215E7E">
              <w:rPr>
                <w:rFonts w:eastAsia="ＭＳ Ｐゴシック" w:hint="eastAsia"/>
                <w:kern w:val="0"/>
                <w:sz w:val="24"/>
              </w:rPr>
              <w:t>2</w:t>
            </w:r>
            <w:r w:rsidRPr="00215E7E">
              <w:rPr>
                <w:rFonts w:eastAsia="ＭＳ Ｐゴシック"/>
                <w:kern w:val="0"/>
                <w:sz w:val="24"/>
              </w:rPr>
              <w:t xml:space="preserve"> </w:t>
            </w:r>
            <w:r w:rsidRPr="00215E7E">
              <w:rPr>
                <w:rFonts w:eastAsia="ＭＳ Ｐゴシック" w:hint="eastAsia"/>
                <w:kern w:val="0"/>
                <w:sz w:val="24"/>
              </w:rPr>
              <w:t>s</w:t>
            </w:r>
            <w:r w:rsidRPr="00215E7E">
              <w:rPr>
                <w:rFonts w:eastAsia="ＭＳ Ｐゴシック"/>
                <w:kern w:val="0"/>
                <w:sz w:val="24"/>
              </w:rPr>
              <w:t>td.)</w:t>
            </w:r>
          </w:p>
        </w:tc>
        <w:tc>
          <w:tcPr>
            <w:tcW w:w="2094" w:type="pct"/>
            <w:tcBorders>
              <w:top w:val="nil"/>
              <w:left w:val="nil"/>
              <w:bottom w:val="nil"/>
              <w:right w:val="nil"/>
            </w:tcBorders>
            <w:shd w:val="clear" w:color="auto" w:fill="auto"/>
            <w:noWrap/>
            <w:vAlign w:val="center"/>
            <w:hideMark/>
          </w:tcPr>
          <w:p w14:paraId="209E7816"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M</w:t>
            </w:r>
            <w:r w:rsidRPr="00215E7E">
              <w:rPr>
                <w:rFonts w:eastAsia="ＭＳ Ｐゴシック"/>
                <w:kern w:val="0"/>
                <w:sz w:val="24"/>
              </w:rPr>
              <w:t>aximum 1</w:t>
            </w:r>
            <w:r w:rsidRPr="00215E7E">
              <w:rPr>
                <w:rFonts w:eastAsia="ＭＳ Ｐゴシック" w:hint="eastAsia"/>
                <w:kern w:val="0"/>
                <w:sz w:val="24"/>
              </w:rPr>
              <w:t>5</w:t>
            </w:r>
            <w:r w:rsidRPr="00215E7E">
              <w:rPr>
                <w:rFonts w:eastAsia="ＭＳ Ｐゴシック"/>
                <w:kern w:val="0"/>
                <w:sz w:val="24"/>
              </w:rPr>
              <w:t xml:space="preserve"> days</w:t>
            </w:r>
          </w:p>
        </w:tc>
      </w:tr>
      <w:tr w:rsidR="004A1E6E" w:rsidRPr="00215E7E" w14:paraId="504AE6C5" w14:textId="77777777" w:rsidTr="00527A98">
        <w:trPr>
          <w:trHeight w:val="330"/>
          <w:jc w:val="center"/>
        </w:trPr>
        <w:tc>
          <w:tcPr>
            <w:tcW w:w="2906" w:type="pct"/>
            <w:tcBorders>
              <w:top w:val="nil"/>
              <w:left w:val="nil"/>
              <w:bottom w:val="nil"/>
              <w:right w:val="nil"/>
            </w:tcBorders>
            <w:shd w:val="clear" w:color="auto" w:fill="auto"/>
            <w:noWrap/>
            <w:vAlign w:val="center"/>
          </w:tcPr>
          <w:p w14:paraId="73200483"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C-std. (</w:t>
            </w:r>
            <w:r w:rsidRPr="00215E7E">
              <w:rPr>
                <w:rFonts w:eastAsia="ＭＳ Ｐゴシック"/>
                <w:kern w:val="0"/>
                <w:sz w:val="24"/>
              </w:rPr>
              <w:t>mixture of B-1</w:t>
            </w:r>
            <w:r w:rsidRPr="00215E7E">
              <w:rPr>
                <w:rFonts w:eastAsia="ＭＳ Ｐゴシック" w:hint="eastAsia"/>
                <w:kern w:val="0"/>
                <w:sz w:val="24"/>
              </w:rPr>
              <w:t xml:space="preserve"> and</w:t>
            </w:r>
            <w:r w:rsidRPr="00215E7E">
              <w:rPr>
                <w:rFonts w:eastAsia="ＭＳ Ｐゴシック"/>
                <w:kern w:val="0"/>
                <w:sz w:val="24"/>
              </w:rPr>
              <w:t xml:space="preserve"> B-2</w:t>
            </w:r>
            <w:r w:rsidRPr="00215E7E">
              <w:rPr>
                <w:rFonts w:eastAsia="ＭＳ Ｐゴシック" w:hint="eastAsia"/>
                <w:kern w:val="0"/>
                <w:sz w:val="24"/>
              </w:rPr>
              <w:t xml:space="preserve"> stds.)</w:t>
            </w:r>
          </w:p>
        </w:tc>
        <w:tc>
          <w:tcPr>
            <w:tcW w:w="2094" w:type="pct"/>
            <w:tcBorders>
              <w:top w:val="nil"/>
              <w:left w:val="nil"/>
              <w:bottom w:val="nil"/>
              <w:right w:val="nil"/>
            </w:tcBorders>
            <w:shd w:val="clear" w:color="auto" w:fill="auto"/>
            <w:noWrap/>
            <w:vAlign w:val="center"/>
          </w:tcPr>
          <w:p w14:paraId="2E5A1100"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r w:rsidR="004A1E6E" w:rsidRPr="00215E7E" w14:paraId="389B3F04" w14:textId="77777777" w:rsidTr="00527A98">
        <w:trPr>
          <w:trHeight w:val="330"/>
          <w:jc w:val="center"/>
        </w:trPr>
        <w:tc>
          <w:tcPr>
            <w:tcW w:w="2906" w:type="pct"/>
            <w:tcBorders>
              <w:top w:val="nil"/>
              <w:left w:val="nil"/>
              <w:bottom w:val="single" w:sz="12" w:space="0" w:color="auto"/>
              <w:right w:val="nil"/>
            </w:tcBorders>
            <w:shd w:val="clear" w:color="auto" w:fill="auto"/>
            <w:noWrap/>
            <w:vAlign w:val="center"/>
          </w:tcPr>
          <w:p w14:paraId="6483EF20"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C-1</w:t>
            </w:r>
            <w:r>
              <w:rPr>
                <w:rFonts w:eastAsia="ＭＳ Ｐゴシック" w:hint="eastAsia"/>
                <w:kern w:val="0"/>
                <w:sz w:val="24"/>
              </w:rPr>
              <w:t xml:space="preserve"> to -</w:t>
            </w:r>
            <w:r w:rsidRPr="00215E7E">
              <w:rPr>
                <w:rFonts w:eastAsia="ＭＳ Ｐゴシック" w:hint="eastAsia"/>
                <w:kern w:val="0"/>
                <w:sz w:val="24"/>
              </w:rPr>
              <w:t>5 stds.</w:t>
            </w:r>
          </w:p>
        </w:tc>
        <w:tc>
          <w:tcPr>
            <w:tcW w:w="2094" w:type="pct"/>
            <w:tcBorders>
              <w:top w:val="nil"/>
              <w:left w:val="nil"/>
              <w:bottom w:val="single" w:sz="12" w:space="0" w:color="auto"/>
              <w:right w:val="nil"/>
            </w:tcBorders>
            <w:shd w:val="clear" w:color="auto" w:fill="auto"/>
            <w:noWrap/>
            <w:vAlign w:val="center"/>
          </w:tcPr>
          <w:p w14:paraId="34799D7B"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E</w:t>
            </w:r>
            <w:r w:rsidRPr="00215E7E">
              <w:rPr>
                <w:rFonts w:eastAsia="ＭＳ Ｐゴシック"/>
                <w:kern w:val="0"/>
                <w:sz w:val="24"/>
              </w:rPr>
              <w:t>very measurement</w:t>
            </w:r>
          </w:p>
        </w:tc>
      </w:tr>
    </w:tbl>
    <w:p w14:paraId="36CD534C" w14:textId="77777777" w:rsidR="004A1E6E" w:rsidRDefault="004A1E6E" w:rsidP="004A1E6E">
      <w:r>
        <w:br w:type="page"/>
      </w:r>
    </w:p>
    <w:p w14:paraId="7E015216" w14:textId="77777777" w:rsidR="004A1E6E" w:rsidRPr="00DE4F9D" w:rsidRDefault="004A1E6E" w:rsidP="004A1E6E">
      <w:pPr>
        <w:pStyle w:val="3"/>
      </w:pPr>
      <w:r w:rsidRPr="00DE4F9D">
        <w:rPr>
          <w:rFonts w:hint="eastAsia"/>
        </w:rPr>
        <w:lastRenderedPageBreak/>
        <w:t>Certified r</w:t>
      </w:r>
      <w:r w:rsidRPr="00DE4F9D">
        <w:t>eference material</w:t>
      </w:r>
    </w:p>
    <w:p w14:paraId="13B72123" w14:textId="77777777" w:rsidR="004A1E6E" w:rsidRPr="00215E7E" w:rsidRDefault="004A1E6E" w:rsidP="004A1E6E">
      <w:pPr>
        <w:widowControl/>
        <w:rPr>
          <w:b/>
          <w:sz w:val="24"/>
        </w:rPr>
      </w:pPr>
      <w:r w:rsidRPr="00215E7E">
        <w:rPr>
          <w:rFonts w:hint="eastAsia"/>
          <w:sz w:val="24"/>
        </w:rPr>
        <w:t>Certified r</w:t>
      </w:r>
      <w:r w:rsidRPr="00215E7E">
        <w:rPr>
          <w:sz w:val="24"/>
        </w:rPr>
        <w:t xml:space="preserve">eference material </w:t>
      </w:r>
      <w:r w:rsidRPr="00215E7E">
        <w:rPr>
          <w:rFonts w:hint="eastAsia"/>
          <w:sz w:val="24"/>
        </w:rPr>
        <w:t>for</w:t>
      </w:r>
      <w:r w:rsidRPr="00215E7E">
        <w:rPr>
          <w:sz w:val="24"/>
        </w:rPr>
        <w:t xml:space="preserve"> nutrients in seawater (hereafter </w:t>
      </w:r>
      <w:r w:rsidRPr="00215E7E">
        <w:rPr>
          <w:rFonts w:hint="eastAsia"/>
          <w:sz w:val="24"/>
        </w:rPr>
        <w:t>C</w:t>
      </w:r>
      <w:r w:rsidRPr="00215E7E">
        <w:rPr>
          <w:sz w:val="24"/>
        </w:rPr>
        <w:t>RM)</w:t>
      </w:r>
      <w:r w:rsidRPr="00215E7E">
        <w:rPr>
          <w:rFonts w:hint="eastAsia"/>
          <w:sz w:val="24"/>
        </w:rPr>
        <w:t>,</w:t>
      </w:r>
      <w:r w:rsidRPr="00215E7E">
        <w:rPr>
          <w:sz w:val="24"/>
        </w:rPr>
        <w:t xml:space="preserve"> </w:t>
      </w:r>
      <w:r w:rsidRPr="00215E7E">
        <w:rPr>
          <w:rFonts w:hint="eastAsia"/>
          <w:sz w:val="24"/>
        </w:rPr>
        <w:t>which was prepared by</w:t>
      </w:r>
      <w:r w:rsidRPr="00215E7E">
        <w:rPr>
          <w:sz w:val="24"/>
        </w:rPr>
        <w:t xml:space="preserve"> the General Environmental Technos</w:t>
      </w:r>
      <w:r w:rsidRPr="00215E7E">
        <w:rPr>
          <w:rFonts w:hint="eastAsia"/>
          <w:sz w:val="24"/>
        </w:rPr>
        <w:t xml:space="preserve"> </w:t>
      </w:r>
      <w:r w:rsidRPr="00215E7E">
        <w:rPr>
          <w:sz w:val="24"/>
        </w:rPr>
        <w:t>(K</w:t>
      </w:r>
      <w:r>
        <w:rPr>
          <w:rFonts w:hint="eastAsia"/>
          <w:sz w:val="24"/>
        </w:rPr>
        <w:t>ANSO</w:t>
      </w:r>
      <w:r w:rsidRPr="00215E7E">
        <w:rPr>
          <w:sz w:val="24"/>
        </w:rPr>
        <w:t xml:space="preserve"> Technos</w:t>
      </w:r>
      <w:r w:rsidRPr="00215E7E">
        <w:rPr>
          <w:rFonts w:hint="eastAsia"/>
          <w:sz w:val="24"/>
        </w:rPr>
        <w:t>, Japan</w:t>
      </w:r>
      <w:r w:rsidRPr="00215E7E">
        <w:rPr>
          <w:sz w:val="24"/>
        </w:rPr>
        <w:t>)</w:t>
      </w:r>
      <w:r w:rsidRPr="00215E7E">
        <w:rPr>
          <w:rFonts w:hint="eastAsia"/>
          <w:sz w:val="24"/>
        </w:rPr>
        <w:t xml:space="preserve">, was used </w:t>
      </w:r>
      <w:r w:rsidRPr="00215E7E">
        <w:rPr>
          <w:sz w:val="24"/>
          <w:szCs w:val="24"/>
        </w:rPr>
        <w:t>every analysis at each hydrographic station.</w:t>
      </w:r>
      <w:r w:rsidRPr="00215E7E">
        <w:rPr>
          <w:sz w:val="24"/>
        </w:rPr>
        <w:t xml:space="preserve"> </w:t>
      </w:r>
      <w:r w:rsidRPr="00215E7E">
        <w:rPr>
          <w:rFonts w:hint="eastAsia"/>
          <w:sz w:val="24"/>
        </w:rPr>
        <w:t>Using</w:t>
      </w:r>
      <w:r w:rsidRPr="00215E7E">
        <w:rPr>
          <w:sz w:val="24"/>
        </w:rPr>
        <w:t xml:space="preserve"> </w:t>
      </w:r>
      <w:r w:rsidRPr="00215E7E">
        <w:rPr>
          <w:rFonts w:hint="eastAsia"/>
          <w:sz w:val="24"/>
        </w:rPr>
        <w:t>C</w:t>
      </w:r>
      <w:r w:rsidRPr="00215E7E">
        <w:rPr>
          <w:sz w:val="24"/>
        </w:rPr>
        <w:t>RM</w:t>
      </w:r>
      <w:r w:rsidRPr="00215E7E">
        <w:rPr>
          <w:rFonts w:hint="eastAsia"/>
          <w:sz w:val="24"/>
        </w:rPr>
        <w:t>s</w:t>
      </w:r>
      <w:r w:rsidRPr="00215E7E">
        <w:rPr>
          <w:sz w:val="24"/>
        </w:rPr>
        <w:t xml:space="preserve"> for the analysis of seawater, stable comparability and uncertainty of </w:t>
      </w:r>
      <w:r w:rsidRPr="00215E7E">
        <w:rPr>
          <w:rFonts w:hint="eastAsia"/>
          <w:sz w:val="24"/>
        </w:rPr>
        <w:t xml:space="preserve">our </w:t>
      </w:r>
      <w:r w:rsidRPr="00215E7E">
        <w:rPr>
          <w:sz w:val="24"/>
        </w:rPr>
        <w:t xml:space="preserve">data </w:t>
      </w:r>
      <w:r w:rsidRPr="00215E7E">
        <w:rPr>
          <w:rFonts w:hint="eastAsia"/>
          <w:sz w:val="24"/>
        </w:rPr>
        <w:t xml:space="preserve">are </w:t>
      </w:r>
      <w:r w:rsidRPr="00215E7E">
        <w:rPr>
          <w:sz w:val="24"/>
        </w:rPr>
        <w:t xml:space="preserve">secured. </w:t>
      </w:r>
    </w:p>
    <w:p w14:paraId="737EFB07" w14:textId="77777777" w:rsidR="004A1E6E" w:rsidRPr="00215E7E" w:rsidRDefault="004A1E6E" w:rsidP="004A1E6E">
      <w:pPr>
        <w:widowControl/>
        <w:rPr>
          <w:sz w:val="24"/>
        </w:rPr>
      </w:pPr>
      <w:r w:rsidRPr="00215E7E">
        <w:rPr>
          <w:rFonts w:hint="eastAsia"/>
          <w:sz w:val="24"/>
        </w:rPr>
        <w:t>C</w:t>
      </w:r>
      <w:r w:rsidRPr="00215E7E">
        <w:rPr>
          <w:sz w:val="24"/>
        </w:rPr>
        <w:t>RM</w:t>
      </w:r>
      <w:r>
        <w:rPr>
          <w:rFonts w:hint="eastAsia"/>
          <w:sz w:val="24"/>
        </w:rPr>
        <w:t>s</w:t>
      </w:r>
      <w:r w:rsidRPr="00215E7E">
        <w:rPr>
          <w:sz w:val="24"/>
        </w:rPr>
        <w:t xml:space="preserve"> </w:t>
      </w:r>
      <w:r w:rsidRPr="00215E7E">
        <w:rPr>
          <w:rFonts w:hint="eastAsia"/>
          <w:sz w:val="24"/>
        </w:rPr>
        <w:t xml:space="preserve">used in the cruise are </w:t>
      </w:r>
      <w:r w:rsidRPr="00215E7E">
        <w:rPr>
          <w:sz w:val="24"/>
        </w:rPr>
        <w:t>shown in Table C.4.4.</w:t>
      </w:r>
    </w:p>
    <w:p w14:paraId="69712809" w14:textId="77777777" w:rsidR="004A1E6E" w:rsidRPr="00215E7E" w:rsidRDefault="004A1E6E" w:rsidP="004A1E6E">
      <w:pPr>
        <w:widowControl/>
        <w:rPr>
          <w:sz w:val="24"/>
        </w:rPr>
      </w:pPr>
    </w:p>
    <w:tbl>
      <w:tblPr>
        <w:tblW w:w="5000" w:type="pct"/>
        <w:jc w:val="center"/>
        <w:tblCellMar>
          <w:left w:w="99" w:type="dxa"/>
          <w:right w:w="99" w:type="dxa"/>
        </w:tblCellMar>
        <w:tblLook w:val="05A0" w:firstRow="1" w:lastRow="0" w:firstColumn="1" w:lastColumn="1" w:noHBand="0" w:noVBand="1"/>
      </w:tblPr>
      <w:tblGrid>
        <w:gridCol w:w="1853"/>
        <w:gridCol w:w="1853"/>
        <w:gridCol w:w="1854"/>
        <w:gridCol w:w="1854"/>
        <w:gridCol w:w="1854"/>
      </w:tblGrid>
      <w:tr w:rsidR="004A1E6E" w:rsidRPr="00215E7E" w14:paraId="3D02AF98" w14:textId="77777777" w:rsidTr="00527A98">
        <w:trPr>
          <w:trHeight w:val="285"/>
          <w:jc w:val="center"/>
        </w:trPr>
        <w:tc>
          <w:tcPr>
            <w:tcW w:w="5000" w:type="pct"/>
            <w:gridSpan w:val="5"/>
            <w:tcBorders>
              <w:top w:val="nil"/>
              <w:left w:val="nil"/>
              <w:bottom w:val="nil"/>
              <w:right w:val="nil"/>
            </w:tcBorders>
          </w:tcPr>
          <w:p w14:paraId="3519E212" w14:textId="77777777" w:rsidR="004A1E6E" w:rsidRPr="00215E7E" w:rsidRDefault="004A1E6E" w:rsidP="00527A98">
            <w:pPr>
              <w:widowControl/>
              <w:jc w:val="left"/>
              <w:rPr>
                <w:rFonts w:eastAsia="ＭＳ Ｐゴシック"/>
                <w:kern w:val="0"/>
                <w:sz w:val="24"/>
              </w:rPr>
            </w:pPr>
            <w:r w:rsidRPr="00215E7E">
              <w:rPr>
                <w:rFonts w:eastAsia="ＭＳ Ｐゴシック"/>
                <w:kern w:val="0"/>
                <w:sz w:val="24"/>
              </w:rPr>
              <w:t>Table C.4.4</w:t>
            </w:r>
            <w:r w:rsidRPr="00215E7E">
              <w:rPr>
                <w:rFonts w:eastAsia="ＭＳ Ｐゴシック" w:hint="eastAsia"/>
                <w:kern w:val="0"/>
                <w:sz w:val="24"/>
              </w:rPr>
              <w:t>.</w:t>
            </w:r>
            <w:r w:rsidRPr="00215E7E">
              <w:rPr>
                <w:rFonts w:eastAsia="ＭＳ Ｐゴシック"/>
                <w:kern w:val="0"/>
                <w:sz w:val="24"/>
              </w:rPr>
              <w:t xml:space="preserve"> </w:t>
            </w:r>
            <w:r w:rsidRPr="00215E7E">
              <w:rPr>
                <w:rFonts w:eastAsia="ＭＳ Ｐゴシック" w:hint="eastAsia"/>
                <w:kern w:val="0"/>
                <w:sz w:val="24"/>
              </w:rPr>
              <w:t xml:space="preserve">Certified </w:t>
            </w:r>
            <w:r w:rsidRPr="00215E7E">
              <w:rPr>
                <w:rFonts w:eastAsia="ＭＳ Ｐゴシック"/>
                <w:kern w:val="0"/>
                <w:sz w:val="24"/>
              </w:rPr>
              <w:t xml:space="preserve">concentration and uncertainty (k=2) of </w:t>
            </w:r>
            <w:r w:rsidRPr="00215E7E">
              <w:rPr>
                <w:rFonts w:hint="eastAsia"/>
                <w:sz w:val="24"/>
              </w:rPr>
              <w:t>C</w:t>
            </w:r>
            <w:r w:rsidRPr="00215E7E">
              <w:rPr>
                <w:sz w:val="24"/>
              </w:rPr>
              <w:t>RM</w:t>
            </w:r>
            <w:r w:rsidRPr="00215E7E">
              <w:rPr>
                <w:rFonts w:eastAsia="ＭＳ Ｐゴシック"/>
                <w:kern w:val="0"/>
                <w:sz w:val="24"/>
              </w:rPr>
              <w:t>s.</w:t>
            </w:r>
            <w:r w:rsidRPr="00215E7E">
              <w:rPr>
                <w:rFonts w:eastAsia="ＭＳ Ｐゴシック" w:hint="eastAsia"/>
                <w:kern w:val="0"/>
                <w:sz w:val="24"/>
              </w:rPr>
              <w:t xml:space="preserv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w:t>
            </w:r>
            <w:r w:rsidRPr="00215E7E">
              <w:rPr>
                <w:kern w:val="0"/>
                <w:sz w:val="24"/>
              </w:rPr>
              <w:t>μ</w:t>
            </w:r>
            <w:r w:rsidRPr="00215E7E">
              <w:rPr>
                <w:rFonts w:eastAsia="ＭＳ Ｐゴシック"/>
                <w:kern w:val="0"/>
                <w:sz w:val="24"/>
              </w:rPr>
              <w:t>mol</w:t>
            </w:r>
            <w:r w:rsidRPr="00215E7E">
              <w:rPr>
                <w:rFonts w:eastAsia="ＭＳ Ｐゴシック" w:hint="eastAsia"/>
                <w:kern w:val="0"/>
                <w:sz w:val="24"/>
              </w:rPr>
              <w:t xml:space="preserve"> </w:t>
            </w:r>
            <w:r w:rsidRPr="00215E7E">
              <w:rPr>
                <w:rFonts w:eastAsia="ＭＳ Ｐゴシック"/>
                <w:kern w:val="0"/>
                <w:sz w:val="24"/>
              </w:rPr>
              <w:t>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4A1E6E" w:rsidRPr="00582358" w14:paraId="27A16AB8" w14:textId="77777777" w:rsidTr="00527A98">
        <w:trPr>
          <w:trHeight w:val="300"/>
          <w:jc w:val="center"/>
        </w:trPr>
        <w:tc>
          <w:tcPr>
            <w:tcW w:w="1000" w:type="pct"/>
            <w:tcBorders>
              <w:top w:val="single" w:sz="12" w:space="0" w:color="auto"/>
              <w:left w:val="nil"/>
              <w:bottom w:val="single" w:sz="8" w:space="0" w:color="auto"/>
              <w:right w:val="nil"/>
            </w:tcBorders>
            <w:shd w:val="clear" w:color="auto" w:fill="auto"/>
            <w:noWrap/>
            <w:vAlign w:val="center"/>
            <w:hideMark/>
          </w:tcPr>
          <w:p w14:paraId="2B173901" w14:textId="77777777" w:rsidR="004A1E6E" w:rsidRPr="00582358" w:rsidRDefault="004A1E6E" w:rsidP="00527A98">
            <w:pPr>
              <w:widowControl/>
              <w:jc w:val="center"/>
              <w:rPr>
                <w:rFonts w:eastAsia="ＭＳ Ｐゴシック"/>
                <w:kern w:val="0"/>
                <w:sz w:val="24"/>
              </w:rPr>
            </w:pPr>
          </w:p>
        </w:tc>
        <w:tc>
          <w:tcPr>
            <w:tcW w:w="1000" w:type="pct"/>
            <w:tcBorders>
              <w:top w:val="single" w:sz="12" w:space="0" w:color="auto"/>
              <w:left w:val="nil"/>
              <w:bottom w:val="single" w:sz="8" w:space="0" w:color="auto"/>
              <w:right w:val="nil"/>
            </w:tcBorders>
            <w:shd w:val="clear" w:color="auto" w:fill="auto"/>
            <w:noWrap/>
            <w:vAlign w:val="center"/>
            <w:hideMark/>
          </w:tcPr>
          <w:p w14:paraId="34F2AC96" w14:textId="77777777" w:rsidR="004A1E6E" w:rsidRPr="00582358" w:rsidRDefault="004A1E6E" w:rsidP="00527A98">
            <w:pPr>
              <w:jc w:val="center"/>
              <w:rPr>
                <w:rFonts w:eastAsia="ＭＳ Ｐゴシック"/>
                <w:sz w:val="24"/>
              </w:rPr>
            </w:pPr>
            <w:r w:rsidRPr="00582358">
              <w:rPr>
                <w:sz w:val="24"/>
              </w:rPr>
              <w:t>Nitrate</w:t>
            </w:r>
          </w:p>
        </w:tc>
        <w:tc>
          <w:tcPr>
            <w:tcW w:w="1000" w:type="pct"/>
            <w:tcBorders>
              <w:top w:val="single" w:sz="12" w:space="0" w:color="auto"/>
              <w:left w:val="nil"/>
              <w:bottom w:val="single" w:sz="8" w:space="0" w:color="auto"/>
              <w:right w:val="nil"/>
            </w:tcBorders>
          </w:tcPr>
          <w:p w14:paraId="5CD3CC6F" w14:textId="77777777" w:rsidR="004A1E6E" w:rsidRPr="00582358" w:rsidRDefault="004A1E6E" w:rsidP="00527A98">
            <w:pPr>
              <w:jc w:val="center"/>
              <w:rPr>
                <w:sz w:val="24"/>
              </w:rPr>
            </w:pPr>
            <w:r w:rsidRPr="00582358">
              <w:rPr>
                <w:rFonts w:hint="eastAsia"/>
                <w:sz w:val="24"/>
              </w:rPr>
              <w:t>Nitrite</w:t>
            </w:r>
          </w:p>
        </w:tc>
        <w:tc>
          <w:tcPr>
            <w:tcW w:w="1000" w:type="pct"/>
            <w:tcBorders>
              <w:top w:val="single" w:sz="12" w:space="0" w:color="auto"/>
              <w:left w:val="nil"/>
              <w:bottom w:val="single" w:sz="8" w:space="0" w:color="auto"/>
              <w:right w:val="nil"/>
            </w:tcBorders>
            <w:shd w:val="clear" w:color="auto" w:fill="auto"/>
            <w:noWrap/>
            <w:vAlign w:val="center"/>
            <w:hideMark/>
          </w:tcPr>
          <w:p w14:paraId="4456A547" w14:textId="77777777" w:rsidR="004A1E6E" w:rsidRPr="00582358" w:rsidRDefault="004A1E6E" w:rsidP="00527A98">
            <w:pPr>
              <w:jc w:val="center"/>
              <w:rPr>
                <w:rFonts w:eastAsia="ＭＳ Ｐゴシック"/>
                <w:sz w:val="24"/>
              </w:rPr>
            </w:pPr>
            <w:r w:rsidRPr="00582358">
              <w:rPr>
                <w:sz w:val="24"/>
              </w:rPr>
              <w:t>Phosphate</w:t>
            </w:r>
          </w:p>
        </w:tc>
        <w:tc>
          <w:tcPr>
            <w:tcW w:w="1000" w:type="pct"/>
            <w:tcBorders>
              <w:top w:val="single" w:sz="12" w:space="0" w:color="auto"/>
              <w:left w:val="nil"/>
              <w:bottom w:val="single" w:sz="8" w:space="0" w:color="auto"/>
              <w:right w:val="nil"/>
            </w:tcBorders>
            <w:shd w:val="clear" w:color="auto" w:fill="auto"/>
            <w:noWrap/>
            <w:vAlign w:val="center"/>
            <w:hideMark/>
          </w:tcPr>
          <w:p w14:paraId="4B0F5E4C" w14:textId="77777777" w:rsidR="004A1E6E" w:rsidRPr="00582358" w:rsidRDefault="004A1E6E" w:rsidP="00527A98">
            <w:pPr>
              <w:jc w:val="center"/>
              <w:rPr>
                <w:rFonts w:eastAsia="ＭＳ Ｐゴシック"/>
                <w:sz w:val="24"/>
              </w:rPr>
            </w:pPr>
            <w:r w:rsidRPr="00582358">
              <w:rPr>
                <w:sz w:val="24"/>
              </w:rPr>
              <w:t>Silicate</w:t>
            </w:r>
          </w:p>
        </w:tc>
      </w:tr>
      <w:tr w:rsidR="004A1E6E" w:rsidRPr="00582358" w14:paraId="23979DDE" w14:textId="77777777" w:rsidTr="00527A98">
        <w:trPr>
          <w:trHeight w:val="270"/>
          <w:jc w:val="center"/>
        </w:trPr>
        <w:tc>
          <w:tcPr>
            <w:tcW w:w="1000" w:type="pct"/>
            <w:tcBorders>
              <w:top w:val="nil"/>
              <w:left w:val="nil"/>
              <w:bottom w:val="nil"/>
              <w:right w:val="nil"/>
            </w:tcBorders>
            <w:shd w:val="clear" w:color="auto" w:fill="auto"/>
            <w:noWrap/>
            <w:vAlign w:val="center"/>
            <w:hideMark/>
          </w:tcPr>
          <w:p w14:paraId="7687D7E7" w14:textId="77777777" w:rsidR="004A1E6E" w:rsidRPr="00582358" w:rsidRDefault="004A1E6E" w:rsidP="00527A98">
            <w:pPr>
              <w:jc w:val="center"/>
              <w:rPr>
                <w:rFonts w:eastAsia="ＭＳ Ｐゴシック"/>
                <w:sz w:val="24"/>
              </w:rPr>
            </w:pPr>
            <w:r w:rsidRPr="00582358">
              <w:rPr>
                <w:rFonts w:hint="eastAsia"/>
                <w:sz w:val="24"/>
              </w:rPr>
              <w:t>C</w:t>
            </w:r>
            <w:r w:rsidRPr="00582358">
              <w:rPr>
                <w:sz w:val="24"/>
              </w:rPr>
              <w:t>RM-B</w:t>
            </w:r>
            <w:r w:rsidRPr="00582358">
              <w:rPr>
                <w:rFonts w:hint="eastAsia"/>
                <w:sz w:val="24"/>
              </w:rPr>
              <w:t>Y</w:t>
            </w:r>
          </w:p>
        </w:tc>
        <w:tc>
          <w:tcPr>
            <w:tcW w:w="1000" w:type="pct"/>
            <w:tcBorders>
              <w:top w:val="nil"/>
              <w:left w:val="nil"/>
              <w:bottom w:val="nil"/>
              <w:right w:val="nil"/>
            </w:tcBorders>
            <w:shd w:val="clear" w:color="auto" w:fill="auto"/>
            <w:noWrap/>
            <w:vAlign w:val="center"/>
            <w:hideMark/>
          </w:tcPr>
          <w:p w14:paraId="5472A88F"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0.024</w:t>
            </w:r>
            <w:r w:rsidRPr="00582358">
              <w:rPr>
                <w:rFonts w:eastAsia="ＭＳ Ｐゴシック"/>
                <w:kern w:val="0"/>
                <w:sz w:val="24"/>
              </w:rPr>
              <w:t>±0.0</w:t>
            </w:r>
            <w:r w:rsidRPr="00582358">
              <w:rPr>
                <w:rFonts w:eastAsia="ＭＳ Ｐゴシック" w:hint="eastAsia"/>
                <w:kern w:val="0"/>
                <w:sz w:val="24"/>
              </w:rPr>
              <w:t>19</w:t>
            </w:r>
            <w:r w:rsidRPr="00582358">
              <w:rPr>
                <w:sz w:val="24"/>
                <w:vertAlign w:val="superscript"/>
              </w:rPr>
              <w:t>*</w:t>
            </w:r>
          </w:p>
        </w:tc>
        <w:tc>
          <w:tcPr>
            <w:tcW w:w="1000" w:type="pct"/>
            <w:tcBorders>
              <w:top w:val="nil"/>
              <w:left w:val="nil"/>
              <w:bottom w:val="nil"/>
              <w:right w:val="nil"/>
            </w:tcBorders>
          </w:tcPr>
          <w:p w14:paraId="4DB968AA"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0.019</w:t>
            </w:r>
            <w:r w:rsidRPr="00582358">
              <w:rPr>
                <w:rFonts w:eastAsia="ＭＳ Ｐゴシック"/>
                <w:kern w:val="0"/>
                <w:sz w:val="24"/>
              </w:rPr>
              <w:t>±</w:t>
            </w:r>
            <w:r w:rsidRPr="00582358">
              <w:rPr>
                <w:rFonts w:eastAsia="ＭＳ Ｐゴシック" w:hint="eastAsia"/>
                <w:kern w:val="0"/>
                <w:sz w:val="24"/>
              </w:rPr>
              <w:t>0.0085</w:t>
            </w:r>
            <w:r w:rsidRPr="00582358">
              <w:rPr>
                <w:sz w:val="24"/>
                <w:vertAlign w:val="superscript"/>
              </w:rPr>
              <w:t>*</w:t>
            </w:r>
          </w:p>
        </w:tc>
        <w:tc>
          <w:tcPr>
            <w:tcW w:w="1000" w:type="pct"/>
            <w:tcBorders>
              <w:top w:val="nil"/>
              <w:left w:val="nil"/>
              <w:bottom w:val="nil"/>
              <w:right w:val="nil"/>
            </w:tcBorders>
            <w:shd w:val="clear" w:color="auto" w:fill="auto"/>
            <w:noWrap/>
            <w:vAlign w:val="center"/>
            <w:hideMark/>
          </w:tcPr>
          <w:p w14:paraId="5CF11F1E"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0.0</w:t>
            </w:r>
            <w:r w:rsidRPr="00582358">
              <w:rPr>
                <w:rFonts w:eastAsia="ＭＳ Ｐゴシック" w:hint="eastAsia"/>
                <w:kern w:val="0"/>
                <w:sz w:val="24"/>
              </w:rPr>
              <w:t>39</w:t>
            </w:r>
            <w:r w:rsidRPr="00582358">
              <w:rPr>
                <w:rFonts w:eastAsia="ＭＳ Ｐゴシック"/>
                <w:kern w:val="0"/>
                <w:sz w:val="24"/>
              </w:rPr>
              <w:t>±0.0</w:t>
            </w:r>
            <w:r w:rsidRPr="00582358">
              <w:rPr>
                <w:rFonts w:eastAsia="ＭＳ Ｐゴシック" w:hint="eastAsia"/>
                <w:kern w:val="0"/>
                <w:sz w:val="24"/>
              </w:rPr>
              <w:t>10</w:t>
            </w:r>
            <w:r w:rsidRPr="00582358">
              <w:rPr>
                <w:sz w:val="24"/>
                <w:vertAlign w:val="superscript"/>
              </w:rPr>
              <w:t>*</w:t>
            </w:r>
          </w:p>
        </w:tc>
        <w:tc>
          <w:tcPr>
            <w:tcW w:w="1000" w:type="pct"/>
            <w:tcBorders>
              <w:top w:val="nil"/>
              <w:left w:val="nil"/>
              <w:bottom w:val="nil"/>
              <w:right w:val="nil"/>
            </w:tcBorders>
            <w:shd w:val="clear" w:color="auto" w:fill="auto"/>
            <w:noWrap/>
            <w:vAlign w:val="center"/>
            <w:hideMark/>
          </w:tcPr>
          <w:p w14:paraId="2943A82D"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1.</w:t>
            </w:r>
            <w:r w:rsidRPr="00582358">
              <w:rPr>
                <w:rFonts w:eastAsia="ＭＳ Ｐゴシック" w:hint="eastAsia"/>
                <w:kern w:val="0"/>
                <w:sz w:val="24"/>
              </w:rPr>
              <w:t>763</w:t>
            </w:r>
            <w:r w:rsidRPr="00582358">
              <w:rPr>
                <w:rFonts w:eastAsia="ＭＳ Ｐゴシック"/>
                <w:kern w:val="0"/>
                <w:sz w:val="24"/>
              </w:rPr>
              <w:t>±0.0</w:t>
            </w:r>
            <w:r w:rsidRPr="00582358">
              <w:rPr>
                <w:rFonts w:eastAsia="ＭＳ Ｐゴシック" w:hint="eastAsia"/>
                <w:kern w:val="0"/>
                <w:sz w:val="24"/>
              </w:rPr>
              <w:t>63</w:t>
            </w:r>
          </w:p>
        </w:tc>
      </w:tr>
      <w:tr w:rsidR="004A1E6E" w:rsidRPr="00582358" w14:paraId="69356825" w14:textId="77777777" w:rsidTr="00527A98">
        <w:trPr>
          <w:trHeight w:val="270"/>
          <w:jc w:val="center"/>
        </w:trPr>
        <w:tc>
          <w:tcPr>
            <w:tcW w:w="1000" w:type="pct"/>
            <w:tcBorders>
              <w:top w:val="nil"/>
              <w:left w:val="nil"/>
              <w:bottom w:val="nil"/>
              <w:right w:val="nil"/>
            </w:tcBorders>
            <w:shd w:val="clear" w:color="auto" w:fill="auto"/>
            <w:noWrap/>
            <w:vAlign w:val="center"/>
            <w:hideMark/>
          </w:tcPr>
          <w:p w14:paraId="0A90071F" w14:textId="77777777" w:rsidR="004A1E6E" w:rsidRPr="00582358" w:rsidRDefault="004A1E6E" w:rsidP="00527A98">
            <w:pPr>
              <w:jc w:val="center"/>
              <w:rPr>
                <w:rFonts w:eastAsia="ＭＳ Ｐゴシック"/>
                <w:sz w:val="24"/>
              </w:rPr>
            </w:pPr>
            <w:r w:rsidRPr="00582358">
              <w:rPr>
                <w:rFonts w:hint="eastAsia"/>
                <w:sz w:val="24"/>
              </w:rPr>
              <w:t>C</w:t>
            </w:r>
            <w:r w:rsidRPr="00582358">
              <w:rPr>
                <w:sz w:val="24"/>
              </w:rPr>
              <w:t>RM-</w:t>
            </w:r>
            <w:r w:rsidRPr="00582358">
              <w:rPr>
                <w:rFonts w:hint="eastAsia"/>
                <w:sz w:val="24"/>
              </w:rPr>
              <w:t>CJ</w:t>
            </w:r>
          </w:p>
        </w:tc>
        <w:tc>
          <w:tcPr>
            <w:tcW w:w="1000" w:type="pct"/>
            <w:tcBorders>
              <w:top w:val="nil"/>
              <w:left w:val="nil"/>
              <w:bottom w:val="nil"/>
              <w:right w:val="nil"/>
            </w:tcBorders>
            <w:shd w:val="clear" w:color="auto" w:fill="auto"/>
            <w:noWrap/>
            <w:vAlign w:val="center"/>
            <w:hideMark/>
          </w:tcPr>
          <w:p w14:paraId="526DEFF3"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16.2</w:t>
            </w:r>
            <w:r w:rsidRPr="00582358">
              <w:rPr>
                <w:rFonts w:eastAsia="ＭＳ Ｐゴシック"/>
                <w:kern w:val="0"/>
                <w:sz w:val="24"/>
              </w:rPr>
              <w:t>±</w:t>
            </w:r>
            <w:r w:rsidRPr="00582358">
              <w:rPr>
                <w:rFonts w:eastAsia="ＭＳ Ｐゴシック" w:hint="eastAsia"/>
                <w:kern w:val="0"/>
                <w:sz w:val="24"/>
              </w:rPr>
              <w:t>0.2</w:t>
            </w:r>
          </w:p>
        </w:tc>
        <w:tc>
          <w:tcPr>
            <w:tcW w:w="1000" w:type="pct"/>
            <w:tcBorders>
              <w:top w:val="nil"/>
              <w:left w:val="nil"/>
              <w:bottom w:val="nil"/>
              <w:right w:val="nil"/>
            </w:tcBorders>
          </w:tcPr>
          <w:p w14:paraId="5E9B2640"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0.031</w:t>
            </w:r>
            <w:r w:rsidRPr="00582358">
              <w:rPr>
                <w:rFonts w:eastAsia="ＭＳ Ｐゴシック"/>
                <w:kern w:val="0"/>
                <w:sz w:val="24"/>
              </w:rPr>
              <w:t>±</w:t>
            </w:r>
            <w:r w:rsidRPr="00582358">
              <w:rPr>
                <w:rFonts w:eastAsia="ＭＳ Ｐゴシック" w:hint="eastAsia"/>
                <w:kern w:val="0"/>
                <w:sz w:val="24"/>
              </w:rPr>
              <w:t>0.007</w:t>
            </w:r>
          </w:p>
        </w:tc>
        <w:tc>
          <w:tcPr>
            <w:tcW w:w="1000" w:type="pct"/>
            <w:tcBorders>
              <w:top w:val="nil"/>
              <w:left w:val="nil"/>
              <w:bottom w:val="nil"/>
              <w:right w:val="nil"/>
            </w:tcBorders>
            <w:shd w:val="clear" w:color="auto" w:fill="auto"/>
            <w:noWrap/>
            <w:vAlign w:val="center"/>
            <w:hideMark/>
          </w:tcPr>
          <w:p w14:paraId="01175173"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1.</w:t>
            </w:r>
            <w:r w:rsidRPr="00582358">
              <w:rPr>
                <w:rFonts w:eastAsia="ＭＳ Ｐゴシック" w:hint="eastAsia"/>
                <w:kern w:val="0"/>
                <w:sz w:val="24"/>
              </w:rPr>
              <w:t>19</w:t>
            </w:r>
            <w:r w:rsidRPr="00582358">
              <w:rPr>
                <w:rFonts w:eastAsia="ＭＳ Ｐゴシック"/>
                <w:kern w:val="0"/>
                <w:sz w:val="24"/>
              </w:rPr>
              <w:t>±0.0</w:t>
            </w:r>
            <w:r w:rsidRPr="00582358">
              <w:rPr>
                <w:rFonts w:eastAsia="ＭＳ Ｐゴシック" w:hint="eastAsia"/>
                <w:kern w:val="0"/>
                <w:sz w:val="24"/>
              </w:rPr>
              <w:t>2</w:t>
            </w:r>
          </w:p>
        </w:tc>
        <w:tc>
          <w:tcPr>
            <w:tcW w:w="1000" w:type="pct"/>
            <w:tcBorders>
              <w:top w:val="nil"/>
              <w:left w:val="nil"/>
              <w:bottom w:val="nil"/>
              <w:right w:val="nil"/>
            </w:tcBorders>
            <w:shd w:val="clear" w:color="auto" w:fill="auto"/>
            <w:noWrap/>
            <w:vAlign w:val="center"/>
            <w:hideMark/>
          </w:tcPr>
          <w:p w14:paraId="769C6757"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38.5</w:t>
            </w:r>
            <w:r w:rsidRPr="00582358">
              <w:rPr>
                <w:rFonts w:eastAsia="ＭＳ Ｐゴシック"/>
                <w:kern w:val="0"/>
                <w:sz w:val="24"/>
              </w:rPr>
              <w:t>±0.</w:t>
            </w:r>
            <w:r w:rsidRPr="00582358">
              <w:rPr>
                <w:rFonts w:eastAsia="ＭＳ Ｐゴシック" w:hint="eastAsia"/>
                <w:kern w:val="0"/>
                <w:sz w:val="24"/>
              </w:rPr>
              <w:t>4</w:t>
            </w:r>
          </w:p>
        </w:tc>
      </w:tr>
      <w:tr w:rsidR="004A1E6E" w:rsidRPr="00582358" w14:paraId="515005F3" w14:textId="77777777" w:rsidTr="00527A98">
        <w:trPr>
          <w:trHeight w:val="270"/>
          <w:jc w:val="center"/>
        </w:trPr>
        <w:tc>
          <w:tcPr>
            <w:tcW w:w="1000" w:type="pct"/>
            <w:tcBorders>
              <w:top w:val="nil"/>
              <w:left w:val="nil"/>
              <w:bottom w:val="nil"/>
              <w:right w:val="nil"/>
            </w:tcBorders>
            <w:shd w:val="clear" w:color="auto" w:fill="auto"/>
            <w:noWrap/>
            <w:vAlign w:val="center"/>
            <w:hideMark/>
          </w:tcPr>
          <w:p w14:paraId="40E93C44" w14:textId="77777777" w:rsidR="004A1E6E" w:rsidRPr="00582358" w:rsidRDefault="004A1E6E" w:rsidP="00527A98">
            <w:pPr>
              <w:jc w:val="center"/>
              <w:rPr>
                <w:rFonts w:eastAsia="ＭＳ Ｐゴシック"/>
                <w:sz w:val="24"/>
              </w:rPr>
            </w:pPr>
            <w:r w:rsidRPr="00582358">
              <w:rPr>
                <w:rFonts w:hint="eastAsia"/>
                <w:sz w:val="24"/>
              </w:rPr>
              <w:t>C</w:t>
            </w:r>
            <w:r w:rsidRPr="00582358">
              <w:rPr>
                <w:sz w:val="24"/>
              </w:rPr>
              <w:t>RM-</w:t>
            </w:r>
            <w:r w:rsidRPr="00582358">
              <w:rPr>
                <w:rFonts w:hint="eastAsia"/>
                <w:sz w:val="24"/>
              </w:rPr>
              <w:t>CB</w:t>
            </w:r>
          </w:p>
        </w:tc>
        <w:tc>
          <w:tcPr>
            <w:tcW w:w="1000" w:type="pct"/>
            <w:tcBorders>
              <w:top w:val="nil"/>
              <w:left w:val="nil"/>
              <w:bottom w:val="nil"/>
              <w:right w:val="nil"/>
            </w:tcBorders>
            <w:shd w:val="clear" w:color="auto" w:fill="auto"/>
            <w:noWrap/>
            <w:vAlign w:val="center"/>
            <w:hideMark/>
          </w:tcPr>
          <w:p w14:paraId="4EB9DAF6"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35.79</w:t>
            </w:r>
            <w:r w:rsidRPr="00582358">
              <w:rPr>
                <w:rFonts w:eastAsia="ＭＳ Ｐゴシック"/>
                <w:kern w:val="0"/>
                <w:sz w:val="24"/>
              </w:rPr>
              <w:t>±</w:t>
            </w:r>
            <w:r w:rsidRPr="00582358">
              <w:rPr>
                <w:rFonts w:eastAsia="ＭＳ Ｐゴシック" w:hint="eastAsia"/>
                <w:kern w:val="0"/>
                <w:sz w:val="24"/>
              </w:rPr>
              <w:t>0.27</w:t>
            </w:r>
          </w:p>
        </w:tc>
        <w:tc>
          <w:tcPr>
            <w:tcW w:w="1000" w:type="pct"/>
            <w:tcBorders>
              <w:top w:val="nil"/>
              <w:left w:val="nil"/>
              <w:bottom w:val="nil"/>
              <w:right w:val="nil"/>
            </w:tcBorders>
          </w:tcPr>
          <w:p w14:paraId="4B11FC8A"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0.116</w:t>
            </w:r>
            <w:r w:rsidRPr="00582358">
              <w:rPr>
                <w:rFonts w:eastAsia="ＭＳ Ｐゴシック"/>
                <w:kern w:val="0"/>
                <w:sz w:val="24"/>
              </w:rPr>
              <w:t>±</w:t>
            </w:r>
            <w:r w:rsidRPr="00582358">
              <w:rPr>
                <w:rFonts w:eastAsia="ＭＳ Ｐゴシック" w:hint="eastAsia"/>
                <w:kern w:val="0"/>
                <w:sz w:val="24"/>
              </w:rPr>
              <w:t>0.0057</w:t>
            </w:r>
          </w:p>
        </w:tc>
        <w:tc>
          <w:tcPr>
            <w:tcW w:w="1000" w:type="pct"/>
            <w:tcBorders>
              <w:top w:val="nil"/>
              <w:left w:val="nil"/>
              <w:bottom w:val="nil"/>
              <w:right w:val="nil"/>
            </w:tcBorders>
            <w:shd w:val="clear" w:color="auto" w:fill="auto"/>
            <w:noWrap/>
            <w:vAlign w:val="center"/>
            <w:hideMark/>
          </w:tcPr>
          <w:p w14:paraId="0C120690"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2</w:t>
            </w:r>
            <w:r w:rsidRPr="00582358">
              <w:rPr>
                <w:rFonts w:eastAsia="ＭＳ Ｐゴシック" w:hint="eastAsia"/>
                <w:kern w:val="0"/>
                <w:sz w:val="24"/>
              </w:rPr>
              <w:t>.520</w:t>
            </w:r>
            <w:r w:rsidRPr="00582358">
              <w:rPr>
                <w:rFonts w:eastAsia="ＭＳ Ｐゴシック"/>
                <w:kern w:val="0"/>
                <w:sz w:val="24"/>
              </w:rPr>
              <w:t>±0.0</w:t>
            </w:r>
            <w:r w:rsidRPr="00582358">
              <w:rPr>
                <w:rFonts w:eastAsia="ＭＳ Ｐゴシック" w:hint="eastAsia"/>
                <w:kern w:val="0"/>
                <w:sz w:val="24"/>
              </w:rPr>
              <w:t>22</w:t>
            </w:r>
          </w:p>
        </w:tc>
        <w:tc>
          <w:tcPr>
            <w:tcW w:w="1000" w:type="pct"/>
            <w:tcBorders>
              <w:top w:val="nil"/>
              <w:left w:val="nil"/>
              <w:bottom w:val="nil"/>
              <w:right w:val="nil"/>
            </w:tcBorders>
            <w:shd w:val="clear" w:color="auto" w:fill="auto"/>
            <w:noWrap/>
            <w:vAlign w:val="center"/>
            <w:hideMark/>
          </w:tcPr>
          <w:p w14:paraId="2A928048"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109.2</w:t>
            </w:r>
            <w:r w:rsidRPr="00582358">
              <w:rPr>
                <w:rFonts w:eastAsia="ＭＳ Ｐゴシック"/>
                <w:kern w:val="0"/>
                <w:sz w:val="24"/>
              </w:rPr>
              <w:t>±0.</w:t>
            </w:r>
            <w:r w:rsidRPr="00582358">
              <w:rPr>
                <w:rFonts w:eastAsia="ＭＳ Ｐゴシック" w:hint="eastAsia"/>
                <w:kern w:val="0"/>
                <w:sz w:val="24"/>
              </w:rPr>
              <w:t>62</w:t>
            </w:r>
          </w:p>
        </w:tc>
      </w:tr>
      <w:tr w:rsidR="004A1E6E" w:rsidRPr="00582358" w14:paraId="442907F9" w14:textId="77777777" w:rsidTr="00527A98">
        <w:trPr>
          <w:trHeight w:val="285"/>
          <w:jc w:val="center"/>
        </w:trPr>
        <w:tc>
          <w:tcPr>
            <w:tcW w:w="1000" w:type="pct"/>
            <w:tcBorders>
              <w:top w:val="nil"/>
              <w:left w:val="nil"/>
              <w:bottom w:val="single" w:sz="12" w:space="0" w:color="auto"/>
              <w:right w:val="nil"/>
            </w:tcBorders>
            <w:shd w:val="clear" w:color="auto" w:fill="auto"/>
            <w:noWrap/>
            <w:vAlign w:val="center"/>
            <w:hideMark/>
          </w:tcPr>
          <w:p w14:paraId="0601132C" w14:textId="77777777" w:rsidR="004A1E6E" w:rsidRPr="00582358" w:rsidRDefault="004A1E6E" w:rsidP="00527A98">
            <w:pPr>
              <w:jc w:val="center"/>
              <w:rPr>
                <w:rFonts w:eastAsia="ＭＳ Ｐゴシック"/>
                <w:sz w:val="24"/>
              </w:rPr>
            </w:pPr>
            <w:r w:rsidRPr="00582358">
              <w:rPr>
                <w:rFonts w:hint="eastAsia"/>
                <w:sz w:val="24"/>
              </w:rPr>
              <w:t>C</w:t>
            </w:r>
            <w:r w:rsidRPr="00582358">
              <w:rPr>
                <w:sz w:val="24"/>
              </w:rPr>
              <w:t>RM-</w:t>
            </w:r>
            <w:r w:rsidRPr="00582358">
              <w:rPr>
                <w:rFonts w:hint="eastAsia"/>
                <w:sz w:val="24"/>
              </w:rPr>
              <w:t>BZ</w:t>
            </w:r>
          </w:p>
        </w:tc>
        <w:tc>
          <w:tcPr>
            <w:tcW w:w="1000" w:type="pct"/>
            <w:tcBorders>
              <w:top w:val="nil"/>
              <w:left w:val="nil"/>
              <w:bottom w:val="single" w:sz="12" w:space="0" w:color="auto"/>
              <w:right w:val="nil"/>
            </w:tcBorders>
            <w:shd w:val="clear" w:color="auto" w:fill="auto"/>
            <w:noWrap/>
            <w:vAlign w:val="center"/>
            <w:hideMark/>
          </w:tcPr>
          <w:p w14:paraId="724934EE"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4</w:t>
            </w:r>
            <w:r w:rsidRPr="00582358">
              <w:rPr>
                <w:rFonts w:eastAsia="ＭＳ Ｐゴシック" w:hint="eastAsia"/>
                <w:kern w:val="0"/>
                <w:sz w:val="24"/>
              </w:rPr>
              <w:t>3.35</w:t>
            </w:r>
            <w:r w:rsidRPr="00582358">
              <w:rPr>
                <w:rFonts w:eastAsia="ＭＳ Ｐゴシック"/>
                <w:kern w:val="0"/>
                <w:sz w:val="24"/>
              </w:rPr>
              <w:t>±0.</w:t>
            </w:r>
            <w:r w:rsidRPr="00582358">
              <w:rPr>
                <w:rFonts w:eastAsia="ＭＳ Ｐゴシック" w:hint="eastAsia"/>
                <w:kern w:val="0"/>
                <w:sz w:val="24"/>
              </w:rPr>
              <w:t>33</w:t>
            </w:r>
          </w:p>
        </w:tc>
        <w:tc>
          <w:tcPr>
            <w:tcW w:w="1000" w:type="pct"/>
            <w:tcBorders>
              <w:top w:val="nil"/>
              <w:left w:val="nil"/>
              <w:bottom w:val="single" w:sz="12" w:space="0" w:color="auto"/>
              <w:right w:val="nil"/>
            </w:tcBorders>
          </w:tcPr>
          <w:p w14:paraId="7D808645"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0.215</w:t>
            </w:r>
            <w:r w:rsidRPr="00582358">
              <w:rPr>
                <w:rFonts w:eastAsia="ＭＳ Ｐゴシック"/>
                <w:kern w:val="0"/>
                <w:sz w:val="24"/>
              </w:rPr>
              <w:t>±</w:t>
            </w:r>
            <w:r w:rsidRPr="00582358">
              <w:rPr>
                <w:rFonts w:eastAsia="ＭＳ Ｐゴシック" w:hint="eastAsia"/>
                <w:kern w:val="0"/>
                <w:sz w:val="24"/>
              </w:rPr>
              <w:t>0.011</w:t>
            </w:r>
          </w:p>
        </w:tc>
        <w:tc>
          <w:tcPr>
            <w:tcW w:w="1000" w:type="pct"/>
            <w:tcBorders>
              <w:top w:val="nil"/>
              <w:left w:val="nil"/>
              <w:bottom w:val="single" w:sz="12" w:space="0" w:color="auto"/>
              <w:right w:val="nil"/>
            </w:tcBorders>
            <w:shd w:val="clear" w:color="auto" w:fill="auto"/>
            <w:noWrap/>
            <w:vAlign w:val="center"/>
            <w:hideMark/>
          </w:tcPr>
          <w:p w14:paraId="46ABEFFD" w14:textId="77777777" w:rsidR="004A1E6E" w:rsidRPr="00582358" w:rsidRDefault="004A1E6E" w:rsidP="00527A98">
            <w:pPr>
              <w:widowControl/>
              <w:jc w:val="center"/>
              <w:rPr>
                <w:rFonts w:eastAsia="ＭＳ Ｐゴシック"/>
                <w:kern w:val="0"/>
                <w:sz w:val="24"/>
              </w:rPr>
            </w:pPr>
            <w:r w:rsidRPr="00582358">
              <w:rPr>
                <w:rFonts w:eastAsia="ＭＳ Ｐゴシック"/>
                <w:kern w:val="0"/>
                <w:sz w:val="24"/>
              </w:rPr>
              <w:t>3.0</w:t>
            </w:r>
            <w:r w:rsidRPr="00582358">
              <w:rPr>
                <w:rFonts w:eastAsia="ＭＳ Ｐゴシック" w:hint="eastAsia"/>
                <w:kern w:val="0"/>
                <w:sz w:val="24"/>
              </w:rPr>
              <w:t>56</w:t>
            </w:r>
            <w:r w:rsidRPr="00582358">
              <w:rPr>
                <w:rFonts w:eastAsia="ＭＳ Ｐゴシック"/>
                <w:kern w:val="0"/>
                <w:sz w:val="24"/>
              </w:rPr>
              <w:t>±0.0</w:t>
            </w:r>
            <w:r w:rsidRPr="00582358">
              <w:rPr>
                <w:rFonts w:eastAsia="ＭＳ Ｐゴシック" w:hint="eastAsia"/>
                <w:kern w:val="0"/>
                <w:sz w:val="24"/>
              </w:rPr>
              <w:t>33</w:t>
            </w:r>
          </w:p>
        </w:tc>
        <w:tc>
          <w:tcPr>
            <w:tcW w:w="1000" w:type="pct"/>
            <w:tcBorders>
              <w:top w:val="nil"/>
              <w:left w:val="nil"/>
              <w:bottom w:val="single" w:sz="12" w:space="0" w:color="auto"/>
              <w:right w:val="nil"/>
            </w:tcBorders>
            <w:shd w:val="clear" w:color="auto" w:fill="auto"/>
            <w:noWrap/>
            <w:vAlign w:val="center"/>
            <w:hideMark/>
          </w:tcPr>
          <w:p w14:paraId="4D229E8B" w14:textId="77777777" w:rsidR="004A1E6E" w:rsidRPr="00582358" w:rsidRDefault="004A1E6E" w:rsidP="00527A98">
            <w:pPr>
              <w:widowControl/>
              <w:jc w:val="center"/>
              <w:rPr>
                <w:rFonts w:eastAsia="ＭＳ Ｐゴシック"/>
                <w:kern w:val="0"/>
                <w:sz w:val="24"/>
              </w:rPr>
            </w:pPr>
            <w:r w:rsidRPr="00582358">
              <w:rPr>
                <w:rFonts w:eastAsia="ＭＳ Ｐゴシック" w:hint="eastAsia"/>
                <w:kern w:val="0"/>
                <w:sz w:val="24"/>
              </w:rPr>
              <w:t>161</w:t>
            </w:r>
            <w:r w:rsidRPr="00582358">
              <w:rPr>
                <w:rFonts w:eastAsia="ＭＳ Ｐゴシック"/>
                <w:kern w:val="0"/>
                <w:sz w:val="24"/>
              </w:rPr>
              <w:t>.</w:t>
            </w:r>
            <w:r w:rsidRPr="00582358">
              <w:rPr>
                <w:rFonts w:eastAsia="ＭＳ Ｐゴシック" w:hint="eastAsia"/>
                <w:kern w:val="0"/>
                <w:sz w:val="24"/>
              </w:rPr>
              <w:t>0</w:t>
            </w:r>
            <w:r w:rsidRPr="00582358">
              <w:rPr>
                <w:rFonts w:eastAsia="ＭＳ Ｐゴシック"/>
                <w:kern w:val="0"/>
                <w:sz w:val="24"/>
              </w:rPr>
              <w:t>±0.</w:t>
            </w:r>
            <w:r w:rsidRPr="00582358">
              <w:rPr>
                <w:rFonts w:eastAsia="ＭＳ Ｐゴシック" w:hint="eastAsia"/>
                <w:kern w:val="0"/>
                <w:sz w:val="24"/>
              </w:rPr>
              <w:t>93</w:t>
            </w:r>
          </w:p>
        </w:tc>
      </w:tr>
    </w:tbl>
    <w:p w14:paraId="7523AE40" w14:textId="77777777" w:rsidR="004A1E6E" w:rsidRPr="00582358" w:rsidRDefault="004A1E6E" w:rsidP="004A1E6E">
      <w:pPr>
        <w:jc w:val="right"/>
        <w:rPr>
          <w:sz w:val="24"/>
        </w:rPr>
      </w:pPr>
      <w:r w:rsidRPr="00582358">
        <w:rPr>
          <w:sz w:val="24"/>
          <w:vertAlign w:val="superscript"/>
        </w:rPr>
        <w:t>*</w:t>
      </w:r>
      <w:r w:rsidRPr="00582358">
        <w:rPr>
          <w:rFonts w:hint="eastAsia"/>
          <w:sz w:val="24"/>
        </w:rPr>
        <w:t xml:space="preserve"> Re</w:t>
      </w:r>
      <w:r w:rsidRPr="00582358">
        <w:rPr>
          <w:sz w:val="24"/>
        </w:rPr>
        <w:t>ference</w:t>
      </w:r>
      <w:r w:rsidRPr="00582358">
        <w:rPr>
          <w:rFonts w:hint="eastAsia"/>
          <w:sz w:val="24"/>
        </w:rPr>
        <w:t xml:space="preserve"> value because concentration is under l</w:t>
      </w:r>
      <w:r w:rsidRPr="00582358">
        <w:rPr>
          <w:sz w:val="24"/>
        </w:rPr>
        <w:t xml:space="preserve">imit of </w:t>
      </w:r>
      <w:r w:rsidRPr="00582358">
        <w:rPr>
          <w:kern w:val="0"/>
          <w:sz w:val="24"/>
        </w:rPr>
        <w:t>quantitation</w:t>
      </w:r>
    </w:p>
    <w:p w14:paraId="74E0C26F" w14:textId="77777777" w:rsidR="004A1E6E" w:rsidRPr="00215E7E" w:rsidRDefault="004A1E6E" w:rsidP="004A1E6E">
      <w:pPr>
        <w:rPr>
          <w:sz w:val="24"/>
        </w:rPr>
      </w:pPr>
    </w:p>
    <w:p w14:paraId="6D901FD2" w14:textId="77777777" w:rsidR="004A1E6E" w:rsidRPr="00582358" w:rsidRDefault="004A1E6E" w:rsidP="004A1E6E">
      <w:pPr>
        <w:rPr>
          <w:sz w:val="24"/>
        </w:rPr>
      </w:pPr>
      <w:r w:rsidRPr="00215E7E">
        <w:rPr>
          <w:rFonts w:hint="eastAsia"/>
          <w:sz w:val="24"/>
        </w:rPr>
        <w:t>The C</w:t>
      </w:r>
      <w:r w:rsidRPr="00215E7E">
        <w:rPr>
          <w:sz w:val="24"/>
        </w:rPr>
        <w:t>R</w:t>
      </w:r>
      <w:r w:rsidRPr="00582358">
        <w:rPr>
          <w:sz w:val="24"/>
        </w:rPr>
        <w:t>M</w:t>
      </w:r>
      <w:r w:rsidRPr="00582358">
        <w:rPr>
          <w:rFonts w:hint="eastAsia"/>
          <w:sz w:val="24"/>
        </w:rPr>
        <w:t>-BY and</w:t>
      </w:r>
      <w:r w:rsidRPr="00582358">
        <w:rPr>
          <w:sz w:val="24"/>
        </w:rPr>
        <w:t xml:space="preserve"> </w:t>
      </w:r>
      <w:r w:rsidRPr="00582358">
        <w:rPr>
          <w:rFonts w:hint="eastAsia"/>
          <w:sz w:val="24"/>
        </w:rPr>
        <w:t>-CB</w:t>
      </w:r>
      <w:r w:rsidRPr="00582358">
        <w:rPr>
          <w:sz w:val="24"/>
        </w:rPr>
        <w:t xml:space="preserve"> were </w:t>
      </w:r>
      <w:r w:rsidRPr="00582358">
        <w:rPr>
          <w:rFonts w:hint="eastAsia"/>
          <w:sz w:val="24"/>
        </w:rPr>
        <w:t xml:space="preserve">analyzed every runs using newly opened CRM bottle </w:t>
      </w:r>
      <w:r w:rsidRPr="00582358">
        <w:rPr>
          <w:sz w:val="24"/>
        </w:rPr>
        <w:t xml:space="preserve">at </w:t>
      </w:r>
      <w:r w:rsidRPr="00582358">
        <w:rPr>
          <w:rFonts w:hint="eastAsia"/>
          <w:sz w:val="24"/>
        </w:rPr>
        <w:t>each</w:t>
      </w:r>
      <w:r w:rsidRPr="00582358">
        <w:rPr>
          <w:sz w:val="24"/>
        </w:rPr>
        <w:t xml:space="preserve"> hydrographic station. </w:t>
      </w:r>
      <w:r w:rsidRPr="00582358">
        <w:rPr>
          <w:rFonts w:hint="eastAsia"/>
          <w:sz w:val="24"/>
        </w:rPr>
        <w:t>The CRM-CJ</w:t>
      </w:r>
      <w:r w:rsidRPr="00582358">
        <w:rPr>
          <w:sz w:val="24"/>
        </w:rPr>
        <w:t xml:space="preserve"> and </w:t>
      </w:r>
      <w:r w:rsidRPr="00582358">
        <w:rPr>
          <w:rFonts w:hint="eastAsia"/>
          <w:sz w:val="24"/>
        </w:rPr>
        <w:t>-BZ</w:t>
      </w:r>
      <w:r w:rsidRPr="00582358">
        <w:rPr>
          <w:sz w:val="24"/>
        </w:rPr>
        <w:t xml:space="preserve"> were </w:t>
      </w:r>
      <w:r w:rsidRPr="00582358">
        <w:rPr>
          <w:rFonts w:hint="eastAsia"/>
          <w:sz w:val="24"/>
        </w:rPr>
        <w:t>also analyzed every runs but were newly</w:t>
      </w:r>
      <w:r w:rsidRPr="00582358">
        <w:rPr>
          <w:sz w:val="24"/>
        </w:rPr>
        <w:t xml:space="preserve"> </w:t>
      </w:r>
      <w:r w:rsidRPr="00582358">
        <w:rPr>
          <w:rFonts w:hint="eastAsia"/>
          <w:sz w:val="24"/>
        </w:rPr>
        <w:t xml:space="preserve">opened </w:t>
      </w:r>
      <w:r w:rsidRPr="00582358">
        <w:rPr>
          <w:sz w:val="24"/>
        </w:rPr>
        <w:t xml:space="preserve">every </w:t>
      </w:r>
      <w:r w:rsidRPr="00582358">
        <w:rPr>
          <w:rFonts w:hint="eastAsia"/>
          <w:sz w:val="24"/>
        </w:rPr>
        <w:t>2 or 3</w:t>
      </w:r>
      <w:r w:rsidRPr="00582358">
        <w:rPr>
          <w:sz w:val="24"/>
        </w:rPr>
        <w:t xml:space="preserve"> runs.</w:t>
      </w:r>
      <w:r w:rsidRPr="00582358">
        <w:rPr>
          <w:rFonts w:hint="eastAsia"/>
          <w:sz w:val="24"/>
        </w:rPr>
        <w:t xml:space="preserve"> Although this </w:t>
      </w:r>
      <w:r w:rsidRPr="00582358">
        <w:rPr>
          <w:sz w:val="24"/>
        </w:rPr>
        <w:t>usage</w:t>
      </w:r>
      <w:r w:rsidRPr="00582358">
        <w:rPr>
          <w:rFonts w:hint="eastAsia"/>
          <w:sz w:val="24"/>
        </w:rPr>
        <w:t xml:space="preserve"> of CRM might be less common, we have confirmed a </w:t>
      </w:r>
      <w:r w:rsidRPr="00582358">
        <w:rPr>
          <w:sz w:val="24"/>
        </w:rPr>
        <w:t>stability</w:t>
      </w:r>
      <w:r w:rsidRPr="00582358">
        <w:rPr>
          <w:rFonts w:hint="eastAsia"/>
          <w:sz w:val="24"/>
        </w:rPr>
        <w:t xml:space="preserve"> of the opened CRM bottles to be tolerance in our observation.</w:t>
      </w:r>
      <w:r w:rsidRPr="00582358">
        <w:rPr>
          <w:sz w:val="24"/>
        </w:rPr>
        <w:t xml:space="preserve"> The </w:t>
      </w:r>
      <w:r w:rsidRPr="00582358">
        <w:rPr>
          <w:rFonts w:hint="eastAsia"/>
          <w:sz w:val="24"/>
        </w:rPr>
        <w:t>C</w:t>
      </w:r>
      <w:r w:rsidRPr="00582358">
        <w:rPr>
          <w:sz w:val="24"/>
        </w:rPr>
        <w:t>RM bottles were stored at a</w:t>
      </w:r>
      <w:r w:rsidRPr="00582358">
        <w:rPr>
          <w:rFonts w:hint="eastAsia"/>
          <w:sz w:val="24"/>
        </w:rPr>
        <w:t xml:space="preserve"> laboratory</w:t>
      </w:r>
      <w:r w:rsidRPr="00582358">
        <w:rPr>
          <w:sz w:val="24"/>
        </w:rPr>
        <w:t xml:space="preserve"> in the ship</w:t>
      </w:r>
      <w:r w:rsidRPr="00582358">
        <w:rPr>
          <w:rFonts w:hint="eastAsia"/>
          <w:sz w:val="24"/>
        </w:rPr>
        <w:t xml:space="preserve">, where the temperature was maintained around 25 </w:t>
      </w:r>
      <w:r w:rsidRPr="00582358">
        <w:rPr>
          <w:bCs/>
          <w:sz w:val="24"/>
        </w:rPr>
        <w:t>°</w:t>
      </w:r>
      <w:r w:rsidRPr="00582358">
        <w:rPr>
          <w:rFonts w:hAnsi="ＭＳ 明朝" w:hint="eastAsia"/>
          <w:bCs/>
          <w:sz w:val="24"/>
        </w:rPr>
        <w:t>C</w:t>
      </w:r>
      <w:r w:rsidRPr="00582358">
        <w:rPr>
          <w:sz w:val="24"/>
        </w:rPr>
        <w:t>.</w:t>
      </w:r>
    </w:p>
    <w:p w14:paraId="4D21B319" w14:textId="77777777" w:rsidR="004A1E6E" w:rsidRPr="00582358" w:rsidRDefault="004A1E6E" w:rsidP="004A1E6E">
      <w:pPr>
        <w:rPr>
          <w:sz w:val="24"/>
        </w:rPr>
      </w:pPr>
      <w:r w:rsidRPr="00215E7E">
        <w:rPr>
          <w:rFonts w:eastAsia="TimesNewRoman" w:hint="eastAsia"/>
          <w:kern w:val="0"/>
          <w:sz w:val="24"/>
        </w:rPr>
        <w:t xml:space="preserve">It is noted that nutrient data in our report are calibrated not on CRM but on </w:t>
      </w:r>
      <w:r w:rsidRPr="00215E7E">
        <w:rPr>
          <w:rFonts w:eastAsia="TimesNewRoman"/>
          <w:kern w:val="0"/>
          <w:sz w:val="24"/>
        </w:rPr>
        <w:t>in-house standard solutions</w:t>
      </w:r>
      <w:r w:rsidRPr="00215E7E">
        <w:rPr>
          <w:rFonts w:eastAsia="TimesNewRoman" w:hint="eastAsia"/>
          <w:kern w:val="0"/>
          <w:sz w:val="24"/>
        </w:rPr>
        <w:t>. Therefore, to calculate data based on CRM, it is necessary that values of nutrient concentration in our re</w:t>
      </w:r>
      <w:r w:rsidRPr="00582358">
        <w:rPr>
          <w:rFonts w:eastAsia="TimesNewRoman" w:hint="eastAsia"/>
          <w:kern w:val="0"/>
          <w:sz w:val="24"/>
        </w:rPr>
        <w:t xml:space="preserve">port are correlated with CRM values </w:t>
      </w:r>
      <w:r w:rsidRPr="00582358">
        <w:rPr>
          <w:rFonts w:eastAsia="TimesNewRoman"/>
          <w:kern w:val="0"/>
          <w:sz w:val="24"/>
        </w:rPr>
        <w:t>measured</w:t>
      </w:r>
      <w:r w:rsidRPr="00582358">
        <w:rPr>
          <w:rFonts w:eastAsia="TimesNewRoman" w:hint="eastAsia"/>
          <w:kern w:val="0"/>
          <w:sz w:val="24"/>
        </w:rPr>
        <w:t xml:space="preserve"> in the same analysis run. The result of CRM measurements is</w:t>
      </w:r>
      <w:r w:rsidRPr="00582358">
        <w:rPr>
          <w:rFonts w:hint="eastAsia"/>
          <w:sz w:val="24"/>
        </w:rPr>
        <w:t xml:space="preserve"> attached as </w:t>
      </w:r>
      <w:r w:rsidRPr="00582358">
        <w:rPr>
          <w:sz w:val="24"/>
        </w:rPr>
        <w:t>49UP201</w:t>
      </w:r>
      <w:r w:rsidRPr="00582358">
        <w:rPr>
          <w:rFonts w:hint="eastAsia"/>
          <w:sz w:val="24"/>
        </w:rPr>
        <w:t>8</w:t>
      </w:r>
      <w:r w:rsidRPr="00582358">
        <w:rPr>
          <w:sz w:val="24"/>
        </w:rPr>
        <w:t>0</w:t>
      </w:r>
      <w:r w:rsidRPr="00582358">
        <w:rPr>
          <w:rFonts w:hint="eastAsia"/>
          <w:sz w:val="24"/>
        </w:rPr>
        <w:t>614_</w:t>
      </w:r>
      <w:r w:rsidRPr="00582358">
        <w:rPr>
          <w:sz w:val="24"/>
        </w:rPr>
        <w:t>P</w:t>
      </w:r>
      <w:r w:rsidRPr="00582358">
        <w:rPr>
          <w:rFonts w:hint="eastAsia"/>
          <w:sz w:val="24"/>
        </w:rPr>
        <w:t>13</w:t>
      </w:r>
      <w:r w:rsidRPr="00582358">
        <w:rPr>
          <w:sz w:val="24"/>
        </w:rPr>
        <w:t>_</w:t>
      </w:r>
      <w:r w:rsidRPr="00582358">
        <w:rPr>
          <w:rFonts w:hint="eastAsia"/>
          <w:sz w:val="24"/>
        </w:rPr>
        <w:t>nut_CRM_measurement.csv.</w:t>
      </w:r>
    </w:p>
    <w:p w14:paraId="20E0B102" w14:textId="77777777" w:rsidR="004A1E6E" w:rsidRPr="00215E7E" w:rsidRDefault="004A1E6E" w:rsidP="004A1E6E">
      <w:pPr>
        <w:ind w:firstLineChars="100" w:firstLine="241"/>
        <w:rPr>
          <w:b/>
          <w:sz w:val="24"/>
        </w:rPr>
      </w:pPr>
    </w:p>
    <w:p w14:paraId="66F354EB" w14:textId="77777777" w:rsidR="004A1E6E" w:rsidRPr="00215E7E" w:rsidRDefault="004A1E6E" w:rsidP="004A1E6E">
      <w:pPr>
        <w:pStyle w:val="3"/>
        <w:rPr>
          <w:rFonts w:eastAsia="TimesNewRoman"/>
          <w:kern w:val="0"/>
        </w:rPr>
      </w:pPr>
      <w:r w:rsidRPr="00215E7E">
        <w:t xml:space="preserve">Quality </w:t>
      </w:r>
      <w:r w:rsidRPr="00215E7E">
        <w:rPr>
          <w:rFonts w:hint="eastAsia"/>
        </w:rPr>
        <w:t>C</w:t>
      </w:r>
      <w:r w:rsidRPr="00215E7E">
        <w:t>ontrol</w:t>
      </w:r>
    </w:p>
    <w:p w14:paraId="200DA83F" w14:textId="77777777" w:rsidR="004A1E6E" w:rsidRPr="00215E7E" w:rsidRDefault="004A1E6E" w:rsidP="004A1E6E">
      <w:pPr>
        <w:pStyle w:val="4"/>
      </w:pPr>
      <w:r w:rsidRPr="00215E7E">
        <w:t>(</w:t>
      </w:r>
      <w:r w:rsidRPr="00215E7E">
        <w:rPr>
          <w:rFonts w:hint="eastAsia"/>
        </w:rPr>
        <w:t>7</w:t>
      </w:r>
      <w:r w:rsidRPr="00215E7E">
        <w:t>.</w:t>
      </w:r>
      <w:r w:rsidRPr="00215E7E">
        <w:rPr>
          <w:rFonts w:hint="eastAsia"/>
        </w:rPr>
        <w:t>1</w:t>
      </w:r>
      <w:r w:rsidRPr="00215E7E">
        <w:t xml:space="preserve">) Replicate </w:t>
      </w:r>
      <w:r w:rsidRPr="00215E7E">
        <w:rPr>
          <w:rFonts w:hint="eastAsia"/>
        </w:rPr>
        <w:t>and duplicate analyses</w:t>
      </w:r>
    </w:p>
    <w:p w14:paraId="46FC2971" w14:textId="77777777" w:rsidR="004A1E6E" w:rsidRDefault="004A1E6E" w:rsidP="004A1E6E">
      <w:pPr>
        <w:widowControl/>
        <w:rPr>
          <w:sz w:val="24"/>
        </w:rPr>
      </w:pPr>
      <w:r w:rsidRPr="00215E7E">
        <w:rPr>
          <w:rFonts w:hint="eastAsia"/>
          <w:sz w:val="24"/>
        </w:rPr>
        <w:t xml:space="preserve">We took replicate (pair of water </w:t>
      </w:r>
      <w:r w:rsidRPr="00215E7E">
        <w:rPr>
          <w:sz w:val="24"/>
        </w:rPr>
        <w:t>samples</w:t>
      </w:r>
      <w:r w:rsidRPr="00215E7E">
        <w:rPr>
          <w:rFonts w:hint="eastAsia"/>
          <w:sz w:val="24"/>
        </w:rPr>
        <w:t xml:space="preserve"> </w:t>
      </w:r>
      <w:r>
        <w:rPr>
          <w:rFonts w:hint="eastAsia"/>
          <w:sz w:val="24"/>
        </w:rPr>
        <w:t>taken</w:t>
      </w:r>
      <w:r w:rsidRPr="00215E7E">
        <w:rPr>
          <w:rFonts w:hint="eastAsia"/>
          <w:sz w:val="24"/>
        </w:rPr>
        <w:t xml:space="preserve"> from a single Niskin bottle) and duplicate (pair of water samples </w:t>
      </w:r>
      <w:r>
        <w:rPr>
          <w:rFonts w:hint="eastAsia"/>
          <w:sz w:val="24"/>
        </w:rPr>
        <w:t>taken</w:t>
      </w:r>
      <w:r w:rsidRPr="00215E7E">
        <w:rPr>
          <w:rFonts w:hint="eastAsia"/>
          <w:sz w:val="24"/>
        </w:rPr>
        <w:t xml:space="preserve"> from different Niskin bottles closed at the same depth) </w:t>
      </w:r>
      <w:r>
        <w:rPr>
          <w:rFonts w:hint="eastAsia"/>
          <w:sz w:val="24"/>
        </w:rPr>
        <w:t>samples</w:t>
      </w:r>
      <w:r w:rsidRPr="00215E7E">
        <w:rPr>
          <w:rFonts w:hint="eastAsia"/>
          <w:sz w:val="24"/>
        </w:rPr>
        <w:t xml:space="preserve"> of nutrient through the cruise. Results of the </w:t>
      </w:r>
      <w:r w:rsidRPr="00C241F2">
        <w:rPr>
          <w:sz w:val="24"/>
        </w:rPr>
        <w:t>measurements</w:t>
      </w:r>
      <w:r w:rsidRPr="00215E7E">
        <w:rPr>
          <w:rFonts w:hint="eastAsia"/>
          <w:sz w:val="24"/>
        </w:rPr>
        <w:t xml:space="preserve"> are summarized in Table C.4.5</w:t>
      </w:r>
      <w:r w:rsidRPr="00215E7E">
        <w:rPr>
          <w:sz w:val="24"/>
        </w:rPr>
        <w:t xml:space="preserve">. </w:t>
      </w:r>
      <w:r w:rsidRPr="00215E7E">
        <w:rPr>
          <w:rFonts w:hint="eastAsia"/>
          <w:sz w:val="24"/>
        </w:rPr>
        <w:t xml:space="preserve">Detailed results of them </w:t>
      </w:r>
      <w:r w:rsidRPr="00215E7E">
        <w:rPr>
          <w:sz w:val="24"/>
        </w:rPr>
        <w:t>are shown in Figure</w:t>
      </w:r>
      <w:r w:rsidRPr="00215E7E">
        <w:rPr>
          <w:rFonts w:hint="eastAsia"/>
          <w:sz w:val="24"/>
        </w:rPr>
        <w:t>s</w:t>
      </w:r>
      <w:r w:rsidRPr="00215E7E">
        <w:rPr>
          <w:sz w:val="24"/>
        </w:rPr>
        <w:t xml:space="preserve"> C.4.</w:t>
      </w:r>
      <w:r w:rsidRPr="00215E7E">
        <w:rPr>
          <w:rFonts w:hint="eastAsia"/>
          <w:sz w:val="24"/>
        </w:rPr>
        <w:t>3</w:t>
      </w:r>
      <w:r w:rsidRPr="00215E7E">
        <w:rPr>
          <w:sz w:val="24"/>
        </w:rPr>
        <w:t>–C.4.</w:t>
      </w:r>
      <w:r w:rsidRPr="00215E7E">
        <w:rPr>
          <w:rFonts w:hint="eastAsia"/>
          <w:sz w:val="24"/>
        </w:rPr>
        <w:t>5</w:t>
      </w:r>
      <w:r w:rsidRPr="00215E7E">
        <w:rPr>
          <w:sz w:val="24"/>
        </w:rPr>
        <w:t>.</w:t>
      </w:r>
      <w:r w:rsidRPr="009D474D">
        <w:t xml:space="preserve"> </w:t>
      </w:r>
      <w:r w:rsidRPr="009D474D">
        <w:rPr>
          <w:sz w:val="24"/>
        </w:rPr>
        <w:t>The calculation of the standard deviation from the difference of sets was based on a procedure (SOP</w:t>
      </w:r>
      <w:r>
        <w:rPr>
          <w:rFonts w:hint="eastAsia"/>
          <w:sz w:val="24"/>
        </w:rPr>
        <w:t xml:space="preserve"> </w:t>
      </w:r>
      <w:r w:rsidRPr="009D474D">
        <w:rPr>
          <w:sz w:val="24"/>
        </w:rPr>
        <w:t>23) in DOE (1994).</w:t>
      </w:r>
      <w:r>
        <w:rPr>
          <w:sz w:val="24"/>
        </w:rPr>
        <w:br w:type="page"/>
      </w:r>
    </w:p>
    <w:tbl>
      <w:tblPr>
        <w:tblW w:w="5000" w:type="pct"/>
        <w:jc w:val="center"/>
        <w:tblLayout w:type="fixed"/>
        <w:tblCellMar>
          <w:left w:w="99" w:type="dxa"/>
          <w:right w:w="99" w:type="dxa"/>
        </w:tblCellMar>
        <w:tblLook w:val="04A0" w:firstRow="1" w:lastRow="0" w:firstColumn="1" w:lastColumn="0" w:noHBand="0" w:noVBand="1"/>
      </w:tblPr>
      <w:tblGrid>
        <w:gridCol w:w="1853"/>
        <w:gridCol w:w="1853"/>
        <w:gridCol w:w="1854"/>
        <w:gridCol w:w="1854"/>
        <w:gridCol w:w="1854"/>
      </w:tblGrid>
      <w:tr w:rsidR="004A1E6E" w:rsidRPr="00215E7E" w14:paraId="5C3CE928" w14:textId="77777777" w:rsidTr="00527A98">
        <w:trPr>
          <w:trHeight w:val="296"/>
          <w:jc w:val="center"/>
        </w:trPr>
        <w:tc>
          <w:tcPr>
            <w:tcW w:w="5000" w:type="pct"/>
            <w:gridSpan w:val="5"/>
            <w:tcBorders>
              <w:top w:val="nil"/>
              <w:left w:val="nil"/>
              <w:bottom w:val="nil"/>
              <w:right w:val="nil"/>
            </w:tcBorders>
          </w:tcPr>
          <w:p w14:paraId="52CEA280" w14:textId="77777777" w:rsidR="004A1E6E" w:rsidRPr="003F5E53" w:rsidRDefault="004A1E6E" w:rsidP="00527A98">
            <w:pPr>
              <w:widowControl/>
              <w:jc w:val="left"/>
              <w:rPr>
                <w:rFonts w:eastAsia="ＭＳ Ｐゴシック"/>
                <w:kern w:val="0"/>
                <w:sz w:val="24"/>
              </w:rPr>
            </w:pPr>
            <w:r w:rsidRPr="003F5E53">
              <w:rPr>
                <w:rFonts w:eastAsia="ＭＳ Ｐゴシック"/>
                <w:kern w:val="0"/>
                <w:sz w:val="24"/>
              </w:rPr>
              <w:lastRenderedPageBreak/>
              <w:t>Table C.4.</w:t>
            </w:r>
            <w:r w:rsidRPr="003F5E53">
              <w:rPr>
                <w:rFonts w:eastAsia="ＭＳ Ｐゴシック" w:hint="eastAsia"/>
                <w:kern w:val="0"/>
                <w:sz w:val="24"/>
              </w:rPr>
              <w:t>5.</w:t>
            </w:r>
            <w:r w:rsidRPr="003F5E53">
              <w:rPr>
                <w:rFonts w:eastAsia="ＭＳ Ｐゴシック"/>
                <w:kern w:val="0"/>
                <w:sz w:val="24"/>
              </w:rPr>
              <w:t xml:space="preserve"> Average</w:t>
            </w:r>
            <w:r w:rsidRPr="003F5E53">
              <w:rPr>
                <w:rFonts w:eastAsia="ＭＳ Ｐゴシック" w:hint="eastAsia"/>
                <w:kern w:val="0"/>
                <w:sz w:val="24"/>
              </w:rPr>
              <w:t xml:space="preserve"> and standard deviation of</w:t>
            </w:r>
            <w:r w:rsidRPr="003F5E53">
              <w:rPr>
                <w:rFonts w:eastAsia="ＭＳ Ｐゴシック"/>
                <w:kern w:val="0"/>
                <w:sz w:val="24"/>
              </w:rPr>
              <w:t xml:space="preserve"> </w:t>
            </w:r>
            <w:r w:rsidRPr="003F5E53">
              <w:rPr>
                <w:rFonts w:eastAsia="ＭＳ Ｐゴシック" w:hint="eastAsia"/>
                <w:kern w:val="0"/>
                <w:sz w:val="24"/>
              </w:rPr>
              <w:t xml:space="preserve">difference </w:t>
            </w:r>
            <w:r w:rsidRPr="003F5E53">
              <w:rPr>
                <w:rFonts w:eastAsia="ＭＳ Ｐゴシック"/>
                <w:kern w:val="0"/>
                <w:sz w:val="24"/>
              </w:rPr>
              <w:t xml:space="preserve">of replicate </w:t>
            </w:r>
            <w:r w:rsidRPr="003F5E53">
              <w:rPr>
                <w:rFonts w:eastAsia="ＭＳ Ｐゴシック" w:hint="eastAsia"/>
                <w:kern w:val="0"/>
                <w:sz w:val="24"/>
              </w:rPr>
              <w:t xml:space="preserve">and duplicate </w:t>
            </w:r>
            <w:r>
              <w:rPr>
                <w:rFonts w:eastAsia="ＭＳ Ｐゴシック" w:hint="eastAsia"/>
                <w:kern w:val="0"/>
                <w:sz w:val="24"/>
              </w:rPr>
              <w:t>measurements</w:t>
            </w:r>
            <w:r w:rsidRPr="003F5E53">
              <w:rPr>
                <w:rFonts w:eastAsia="ＭＳ Ｐゴシック"/>
                <w:kern w:val="0"/>
                <w:sz w:val="24"/>
              </w:rPr>
              <w:t xml:space="preserve"> through </w:t>
            </w:r>
            <w:r w:rsidRPr="003F5E53">
              <w:rPr>
                <w:rFonts w:eastAsia="ＭＳ Ｐゴシック" w:hint="eastAsia"/>
                <w:kern w:val="0"/>
                <w:sz w:val="24"/>
              </w:rPr>
              <w:t xml:space="preserve">the </w:t>
            </w:r>
            <w:r w:rsidRPr="003F5E53">
              <w:rPr>
                <w:rFonts w:eastAsia="ＭＳ Ｐゴシック"/>
                <w:kern w:val="0"/>
                <w:sz w:val="24"/>
              </w:rPr>
              <w:t>cruise</w:t>
            </w:r>
            <w:r w:rsidRPr="003F5E53">
              <w:rPr>
                <w:rFonts w:eastAsia="ＭＳ Ｐゴシック" w:hint="eastAsia"/>
                <w:kern w:val="0"/>
                <w:sz w:val="24"/>
              </w:rPr>
              <w:t xml:space="preserve"> for data of flag 2 and for flag 2 and 3</w:t>
            </w:r>
            <w:r w:rsidRPr="003F5E53">
              <w:rPr>
                <w:rFonts w:eastAsia="ＭＳ Ｐゴシック"/>
                <w:kern w:val="0"/>
                <w:sz w:val="24"/>
              </w:rPr>
              <w:t>. Unit</w:t>
            </w:r>
            <w:r w:rsidRPr="003F5E53">
              <w:rPr>
                <w:rFonts w:eastAsia="ＭＳ Ｐゴシック" w:hint="eastAsia"/>
                <w:kern w:val="0"/>
                <w:sz w:val="24"/>
              </w:rPr>
              <w:t xml:space="preserve"> is</w:t>
            </w:r>
            <w:r w:rsidRPr="003F5E53">
              <w:rPr>
                <w:rFonts w:eastAsia="ＭＳ Ｐゴシック"/>
                <w:kern w:val="0"/>
                <w:sz w:val="24"/>
              </w:rPr>
              <w:t xml:space="preserve"> μmol</w:t>
            </w:r>
            <w:r w:rsidRPr="003F5E53">
              <w:rPr>
                <w:rFonts w:eastAsia="ＭＳ Ｐゴシック" w:hint="eastAsia"/>
                <w:kern w:val="0"/>
                <w:sz w:val="24"/>
              </w:rPr>
              <w:t xml:space="preserve"> </w:t>
            </w:r>
            <w:r w:rsidRPr="003F5E53">
              <w:rPr>
                <w:rFonts w:eastAsia="ＭＳ Ｐゴシック"/>
                <w:kern w:val="0"/>
                <w:sz w:val="24"/>
              </w:rPr>
              <w:t>kg</w:t>
            </w:r>
            <w:r w:rsidRPr="003F5E53">
              <w:rPr>
                <w:sz w:val="24"/>
                <w:vertAlign w:val="superscript"/>
              </w:rPr>
              <w:sym w:font="Symbol" w:char="F02D"/>
            </w:r>
            <w:r w:rsidRPr="003F5E53">
              <w:rPr>
                <w:rFonts w:hint="eastAsia"/>
                <w:sz w:val="24"/>
                <w:vertAlign w:val="superscript"/>
              </w:rPr>
              <w:t>1</w:t>
            </w:r>
            <w:r w:rsidRPr="003F5E53">
              <w:rPr>
                <w:rFonts w:eastAsia="ＭＳ Ｐゴシック" w:hint="eastAsia"/>
                <w:kern w:val="0"/>
                <w:sz w:val="24"/>
              </w:rPr>
              <w:t>.</w:t>
            </w:r>
          </w:p>
        </w:tc>
      </w:tr>
      <w:tr w:rsidR="004A1E6E" w:rsidRPr="00215E7E" w14:paraId="3F85A1B1" w14:textId="77777777" w:rsidTr="00527A98">
        <w:trPr>
          <w:trHeight w:val="296"/>
          <w:jc w:val="center"/>
        </w:trPr>
        <w:tc>
          <w:tcPr>
            <w:tcW w:w="1000" w:type="pct"/>
            <w:tcBorders>
              <w:top w:val="single" w:sz="12" w:space="0" w:color="auto"/>
              <w:left w:val="nil"/>
              <w:bottom w:val="single" w:sz="4" w:space="0" w:color="auto"/>
              <w:right w:val="nil"/>
            </w:tcBorders>
          </w:tcPr>
          <w:p w14:paraId="27C98983"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Measurement</w:t>
            </w:r>
          </w:p>
        </w:tc>
        <w:tc>
          <w:tcPr>
            <w:tcW w:w="1000" w:type="pct"/>
            <w:tcBorders>
              <w:top w:val="single" w:sz="12" w:space="0" w:color="auto"/>
              <w:left w:val="nil"/>
              <w:bottom w:val="single" w:sz="4" w:space="0" w:color="auto"/>
              <w:right w:val="nil"/>
            </w:tcBorders>
          </w:tcPr>
          <w:p w14:paraId="79AD223B"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Flag</w:t>
            </w:r>
          </w:p>
        </w:tc>
        <w:tc>
          <w:tcPr>
            <w:tcW w:w="1000" w:type="pct"/>
            <w:tcBorders>
              <w:top w:val="single" w:sz="12" w:space="0" w:color="auto"/>
              <w:left w:val="nil"/>
              <w:bottom w:val="single" w:sz="4" w:space="0" w:color="auto"/>
              <w:right w:val="nil"/>
            </w:tcBorders>
            <w:shd w:val="clear" w:color="auto" w:fill="auto"/>
            <w:noWrap/>
            <w:vAlign w:val="center"/>
            <w:hideMark/>
          </w:tcPr>
          <w:p w14:paraId="020721C1"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Nitrate+</w:t>
            </w:r>
            <w:r w:rsidRPr="003F5E53">
              <w:rPr>
                <w:rFonts w:eastAsia="ＭＳ Ｐゴシック" w:hint="eastAsia"/>
                <w:kern w:val="0"/>
                <w:sz w:val="24"/>
              </w:rPr>
              <w:t>n</w:t>
            </w:r>
            <w:r w:rsidRPr="003F5E53">
              <w:rPr>
                <w:rFonts w:eastAsia="ＭＳ Ｐゴシック"/>
                <w:kern w:val="0"/>
                <w:sz w:val="24"/>
              </w:rPr>
              <w:t>itrite</w:t>
            </w:r>
          </w:p>
        </w:tc>
        <w:tc>
          <w:tcPr>
            <w:tcW w:w="1000" w:type="pct"/>
            <w:tcBorders>
              <w:top w:val="single" w:sz="12" w:space="0" w:color="auto"/>
              <w:left w:val="nil"/>
              <w:bottom w:val="single" w:sz="4" w:space="0" w:color="auto"/>
              <w:right w:val="nil"/>
            </w:tcBorders>
            <w:shd w:val="clear" w:color="auto" w:fill="auto"/>
            <w:noWrap/>
            <w:vAlign w:val="center"/>
            <w:hideMark/>
          </w:tcPr>
          <w:p w14:paraId="66A6A760"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Phosphate</w:t>
            </w:r>
          </w:p>
        </w:tc>
        <w:tc>
          <w:tcPr>
            <w:tcW w:w="1000" w:type="pct"/>
            <w:tcBorders>
              <w:top w:val="single" w:sz="12" w:space="0" w:color="auto"/>
              <w:left w:val="nil"/>
              <w:bottom w:val="single" w:sz="4" w:space="0" w:color="auto"/>
              <w:right w:val="nil"/>
            </w:tcBorders>
            <w:shd w:val="clear" w:color="auto" w:fill="auto"/>
            <w:noWrap/>
            <w:vAlign w:val="center"/>
            <w:hideMark/>
          </w:tcPr>
          <w:p w14:paraId="22700BE9"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Silicate</w:t>
            </w:r>
          </w:p>
        </w:tc>
      </w:tr>
      <w:tr w:rsidR="004A1E6E" w:rsidRPr="00215E7E" w14:paraId="06DBC397" w14:textId="77777777" w:rsidTr="00527A98">
        <w:trPr>
          <w:trHeight w:val="296"/>
          <w:jc w:val="center"/>
        </w:trPr>
        <w:tc>
          <w:tcPr>
            <w:tcW w:w="1000" w:type="pct"/>
            <w:vMerge w:val="restart"/>
            <w:tcBorders>
              <w:top w:val="nil"/>
              <w:left w:val="nil"/>
              <w:right w:val="nil"/>
            </w:tcBorders>
            <w:vAlign w:val="center"/>
          </w:tcPr>
          <w:p w14:paraId="0498D80C"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Replicate</w:t>
            </w:r>
          </w:p>
        </w:tc>
        <w:tc>
          <w:tcPr>
            <w:tcW w:w="1000" w:type="pct"/>
            <w:tcBorders>
              <w:top w:val="nil"/>
              <w:left w:val="nil"/>
              <w:bottom w:val="nil"/>
              <w:right w:val="nil"/>
            </w:tcBorders>
            <w:vAlign w:val="center"/>
          </w:tcPr>
          <w:p w14:paraId="76A5088B"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w:t>
            </w:r>
          </w:p>
        </w:tc>
        <w:tc>
          <w:tcPr>
            <w:tcW w:w="1000" w:type="pct"/>
            <w:tcBorders>
              <w:top w:val="nil"/>
              <w:left w:val="nil"/>
              <w:bottom w:val="nil"/>
              <w:right w:val="nil"/>
            </w:tcBorders>
            <w:shd w:val="clear" w:color="auto" w:fill="auto"/>
            <w:noWrap/>
            <w:vAlign w:val="center"/>
            <w:hideMark/>
          </w:tcPr>
          <w:p w14:paraId="3445A193"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w:t>
            </w:r>
            <w:r w:rsidRPr="003F5E53">
              <w:rPr>
                <w:rFonts w:eastAsia="ＭＳ Ｐゴシック" w:hint="eastAsia"/>
                <w:kern w:val="0"/>
                <w:sz w:val="24"/>
              </w:rPr>
              <w:t>40</w:t>
            </w:r>
            <w:r w:rsidRPr="003F5E53">
              <w:rPr>
                <w:rFonts w:eastAsia="ＭＳ Ｐゴシック"/>
                <w:kern w:val="0"/>
                <w:sz w:val="24"/>
              </w:rPr>
              <w:t>±0.0</w:t>
            </w:r>
            <w:r w:rsidRPr="003F5E53">
              <w:rPr>
                <w:rFonts w:eastAsia="ＭＳ Ｐゴシック" w:hint="eastAsia"/>
                <w:kern w:val="0"/>
                <w:sz w:val="24"/>
              </w:rPr>
              <w:t>37 (N=372)</w:t>
            </w:r>
          </w:p>
        </w:tc>
        <w:tc>
          <w:tcPr>
            <w:tcW w:w="1000" w:type="pct"/>
            <w:tcBorders>
              <w:top w:val="nil"/>
              <w:left w:val="nil"/>
              <w:bottom w:val="nil"/>
              <w:right w:val="nil"/>
            </w:tcBorders>
            <w:shd w:val="clear" w:color="auto" w:fill="auto"/>
            <w:noWrap/>
            <w:vAlign w:val="center"/>
            <w:hideMark/>
          </w:tcPr>
          <w:p w14:paraId="6E545F96"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0.00</w:t>
            </w:r>
            <w:r w:rsidRPr="003F5E53">
              <w:rPr>
                <w:rFonts w:eastAsia="ＭＳ Ｐゴシック" w:hint="eastAsia"/>
                <w:kern w:val="0"/>
                <w:sz w:val="24"/>
              </w:rPr>
              <w:t>2</w:t>
            </w:r>
            <w:r w:rsidRPr="003F5E53">
              <w:rPr>
                <w:rFonts w:eastAsia="ＭＳ Ｐゴシック"/>
                <w:kern w:val="0"/>
                <w:sz w:val="24"/>
              </w:rPr>
              <w:t>±0.00</w:t>
            </w:r>
            <w:r w:rsidRPr="003F5E53">
              <w:rPr>
                <w:rFonts w:eastAsia="ＭＳ Ｐゴシック" w:hint="eastAsia"/>
                <w:kern w:val="0"/>
                <w:sz w:val="24"/>
              </w:rPr>
              <w:t>3 (N=73)</w:t>
            </w:r>
          </w:p>
        </w:tc>
        <w:tc>
          <w:tcPr>
            <w:tcW w:w="1000" w:type="pct"/>
            <w:tcBorders>
              <w:top w:val="nil"/>
              <w:left w:val="nil"/>
              <w:bottom w:val="nil"/>
              <w:right w:val="nil"/>
            </w:tcBorders>
            <w:shd w:val="clear" w:color="auto" w:fill="auto"/>
            <w:noWrap/>
            <w:vAlign w:val="center"/>
            <w:hideMark/>
          </w:tcPr>
          <w:p w14:paraId="35E3FFDE"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w:t>
            </w:r>
            <w:r w:rsidRPr="003F5E53">
              <w:rPr>
                <w:rFonts w:eastAsia="ＭＳ Ｐゴシック" w:hint="eastAsia"/>
                <w:kern w:val="0"/>
                <w:sz w:val="24"/>
              </w:rPr>
              <w:t>102</w:t>
            </w:r>
            <w:r w:rsidRPr="003F5E53">
              <w:rPr>
                <w:rFonts w:eastAsia="ＭＳ Ｐゴシック"/>
                <w:kern w:val="0"/>
                <w:sz w:val="24"/>
              </w:rPr>
              <w:t>±0.</w:t>
            </w:r>
            <w:r w:rsidRPr="003F5E53">
              <w:rPr>
                <w:rFonts w:eastAsia="ＭＳ Ｐゴシック" w:hint="eastAsia"/>
                <w:kern w:val="0"/>
                <w:sz w:val="24"/>
              </w:rPr>
              <w:t>115 (N=100)</w:t>
            </w:r>
          </w:p>
        </w:tc>
      </w:tr>
      <w:tr w:rsidR="004A1E6E" w:rsidRPr="00215E7E" w14:paraId="7CB481C6" w14:textId="77777777" w:rsidTr="00527A98">
        <w:trPr>
          <w:trHeight w:val="296"/>
          <w:jc w:val="center"/>
        </w:trPr>
        <w:tc>
          <w:tcPr>
            <w:tcW w:w="1000" w:type="pct"/>
            <w:vMerge/>
            <w:tcBorders>
              <w:left w:val="nil"/>
              <w:bottom w:val="single" w:sz="12" w:space="0" w:color="auto"/>
              <w:right w:val="nil"/>
            </w:tcBorders>
            <w:vAlign w:val="center"/>
          </w:tcPr>
          <w:p w14:paraId="37EB2676" w14:textId="77777777" w:rsidR="004A1E6E" w:rsidRPr="00215E7E" w:rsidRDefault="004A1E6E" w:rsidP="00527A98">
            <w:pPr>
              <w:widowControl/>
              <w:jc w:val="center"/>
              <w:rPr>
                <w:rFonts w:eastAsia="ＭＳ Ｐゴシック"/>
                <w:kern w:val="0"/>
                <w:sz w:val="24"/>
              </w:rPr>
            </w:pPr>
          </w:p>
        </w:tc>
        <w:tc>
          <w:tcPr>
            <w:tcW w:w="1000" w:type="pct"/>
            <w:tcBorders>
              <w:top w:val="nil"/>
              <w:left w:val="nil"/>
              <w:bottom w:val="single" w:sz="12" w:space="0" w:color="auto"/>
              <w:right w:val="nil"/>
            </w:tcBorders>
            <w:vAlign w:val="center"/>
          </w:tcPr>
          <w:p w14:paraId="532F55F5"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 &amp; 3</w:t>
            </w:r>
          </w:p>
        </w:tc>
        <w:tc>
          <w:tcPr>
            <w:tcW w:w="1000" w:type="pct"/>
            <w:tcBorders>
              <w:top w:val="nil"/>
              <w:left w:val="nil"/>
              <w:bottom w:val="single" w:sz="12" w:space="0" w:color="auto"/>
              <w:right w:val="nil"/>
            </w:tcBorders>
            <w:shd w:val="clear" w:color="auto" w:fill="auto"/>
            <w:noWrap/>
            <w:vAlign w:val="center"/>
          </w:tcPr>
          <w:p w14:paraId="5A0170B8"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w:t>
            </w:r>
          </w:p>
        </w:tc>
        <w:tc>
          <w:tcPr>
            <w:tcW w:w="1000" w:type="pct"/>
            <w:tcBorders>
              <w:top w:val="nil"/>
              <w:left w:val="nil"/>
              <w:bottom w:val="single" w:sz="12" w:space="0" w:color="auto"/>
              <w:right w:val="nil"/>
            </w:tcBorders>
            <w:shd w:val="clear" w:color="auto" w:fill="auto"/>
            <w:noWrap/>
            <w:vAlign w:val="center"/>
          </w:tcPr>
          <w:p w14:paraId="044E1F16"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0.00</w:t>
            </w:r>
            <w:r w:rsidRPr="003F5E53">
              <w:rPr>
                <w:rFonts w:eastAsia="ＭＳ Ｐゴシック" w:hint="eastAsia"/>
                <w:kern w:val="0"/>
                <w:sz w:val="24"/>
              </w:rPr>
              <w:t>4</w:t>
            </w:r>
            <w:r w:rsidRPr="003F5E53">
              <w:rPr>
                <w:rFonts w:eastAsia="ＭＳ Ｐゴシック"/>
                <w:kern w:val="0"/>
                <w:sz w:val="24"/>
              </w:rPr>
              <w:t>±0.00</w:t>
            </w:r>
            <w:r w:rsidRPr="003F5E53">
              <w:rPr>
                <w:rFonts w:eastAsia="ＭＳ Ｐゴシック" w:hint="eastAsia"/>
                <w:kern w:val="0"/>
                <w:sz w:val="24"/>
              </w:rPr>
              <w:t>5 (N=371)</w:t>
            </w:r>
          </w:p>
        </w:tc>
        <w:tc>
          <w:tcPr>
            <w:tcW w:w="1000" w:type="pct"/>
            <w:tcBorders>
              <w:top w:val="nil"/>
              <w:left w:val="nil"/>
              <w:bottom w:val="single" w:sz="12" w:space="0" w:color="auto"/>
              <w:right w:val="nil"/>
            </w:tcBorders>
            <w:shd w:val="clear" w:color="auto" w:fill="auto"/>
            <w:noWrap/>
            <w:vAlign w:val="center"/>
          </w:tcPr>
          <w:p w14:paraId="440B331C"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w:t>
            </w:r>
            <w:r w:rsidRPr="003F5E53">
              <w:rPr>
                <w:rFonts w:eastAsia="ＭＳ Ｐゴシック" w:hint="eastAsia"/>
                <w:kern w:val="0"/>
                <w:sz w:val="24"/>
              </w:rPr>
              <w:t>171</w:t>
            </w:r>
            <w:r w:rsidRPr="003F5E53">
              <w:rPr>
                <w:rFonts w:eastAsia="ＭＳ Ｐゴシック"/>
                <w:kern w:val="0"/>
                <w:sz w:val="24"/>
              </w:rPr>
              <w:t>±0.</w:t>
            </w:r>
            <w:r w:rsidRPr="003F5E53">
              <w:rPr>
                <w:rFonts w:eastAsia="ＭＳ Ｐゴシック" w:hint="eastAsia"/>
                <w:kern w:val="0"/>
                <w:sz w:val="24"/>
              </w:rPr>
              <w:t>209 (N=371)</w:t>
            </w:r>
          </w:p>
        </w:tc>
      </w:tr>
      <w:tr w:rsidR="004A1E6E" w:rsidRPr="00215E7E" w14:paraId="40D23004" w14:textId="77777777" w:rsidTr="00527A98">
        <w:trPr>
          <w:trHeight w:val="296"/>
          <w:jc w:val="center"/>
        </w:trPr>
        <w:tc>
          <w:tcPr>
            <w:tcW w:w="1000" w:type="pct"/>
            <w:vMerge w:val="restart"/>
            <w:tcBorders>
              <w:top w:val="nil"/>
              <w:left w:val="nil"/>
              <w:right w:val="nil"/>
            </w:tcBorders>
            <w:vAlign w:val="center"/>
          </w:tcPr>
          <w:p w14:paraId="33E38982"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Duplicate</w:t>
            </w:r>
          </w:p>
        </w:tc>
        <w:tc>
          <w:tcPr>
            <w:tcW w:w="1000" w:type="pct"/>
            <w:tcBorders>
              <w:top w:val="nil"/>
              <w:left w:val="nil"/>
              <w:bottom w:val="nil"/>
              <w:right w:val="nil"/>
            </w:tcBorders>
            <w:vAlign w:val="center"/>
          </w:tcPr>
          <w:p w14:paraId="3B1F0E61"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w:t>
            </w:r>
          </w:p>
        </w:tc>
        <w:tc>
          <w:tcPr>
            <w:tcW w:w="1000" w:type="pct"/>
            <w:tcBorders>
              <w:top w:val="nil"/>
              <w:left w:val="nil"/>
              <w:bottom w:val="nil"/>
              <w:right w:val="nil"/>
            </w:tcBorders>
            <w:shd w:val="clear" w:color="auto" w:fill="auto"/>
            <w:noWrap/>
            <w:vAlign w:val="center"/>
          </w:tcPr>
          <w:p w14:paraId="31776406"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w:t>
            </w:r>
            <w:r w:rsidRPr="003F5E53">
              <w:rPr>
                <w:rFonts w:eastAsia="ＭＳ Ｐゴシック" w:hint="eastAsia"/>
                <w:kern w:val="0"/>
                <w:sz w:val="24"/>
              </w:rPr>
              <w:t>39</w:t>
            </w:r>
            <w:r w:rsidRPr="003F5E53">
              <w:rPr>
                <w:rFonts w:eastAsia="ＭＳ Ｐゴシック"/>
                <w:kern w:val="0"/>
                <w:sz w:val="24"/>
              </w:rPr>
              <w:t>±0.0</w:t>
            </w:r>
            <w:r w:rsidRPr="003F5E53">
              <w:rPr>
                <w:rFonts w:eastAsia="ＭＳ Ｐゴシック" w:hint="eastAsia"/>
                <w:kern w:val="0"/>
                <w:sz w:val="24"/>
              </w:rPr>
              <w:t>35 (N=45)</w:t>
            </w:r>
          </w:p>
        </w:tc>
        <w:tc>
          <w:tcPr>
            <w:tcW w:w="1000" w:type="pct"/>
            <w:tcBorders>
              <w:top w:val="nil"/>
              <w:left w:val="nil"/>
              <w:bottom w:val="nil"/>
              <w:right w:val="nil"/>
            </w:tcBorders>
            <w:shd w:val="clear" w:color="auto" w:fill="auto"/>
            <w:noWrap/>
            <w:vAlign w:val="center"/>
          </w:tcPr>
          <w:p w14:paraId="4C450A47"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0.00</w:t>
            </w:r>
            <w:r w:rsidRPr="003F5E53">
              <w:rPr>
                <w:rFonts w:eastAsia="ＭＳ Ｐゴシック" w:hint="eastAsia"/>
                <w:kern w:val="0"/>
                <w:sz w:val="24"/>
              </w:rPr>
              <w:t>3</w:t>
            </w:r>
            <w:r w:rsidRPr="003F5E53">
              <w:rPr>
                <w:rFonts w:eastAsia="ＭＳ Ｐゴシック"/>
                <w:kern w:val="0"/>
                <w:sz w:val="24"/>
              </w:rPr>
              <w:t>±0.00</w:t>
            </w:r>
            <w:r w:rsidRPr="003F5E53">
              <w:rPr>
                <w:rFonts w:eastAsia="ＭＳ Ｐゴシック" w:hint="eastAsia"/>
                <w:kern w:val="0"/>
                <w:sz w:val="24"/>
              </w:rPr>
              <w:t>2 (N=8)</w:t>
            </w:r>
          </w:p>
        </w:tc>
        <w:tc>
          <w:tcPr>
            <w:tcW w:w="1000" w:type="pct"/>
            <w:tcBorders>
              <w:top w:val="nil"/>
              <w:left w:val="nil"/>
              <w:bottom w:val="nil"/>
              <w:right w:val="nil"/>
            </w:tcBorders>
            <w:shd w:val="clear" w:color="auto" w:fill="auto"/>
            <w:noWrap/>
            <w:vAlign w:val="center"/>
          </w:tcPr>
          <w:p w14:paraId="0FA8264E"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w:t>
            </w:r>
            <w:r w:rsidRPr="003F5E53">
              <w:rPr>
                <w:rFonts w:eastAsia="ＭＳ Ｐゴシック" w:hint="eastAsia"/>
                <w:kern w:val="0"/>
                <w:sz w:val="24"/>
              </w:rPr>
              <w:t>149</w:t>
            </w:r>
            <w:r w:rsidRPr="003F5E53">
              <w:rPr>
                <w:rFonts w:eastAsia="ＭＳ Ｐゴシック"/>
                <w:kern w:val="0"/>
                <w:sz w:val="24"/>
              </w:rPr>
              <w:t>±0.</w:t>
            </w:r>
            <w:r w:rsidRPr="003F5E53">
              <w:rPr>
                <w:rFonts w:eastAsia="ＭＳ Ｐゴシック" w:hint="eastAsia"/>
                <w:kern w:val="0"/>
                <w:sz w:val="24"/>
              </w:rPr>
              <w:t>155 (N=9)</w:t>
            </w:r>
          </w:p>
        </w:tc>
      </w:tr>
      <w:tr w:rsidR="004A1E6E" w:rsidRPr="00215E7E" w14:paraId="5FF0E1D9" w14:textId="77777777" w:rsidTr="00527A98">
        <w:trPr>
          <w:trHeight w:val="296"/>
          <w:jc w:val="center"/>
        </w:trPr>
        <w:tc>
          <w:tcPr>
            <w:tcW w:w="1000" w:type="pct"/>
            <w:vMerge/>
            <w:tcBorders>
              <w:left w:val="nil"/>
              <w:bottom w:val="single" w:sz="12" w:space="0" w:color="auto"/>
              <w:right w:val="nil"/>
            </w:tcBorders>
            <w:vAlign w:val="center"/>
          </w:tcPr>
          <w:p w14:paraId="5A88CD56" w14:textId="77777777" w:rsidR="004A1E6E" w:rsidRPr="00215E7E" w:rsidRDefault="004A1E6E" w:rsidP="00527A98">
            <w:pPr>
              <w:widowControl/>
              <w:jc w:val="center"/>
              <w:rPr>
                <w:rFonts w:eastAsia="ＭＳ Ｐゴシック"/>
                <w:kern w:val="0"/>
                <w:sz w:val="24"/>
              </w:rPr>
            </w:pPr>
          </w:p>
        </w:tc>
        <w:tc>
          <w:tcPr>
            <w:tcW w:w="1000" w:type="pct"/>
            <w:tcBorders>
              <w:top w:val="nil"/>
              <w:left w:val="nil"/>
              <w:bottom w:val="single" w:sz="12" w:space="0" w:color="auto"/>
              <w:right w:val="nil"/>
            </w:tcBorders>
            <w:vAlign w:val="center"/>
          </w:tcPr>
          <w:p w14:paraId="4D3A4BCF"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 &amp; 3</w:t>
            </w:r>
          </w:p>
        </w:tc>
        <w:tc>
          <w:tcPr>
            <w:tcW w:w="1000" w:type="pct"/>
            <w:tcBorders>
              <w:top w:val="nil"/>
              <w:left w:val="nil"/>
              <w:bottom w:val="single" w:sz="12" w:space="0" w:color="auto"/>
              <w:right w:val="nil"/>
            </w:tcBorders>
            <w:shd w:val="clear" w:color="auto" w:fill="auto"/>
            <w:noWrap/>
            <w:vAlign w:val="center"/>
          </w:tcPr>
          <w:p w14:paraId="507B2FCC"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w:t>
            </w:r>
          </w:p>
        </w:tc>
        <w:tc>
          <w:tcPr>
            <w:tcW w:w="1000" w:type="pct"/>
            <w:tcBorders>
              <w:top w:val="nil"/>
              <w:left w:val="nil"/>
              <w:bottom w:val="single" w:sz="12" w:space="0" w:color="auto"/>
              <w:right w:val="nil"/>
            </w:tcBorders>
            <w:shd w:val="clear" w:color="auto" w:fill="auto"/>
            <w:noWrap/>
            <w:vAlign w:val="center"/>
          </w:tcPr>
          <w:p w14:paraId="20E578A8"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0.00</w:t>
            </w:r>
            <w:r w:rsidRPr="003F5E53">
              <w:rPr>
                <w:rFonts w:eastAsia="ＭＳ Ｐゴシック" w:hint="eastAsia"/>
                <w:kern w:val="0"/>
                <w:sz w:val="24"/>
              </w:rPr>
              <w:t>6</w:t>
            </w:r>
            <w:r w:rsidRPr="003F5E53">
              <w:rPr>
                <w:rFonts w:eastAsia="ＭＳ Ｐゴシック"/>
                <w:kern w:val="0"/>
                <w:sz w:val="24"/>
              </w:rPr>
              <w:t>±0.00</w:t>
            </w:r>
            <w:r w:rsidRPr="003F5E53">
              <w:rPr>
                <w:rFonts w:eastAsia="ＭＳ Ｐゴシック" w:hint="eastAsia"/>
                <w:kern w:val="0"/>
                <w:sz w:val="24"/>
              </w:rPr>
              <w:t>6 (N=45)</w:t>
            </w:r>
          </w:p>
        </w:tc>
        <w:tc>
          <w:tcPr>
            <w:tcW w:w="1000" w:type="pct"/>
            <w:tcBorders>
              <w:top w:val="nil"/>
              <w:left w:val="nil"/>
              <w:bottom w:val="single" w:sz="12" w:space="0" w:color="auto"/>
              <w:right w:val="nil"/>
            </w:tcBorders>
            <w:shd w:val="clear" w:color="auto" w:fill="auto"/>
            <w:noWrap/>
            <w:vAlign w:val="center"/>
          </w:tcPr>
          <w:p w14:paraId="1E528CD1"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w:t>
            </w:r>
            <w:r w:rsidRPr="003F5E53">
              <w:rPr>
                <w:rFonts w:eastAsia="ＭＳ Ｐゴシック" w:hint="eastAsia"/>
                <w:kern w:val="0"/>
                <w:sz w:val="24"/>
              </w:rPr>
              <w:t>226</w:t>
            </w:r>
            <w:r w:rsidRPr="003F5E53">
              <w:rPr>
                <w:rFonts w:eastAsia="ＭＳ Ｐゴシック"/>
                <w:kern w:val="0"/>
                <w:sz w:val="24"/>
              </w:rPr>
              <w:t>±0.</w:t>
            </w:r>
            <w:r w:rsidRPr="003F5E53">
              <w:rPr>
                <w:rFonts w:eastAsia="ＭＳ Ｐゴシック" w:hint="eastAsia"/>
                <w:kern w:val="0"/>
                <w:sz w:val="24"/>
              </w:rPr>
              <w:t>284 (N=45)</w:t>
            </w:r>
          </w:p>
        </w:tc>
      </w:tr>
    </w:tbl>
    <w:p w14:paraId="37153D51" w14:textId="77777777" w:rsidR="004A1E6E" w:rsidRDefault="004A1E6E" w:rsidP="004A1E6E">
      <w:pPr>
        <w:widowControl/>
        <w:jc w:val="left"/>
        <w:rPr>
          <w:noProof/>
        </w:rPr>
      </w:pPr>
    </w:p>
    <w:p w14:paraId="44DE0D17" w14:textId="77777777" w:rsidR="004A1E6E" w:rsidRDefault="004A1E6E" w:rsidP="004A1E6E">
      <w:pPr>
        <w:widowControl/>
        <w:jc w:val="left"/>
        <w:rPr>
          <w:noProof/>
        </w:rPr>
      </w:pPr>
    </w:p>
    <w:p w14:paraId="15A8FBD5" w14:textId="77777777" w:rsidR="004A1E6E" w:rsidRDefault="004A1E6E" w:rsidP="004A1E6E">
      <w:pPr>
        <w:widowControl/>
        <w:jc w:val="left"/>
        <w:rPr>
          <w:noProof/>
        </w:rPr>
      </w:pPr>
      <w:r>
        <w:rPr>
          <w:noProof/>
        </w:rPr>
        <w:drawing>
          <wp:inline distT="0" distB="0" distL="0" distR="0" wp14:anchorId="35AC6704" wp14:editId="31F8C2A5">
            <wp:extent cx="2813880" cy="3780000"/>
            <wp:effectExtent l="0" t="0" r="5715" b="0"/>
            <wp:docPr id="228" name="図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7"/>
                    <a:srcRect l="4475" t="4498" r="10192" b="14550"/>
                    <a:stretch/>
                  </pic:blipFill>
                  <pic:spPr bwMode="auto">
                    <a:xfrm>
                      <a:off x="0" y="0"/>
                      <a:ext cx="2813880" cy="3780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 xml:space="preserve"> </w:t>
      </w:r>
      <w:r>
        <w:rPr>
          <w:noProof/>
        </w:rPr>
        <w:drawing>
          <wp:inline distT="0" distB="0" distL="0" distR="0" wp14:anchorId="2F5004A4" wp14:editId="2BCED31B">
            <wp:extent cx="2861668" cy="3780000"/>
            <wp:effectExtent l="0" t="0" r="0" b="0"/>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l="4441" t="4762" r="9343" b="14815"/>
                    <a:stretch/>
                  </pic:blipFill>
                  <pic:spPr bwMode="auto">
                    <a:xfrm>
                      <a:off x="0" y="0"/>
                      <a:ext cx="2861668" cy="3780000"/>
                    </a:xfrm>
                    <a:prstGeom prst="rect">
                      <a:avLst/>
                    </a:prstGeom>
                    <a:ln>
                      <a:noFill/>
                    </a:ln>
                    <a:extLst>
                      <a:ext uri="{53640926-AAD7-44D8-BBD7-CCE9431645EC}">
                        <a14:shadowObscured xmlns:a14="http://schemas.microsoft.com/office/drawing/2010/main"/>
                      </a:ext>
                    </a:extLst>
                  </pic:spPr>
                </pic:pic>
              </a:graphicData>
            </a:graphic>
          </wp:inline>
        </w:drawing>
      </w:r>
    </w:p>
    <w:p w14:paraId="0ED1D101" w14:textId="77777777" w:rsidR="004A1E6E" w:rsidRPr="003F5E53" w:rsidRDefault="004A1E6E" w:rsidP="004A1E6E">
      <w:pPr>
        <w:autoSpaceDE w:val="0"/>
        <w:autoSpaceDN w:val="0"/>
        <w:adjustRightInd w:val="0"/>
        <w:rPr>
          <w:kern w:val="0"/>
          <w:sz w:val="24"/>
        </w:rPr>
      </w:pPr>
      <w:r w:rsidRPr="00215E7E">
        <w:rPr>
          <w:kern w:val="0"/>
          <w:sz w:val="24"/>
        </w:rPr>
        <w:t>Figure C.4.</w:t>
      </w:r>
      <w:r w:rsidRPr="00215E7E">
        <w:rPr>
          <w:rFonts w:hint="eastAsia"/>
          <w:kern w:val="0"/>
          <w:sz w:val="24"/>
        </w:rPr>
        <w:t xml:space="preserve">3. </w:t>
      </w:r>
      <w:r w:rsidRPr="00215E7E">
        <w:rPr>
          <w:kern w:val="0"/>
          <w:sz w:val="24"/>
        </w:rPr>
        <w:t xml:space="preserve">Result of </w:t>
      </w:r>
      <w:r w:rsidRPr="00215E7E">
        <w:rPr>
          <w:rFonts w:hint="eastAsia"/>
          <w:sz w:val="24"/>
        </w:rPr>
        <w:t xml:space="preserve">(left) </w:t>
      </w:r>
      <w:r w:rsidRPr="00215E7E">
        <w:rPr>
          <w:sz w:val="24"/>
        </w:rPr>
        <w:t xml:space="preserve">replicate </w:t>
      </w:r>
      <w:r w:rsidRPr="00215E7E">
        <w:rPr>
          <w:rFonts w:hint="eastAsia"/>
          <w:sz w:val="24"/>
        </w:rPr>
        <w:t xml:space="preserve">and (right) duplicate </w:t>
      </w:r>
      <w:r>
        <w:rPr>
          <w:rFonts w:hint="eastAsia"/>
          <w:sz w:val="24"/>
        </w:rPr>
        <w:t>measurements</w:t>
      </w:r>
      <w:r w:rsidRPr="00215E7E">
        <w:rPr>
          <w:sz w:val="24"/>
        </w:rPr>
        <w:t xml:space="preserve"> </w:t>
      </w:r>
      <w:r w:rsidRPr="00215E7E">
        <w:rPr>
          <w:rFonts w:hint="eastAsia"/>
          <w:sz w:val="24"/>
        </w:rPr>
        <w:t xml:space="preserve">of </w:t>
      </w:r>
      <w:r>
        <w:rPr>
          <w:kern w:val="0"/>
          <w:sz w:val="24"/>
        </w:rPr>
        <w:t>nitrate</w:t>
      </w:r>
      <w:r w:rsidRPr="00215E7E">
        <w:rPr>
          <w:kern w:val="0"/>
          <w:sz w:val="24"/>
        </w:rPr>
        <w:t xml:space="preserve">+nitrite </w:t>
      </w:r>
      <w:r w:rsidRPr="00215E7E">
        <w:rPr>
          <w:rFonts w:hint="eastAsia"/>
          <w:kern w:val="0"/>
          <w:sz w:val="24"/>
        </w:rPr>
        <w:t>through</w:t>
      </w:r>
      <w:r w:rsidRPr="00215E7E">
        <w:rPr>
          <w:kern w:val="0"/>
          <w:sz w:val="24"/>
        </w:rPr>
        <w:t xml:space="preserve"> </w:t>
      </w:r>
      <w:r w:rsidRPr="00215E7E">
        <w:rPr>
          <w:rFonts w:hint="eastAsia"/>
          <w:kern w:val="0"/>
          <w:sz w:val="24"/>
        </w:rPr>
        <w:t xml:space="preserve">the cruise </w:t>
      </w:r>
      <w:r>
        <w:rPr>
          <w:rFonts w:hint="eastAsia"/>
          <w:kern w:val="0"/>
          <w:sz w:val="24"/>
        </w:rPr>
        <w:t>versus</w:t>
      </w:r>
      <w:r w:rsidRPr="00215E7E">
        <w:rPr>
          <w:kern w:val="0"/>
          <w:sz w:val="24"/>
        </w:rPr>
        <w:t xml:space="preserve"> (a) station number, (</w:t>
      </w:r>
      <w:r w:rsidRPr="003F5E53">
        <w:rPr>
          <w:kern w:val="0"/>
          <w:sz w:val="24"/>
        </w:rPr>
        <w:t>b) sampling pressure, (c) concentration</w:t>
      </w:r>
      <w:r w:rsidRPr="003F5E53">
        <w:rPr>
          <w:rFonts w:hint="eastAsia"/>
          <w:kern w:val="0"/>
          <w:sz w:val="24"/>
        </w:rPr>
        <w:t>,</w:t>
      </w:r>
      <w:r w:rsidRPr="003F5E53">
        <w:rPr>
          <w:kern w:val="0"/>
          <w:sz w:val="24"/>
        </w:rPr>
        <w:t xml:space="preserve"> and (d) histogram </w:t>
      </w:r>
      <w:r w:rsidRPr="003F5E53">
        <w:rPr>
          <w:rFonts w:hint="eastAsia"/>
          <w:kern w:val="0"/>
          <w:sz w:val="24"/>
        </w:rPr>
        <w:t>of</w:t>
      </w:r>
      <w:r w:rsidRPr="003F5E53">
        <w:rPr>
          <w:kern w:val="0"/>
          <w:sz w:val="24"/>
        </w:rPr>
        <w:t xml:space="preserve"> the </w:t>
      </w:r>
      <w:r w:rsidRPr="003F5E53">
        <w:rPr>
          <w:rFonts w:hint="eastAsia"/>
          <w:kern w:val="0"/>
          <w:sz w:val="24"/>
        </w:rPr>
        <w:t>measurements</w:t>
      </w:r>
      <w:r w:rsidRPr="003F5E53">
        <w:rPr>
          <w:kern w:val="0"/>
          <w:sz w:val="24"/>
        </w:rPr>
        <w:t>.</w:t>
      </w:r>
      <w:r w:rsidRPr="003F5E53">
        <w:rPr>
          <w:rFonts w:hint="eastAsia"/>
          <w:kern w:val="0"/>
          <w:sz w:val="24"/>
        </w:rPr>
        <w:t xml:space="preserve"> Green line indicates the mean of the differences of concentration of replicate/duplicate </w:t>
      </w:r>
      <w:r w:rsidRPr="00C241F2">
        <w:rPr>
          <w:kern w:val="0"/>
          <w:sz w:val="24"/>
        </w:rPr>
        <w:t>measurements</w:t>
      </w:r>
      <w:r w:rsidRPr="003F5E53">
        <w:rPr>
          <w:rFonts w:hint="eastAsia"/>
          <w:kern w:val="0"/>
          <w:sz w:val="24"/>
        </w:rPr>
        <w:t xml:space="preserve"> </w:t>
      </w:r>
      <w:r w:rsidRPr="003F5E53">
        <w:rPr>
          <w:rFonts w:hint="eastAsia"/>
          <w:sz w:val="24"/>
        </w:rPr>
        <w:t>for data flag 2</w:t>
      </w:r>
      <w:r w:rsidRPr="003F5E53">
        <w:rPr>
          <w:rFonts w:hint="eastAsia"/>
          <w:kern w:val="0"/>
          <w:sz w:val="24"/>
        </w:rPr>
        <w:t>.</w:t>
      </w:r>
    </w:p>
    <w:p w14:paraId="224BD6CD" w14:textId="77777777" w:rsidR="004A1E6E" w:rsidRPr="003F5E53" w:rsidRDefault="004A1E6E" w:rsidP="004A1E6E">
      <w:pPr>
        <w:autoSpaceDE w:val="0"/>
        <w:autoSpaceDN w:val="0"/>
        <w:adjustRightInd w:val="0"/>
        <w:rPr>
          <w:kern w:val="0"/>
          <w:sz w:val="24"/>
        </w:rPr>
      </w:pPr>
    </w:p>
    <w:p w14:paraId="527C3C3B" w14:textId="77777777" w:rsidR="004A1E6E" w:rsidRPr="00215E7E" w:rsidRDefault="004A1E6E" w:rsidP="004A1E6E">
      <w:pPr>
        <w:autoSpaceDE w:val="0"/>
        <w:autoSpaceDN w:val="0"/>
        <w:adjustRightInd w:val="0"/>
        <w:rPr>
          <w:sz w:val="24"/>
        </w:rPr>
      </w:pPr>
      <w:r>
        <w:rPr>
          <w:noProof/>
        </w:rPr>
        <w:lastRenderedPageBreak/>
        <w:drawing>
          <wp:inline distT="0" distB="0" distL="0" distR="0" wp14:anchorId="3885903F" wp14:editId="76FB87C4">
            <wp:extent cx="2834044" cy="3600000"/>
            <wp:effectExtent l="0" t="0" r="4445" b="635"/>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9"/>
                    <a:srcRect l="3393" t="5755" r="8737" b="15347"/>
                    <a:stretch/>
                  </pic:blipFill>
                  <pic:spPr bwMode="auto">
                    <a:xfrm>
                      <a:off x="0" y="0"/>
                      <a:ext cx="2834044" cy="3600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sz w:val="24"/>
        </w:rPr>
        <w:t xml:space="preserve"> </w:t>
      </w:r>
      <w:r>
        <w:rPr>
          <w:noProof/>
        </w:rPr>
        <w:drawing>
          <wp:inline distT="0" distB="0" distL="0" distR="0" wp14:anchorId="2A9463F7" wp14:editId="19CBB4A7">
            <wp:extent cx="2759283" cy="3600000"/>
            <wp:effectExtent l="0" t="0" r="3175" b="63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0"/>
                    <a:srcRect l="3732" t="4797" r="9416" b="15108"/>
                    <a:stretch/>
                  </pic:blipFill>
                  <pic:spPr bwMode="auto">
                    <a:xfrm>
                      <a:off x="0" y="0"/>
                      <a:ext cx="2759283" cy="3600000"/>
                    </a:xfrm>
                    <a:prstGeom prst="rect">
                      <a:avLst/>
                    </a:prstGeom>
                    <a:ln>
                      <a:noFill/>
                    </a:ln>
                    <a:extLst>
                      <a:ext uri="{53640926-AAD7-44D8-BBD7-CCE9431645EC}">
                        <a14:shadowObscured xmlns:a14="http://schemas.microsoft.com/office/drawing/2010/main"/>
                      </a:ext>
                    </a:extLst>
                  </pic:spPr>
                </pic:pic>
              </a:graphicData>
            </a:graphic>
          </wp:inline>
        </w:drawing>
      </w:r>
    </w:p>
    <w:p w14:paraId="031F8166" w14:textId="77777777" w:rsidR="004A1E6E" w:rsidRPr="003F5E53" w:rsidRDefault="004A1E6E" w:rsidP="004A1E6E">
      <w:pPr>
        <w:autoSpaceDE w:val="0"/>
        <w:autoSpaceDN w:val="0"/>
        <w:adjustRightInd w:val="0"/>
        <w:rPr>
          <w:kern w:val="0"/>
          <w:sz w:val="24"/>
        </w:rPr>
      </w:pPr>
      <w:r w:rsidRPr="00215E7E">
        <w:rPr>
          <w:kern w:val="0"/>
          <w:sz w:val="24"/>
        </w:rPr>
        <w:t>Figure C.4.</w:t>
      </w:r>
      <w:r w:rsidRPr="00215E7E">
        <w:rPr>
          <w:rFonts w:hint="eastAsia"/>
          <w:kern w:val="0"/>
          <w:sz w:val="24"/>
        </w:rPr>
        <w:t>4.</w:t>
      </w:r>
      <w:r w:rsidRPr="00215E7E">
        <w:rPr>
          <w:kern w:val="0"/>
          <w:sz w:val="24"/>
        </w:rPr>
        <w:t xml:space="preserve"> </w:t>
      </w:r>
      <w:r w:rsidRPr="00215E7E">
        <w:rPr>
          <w:rFonts w:hint="eastAsia"/>
          <w:kern w:val="0"/>
          <w:sz w:val="24"/>
        </w:rPr>
        <w:t xml:space="preserve">Same as Figure C.4.3 but for </w:t>
      </w:r>
      <w:r w:rsidRPr="00215E7E">
        <w:rPr>
          <w:kern w:val="0"/>
          <w:sz w:val="24"/>
        </w:rPr>
        <w:t>phosphat</w:t>
      </w:r>
      <w:r w:rsidRPr="003F5E53">
        <w:rPr>
          <w:kern w:val="0"/>
          <w:sz w:val="24"/>
        </w:rPr>
        <w:t>e</w:t>
      </w:r>
      <w:r w:rsidRPr="003F5E53">
        <w:rPr>
          <w:rFonts w:hint="eastAsia"/>
          <w:kern w:val="0"/>
          <w:sz w:val="24"/>
        </w:rPr>
        <w:t>. Red (blue) plots denote data</w:t>
      </w:r>
      <w:r w:rsidRPr="003F5E53">
        <w:rPr>
          <w:kern w:val="0"/>
          <w:sz w:val="24"/>
        </w:rPr>
        <w:t xml:space="preserve"> flag</w:t>
      </w:r>
      <w:r w:rsidRPr="003F5E53">
        <w:rPr>
          <w:rFonts w:hint="eastAsia"/>
          <w:kern w:val="0"/>
          <w:sz w:val="24"/>
        </w:rPr>
        <w:t xml:space="preserve"> 2 (3).</w:t>
      </w:r>
    </w:p>
    <w:p w14:paraId="6AB3D0FC" w14:textId="77777777" w:rsidR="004A1E6E" w:rsidRPr="003F5E53" w:rsidRDefault="004A1E6E" w:rsidP="004A1E6E">
      <w:pPr>
        <w:autoSpaceDE w:val="0"/>
        <w:autoSpaceDN w:val="0"/>
        <w:adjustRightInd w:val="0"/>
        <w:rPr>
          <w:noProof/>
          <w:sz w:val="24"/>
        </w:rPr>
      </w:pPr>
    </w:p>
    <w:p w14:paraId="0F6556D4" w14:textId="77777777" w:rsidR="004A1E6E" w:rsidRPr="00215E7E" w:rsidRDefault="004A1E6E" w:rsidP="004A1E6E">
      <w:pPr>
        <w:autoSpaceDE w:val="0"/>
        <w:autoSpaceDN w:val="0"/>
        <w:adjustRightInd w:val="0"/>
        <w:rPr>
          <w:noProof/>
          <w:sz w:val="24"/>
        </w:rPr>
      </w:pPr>
    </w:p>
    <w:p w14:paraId="3DC0B01F" w14:textId="77777777" w:rsidR="004A1E6E" w:rsidRPr="00215E7E" w:rsidRDefault="004A1E6E" w:rsidP="004A1E6E">
      <w:pPr>
        <w:autoSpaceDE w:val="0"/>
        <w:autoSpaceDN w:val="0"/>
        <w:adjustRightInd w:val="0"/>
        <w:rPr>
          <w:noProof/>
          <w:sz w:val="24"/>
        </w:rPr>
      </w:pPr>
      <w:r>
        <w:rPr>
          <w:noProof/>
        </w:rPr>
        <w:drawing>
          <wp:inline distT="0" distB="0" distL="0" distR="0" wp14:anchorId="36DE2DCE" wp14:editId="04900817">
            <wp:extent cx="2768194" cy="3636000"/>
            <wp:effectExtent l="0" t="0" r="0" b="3175"/>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1"/>
                    <a:srcRect l="4071" t="5276" r="10434" b="15347"/>
                    <a:stretch/>
                  </pic:blipFill>
                  <pic:spPr bwMode="auto">
                    <a:xfrm>
                      <a:off x="0" y="0"/>
                      <a:ext cx="2768194" cy="3636000"/>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sz w:val="24"/>
        </w:rPr>
        <w:t xml:space="preserve"> </w:t>
      </w:r>
      <w:r>
        <w:rPr>
          <w:noProof/>
        </w:rPr>
        <w:drawing>
          <wp:inline distT="0" distB="0" distL="0" distR="0" wp14:anchorId="2492FC13" wp14:editId="35DD34B4">
            <wp:extent cx="2751568" cy="3636000"/>
            <wp:effectExtent l="0" t="0" r="0" b="3175"/>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2"/>
                    <a:srcRect l="4750" t="5276" r="9756" b="14868"/>
                    <a:stretch/>
                  </pic:blipFill>
                  <pic:spPr bwMode="auto">
                    <a:xfrm>
                      <a:off x="0" y="0"/>
                      <a:ext cx="2751568" cy="3636000"/>
                    </a:xfrm>
                    <a:prstGeom prst="rect">
                      <a:avLst/>
                    </a:prstGeom>
                    <a:ln>
                      <a:noFill/>
                    </a:ln>
                    <a:extLst>
                      <a:ext uri="{53640926-AAD7-44D8-BBD7-CCE9431645EC}">
                        <a14:shadowObscured xmlns:a14="http://schemas.microsoft.com/office/drawing/2010/main"/>
                      </a:ext>
                    </a:extLst>
                  </pic:spPr>
                </pic:pic>
              </a:graphicData>
            </a:graphic>
          </wp:inline>
        </w:drawing>
      </w:r>
    </w:p>
    <w:p w14:paraId="24317C71" w14:textId="77777777" w:rsidR="004A1E6E" w:rsidRPr="00215E7E" w:rsidRDefault="004A1E6E" w:rsidP="004A1E6E">
      <w:pPr>
        <w:jc w:val="left"/>
        <w:rPr>
          <w:rFonts w:eastAsia="ＭＳ Ｐゴシック"/>
          <w:kern w:val="0"/>
          <w:sz w:val="24"/>
        </w:rPr>
      </w:pPr>
      <w:r w:rsidRPr="00215E7E">
        <w:rPr>
          <w:kern w:val="0"/>
          <w:sz w:val="24"/>
        </w:rPr>
        <w:t>Figure C.4.</w:t>
      </w:r>
      <w:r w:rsidRPr="00215E7E">
        <w:rPr>
          <w:rFonts w:hint="eastAsia"/>
          <w:kern w:val="0"/>
          <w:sz w:val="24"/>
        </w:rPr>
        <w:t>5.</w:t>
      </w:r>
      <w:r w:rsidRPr="00215E7E">
        <w:rPr>
          <w:kern w:val="0"/>
          <w:sz w:val="24"/>
        </w:rPr>
        <w:t xml:space="preserve"> </w:t>
      </w:r>
      <w:r w:rsidRPr="00215E7E">
        <w:rPr>
          <w:rFonts w:hint="eastAsia"/>
          <w:kern w:val="0"/>
          <w:sz w:val="24"/>
        </w:rPr>
        <w:t>Same as Figure C.4</w:t>
      </w:r>
      <w:r w:rsidRPr="003F5E53">
        <w:rPr>
          <w:rFonts w:hint="eastAsia"/>
          <w:kern w:val="0"/>
          <w:sz w:val="24"/>
        </w:rPr>
        <w:t xml:space="preserve">.4 but </w:t>
      </w:r>
      <w:r w:rsidRPr="00215E7E">
        <w:rPr>
          <w:rFonts w:hint="eastAsia"/>
          <w:kern w:val="0"/>
          <w:sz w:val="24"/>
        </w:rPr>
        <w:t xml:space="preserve">for </w:t>
      </w:r>
      <w:r w:rsidRPr="00215E7E">
        <w:rPr>
          <w:kern w:val="0"/>
          <w:sz w:val="24"/>
        </w:rPr>
        <w:t>silicate</w:t>
      </w:r>
      <w:r w:rsidRPr="00215E7E">
        <w:rPr>
          <w:rFonts w:hint="eastAsia"/>
          <w:kern w:val="0"/>
          <w:sz w:val="24"/>
        </w:rPr>
        <w:t>.</w:t>
      </w:r>
    </w:p>
    <w:p w14:paraId="197FB31A" w14:textId="77777777" w:rsidR="004A1E6E" w:rsidRDefault="004A1E6E" w:rsidP="004A1E6E">
      <w:pPr>
        <w:widowControl/>
        <w:jc w:val="left"/>
        <w:rPr>
          <w:b/>
          <w:sz w:val="24"/>
        </w:rPr>
      </w:pPr>
      <w:r>
        <w:rPr>
          <w:b/>
          <w:sz w:val="24"/>
        </w:rPr>
        <w:br w:type="page"/>
      </w:r>
    </w:p>
    <w:p w14:paraId="53069AD3" w14:textId="77777777" w:rsidR="004A1E6E" w:rsidRPr="00215E7E" w:rsidRDefault="004A1E6E" w:rsidP="004A1E6E">
      <w:pPr>
        <w:pStyle w:val="4"/>
      </w:pPr>
      <w:r w:rsidRPr="00215E7E">
        <w:lastRenderedPageBreak/>
        <w:t>(</w:t>
      </w:r>
      <w:r w:rsidRPr="00215E7E">
        <w:rPr>
          <w:rFonts w:hint="eastAsia"/>
        </w:rPr>
        <w:t>7</w:t>
      </w:r>
      <w:r w:rsidRPr="00215E7E">
        <w:t xml:space="preserve">.2) </w:t>
      </w:r>
      <w:r w:rsidRPr="00215E7E">
        <w:rPr>
          <w:rFonts w:hint="eastAsia"/>
        </w:rPr>
        <w:t xml:space="preserve">Measurement </w:t>
      </w:r>
      <w:r w:rsidRPr="00215E7E">
        <w:t xml:space="preserve">of </w:t>
      </w:r>
      <w:r w:rsidRPr="00215E7E">
        <w:rPr>
          <w:rFonts w:hint="eastAsia"/>
        </w:rPr>
        <w:t>C</w:t>
      </w:r>
      <w:r w:rsidRPr="00215E7E">
        <w:t>RMs</w:t>
      </w:r>
    </w:p>
    <w:p w14:paraId="3F6E7B33" w14:textId="77777777" w:rsidR="004A1E6E" w:rsidRDefault="004A1E6E" w:rsidP="004A1E6E">
      <w:pPr>
        <w:rPr>
          <w:sz w:val="24"/>
        </w:rPr>
      </w:pPr>
      <w:r w:rsidRPr="00215E7E">
        <w:rPr>
          <w:rFonts w:hint="eastAsia"/>
          <w:sz w:val="24"/>
        </w:rPr>
        <w:t>CRM measurements during the cruise</w:t>
      </w:r>
      <w:r w:rsidRPr="00215E7E" w:rsidDel="00B55869">
        <w:rPr>
          <w:sz w:val="24"/>
        </w:rPr>
        <w:t xml:space="preserve"> </w:t>
      </w:r>
      <w:r w:rsidRPr="00215E7E">
        <w:rPr>
          <w:rFonts w:hint="eastAsia"/>
          <w:sz w:val="24"/>
        </w:rPr>
        <w:t xml:space="preserve">are </w:t>
      </w:r>
      <w:r w:rsidRPr="00215E7E">
        <w:rPr>
          <w:sz w:val="24"/>
        </w:rPr>
        <w:t>summarized</w:t>
      </w:r>
      <w:r w:rsidRPr="00215E7E">
        <w:rPr>
          <w:rFonts w:hint="eastAsia"/>
          <w:sz w:val="24"/>
        </w:rPr>
        <w:t xml:space="preserve"> </w:t>
      </w:r>
      <w:r w:rsidRPr="00215E7E">
        <w:rPr>
          <w:sz w:val="24"/>
        </w:rPr>
        <w:t>in Table C.4.</w:t>
      </w:r>
      <w:r w:rsidRPr="00215E7E">
        <w:rPr>
          <w:rFonts w:hint="eastAsia"/>
          <w:sz w:val="24"/>
        </w:rPr>
        <w:t xml:space="preserve">6, whose concentrations were assigned with </w:t>
      </w:r>
      <w:r w:rsidRPr="00215E7E">
        <w:rPr>
          <w:rFonts w:eastAsia="TimesNewRoman"/>
          <w:kern w:val="0"/>
          <w:sz w:val="24"/>
        </w:rPr>
        <w:t>in-house standard solutions</w:t>
      </w:r>
      <w:r w:rsidRPr="00215E7E">
        <w:rPr>
          <w:sz w:val="24"/>
        </w:rPr>
        <w:t xml:space="preserve">. </w:t>
      </w:r>
      <w:r w:rsidRPr="00215E7E">
        <w:rPr>
          <w:rFonts w:hint="eastAsia"/>
          <w:sz w:val="24"/>
        </w:rPr>
        <w:t>The measured concentrations</w:t>
      </w:r>
      <w:r w:rsidRPr="00215E7E">
        <w:rPr>
          <w:sz w:val="24"/>
        </w:rPr>
        <w:t xml:space="preserve"> of </w:t>
      </w:r>
      <w:r w:rsidRPr="00215E7E">
        <w:rPr>
          <w:rFonts w:hint="eastAsia"/>
          <w:sz w:val="24"/>
        </w:rPr>
        <w:t>CR</w:t>
      </w:r>
      <w:r w:rsidRPr="00215E7E">
        <w:rPr>
          <w:sz w:val="24"/>
        </w:rPr>
        <w:t>M</w:t>
      </w:r>
      <w:r w:rsidRPr="003F5E53">
        <w:rPr>
          <w:rFonts w:hint="eastAsia"/>
          <w:sz w:val="24"/>
        </w:rPr>
        <w:t>-BZ</w:t>
      </w:r>
      <w:r w:rsidRPr="003F5E53">
        <w:rPr>
          <w:sz w:val="24"/>
        </w:rPr>
        <w:t xml:space="preserve"> </w:t>
      </w:r>
      <w:r w:rsidRPr="00215E7E">
        <w:rPr>
          <w:rFonts w:hint="eastAsia"/>
          <w:sz w:val="24"/>
        </w:rPr>
        <w:t>through the cruise are</w:t>
      </w:r>
      <w:r w:rsidRPr="00215E7E">
        <w:rPr>
          <w:sz w:val="24"/>
        </w:rPr>
        <w:t xml:space="preserve"> </w:t>
      </w:r>
      <w:r w:rsidRPr="00215E7E">
        <w:rPr>
          <w:rFonts w:hint="eastAsia"/>
          <w:sz w:val="24"/>
        </w:rPr>
        <w:t>shown in</w:t>
      </w:r>
      <w:r w:rsidRPr="00215E7E">
        <w:rPr>
          <w:sz w:val="24"/>
        </w:rPr>
        <w:t xml:space="preserve"> Figure</w:t>
      </w:r>
      <w:r w:rsidRPr="00215E7E">
        <w:rPr>
          <w:rFonts w:hint="eastAsia"/>
          <w:sz w:val="24"/>
        </w:rPr>
        <w:t>s</w:t>
      </w:r>
      <w:r w:rsidRPr="00215E7E">
        <w:rPr>
          <w:sz w:val="24"/>
        </w:rPr>
        <w:t xml:space="preserve"> C.4.</w:t>
      </w:r>
      <w:r w:rsidRPr="00215E7E">
        <w:rPr>
          <w:rFonts w:hint="eastAsia"/>
          <w:sz w:val="24"/>
        </w:rPr>
        <w:t>6</w:t>
      </w:r>
      <w:r w:rsidRPr="00215E7E">
        <w:rPr>
          <w:sz w:val="24"/>
        </w:rPr>
        <w:t>–C.4.</w:t>
      </w:r>
      <w:r>
        <w:rPr>
          <w:rFonts w:hint="eastAsia"/>
          <w:sz w:val="24"/>
        </w:rPr>
        <w:t>9</w:t>
      </w:r>
      <w:r w:rsidRPr="00215E7E">
        <w:rPr>
          <w:sz w:val="24"/>
        </w:rPr>
        <w:t>.</w:t>
      </w:r>
    </w:p>
    <w:p w14:paraId="0C79389C" w14:textId="77777777" w:rsidR="004A1E6E" w:rsidRPr="00215E7E" w:rsidRDefault="004A1E6E" w:rsidP="004A1E6E">
      <w:pPr>
        <w:ind w:firstLineChars="100" w:firstLine="240"/>
        <w:rPr>
          <w:sz w:val="24"/>
        </w:rPr>
      </w:pPr>
    </w:p>
    <w:tbl>
      <w:tblPr>
        <w:tblW w:w="4558" w:type="pct"/>
        <w:jc w:val="center"/>
        <w:tblLayout w:type="fixed"/>
        <w:tblCellMar>
          <w:left w:w="99" w:type="dxa"/>
          <w:right w:w="99" w:type="dxa"/>
        </w:tblCellMar>
        <w:tblLook w:val="04A0" w:firstRow="1" w:lastRow="0" w:firstColumn="1" w:lastColumn="0" w:noHBand="0" w:noVBand="1"/>
      </w:tblPr>
      <w:tblGrid>
        <w:gridCol w:w="1243"/>
        <w:gridCol w:w="852"/>
        <w:gridCol w:w="1702"/>
        <w:gridCol w:w="1533"/>
        <w:gridCol w:w="1533"/>
        <w:gridCol w:w="1529"/>
        <w:gridCol w:w="57"/>
      </w:tblGrid>
      <w:tr w:rsidR="004A1E6E" w:rsidRPr="00FC79C5" w14:paraId="63DB9D47" w14:textId="77777777" w:rsidTr="00717538">
        <w:trPr>
          <w:trHeight w:val="284"/>
          <w:jc w:val="center"/>
        </w:trPr>
        <w:tc>
          <w:tcPr>
            <w:tcW w:w="5000" w:type="pct"/>
            <w:gridSpan w:val="7"/>
            <w:tcBorders>
              <w:top w:val="nil"/>
              <w:left w:val="nil"/>
              <w:bottom w:val="nil"/>
              <w:right w:val="nil"/>
            </w:tcBorders>
          </w:tcPr>
          <w:p w14:paraId="217D6D6C" w14:textId="77777777" w:rsidR="004A1E6E" w:rsidRPr="003F5E53" w:rsidRDefault="004A1E6E" w:rsidP="00527A98">
            <w:pPr>
              <w:widowControl/>
              <w:jc w:val="left"/>
              <w:rPr>
                <w:rFonts w:eastAsia="ＭＳ Ｐゴシック"/>
                <w:kern w:val="0"/>
                <w:sz w:val="24"/>
              </w:rPr>
            </w:pPr>
            <w:r w:rsidRPr="003F5E53">
              <w:rPr>
                <w:rFonts w:eastAsia="ＭＳ Ｐゴシック"/>
                <w:kern w:val="0"/>
                <w:sz w:val="24"/>
              </w:rPr>
              <w:t>Table C.4.</w:t>
            </w:r>
            <w:r w:rsidRPr="003F5E53">
              <w:rPr>
                <w:rFonts w:eastAsia="ＭＳ Ｐゴシック" w:hint="eastAsia"/>
                <w:kern w:val="0"/>
                <w:sz w:val="24"/>
              </w:rPr>
              <w:t>6. Summary of (</w:t>
            </w:r>
            <w:r w:rsidRPr="003F5E53">
              <w:rPr>
                <w:rFonts w:eastAsia="ＭＳ Ｐゴシック"/>
                <w:kern w:val="0"/>
                <w:sz w:val="24"/>
              </w:rPr>
              <w:t>upper</w:t>
            </w:r>
            <w:r w:rsidRPr="003F5E53">
              <w:rPr>
                <w:rFonts w:eastAsia="ＭＳ Ｐゴシック" w:hint="eastAsia"/>
                <w:kern w:val="0"/>
                <w:sz w:val="24"/>
              </w:rPr>
              <w:t>) mean</w:t>
            </w:r>
            <w:r w:rsidRPr="003F5E53">
              <w:rPr>
                <w:rFonts w:eastAsia="ＭＳ Ｐゴシック"/>
                <w:kern w:val="0"/>
                <w:sz w:val="24"/>
              </w:rPr>
              <w:t xml:space="preserve"> concentration </w:t>
            </w:r>
            <w:r w:rsidRPr="003F5E53">
              <w:rPr>
                <w:rFonts w:eastAsia="ＭＳ Ｐゴシック" w:hint="eastAsia"/>
                <w:kern w:val="0"/>
                <w:sz w:val="24"/>
              </w:rPr>
              <w:t xml:space="preserve">and its standard deviation (unit: </w:t>
            </w:r>
            <w:r w:rsidRPr="003F5E53">
              <w:rPr>
                <w:sz w:val="24"/>
              </w:rPr>
              <w:t>μ</w:t>
            </w:r>
            <w:r w:rsidRPr="003F5E53">
              <w:rPr>
                <w:rFonts w:eastAsia="ＭＳ Ｐゴシック" w:hint="eastAsia"/>
                <w:kern w:val="0"/>
                <w:sz w:val="24"/>
              </w:rPr>
              <w:t>mol kg</w:t>
            </w:r>
            <w:r w:rsidRPr="003F5E53">
              <w:rPr>
                <w:sz w:val="24"/>
                <w:vertAlign w:val="superscript"/>
              </w:rPr>
              <w:sym w:font="Symbol" w:char="F02D"/>
            </w:r>
            <w:r w:rsidRPr="003F5E53">
              <w:rPr>
                <w:rFonts w:hint="eastAsia"/>
                <w:sz w:val="24"/>
                <w:vertAlign w:val="superscript"/>
              </w:rPr>
              <w:t>1</w:t>
            </w:r>
            <w:r w:rsidRPr="003F5E53">
              <w:rPr>
                <w:rFonts w:eastAsia="ＭＳ Ｐゴシック" w:hint="eastAsia"/>
                <w:kern w:val="0"/>
                <w:sz w:val="24"/>
              </w:rPr>
              <w:t xml:space="preserve">), (middle) </w:t>
            </w:r>
            <w:r w:rsidRPr="003F5E53">
              <w:rPr>
                <w:rFonts w:eastAsia="ＭＳ Ｐゴシック"/>
                <w:kern w:val="0"/>
                <w:sz w:val="24"/>
              </w:rPr>
              <w:t>coefficient of variation</w:t>
            </w:r>
            <w:r w:rsidRPr="003F5E53">
              <w:rPr>
                <w:rFonts w:eastAsia="ＭＳ Ｐゴシック" w:hint="eastAsia"/>
                <w:kern w:val="0"/>
                <w:sz w:val="24"/>
              </w:rPr>
              <w:t xml:space="preserve"> (%), and (lower) </w:t>
            </w:r>
            <w:r w:rsidRPr="003F5E53">
              <w:rPr>
                <w:rFonts w:hint="eastAsia"/>
                <w:bCs/>
                <w:sz w:val="24"/>
              </w:rPr>
              <w:t>t</w:t>
            </w:r>
            <w:r w:rsidRPr="003F5E53">
              <w:rPr>
                <w:bCs/>
                <w:sz w:val="24"/>
              </w:rPr>
              <w:t>otal number</w:t>
            </w:r>
            <w:r w:rsidRPr="003F5E53">
              <w:rPr>
                <w:rFonts w:eastAsia="ＭＳ Ｐゴシック" w:hint="eastAsia"/>
                <w:kern w:val="0"/>
                <w:sz w:val="24"/>
              </w:rPr>
              <w:t xml:space="preserve"> </w:t>
            </w:r>
            <w:r w:rsidRPr="003F5E53">
              <w:rPr>
                <w:rFonts w:eastAsia="ＭＳ Ｐゴシック"/>
                <w:kern w:val="0"/>
                <w:sz w:val="24"/>
              </w:rPr>
              <w:t xml:space="preserve">of </w:t>
            </w:r>
            <w:r w:rsidRPr="003F5E53">
              <w:rPr>
                <w:rFonts w:eastAsia="ＭＳ Ｐゴシック" w:hint="eastAsia"/>
                <w:kern w:val="0"/>
                <w:sz w:val="24"/>
              </w:rPr>
              <w:t>C</w:t>
            </w:r>
            <w:r w:rsidRPr="003F5E53">
              <w:rPr>
                <w:rFonts w:eastAsia="ＭＳ Ｐゴシック"/>
                <w:kern w:val="0"/>
                <w:sz w:val="24"/>
              </w:rPr>
              <w:t xml:space="preserve">RMs </w:t>
            </w:r>
            <w:r w:rsidRPr="003F5E53">
              <w:rPr>
                <w:rFonts w:eastAsia="ＭＳ Ｐゴシック" w:hint="eastAsia"/>
                <w:kern w:val="0"/>
                <w:sz w:val="24"/>
              </w:rPr>
              <w:t xml:space="preserve">measurements </w:t>
            </w:r>
            <w:r w:rsidRPr="003F5E53">
              <w:rPr>
                <w:rFonts w:eastAsia="ＭＳ Ｐゴシック"/>
                <w:kern w:val="0"/>
                <w:sz w:val="24"/>
              </w:rPr>
              <w:t>through</w:t>
            </w:r>
            <w:r w:rsidRPr="003F5E53">
              <w:rPr>
                <w:rFonts w:eastAsia="ＭＳ Ｐゴシック" w:hint="eastAsia"/>
                <w:kern w:val="0"/>
                <w:sz w:val="24"/>
              </w:rPr>
              <w:t xml:space="preserve"> the</w:t>
            </w:r>
            <w:r w:rsidRPr="003F5E53">
              <w:rPr>
                <w:rFonts w:eastAsia="ＭＳ Ｐゴシック"/>
                <w:kern w:val="0"/>
                <w:sz w:val="24"/>
              </w:rPr>
              <w:t xml:space="preserve"> cruise</w:t>
            </w:r>
            <w:r w:rsidRPr="003F5E53">
              <w:rPr>
                <w:rFonts w:eastAsia="ＭＳ Ｐゴシック" w:hint="eastAsia"/>
                <w:kern w:val="0"/>
                <w:sz w:val="24"/>
              </w:rPr>
              <w:t xml:space="preserve"> for data of flag 2 and for flag 2 and 3</w:t>
            </w:r>
            <w:r w:rsidRPr="003F5E53">
              <w:rPr>
                <w:rFonts w:eastAsia="ＭＳ Ｐゴシック"/>
                <w:kern w:val="0"/>
                <w:sz w:val="24"/>
              </w:rPr>
              <w:t>.</w:t>
            </w:r>
          </w:p>
        </w:tc>
      </w:tr>
      <w:tr w:rsidR="004A1E6E" w:rsidRPr="00215E7E" w14:paraId="2930D234" w14:textId="77777777" w:rsidTr="00717538">
        <w:trPr>
          <w:gridAfter w:val="1"/>
          <w:wAfter w:w="36" w:type="pct"/>
          <w:trHeight w:val="299"/>
          <w:jc w:val="center"/>
        </w:trPr>
        <w:tc>
          <w:tcPr>
            <w:tcW w:w="736" w:type="pct"/>
            <w:tcBorders>
              <w:top w:val="single" w:sz="12" w:space="0" w:color="auto"/>
              <w:left w:val="nil"/>
              <w:bottom w:val="single" w:sz="8" w:space="0" w:color="auto"/>
              <w:right w:val="nil"/>
            </w:tcBorders>
            <w:shd w:val="clear" w:color="auto" w:fill="auto"/>
            <w:noWrap/>
            <w:vAlign w:val="center"/>
            <w:hideMark/>
          </w:tcPr>
          <w:p w14:paraId="7B2D8CD9" w14:textId="77777777" w:rsidR="004A1E6E" w:rsidRPr="00215E7E" w:rsidRDefault="004A1E6E" w:rsidP="00527A98">
            <w:pPr>
              <w:widowControl/>
              <w:jc w:val="center"/>
              <w:rPr>
                <w:rFonts w:eastAsia="ＭＳ Ｐゴシック"/>
                <w:kern w:val="0"/>
                <w:sz w:val="24"/>
              </w:rPr>
            </w:pPr>
          </w:p>
        </w:tc>
        <w:tc>
          <w:tcPr>
            <w:tcW w:w="504" w:type="pct"/>
            <w:tcBorders>
              <w:top w:val="single" w:sz="12" w:space="0" w:color="auto"/>
              <w:left w:val="nil"/>
              <w:bottom w:val="single" w:sz="8" w:space="0" w:color="auto"/>
              <w:right w:val="nil"/>
            </w:tcBorders>
            <w:vAlign w:val="center"/>
          </w:tcPr>
          <w:p w14:paraId="1D815BCB" w14:textId="77777777" w:rsidR="004A1E6E" w:rsidRPr="00215E7E" w:rsidRDefault="004A1E6E" w:rsidP="00527A98">
            <w:pPr>
              <w:widowControl/>
              <w:jc w:val="center"/>
              <w:rPr>
                <w:rFonts w:eastAsia="ＭＳ Ｐゴシック"/>
                <w:kern w:val="0"/>
                <w:sz w:val="24"/>
              </w:rPr>
            </w:pPr>
            <w:r>
              <w:rPr>
                <w:rFonts w:eastAsia="ＭＳ Ｐゴシック" w:hint="eastAsia"/>
                <w:kern w:val="0"/>
                <w:sz w:val="24"/>
              </w:rPr>
              <w:t>Flag</w:t>
            </w:r>
          </w:p>
        </w:tc>
        <w:tc>
          <w:tcPr>
            <w:tcW w:w="1007" w:type="pct"/>
            <w:tcBorders>
              <w:top w:val="single" w:sz="12" w:space="0" w:color="auto"/>
              <w:left w:val="nil"/>
              <w:bottom w:val="single" w:sz="8" w:space="0" w:color="auto"/>
              <w:right w:val="nil"/>
            </w:tcBorders>
            <w:shd w:val="clear" w:color="auto" w:fill="auto"/>
            <w:noWrap/>
            <w:vAlign w:val="center"/>
            <w:hideMark/>
          </w:tcPr>
          <w:p w14:paraId="06AB3113"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Nitrate</w:t>
            </w:r>
            <w:r w:rsidRPr="00215E7E">
              <w:rPr>
                <w:rFonts w:hint="eastAsia"/>
                <w:sz w:val="24"/>
              </w:rPr>
              <w:t>+n</w:t>
            </w:r>
            <w:r w:rsidRPr="00215E7E">
              <w:rPr>
                <w:sz w:val="24"/>
              </w:rPr>
              <w:t>itr</w:t>
            </w:r>
            <w:r w:rsidRPr="00215E7E">
              <w:rPr>
                <w:rFonts w:hint="eastAsia"/>
                <w:sz w:val="24"/>
              </w:rPr>
              <w:t>i</w:t>
            </w:r>
            <w:r w:rsidRPr="00215E7E">
              <w:rPr>
                <w:sz w:val="24"/>
              </w:rPr>
              <w:t>te</w:t>
            </w:r>
          </w:p>
        </w:tc>
        <w:tc>
          <w:tcPr>
            <w:tcW w:w="907" w:type="pct"/>
            <w:tcBorders>
              <w:top w:val="single" w:sz="12" w:space="0" w:color="auto"/>
              <w:left w:val="nil"/>
              <w:bottom w:val="single" w:sz="8" w:space="0" w:color="auto"/>
              <w:right w:val="nil"/>
            </w:tcBorders>
          </w:tcPr>
          <w:p w14:paraId="70864D76" w14:textId="77777777" w:rsidR="004A1E6E" w:rsidRPr="00215E7E" w:rsidRDefault="004A1E6E" w:rsidP="00527A98">
            <w:pPr>
              <w:widowControl/>
              <w:jc w:val="center"/>
              <w:rPr>
                <w:rFonts w:eastAsia="ＭＳ Ｐゴシック"/>
                <w:kern w:val="0"/>
                <w:sz w:val="24"/>
              </w:rPr>
            </w:pPr>
            <w:r>
              <w:rPr>
                <w:rFonts w:hint="eastAsia"/>
                <w:sz w:val="24"/>
              </w:rPr>
              <w:t>N</w:t>
            </w:r>
            <w:r w:rsidRPr="00215E7E">
              <w:rPr>
                <w:sz w:val="24"/>
              </w:rPr>
              <w:t>itr</w:t>
            </w:r>
            <w:r w:rsidRPr="00215E7E">
              <w:rPr>
                <w:rFonts w:hint="eastAsia"/>
                <w:sz w:val="24"/>
              </w:rPr>
              <w:t>i</w:t>
            </w:r>
            <w:r w:rsidRPr="00215E7E">
              <w:rPr>
                <w:sz w:val="24"/>
              </w:rPr>
              <w:t>te</w:t>
            </w:r>
          </w:p>
        </w:tc>
        <w:tc>
          <w:tcPr>
            <w:tcW w:w="907" w:type="pct"/>
            <w:tcBorders>
              <w:top w:val="single" w:sz="12" w:space="0" w:color="auto"/>
              <w:left w:val="nil"/>
              <w:bottom w:val="single" w:sz="8" w:space="0" w:color="auto"/>
              <w:right w:val="nil"/>
            </w:tcBorders>
            <w:vAlign w:val="center"/>
          </w:tcPr>
          <w:p w14:paraId="6B56A478"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Phosphate</w:t>
            </w:r>
          </w:p>
        </w:tc>
        <w:tc>
          <w:tcPr>
            <w:tcW w:w="905" w:type="pct"/>
            <w:tcBorders>
              <w:top w:val="single" w:sz="12" w:space="0" w:color="auto"/>
              <w:left w:val="nil"/>
              <w:bottom w:val="single" w:sz="8" w:space="0" w:color="auto"/>
              <w:right w:val="nil"/>
            </w:tcBorders>
            <w:shd w:val="clear" w:color="auto" w:fill="auto"/>
            <w:noWrap/>
            <w:vAlign w:val="center"/>
            <w:hideMark/>
          </w:tcPr>
          <w:p w14:paraId="75F0927E"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Silicate</w:t>
            </w:r>
          </w:p>
        </w:tc>
      </w:tr>
      <w:tr w:rsidR="004A1E6E" w:rsidRPr="00215E7E" w14:paraId="11FC4E70" w14:textId="77777777" w:rsidTr="00717538">
        <w:trPr>
          <w:gridAfter w:val="1"/>
          <w:wAfter w:w="36" w:type="pct"/>
          <w:trHeight w:val="269"/>
          <w:jc w:val="center"/>
        </w:trPr>
        <w:tc>
          <w:tcPr>
            <w:tcW w:w="736" w:type="pct"/>
            <w:vMerge w:val="restart"/>
            <w:tcBorders>
              <w:top w:val="single" w:sz="8" w:space="0" w:color="auto"/>
              <w:left w:val="nil"/>
              <w:right w:val="nil"/>
            </w:tcBorders>
            <w:shd w:val="clear" w:color="auto" w:fill="auto"/>
            <w:noWrap/>
            <w:vAlign w:val="center"/>
            <w:hideMark/>
          </w:tcPr>
          <w:p w14:paraId="50FCD40E"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C</w:t>
            </w:r>
            <w:r w:rsidRPr="003F5E53">
              <w:rPr>
                <w:rFonts w:eastAsia="ＭＳ Ｐゴシック"/>
                <w:kern w:val="0"/>
                <w:sz w:val="24"/>
              </w:rPr>
              <w:t>RM-B</w:t>
            </w:r>
            <w:r w:rsidRPr="003F5E53">
              <w:rPr>
                <w:rFonts w:eastAsia="ＭＳ Ｐゴシック" w:hint="eastAsia"/>
                <w:kern w:val="0"/>
                <w:sz w:val="24"/>
              </w:rPr>
              <w:t>Y</w:t>
            </w:r>
          </w:p>
        </w:tc>
        <w:tc>
          <w:tcPr>
            <w:tcW w:w="504" w:type="pct"/>
            <w:tcBorders>
              <w:top w:val="single" w:sz="8" w:space="0" w:color="auto"/>
              <w:left w:val="nil"/>
              <w:bottom w:val="single" w:sz="8" w:space="0" w:color="auto"/>
              <w:right w:val="nil"/>
            </w:tcBorders>
            <w:vAlign w:val="center"/>
          </w:tcPr>
          <w:p w14:paraId="0E5FFBA6"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w:t>
            </w:r>
          </w:p>
        </w:tc>
        <w:tc>
          <w:tcPr>
            <w:tcW w:w="1007" w:type="pct"/>
            <w:tcBorders>
              <w:top w:val="single" w:sz="8" w:space="0" w:color="auto"/>
              <w:left w:val="nil"/>
              <w:bottom w:val="single" w:sz="8" w:space="0" w:color="auto"/>
              <w:right w:val="nil"/>
            </w:tcBorders>
            <w:shd w:val="clear" w:color="auto" w:fill="auto"/>
            <w:noWrap/>
            <w:vAlign w:val="center"/>
            <w:hideMark/>
          </w:tcPr>
          <w:p w14:paraId="1345CBA0"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w:t>
            </w:r>
            <w:r w:rsidRPr="003F5E53">
              <w:rPr>
                <w:rFonts w:eastAsia="ＭＳ Ｐゴシック" w:hint="eastAsia"/>
                <w:kern w:val="0"/>
                <w:sz w:val="24"/>
              </w:rPr>
              <w:t>034</w:t>
            </w:r>
            <w:r w:rsidRPr="003F5E53">
              <w:rPr>
                <w:rFonts w:eastAsia="ＭＳ Ｐゴシック"/>
                <w:kern w:val="0"/>
                <w:sz w:val="24"/>
              </w:rPr>
              <w:t>±0.0</w:t>
            </w:r>
            <w:r w:rsidRPr="003F5E53">
              <w:rPr>
                <w:rFonts w:eastAsia="ＭＳ Ｐゴシック" w:hint="eastAsia"/>
                <w:kern w:val="0"/>
                <w:sz w:val="24"/>
              </w:rPr>
              <w:t>62</w:t>
            </w:r>
          </w:p>
          <w:p w14:paraId="77A17511"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182.33 %</w:t>
            </w:r>
          </w:p>
          <w:p w14:paraId="0814F302"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(N=196)</w:t>
            </w:r>
          </w:p>
        </w:tc>
        <w:tc>
          <w:tcPr>
            <w:tcW w:w="907" w:type="pct"/>
            <w:tcBorders>
              <w:top w:val="single" w:sz="8" w:space="0" w:color="auto"/>
              <w:left w:val="nil"/>
              <w:bottom w:val="single" w:sz="8" w:space="0" w:color="auto"/>
              <w:right w:val="nil"/>
            </w:tcBorders>
            <w:vAlign w:val="center"/>
          </w:tcPr>
          <w:p w14:paraId="26BB4182"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w:t>
            </w:r>
            <w:r w:rsidRPr="003F5E53">
              <w:rPr>
                <w:rFonts w:eastAsia="ＭＳ Ｐゴシック" w:hint="eastAsia"/>
                <w:kern w:val="0"/>
                <w:sz w:val="24"/>
              </w:rPr>
              <w:t>25</w:t>
            </w:r>
            <w:r w:rsidRPr="003F5E53">
              <w:rPr>
                <w:rFonts w:eastAsia="ＭＳ Ｐゴシック"/>
                <w:kern w:val="0"/>
                <w:sz w:val="24"/>
              </w:rPr>
              <w:t>±0.0</w:t>
            </w:r>
            <w:r w:rsidRPr="003F5E53">
              <w:rPr>
                <w:rFonts w:eastAsia="ＭＳ Ｐゴシック" w:hint="eastAsia"/>
                <w:kern w:val="0"/>
                <w:sz w:val="24"/>
              </w:rPr>
              <w:t>02</w:t>
            </w:r>
          </w:p>
          <w:p w14:paraId="78CCF163"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8.27 %</w:t>
            </w:r>
          </w:p>
          <w:p w14:paraId="69556902"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(N=194)</w:t>
            </w:r>
          </w:p>
        </w:tc>
        <w:tc>
          <w:tcPr>
            <w:tcW w:w="907" w:type="pct"/>
            <w:tcBorders>
              <w:top w:val="single" w:sz="8" w:space="0" w:color="auto"/>
              <w:left w:val="nil"/>
              <w:bottom w:val="single" w:sz="8" w:space="0" w:color="auto"/>
              <w:right w:val="nil"/>
            </w:tcBorders>
            <w:vAlign w:val="center"/>
          </w:tcPr>
          <w:p w14:paraId="0CAA7049"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w:t>
            </w:r>
            <w:r w:rsidRPr="003F5E53">
              <w:rPr>
                <w:rFonts w:eastAsia="ＭＳ Ｐゴシック" w:hint="eastAsia"/>
                <w:kern w:val="0"/>
                <w:sz w:val="24"/>
              </w:rPr>
              <w:t>32</w:t>
            </w:r>
            <w:r w:rsidRPr="003F5E53">
              <w:rPr>
                <w:rFonts w:eastAsia="ＭＳ Ｐゴシック"/>
                <w:kern w:val="0"/>
                <w:sz w:val="24"/>
              </w:rPr>
              <w:t>±0.0</w:t>
            </w:r>
            <w:r w:rsidRPr="003F5E53">
              <w:rPr>
                <w:rFonts w:eastAsia="ＭＳ Ｐゴシック" w:hint="eastAsia"/>
                <w:kern w:val="0"/>
                <w:sz w:val="24"/>
              </w:rPr>
              <w:t>04</w:t>
            </w:r>
          </w:p>
          <w:p w14:paraId="01A24BFB"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11.84 %</w:t>
            </w:r>
          </w:p>
          <w:p w14:paraId="4A499D25"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(N=37)</w:t>
            </w:r>
          </w:p>
        </w:tc>
        <w:tc>
          <w:tcPr>
            <w:tcW w:w="905" w:type="pct"/>
            <w:tcBorders>
              <w:top w:val="single" w:sz="8" w:space="0" w:color="auto"/>
              <w:left w:val="nil"/>
              <w:bottom w:val="single" w:sz="8" w:space="0" w:color="auto"/>
              <w:right w:val="nil"/>
            </w:tcBorders>
            <w:shd w:val="clear" w:color="auto" w:fill="auto"/>
            <w:noWrap/>
            <w:vAlign w:val="center"/>
            <w:hideMark/>
          </w:tcPr>
          <w:p w14:paraId="051E80CB"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1.</w:t>
            </w:r>
            <w:r w:rsidRPr="003F5E53">
              <w:rPr>
                <w:rFonts w:eastAsia="ＭＳ Ｐゴシック" w:hint="eastAsia"/>
                <w:kern w:val="0"/>
                <w:sz w:val="24"/>
              </w:rPr>
              <w:t>89</w:t>
            </w:r>
            <w:r w:rsidRPr="003F5E53">
              <w:rPr>
                <w:rFonts w:eastAsia="ＭＳ Ｐゴシック"/>
                <w:kern w:val="0"/>
                <w:sz w:val="24"/>
              </w:rPr>
              <w:t>±0.</w:t>
            </w:r>
            <w:r w:rsidRPr="003F5E53">
              <w:rPr>
                <w:rFonts w:eastAsia="ＭＳ Ｐゴシック" w:hint="eastAsia"/>
                <w:kern w:val="0"/>
                <w:sz w:val="24"/>
              </w:rPr>
              <w:t>08</w:t>
            </w:r>
          </w:p>
          <w:p w14:paraId="7E3F9D58"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4.34 %</w:t>
            </w:r>
          </w:p>
          <w:p w14:paraId="6984429C"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(N=51)</w:t>
            </w:r>
          </w:p>
        </w:tc>
      </w:tr>
      <w:tr w:rsidR="004A1E6E" w:rsidRPr="00215E7E" w14:paraId="5C37B4E7" w14:textId="77777777" w:rsidTr="00717538">
        <w:trPr>
          <w:gridAfter w:val="1"/>
          <w:wAfter w:w="36" w:type="pct"/>
          <w:trHeight w:val="269"/>
          <w:jc w:val="center"/>
        </w:trPr>
        <w:tc>
          <w:tcPr>
            <w:tcW w:w="736" w:type="pct"/>
            <w:vMerge/>
            <w:tcBorders>
              <w:left w:val="nil"/>
              <w:bottom w:val="single" w:sz="8" w:space="0" w:color="auto"/>
              <w:right w:val="nil"/>
            </w:tcBorders>
            <w:shd w:val="clear" w:color="auto" w:fill="auto"/>
            <w:noWrap/>
            <w:vAlign w:val="center"/>
          </w:tcPr>
          <w:p w14:paraId="1759EA85" w14:textId="77777777" w:rsidR="004A1E6E" w:rsidRPr="003F5E53" w:rsidRDefault="004A1E6E" w:rsidP="00527A98">
            <w:pPr>
              <w:widowControl/>
              <w:jc w:val="center"/>
              <w:rPr>
                <w:rFonts w:eastAsia="ＭＳ Ｐゴシック"/>
                <w:kern w:val="0"/>
                <w:sz w:val="24"/>
              </w:rPr>
            </w:pPr>
          </w:p>
        </w:tc>
        <w:tc>
          <w:tcPr>
            <w:tcW w:w="504" w:type="pct"/>
            <w:tcBorders>
              <w:top w:val="single" w:sz="8" w:space="0" w:color="auto"/>
              <w:left w:val="nil"/>
              <w:bottom w:val="single" w:sz="8" w:space="0" w:color="auto"/>
              <w:right w:val="nil"/>
            </w:tcBorders>
            <w:vAlign w:val="center"/>
          </w:tcPr>
          <w:p w14:paraId="6F869CE5"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 &amp; 3</w:t>
            </w:r>
          </w:p>
        </w:tc>
        <w:tc>
          <w:tcPr>
            <w:tcW w:w="1007" w:type="pct"/>
            <w:tcBorders>
              <w:top w:val="single" w:sz="8" w:space="0" w:color="auto"/>
              <w:left w:val="nil"/>
              <w:bottom w:val="single" w:sz="8" w:space="0" w:color="auto"/>
              <w:right w:val="nil"/>
            </w:tcBorders>
            <w:shd w:val="clear" w:color="auto" w:fill="auto"/>
            <w:noWrap/>
            <w:vAlign w:val="center"/>
          </w:tcPr>
          <w:p w14:paraId="1A3E0052"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w:t>
            </w:r>
          </w:p>
        </w:tc>
        <w:tc>
          <w:tcPr>
            <w:tcW w:w="907" w:type="pct"/>
            <w:tcBorders>
              <w:top w:val="single" w:sz="8" w:space="0" w:color="auto"/>
              <w:left w:val="nil"/>
              <w:bottom w:val="single" w:sz="8" w:space="0" w:color="auto"/>
              <w:right w:val="nil"/>
            </w:tcBorders>
            <w:vAlign w:val="center"/>
          </w:tcPr>
          <w:p w14:paraId="579EF878"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w:t>
            </w:r>
          </w:p>
        </w:tc>
        <w:tc>
          <w:tcPr>
            <w:tcW w:w="907" w:type="pct"/>
            <w:tcBorders>
              <w:top w:val="single" w:sz="8" w:space="0" w:color="auto"/>
              <w:left w:val="nil"/>
              <w:bottom w:val="single" w:sz="8" w:space="0" w:color="auto"/>
              <w:right w:val="nil"/>
            </w:tcBorders>
            <w:vAlign w:val="center"/>
          </w:tcPr>
          <w:p w14:paraId="08AEF3A8"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w:t>
            </w:r>
            <w:r w:rsidRPr="003F5E53">
              <w:rPr>
                <w:rFonts w:eastAsia="ＭＳ Ｐゴシック" w:hint="eastAsia"/>
                <w:kern w:val="0"/>
                <w:sz w:val="24"/>
              </w:rPr>
              <w:t>32</w:t>
            </w:r>
            <w:r w:rsidRPr="003F5E53">
              <w:rPr>
                <w:rFonts w:eastAsia="ＭＳ Ｐゴシック"/>
                <w:kern w:val="0"/>
                <w:sz w:val="24"/>
              </w:rPr>
              <w:t>±0.0</w:t>
            </w:r>
            <w:r w:rsidRPr="003F5E53">
              <w:rPr>
                <w:rFonts w:eastAsia="ＭＳ Ｐゴシック" w:hint="eastAsia"/>
                <w:kern w:val="0"/>
                <w:sz w:val="24"/>
              </w:rPr>
              <w:t>07</w:t>
            </w:r>
          </w:p>
          <w:p w14:paraId="3AC62243"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20.24 %</w:t>
            </w:r>
          </w:p>
          <w:p w14:paraId="5E1D40F3"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(N=196)</w:t>
            </w:r>
          </w:p>
        </w:tc>
        <w:tc>
          <w:tcPr>
            <w:tcW w:w="905" w:type="pct"/>
            <w:tcBorders>
              <w:top w:val="single" w:sz="8" w:space="0" w:color="auto"/>
              <w:left w:val="nil"/>
              <w:bottom w:val="single" w:sz="8" w:space="0" w:color="auto"/>
              <w:right w:val="nil"/>
            </w:tcBorders>
            <w:shd w:val="clear" w:color="auto" w:fill="auto"/>
            <w:noWrap/>
            <w:vAlign w:val="center"/>
          </w:tcPr>
          <w:p w14:paraId="2351979A"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1.</w:t>
            </w:r>
            <w:r w:rsidRPr="003F5E53">
              <w:rPr>
                <w:rFonts w:eastAsia="ＭＳ Ｐゴシック" w:hint="eastAsia"/>
                <w:kern w:val="0"/>
                <w:sz w:val="24"/>
              </w:rPr>
              <w:t>87</w:t>
            </w:r>
            <w:r w:rsidRPr="003F5E53">
              <w:rPr>
                <w:rFonts w:eastAsia="ＭＳ Ｐゴシック"/>
                <w:kern w:val="0"/>
                <w:sz w:val="24"/>
              </w:rPr>
              <w:t>±0.</w:t>
            </w:r>
            <w:r w:rsidRPr="003F5E53">
              <w:rPr>
                <w:rFonts w:eastAsia="ＭＳ Ｐゴシック" w:hint="eastAsia"/>
                <w:kern w:val="0"/>
                <w:sz w:val="24"/>
              </w:rPr>
              <w:t>23</w:t>
            </w:r>
          </w:p>
          <w:p w14:paraId="0C31A2F3"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12.21 %</w:t>
            </w:r>
          </w:p>
          <w:p w14:paraId="6744FA00"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(N=196)</w:t>
            </w:r>
          </w:p>
        </w:tc>
      </w:tr>
      <w:tr w:rsidR="004A1E6E" w:rsidRPr="00215E7E" w14:paraId="7A0C5678" w14:textId="77777777" w:rsidTr="00717538">
        <w:trPr>
          <w:gridAfter w:val="1"/>
          <w:wAfter w:w="36" w:type="pct"/>
          <w:trHeight w:val="269"/>
          <w:jc w:val="center"/>
        </w:trPr>
        <w:tc>
          <w:tcPr>
            <w:tcW w:w="736" w:type="pct"/>
            <w:vMerge w:val="restart"/>
            <w:tcBorders>
              <w:top w:val="single" w:sz="8" w:space="0" w:color="auto"/>
              <w:left w:val="nil"/>
              <w:right w:val="nil"/>
            </w:tcBorders>
            <w:shd w:val="clear" w:color="auto" w:fill="auto"/>
            <w:noWrap/>
            <w:vAlign w:val="center"/>
            <w:hideMark/>
          </w:tcPr>
          <w:p w14:paraId="6023F921"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C</w:t>
            </w:r>
            <w:r w:rsidRPr="003F5E53">
              <w:rPr>
                <w:rFonts w:eastAsia="ＭＳ Ｐゴシック"/>
                <w:kern w:val="0"/>
                <w:sz w:val="24"/>
              </w:rPr>
              <w:t>RM-</w:t>
            </w:r>
            <w:r w:rsidRPr="003F5E53">
              <w:rPr>
                <w:rFonts w:eastAsia="ＭＳ Ｐゴシック" w:hint="eastAsia"/>
                <w:kern w:val="0"/>
                <w:sz w:val="24"/>
              </w:rPr>
              <w:t>CJ</w:t>
            </w:r>
          </w:p>
        </w:tc>
        <w:tc>
          <w:tcPr>
            <w:tcW w:w="504" w:type="pct"/>
            <w:tcBorders>
              <w:top w:val="single" w:sz="8" w:space="0" w:color="auto"/>
              <w:left w:val="nil"/>
              <w:bottom w:val="single" w:sz="8" w:space="0" w:color="auto"/>
              <w:right w:val="nil"/>
            </w:tcBorders>
            <w:vAlign w:val="center"/>
          </w:tcPr>
          <w:p w14:paraId="5F194073"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w:t>
            </w:r>
          </w:p>
        </w:tc>
        <w:tc>
          <w:tcPr>
            <w:tcW w:w="1007" w:type="pct"/>
            <w:tcBorders>
              <w:top w:val="single" w:sz="8" w:space="0" w:color="auto"/>
              <w:left w:val="nil"/>
              <w:bottom w:val="single" w:sz="8" w:space="0" w:color="auto"/>
              <w:right w:val="nil"/>
            </w:tcBorders>
            <w:shd w:val="clear" w:color="auto" w:fill="auto"/>
            <w:noWrap/>
            <w:vAlign w:val="center"/>
            <w:hideMark/>
          </w:tcPr>
          <w:p w14:paraId="66CA7755"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16.17</w:t>
            </w:r>
            <w:r w:rsidRPr="003F5E53">
              <w:rPr>
                <w:rFonts w:eastAsia="ＭＳ Ｐゴシック"/>
                <w:kern w:val="0"/>
                <w:sz w:val="24"/>
              </w:rPr>
              <w:t>±0.0</w:t>
            </w:r>
            <w:r w:rsidRPr="003F5E53">
              <w:rPr>
                <w:rFonts w:eastAsia="ＭＳ Ｐゴシック" w:hint="eastAsia"/>
                <w:kern w:val="0"/>
                <w:sz w:val="24"/>
              </w:rPr>
              <w:t>6</w:t>
            </w:r>
          </w:p>
          <w:p w14:paraId="0050E5E1"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0.38 %</w:t>
            </w:r>
          </w:p>
          <w:p w14:paraId="3A8F8EBA"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(N=150)</w:t>
            </w:r>
          </w:p>
        </w:tc>
        <w:tc>
          <w:tcPr>
            <w:tcW w:w="907" w:type="pct"/>
            <w:tcBorders>
              <w:top w:val="single" w:sz="8" w:space="0" w:color="auto"/>
              <w:left w:val="nil"/>
              <w:bottom w:val="single" w:sz="8" w:space="0" w:color="auto"/>
              <w:right w:val="nil"/>
            </w:tcBorders>
            <w:vAlign w:val="center"/>
          </w:tcPr>
          <w:p w14:paraId="306352EF"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w:t>
            </w:r>
            <w:r w:rsidRPr="003F5E53">
              <w:rPr>
                <w:rFonts w:eastAsia="ＭＳ Ｐゴシック" w:hint="eastAsia"/>
                <w:kern w:val="0"/>
                <w:sz w:val="24"/>
              </w:rPr>
              <w:t>42</w:t>
            </w:r>
            <w:r w:rsidRPr="003F5E53">
              <w:rPr>
                <w:rFonts w:eastAsia="ＭＳ Ｐゴシック"/>
                <w:kern w:val="0"/>
                <w:sz w:val="24"/>
              </w:rPr>
              <w:t>±0.0</w:t>
            </w:r>
            <w:r w:rsidRPr="003F5E53">
              <w:rPr>
                <w:rFonts w:eastAsia="ＭＳ Ｐゴシック" w:hint="eastAsia"/>
                <w:kern w:val="0"/>
                <w:sz w:val="24"/>
              </w:rPr>
              <w:t>02</w:t>
            </w:r>
          </w:p>
          <w:p w14:paraId="6D71691F"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3.87 %</w:t>
            </w:r>
          </w:p>
          <w:p w14:paraId="32DAC359"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(N=149)</w:t>
            </w:r>
          </w:p>
        </w:tc>
        <w:tc>
          <w:tcPr>
            <w:tcW w:w="907" w:type="pct"/>
            <w:tcBorders>
              <w:top w:val="single" w:sz="8" w:space="0" w:color="auto"/>
              <w:left w:val="nil"/>
              <w:bottom w:val="single" w:sz="8" w:space="0" w:color="auto"/>
              <w:right w:val="nil"/>
            </w:tcBorders>
            <w:vAlign w:val="center"/>
          </w:tcPr>
          <w:p w14:paraId="0D84F531"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1.</w:t>
            </w:r>
            <w:r w:rsidRPr="003F5E53">
              <w:rPr>
                <w:rFonts w:eastAsia="ＭＳ Ｐゴシック" w:hint="eastAsia"/>
                <w:kern w:val="0"/>
                <w:sz w:val="24"/>
              </w:rPr>
              <w:t>18</w:t>
            </w:r>
            <w:r w:rsidRPr="003F5E53">
              <w:rPr>
                <w:rFonts w:eastAsia="ＭＳ Ｐゴシック"/>
                <w:kern w:val="0"/>
                <w:sz w:val="24"/>
              </w:rPr>
              <w:t>±0.0</w:t>
            </w:r>
            <w:r w:rsidRPr="003F5E53">
              <w:rPr>
                <w:rFonts w:eastAsia="ＭＳ Ｐゴシック" w:hint="eastAsia"/>
                <w:kern w:val="0"/>
                <w:sz w:val="24"/>
              </w:rPr>
              <w:t>03</w:t>
            </w:r>
          </w:p>
          <w:p w14:paraId="40BF13B2"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0.24 %</w:t>
            </w:r>
          </w:p>
          <w:p w14:paraId="7D6364A8"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(N=27)</w:t>
            </w:r>
          </w:p>
        </w:tc>
        <w:tc>
          <w:tcPr>
            <w:tcW w:w="905" w:type="pct"/>
            <w:tcBorders>
              <w:top w:val="single" w:sz="8" w:space="0" w:color="auto"/>
              <w:left w:val="nil"/>
              <w:bottom w:val="single" w:sz="8" w:space="0" w:color="auto"/>
              <w:right w:val="nil"/>
            </w:tcBorders>
            <w:shd w:val="clear" w:color="auto" w:fill="auto"/>
            <w:noWrap/>
            <w:vAlign w:val="center"/>
            <w:hideMark/>
          </w:tcPr>
          <w:p w14:paraId="69198ECB"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38.84</w:t>
            </w:r>
            <w:r w:rsidRPr="003F5E53">
              <w:rPr>
                <w:rFonts w:eastAsia="ＭＳ Ｐゴシック"/>
                <w:kern w:val="0"/>
                <w:sz w:val="24"/>
              </w:rPr>
              <w:t>±0.</w:t>
            </w:r>
            <w:r w:rsidRPr="003F5E53">
              <w:rPr>
                <w:rFonts w:eastAsia="ＭＳ Ｐゴシック" w:hint="eastAsia"/>
                <w:kern w:val="0"/>
                <w:sz w:val="24"/>
              </w:rPr>
              <w:t>12</w:t>
            </w:r>
          </w:p>
          <w:p w14:paraId="1487F510"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0.32 %</w:t>
            </w:r>
          </w:p>
          <w:p w14:paraId="3ED12F32"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(N=38)</w:t>
            </w:r>
          </w:p>
        </w:tc>
      </w:tr>
      <w:tr w:rsidR="004A1E6E" w:rsidRPr="00215E7E" w14:paraId="36B49BEF" w14:textId="77777777" w:rsidTr="00717538">
        <w:trPr>
          <w:gridAfter w:val="1"/>
          <w:wAfter w:w="36" w:type="pct"/>
          <w:trHeight w:val="269"/>
          <w:jc w:val="center"/>
        </w:trPr>
        <w:tc>
          <w:tcPr>
            <w:tcW w:w="736" w:type="pct"/>
            <w:vMerge/>
            <w:tcBorders>
              <w:left w:val="nil"/>
              <w:bottom w:val="single" w:sz="8" w:space="0" w:color="auto"/>
              <w:right w:val="nil"/>
            </w:tcBorders>
            <w:shd w:val="clear" w:color="auto" w:fill="auto"/>
            <w:noWrap/>
            <w:vAlign w:val="center"/>
          </w:tcPr>
          <w:p w14:paraId="465E3A78" w14:textId="77777777" w:rsidR="004A1E6E" w:rsidRPr="003F5E53" w:rsidRDefault="004A1E6E" w:rsidP="00527A98">
            <w:pPr>
              <w:widowControl/>
              <w:jc w:val="center"/>
              <w:rPr>
                <w:rFonts w:eastAsia="ＭＳ Ｐゴシック"/>
                <w:kern w:val="0"/>
                <w:sz w:val="24"/>
              </w:rPr>
            </w:pPr>
          </w:p>
        </w:tc>
        <w:tc>
          <w:tcPr>
            <w:tcW w:w="504" w:type="pct"/>
            <w:tcBorders>
              <w:top w:val="single" w:sz="8" w:space="0" w:color="auto"/>
              <w:left w:val="nil"/>
              <w:bottom w:val="single" w:sz="8" w:space="0" w:color="auto"/>
              <w:right w:val="nil"/>
            </w:tcBorders>
            <w:vAlign w:val="center"/>
          </w:tcPr>
          <w:p w14:paraId="27F5F79E"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 &amp; 3</w:t>
            </w:r>
          </w:p>
        </w:tc>
        <w:tc>
          <w:tcPr>
            <w:tcW w:w="1007" w:type="pct"/>
            <w:tcBorders>
              <w:top w:val="single" w:sz="8" w:space="0" w:color="auto"/>
              <w:left w:val="nil"/>
              <w:bottom w:val="single" w:sz="8" w:space="0" w:color="auto"/>
              <w:right w:val="nil"/>
            </w:tcBorders>
            <w:shd w:val="clear" w:color="auto" w:fill="auto"/>
            <w:noWrap/>
            <w:vAlign w:val="center"/>
          </w:tcPr>
          <w:p w14:paraId="22294310"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w:t>
            </w:r>
          </w:p>
        </w:tc>
        <w:tc>
          <w:tcPr>
            <w:tcW w:w="907" w:type="pct"/>
            <w:tcBorders>
              <w:top w:val="single" w:sz="8" w:space="0" w:color="auto"/>
              <w:left w:val="nil"/>
              <w:bottom w:val="single" w:sz="8" w:space="0" w:color="auto"/>
              <w:right w:val="nil"/>
            </w:tcBorders>
            <w:vAlign w:val="center"/>
          </w:tcPr>
          <w:p w14:paraId="23FE8E69"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w:t>
            </w:r>
          </w:p>
        </w:tc>
        <w:tc>
          <w:tcPr>
            <w:tcW w:w="907" w:type="pct"/>
            <w:tcBorders>
              <w:top w:val="single" w:sz="8" w:space="0" w:color="auto"/>
              <w:left w:val="nil"/>
              <w:bottom w:val="single" w:sz="8" w:space="0" w:color="auto"/>
              <w:right w:val="nil"/>
            </w:tcBorders>
            <w:vAlign w:val="center"/>
          </w:tcPr>
          <w:p w14:paraId="77AA2490"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1.</w:t>
            </w:r>
            <w:r w:rsidRPr="003F5E53">
              <w:rPr>
                <w:rFonts w:eastAsia="ＭＳ Ｐゴシック" w:hint="eastAsia"/>
                <w:kern w:val="0"/>
                <w:sz w:val="24"/>
              </w:rPr>
              <w:t>18</w:t>
            </w:r>
            <w:r w:rsidRPr="003F5E53">
              <w:rPr>
                <w:rFonts w:eastAsia="ＭＳ Ｐゴシック"/>
                <w:kern w:val="0"/>
                <w:sz w:val="24"/>
              </w:rPr>
              <w:t>±0.01</w:t>
            </w:r>
          </w:p>
          <w:p w14:paraId="5549A105"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1.14 %</w:t>
            </w:r>
          </w:p>
          <w:p w14:paraId="04B32EA3"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(N=150)</w:t>
            </w:r>
          </w:p>
        </w:tc>
        <w:tc>
          <w:tcPr>
            <w:tcW w:w="905" w:type="pct"/>
            <w:tcBorders>
              <w:top w:val="single" w:sz="8" w:space="0" w:color="auto"/>
              <w:left w:val="nil"/>
              <w:bottom w:val="single" w:sz="8" w:space="0" w:color="auto"/>
              <w:right w:val="nil"/>
            </w:tcBorders>
            <w:shd w:val="clear" w:color="auto" w:fill="auto"/>
            <w:noWrap/>
            <w:vAlign w:val="center"/>
          </w:tcPr>
          <w:p w14:paraId="6910D351"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38.85</w:t>
            </w:r>
            <w:r w:rsidRPr="003F5E53">
              <w:rPr>
                <w:rFonts w:eastAsia="ＭＳ Ｐゴシック"/>
                <w:kern w:val="0"/>
                <w:sz w:val="24"/>
              </w:rPr>
              <w:t>±0.</w:t>
            </w:r>
            <w:r w:rsidRPr="003F5E53">
              <w:rPr>
                <w:rFonts w:eastAsia="ＭＳ Ｐゴシック" w:hint="eastAsia"/>
                <w:kern w:val="0"/>
                <w:sz w:val="24"/>
              </w:rPr>
              <w:t>50</w:t>
            </w:r>
          </w:p>
          <w:p w14:paraId="4587BBCB"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1.28 %</w:t>
            </w:r>
          </w:p>
          <w:p w14:paraId="033C2DC5"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(N=150)</w:t>
            </w:r>
          </w:p>
        </w:tc>
      </w:tr>
      <w:tr w:rsidR="004A1E6E" w:rsidRPr="00215E7E" w14:paraId="69F09432" w14:textId="77777777" w:rsidTr="00717538">
        <w:trPr>
          <w:gridAfter w:val="1"/>
          <w:wAfter w:w="36" w:type="pct"/>
          <w:trHeight w:val="269"/>
          <w:jc w:val="center"/>
        </w:trPr>
        <w:tc>
          <w:tcPr>
            <w:tcW w:w="736" w:type="pct"/>
            <w:vMerge w:val="restart"/>
            <w:tcBorders>
              <w:top w:val="single" w:sz="8" w:space="0" w:color="auto"/>
              <w:left w:val="nil"/>
              <w:right w:val="nil"/>
            </w:tcBorders>
            <w:shd w:val="clear" w:color="auto" w:fill="auto"/>
            <w:noWrap/>
            <w:vAlign w:val="center"/>
            <w:hideMark/>
          </w:tcPr>
          <w:p w14:paraId="49CEF099"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C</w:t>
            </w:r>
            <w:r w:rsidRPr="003F5E53">
              <w:rPr>
                <w:rFonts w:eastAsia="ＭＳ Ｐゴシック"/>
                <w:kern w:val="0"/>
                <w:sz w:val="24"/>
              </w:rPr>
              <w:t>RM-</w:t>
            </w:r>
            <w:r w:rsidRPr="003F5E53">
              <w:rPr>
                <w:rFonts w:eastAsia="ＭＳ Ｐゴシック" w:hint="eastAsia"/>
                <w:kern w:val="0"/>
                <w:sz w:val="24"/>
              </w:rPr>
              <w:t>CB</w:t>
            </w:r>
          </w:p>
        </w:tc>
        <w:tc>
          <w:tcPr>
            <w:tcW w:w="504" w:type="pct"/>
            <w:tcBorders>
              <w:top w:val="single" w:sz="8" w:space="0" w:color="auto"/>
              <w:left w:val="nil"/>
              <w:bottom w:val="single" w:sz="8" w:space="0" w:color="auto"/>
              <w:right w:val="nil"/>
            </w:tcBorders>
            <w:vAlign w:val="center"/>
          </w:tcPr>
          <w:p w14:paraId="22F10715"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w:t>
            </w:r>
          </w:p>
        </w:tc>
        <w:tc>
          <w:tcPr>
            <w:tcW w:w="1007" w:type="pct"/>
            <w:tcBorders>
              <w:top w:val="single" w:sz="8" w:space="0" w:color="auto"/>
              <w:left w:val="nil"/>
              <w:bottom w:val="single" w:sz="8" w:space="0" w:color="auto"/>
              <w:right w:val="nil"/>
            </w:tcBorders>
            <w:shd w:val="clear" w:color="auto" w:fill="auto"/>
            <w:noWrap/>
            <w:vAlign w:val="center"/>
            <w:hideMark/>
          </w:tcPr>
          <w:p w14:paraId="13A980E1"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3</w:t>
            </w:r>
            <w:r w:rsidRPr="003F5E53">
              <w:rPr>
                <w:rFonts w:eastAsia="ＭＳ Ｐゴシック" w:hint="eastAsia"/>
                <w:kern w:val="0"/>
                <w:sz w:val="24"/>
              </w:rPr>
              <w:t>5.89</w:t>
            </w:r>
            <w:r w:rsidRPr="003F5E53">
              <w:rPr>
                <w:rFonts w:eastAsia="ＭＳ Ｐゴシック"/>
                <w:kern w:val="0"/>
                <w:sz w:val="24"/>
              </w:rPr>
              <w:t>±0.</w:t>
            </w:r>
            <w:r w:rsidRPr="003F5E53">
              <w:rPr>
                <w:rFonts w:eastAsia="ＭＳ Ｐゴシック" w:hint="eastAsia"/>
                <w:kern w:val="0"/>
                <w:sz w:val="24"/>
              </w:rPr>
              <w:t>10</w:t>
            </w:r>
          </w:p>
          <w:p w14:paraId="68C1FFD1"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0.27 %</w:t>
            </w:r>
          </w:p>
          <w:p w14:paraId="757FEB16"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(N=196)</w:t>
            </w:r>
          </w:p>
        </w:tc>
        <w:tc>
          <w:tcPr>
            <w:tcW w:w="907" w:type="pct"/>
            <w:tcBorders>
              <w:top w:val="single" w:sz="8" w:space="0" w:color="auto"/>
              <w:left w:val="nil"/>
              <w:bottom w:val="single" w:sz="8" w:space="0" w:color="auto"/>
              <w:right w:val="nil"/>
            </w:tcBorders>
            <w:vAlign w:val="center"/>
          </w:tcPr>
          <w:p w14:paraId="476A95FD"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w:t>
            </w:r>
            <w:r w:rsidRPr="003F5E53">
              <w:rPr>
                <w:rFonts w:eastAsia="ＭＳ Ｐゴシック" w:hint="eastAsia"/>
                <w:kern w:val="0"/>
                <w:sz w:val="24"/>
              </w:rPr>
              <w:t>131</w:t>
            </w:r>
            <w:r w:rsidRPr="003F5E53">
              <w:rPr>
                <w:rFonts w:eastAsia="ＭＳ Ｐゴシック"/>
                <w:kern w:val="0"/>
                <w:sz w:val="24"/>
              </w:rPr>
              <w:t>±0.0</w:t>
            </w:r>
            <w:r w:rsidRPr="003F5E53">
              <w:rPr>
                <w:rFonts w:eastAsia="ＭＳ Ｐゴシック" w:hint="eastAsia"/>
                <w:kern w:val="0"/>
                <w:sz w:val="24"/>
              </w:rPr>
              <w:t>03</w:t>
            </w:r>
          </w:p>
          <w:p w14:paraId="5F08F36F"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2.07 %</w:t>
            </w:r>
          </w:p>
          <w:p w14:paraId="756FD212"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(N=195)</w:t>
            </w:r>
          </w:p>
        </w:tc>
        <w:tc>
          <w:tcPr>
            <w:tcW w:w="907" w:type="pct"/>
            <w:tcBorders>
              <w:top w:val="single" w:sz="8" w:space="0" w:color="auto"/>
              <w:left w:val="nil"/>
              <w:bottom w:val="single" w:sz="8" w:space="0" w:color="auto"/>
              <w:right w:val="nil"/>
            </w:tcBorders>
            <w:vAlign w:val="center"/>
          </w:tcPr>
          <w:p w14:paraId="5DDAFA31"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2.</w:t>
            </w:r>
            <w:r w:rsidRPr="003F5E53">
              <w:rPr>
                <w:rFonts w:eastAsia="ＭＳ Ｐゴシック" w:hint="eastAsia"/>
                <w:kern w:val="0"/>
                <w:sz w:val="24"/>
              </w:rPr>
              <w:t>51</w:t>
            </w:r>
            <w:r w:rsidRPr="003F5E53">
              <w:rPr>
                <w:rFonts w:eastAsia="ＭＳ Ｐゴシック"/>
                <w:kern w:val="0"/>
                <w:sz w:val="24"/>
              </w:rPr>
              <w:t>±0.0</w:t>
            </w:r>
            <w:r w:rsidRPr="003F5E53">
              <w:rPr>
                <w:rFonts w:eastAsia="ＭＳ Ｐゴシック" w:hint="eastAsia"/>
                <w:kern w:val="0"/>
                <w:sz w:val="24"/>
              </w:rPr>
              <w:t>04</w:t>
            </w:r>
          </w:p>
          <w:p w14:paraId="34BD1B2B"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0.16 %</w:t>
            </w:r>
          </w:p>
          <w:p w14:paraId="55C813A4"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(N=37)</w:t>
            </w:r>
          </w:p>
        </w:tc>
        <w:tc>
          <w:tcPr>
            <w:tcW w:w="905" w:type="pct"/>
            <w:tcBorders>
              <w:top w:val="single" w:sz="8" w:space="0" w:color="auto"/>
              <w:left w:val="nil"/>
              <w:bottom w:val="single" w:sz="8" w:space="0" w:color="auto"/>
              <w:right w:val="nil"/>
            </w:tcBorders>
            <w:shd w:val="clear" w:color="auto" w:fill="auto"/>
            <w:noWrap/>
            <w:vAlign w:val="center"/>
            <w:hideMark/>
          </w:tcPr>
          <w:p w14:paraId="77A65E4E"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110.47</w:t>
            </w:r>
            <w:r w:rsidRPr="003F5E53">
              <w:rPr>
                <w:rFonts w:eastAsia="ＭＳ Ｐゴシック"/>
                <w:kern w:val="0"/>
                <w:sz w:val="24"/>
              </w:rPr>
              <w:t>±0.</w:t>
            </w:r>
            <w:r w:rsidRPr="003F5E53">
              <w:rPr>
                <w:rFonts w:eastAsia="ＭＳ Ｐゴシック" w:hint="eastAsia"/>
                <w:kern w:val="0"/>
                <w:sz w:val="24"/>
              </w:rPr>
              <w:t>18</w:t>
            </w:r>
          </w:p>
          <w:p w14:paraId="447CCD79"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0.16 %</w:t>
            </w:r>
          </w:p>
          <w:p w14:paraId="02E36D9B"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(N=51)</w:t>
            </w:r>
          </w:p>
        </w:tc>
      </w:tr>
      <w:tr w:rsidR="004A1E6E" w:rsidRPr="00215E7E" w14:paraId="5E177B38" w14:textId="77777777" w:rsidTr="00717538">
        <w:trPr>
          <w:gridAfter w:val="1"/>
          <w:wAfter w:w="36" w:type="pct"/>
          <w:trHeight w:val="269"/>
          <w:jc w:val="center"/>
        </w:trPr>
        <w:tc>
          <w:tcPr>
            <w:tcW w:w="736" w:type="pct"/>
            <w:vMerge/>
            <w:tcBorders>
              <w:left w:val="nil"/>
              <w:bottom w:val="single" w:sz="8" w:space="0" w:color="auto"/>
              <w:right w:val="nil"/>
            </w:tcBorders>
            <w:shd w:val="clear" w:color="auto" w:fill="auto"/>
            <w:noWrap/>
            <w:vAlign w:val="center"/>
          </w:tcPr>
          <w:p w14:paraId="4D72278B" w14:textId="77777777" w:rsidR="004A1E6E" w:rsidRPr="003F5E53" w:rsidRDefault="004A1E6E" w:rsidP="00527A98">
            <w:pPr>
              <w:widowControl/>
              <w:jc w:val="center"/>
              <w:rPr>
                <w:rFonts w:eastAsia="ＭＳ Ｐゴシック"/>
                <w:kern w:val="0"/>
                <w:sz w:val="24"/>
              </w:rPr>
            </w:pPr>
          </w:p>
        </w:tc>
        <w:tc>
          <w:tcPr>
            <w:tcW w:w="504" w:type="pct"/>
            <w:tcBorders>
              <w:top w:val="single" w:sz="8" w:space="0" w:color="auto"/>
              <w:left w:val="nil"/>
              <w:bottom w:val="single" w:sz="8" w:space="0" w:color="auto"/>
              <w:right w:val="nil"/>
            </w:tcBorders>
            <w:vAlign w:val="center"/>
          </w:tcPr>
          <w:p w14:paraId="2F63E720"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 &amp; 3</w:t>
            </w:r>
          </w:p>
        </w:tc>
        <w:tc>
          <w:tcPr>
            <w:tcW w:w="1007" w:type="pct"/>
            <w:tcBorders>
              <w:top w:val="single" w:sz="8" w:space="0" w:color="auto"/>
              <w:left w:val="nil"/>
              <w:bottom w:val="single" w:sz="8" w:space="0" w:color="auto"/>
              <w:right w:val="nil"/>
            </w:tcBorders>
            <w:shd w:val="clear" w:color="auto" w:fill="auto"/>
            <w:noWrap/>
            <w:vAlign w:val="center"/>
          </w:tcPr>
          <w:p w14:paraId="26A6721F"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w:t>
            </w:r>
          </w:p>
        </w:tc>
        <w:tc>
          <w:tcPr>
            <w:tcW w:w="907" w:type="pct"/>
            <w:tcBorders>
              <w:top w:val="single" w:sz="8" w:space="0" w:color="auto"/>
              <w:left w:val="nil"/>
              <w:bottom w:val="single" w:sz="8" w:space="0" w:color="auto"/>
              <w:right w:val="nil"/>
            </w:tcBorders>
            <w:vAlign w:val="center"/>
          </w:tcPr>
          <w:p w14:paraId="5A74CB47"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w:t>
            </w:r>
          </w:p>
        </w:tc>
        <w:tc>
          <w:tcPr>
            <w:tcW w:w="907" w:type="pct"/>
            <w:tcBorders>
              <w:top w:val="single" w:sz="8" w:space="0" w:color="auto"/>
              <w:left w:val="nil"/>
              <w:bottom w:val="single" w:sz="8" w:space="0" w:color="auto"/>
              <w:right w:val="nil"/>
            </w:tcBorders>
            <w:vAlign w:val="center"/>
          </w:tcPr>
          <w:p w14:paraId="4DA74F97"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2.</w:t>
            </w:r>
            <w:r w:rsidRPr="003F5E53">
              <w:rPr>
                <w:rFonts w:eastAsia="ＭＳ Ｐゴシック" w:hint="eastAsia"/>
                <w:kern w:val="0"/>
                <w:sz w:val="24"/>
              </w:rPr>
              <w:t>51</w:t>
            </w:r>
            <w:r w:rsidRPr="003F5E53">
              <w:rPr>
                <w:rFonts w:eastAsia="ＭＳ Ｐゴシック"/>
                <w:kern w:val="0"/>
                <w:sz w:val="24"/>
              </w:rPr>
              <w:t>±0.0</w:t>
            </w:r>
            <w:r w:rsidRPr="003F5E53">
              <w:rPr>
                <w:rFonts w:eastAsia="ＭＳ Ｐゴシック" w:hint="eastAsia"/>
                <w:kern w:val="0"/>
                <w:sz w:val="24"/>
              </w:rPr>
              <w:t>2</w:t>
            </w:r>
          </w:p>
          <w:p w14:paraId="26A523CE"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0.73 %</w:t>
            </w:r>
          </w:p>
          <w:p w14:paraId="285B6869"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(N=196)</w:t>
            </w:r>
          </w:p>
        </w:tc>
        <w:tc>
          <w:tcPr>
            <w:tcW w:w="905" w:type="pct"/>
            <w:tcBorders>
              <w:top w:val="single" w:sz="8" w:space="0" w:color="auto"/>
              <w:left w:val="nil"/>
              <w:bottom w:val="single" w:sz="8" w:space="0" w:color="auto"/>
              <w:right w:val="nil"/>
            </w:tcBorders>
            <w:shd w:val="clear" w:color="auto" w:fill="auto"/>
            <w:noWrap/>
            <w:vAlign w:val="center"/>
          </w:tcPr>
          <w:p w14:paraId="55C13E10"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110.59</w:t>
            </w:r>
            <w:r w:rsidRPr="003F5E53">
              <w:rPr>
                <w:rFonts w:eastAsia="ＭＳ Ｐゴシック"/>
                <w:kern w:val="0"/>
                <w:sz w:val="24"/>
              </w:rPr>
              <w:t>±0.</w:t>
            </w:r>
            <w:r w:rsidRPr="003F5E53">
              <w:rPr>
                <w:rFonts w:eastAsia="ＭＳ Ｐゴシック" w:hint="eastAsia"/>
                <w:kern w:val="0"/>
                <w:sz w:val="24"/>
              </w:rPr>
              <w:t>83</w:t>
            </w:r>
          </w:p>
          <w:p w14:paraId="7176D54F"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0.75 %</w:t>
            </w:r>
          </w:p>
          <w:p w14:paraId="76E22E4F"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(N=196)</w:t>
            </w:r>
          </w:p>
        </w:tc>
      </w:tr>
      <w:tr w:rsidR="004A1E6E" w:rsidRPr="00215E7E" w14:paraId="5C3BBD63" w14:textId="77777777" w:rsidTr="00717538">
        <w:trPr>
          <w:gridAfter w:val="1"/>
          <w:wAfter w:w="36" w:type="pct"/>
          <w:trHeight w:val="284"/>
          <w:jc w:val="center"/>
        </w:trPr>
        <w:tc>
          <w:tcPr>
            <w:tcW w:w="736" w:type="pct"/>
            <w:vMerge w:val="restart"/>
            <w:tcBorders>
              <w:top w:val="single" w:sz="8" w:space="0" w:color="auto"/>
              <w:left w:val="nil"/>
              <w:right w:val="nil"/>
            </w:tcBorders>
            <w:shd w:val="clear" w:color="auto" w:fill="auto"/>
            <w:noWrap/>
            <w:vAlign w:val="center"/>
            <w:hideMark/>
          </w:tcPr>
          <w:p w14:paraId="45DEEA30"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C</w:t>
            </w:r>
            <w:r w:rsidRPr="003F5E53">
              <w:rPr>
                <w:rFonts w:eastAsia="ＭＳ Ｐゴシック"/>
                <w:kern w:val="0"/>
                <w:sz w:val="24"/>
              </w:rPr>
              <w:t>RM-</w:t>
            </w:r>
            <w:r w:rsidRPr="003F5E53">
              <w:rPr>
                <w:rFonts w:eastAsia="ＭＳ Ｐゴシック" w:hint="eastAsia"/>
                <w:kern w:val="0"/>
                <w:sz w:val="24"/>
              </w:rPr>
              <w:t>BZ</w:t>
            </w:r>
          </w:p>
        </w:tc>
        <w:tc>
          <w:tcPr>
            <w:tcW w:w="504" w:type="pct"/>
            <w:tcBorders>
              <w:top w:val="single" w:sz="8" w:space="0" w:color="auto"/>
              <w:left w:val="nil"/>
              <w:bottom w:val="single" w:sz="8" w:space="0" w:color="auto"/>
              <w:right w:val="nil"/>
            </w:tcBorders>
            <w:vAlign w:val="center"/>
          </w:tcPr>
          <w:p w14:paraId="13CAFAEC"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w:t>
            </w:r>
          </w:p>
        </w:tc>
        <w:tc>
          <w:tcPr>
            <w:tcW w:w="1007" w:type="pct"/>
            <w:tcBorders>
              <w:top w:val="single" w:sz="8" w:space="0" w:color="auto"/>
              <w:left w:val="nil"/>
              <w:bottom w:val="single" w:sz="8" w:space="0" w:color="auto"/>
              <w:right w:val="nil"/>
            </w:tcBorders>
            <w:shd w:val="clear" w:color="auto" w:fill="auto"/>
            <w:noWrap/>
            <w:vAlign w:val="center"/>
            <w:hideMark/>
          </w:tcPr>
          <w:p w14:paraId="6D08EE26"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4</w:t>
            </w:r>
            <w:r w:rsidRPr="003F5E53">
              <w:rPr>
                <w:rFonts w:eastAsia="ＭＳ Ｐゴシック" w:hint="eastAsia"/>
                <w:kern w:val="0"/>
                <w:sz w:val="24"/>
              </w:rPr>
              <w:t>3.59</w:t>
            </w:r>
            <w:r w:rsidRPr="003F5E53">
              <w:rPr>
                <w:rFonts w:eastAsia="ＭＳ Ｐゴシック"/>
                <w:kern w:val="0"/>
                <w:sz w:val="24"/>
              </w:rPr>
              <w:t>±0.</w:t>
            </w:r>
            <w:r w:rsidRPr="003F5E53">
              <w:rPr>
                <w:rFonts w:eastAsia="ＭＳ Ｐゴシック" w:hint="eastAsia"/>
                <w:kern w:val="0"/>
                <w:sz w:val="24"/>
              </w:rPr>
              <w:t>11</w:t>
            </w:r>
          </w:p>
          <w:p w14:paraId="0AA50D69"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0.25 %</w:t>
            </w:r>
          </w:p>
          <w:p w14:paraId="7900344E"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(N=150)</w:t>
            </w:r>
          </w:p>
        </w:tc>
        <w:tc>
          <w:tcPr>
            <w:tcW w:w="907" w:type="pct"/>
            <w:tcBorders>
              <w:top w:val="single" w:sz="8" w:space="0" w:color="auto"/>
              <w:left w:val="nil"/>
              <w:bottom w:val="single" w:sz="8" w:space="0" w:color="auto"/>
              <w:right w:val="nil"/>
            </w:tcBorders>
            <w:vAlign w:val="center"/>
          </w:tcPr>
          <w:p w14:paraId="17E39943"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w:t>
            </w:r>
            <w:r w:rsidRPr="003F5E53">
              <w:rPr>
                <w:rFonts w:eastAsia="ＭＳ Ｐゴシック" w:hint="eastAsia"/>
                <w:kern w:val="0"/>
                <w:sz w:val="24"/>
              </w:rPr>
              <w:t>226</w:t>
            </w:r>
            <w:r w:rsidRPr="003F5E53">
              <w:rPr>
                <w:rFonts w:eastAsia="ＭＳ Ｐゴシック"/>
                <w:kern w:val="0"/>
                <w:sz w:val="24"/>
              </w:rPr>
              <w:t>±0.0</w:t>
            </w:r>
            <w:r w:rsidRPr="003F5E53">
              <w:rPr>
                <w:rFonts w:eastAsia="ＭＳ Ｐゴシック" w:hint="eastAsia"/>
                <w:kern w:val="0"/>
                <w:sz w:val="24"/>
              </w:rPr>
              <w:t>06</w:t>
            </w:r>
          </w:p>
          <w:p w14:paraId="117B5BCF"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2.77 %</w:t>
            </w:r>
          </w:p>
          <w:p w14:paraId="447DDE14"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(N=149)</w:t>
            </w:r>
          </w:p>
        </w:tc>
        <w:tc>
          <w:tcPr>
            <w:tcW w:w="907" w:type="pct"/>
            <w:tcBorders>
              <w:top w:val="single" w:sz="8" w:space="0" w:color="auto"/>
              <w:left w:val="nil"/>
              <w:bottom w:val="single" w:sz="8" w:space="0" w:color="auto"/>
              <w:right w:val="nil"/>
            </w:tcBorders>
            <w:vAlign w:val="center"/>
          </w:tcPr>
          <w:p w14:paraId="2BBD82DA"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3.04</w:t>
            </w:r>
            <w:r w:rsidRPr="003F5E53">
              <w:rPr>
                <w:rFonts w:eastAsia="ＭＳ Ｐゴシック"/>
                <w:kern w:val="0"/>
                <w:sz w:val="24"/>
              </w:rPr>
              <w:t>±0.0</w:t>
            </w:r>
            <w:r w:rsidRPr="003F5E53">
              <w:rPr>
                <w:rFonts w:eastAsia="ＭＳ Ｐゴシック" w:hint="eastAsia"/>
                <w:kern w:val="0"/>
                <w:sz w:val="24"/>
              </w:rPr>
              <w:t>04</w:t>
            </w:r>
          </w:p>
          <w:p w14:paraId="2051BA04"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0.15 %</w:t>
            </w:r>
          </w:p>
          <w:p w14:paraId="7A59F69A"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(N=27)</w:t>
            </w:r>
          </w:p>
        </w:tc>
        <w:tc>
          <w:tcPr>
            <w:tcW w:w="905" w:type="pct"/>
            <w:tcBorders>
              <w:top w:val="single" w:sz="8" w:space="0" w:color="auto"/>
              <w:left w:val="nil"/>
              <w:bottom w:val="single" w:sz="8" w:space="0" w:color="auto"/>
              <w:right w:val="nil"/>
            </w:tcBorders>
            <w:shd w:val="clear" w:color="auto" w:fill="auto"/>
            <w:noWrap/>
            <w:vAlign w:val="center"/>
            <w:hideMark/>
          </w:tcPr>
          <w:p w14:paraId="68567944"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162.55</w:t>
            </w:r>
            <w:r w:rsidRPr="003F5E53">
              <w:rPr>
                <w:rFonts w:eastAsia="ＭＳ Ｐゴシック"/>
                <w:kern w:val="0"/>
                <w:sz w:val="24"/>
              </w:rPr>
              <w:t>±</w:t>
            </w:r>
            <w:r w:rsidRPr="003F5E53">
              <w:rPr>
                <w:rFonts w:eastAsia="ＭＳ Ｐゴシック" w:hint="eastAsia"/>
                <w:kern w:val="0"/>
                <w:sz w:val="24"/>
              </w:rPr>
              <w:t>0.23</w:t>
            </w:r>
          </w:p>
          <w:p w14:paraId="58770157"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0.14 %</w:t>
            </w:r>
          </w:p>
          <w:p w14:paraId="687B4610"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(N=38)</w:t>
            </w:r>
          </w:p>
        </w:tc>
      </w:tr>
      <w:tr w:rsidR="004A1E6E" w:rsidRPr="00215E7E" w14:paraId="0ED5CC80" w14:textId="77777777" w:rsidTr="00717538">
        <w:trPr>
          <w:gridAfter w:val="1"/>
          <w:wAfter w:w="36" w:type="pct"/>
          <w:trHeight w:val="284"/>
          <w:jc w:val="center"/>
        </w:trPr>
        <w:tc>
          <w:tcPr>
            <w:tcW w:w="736" w:type="pct"/>
            <w:vMerge/>
            <w:tcBorders>
              <w:left w:val="nil"/>
              <w:bottom w:val="single" w:sz="12" w:space="0" w:color="auto"/>
              <w:right w:val="nil"/>
            </w:tcBorders>
            <w:shd w:val="clear" w:color="auto" w:fill="auto"/>
            <w:noWrap/>
            <w:vAlign w:val="center"/>
          </w:tcPr>
          <w:p w14:paraId="7ADD562E" w14:textId="77777777" w:rsidR="004A1E6E" w:rsidRPr="003F5E53" w:rsidRDefault="004A1E6E" w:rsidP="00527A98">
            <w:pPr>
              <w:widowControl/>
              <w:jc w:val="center"/>
              <w:rPr>
                <w:rFonts w:eastAsia="ＭＳ Ｐゴシック"/>
                <w:kern w:val="0"/>
                <w:sz w:val="24"/>
              </w:rPr>
            </w:pPr>
          </w:p>
        </w:tc>
        <w:tc>
          <w:tcPr>
            <w:tcW w:w="504" w:type="pct"/>
            <w:tcBorders>
              <w:top w:val="single" w:sz="8" w:space="0" w:color="auto"/>
              <w:left w:val="nil"/>
              <w:bottom w:val="single" w:sz="12" w:space="0" w:color="auto"/>
              <w:right w:val="nil"/>
            </w:tcBorders>
            <w:vAlign w:val="center"/>
          </w:tcPr>
          <w:p w14:paraId="18400D09"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 &amp; 3</w:t>
            </w:r>
          </w:p>
        </w:tc>
        <w:tc>
          <w:tcPr>
            <w:tcW w:w="1007" w:type="pct"/>
            <w:tcBorders>
              <w:top w:val="single" w:sz="8" w:space="0" w:color="auto"/>
              <w:left w:val="nil"/>
              <w:bottom w:val="single" w:sz="12" w:space="0" w:color="auto"/>
              <w:right w:val="nil"/>
            </w:tcBorders>
            <w:shd w:val="clear" w:color="auto" w:fill="auto"/>
            <w:noWrap/>
            <w:vAlign w:val="center"/>
          </w:tcPr>
          <w:p w14:paraId="6C40E284"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w:t>
            </w:r>
          </w:p>
        </w:tc>
        <w:tc>
          <w:tcPr>
            <w:tcW w:w="907" w:type="pct"/>
            <w:tcBorders>
              <w:top w:val="single" w:sz="8" w:space="0" w:color="auto"/>
              <w:left w:val="nil"/>
              <w:bottom w:val="single" w:sz="12" w:space="0" w:color="auto"/>
              <w:right w:val="nil"/>
            </w:tcBorders>
            <w:vAlign w:val="center"/>
          </w:tcPr>
          <w:p w14:paraId="103ED067"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w:t>
            </w:r>
          </w:p>
        </w:tc>
        <w:tc>
          <w:tcPr>
            <w:tcW w:w="907" w:type="pct"/>
            <w:tcBorders>
              <w:top w:val="single" w:sz="8" w:space="0" w:color="auto"/>
              <w:left w:val="nil"/>
              <w:bottom w:val="single" w:sz="12" w:space="0" w:color="auto"/>
              <w:right w:val="nil"/>
            </w:tcBorders>
            <w:vAlign w:val="center"/>
          </w:tcPr>
          <w:p w14:paraId="54CDA901"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3.05</w:t>
            </w:r>
            <w:r w:rsidRPr="003F5E53">
              <w:rPr>
                <w:rFonts w:eastAsia="ＭＳ Ｐゴシック"/>
                <w:kern w:val="0"/>
                <w:sz w:val="24"/>
              </w:rPr>
              <w:t>±0.0</w:t>
            </w:r>
            <w:r w:rsidRPr="003F5E53">
              <w:rPr>
                <w:rFonts w:eastAsia="ＭＳ Ｐゴシック" w:hint="eastAsia"/>
                <w:kern w:val="0"/>
                <w:sz w:val="24"/>
              </w:rPr>
              <w:t>2</w:t>
            </w:r>
          </w:p>
          <w:p w14:paraId="70D95DEE"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0.62 %</w:t>
            </w:r>
          </w:p>
          <w:p w14:paraId="5DF57A1B"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(N=150)</w:t>
            </w:r>
          </w:p>
        </w:tc>
        <w:tc>
          <w:tcPr>
            <w:tcW w:w="905" w:type="pct"/>
            <w:tcBorders>
              <w:top w:val="single" w:sz="8" w:space="0" w:color="auto"/>
              <w:left w:val="nil"/>
              <w:bottom w:val="single" w:sz="12" w:space="0" w:color="auto"/>
              <w:right w:val="nil"/>
            </w:tcBorders>
            <w:shd w:val="clear" w:color="auto" w:fill="auto"/>
            <w:noWrap/>
            <w:vAlign w:val="center"/>
          </w:tcPr>
          <w:p w14:paraId="2D5A4762"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162.66</w:t>
            </w:r>
            <w:r w:rsidRPr="003F5E53">
              <w:rPr>
                <w:rFonts w:eastAsia="ＭＳ Ｐゴシック"/>
                <w:kern w:val="0"/>
                <w:sz w:val="24"/>
              </w:rPr>
              <w:t>±</w:t>
            </w:r>
            <w:r w:rsidRPr="003F5E53">
              <w:rPr>
                <w:rFonts w:eastAsia="ＭＳ Ｐゴシック" w:hint="eastAsia"/>
                <w:kern w:val="0"/>
                <w:sz w:val="24"/>
              </w:rPr>
              <w:t>1</w:t>
            </w:r>
            <w:r w:rsidRPr="003F5E53">
              <w:rPr>
                <w:rFonts w:eastAsia="ＭＳ Ｐゴシック"/>
                <w:kern w:val="0"/>
                <w:sz w:val="24"/>
              </w:rPr>
              <w:t>.</w:t>
            </w:r>
            <w:r w:rsidRPr="003F5E53">
              <w:rPr>
                <w:rFonts w:eastAsia="ＭＳ Ｐゴシック" w:hint="eastAsia"/>
                <w:kern w:val="0"/>
                <w:sz w:val="24"/>
              </w:rPr>
              <w:t>00</w:t>
            </w:r>
          </w:p>
          <w:p w14:paraId="7B7151D1"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0.61 %</w:t>
            </w:r>
          </w:p>
          <w:p w14:paraId="455CA940"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(N=150)</w:t>
            </w:r>
          </w:p>
        </w:tc>
      </w:tr>
    </w:tbl>
    <w:p w14:paraId="3B131295" w14:textId="77777777" w:rsidR="004A1E6E" w:rsidRPr="00215E7E" w:rsidRDefault="004A1E6E" w:rsidP="004A1E6E">
      <w:pPr>
        <w:rPr>
          <w:sz w:val="24"/>
        </w:rPr>
      </w:pPr>
    </w:p>
    <w:p w14:paraId="65BCADED" w14:textId="77777777" w:rsidR="004A1E6E" w:rsidRPr="00215E7E" w:rsidRDefault="004A1E6E" w:rsidP="004A1E6E">
      <w:pPr>
        <w:jc w:val="center"/>
        <w:rPr>
          <w:sz w:val="24"/>
        </w:rPr>
      </w:pPr>
      <w:r>
        <w:rPr>
          <w:noProof/>
        </w:rPr>
        <w:lastRenderedPageBreak/>
        <w:drawing>
          <wp:inline distT="0" distB="0" distL="0" distR="0" wp14:anchorId="023BA207" wp14:editId="44C3A8B4">
            <wp:extent cx="5448300" cy="2219325"/>
            <wp:effectExtent l="0" t="0" r="0" b="9525"/>
            <wp:docPr id="235" name="図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3"/>
                    <a:srcRect t="4568" b="66666"/>
                    <a:stretch/>
                  </pic:blipFill>
                  <pic:spPr bwMode="auto">
                    <a:xfrm>
                      <a:off x="0" y="0"/>
                      <a:ext cx="5450205" cy="2220101"/>
                    </a:xfrm>
                    <a:prstGeom prst="rect">
                      <a:avLst/>
                    </a:prstGeom>
                    <a:ln>
                      <a:noFill/>
                    </a:ln>
                    <a:extLst>
                      <a:ext uri="{53640926-AAD7-44D8-BBD7-CCE9431645EC}">
                        <a14:shadowObscured xmlns:a14="http://schemas.microsoft.com/office/drawing/2010/main"/>
                      </a:ext>
                    </a:extLst>
                  </pic:spPr>
                </pic:pic>
              </a:graphicData>
            </a:graphic>
          </wp:inline>
        </w:drawing>
      </w:r>
    </w:p>
    <w:p w14:paraId="12694819" w14:textId="77777777" w:rsidR="004A1E6E" w:rsidRPr="003F5E53" w:rsidRDefault="004A1E6E" w:rsidP="004A1E6E">
      <w:pPr>
        <w:rPr>
          <w:sz w:val="24"/>
        </w:rPr>
      </w:pPr>
      <w:r w:rsidRPr="00215E7E">
        <w:rPr>
          <w:sz w:val="24"/>
        </w:rPr>
        <w:t>Figure C.4.</w:t>
      </w:r>
      <w:r w:rsidRPr="00215E7E">
        <w:rPr>
          <w:rFonts w:hint="eastAsia"/>
          <w:sz w:val="24"/>
        </w:rPr>
        <w:t>6.</w:t>
      </w:r>
      <w:r w:rsidRPr="00215E7E">
        <w:rPr>
          <w:sz w:val="24"/>
        </w:rPr>
        <w:t xml:space="preserve"> </w:t>
      </w:r>
      <w:r w:rsidRPr="00215E7E">
        <w:rPr>
          <w:rFonts w:hint="eastAsia"/>
          <w:sz w:val="24"/>
        </w:rPr>
        <w:t>Time-series of measured concentration of n</w:t>
      </w:r>
      <w:r w:rsidRPr="00215E7E">
        <w:rPr>
          <w:sz w:val="24"/>
        </w:rPr>
        <w:t>itrate+nitrite</w:t>
      </w:r>
      <w:r w:rsidRPr="00215E7E">
        <w:rPr>
          <w:rFonts w:hint="eastAsia"/>
          <w:sz w:val="24"/>
        </w:rPr>
        <w:t xml:space="preserve"> </w:t>
      </w:r>
      <w:r w:rsidRPr="003F5E53">
        <w:rPr>
          <w:rFonts w:hint="eastAsia"/>
          <w:sz w:val="24"/>
        </w:rPr>
        <w:t>of C</w:t>
      </w:r>
      <w:r w:rsidRPr="003F5E53">
        <w:rPr>
          <w:sz w:val="24"/>
        </w:rPr>
        <w:t>RM</w:t>
      </w:r>
      <w:r w:rsidRPr="003F5E53">
        <w:rPr>
          <w:rFonts w:hint="eastAsia"/>
          <w:sz w:val="24"/>
        </w:rPr>
        <w:t>-</w:t>
      </w:r>
      <w:r w:rsidRPr="003F5E53">
        <w:rPr>
          <w:rFonts w:eastAsia="ＭＳ Ｐゴシック" w:hint="eastAsia"/>
          <w:kern w:val="0"/>
          <w:sz w:val="24"/>
        </w:rPr>
        <w:t>BZ</w:t>
      </w:r>
      <w:r w:rsidRPr="003F5E53">
        <w:rPr>
          <w:sz w:val="24"/>
        </w:rPr>
        <w:t xml:space="preserve"> </w:t>
      </w:r>
      <w:r w:rsidRPr="003F5E53">
        <w:rPr>
          <w:rFonts w:hint="eastAsia"/>
          <w:sz w:val="24"/>
        </w:rPr>
        <w:t xml:space="preserve">through </w:t>
      </w:r>
      <w:r w:rsidRPr="003F5E53">
        <w:rPr>
          <w:sz w:val="24"/>
        </w:rPr>
        <w:t>the cruise.</w:t>
      </w:r>
      <w:r w:rsidRPr="003F5E53">
        <w:rPr>
          <w:rFonts w:hint="eastAsia"/>
          <w:sz w:val="24"/>
        </w:rPr>
        <w:t xml:space="preserve"> Closed and open circles indicate the newly and previously opened bottle, respectively.</w:t>
      </w:r>
      <w:r w:rsidRPr="003F5E53">
        <w:rPr>
          <w:sz w:val="24"/>
        </w:rPr>
        <w:t xml:space="preserve"> Thick and d</w:t>
      </w:r>
      <w:r w:rsidRPr="003F5E53">
        <w:rPr>
          <w:rFonts w:hint="eastAsia"/>
          <w:sz w:val="24"/>
        </w:rPr>
        <w:t>ashed</w:t>
      </w:r>
      <w:r w:rsidRPr="003F5E53">
        <w:rPr>
          <w:sz w:val="24"/>
        </w:rPr>
        <w:t xml:space="preserve"> lines denote the mean and </w:t>
      </w:r>
      <w:r w:rsidRPr="003F5E53">
        <w:rPr>
          <w:rFonts w:hint="eastAsia"/>
          <w:sz w:val="24"/>
        </w:rPr>
        <w:t>2 times of standard</w:t>
      </w:r>
      <w:r w:rsidRPr="003F5E53">
        <w:rPr>
          <w:sz w:val="24"/>
        </w:rPr>
        <w:t xml:space="preserve"> </w:t>
      </w:r>
      <w:r w:rsidRPr="003F5E53">
        <w:rPr>
          <w:rFonts w:hint="eastAsia"/>
          <w:sz w:val="24"/>
        </w:rPr>
        <w:t>deviations</w:t>
      </w:r>
      <w:r w:rsidRPr="003F5E53">
        <w:rPr>
          <w:sz w:val="24"/>
        </w:rPr>
        <w:t xml:space="preserve"> </w:t>
      </w:r>
      <w:r w:rsidRPr="003F5E53">
        <w:rPr>
          <w:rFonts w:hint="eastAsia"/>
          <w:sz w:val="24"/>
        </w:rPr>
        <w:t>of the measurements for data flag 2 through the cruise</w:t>
      </w:r>
      <w:r w:rsidRPr="003F5E53">
        <w:rPr>
          <w:sz w:val="24"/>
        </w:rPr>
        <w:t>, respectively.</w:t>
      </w:r>
    </w:p>
    <w:p w14:paraId="6BFFA93E" w14:textId="77777777" w:rsidR="004A1E6E" w:rsidRPr="003F5E53" w:rsidRDefault="004A1E6E" w:rsidP="004A1E6E">
      <w:pPr>
        <w:jc w:val="left"/>
        <w:rPr>
          <w:sz w:val="24"/>
        </w:rPr>
      </w:pPr>
    </w:p>
    <w:p w14:paraId="4A0C9846" w14:textId="77777777" w:rsidR="004A1E6E" w:rsidRPr="00215E7E" w:rsidRDefault="004A1E6E" w:rsidP="004A1E6E">
      <w:pPr>
        <w:jc w:val="center"/>
        <w:rPr>
          <w:noProof/>
        </w:rPr>
      </w:pPr>
      <w:r w:rsidRPr="00FC06FC">
        <w:rPr>
          <w:noProof/>
        </w:rPr>
        <w:t xml:space="preserve"> </w:t>
      </w:r>
      <w:r>
        <w:rPr>
          <w:noProof/>
        </w:rPr>
        <w:drawing>
          <wp:inline distT="0" distB="0" distL="0" distR="0" wp14:anchorId="212BEA25" wp14:editId="2CC25560">
            <wp:extent cx="5448300" cy="2152650"/>
            <wp:effectExtent l="0" t="0" r="0" b="0"/>
            <wp:docPr id="236" name="図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4"/>
                    <a:srcRect t="4814" b="67283"/>
                    <a:stretch/>
                  </pic:blipFill>
                  <pic:spPr bwMode="auto">
                    <a:xfrm>
                      <a:off x="0" y="0"/>
                      <a:ext cx="5450205" cy="2153403"/>
                    </a:xfrm>
                    <a:prstGeom prst="rect">
                      <a:avLst/>
                    </a:prstGeom>
                    <a:ln>
                      <a:noFill/>
                    </a:ln>
                    <a:extLst>
                      <a:ext uri="{53640926-AAD7-44D8-BBD7-CCE9431645EC}">
                        <a14:shadowObscured xmlns:a14="http://schemas.microsoft.com/office/drawing/2010/main"/>
                      </a:ext>
                    </a:extLst>
                  </pic:spPr>
                </pic:pic>
              </a:graphicData>
            </a:graphic>
          </wp:inline>
        </w:drawing>
      </w:r>
    </w:p>
    <w:p w14:paraId="603A8CDF" w14:textId="77777777" w:rsidR="004A1E6E" w:rsidRPr="00215E7E" w:rsidRDefault="004A1E6E" w:rsidP="004A1E6E">
      <w:pPr>
        <w:jc w:val="left"/>
        <w:rPr>
          <w:sz w:val="24"/>
        </w:rPr>
      </w:pPr>
      <w:r w:rsidRPr="00215E7E">
        <w:rPr>
          <w:sz w:val="24"/>
        </w:rPr>
        <w:t>Figure C.4.</w:t>
      </w:r>
      <w:r w:rsidRPr="00215E7E">
        <w:rPr>
          <w:rFonts w:hint="eastAsia"/>
          <w:sz w:val="24"/>
        </w:rPr>
        <w:t xml:space="preserve">7. </w:t>
      </w:r>
      <w:r w:rsidRPr="00215E7E">
        <w:rPr>
          <w:rFonts w:hint="eastAsia"/>
          <w:kern w:val="0"/>
          <w:sz w:val="24"/>
        </w:rPr>
        <w:t xml:space="preserve">Same as Figure C.4.6 but for </w:t>
      </w:r>
      <w:r>
        <w:rPr>
          <w:rFonts w:hint="eastAsia"/>
          <w:kern w:val="0"/>
          <w:sz w:val="24"/>
        </w:rPr>
        <w:t>nitrite</w:t>
      </w:r>
      <w:r w:rsidRPr="00215E7E">
        <w:rPr>
          <w:rFonts w:hint="eastAsia"/>
          <w:kern w:val="0"/>
          <w:sz w:val="24"/>
        </w:rPr>
        <w:t>.</w:t>
      </w:r>
    </w:p>
    <w:p w14:paraId="413B1FE0" w14:textId="77777777" w:rsidR="004A1E6E" w:rsidRPr="00043338" w:rsidRDefault="004A1E6E" w:rsidP="004A1E6E">
      <w:pPr>
        <w:jc w:val="left"/>
        <w:rPr>
          <w:sz w:val="24"/>
        </w:rPr>
      </w:pPr>
    </w:p>
    <w:p w14:paraId="1442BE8D" w14:textId="77777777" w:rsidR="004A1E6E" w:rsidRPr="00215E7E" w:rsidRDefault="004A1E6E" w:rsidP="004A1E6E">
      <w:pPr>
        <w:jc w:val="center"/>
        <w:rPr>
          <w:noProof/>
        </w:rPr>
      </w:pPr>
      <w:r w:rsidRPr="00FC06FC">
        <w:rPr>
          <w:noProof/>
        </w:rPr>
        <w:t xml:space="preserve"> </w:t>
      </w:r>
      <w:r>
        <w:rPr>
          <w:noProof/>
        </w:rPr>
        <w:drawing>
          <wp:inline distT="0" distB="0" distL="0" distR="0" wp14:anchorId="365205BD" wp14:editId="03B2F08A">
            <wp:extent cx="5451164" cy="2078966"/>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5"/>
                    <a:srcRect t="5256" b="67786"/>
                    <a:stretch/>
                  </pic:blipFill>
                  <pic:spPr bwMode="auto">
                    <a:xfrm>
                      <a:off x="0" y="0"/>
                      <a:ext cx="5455285" cy="2080538"/>
                    </a:xfrm>
                    <a:prstGeom prst="rect">
                      <a:avLst/>
                    </a:prstGeom>
                    <a:ln>
                      <a:noFill/>
                    </a:ln>
                    <a:extLst>
                      <a:ext uri="{53640926-AAD7-44D8-BBD7-CCE9431645EC}">
                        <a14:shadowObscured xmlns:a14="http://schemas.microsoft.com/office/drawing/2010/main"/>
                      </a:ext>
                    </a:extLst>
                  </pic:spPr>
                </pic:pic>
              </a:graphicData>
            </a:graphic>
          </wp:inline>
        </w:drawing>
      </w:r>
    </w:p>
    <w:p w14:paraId="5F94E975" w14:textId="77777777" w:rsidR="004A1E6E" w:rsidRPr="00215E7E" w:rsidRDefault="004A1E6E" w:rsidP="004A1E6E">
      <w:pPr>
        <w:jc w:val="left"/>
        <w:rPr>
          <w:sz w:val="24"/>
        </w:rPr>
      </w:pPr>
      <w:r w:rsidRPr="00215E7E">
        <w:rPr>
          <w:sz w:val="24"/>
        </w:rPr>
        <w:t>Figure C.4.</w:t>
      </w:r>
      <w:r>
        <w:rPr>
          <w:rFonts w:hint="eastAsia"/>
          <w:sz w:val="24"/>
        </w:rPr>
        <w:t>8</w:t>
      </w:r>
      <w:r w:rsidRPr="00215E7E">
        <w:rPr>
          <w:rFonts w:hint="eastAsia"/>
          <w:sz w:val="24"/>
        </w:rPr>
        <w:t xml:space="preserve">. </w:t>
      </w:r>
      <w:r w:rsidRPr="00215E7E">
        <w:rPr>
          <w:rFonts w:hint="eastAsia"/>
          <w:kern w:val="0"/>
          <w:sz w:val="24"/>
        </w:rPr>
        <w:t>Same as Figure C.4.6 but for phosph</w:t>
      </w:r>
      <w:r w:rsidRPr="003F5E53">
        <w:rPr>
          <w:rFonts w:hint="eastAsia"/>
          <w:kern w:val="0"/>
          <w:sz w:val="24"/>
        </w:rPr>
        <w:t>ate. Red (blue) plots denote data</w:t>
      </w:r>
      <w:r w:rsidRPr="003F5E53">
        <w:rPr>
          <w:kern w:val="0"/>
          <w:sz w:val="24"/>
        </w:rPr>
        <w:t xml:space="preserve"> flag</w:t>
      </w:r>
      <w:r w:rsidRPr="003F5E53">
        <w:rPr>
          <w:rFonts w:hint="eastAsia"/>
          <w:kern w:val="0"/>
          <w:sz w:val="24"/>
        </w:rPr>
        <w:t xml:space="preserve"> 2 (3).</w:t>
      </w:r>
    </w:p>
    <w:p w14:paraId="6ECD1D38" w14:textId="77777777" w:rsidR="004A1E6E" w:rsidRPr="00215E7E" w:rsidRDefault="004A1E6E" w:rsidP="004A1E6E">
      <w:pPr>
        <w:jc w:val="left"/>
        <w:rPr>
          <w:noProof/>
          <w:sz w:val="24"/>
        </w:rPr>
      </w:pPr>
    </w:p>
    <w:p w14:paraId="4DE6E6E0" w14:textId="77777777" w:rsidR="004A1E6E" w:rsidRPr="00215E7E" w:rsidRDefault="004A1E6E" w:rsidP="004A1E6E">
      <w:pPr>
        <w:jc w:val="center"/>
        <w:rPr>
          <w:noProof/>
          <w:sz w:val="24"/>
        </w:rPr>
      </w:pPr>
      <w:r w:rsidRPr="00FC06FC">
        <w:rPr>
          <w:noProof/>
        </w:rPr>
        <w:lastRenderedPageBreak/>
        <w:t xml:space="preserve"> </w:t>
      </w:r>
      <w:r>
        <w:rPr>
          <w:noProof/>
        </w:rPr>
        <w:drawing>
          <wp:inline distT="0" distB="0" distL="0" distR="0" wp14:anchorId="02C29F8D" wp14:editId="7F6F8749">
            <wp:extent cx="5451165" cy="2087592"/>
            <wp:effectExtent l="0" t="0" r="0" b="825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6"/>
                    <a:srcRect t="5145" b="67785"/>
                    <a:stretch/>
                  </pic:blipFill>
                  <pic:spPr bwMode="auto">
                    <a:xfrm>
                      <a:off x="0" y="0"/>
                      <a:ext cx="5455285" cy="2089170"/>
                    </a:xfrm>
                    <a:prstGeom prst="rect">
                      <a:avLst/>
                    </a:prstGeom>
                    <a:ln>
                      <a:noFill/>
                    </a:ln>
                    <a:extLst>
                      <a:ext uri="{53640926-AAD7-44D8-BBD7-CCE9431645EC}">
                        <a14:shadowObscured xmlns:a14="http://schemas.microsoft.com/office/drawing/2010/main"/>
                      </a:ext>
                    </a:extLst>
                  </pic:spPr>
                </pic:pic>
              </a:graphicData>
            </a:graphic>
          </wp:inline>
        </w:drawing>
      </w:r>
    </w:p>
    <w:p w14:paraId="2E341131" w14:textId="77777777" w:rsidR="004A1E6E" w:rsidRPr="00215E7E" w:rsidRDefault="004A1E6E" w:rsidP="004A1E6E">
      <w:pPr>
        <w:jc w:val="left"/>
        <w:rPr>
          <w:kern w:val="0"/>
          <w:sz w:val="24"/>
        </w:rPr>
      </w:pPr>
      <w:r w:rsidRPr="00215E7E">
        <w:rPr>
          <w:sz w:val="24"/>
        </w:rPr>
        <w:t>Figure C.4.</w:t>
      </w:r>
      <w:r>
        <w:rPr>
          <w:rFonts w:hint="eastAsia"/>
          <w:sz w:val="24"/>
        </w:rPr>
        <w:t>9</w:t>
      </w:r>
      <w:r w:rsidRPr="00215E7E">
        <w:rPr>
          <w:rFonts w:hint="eastAsia"/>
          <w:sz w:val="24"/>
        </w:rPr>
        <w:t>.</w:t>
      </w:r>
      <w:r w:rsidRPr="00215E7E">
        <w:rPr>
          <w:sz w:val="24"/>
        </w:rPr>
        <w:t xml:space="preserve"> </w:t>
      </w:r>
      <w:r w:rsidRPr="00215E7E">
        <w:rPr>
          <w:rFonts w:hint="eastAsia"/>
          <w:kern w:val="0"/>
          <w:sz w:val="24"/>
        </w:rPr>
        <w:t>Same as Figure C</w:t>
      </w:r>
      <w:r w:rsidRPr="003F5E53">
        <w:rPr>
          <w:rFonts w:hint="eastAsia"/>
          <w:kern w:val="0"/>
          <w:sz w:val="24"/>
        </w:rPr>
        <w:t>.4.8 but f</w:t>
      </w:r>
      <w:r w:rsidRPr="00215E7E">
        <w:rPr>
          <w:rFonts w:hint="eastAsia"/>
          <w:kern w:val="0"/>
          <w:sz w:val="24"/>
        </w:rPr>
        <w:t>or silicate.</w:t>
      </w:r>
    </w:p>
    <w:p w14:paraId="1E845B45" w14:textId="25B1F404" w:rsidR="004A1E6E" w:rsidRDefault="004A1E6E" w:rsidP="004A1E6E">
      <w:pPr>
        <w:widowControl/>
        <w:jc w:val="left"/>
        <w:rPr>
          <w:sz w:val="24"/>
        </w:rPr>
      </w:pPr>
    </w:p>
    <w:p w14:paraId="56AE3112" w14:textId="77777777" w:rsidR="004A1E6E" w:rsidRPr="00215E7E" w:rsidRDefault="004A1E6E" w:rsidP="004A1E6E">
      <w:pPr>
        <w:pStyle w:val="4"/>
      </w:pPr>
      <w:r w:rsidRPr="00215E7E">
        <w:t>(</w:t>
      </w:r>
      <w:r w:rsidRPr="00215E7E">
        <w:rPr>
          <w:rFonts w:hint="eastAsia"/>
        </w:rPr>
        <w:t>7</w:t>
      </w:r>
      <w:r w:rsidRPr="00215E7E">
        <w:t>.</w:t>
      </w:r>
      <w:r w:rsidRPr="00215E7E">
        <w:rPr>
          <w:rFonts w:hint="eastAsia"/>
        </w:rPr>
        <w:t>3</w:t>
      </w:r>
      <w:r w:rsidRPr="00215E7E">
        <w:t xml:space="preserve">) </w:t>
      </w:r>
      <w:r w:rsidRPr="00215E7E">
        <w:rPr>
          <w:rFonts w:hint="eastAsia"/>
        </w:rPr>
        <w:t>Precision of analysis in a run</w:t>
      </w:r>
    </w:p>
    <w:p w14:paraId="739D528F" w14:textId="77777777" w:rsidR="004A1E6E" w:rsidRDefault="004A1E6E" w:rsidP="004A1E6E">
      <w:pPr>
        <w:rPr>
          <w:noProof/>
          <w:sz w:val="24"/>
        </w:rPr>
      </w:pPr>
      <w:r w:rsidRPr="00215E7E">
        <w:rPr>
          <w:rFonts w:hint="eastAsia"/>
          <w:sz w:val="24"/>
        </w:rPr>
        <w:t xml:space="preserve">To monitor precision of analysis, the same samples were repeatedly measured in a sample array in a run. For this, C-5 standard solutions were </w:t>
      </w:r>
      <w:r w:rsidRPr="00215E7E">
        <w:rPr>
          <w:sz w:val="24"/>
        </w:rPr>
        <w:t>randomly</w:t>
      </w:r>
      <w:r w:rsidRPr="00215E7E">
        <w:rPr>
          <w:rFonts w:hint="eastAsia"/>
          <w:sz w:val="24"/>
        </w:rPr>
        <w:t xml:space="preserve"> arrayed in every </w:t>
      </w:r>
      <w:r w:rsidRPr="00215E7E">
        <w:rPr>
          <w:rFonts w:eastAsia="ＭＳ Ｐゴシック" w:hint="eastAsia"/>
          <w:kern w:val="0"/>
          <w:sz w:val="24"/>
        </w:rPr>
        <w:t>2</w:t>
      </w:r>
      <w:r w:rsidRPr="00215E7E">
        <w:rPr>
          <w:rFonts w:eastAsia="ＭＳ Ｐゴシック"/>
          <w:kern w:val="0"/>
          <w:sz w:val="24"/>
        </w:rPr>
        <w:t>–</w:t>
      </w:r>
      <w:r w:rsidRPr="00215E7E">
        <w:rPr>
          <w:rFonts w:eastAsia="ＭＳ Ｐゴシック" w:hint="eastAsia"/>
          <w:kern w:val="0"/>
          <w:sz w:val="24"/>
        </w:rPr>
        <w:t xml:space="preserve">10 </w:t>
      </w:r>
      <w:r w:rsidRPr="00215E7E">
        <w:rPr>
          <w:rFonts w:hint="eastAsia"/>
          <w:sz w:val="24"/>
        </w:rPr>
        <w:t xml:space="preserve">samples as </w:t>
      </w:r>
      <w:r w:rsidRPr="00215E7E">
        <w:rPr>
          <w:sz w:val="24"/>
        </w:rPr>
        <w:t>“</w:t>
      </w:r>
      <w:r w:rsidRPr="00215E7E">
        <w:rPr>
          <w:rFonts w:hint="eastAsia"/>
          <w:sz w:val="24"/>
        </w:rPr>
        <w:t>check standard</w:t>
      </w:r>
      <w:r w:rsidRPr="00215E7E">
        <w:rPr>
          <w:sz w:val="24"/>
        </w:rPr>
        <w:t>”</w:t>
      </w:r>
      <w:r w:rsidRPr="00215E7E">
        <w:rPr>
          <w:rFonts w:hint="eastAsia"/>
          <w:sz w:val="24"/>
        </w:rPr>
        <w:t xml:space="preserve"> (the number of the standard is about 8</w:t>
      </w:r>
      <w:r w:rsidRPr="00215E7E">
        <w:rPr>
          <w:sz w:val="24"/>
        </w:rPr>
        <w:t>–</w:t>
      </w:r>
      <w:r w:rsidRPr="00215E7E">
        <w:rPr>
          <w:rFonts w:hint="eastAsia"/>
          <w:sz w:val="24"/>
        </w:rPr>
        <w:t>9) in the run</w:t>
      </w:r>
      <w:r>
        <w:rPr>
          <w:rFonts w:hint="eastAsia"/>
          <w:sz w:val="24"/>
        </w:rPr>
        <w:t xml:space="preserve">. The precision was estimated as </w:t>
      </w:r>
      <w:r w:rsidRPr="00B26170">
        <w:rPr>
          <w:rFonts w:eastAsia="ＭＳ Ｐゴシック"/>
          <w:kern w:val="0"/>
          <w:sz w:val="24"/>
        </w:rPr>
        <w:t>coefficient of variation</w:t>
      </w:r>
      <w:r>
        <w:rPr>
          <w:rFonts w:eastAsia="ＭＳ Ｐゴシック" w:hint="eastAsia"/>
          <w:kern w:val="0"/>
          <w:sz w:val="24"/>
        </w:rPr>
        <w:t xml:space="preserve"> of the measurements</w:t>
      </w:r>
      <w:r w:rsidRPr="00215E7E">
        <w:rPr>
          <w:rFonts w:hint="eastAsia"/>
          <w:sz w:val="24"/>
        </w:rPr>
        <w:t>.</w:t>
      </w:r>
      <w:r w:rsidRPr="00215E7E">
        <w:rPr>
          <w:sz w:val="24"/>
        </w:rPr>
        <w:t xml:space="preserve"> </w:t>
      </w:r>
      <w:r>
        <w:rPr>
          <w:rFonts w:hint="eastAsia"/>
          <w:sz w:val="24"/>
        </w:rPr>
        <w:t>The r</w:t>
      </w:r>
      <w:r w:rsidRPr="00215E7E">
        <w:rPr>
          <w:rFonts w:hint="eastAsia"/>
          <w:sz w:val="24"/>
        </w:rPr>
        <w:t>esults are summarized in Table C.4.7</w:t>
      </w:r>
      <w:r w:rsidRPr="00215E7E">
        <w:rPr>
          <w:sz w:val="24"/>
        </w:rPr>
        <w:t xml:space="preserve">. </w:t>
      </w:r>
      <w:r>
        <w:rPr>
          <w:rFonts w:hint="eastAsia"/>
          <w:sz w:val="24"/>
        </w:rPr>
        <w:t>The t</w:t>
      </w:r>
      <w:r w:rsidRPr="00215E7E">
        <w:rPr>
          <w:sz w:val="24"/>
        </w:rPr>
        <w:t>ime series are shown in Figure</w:t>
      </w:r>
      <w:r w:rsidRPr="00215E7E">
        <w:rPr>
          <w:rFonts w:hint="eastAsia"/>
          <w:sz w:val="24"/>
        </w:rPr>
        <w:t>s</w:t>
      </w:r>
      <w:r w:rsidRPr="00215E7E">
        <w:rPr>
          <w:sz w:val="24"/>
        </w:rPr>
        <w:t xml:space="preserve"> C.4.</w:t>
      </w:r>
      <w:r>
        <w:rPr>
          <w:rFonts w:hint="eastAsia"/>
          <w:sz w:val="24"/>
        </w:rPr>
        <w:t>10</w:t>
      </w:r>
      <w:r w:rsidRPr="00215E7E">
        <w:rPr>
          <w:sz w:val="24"/>
        </w:rPr>
        <w:t>–C.4.1</w:t>
      </w:r>
      <w:r>
        <w:rPr>
          <w:rFonts w:hint="eastAsia"/>
          <w:sz w:val="24"/>
        </w:rPr>
        <w:t>3</w:t>
      </w:r>
      <w:r w:rsidRPr="00215E7E">
        <w:rPr>
          <w:sz w:val="24"/>
        </w:rPr>
        <w:t>.</w:t>
      </w:r>
      <w:r w:rsidRPr="00215E7E">
        <w:rPr>
          <w:noProof/>
          <w:sz w:val="24"/>
        </w:rPr>
        <w:t xml:space="preserve"> </w:t>
      </w:r>
    </w:p>
    <w:p w14:paraId="75751BAD" w14:textId="77777777" w:rsidR="004A1E6E" w:rsidRPr="00215E7E" w:rsidRDefault="004A1E6E" w:rsidP="004A1E6E">
      <w:pPr>
        <w:rPr>
          <w:noProof/>
          <w:sz w:val="24"/>
        </w:rPr>
      </w:pPr>
    </w:p>
    <w:p w14:paraId="28B3B30F" w14:textId="77777777" w:rsidR="004A1E6E" w:rsidRPr="00215E7E" w:rsidRDefault="004A1E6E" w:rsidP="004A1E6E">
      <w:pPr>
        <w:widowControl/>
        <w:jc w:val="center"/>
        <w:rPr>
          <w:sz w:val="24"/>
        </w:rPr>
      </w:pPr>
      <w:r w:rsidRPr="00F90D1A">
        <w:rPr>
          <w:noProof/>
        </w:rPr>
        <w:t xml:space="preserve"> </w:t>
      </w:r>
      <w:r>
        <w:rPr>
          <w:noProof/>
        </w:rPr>
        <w:drawing>
          <wp:inline distT="0" distB="0" distL="0" distR="0" wp14:anchorId="74A5FC05" wp14:editId="1EC2505E">
            <wp:extent cx="5446644" cy="2194560"/>
            <wp:effectExtent l="0" t="0" r="1905" b="0"/>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t="4639" b="66907"/>
                    <a:stretch/>
                  </pic:blipFill>
                  <pic:spPr bwMode="auto">
                    <a:xfrm>
                      <a:off x="0" y="0"/>
                      <a:ext cx="5450205" cy="2195995"/>
                    </a:xfrm>
                    <a:prstGeom prst="rect">
                      <a:avLst/>
                    </a:prstGeom>
                    <a:ln>
                      <a:noFill/>
                    </a:ln>
                    <a:extLst>
                      <a:ext uri="{53640926-AAD7-44D8-BBD7-CCE9431645EC}">
                        <a14:shadowObscured xmlns:a14="http://schemas.microsoft.com/office/drawing/2010/main"/>
                      </a:ext>
                    </a:extLst>
                  </pic:spPr>
                </pic:pic>
              </a:graphicData>
            </a:graphic>
          </wp:inline>
        </w:drawing>
      </w:r>
    </w:p>
    <w:p w14:paraId="10E91FFE" w14:textId="77777777" w:rsidR="004A1E6E" w:rsidRPr="00215E7E" w:rsidRDefault="004A1E6E" w:rsidP="004A1E6E">
      <w:pPr>
        <w:rPr>
          <w:sz w:val="24"/>
        </w:rPr>
      </w:pPr>
      <w:r w:rsidRPr="00215E7E">
        <w:rPr>
          <w:sz w:val="24"/>
        </w:rPr>
        <w:t>Figure C.4.</w:t>
      </w:r>
      <w:r>
        <w:rPr>
          <w:rFonts w:hint="eastAsia"/>
          <w:sz w:val="24"/>
        </w:rPr>
        <w:t>10</w:t>
      </w:r>
      <w:r w:rsidRPr="00215E7E">
        <w:rPr>
          <w:rFonts w:hint="eastAsia"/>
          <w:sz w:val="24"/>
        </w:rPr>
        <w:t>.</w:t>
      </w:r>
      <w:r w:rsidRPr="00215E7E">
        <w:rPr>
          <w:sz w:val="24"/>
        </w:rPr>
        <w:t xml:space="preserve"> Time</w:t>
      </w:r>
      <w:r w:rsidRPr="00215E7E">
        <w:rPr>
          <w:rFonts w:hint="eastAsia"/>
          <w:sz w:val="24"/>
        </w:rPr>
        <w:t>-</w:t>
      </w:r>
      <w:r w:rsidRPr="00215E7E">
        <w:rPr>
          <w:sz w:val="24"/>
        </w:rPr>
        <w:t xml:space="preserve">series of </w:t>
      </w:r>
      <w:r w:rsidRPr="00B26170">
        <w:rPr>
          <w:rFonts w:eastAsia="ＭＳ Ｐゴシック"/>
          <w:kern w:val="0"/>
          <w:sz w:val="24"/>
        </w:rPr>
        <w:t>coefficient of variation</w:t>
      </w:r>
      <w:r w:rsidRPr="00215E7E">
        <w:rPr>
          <w:rFonts w:eastAsia="ＭＳ Ｐゴシック" w:hint="eastAsia"/>
          <w:kern w:val="0"/>
          <w:sz w:val="24"/>
        </w:rPr>
        <w:t xml:space="preserve"> </w:t>
      </w:r>
      <w:r w:rsidRPr="00215E7E">
        <w:rPr>
          <w:rFonts w:hint="eastAsia"/>
          <w:sz w:val="24"/>
        </w:rPr>
        <w:t xml:space="preserve">of </w:t>
      </w:r>
      <w:r w:rsidRPr="00215E7E">
        <w:rPr>
          <w:sz w:val="24"/>
        </w:rPr>
        <w:t>“</w:t>
      </w:r>
      <w:r w:rsidRPr="00215E7E">
        <w:rPr>
          <w:rFonts w:hint="eastAsia"/>
          <w:sz w:val="24"/>
        </w:rPr>
        <w:t>check standard</w:t>
      </w:r>
      <w:r w:rsidRPr="00215E7E">
        <w:rPr>
          <w:sz w:val="24"/>
        </w:rPr>
        <w:t>”</w:t>
      </w:r>
      <w:r w:rsidRPr="00215E7E">
        <w:rPr>
          <w:rFonts w:hint="eastAsia"/>
          <w:sz w:val="24"/>
        </w:rPr>
        <w:t xml:space="preserve"> measurement </w:t>
      </w:r>
      <w:r>
        <w:rPr>
          <w:sz w:val="24"/>
        </w:rPr>
        <w:t>of nitrate+</w:t>
      </w:r>
      <w:r w:rsidRPr="00215E7E">
        <w:rPr>
          <w:sz w:val="24"/>
        </w:rPr>
        <w:t>nitrite</w:t>
      </w:r>
      <w:r w:rsidRPr="00215E7E">
        <w:rPr>
          <w:rFonts w:hint="eastAsia"/>
          <w:sz w:val="24"/>
        </w:rPr>
        <w:t xml:space="preserve"> through the cruise</w:t>
      </w:r>
      <w:r w:rsidRPr="00215E7E">
        <w:rPr>
          <w:sz w:val="24"/>
        </w:rPr>
        <w:t>. Thick and d</w:t>
      </w:r>
      <w:r w:rsidRPr="00215E7E">
        <w:rPr>
          <w:rFonts w:hint="eastAsia"/>
          <w:sz w:val="24"/>
        </w:rPr>
        <w:t>ashed</w:t>
      </w:r>
      <w:r w:rsidRPr="00215E7E">
        <w:rPr>
          <w:sz w:val="24"/>
        </w:rPr>
        <w:t xml:space="preserve"> lines denote the mean and </w:t>
      </w:r>
      <w:r w:rsidRPr="00215E7E">
        <w:rPr>
          <w:rFonts w:hint="eastAsia"/>
          <w:sz w:val="24"/>
        </w:rPr>
        <w:t>2 times of standard</w:t>
      </w:r>
      <w:r w:rsidRPr="00215E7E">
        <w:rPr>
          <w:sz w:val="24"/>
        </w:rPr>
        <w:t xml:space="preserve"> </w:t>
      </w:r>
      <w:r w:rsidRPr="00215E7E">
        <w:rPr>
          <w:rFonts w:hint="eastAsia"/>
          <w:sz w:val="24"/>
        </w:rPr>
        <w:t>deviations</w:t>
      </w:r>
      <w:r w:rsidRPr="00215E7E">
        <w:rPr>
          <w:sz w:val="24"/>
        </w:rPr>
        <w:t xml:space="preserve"> </w:t>
      </w:r>
      <w:r w:rsidRPr="00215E7E">
        <w:rPr>
          <w:rFonts w:hint="eastAsia"/>
          <w:sz w:val="24"/>
        </w:rPr>
        <w:t>of the measurements through the cruise</w:t>
      </w:r>
      <w:r w:rsidRPr="00215E7E">
        <w:rPr>
          <w:sz w:val="24"/>
        </w:rPr>
        <w:t>, respectively.</w:t>
      </w:r>
    </w:p>
    <w:p w14:paraId="5A7D0912" w14:textId="77777777" w:rsidR="004A1E6E" w:rsidRPr="00215E7E" w:rsidRDefault="004A1E6E" w:rsidP="004A1E6E">
      <w:pPr>
        <w:jc w:val="left"/>
        <w:rPr>
          <w:sz w:val="24"/>
        </w:rPr>
      </w:pPr>
    </w:p>
    <w:p w14:paraId="09D1E16B" w14:textId="77777777" w:rsidR="004A1E6E" w:rsidRPr="00215E7E" w:rsidRDefault="004A1E6E" w:rsidP="004A1E6E">
      <w:pPr>
        <w:widowControl/>
        <w:jc w:val="center"/>
        <w:rPr>
          <w:sz w:val="24"/>
        </w:rPr>
      </w:pPr>
      <w:r w:rsidRPr="00F90D1A">
        <w:rPr>
          <w:noProof/>
        </w:rPr>
        <w:lastRenderedPageBreak/>
        <w:t xml:space="preserve"> </w:t>
      </w:r>
      <w:r>
        <w:rPr>
          <w:noProof/>
        </w:rPr>
        <w:drawing>
          <wp:inline distT="0" distB="0" distL="0" distR="0" wp14:anchorId="1F91E611" wp14:editId="3B33CB54">
            <wp:extent cx="5446644" cy="2107096"/>
            <wp:effectExtent l="0" t="0" r="1905" b="762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t="4845" b="67836"/>
                    <a:stretch/>
                  </pic:blipFill>
                  <pic:spPr bwMode="auto">
                    <a:xfrm>
                      <a:off x="0" y="0"/>
                      <a:ext cx="5450205" cy="2108474"/>
                    </a:xfrm>
                    <a:prstGeom prst="rect">
                      <a:avLst/>
                    </a:prstGeom>
                    <a:ln>
                      <a:noFill/>
                    </a:ln>
                    <a:extLst>
                      <a:ext uri="{53640926-AAD7-44D8-BBD7-CCE9431645EC}">
                        <a14:shadowObscured xmlns:a14="http://schemas.microsoft.com/office/drawing/2010/main"/>
                      </a:ext>
                    </a:extLst>
                  </pic:spPr>
                </pic:pic>
              </a:graphicData>
            </a:graphic>
          </wp:inline>
        </w:drawing>
      </w:r>
    </w:p>
    <w:p w14:paraId="53C16C3C" w14:textId="77777777" w:rsidR="004A1E6E" w:rsidRPr="00215E7E" w:rsidRDefault="004A1E6E" w:rsidP="004A1E6E">
      <w:pPr>
        <w:widowControl/>
        <w:jc w:val="left"/>
        <w:rPr>
          <w:noProof/>
          <w:sz w:val="24"/>
        </w:rPr>
      </w:pPr>
      <w:r w:rsidRPr="00215E7E">
        <w:rPr>
          <w:sz w:val="24"/>
        </w:rPr>
        <w:t>Figure C.4.</w:t>
      </w:r>
      <w:r w:rsidRPr="00215E7E">
        <w:rPr>
          <w:rFonts w:hint="eastAsia"/>
          <w:sz w:val="24"/>
        </w:rPr>
        <w:t>1</w:t>
      </w:r>
      <w:r>
        <w:rPr>
          <w:rFonts w:hint="eastAsia"/>
          <w:sz w:val="24"/>
        </w:rPr>
        <w:t>1</w:t>
      </w:r>
      <w:r w:rsidRPr="00215E7E">
        <w:rPr>
          <w:rFonts w:hint="eastAsia"/>
          <w:sz w:val="24"/>
        </w:rPr>
        <w:t>.</w:t>
      </w:r>
      <w:r w:rsidRPr="00215E7E">
        <w:rPr>
          <w:rFonts w:hint="eastAsia"/>
          <w:kern w:val="0"/>
          <w:sz w:val="24"/>
        </w:rPr>
        <w:t xml:space="preserve"> Same as Figure C.4.</w:t>
      </w:r>
      <w:r>
        <w:rPr>
          <w:rFonts w:hint="eastAsia"/>
          <w:kern w:val="0"/>
          <w:sz w:val="24"/>
        </w:rPr>
        <w:t>10</w:t>
      </w:r>
      <w:r w:rsidRPr="00215E7E">
        <w:rPr>
          <w:rFonts w:hint="eastAsia"/>
          <w:kern w:val="0"/>
          <w:sz w:val="24"/>
        </w:rPr>
        <w:t xml:space="preserve"> but for </w:t>
      </w:r>
      <w:r>
        <w:rPr>
          <w:rFonts w:hint="eastAsia"/>
          <w:kern w:val="0"/>
          <w:sz w:val="24"/>
        </w:rPr>
        <w:t>nitrite</w:t>
      </w:r>
      <w:r w:rsidRPr="00215E7E">
        <w:rPr>
          <w:rFonts w:hint="eastAsia"/>
          <w:kern w:val="0"/>
          <w:sz w:val="24"/>
        </w:rPr>
        <w:t>.</w:t>
      </w:r>
    </w:p>
    <w:p w14:paraId="3E6213A3" w14:textId="77777777" w:rsidR="004A1E6E" w:rsidRPr="001454BB" w:rsidRDefault="004A1E6E" w:rsidP="004A1E6E">
      <w:pPr>
        <w:jc w:val="left"/>
        <w:rPr>
          <w:sz w:val="24"/>
        </w:rPr>
      </w:pPr>
    </w:p>
    <w:p w14:paraId="539825E3" w14:textId="77777777" w:rsidR="004A1E6E" w:rsidRPr="00215E7E" w:rsidRDefault="004A1E6E" w:rsidP="004A1E6E">
      <w:pPr>
        <w:widowControl/>
        <w:jc w:val="center"/>
        <w:rPr>
          <w:sz w:val="24"/>
        </w:rPr>
      </w:pPr>
      <w:r w:rsidRPr="00F90D1A">
        <w:rPr>
          <w:noProof/>
        </w:rPr>
        <w:t xml:space="preserve"> </w:t>
      </w:r>
      <w:r>
        <w:rPr>
          <w:noProof/>
        </w:rPr>
        <w:drawing>
          <wp:inline distT="0" distB="0" distL="0" distR="0" wp14:anchorId="4D0C3559" wp14:editId="68677D62">
            <wp:extent cx="5446644" cy="2146852"/>
            <wp:effectExtent l="0" t="0" r="1905" b="6350"/>
            <wp:docPr id="239" name="図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4537" b="67628"/>
                    <a:stretch/>
                  </pic:blipFill>
                  <pic:spPr bwMode="auto">
                    <a:xfrm>
                      <a:off x="0" y="0"/>
                      <a:ext cx="5450205" cy="2148256"/>
                    </a:xfrm>
                    <a:prstGeom prst="rect">
                      <a:avLst/>
                    </a:prstGeom>
                    <a:ln>
                      <a:noFill/>
                    </a:ln>
                    <a:extLst>
                      <a:ext uri="{53640926-AAD7-44D8-BBD7-CCE9431645EC}">
                        <a14:shadowObscured xmlns:a14="http://schemas.microsoft.com/office/drawing/2010/main"/>
                      </a:ext>
                    </a:extLst>
                  </pic:spPr>
                </pic:pic>
              </a:graphicData>
            </a:graphic>
          </wp:inline>
        </w:drawing>
      </w:r>
    </w:p>
    <w:p w14:paraId="0EF24EDC" w14:textId="77777777" w:rsidR="004A1E6E" w:rsidRPr="003F5E53" w:rsidRDefault="004A1E6E" w:rsidP="004A1E6E">
      <w:pPr>
        <w:jc w:val="left"/>
        <w:rPr>
          <w:sz w:val="24"/>
        </w:rPr>
      </w:pPr>
      <w:r w:rsidRPr="00215E7E">
        <w:rPr>
          <w:sz w:val="24"/>
        </w:rPr>
        <w:t>Figure C.4.</w:t>
      </w:r>
      <w:r w:rsidRPr="00215E7E">
        <w:rPr>
          <w:rFonts w:hint="eastAsia"/>
          <w:sz w:val="24"/>
        </w:rPr>
        <w:t>1</w:t>
      </w:r>
      <w:r>
        <w:rPr>
          <w:rFonts w:hint="eastAsia"/>
          <w:sz w:val="24"/>
        </w:rPr>
        <w:t>2</w:t>
      </w:r>
      <w:r w:rsidRPr="00215E7E">
        <w:rPr>
          <w:rFonts w:hint="eastAsia"/>
          <w:sz w:val="24"/>
        </w:rPr>
        <w:t>.</w:t>
      </w:r>
      <w:r w:rsidRPr="00215E7E">
        <w:rPr>
          <w:rFonts w:hint="eastAsia"/>
          <w:kern w:val="0"/>
          <w:sz w:val="24"/>
        </w:rPr>
        <w:t xml:space="preserve"> Same as Figure C.4.</w:t>
      </w:r>
      <w:r>
        <w:rPr>
          <w:rFonts w:hint="eastAsia"/>
          <w:kern w:val="0"/>
          <w:sz w:val="24"/>
        </w:rPr>
        <w:t>10</w:t>
      </w:r>
      <w:r w:rsidRPr="00215E7E">
        <w:rPr>
          <w:rFonts w:hint="eastAsia"/>
          <w:kern w:val="0"/>
          <w:sz w:val="24"/>
        </w:rPr>
        <w:t xml:space="preserve"> but for phospha</w:t>
      </w:r>
      <w:r w:rsidRPr="003F5E53">
        <w:rPr>
          <w:rFonts w:hint="eastAsia"/>
          <w:kern w:val="0"/>
          <w:sz w:val="24"/>
        </w:rPr>
        <w:t>te. Red (blue) plots denote data</w:t>
      </w:r>
      <w:r w:rsidRPr="003F5E53">
        <w:rPr>
          <w:kern w:val="0"/>
          <w:sz w:val="24"/>
        </w:rPr>
        <w:t xml:space="preserve"> flag</w:t>
      </w:r>
      <w:r w:rsidRPr="003F5E53">
        <w:rPr>
          <w:rFonts w:hint="eastAsia"/>
          <w:kern w:val="0"/>
          <w:sz w:val="24"/>
        </w:rPr>
        <w:t xml:space="preserve"> 2 (3).</w:t>
      </w:r>
    </w:p>
    <w:p w14:paraId="00C7F5CA" w14:textId="77777777" w:rsidR="004A1E6E" w:rsidRPr="003F5E53" w:rsidRDefault="004A1E6E" w:rsidP="004A1E6E">
      <w:pPr>
        <w:widowControl/>
        <w:jc w:val="left"/>
        <w:rPr>
          <w:noProof/>
          <w:sz w:val="24"/>
        </w:rPr>
      </w:pPr>
    </w:p>
    <w:p w14:paraId="122CEBC6" w14:textId="77777777" w:rsidR="004A1E6E" w:rsidRPr="00215E7E" w:rsidRDefault="004A1E6E" w:rsidP="004A1E6E">
      <w:pPr>
        <w:widowControl/>
        <w:jc w:val="left"/>
        <w:rPr>
          <w:noProof/>
          <w:sz w:val="24"/>
        </w:rPr>
      </w:pPr>
    </w:p>
    <w:p w14:paraId="605DD6E8" w14:textId="77777777" w:rsidR="004A1E6E" w:rsidRPr="00215E7E" w:rsidRDefault="004A1E6E" w:rsidP="004A1E6E">
      <w:pPr>
        <w:widowControl/>
        <w:jc w:val="center"/>
        <w:rPr>
          <w:sz w:val="24"/>
        </w:rPr>
      </w:pPr>
      <w:r w:rsidRPr="00F90D1A">
        <w:rPr>
          <w:noProof/>
        </w:rPr>
        <w:t xml:space="preserve"> </w:t>
      </w:r>
      <w:r>
        <w:rPr>
          <w:noProof/>
        </w:rPr>
        <w:drawing>
          <wp:inline distT="0" distB="0" distL="0" distR="0" wp14:anchorId="65420193" wp14:editId="3043509A">
            <wp:extent cx="5446644" cy="2099144"/>
            <wp:effectExtent l="0" t="0" r="1905" b="0"/>
            <wp:docPr id="240" name="図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0"/>
                    <a:srcRect t="4949" b="67834"/>
                    <a:stretch/>
                  </pic:blipFill>
                  <pic:spPr bwMode="auto">
                    <a:xfrm>
                      <a:off x="0" y="0"/>
                      <a:ext cx="5450205" cy="2100516"/>
                    </a:xfrm>
                    <a:prstGeom prst="rect">
                      <a:avLst/>
                    </a:prstGeom>
                    <a:ln>
                      <a:noFill/>
                    </a:ln>
                    <a:extLst>
                      <a:ext uri="{53640926-AAD7-44D8-BBD7-CCE9431645EC}">
                        <a14:shadowObscured xmlns:a14="http://schemas.microsoft.com/office/drawing/2010/main"/>
                      </a:ext>
                    </a:extLst>
                  </pic:spPr>
                </pic:pic>
              </a:graphicData>
            </a:graphic>
          </wp:inline>
        </w:drawing>
      </w:r>
    </w:p>
    <w:p w14:paraId="0B0A6EAB" w14:textId="77777777" w:rsidR="004A1E6E" w:rsidRPr="00215E7E" w:rsidRDefault="004A1E6E" w:rsidP="004A1E6E">
      <w:pPr>
        <w:widowControl/>
        <w:jc w:val="left"/>
        <w:rPr>
          <w:sz w:val="24"/>
        </w:rPr>
      </w:pPr>
      <w:r w:rsidRPr="00215E7E">
        <w:rPr>
          <w:sz w:val="24"/>
        </w:rPr>
        <w:t>Figure C.4.1</w:t>
      </w:r>
      <w:r>
        <w:rPr>
          <w:rFonts w:hint="eastAsia"/>
          <w:sz w:val="24"/>
        </w:rPr>
        <w:t>3</w:t>
      </w:r>
      <w:r w:rsidRPr="00215E7E">
        <w:rPr>
          <w:rFonts w:hint="eastAsia"/>
          <w:sz w:val="24"/>
        </w:rPr>
        <w:t>.</w:t>
      </w:r>
      <w:r w:rsidRPr="00215E7E">
        <w:rPr>
          <w:sz w:val="24"/>
        </w:rPr>
        <w:t xml:space="preserve"> </w:t>
      </w:r>
      <w:r w:rsidRPr="00215E7E">
        <w:rPr>
          <w:rFonts w:hint="eastAsia"/>
          <w:kern w:val="0"/>
          <w:sz w:val="24"/>
        </w:rPr>
        <w:t>Same as Figure</w:t>
      </w:r>
      <w:r w:rsidRPr="003F5E53">
        <w:rPr>
          <w:rFonts w:hint="eastAsia"/>
          <w:kern w:val="0"/>
          <w:sz w:val="24"/>
        </w:rPr>
        <w:t xml:space="preserve"> C.4. 12 but for si</w:t>
      </w:r>
      <w:r w:rsidRPr="00215E7E">
        <w:rPr>
          <w:rFonts w:hint="eastAsia"/>
          <w:kern w:val="0"/>
          <w:sz w:val="24"/>
        </w:rPr>
        <w:t>licate.</w:t>
      </w:r>
    </w:p>
    <w:p w14:paraId="2A4452F7" w14:textId="3580CFDE" w:rsidR="005D0011" w:rsidRDefault="005D0011">
      <w:pPr>
        <w:widowControl/>
        <w:jc w:val="left"/>
        <w:rPr>
          <w:sz w:val="24"/>
        </w:rPr>
      </w:pPr>
      <w:r>
        <w:rPr>
          <w:sz w:val="24"/>
        </w:rPr>
        <w:br w:type="page"/>
      </w:r>
    </w:p>
    <w:tbl>
      <w:tblPr>
        <w:tblW w:w="5000" w:type="pct"/>
        <w:jc w:val="center"/>
        <w:tblCellMar>
          <w:left w:w="99" w:type="dxa"/>
          <w:right w:w="99" w:type="dxa"/>
        </w:tblCellMar>
        <w:tblLook w:val="04A0" w:firstRow="1" w:lastRow="0" w:firstColumn="1" w:lastColumn="0" w:noHBand="0" w:noVBand="1"/>
      </w:tblPr>
      <w:tblGrid>
        <w:gridCol w:w="1198"/>
        <w:gridCol w:w="2183"/>
        <w:gridCol w:w="2037"/>
        <w:gridCol w:w="2039"/>
        <w:gridCol w:w="1811"/>
      </w:tblGrid>
      <w:tr w:rsidR="004A1E6E" w:rsidRPr="00215E7E" w14:paraId="2E50FF56" w14:textId="77777777" w:rsidTr="00527A98">
        <w:trPr>
          <w:trHeight w:val="285"/>
          <w:jc w:val="center"/>
        </w:trPr>
        <w:tc>
          <w:tcPr>
            <w:tcW w:w="5000" w:type="pct"/>
            <w:gridSpan w:val="5"/>
            <w:tcBorders>
              <w:top w:val="nil"/>
              <w:left w:val="nil"/>
              <w:bottom w:val="single" w:sz="12" w:space="0" w:color="auto"/>
              <w:right w:val="nil"/>
            </w:tcBorders>
          </w:tcPr>
          <w:p w14:paraId="1A2F9417" w14:textId="77777777" w:rsidR="004A1E6E" w:rsidRPr="00215E7E" w:rsidRDefault="004A1E6E" w:rsidP="00527A98">
            <w:pPr>
              <w:widowControl/>
              <w:rPr>
                <w:rFonts w:eastAsia="ＭＳ Ｐゴシック"/>
                <w:kern w:val="0"/>
                <w:sz w:val="24"/>
              </w:rPr>
            </w:pPr>
            <w:r w:rsidRPr="00215E7E">
              <w:rPr>
                <w:rFonts w:eastAsia="ＭＳ Ｐゴシック"/>
                <w:kern w:val="0"/>
                <w:sz w:val="24"/>
              </w:rPr>
              <w:lastRenderedPageBreak/>
              <w:t>Table C.4.</w:t>
            </w:r>
            <w:r w:rsidRPr="00215E7E">
              <w:rPr>
                <w:rFonts w:eastAsia="ＭＳ Ｐゴシック" w:hint="eastAsia"/>
                <w:kern w:val="0"/>
                <w:sz w:val="24"/>
              </w:rPr>
              <w:t>7.</w:t>
            </w:r>
            <w:r w:rsidRPr="00215E7E">
              <w:rPr>
                <w:rFonts w:eastAsia="ＭＳ Ｐゴシック"/>
                <w:kern w:val="0"/>
                <w:sz w:val="24"/>
              </w:rPr>
              <w:t xml:space="preserve"> Summary of precision</w:t>
            </w:r>
            <w:r w:rsidRPr="00215E7E">
              <w:rPr>
                <w:rFonts w:eastAsia="ＭＳ Ｐゴシック" w:hint="eastAsia"/>
                <w:kern w:val="0"/>
                <w:sz w:val="24"/>
              </w:rPr>
              <w:t>s</w:t>
            </w:r>
            <w:r w:rsidRPr="00215E7E">
              <w:rPr>
                <w:rFonts w:eastAsia="ＭＳ Ｐゴシック"/>
                <w:kern w:val="0"/>
                <w:sz w:val="24"/>
              </w:rPr>
              <w:t xml:space="preserve"> </w:t>
            </w:r>
            <w:r w:rsidRPr="00215E7E">
              <w:rPr>
                <w:rFonts w:eastAsia="ＭＳ Ｐゴシック" w:hint="eastAsia"/>
                <w:kern w:val="0"/>
                <w:sz w:val="24"/>
              </w:rPr>
              <w:t>during the</w:t>
            </w:r>
            <w:r w:rsidRPr="00215E7E">
              <w:rPr>
                <w:rFonts w:eastAsia="ＭＳ Ｐゴシック"/>
                <w:kern w:val="0"/>
                <w:sz w:val="24"/>
              </w:rPr>
              <w:t xml:space="preserve"> cruise.</w:t>
            </w:r>
            <w:r>
              <w:rPr>
                <w:rFonts w:eastAsia="ＭＳ Ｐゴシック" w:hint="eastAsia"/>
                <w:kern w:val="0"/>
                <w:sz w:val="24"/>
              </w:rPr>
              <w:t xml:space="preserve"> Numbers in </w:t>
            </w:r>
            <w:r w:rsidRPr="00173772">
              <w:rPr>
                <w:rFonts w:eastAsia="ＭＳ Ｐゴシック"/>
                <w:kern w:val="0"/>
                <w:sz w:val="24"/>
              </w:rPr>
              <w:t>parentheses</w:t>
            </w:r>
            <w:r>
              <w:rPr>
                <w:rFonts w:eastAsia="ＭＳ Ｐゴシック" w:hint="eastAsia"/>
                <w:kern w:val="0"/>
                <w:sz w:val="24"/>
              </w:rPr>
              <w:t xml:space="preserve"> indicate the summary with good </w:t>
            </w:r>
            <w:r>
              <w:rPr>
                <w:rFonts w:eastAsia="ＭＳ Ｐゴシック"/>
                <w:kern w:val="0"/>
                <w:sz w:val="24"/>
              </w:rPr>
              <w:t>measurement</w:t>
            </w:r>
            <w:r>
              <w:rPr>
                <w:rFonts w:eastAsia="ＭＳ Ｐゴシック" w:hint="eastAsia"/>
                <w:kern w:val="0"/>
                <w:sz w:val="24"/>
              </w:rPr>
              <w:t xml:space="preserve"> as data flag 2 (see (9)).</w:t>
            </w:r>
          </w:p>
        </w:tc>
      </w:tr>
      <w:tr w:rsidR="004A1E6E" w:rsidRPr="00215E7E" w14:paraId="23A35A61" w14:textId="77777777" w:rsidTr="00527A98">
        <w:trPr>
          <w:trHeight w:val="285"/>
          <w:jc w:val="center"/>
        </w:trPr>
        <w:tc>
          <w:tcPr>
            <w:tcW w:w="646" w:type="pct"/>
            <w:tcBorders>
              <w:top w:val="single" w:sz="12" w:space="0" w:color="auto"/>
              <w:left w:val="nil"/>
              <w:bottom w:val="single" w:sz="4" w:space="0" w:color="auto"/>
              <w:right w:val="nil"/>
            </w:tcBorders>
            <w:shd w:val="clear" w:color="auto" w:fill="auto"/>
            <w:noWrap/>
            <w:vAlign w:val="center"/>
            <w:hideMark/>
          </w:tcPr>
          <w:p w14:paraId="74605CEE" w14:textId="77777777" w:rsidR="004A1E6E" w:rsidRPr="00215E7E" w:rsidRDefault="004A1E6E" w:rsidP="00527A98">
            <w:pPr>
              <w:widowControl/>
              <w:jc w:val="center"/>
              <w:rPr>
                <w:rFonts w:eastAsia="ＭＳ Ｐゴシック"/>
                <w:kern w:val="0"/>
                <w:sz w:val="24"/>
              </w:rPr>
            </w:pPr>
          </w:p>
        </w:tc>
        <w:tc>
          <w:tcPr>
            <w:tcW w:w="1178" w:type="pct"/>
            <w:tcBorders>
              <w:top w:val="single" w:sz="12" w:space="0" w:color="auto"/>
              <w:left w:val="nil"/>
              <w:bottom w:val="single" w:sz="4" w:space="0" w:color="auto"/>
              <w:right w:val="nil"/>
            </w:tcBorders>
            <w:shd w:val="clear" w:color="auto" w:fill="auto"/>
            <w:vAlign w:val="center"/>
            <w:hideMark/>
          </w:tcPr>
          <w:p w14:paraId="2FDA1CBC"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Nitrate+</w:t>
            </w:r>
            <w:r w:rsidRPr="003F5E53">
              <w:rPr>
                <w:rFonts w:eastAsia="ＭＳ Ｐゴシック" w:hint="eastAsia"/>
                <w:kern w:val="0"/>
                <w:sz w:val="24"/>
              </w:rPr>
              <w:t>n</w:t>
            </w:r>
            <w:r w:rsidRPr="003F5E53">
              <w:rPr>
                <w:rFonts w:eastAsia="ＭＳ Ｐゴシック"/>
                <w:kern w:val="0"/>
                <w:sz w:val="24"/>
              </w:rPr>
              <w:t>itrite</w:t>
            </w:r>
          </w:p>
        </w:tc>
        <w:tc>
          <w:tcPr>
            <w:tcW w:w="1099" w:type="pct"/>
            <w:tcBorders>
              <w:top w:val="single" w:sz="12" w:space="0" w:color="auto"/>
              <w:left w:val="nil"/>
              <w:bottom w:val="single" w:sz="4" w:space="0" w:color="auto"/>
              <w:right w:val="nil"/>
            </w:tcBorders>
          </w:tcPr>
          <w:p w14:paraId="5D8D1EF4"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Nitrite</w:t>
            </w:r>
          </w:p>
        </w:tc>
        <w:tc>
          <w:tcPr>
            <w:tcW w:w="1100" w:type="pct"/>
            <w:tcBorders>
              <w:top w:val="single" w:sz="12" w:space="0" w:color="auto"/>
              <w:left w:val="nil"/>
              <w:bottom w:val="single" w:sz="4" w:space="0" w:color="auto"/>
              <w:right w:val="nil"/>
            </w:tcBorders>
            <w:shd w:val="clear" w:color="auto" w:fill="auto"/>
            <w:vAlign w:val="center"/>
            <w:hideMark/>
          </w:tcPr>
          <w:p w14:paraId="09E95B7F"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Phosphate</w:t>
            </w:r>
          </w:p>
        </w:tc>
        <w:tc>
          <w:tcPr>
            <w:tcW w:w="977" w:type="pct"/>
            <w:tcBorders>
              <w:top w:val="single" w:sz="12" w:space="0" w:color="auto"/>
              <w:left w:val="nil"/>
              <w:bottom w:val="single" w:sz="4" w:space="0" w:color="auto"/>
              <w:right w:val="nil"/>
            </w:tcBorders>
            <w:shd w:val="clear" w:color="auto" w:fill="auto"/>
            <w:vAlign w:val="center"/>
            <w:hideMark/>
          </w:tcPr>
          <w:p w14:paraId="5867DD58"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Silicate</w:t>
            </w:r>
          </w:p>
        </w:tc>
      </w:tr>
      <w:tr w:rsidR="004A1E6E" w:rsidRPr="00215E7E" w14:paraId="1D3E2A31" w14:textId="77777777" w:rsidTr="00527A98">
        <w:trPr>
          <w:trHeight w:val="270"/>
          <w:jc w:val="center"/>
        </w:trPr>
        <w:tc>
          <w:tcPr>
            <w:tcW w:w="646" w:type="pct"/>
            <w:tcBorders>
              <w:top w:val="single" w:sz="4" w:space="0" w:color="auto"/>
              <w:left w:val="nil"/>
              <w:bottom w:val="nil"/>
              <w:right w:val="nil"/>
            </w:tcBorders>
            <w:shd w:val="clear" w:color="auto" w:fill="auto"/>
            <w:noWrap/>
            <w:vAlign w:val="center"/>
            <w:hideMark/>
          </w:tcPr>
          <w:p w14:paraId="4CCEF3CF"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Median</w:t>
            </w:r>
          </w:p>
        </w:tc>
        <w:tc>
          <w:tcPr>
            <w:tcW w:w="1178" w:type="pct"/>
            <w:tcBorders>
              <w:top w:val="single" w:sz="4" w:space="0" w:color="auto"/>
              <w:left w:val="nil"/>
              <w:bottom w:val="nil"/>
              <w:right w:val="nil"/>
            </w:tcBorders>
            <w:shd w:val="clear" w:color="auto" w:fill="auto"/>
            <w:noWrap/>
            <w:vAlign w:val="center"/>
            <w:hideMark/>
          </w:tcPr>
          <w:p w14:paraId="3A6C2B5C"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0.13 %</w:t>
            </w:r>
          </w:p>
        </w:tc>
        <w:tc>
          <w:tcPr>
            <w:tcW w:w="1099" w:type="pct"/>
            <w:tcBorders>
              <w:top w:val="single" w:sz="4" w:space="0" w:color="auto"/>
              <w:left w:val="nil"/>
              <w:bottom w:val="nil"/>
              <w:right w:val="nil"/>
            </w:tcBorders>
            <w:vAlign w:val="center"/>
          </w:tcPr>
          <w:p w14:paraId="62C8361F"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0.06 %</w:t>
            </w:r>
          </w:p>
        </w:tc>
        <w:tc>
          <w:tcPr>
            <w:tcW w:w="1100" w:type="pct"/>
            <w:tcBorders>
              <w:top w:val="single" w:sz="4" w:space="0" w:color="auto"/>
              <w:left w:val="nil"/>
              <w:bottom w:val="nil"/>
              <w:right w:val="nil"/>
            </w:tcBorders>
            <w:shd w:val="clear" w:color="auto" w:fill="auto"/>
            <w:noWrap/>
            <w:vAlign w:val="center"/>
            <w:hideMark/>
          </w:tcPr>
          <w:p w14:paraId="35D12AF7"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0.35 %</w:t>
            </w:r>
          </w:p>
          <w:p w14:paraId="346A0831"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(0.05 %)</w:t>
            </w:r>
          </w:p>
        </w:tc>
        <w:tc>
          <w:tcPr>
            <w:tcW w:w="977" w:type="pct"/>
            <w:tcBorders>
              <w:top w:val="single" w:sz="4" w:space="0" w:color="auto"/>
              <w:left w:val="nil"/>
              <w:bottom w:val="nil"/>
              <w:right w:val="nil"/>
            </w:tcBorders>
            <w:shd w:val="clear" w:color="auto" w:fill="auto"/>
            <w:noWrap/>
            <w:vAlign w:val="center"/>
            <w:hideMark/>
          </w:tcPr>
          <w:p w14:paraId="62C91E0F"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w:t>
            </w:r>
            <w:r w:rsidRPr="003F5E53">
              <w:rPr>
                <w:rFonts w:eastAsia="ＭＳ Ｐゴシック" w:hint="eastAsia"/>
                <w:kern w:val="0"/>
                <w:sz w:val="24"/>
              </w:rPr>
              <w:t>48 %</w:t>
            </w:r>
          </w:p>
          <w:p w14:paraId="5893129E"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(0.08 %)</w:t>
            </w:r>
          </w:p>
        </w:tc>
      </w:tr>
      <w:tr w:rsidR="004A1E6E" w:rsidRPr="00215E7E" w14:paraId="53778447" w14:textId="77777777" w:rsidTr="00527A98">
        <w:trPr>
          <w:trHeight w:val="270"/>
          <w:jc w:val="center"/>
        </w:trPr>
        <w:tc>
          <w:tcPr>
            <w:tcW w:w="646" w:type="pct"/>
            <w:tcBorders>
              <w:top w:val="nil"/>
              <w:left w:val="nil"/>
              <w:bottom w:val="nil"/>
              <w:right w:val="nil"/>
            </w:tcBorders>
            <w:shd w:val="clear" w:color="auto" w:fill="auto"/>
            <w:noWrap/>
            <w:vAlign w:val="center"/>
            <w:hideMark/>
          </w:tcPr>
          <w:p w14:paraId="74E557C3"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Mean</w:t>
            </w:r>
          </w:p>
        </w:tc>
        <w:tc>
          <w:tcPr>
            <w:tcW w:w="1178" w:type="pct"/>
            <w:tcBorders>
              <w:top w:val="nil"/>
              <w:left w:val="nil"/>
              <w:bottom w:val="nil"/>
              <w:right w:val="nil"/>
            </w:tcBorders>
            <w:shd w:val="clear" w:color="auto" w:fill="auto"/>
            <w:noWrap/>
            <w:vAlign w:val="center"/>
            <w:hideMark/>
          </w:tcPr>
          <w:p w14:paraId="1D64DC5D"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0.14 %</w:t>
            </w:r>
          </w:p>
        </w:tc>
        <w:tc>
          <w:tcPr>
            <w:tcW w:w="1099" w:type="pct"/>
            <w:tcBorders>
              <w:top w:val="nil"/>
              <w:left w:val="nil"/>
              <w:bottom w:val="nil"/>
              <w:right w:val="nil"/>
            </w:tcBorders>
            <w:vAlign w:val="center"/>
          </w:tcPr>
          <w:p w14:paraId="41668D76"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0.07 %</w:t>
            </w:r>
          </w:p>
        </w:tc>
        <w:tc>
          <w:tcPr>
            <w:tcW w:w="1100" w:type="pct"/>
            <w:tcBorders>
              <w:top w:val="nil"/>
              <w:left w:val="nil"/>
              <w:bottom w:val="nil"/>
              <w:right w:val="nil"/>
            </w:tcBorders>
            <w:shd w:val="clear" w:color="auto" w:fill="auto"/>
            <w:noWrap/>
            <w:vAlign w:val="center"/>
            <w:hideMark/>
          </w:tcPr>
          <w:p w14:paraId="164DD21E"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0.49 %</w:t>
            </w:r>
          </w:p>
          <w:p w14:paraId="4282921B"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(0.06 %)</w:t>
            </w:r>
          </w:p>
        </w:tc>
        <w:tc>
          <w:tcPr>
            <w:tcW w:w="977" w:type="pct"/>
            <w:tcBorders>
              <w:top w:val="nil"/>
              <w:left w:val="nil"/>
              <w:bottom w:val="nil"/>
              <w:right w:val="nil"/>
            </w:tcBorders>
            <w:shd w:val="clear" w:color="auto" w:fill="auto"/>
            <w:noWrap/>
            <w:vAlign w:val="center"/>
            <w:hideMark/>
          </w:tcPr>
          <w:p w14:paraId="262BDB0B"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w:t>
            </w:r>
            <w:r w:rsidRPr="003F5E53">
              <w:rPr>
                <w:rFonts w:eastAsia="ＭＳ Ｐゴシック" w:hint="eastAsia"/>
                <w:kern w:val="0"/>
                <w:sz w:val="24"/>
              </w:rPr>
              <w:t>60 %</w:t>
            </w:r>
          </w:p>
          <w:p w14:paraId="7B7F088A"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(0.09 %)</w:t>
            </w:r>
          </w:p>
        </w:tc>
      </w:tr>
      <w:tr w:rsidR="004A1E6E" w:rsidRPr="00215E7E" w14:paraId="27A9E515" w14:textId="77777777" w:rsidTr="00527A98">
        <w:trPr>
          <w:trHeight w:val="270"/>
          <w:jc w:val="center"/>
        </w:trPr>
        <w:tc>
          <w:tcPr>
            <w:tcW w:w="646" w:type="pct"/>
            <w:tcBorders>
              <w:top w:val="nil"/>
              <w:left w:val="nil"/>
              <w:bottom w:val="nil"/>
              <w:right w:val="nil"/>
            </w:tcBorders>
            <w:shd w:val="clear" w:color="auto" w:fill="auto"/>
            <w:noWrap/>
            <w:vAlign w:val="center"/>
          </w:tcPr>
          <w:p w14:paraId="2B1A723C"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Minimum</w:t>
            </w:r>
          </w:p>
        </w:tc>
        <w:tc>
          <w:tcPr>
            <w:tcW w:w="1178" w:type="pct"/>
            <w:tcBorders>
              <w:top w:val="nil"/>
              <w:left w:val="nil"/>
              <w:bottom w:val="nil"/>
              <w:right w:val="nil"/>
            </w:tcBorders>
            <w:shd w:val="clear" w:color="auto" w:fill="auto"/>
            <w:noWrap/>
            <w:vAlign w:val="center"/>
          </w:tcPr>
          <w:p w14:paraId="309D247D"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w:t>
            </w:r>
            <w:r w:rsidRPr="003F5E53">
              <w:rPr>
                <w:rFonts w:eastAsia="ＭＳ Ｐゴシック" w:hint="eastAsia"/>
                <w:kern w:val="0"/>
                <w:sz w:val="24"/>
              </w:rPr>
              <w:t>5 %</w:t>
            </w:r>
          </w:p>
        </w:tc>
        <w:tc>
          <w:tcPr>
            <w:tcW w:w="1099" w:type="pct"/>
            <w:tcBorders>
              <w:top w:val="nil"/>
              <w:left w:val="nil"/>
              <w:bottom w:val="nil"/>
              <w:right w:val="nil"/>
            </w:tcBorders>
            <w:vAlign w:val="center"/>
          </w:tcPr>
          <w:p w14:paraId="178DAE32"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0.03 %</w:t>
            </w:r>
          </w:p>
        </w:tc>
        <w:tc>
          <w:tcPr>
            <w:tcW w:w="1100" w:type="pct"/>
            <w:tcBorders>
              <w:top w:val="nil"/>
              <w:left w:val="nil"/>
              <w:bottom w:val="nil"/>
              <w:right w:val="nil"/>
            </w:tcBorders>
            <w:shd w:val="clear" w:color="auto" w:fill="auto"/>
            <w:noWrap/>
            <w:vAlign w:val="center"/>
          </w:tcPr>
          <w:p w14:paraId="31608563"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w:t>
            </w:r>
            <w:r w:rsidRPr="003F5E53">
              <w:rPr>
                <w:rFonts w:eastAsia="ＭＳ Ｐゴシック" w:hint="eastAsia"/>
                <w:kern w:val="0"/>
                <w:sz w:val="24"/>
              </w:rPr>
              <w:t>02 %</w:t>
            </w:r>
          </w:p>
          <w:p w14:paraId="5EE9FCE8"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(0.02 %)</w:t>
            </w:r>
          </w:p>
        </w:tc>
        <w:tc>
          <w:tcPr>
            <w:tcW w:w="977" w:type="pct"/>
            <w:tcBorders>
              <w:top w:val="nil"/>
              <w:left w:val="nil"/>
              <w:bottom w:val="nil"/>
              <w:right w:val="nil"/>
            </w:tcBorders>
            <w:shd w:val="clear" w:color="auto" w:fill="auto"/>
            <w:noWrap/>
            <w:vAlign w:val="center"/>
          </w:tcPr>
          <w:p w14:paraId="5198373B"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w:t>
            </w:r>
            <w:r w:rsidRPr="003F5E53">
              <w:rPr>
                <w:rFonts w:eastAsia="ＭＳ Ｐゴシック" w:hint="eastAsia"/>
                <w:kern w:val="0"/>
                <w:sz w:val="24"/>
              </w:rPr>
              <w:t>3 %</w:t>
            </w:r>
          </w:p>
          <w:p w14:paraId="578BC24D"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(0.03 %)</w:t>
            </w:r>
          </w:p>
        </w:tc>
      </w:tr>
      <w:tr w:rsidR="004A1E6E" w:rsidRPr="00215E7E" w14:paraId="29D04085" w14:textId="77777777" w:rsidTr="00527A98">
        <w:trPr>
          <w:trHeight w:val="270"/>
          <w:jc w:val="center"/>
        </w:trPr>
        <w:tc>
          <w:tcPr>
            <w:tcW w:w="646" w:type="pct"/>
            <w:tcBorders>
              <w:top w:val="nil"/>
              <w:left w:val="nil"/>
              <w:bottom w:val="nil"/>
              <w:right w:val="nil"/>
            </w:tcBorders>
            <w:shd w:val="clear" w:color="auto" w:fill="auto"/>
            <w:noWrap/>
            <w:vAlign w:val="center"/>
            <w:hideMark/>
          </w:tcPr>
          <w:p w14:paraId="3BC619B1"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Maximum</w:t>
            </w:r>
          </w:p>
        </w:tc>
        <w:tc>
          <w:tcPr>
            <w:tcW w:w="1178" w:type="pct"/>
            <w:tcBorders>
              <w:top w:val="nil"/>
              <w:left w:val="nil"/>
              <w:bottom w:val="nil"/>
              <w:right w:val="nil"/>
            </w:tcBorders>
            <w:shd w:val="clear" w:color="auto" w:fill="auto"/>
            <w:noWrap/>
            <w:vAlign w:val="center"/>
            <w:hideMark/>
          </w:tcPr>
          <w:p w14:paraId="39D46495"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0.32 %</w:t>
            </w:r>
          </w:p>
        </w:tc>
        <w:tc>
          <w:tcPr>
            <w:tcW w:w="1099" w:type="pct"/>
            <w:tcBorders>
              <w:top w:val="nil"/>
              <w:left w:val="nil"/>
              <w:bottom w:val="nil"/>
              <w:right w:val="nil"/>
            </w:tcBorders>
            <w:vAlign w:val="center"/>
          </w:tcPr>
          <w:p w14:paraId="24237455"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0.14 %</w:t>
            </w:r>
          </w:p>
        </w:tc>
        <w:tc>
          <w:tcPr>
            <w:tcW w:w="1100" w:type="pct"/>
            <w:tcBorders>
              <w:top w:val="nil"/>
              <w:left w:val="nil"/>
              <w:bottom w:val="nil"/>
              <w:right w:val="nil"/>
            </w:tcBorders>
            <w:shd w:val="clear" w:color="auto" w:fill="auto"/>
            <w:noWrap/>
            <w:vAlign w:val="center"/>
            <w:hideMark/>
          </w:tcPr>
          <w:p w14:paraId="7F32B04D"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3</w:t>
            </w:r>
            <w:r w:rsidRPr="003F5E53">
              <w:rPr>
                <w:rFonts w:eastAsia="ＭＳ Ｐゴシック"/>
                <w:kern w:val="0"/>
                <w:sz w:val="24"/>
              </w:rPr>
              <w:t>.</w:t>
            </w:r>
            <w:r w:rsidRPr="003F5E53">
              <w:rPr>
                <w:rFonts w:eastAsia="ＭＳ Ｐゴシック" w:hint="eastAsia"/>
                <w:kern w:val="0"/>
                <w:sz w:val="24"/>
              </w:rPr>
              <w:t>88 %</w:t>
            </w:r>
          </w:p>
          <w:p w14:paraId="56A2687E"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(0.12 %)</w:t>
            </w:r>
          </w:p>
        </w:tc>
        <w:tc>
          <w:tcPr>
            <w:tcW w:w="977" w:type="pct"/>
            <w:tcBorders>
              <w:top w:val="nil"/>
              <w:left w:val="nil"/>
              <w:bottom w:val="nil"/>
              <w:right w:val="nil"/>
            </w:tcBorders>
            <w:shd w:val="clear" w:color="auto" w:fill="auto"/>
            <w:noWrap/>
            <w:vAlign w:val="center"/>
            <w:hideMark/>
          </w:tcPr>
          <w:p w14:paraId="2F8F809E"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1</w:t>
            </w:r>
            <w:r w:rsidRPr="003F5E53">
              <w:rPr>
                <w:rFonts w:eastAsia="ＭＳ Ｐゴシック"/>
                <w:kern w:val="0"/>
                <w:sz w:val="24"/>
              </w:rPr>
              <w:t>.</w:t>
            </w:r>
            <w:r w:rsidRPr="003F5E53">
              <w:rPr>
                <w:rFonts w:eastAsia="ＭＳ Ｐゴシック" w:hint="eastAsia"/>
                <w:kern w:val="0"/>
                <w:sz w:val="24"/>
              </w:rPr>
              <w:t>92 %</w:t>
            </w:r>
          </w:p>
          <w:p w14:paraId="2F45F4E2"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(0.24 %)</w:t>
            </w:r>
          </w:p>
        </w:tc>
      </w:tr>
      <w:tr w:rsidR="004A1E6E" w:rsidRPr="00215E7E" w14:paraId="58A064FC" w14:textId="77777777" w:rsidTr="00527A98">
        <w:trPr>
          <w:trHeight w:val="285"/>
          <w:jc w:val="center"/>
        </w:trPr>
        <w:tc>
          <w:tcPr>
            <w:tcW w:w="646" w:type="pct"/>
            <w:tcBorders>
              <w:top w:val="nil"/>
              <w:left w:val="nil"/>
              <w:bottom w:val="single" w:sz="12" w:space="0" w:color="auto"/>
              <w:right w:val="nil"/>
            </w:tcBorders>
            <w:shd w:val="clear" w:color="auto" w:fill="auto"/>
            <w:noWrap/>
            <w:vAlign w:val="center"/>
            <w:hideMark/>
          </w:tcPr>
          <w:p w14:paraId="3547ED8F"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N</w:t>
            </w:r>
            <w:r w:rsidRPr="00215E7E">
              <w:rPr>
                <w:rFonts w:eastAsia="ＭＳ Ｐゴシック" w:hint="eastAsia"/>
                <w:kern w:val="0"/>
                <w:sz w:val="24"/>
              </w:rPr>
              <w:t>umber</w:t>
            </w:r>
          </w:p>
        </w:tc>
        <w:tc>
          <w:tcPr>
            <w:tcW w:w="1178" w:type="pct"/>
            <w:tcBorders>
              <w:top w:val="nil"/>
              <w:left w:val="nil"/>
              <w:bottom w:val="single" w:sz="12" w:space="0" w:color="auto"/>
              <w:right w:val="nil"/>
            </w:tcBorders>
            <w:shd w:val="clear" w:color="auto" w:fill="auto"/>
            <w:noWrap/>
            <w:vAlign w:val="center"/>
            <w:hideMark/>
          </w:tcPr>
          <w:p w14:paraId="2371461E"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98</w:t>
            </w:r>
          </w:p>
        </w:tc>
        <w:tc>
          <w:tcPr>
            <w:tcW w:w="1099" w:type="pct"/>
            <w:tcBorders>
              <w:top w:val="nil"/>
              <w:left w:val="nil"/>
              <w:bottom w:val="single" w:sz="12" w:space="0" w:color="auto"/>
              <w:right w:val="nil"/>
            </w:tcBorders>
            <w:vAlign w:val="center"/>
          </w:tcPr>
          <w:p w14:paraId="4B9BA518"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98</w:t>
            </w:r>
          </w:p>
        </w:tc>
        <w:tc>
          <w:tcPr>
            <w:tcW w:w="1100" w:type="pct"/>
            <w:tcBorders>
              <w:top w:val="nil"/>
              <w:left w:val="nil"/>
              <w:bottom w:val="single" w:sz="12" w:space="0" w:color="auto"/>
              <w:right w:val="nil"/>
            </w:tcBorders>
            <w:shd w:val="clear" w:color="auto" w:fill="auto"/>
            <w:noWrap/>
            <w:vAlign w:val="center"/>
            <w:hideMark/>
          </w:tcPr>
          <w:p w14:paraId="2D196C67"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98</w:t>
            </w:r>
          </w:p>
          <w:p w14:paraId="4360675C"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(19)</w:t>
            </w:r>
          </w:p>
        </w:tc>
        <w:tc>
          <w:tcPr>
            <w:tcW w:w="977" w:type="pct"/>
            <w:tcBorders>
              <w:top w:val="nil"/>
              <w:left w:val="nil"/>
              <w:bottom w:val="single" w:sz="12" w:space="0" w:color="auto"/>
              <w:right w:val="nil"/>
            </w:tcBorders>
            <w:shd w:val="clear" w:color="auto" w:fill="auto"/>
            <w:noWrap/>
            <w:vAlign w:val="center"/>
            <w:hideMark/>
          </w:tcPr>
          <w:p w14:paraId="646A1A3F"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98</w:t>
            </w:r>
          </w:p>
          <w:p w14:paraId="557DDD52"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(26)</w:t>
            </w:r>
          </w:p>
        </w:tc>
      </w:tr>
    </w:tbl>
    <w:p w14:paraId="7DEA0244" w14:textId="77777777" w:rsidR="005D0011" w:rsidRPr="005D0011" w:rsidRDefault="005D0011" w:rsidP="005D0011"/>
    <w:p w14:paraId="1C4EFB5B" w14:textId="17B7B6BC" w:rsidR="004A1E6E" w:rsidRPr="00C351E7" w:rsidRDefault="004A1E6E" w:rsidP="004A1E6E">
      <w:pPr>
        <w:pStyle w:val="4"/>
        <w:rPr>
          <w:rFonts w:eastAsia="TimesNewRoman"/>
          <w:kern w:val="0"/>
        </w:rPr>
      </w:pPr>
      <w:r w:rsidRPr="00215E7E">
        <w:rPr>
          <w:rFonts w:hint="eastAsia"/>
          <w:kern w:val="0"/>
        </w:rPr>
        <w:t xml:space="preserve">(7.4) </w:t>
      </w:r>
      <w:r>
        <w:t>Carryover</w:t>
      </w:r>
    </w:p>
    <w:p w14:paraId="1D0D8370" w14:textId="77777777" w:rsidR="004A1E6E" w:rsidRPr="00215E7E" w:rsidRDefault="004A1E6E" w:rsidP="004A1E6E">
      <w:pPr>
        <w:widowControl/>
        <w:ind w:firstLineChars="100" w:firstLine="240"/>
        <w:rPr>
          <w:noProof/>
          <w:sz w:val="24"/>
        </w:rPr>
      </w:pPr>
      <w:r>
        <w:rPr>
          <w:sz w:val="24"/>
        </w:rPr>
        <w:t xml:space="preserve">Carryover </w:t>
      </w:r>
      <w:r>
        <w:rPr>
          <w:rFonts w:hint="eastAsia"/>
          <w:sz w:val="24"/>
        </w:rPr>
        <w:t>coefficients</w:t>
      </w:r>
      <w:r>
        <w:rPr>
          <w:sz w:val="24"/>
        </w:rPr>
        <w:t xml:space="preserve"> were determined in </w:t>
      </w:r>
      <w:r>
        <w:rPr>
          <w:rFonts w:hint="eastAsia"/>
          <w:sz w:val="24"/>
        </w:rPr>
        <w:t>each</w:t>
      </w:r>
      <w:r>
        <w:rPr>
          <w:sz w:val="24"/>
        </w:rPr>
        <w:t xml:space="preserve"> analysis run, using C-5 standard (high standard) followed by two C-1 standards (low standard).</w:t>
      </w:r>
      <w:r>
        <w:t xml:space="preserve"> </w:t>
      </w:r>
      <w:r w:rsidRPr="00215E7E">
        <w:rPr>
          <w:rFonts w:hint="eastAsia"/>
          <w:sz w:val="24"/>
        </w:rPr>
        <w:t>T</w:t>
      </w:r>
      <w:r w:rsidRPr="00215E7E">
        <w:rPr>
          <w:sz w:val="24"/>
        </w:rPr>
        <w:t xml:space="preserve">ime series of </w:t>
      </w:r>
      <w:r>
        <w:rPr>
          <w:sz w:val="24"/>
        </w:rPr>
        <w:t xml:space="preserve">the carryover </w:t>
      </w:r>
      <w:r>
        <w:rPr>
          <w:rFonts w:hint="eastAsia"/>
          <w:sz w:val="24"/>
        </w:rPr>
        <w:t>coefficients</w:t>
      </w:r>
      <w:r>
        <w:rPr>
          <w:sz w:val="24"/>
        </w:rPr>
        <w:t xml:space="preserve"> are shown in </w:t>
      </w:r>
      <w:r w:rsidRPr="00215E7E">
        <w:rPr>
          <w:sz w:val="24"/>
        </w:rPr>
        <w:t>Figure</w:t>
      </w:r>
      <w:r>
        <w:rPr>
          <w:rFonts w:hint="eastAsia"/>
          <w:sz w:val="24"/>
        </w:rPr>
        <w:t>s</w:t>
      </w:r>
      <w:r w:rsidRPr="00215E7E">
        <w:rPr>
          <w:sz w:val="24"/>
        </w:rPr>
        <w:t xml:space="preserve"> C.4.1</w:t>
      </w:r>
      <w:r>
        <w:rPr>
          <w:rFonts w:hint="eastAsia"/>
          <w:sz w:val="24"/>
        </w:rPr>
        <w:t>4</w:t>
      </w:r>
      <w:r>
        <w:rPr>
          <w:sz w:val="24"/>
        </w:rPr>
        <w:t>–</w:t>
      </w:r>
      <w:r>
        <w:rPr>
          <w:rFonts w:hint="eastAsia"/>
          <w:sz w:val="24"/>
        </w:rPr>
        <w:t>17.</w:t>
      </w:r>
    </w:p>
    <w:p w14:paraId="2A782E10" w14:textId="77777777" w:rsidR="004A1E6E" w:rsidRPr="00215E7E" w:rsidRDefault="004A1E6E" w:rsidP="004A1E6E">
      <w:pPr>
        <w:widowControl/>
        <w:jc w:val="center"/>
        <w:rPr>
          <w:sz w:val="24"/>
        </w:rPr>
      </w:pPr>
      <w:r>
        <w:rPr>
          <w:noProof/>
        </w:rPr>
        <w:drawing>
          <wp:inline distT="0" distB="0" distL="0" distR="0" wp14:anchorId="2177E283" wp14:editId="0F3988C5">
            <wp:extent cx="5448300" cy="213360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1"/>
                    <a:srcRect t="4814" b="67531"/>
                    <a:stretch/>
                  </pic:blipFill>
                  <pic:spPr bwMode="auto">
                    <a:xfrm>
                      <a:off x="0" y="0"/>
                      <a:ext cx="5450205" cy="2134346"/>
                    </a:xfrm>
                    <a:prstGeom prst="rect">
                      <a:avLst/>
                    </a:prstGeom>
                    <a:ln>
                      <a:noFill/>
                    </a:ln>
                    <a:extLst>
                      <a:ext uri="{53640926-AAD7-44D8-BBD7-CCE9431645EC}">
                        <a14:shadowObscured xmlns:a14="http://schemas.microsoft.com/office/drawing/2010/main"/>
                      </a:ext>
                    </a:extLst>
                  </pic:spPr>
                </pic:pic>
              </a:graphicData>
            </a:graphic>
          </wp:inline>
        </w:drawing>
      </w:r>
    </w:p>
    <w:p w14:paraId="5F8BF580" w14:textId="77777777" w:rsidR="004A1E6E" w:rsidRPr="00215E7E" w:rsidRDefault="004A1E6E" w:rsidP="004A1E6E">
      <w:pPr>
        <w:jc w:val="left"/>
        <w:rPr>
          <w:sz w:val="24"/>
        </w:rPr>
      </w:pPr>
      <w:r w:rsidRPr="00215E7E">
        <w:rPr>
          <w:sz w:val="24"/>
        </w:rPr>
        <w:t>Figure C.4.</w:t>
      </w:r>
      <w:r>
        <w:rPr>
          <w:rFonts w:hint="eastAsia"/>
          <w:sz w:val="24"/>
        </w:rPr>
        <w:t>14</w:t>
      </w:r>
      <w:r w:rsidRPr="00215E7E">
        <w:rPr>
          <w:rFonts w:hint="eastAsia"/>
          <w:sz w:val="24"/>
        </w:rPr>
        <w:t>.</w:t>
      </w:r>
      <w:r w:rsidRPr="00215E7E">
        <w:rPr>
          <w:sz w:val="24"/>
        </w:rPr>
        <w:t xml:space="preserve"> Time</w:t>
      </w:r>
      <w:r w:rsidRPr="00215E7E">
        <w:rPr>
          <w:rFonts w:hint="eastAsia"/>
          <w:sz w:val="24"/>
        </w:rPr>
        <w:t>-</w:t>
      </w:r>
      <w:r w:rsidRPr="00215E7E">
        <w:rPr>
          <w:sz w:val="24"/>
        </w:rPr>
        <w:t xml:space="preserve">series of </w:t>
      </w:r>
      <w:r>
        <w:rPr>
          <w:rFonts w:hint="eastAsia"/>
          <w:sz w:val="24"/>
        </w:rPr>
        <w:t>carryover coefficients</w:t>
      </w:r>
      <w:r>
        <w:rPr>
          <w:rFonts w:eastAsia="ＭＳ Ｐゴシック" w:hint="eastAsia"/>
          <w:kern w:val="0"/>
          <w:sz w:val="24"/>
        </w:rPr>
        <w:t xml:space="preserve"> in </w:t>
      </w:r>
      <w:r w:rsidRPr="00215E7E">
        <w:rPr>
          <w:rFonts w:hint="eastAsia"/>
          <w:sz w:val="24"/>
        </w:rPr>
        <w:t xml:space="preserve">measurement </w:t>
      </w:r>
      <w:r w:rsidRPr="00215E7E">
        <w:rPr>
          <w:sz w:val="24"/>
        </w:rPr>
        <w:t>of nitrate+nitrite</w:t>
      </w:r>
      <w:r w:rsidRPr="00215E7E">
        <w:rPr>
          <w:rFonts w:hint="eastAsia"/>
          <w:sz w:val="24"/>
        </w:rPr>
        <w:t xml:space="preserve"> through the cruise</w:t>
      </w:r>
      <w:r w:rsidRPr="00215E7E">
        <w:rPr>
          <w:sz w:val="24"/>
        </w:rPr>
        <w:t>.</w:t>
      </w:r>
    </w:p>
    <w:p w14:paraId="1756199A" w14:textId="77777777" w:rsidR="004A1E6E" w:rsidRPr="00215E7E" w:rsidRDefault="004A1E6E" w:rsidP="004A1E6E">
      <w:pPr>
        <w:jc w:val="left"/>
        <w:rPr>
          <w:sz w:val="24"/>
        </w:rPr>
      </w:pPr>
    </w:p>
    <w:p w14:paraId="5D20E436" w14:textId="77777777" w:rsidR="004A1E6E" w:rsidRPr="00215E7E" w:rsidRDefault="004A1E6E" w:rsidP="004A1E6E">
      <w:pPr>
        <w:widowControl/>
        <w:jc w:val="center"/>
        <w:rPr>
          <w:sz w:val="24"/>
        </w:rPr>
      </w:pPr>
      <w:r>
        <w:rPr>
          <w:noProof/>
        </w:rPr>
        <w:lastRenderedPageBreak/>
        <w:drawing>
          <wp:inline distT="0" distB="0" distL="0" distR="0" wp14:anchorId="2D40A47E" wp14:editId="23F32EB9">
            <wp:extent cx="5448300" cy="2162175"/>
            <wp:effectExtent l="0" t="0" r="0" b="9525"/>
            <wp:docPr id="241" name="図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a:srcRect t="5062" b="66913"/>
                    <a:stretch/>
                  </pic:blipFill>
                  <pic:spPr bwMode="auto">
                    <a:xfrm>
                      <a:off x="0" y="0"/>
                      <a:ext cx="5450205" cy="2162931"/>
                    </a:xfrm>
                    <a:prstGeom prst="rect">
                      <a:avLst/>
                    </a:prstGeom>
                    <a:ln>
                      <a:noFill/>
                    </a:ln>
                    <a:extLst>
                      <a:ext uri="{53640926-AAD7-44D8-BBD7-CCE9431645EC}">
                        <a14:shadowObscured xmlns:a14="http://schemas.microsoft.com/office/drawing/2010/main"/>
                      </a:ext>
                    </a:extLst>
                  </pic:spPr>
                </pic:pic>
              </a:graphicData>
            </a:graphic>
          </wp:inline>
        </w:drawing>
      </w:r>
    </w:p>
    <w:p w14:paraId="51DFDF75" w14:textId="77777777" w:rsidR="004A1E6E" w:rsidRPr="00215E7E" w:rsidRDefault="004A1E6E" w:rsidP="004A1E6E">
      <w:pPr>
        <w:widowControl/>
        <w:jc w:val="left"/>
        <w:rPr>
          <w:noProof/>
          <w:sz w:val="24"/>
        </w:rPr>
      </w:pPr>
      <w:r w:rsidRPr="00215E7E">
        <w:rPr>
          <w:sz w:val="24"/>
        </w:rPr>
        <w:t>Figure C.4.</w:t>
      </w:r>
      <w:r w:rsidRPr="00215E7E">
        <w:rPr>
          <w:rFonts w:hint="eastAsia"/>
          <w:sz w:val="24"/>
        </w:rPr>
        <w:t>1</w:t>
      </w:r>
      <w:r>
        <w:rPr>
          <w:rFonts w:hint="eastAsia"/>
          <w:sz w:val="24"/>
        </w:rPr>
        <w:t>5</w:t>
      </w:r>
      <w:r w:rsidRPr="00215E7E">
        <w:rPr>
          <w:rFonts w:hint="eastAsia"/>
          <w:sz w:val="24"/>
        </w:rPr>
        <w:t>.</w:t>
      </w:r>
      <w:r w:rsidRPr="00215E7E">
        <w:rPr>
          <w:rFonts w:hint="eastAsia"/>
          <w:kern w:val="0"/>
          <w:sz w:val="24"/>
        </w:rPr>
        <w:t xml:space="preserve"> Same as Figure C.4.</w:t>
      </w:r>
      <w:r>
        <w:rPr>
          <w:rFonts w:hint="eastAsia"/>
          <w:kern w:val="0"/>
          <w:sz w:val="24"/>
        </w:rPr>
        <w:t>14</w:t>
      </w:r>
      <w:r w:rsidRPr="00215E7E">
        <w:rPr>
          <w:rFonts w:hint="eastAsia"/>
          <w:kern w:val="0"/>
          <w:sz w:val="24"/>
        </w:rPr>
        <w:t xml:space="preserve"> but for </w:t>
      </w:r>
      <w:r>
        <w:rPr>
          <w:rFonts w:hint="eastAsia"/>
          <w:kern w:val="0"/>
          <w:sz w:val="24"/>
        </w:rPr>
        <w:t>nitrite</w:t>
      </w:r>
      <w:r w:rsidRPr="00215E7E">
        <w:rPr>
          <w:rFonts w:hint="eastAsia"/>
          <w:kern w:val="0"/>
          <w:sz w:val="24"/>
        </w:rPr>
        <w:t>.</w:t>
      </w:r>
    </w:p>
    <w:p w14:paraId="148C5E4D" w14:textId="77777777" w:rsidR="004A1E6E" w:rsidRPr="00215E7E" w:rsidRDefault="004A1E6E" w:rsidP="004A1E6E">
      <w:pPr>
        <w:jc w:val="left"/>
        <w:rPr>
          <w:sz w:val="24"/>
        </w:rPr>
      </w:pPr>
    </w:p>
    <w:p w14:paraId="680A7ECC" w14:textId="77777777" w:rsidR="004A1E6E" w:rsidRPr="00215E7E" w:rsidRDefault="004A1E6E" w:rsidP="004A1E6E">
      <w:pPr>
        <w:widowControl/>
        <w:jc w:val="center"/>
        <w:rPr>
          <w:sz w:val="24"/>
        </w:rPr>
      </w:pPr>
      <w:r>
        <w:rPr>
          <w:noProof/>
        </w:rPr>
        <w:drawing>
          <wp:inline distT="0" distB="0" distL="0" distR="0" wp14:anchorId="4354247B" wp14:editId="0E086225">
            <wp:extent cx="5448300" cy="2105025"/>
            <wp:effectExtent l="0" t="0" r="0" b="952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3"/>
                    <a:srcRect t="5185" b="67530"/>
                    <a:stretch/>
                  </pic:blipFill>
                  <pic:spPr bwMode="auto">
                    <a:xfrm>
                      <a:off x="0" y="0"/>
                      <a:ext cx="5450205" cy="2105761"/>
                    </a:xfrm>
                    <a:prstGeom prst="rect">
                      <a:avLst/>
                    </a:prstGeom>
                    <a:ln>
                      <a:noFill/>
                    </a:ln>
                    <a:extLst>
                      <a:ext uri="{53640926-AAD7-44D8-BBD7-CCE9431645EC}">
                        <a14:shadowObscured xmlns:a14="http://schemas.microsoft.com/office/drawing/2010/main"/>
                      </a:ext>
                    </a:extLst>
                  </pic:spPr>
                </pic:pic>
              </a:graphicData>
            </a:graphic>
          </wp:inline>
        </w:drawing>
      </w:r>
    </w:p>
    <w:p w14:paraId="75AF353E" w14:textId="17000DCC" w:rsidR="004A1E6E" w:rsidRDefault="004A1E6E" w:rsidP="004A1E6E">
      <w:pPr>
        <w:widowControl/>
        <w:jc w:val="left"/>
        <w:rPr>
          <w:kern w:val="0"/>
          <w:sz w:val="24"/>
        </w:rPr>
      </w:pPr>
      <w:r w:rsidRPr="00215E7E">
        <w:rPr>
          <w:sz w:val="24"/>
        </w:rPr>
        <w:t>Figure C.4.</w:t>
      </w:r>
      <w:r w:rsidRPr="00215E7E">
        <w:rPr>
          <w:rFonts w:hint="eastAsia"/>
          <w:sz w:val="24"/>
        </w:rPr>
        <w:t>1</w:t>
      </w:r>
      <w:r>
        <w:rPr>
          <w:rFonts w:hint="eastAsia"/>
          <w:sz w:val="24"/>
        </w:rPr>
        <w:t>6</w:t>
      </w:r>
      <w:r w:rsidRPr="00215E7E">
        <w:rPr>
          <w:rFonts w:hint="eastAsia"/>
          <w:sz w:val="24"/>
        </w:rPr>
        <w:t>.</w:t>
      </w:r>
      <w:r w:rsidRPr="00215E7E">
        <w:rPr>
          <w:rFonts w:hint="eastAsia"/>
          <w:kern w:val="0"/>
          <w:sz w:val="24"/>
        </w:rPr>
        <w:t xml:space="preserve"> Same as Figure C.4.</w:t>
      </w:r>
      <w:r>
        <w:rPr>
          <w:rFonts w:hint="eastAsia"/>
          <w:kern w:val="0"/>
          <w:sz w:val="24"/>
        </w:rPr>
        <w:t>14</w:t>
      </w:r>
      <w:r w:rsidRPr="00215E7E">
        <w:rPr>
          <w:rFonts w:hint="eastAsia"/>
          <w:kern w:val="0"/>
          <w:sz w:val="24"/>
        </w:rPr>
        <w:t xml:space="preserve"> but for phosphate.</w:t>
      </w:r>
    </w:p>
    <w:p w14:paraId="781DFA89" w14:textId="77777777" w:rsidR="005D0011" w:rsidRDefault="005D0011" w:rsidP="004A1E6E">
      <w:pPr>
        <w:widowControl/>
        <w:jc w:val="left"/>
      </w:pPr>
    </w:p>
    <w:p w14:paraId="5D9A8342" w14:textId="77777777" w:rsidR="004A1E6E" w:rsidRPr="00215E7E" w:rsidRDefault="004A1E6E" w:rsidP="004A1E6E">
      <w:pPr>
        <w:widowControl/>
        <w:jc w:val="center"/>
        <w:rPr>
          <w:sz w:val="24"/>
        </w:rPr>
      </w:pPr>
      <w:r>
        <w:rPr>
          <w:noProof/>
        </w:rPr>
        <w:drawing>
          <wp:inline distT="0" distB="0" distL="0" distR="0" wp14:anchorId="72A9E8A6" wp14:editId="7B4F25E2">
            <wp:extent cx="5448299" cy="2152650"/>
            <wp:effectExtent l="0" t="0" r="63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4"/>
                    <a:srcRect t="4815" b="67283"/>
                    <a:stretch/>
                  </pic:blipFill>
                  <pic:spPr bwMode="auto">
                    <a:xfrm>
                      <a:off x="0" y="0"/>
                      <a:ext cx="5450205" cy="2153403"/>
                    </a:xfrm>
                    <a:prstGeom prst="rect">
                      <a:avLst/>
                    </a:prstGeom>
                    <a:ln>
                      <a:noFill/>
                    </a:ln>
                    <a:extLst>
                      <a:ext uri="{53640926-AAD7-44D8-BBD7-CCE9431645EC}">
                        <a14:shadowObscured xmlns:a14="http://schemas.microsoft.com/office/drawing/2010/main"/>
                      </a:ext>
                    </a:extLst>
                  </pic:spPr>
                </pic:pic>
              </a:graphicData>
            </a:graphic>
          </wp:inline>
        </w:drawing>
      </w:r>
    </w:p>
    <w:p w14:paraId="0BAA5F02" w14:textId="77777777" w:rsidR="004A1E6E" w:rsidRPr="00215E7E" w:rsidRDefault="004A1E6E" w:rsidP="004A1E6E">
      <w:pPr>
        <w:widowControl/>
        <w:jc w:val="left"/>
        <w:rPr>
          <w:sz w:val="24"/>
        </w:rPr>
      </w:pPr>
      <w:r w:rsidRPr="00215E7E">
        <w:rPr>
          <w:sz w:val="24"/>
        </w:rPr>
        <w:t>Figure C.4.1</w:t>
      </w:r>
      <w:r>
        <w:rPr>
          <w:rFonts w:hint="eastAsia"/>
          <w:sz w:val="24"/>
        </w:rPr>
        <w:t>7</w:t>
      </w:r>
      <w:r w:rsidRPr="00215E7E">
        <w:rPr>
          <w:rFonts w:hint="eastAsia"/>
          <w:sz w:val="24"/>
        </w:rPr>
        <w:t>.</w:t>
      </w:r>
      <w:r w:rsidRPr="00215E7E">
        <w:rPr>
          <w:sz w:val="24"/>
        </w:rPr>
        <w:t xml:space="preserve"> </w:t>
      </w:r>
      <w:r w:rsidRPr="00215E7E">
        <w:rPr>
          <w:rFonts w:hint="eastAsia"/>
          <w:kern w:val="0"/>
          <w:sz w:val="24"/>
        </w:rPr>
        <w:t>Same as Figure C.4.</w:t>
      </w:r>
      <w:r>
        <w:rPr>
          <w:rFonts w:hint="eastAsia"/>
          <w:kern w:val="0"/>
          <w:sz w:val="24"/>
        </w:rPr>
        <w:t>14</w:t>
      </w:r>
      <w:r w:rsidRPr="00215E7E">
        <w:rPr>
          <w:rFonts w:hint="eastAsia"/>
          <w:kern w:val="0"/>
          <w:sz w:val="24"/>
        </w:rPr>
        <w:t xml:space="preserve"> but for silicate.</w:t>
      </w:r>
    </w:p>
    <w:p w14:paraId="220B9603" w14:textId="39931846" w:rsidR="005D0011" w:rsidRDefault="005D0011">
      <w:pPr>
        <w:widowControl/>
        <w:jc w:val="left"/>
        <w:rPr>
          <w:kern w:val="0"/>
          <w:sz w:val="24"/>
        </w:rPr>
      </w:pPr>
      <w:r>
        <w:rPr>
          <w:kern w:val="0"/>
          <w:sz w:val="24"/>
        </w:rPr>
        <w:br w:type="page"/>
      </w:r>
    </w:p>
    <w:p w14:paraId="3186B31A" w14:textId="77777777" w:rsidR="004A1E6E" w:rsidRPr="00215E7E" w:rsidRDefault="004A1E6E" w:rsidP="004A1E6E">
      <w:pPr>
        <w:pStyle w:val="4"/>
      </w:pPr>
      <w:r w:rsidRPr="00215E7E">
        <w:rPr>
          <w:rFonts w:hint="eastAsia"/>
        </w:rPr>
        <w:lastRenderedPageBreak/>
        <w:t>(7.</w:t>
      </w:r>
      <w:r>
        <w:rPr>
          <w:rFonts w:hint="eastAsia"/>
        </w:rPr>
        <w:t>5</w:t>
      </w:r>
      <w:r w:rsidRPr="00215E7E">
        <w:rPr>
          <w:rFonts w:hint="eastAsia"/>
        </w:rPr>
        <w:t>) Limit of detection/quantitation of measurement</w:t>
      </w:r>
    </w:p>
    <w:p w14:paraId="1791C743" w14:textId="77777777" w:rsidR="004A1E6E" w:rsidRPr="00215E7E" w:rsidRDefault="004A1E6E" w:rsidP="004A1E6E">
      <w:pPr>
        <w:autoSpaceDE w:val="0"/>
        <w:autoSpaceDN w:val="0"/>
        <w:adjustRightInd w:val="0"/>
        <w:rPr>
          <w:kern w:val="0"/>
          <w:sz w:val="24"/>
        </w:rPr>
      </w:pPr>
      <w:r w:rsidRPr="00215E7E">
        <w:rPr>
          <w:kern w:val="0"/>
          <w:sz w:val="24"/>
        </w:rPr>
        <w:t>Limit of detection</w:t>
      </w:r>
      <w:r w:rsidRPr="00215E7E">
        <w:rPr>
          <w:rFonts w:hint="eastAsia"/>
          <w:kern w:val="0"/>
          <w:sz w:val="24"/>
        </w:rPr>
        <w:t xml:space="preserve"> (LOD)</w:t>
      </w:r>
      <w:r w:rsidRPr="00215E7E">
        <w:rPr>
          <w:kern w:val="0"/>
          <w:sz w:val="24"/>
        </w:rPr>
        <w:t xml:space="preserve"> and quantitation</w:t>
      </w:r>
      <w:r w:rsidRPr="00215E7E">
        <w:rPr>
          <w:rFonts w:hint="eastAsia"/>
          <w:kern w:val="0"/>
          <w:sz w:val="24"/>
        </w:rPr>
        <w:t xml:space="preserve"> (LOQ)</w:t>
      </w:r>
      <w:r w:rsidRPr="00215E7E">
        <w:rPr>
          <w:kern w:val="0"/>
          <w:sz w:val="24"/>
        </w:rPr>
        <w:t xml:space="preserve"> of</w:t>
      </w:r>
      <w:r w:rsidRPr="00215E7E">
        <w:rPr>
          <w:rFonts w:hint="eastAsia"/>
          <w:kern w:val="0"/>
          <w:sz w:val="24"/>
        </w:rPr>
        <w:t xml:space="preserve"> nutrient</w:t>
      </w:r>
      <w:r w:rsidRPr="00215E7E">
        <w:rPr>
          <w:kern w:val="0"/>
          <w:sz w:val="24"/>
        </w:rPr>
        <w:t xml:space="preserve"> measurement</w:t>
      </w:r>
      <w:r w:rsidRPr="00215E7E">
        <w:rPr>
          <w:rFonts w:hint="eastAsia"/>
          <w:kern w:val="0"/>
          <w:sz w:val="24"/>
        </w:rPr>
        <w:t xml:space="preserve"> were estimated from standard deviation (</w:t>
      </w:r>
      <w:r w:rsidRPr="00215E7E">
        <w:rPr>
          <w:rFonts w:hint="eastAsia"/>
          <w:kern w:val="0"/>
          <w:sz w:val="24"/>
        </w:rPr>
        <w:sym w:font="Symbol" w:char="F073"/>
      </w:r>
      <w:r w:rsidRPr="00215E7E">
        <w:rPr>
          <w:rFonts w:hint="eastAsia"/>
          <w:kern w:val="0"/>
          <w:sz w:val="24"/>
        </w:rPr>
        <w:t>) of repeated measurements of nutrients concentration in C-1 standard as 3</w:t>
      </w:r>
      <w:r w:rsidRPr="00215E7E">
        <w:rPr>
          <w:rFonts w:hint="eastAsia"/>
          <w:kern w:val="0"/>
          <w:sz w:val="24"/>
        </w:rPr>
        <w:sym w:font="Symbol" w:char="F073"/>
      </w:r>
      <w:r w:rsidRPr="00215E7E">
        <w:rPr>
          <w:rFonts w:hint="eastAsia"/>
          <w:kern w:val="0"/>
          <w:sz w:val="24"/>
        </w:rPr>
        <w:t xml:space="preserve"> and 10</w:t>
      </w:r>
      <w:r w:rsidRPr="00215E7E">
        <w:rPr>
          <w:rFonts w:hint="eastAsia"/>
          <w:kern w:val="0"/>
          <w:sz w:val="24"/>
        </w:rPr>
        <w:sym w:font="Symbol" w:char="F073"/>
      </w:r>
      <w:r w:rsidRPr="00215E7E">
        <w:rPr>
          <w:rFonts w:hint="eastAsia"/>
          <w:kern w:val="0"/>
          <w:sz w:val="24"/>
        </w:rPr>
        <w:t>, respectively.</w:t>
      </w:r>
      <w:r w:rsidRPr="00215E7E">
        <w:rPr>
          <w:sz w:val="24"/>
        </w:rPr>
        <w:t xml:space="preserve"> Summary of </w:t>
      </w:r>
      <w:r w:rsidRPr="00215E7E">
        <w:rPr>
          <w:rFonts w:hint="eastAsia"/>
          <w:sz w:val="24"/>
        </w:rPr>
        <w:t>LOD and LOQ</w:t>
      </w:r>
      <w:r w:rsidRPr="00215E7E">
        <w:rPr>
          <w:sz w:val="24"/>
        </w:rPr>
        <w:t xml:space="preserve"> are shown in Table C.4.</w:t>
      </w:r>
      <w:r w:rsidRPr="00215E7E">
        <w:rPr>
          <w:rFonts w:hint="eastAsia"/>
          <w:sz w:val="24"/>
        </w:rPr>
        <w:t>8.</w:t>
      </w:r>
      <w:r w:rsidRPr="00215E7E">
        <w:rPr>
          <w:rFonts w:hint="eastAsia"/>
          <w:kern w:val="0"/>
          <w:sz w:val="24"/>
        </w:rPr>
        <w:t xml:space="preserve"> </w:t>
      </w:r>
    </w:p>
    <w:p w14:paraId="4E960E82" w14:textId="77777777" w:rsidR="004A1E6E" w:rsidRPr="00215E7E" w:rsidRDefault="004A1E6E" w:rsidP="004A1E6E">
      <w:pPr>
        <w:autoSpaceDE w:val="0"/>
        <w:autoSpaceDN w:val="0"/>
        <w:adjustRightInd w:val="0"/>
        <w:ind w:firstLineChars="100" w:firstLine="240"/>
        <w:rPr>
          <w:kern w:val="0"/>
          <w:sz w:val="24"/>
        </w:rPr>
      </w:pPr>
    </w:p>
    <w:tbl>
      <w:tblPr>
        <w:tblW w:w="4310" w:type="pct"/>
        <w:jc w:val="center"/>
        <w:tblLayout w:type="fixed"/>
        <w:tblCellMar>
          <w:left w:w="99" w:type="dxa"/>
          <w:right w:w="99" w:type="dxa"/>
        </w:tblCellMar>
        <w:tblLook w:val="04A0" w:firstRow="1" w:lastRow="0" w:firstColumn="1" w:lastColumn="0" w:noHBand="0" w:noVBand="1"/>
      </w:tblPr>
      <w:tblGrid>
        <w:gridCol w:w="2663"/>
        <w:gridCol w:w="2664"/>
        <w:gridCol w:w="2662"/>
      </w:tblGrid>
      <w:tr w:rsidR="004A1E6E" w:rsidRPr="00215E7E" w14:paraId="33FA35AA" w14:textId="77777777" w:rsidTr="00527A98">
        <w:trPr>
          <w:trHeight w:val="296"/>
          <w:jc w:val="center"/>
        </w:trPr>
        <w:tc>
          <w:tcPr>
            <w:tcW w:w="5000" w:type="pct"/>
            <w:gridSpan w:val="3"/>
            <w:tcBorders>
              <w:top w:val="nil"/>
              <w:left w:val="nil"/>
              <w:bottom w:val="nil"/>
              <w:right w:val="nil"/>
            </w:tcBorders>
            <w:shd w:val="clear" w:color="auto" w:fill="auto"/>
            <w:noWrap/>
            <w:hideMark/>
          </w:tcPr>
          <w:p w14:paraId="6DB781C4" w14:textId="77777777" w:rsidR="004A1E6E" w:rsidRPr="00215E7E" w:rsidRDefault="004A1E6E" w:rsidP="00527A98">
            <w:pPr>
              <w:widowControl/>
              <w:jc w:val="left"/>
              <w:rPr>
                <w:rFonts w:eastAsia="ＭＳ Ｐゴシック"/>
                <w:kern w:val="0"/>
                <w:sz w:val="24"/>
              </w:rPr>
            </w:pPr>
            <w:r w:rsidRPr="00215E7E">
              <w:rPr>
                <w:rFonts w:eastAsia="ＭＳ Ｐゴシック"/>
                <w:kern w:val="0"/>
                <w:sz w:val="24"/>
              </w:rPr>
              <w:t>Table C.4.</w:t>
            </w:r>
            <w:r w:rsidRPr="00215E7E">
              <w:rPr>
                <w:rFonts w:eastAsia="ＭＳ Ｐゴシック" w:hint="eastAsia"/>
                <w:kern w:val="0"/>
                <w:sz w:val="24"/>
              </w:rPr>
              <w:t>8.</w:t>
            </w:r>
            <w:r w:rsidRPr="00215E7E">
              <w:rPr>
                <w:rFonts w:eastAsia="ＭＳ Ｐゴシック"/>
                <w:kern w:val="0"/>
                <w:sz w:val="24"/>
              </w:rPr>
              <w:t xml:space="preserve"> </w:t>
            </w:r>
            <w:r w:rsidRPr="00215E7E">
              <w:rPr>
                <w:rFonts w:eastAsia="ＭＳ Ｐゴシック" w:hint="eastAsia"/>
                <w:kern w:val="0"/>
                <w:sz w:val="24"/>
              </w:rPr>
              <w:t xml:space="preserve">Limit of detection (LOD) and quantitation (LOQ) of nutrient measurement in the cruise. </w:t>
            </w:r>
            <w:r w:rsidRPr="00215E7E">
              <w:rPr>
                <w:rFonts w:eastAsia="ＭＳ Ｐゴシック"/>
                <w:kern w:val="0"/>
                <w:sz w:val="24"/>
              </w:rPr>
              <w:t>Unit</w:t>
            </w:r>
            <w:r w:rsidRPr="00215E7E">
              <w:rPr>
                <w:rFonts w:eastAsia="ＭＳ Ｐゴシック" w:hint="eastAsia"/>
                <w:kern w:val="0"/>
                <w:sz w:val="24"/>
              </w:rPr>
              <w:t xml:space="preserve"> is</w:t>
            </w:r>
            <w:r w:rsidRPr="00215E7E">
              <w:rPr>
                <w:rFonts w:eastAsia="ＭＳ Ｐゴシック"/>
                <w:kern w:val="0"/>
                <w:sz w:val="24"/>
              </w:rPr>
              <w:t xml:space="preserve"> μmol</w:t>
            </w:r>
            <w:r w:rsidRPr="00215E7E">
              <w:rPr>
                <w:sz w:val="24"/>
              </w:rPr>
              <w:t xml:space="preserve"> kg</w:t>
            </w:r>
            <w:r w:rsidRPr="00215E7E">
              <w:rPr>
                <w:sz w:val="24"/>
                <w:vertAlign w:val="superscript"/>
              </w:rPr>
              <w:sym w:font="Symbol" w:char="F02D"/>
            </w:r>
            <w:r w:rsidRPr="00215E7E">
              <w:rPr>
                <w:rFonts w:hint="eastAsia"/>
                <w:sz w:val="24"/>
                <w:vertAlign w:val="superscript"/>
              </w:rPr>
              <w:t>1</w:t>
            </w:r>
            <w:r w:rsidRPr="00215E7E">
              <w:rPr>
                <w:rFonts w:eastAsia="ＭＳ Ｐゴシック" w:hint="eastAsia"/>
                <w:kern w:val="0"/>
                <w:sz w:val="24"/>
              </w:rPr>
              <w:t>.</w:t>
            </w:r>
          </w:p>
        </w:tc>
      </w:tr>
      <w:tr w:rsidR="004A1E6E" w:rsidRPr="00215E7E" w14:paraId="6DAE1098" w14:textId="77777777" w:rsidTr="00527A98">
        <w:trPr>
          <w:trHeight w:val="296"/>
          <w:jc w:val="center"/>
        </w:trPr>
        <w:tc>
          <w:tcPr>
            <w:tcW w:w="1667" w:type="pct"/>
            <w:tcBorders>
              <w:top w:val="single" w:sz="12" w:space="0" w:color="auto"/>
              <w:left w:val="nil"/>
              <w:bottom w:val="single" w:sz="4" w:space="0" w:color="auto"/>
              <w:right w:val="nil"/>
            </w:tcBorders>
            <w:shd w:val="clear" w:color="auto" w:fill="auto"/>
            <w:noWrap/>
            <w:vAlign w:val="center"/>
            <w:hideMark/>
          </w:tcPr>
          <w:p w14:paraId="20E97F2B" w14:textId="77777777" w:rsidR="004A1E6E" w:rsidRPr="00215E7E" w:rsidRDefault="004A1E6E" w:rsidP="00527A98">
            <w:pPr>
              <w:widowControl/>
              <w:jc w:val="center"/>
              <w:rPr>
                <w:rFonts w:eastAsia="ＭＳ Ｐゴシック"/>
                <w:kern w:val="0"/>
                <w:sz w:val="24"/>
              </w:rPr>
            </w:pPr>
          </w:p>
        </w:tc>
        <w:tc>
          <w:tcPr>
            <w:tcW w:w="1667" w:type="pct"/>
            <w:tcBorders>
              <w:top w:val="single" w:sz="12" w:space="0" w:color="auto"/>
              <w:left w:val="nil"/>
              <w:bottom w:val="single" w:sz="4" w:space="0" w:color="auto"/>
              <w:right w:val="nil"/>
            </w:tcBorders>
            <w:shd w:val="clear" w:color="auto" w:fill="auto"/>
            <w:noWrap/>
            <w:vAlign w:val="center"/>
            <w:hideMark/>
          </w:tcPr>
          <w:p w14:paraId="38C0683E"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LOD</w:t>
            </w:r>
          </w:p>
        </w:tc>
        <w:tc>
          <w:tcPr>
            <w:tcW w:w="1666" w:type="pct"/>
            <w:tcBorders>
              <w:top w:val="single" w:sz="12" w:space="0" w:color="auto"/>
              <w:left w:val="nil"/>
              <w:bottom w:val="single" w:sz="4" w:space="0" w:color="auto"/>
              <w:right w:val="nil"/>
            </w:tcBorders>
            <w:shd w:val="clear" w:color="auto" w:fill="auto"/>
            <w:noWrap/>
            <w:vAlign w:val="center"/>
            <w:hideMark/>
          </w:tcPr>
          <w:p w14:paraId="486BE146"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LOQ</w:t>
            </w:r>
          </w:p>
        </w:tc>
      </w:tr>
      <w:tr w:rsidR="004A1E6E" w:rsidRPr="003F5E53" w14:paraId="0237CED8" w14:textId="77777777" w:rsidTr="00527A98">
        <w:trPr>
          <w:trHeight w:val="296"/>
          <w:jc w:val="center"/>
        </w:trPr>
        <w:tc>
          <w:tcPr>
            <w:tcW w:w="1667" w:type="pct"/>
            <w:tcBorders>
              <w:top w:val="nil"/>
              <w:left w:val="nil"/>
              <w:bottom w:val="nil"/>
              <w:right w:val="nil"/>
            </w:tcBorders>
            <w:shd w:val="clear" w:color="auto" w:fill="auto"/>
            <w:noWrap/>
            <w:vAlign w:val="center"/>
          </w:tcPr>
          <w:p w14:paraId="49BF9313" w14:textId="77777777" w:rsidR="004A1E6E" w:rsidRPr="00215E7E" w:rsidRDefault="004A1E6E" w:rsidP="00527A98">
            <w:pPr>
              <w:widowControl/>
              <w:jc w:val="center"/>
              <w:rPr>
                <w:rFonts w:eastAsia="ＭＳ Ｐゴシック"/>
                <w:kern w:val="0"/>
                <w:sz w:val="24"/>
              </w:rPr>
            </w:pPr>
            <w:r>
              <w:rPr>
                <w:rFonts w:eastAsia="ＭＳ Ｐゴシック"/>
                <w:kern w:val="0"/>
                <w:sz w:val="24"/>
              </w:rPr>
              <w:t>Nitrate</w:t>
            </w:r>
            <w:r w:rsidRPr="00215E7E">
              <w:rPr>
                <w:rFonts w:eastAsia="ＭＳ Ｐゴシック"/>
                <w:kern w:val="0"/>
                <w:sz w:val="24"/>
              </w:rPr>
              <w:t>+</w:t>
            </w:r>
            <w:r w:rsidRPr="00215E7E">
              <w:rPr>
                <w:rFonts w:eastAsia="ＭＳ Ｐゴシック" w:hint="eastAsia"/>
                <w:kern w:val="0"/>
                <w:sz w:val="24"/>
              </w:rPr>
              <w:t>n</w:t>
            </w:r>
            <w:r w:rsidRPr="00215E7E">
              <w:rPr>
                <w:rFonts w:eastAsia="ＭＳ Ｐゴシック"/>
                <w:kern w:val="0"/>
                <w:sz w:val="24"/>
              </w:rPr>
              <w:t>itrite</w:t>
            </w:r>
          </w:p>
        </w:tc>
        <w:tc>
          <w:tcPr>
            <w:tcW w:w="1667" w:type="pct"/>
            <w:tcBorders>
              <w:top w:val="nil"/>
              <w:left w:val="nil"/>
              <w:bottom w:val="nil"/>
              <w:right w:val="nil"/>
            </w:tcBorders>
            <w:shd w:val="clear" w:color="auto" w:fill="auto"/>
            <w:noWrap/>
            <w:vAlign w:val="center"/>
          </w:tcPr>
          <w:p w14:paraId="557A237B"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0.159</w:t>
            </w:r>
          </w:p>
        </w:tc>
        <w:tc>
          <w:tcPr>
            <w:tcW w:w="1666" w:type="pct"/>
            <w:tcBorders>
              <w:top w:val="nil"/>
              <w:left w:val="nil"/>
              <w:bottom w:val="nil"/>
              <w:right w:val="nil"/>
            </w:tcBorders>
            <w:shd w:val="clear" w:color="auto" w:fill="auto"/>
            <w:noWrap/>
            <w:vAlign w:val="center"/>
          </w:tcPr>
          <w:p w14:paraId="49B00EE2" w14:textId="77777777" w:rsidR="004A1E6E" w:rsidRPr="003F5E53" w:rsidRDefault="004A1E6E" w:rsidP="00527A98">
            <w:pPr>
              <w:widowControl/>
              <w:jc w:val="center"/>
              <w:rPr>
                <w:rFonts w:eastAsia="ＭＳ Ｐゴシック"/>
                <w:kern w:val="0"/>
                <w:sz w:val="24"/>
              </w:rPr>
            </w:pPr>
            <w:r w:rsidRPr="003F5E53">
              <w:rPr>
                <w:rFonts w:eastAsia="ＭＳ Ｐゴシック" w:hint="eastAsia"/>
                <w:kern w:val="0"/>
                <w:sz w:val="24"/>
              </w:rPr>
              <w:t>0.530</w:t>
            </w:r>
          </w:p>
        </w:tc>
      </w:tr>
      <w:tr w:rsidR="004A1E6E" w:rsidRPr="003F5E53" w14:paraId="055BF82E" w14:textId="77777777" w:rsidTr="00527A98">
        <w:trPr>
          <w:trHeight w:val="296"/>
          <w:jc w:val="center"/>
        </w:trPr>
        <w:tc>
          <w:tcPr>
            <w:tcW w:w="1667" w:type="pct"/>
            <w:tcBorders>
              <w:top w:val="nil"/>
              <w:left w:val="nil"/>
              <w:bottom w:val="nil"/>
              <w:right w:val="nil"/>
            </w:tcBorders>
            <w:shd w:val="clear" w:color="auto" w:fill="auto"/>
            <w:noWrap/>
            <w:vAlign w:val="center"/>
          </w:tcPr>
          <w:p w14:paraId="3206E6AC" w14:textId="77777777" w:rsidR="004A1E6E" w:rsidRPr="00215E7E" w:rsidRDefault="004A1E6E" w:rsidP="00527A98">
            <w:pPr>
              <w:widowControl/>
              <w:jc w:val="center"/>
              <w:rPr>
                <w:rFonts w:eastAsia="ＭＳ Ｐゴシック"/>
                <w:kern w:val="0"/>
                <w:sz w:val="24"/>
              </w:rPr>
            </w:pPr>
            <w:r w:rsidRPr="00215E7E">
              <w:rPr>
                <w:rFonts w:eastAsia="ＭＳ Ｐゴシック" w:hint="eastAsia"/>
                <w:kern w:val="0"/>
                <w:sz w:val="24"/>
              </w:rPr>
              <w:t>N</w:t>
            </w:r>
            <w:r w:rsidRPr="00215E7E">
              <w:rPr>
                <w:rFonts w:eastAsia="ＭＳ Ｐゴシック"/>
                <w:kern w:val="0"/>
                <w:sz w:val="24"/>
              </w:rPr>
              <w:t>itrite</w:t>
            </w:r>
          </w:p>
        </w:tc>
        <w:tc>
          <w:tcPr>
            <w:tcW w:w="1667" w:type="pct"/>
            <w:tcBorders>
              <w:top w:val="nil"/>
              <w:left w:val="nil"/>
              <w:bottom w:val="nil"/>
              <w:right w:val="nil"/>
            </w:tcBorders>
            <w:shd w:val="clear" w:color="auto" w:fill="auto"/>
            <w:noWrap/>
            <w:vAlign w:val="center"/>
          </w:tcPr>
          <w:p w14:paraId="4DCC22C9"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0.00</w:t>
            </w:r>
            <w:r w:rsidRPr="003F5E53">
              <w:rPr>
                <w:rFonts w:eastAsia="ＭＳ Ｐゴシック" w:hint="eastAsia"/>
                <w:kern w:val="0"/>
                <w:sz w:val="24"/>
              </w:rPr>
              <w:t>3</w:t>
            </w:r>
          </w:p>
        </w:tc>
        <w:tc>
          <w:tcPr>
            <w:tcW w:w="1666" w:type="pct"/>
            <w:tcBorders>
              <w:top w:val="nil"/>
              <w:left w:val="nil"/>
              <w:bottom w:val="nil"/>
              <w:right w:val="nil"/>
            </w:tcBorders>
            <w:shd w:val="clear" w:color="auto" w:fill="auto"/>
            <w:noWrap/>
            <w:vAlign w:val="center"/>
          </w:tcPr>
          <w:p w14:paraId="2B5F62BF"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0.01</w:t>
            </w:r>
            <w:r w:rsidRPr="003F5E53">
              <w:rPr>
                <w:rFonts w:eastAsia="ＭＳ Ｐゴシック" w:hint="eastAsia"/>
                <w:kern w:val="0"/>
                <w:sz w:val="24"/>
              </w:rPr>
              <w:t>0</w:t>
            </w:r>
          </w:p>
        </w:tc>
      </w:tr>
      <w:tr w:rsidR="004A1E6E" w:rsidRPr="003F5E53" w14:paraId="27ACA2EB" w14:textId="77777777" w:rsidTr="00527A98">
        <w:trPr>
          <w:trHeight w:val="296"/>
          <w:jc w:val="center"/>
        </w:trPr>
        <w:tc>
          <w:tcPr>
            <w:tcW w:w="1667" w:type="pct"/>
            <w:tcBorders>
              <w:top w:val="nil"/>
              <w:left w:val="nil"/>
              <w:bottom w:val="nil"/>
              <w:right w:val="nil"/>
            </w:tcBorders>
            <w:shd w:val="clear" w:color="auto" w:fill="auto"/>
            <w:noWrap/>
            <w:vAlign w:val="center"/>
          </w:tcPr>
          <w:p w14:paraId="344CB86E"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Phosphate</w:t>
            </w:r>
          </w:p>
        </w:tc>
        <w:tc>
          <w:tcPr>
            <w:tcW w:w="1667" w:type="pct"/>
            <w:tcBorders>
              <w:top w:val="nil"/>
              <w:left w:val="nil"/>
              <w:bottom w:val="nil"/>
              <w:right w:val="nil"/>
            </w:tcBorders>
            <w:shd w:val="clear" w:color="auto" w:fill="auto"/>
            <w:noWrap/>
            <w:vAlign w:val="center"/>
          </w:tcPr>
          <w:p w14:paraId="7E4C24E1"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w:t>
            </w:r>
            <w:r w:rsidRPr="003F5E53">
              <w:rPr>
                <w:rFonts w:eastAsia="ＭＳ Ｐゴシック" w:hint="eastAsia"/>
                <w:kern w:val="0"/>
                <w:sz w:val="24"/>
              </w:rPr>
              <w:t>02</w:t>
            </w:r>
          </w:p>
        </w:tc>
        <w:tc>
          <w:tcPr>
            <w:tcW w:w="1666" w:type="pct"/>
            <w:tcBorders>
              <w:top w:val="nil"/>
              <w:left w:val="nil"/>
              <w:bottom w:val="nil"/>
              <w:right w:val="nil"/>
            </w:tcBorders>
            <w:shd w:val="clear" w:color="auto" w:fill="auto"/>
            <w:noWrap/>
            <w:vAlign w:val="center"/>
          </w:tcPr>
          <w:p w14:paraId="4A2FD289"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0.0</w:t>
            </w:r>
            <w:r w:rsidRPr="003F5E53">
              <w:rPr>
                <w:rFonts w:eastAsia="ＭＳ Ｐゴシック" w:hint="eastAsia"/>
                <w:kern w:val="0"/>
                <w:sz w:val="24"/>
              </w:rPr>
              <w:t>08</w:t>
            </w:r>
          </w:p>
        </w:tc>
      </w:tr>
      <w:tr w:rsidR="004A1E6E" w:rsidRPr="003F5E53" w14:paraId="5DF69641" w14:textId="77777777" w:rsidTr="00527A98">
        <w:trPr>
          <w:trHeight w:val="296"/>
          <w:jc w:val="center"/>
        </w:trPr>
        <w:tc>
          <w:tcPr>
            <w:tcW w:w="1667" w:type="pct"/>
            <w:tcBorders>
              <w:top w:val="nil"/>
              <w:left w:val="nil"/>
              <w:bottom w:val="single" w:sz="12" w:space="0" w:color="auto"/>
              <w:right w:val="nil"/>
            </w:tcBorders>
            <w:shd w:val="clear" w:color="auto" w:fill="auto"/>
            <w:noWrap/>
            <w:vAlign w:val="center"/>
          </w:tcPr>
          <w:p w14:paraId="24F2E059" w14:textId="77777777" w:rsidR="004A1E6E" w:rsidRPr="00215E7E" w:rsidRDefault="004A1E6E" w:rsidP="00527A98">
            <w:pPr>
              <w:widowControl/>
              <w:jc w:val="center"/>
              <w:rPr>
                <w:rFonts w:eastAsia="ＭＳ Ｐゴシック"/>
                <w:kern w:val="0"/>
                <w:sz w:val="24"/>
              </w:rPr>
            </w:pPr>
            <w:r w:rsidRPr="00215E7E">
              <w:rPr>
                <w:rFonts w:eastAsia="ＭＳ Ｐゴシック"/>
                <w:kern w:val="0"/>
                <w:sz w:val="24"/>
              </w:rPr>
              <w:t>Silicate</w:t>
            </w:r>
          </w:p>
        </w:tc>
        <w:tc>
          <w:tcPr>
            <w:tcW w:w="1667" w:type="pct"/>
            <w:tcBorders>
              <w:top w:val="nil"/>
              <w:left w:val="nil"/>
              <w:bottom w:val="single" w:sz="12" w:space="0" w:color="auto"/>
              <w:right w:val="nil"/>
            </w:tcBorders>
            <w:shd w:val="clear" w:color="auto" w:fill="auto"/>
            <w:noWrap/>
            <w:vAlign w:val="center"/>
          </w:tcPr>
          <w:p w14:paraId="14957B0B"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w:t>
            </w:r>
            <w:r w:rsidRPr="003F5E53">
              <w:rPr>
                <w:rFonts w:eastAsia="ＭＳ Ｐゴシック" w:hint="eastAsia"/>
                <w:kern w:val="0"/>
                <w:sz w:val="24"/>
              </w:rPr>
              <w:t>127</w:t>
            </w:r>
          </w:p>
        </w:tc>
        <w:tc>
          <w:tcPr>
            <w:tcW w:w="1666" w:type="pct"/>
            <w:tcBorders>
              <w:top w:val="nil"/>
              <w:left w:val="nil"/>
              <w:bottom w:val="single" w:sz="12" w:space="0" w:color="auto"/>
              <w:right w:val="nil"/>
            </w:tcBorders>
            <w:shd w:val="clear" w:color="auto" w:fill="auto"/>
            <w:noWrap/>
            <w:vAlign w:val="center"/>
          </w:tcPr>
          <w:p w14:paraId="459E1E20" w14:textId="77777777" w:rsidR="004A1E6E" w:rsidRPr="003F5E53" w:rsidRDefault="004A1E6E" w:rsidP="00527A98">
            <w:pPr>
              <w:widowControl/>
              <w:jc w:val="center"/>
              <w:rPr>
                <w:rFonts w:eastAsia="ＭＳ Ｐゴシック"/>
                <w:kern w:val="0"/>
                <w:sz w:val="24"/>
              </w:rPr>
            </w:pPr>
            <w:r w:rsidRPr="003F5E53">
              <w:rPr>
                <w:rFonts w:eastAsia="ＭＳ Ｐゴシック"/>
                <w:kern w:val="0"/>
                <w:sz w:val="24"/>
              </w:rPr>
              <w:t>0.</w:t>
            </w:r>
            <w:r w:rsidRPr="003F5E53">
              <w:rPr>
                <w:rFonts w:eastAsia="ＭＳ Ｐゴシック" w:hint="eastAsia"/>
                <w:kern w:val="0"/>
                <w:sz w:val="24"/>
              </w:rPr>
              <w:t>424</w:t>
            </w:r>
          </w:p>
        </w:tc>
      </w:tr>
    </w:tbl>
    <w:p w14:paraId="57EF1347" w14:textId="77777777" w:rsidR="004A1E6E" w:rsidRPr="00215E7E" w:rsidRDefault="004A1E6E" w:rsidP="004A1E6E">
      <w:pPr>
        <w:widowControl/>
        <w:jc w:val="left"/>
        <w:rPr>
          <w:kern w:val="0"/>
          <w:sz w:val="24"/>
        </w:rPr>
      </w:pPr>
    </w:p>
    <w:p w14:paraId="09C37891" w14:textId="77777777" w:rsidR="004A1E6E" w:rsidRPr="00215E7E" w:rsidRDefault="004A1E6E" w:rsidP="004A1E6E">
      <w:pPr>
        <w:pStyle w:val="4"/>
      </w:pPr>
      <w:r w:rsidRPr="00215E7E">
        <w:rPr>
          <w:rFonts w:hint="eastAsia"/>
        </w:rPr>
        <w:t>(7.</w:t>
      </w:r>
      <w:r>
        <w:rPr>
          <w:rFonts w:hint="eastAsia"/>
        </w:rPr>
        <w:t>6</w:t>
      </w:r>
      <w:r w:rsidRPr="00215E7E">
        <w:rPr>
          <w:rFonts w:hint="eastAsia"/>
        </w:rPr>
        <w:t xml:space="preserve">) </w:t>
      </w:r>
      <w:r w:rsidRPr="00215E7E">
        <w:t>Quality control flag assignment</w:t>
      </w:r>
    </w:p>
    <w:p w14:paraId="2AF50A20" w14:textId="77777777" w:rsidR="004A1E6E" w:rsidRPr="00215E7E" w:rsidRDefault="004A1E6E" w:rsidP="004A1E6E">
      <w:pPr>
        <w:rPr>
          <w:sz w:val="24"/>
        </w:rPr>
      </w:pPr>
      <w:r w:rsidRPr="00215E7E">
        <w:rPr>
          <w:sz w:val="24"/>
        </w:rPr>
        <w:t xml:space="preserve">Quality flag value was assigned to </w:t>
      </w:r>
      <w:r w:rsidRPr="00215E7E">
        <w:rPr>
          <w:rFonts w:hint="eastAsia"/>
          <w:sz w:val="24"/>
        </w:rPr>
        <w:t>nutriment</w:t>
      </w:r>
      <w:r w:rsidRPr="00215E7E">
        <w:rPr>
          <w:sz w:val="24"/>
        </w:rPr>
        <w:t xml:space="preserve"> measurements</w:t>
      </w:r>
      <w:r w:rsidRPr="00215E7E">
        <w:rPr>
          <w:rFonts w:hint="eastAsia"/>
          <w:sz w:val="24"/>
        </w:rPr>
        <w:t xml:space="preserve"> as shown in Table C.4.9,</w:t>
      </w:r>
      <w:r w:rsidRPr="00215E7E">
        <w:rPr>
          <w:sz w:val="24"/>
        </w:rPr>
        <w:t xml:space="preserve"> using the code defined in IOCCP Report No.14 (Swift, 2010).</w:t>
      </w:r>
    </w:p>
    <w:p w14:paraId="159230FD" w14:textId="77777777" w:rsidR="004A1E6E" w:rsidRPr="00215E7E" w:rsidRDefault="004A1E6E" w:rsidP="004A1E6E">
      <w:pPr>
        <w:rPr>
          <w:sz w:val="24"/>
        </w:rPr>
      </w:pPr>
    </w:p>
    <w:p w14:paraId="246E18B4" w14:textId="77777777" w:rsidR="004A1E6E" w:rsidRPr="00215E7E" w:rsidRDefault="004A1E6E" w:rsidP="004A1E6E">
      <w:pPr>
        <w:rPr>
          <w:sz w:val="24"/>
        </w:rPr>
      </w:pPr>
      <w:r w:rsidRPr="00215E7E">
        <w:rPr>
          <w:sz w:val="24"/>
        </w:rPr>
        <w:t>Table C.</w:t>
      </w:r>
      <w:r w:rsidRPr="00215E7E">
        <w:rPr>
          <w:rFonts w:hint="eastAsia"/>
          <w:sz w:val="24"/>
        </w:rPr>
        <w:t>4.9.</w:t>
      </w:r>
      <w:r w:rsidRPr="00215E7E">
        <w:rPr>
          <w:sz w:val="24"/>
        </w:rPr>
        <w:t xml:space="preserve"> Summary of assigned quality control flags.</w:t>
      </w:r>
    </w:p>
    <w:tbl>
      <w:tblPr>
        <w:tblW w:w="0" w:type="auto"/>
        <w:tblBorders>
          <w:top w:val="single" w:sz="12" w:space="0" w:color="auto"/>
          <w:bottom w:val="single" w:sz="12" w:space="0" w:color="auto"/>
        </w:tblBorders>
        <w:tblLayout w:type="fixed"/>
        <w:tblLook w:val="04A0" w:firstRow="1" w:lastRow="0" w:firstColumn="1" w:lastColumn="0" w:noHBand="0" w:noVBand="1"/>
      </w:tblPr>
      <w:tblGrid>
        <w:gridCol w:w="683"/>
        <w:gridCol w:w="2686"/>
        <w:gridCol w:w="1842"/>
        <w:gridCol w:w="1228"/>
        <w:gridCol w:w="1229"/>
        <w:gridCol w:w="1229"/>
      </w:tblGrid>
      <w:tr w:rsidR="004A1E6E" w:rsidRPr="00215E7E" w14:paraId="1FD7D2EB" w14:textId="77777777" w:rsidTr="00527A98">
        <w:trPr>
          <w:trHeight w:val="300"/>
        </w:trPr>
        <w:tc>
          <w:tcPr>
            <w:tcW w:w="683" w:type="dxa"/>
            <w:tcBorders>
              <w:top w:val="single" w:sz="12" w:space="0" w:color="auto"/>
              <w:bottom w:val="single" w:sz="8" w:space="0" w:color="auto"/>
            </w:tcBorders>
            <w:hideMark/>
          </w:tcPr>
          <w:p w14:paraId="2EB66D1C" w14:textId="77777777" w:rsidR="004A1E6E" w:rsidRPr="00215E7E" w:rsidRDefault="004A1E6E" w:rsidP="00527A98">
            <w:pPr>
              <w:jc w:val="center"/>
              <w:rPr>
                <w:bCs/>
                <w:sz w:val="24"/>
                <w:szCs w:val="24"/>
              </w:rPr>
            </w:pPr>
            <w:r w:rsidRPr="00215E7E">
              <w:rPr>
                <w:bCs/>
                <w:sz w:val="24"/>
              </w:rPr>
              <w:t>Flag</w:t>
            </w:r>
          </w:p>
        </w:tc>
        <w:tc>
          <w:tcPr>
            <w:tcW w:w="2686" w:type="dxa"/>
            <w:tcBorders>
              <w:top w:val="single" w:sz="12" w:space="0" w:color="auto"/>
              <w:bottom w:val="single" w:sz="8" w:space="0" w:color="auto"/>
              <w:right w:val="single" w:sz="8" w:space="0" w:color="auto"/>
            </w:tcBorders>
            <w:hideMark/>
          </w:tcPr>
          <w:p w14:paraId="27849C19" w14:textId="77777777" w:rsidR="004A1E6E" w:rsidRPr="00215E7E" w:rsidRDefault="004A1E6E" w:rsidP="00527A98">
            <w:pPr>
              <w:jc w:val="center"/>
              <w:rPr>
                <w:bCs/>
                <w:sz w:val="24"/>
                <w:szCs w:val="24"/>
              </w:rPr>
            </w:pPr>
            <w:r w:rsidRPr="00215E7E">
              <w:rPr>
                <w:bCs/>
                <w:sz w:val="24"/>
              </w:rPr>
              <w:t>Definition</w:t>
            </w:r>
          </w:p>
        </w:tc>
        <w:tc>
          <w:tcPr>
            <w:tcW w:w="1842" w:type="dxa"/>
            <w:tcBorders>
              <w:top w:val="single" w:sz="12" w:space="0" w:color="auto"/>
              <w:left w:val="single" w:sz="8" w:space="0" w:color="auto"/>
              <w:bottom w:val="single" w:sz="8" w:space="0" w:color="auto"/>
            </w:tcBorders>
            <w:hideMark/>
          </w:tcPr>
          <w:p w14:paraId="25652527" w14:textId="77777777" w:rsidR="004A1E6E" w:rsidRPr="00215E7E" w:rsidRDefault="004A1E6E" w:rsidP="00527A98">
            <w:pPr>
              <w:jc w:val="center"/>
              <w:rPr>
                <w:bCs/>
                <w:sz w:val="24"/>
                <w:szCs w:val="24"/>
              </w:rPr>
            </w:pPr>
            <w:r w:rsidRPr="00215E7E">
              <w:rPr>
                <w:bCs/>
                <w:sz w:val="24"/>
                <w:szCs w:val="24"/>
              </w:rPr>
              <w:t>Nit</w:t>
            </w:r>
            <w:r>
              <w:rPr>
                <w:bCs/>
                <w:sz w:val="24"/>
                <w:szCs w:val="24"/>
              </w:rPr>
              <w:t>rate</w:t>
            </w:r>
            <w:r w:rsidRPr="00215E7E">
              <w:rPr>
                <w:bCs/>
                <w:sz w:val="24"/>
                <w:szCs w:val="24"/>
              </w:rPr>
              <w:t>+nitrite</w:t>
            </w:r>
          </w:p>
        </w:tc>
        <w:tc>
          <w:tcPr>
            <w:tcW w:w="1228" w:type="dxa"/>
            <w:tcBorders>
              <w:top w:val="single" w:sz="12" w:space="0" w:color="auto"/>
              <w:bottom w:val="single" w:sz="8" w:space="0" w:color="auto"/>
            </w:tcBorders>
          </w:tcPr>
          <w:p w14:paraId="344F1A3E" w14:textId="77777777" w:rsidR="004A1E6E" w:rsidRPr="00215E7E" w:rsidRDefault="004A1E6E" w:rsidP="00527A98">
            <w:pPr>
              <w:jc w:val="center"/>
              <w:rPr>
                <w:bCs/>
                <w:sz w:val="24"/>
                <w:szCs w:val="24"/>
              </w:rPr>
            </w:pPr>
            <w:r w:rsidRPr="00215E7E">
              <w:rPr>
                <w:rFonts w:hint="eastAsia"/>
                <w:bCs/>
                <w:sz w:val="24"/>
                <w:szCs w:val="24"/>
              </w:rPr>
              <w:t>Nitrite</w:t>
            </w:r>
          </w:p>
        </w:tc>
        <w:tc>
          <w:tcPr>
            <w:tcW w:w="1229" w:type="dxa"/>
            <w:tcBorders>
              <w:top w:val="single" w:sz="12" w:space="0" w:color="auto"/>
              <w:bottom w:val="single" w:sz="8" w:space="0" w:color="auto"/>
            </w:tcBorders>
          </w:tcPr>
          <w:p w14:paraId="59AE8487" w14:textId="77777777" w:rsidR="004A1E6E" w:rsidRPr="00215E7E" w:rsidRDefault="004A1E6E" w:rsidP="00527A98">
            <w:pPr>
              <w:jc w:val="center"/>
              <w:rPr>
                <w:bCs/>
                <w:sz w:val="24"/>
                <w:szCs w:val="24"/>
              </w:rPr>
            </w:pPr>
            <w:r w:rsidRPr="00215E7E">
              <w:rPr>
                <w:bCs/>
                <w:sz w:val="24"/>
                <w:szCs w:val="24"/>
              </w:rPr>
              <w:t>Phosphate</w:t>
            </w:r>
          </w:p>
        </w:tc>
        <w:tc>
          <w:tcPr>
            <w:tcW w:w="1229" w:type="dxa"/>
            <w:tcBorders>
              <w:top w:val="single" w:sz="12" w:space="0" w:color="auto"/>
              <w:bottom w:val="single" w:sz="8" w:space="0" w:color="auto"/>
            </w:tcBorders>
          </w:tcPr>
          <w:p w14:paraId="171F1E3D" w14:textId="77777777" w:rsidR="004A1E6E" w:rsidRPr="00215E7E" w:rsidRDefault="004A1E6E" w:rsidP="00527A98">
            <w:pPr>
              <w:jc w:val="center"/>
              <w:rPr>
                <w:bCs/>
                <w:sz w:val="24"/>
                <w:szCs w:val="24"/>
              </w:rPr>
            </w:pPr>
            <w:r w:rsidRPr="00215E7E">
              <w:rPr>
                <w:bCs/>
                <w:sz w:val="24"/>
                <w:szCs w:val="24"/>
              </w:rPr>
              <w:t>Silicate</w:t>
            </w:r>
          </w:p>
        </w:tc>
      </w:tr>
      <w:tr w:rsidR="004A1E6E" w:rsidRPr="003F5E53" w14:paraId="3C0BDEF0" w14:textId="77777777" w:rsidTr="00527A98">
        <w:trPr>
          <w:trHeight w:val="300"/>
        </w:trPr>
        <w:tc>
          <w:tcPr>
            <w:tcW w:w="683" w:type="dxa"/>
            <w:tcBorders>
              <w:top w:val="single" w:sz="8" w:space="0" w:color="auto"/>
            </w:tcBorders>
            <w:hideMark/>
          </w:tcPr>
          <w:p w14:paraId="35C34329" w14:textId="77777777" w:rsidR="004A1E6E" w:rsidRPr="00215E7E" w:rsidRDefault="004A1E6E" w:rsidP="00527A98">
            <w:pPr>
              <w:jc w:val="center"/>
              <w:rPr>
                <w:bCs/>
                <w:sz w:val="24"/>
                <w:szCs w:val="24"/>
              </w:rPr>
            </w:pPr>
            <w:r w:rsidRPr="00215E7E">
              <w:rPr>
                <w:bCs/>
                <w:sz w:val="24"/>
              </w:rPr>
              <w:t>2</w:t>
            </w:r>
          </w:p>
        </w:tc>
        <w:tc>
          <w:tcPr>
            <w:tcW w:w="2686" w:type="dxa"/>
            <w:tcBorders>
              <w:top w:val="single" w:sz="8" w:space="0" w:color="auto"/>
              <w:right w:val="single" w:sz="8" w:space="0" w:color="auto"/>
            </w:tcBorders>
            <w:hideMark/>
          </w:tcPr>
          <w:p w14:paraId="1EF441CE" w14:textId="77777777" w:rsidR="004A1E6E" w:rsidRPr="00215E7E" w:rsidRDefault="004A1E6E" w:rsidP="00527A98">
            <w:pPr>
              <w:jc w:val="center"/>
              <w:rPr>
                <w:sz w:val="24"/>
                <w:szCs w:val="24"/>
              </w:rPr>
            </w:pPr>
            <w:r w:rsidRPr="00215E7E">
              <w:rPr>
                <w:sz w:val="24"/>
              </w:rPr>
              <w:t>Good</w:t>
            </w:r>
          </w:p>
        </w:tc>
        <w:tc>
          <w:tcPr>
            <w:tcW w:w="1842" w:type="dxa"/>
            <w:tcBorders>
              <w:top w:val="single" w:sz="8" w:space="0" w:color="auto"/>
              <w:left w:val="single" w:sz="8" w:space="0" w:color="auto"/>
            </w:tcBorders>
          </w:tcPr>
          <w:p w14:paraId="1B8D415F" w14:textId="77777777" w:rsidR="004A1E6E" w:rsidRPr="003F5E53" w:rsidRDefault="004A1E6E" w:rsidP="00527A98">
            <w:pPr>
              <w:jc w:val="center"/>
              <w:rPr>
                <w:sz w:val="24"/>
                <w:szCs w:val="24"/>
              </w:rPr>
            </w:pPr>
            <w:r w:rsidRPr="003F5E53">
              <w:rPr>
                <w:rFonts w:hint="eastAsia"/>
                <w:sz w:val="24"/>
                <w:szCs w:val="24"/>
              </w:rPr>
              <w:t>3061</w:t>
            </w:r>
          </w:p>
        </w:tc>
        <w:tc>
          <w:tcPr>
            <w:tcW w:w="1228" w:type="dxa"/>
            <w:tcBorders>
              <w:top w:val="single" w:sz="8" w:space="0" w:color="auto"/>
            </w:tcBorders>
          </w:tcPr>
          <w:p w14:paraId="1511A292" w14:textId="77777777" w:rsidR="004A1E6E" w:rsidRPr="003F5E53" w:rsidRDefault="004A1E6E" w:rsidP="00527A98">
            <w:pPr>
              <w:jc w:val="center"/>
              <w:rPr>
                <w:sz w:val="24"/>
              </w:rPr>
            </w:pPr>
            <w:r w:rsidRPr="003F5E53">
              <w:rPr>
                <w:rFonts w:hint="eastAsia"/>
                <w:sz w:val="24"/>
              </w:rPr>
              <w:t>3062</w:t>
            </w:r>
          </w:p>
        </w:tc>
        <w:tc>
          <w:tcPr>
            <w:tcW w:w="1229" w:type="dxa"/>
            <w:tcBorders>
              <w:top w:val="single" w:sz="8" w:space="0" w:color="auto"/>
            </w:tcBorders>
          </w:tcPr>
          <w:p w14:paraId="60967256" w14:textId="77777777" w:rsidR="004A1E6E" w:rsidRPr="003F5E53" w:rsidRDefault="004A1E6E" w:rsidP="00527A98">
            <w:pPr>
              <w:jc w:val="center"/>
              <w:rPr>
                <w:sz w:val="24"/>
              </w:rPr>
            </w:pPr>
            <w:r w:rsidRPr="003F5E53">
              <w:rPr>
                <w:rFonts w:hint="eastAsia"/>
                <w:sz w:val="24"/>
              </w:rPr>
              <w:t>608</w:t>
            </w:r>
          </w:p>
        </w:tc>
        <w:tc>
          <w:tcPr>
            <w:tcW w:w="1229" w:type="dxa"/>
            <w:tcBorders>
              <w:top w:val="single" w:sz="8" w:space="0" w:color="auto"/>
            </w:tcBorders>
          </w:tcPr>
          <w:p w14:paraId="06AD2908" w14:textId="77777777" w:rsidR="004A1E6E" w:rsidRPr="003F5E53" w:rsidRDefault="004A1E6E" w:rsidP="00527A98">
            <w:pPr>
              <w:jc w:val="center"/>
              <w:rPr>
                <w:sz w:val="24"/>
              </w:rPr>
            </w:pPr>
            <w:r w:rsidRPr="003F5E53">
              <w:rPr>
                <w:rFonts w:hint="eastAsia"/>
                <w:sz w:val="24"/>
              </w:rPr>
              <w:t>839</w:t>
            </w:r>
          </w:p>
        </w:tc>
      </w:tr>
      <w:tr w:rsidR="004A1E6E" w:rsidRPr="003F5E53" w14:paraId="54A9473F" w14:textId="77777777" w:rsidTr="00527A98">
        <w:trPr>
          <w:trHeight w:val="300"/>
        </w:trPr>
        <w:tc>
          <w:tcPr>
            <w:tcW w:w="683" w:type="dxa"/>
            <w:hideMark/>
          </w:tcPr>
          <w:p w14:paraId="2E747E85" w14:textId="77777777" w:rsidR="004A1E6E" w:rsidRPr="00215E7E" w:rsidRDefault="004A1E6E" w:rsidP="00527A98">
            <w:pPr>
              <w:jc w:val="center"/>
              <w:rPr>
                <w:bCs/>
                <w:sz w:val="24"/>
                <w:szCs w:val="24"/>
              </w:rPr>
            </w:pPr>
            <w:r w:rsidRPr="00215E7E">
              <w:rPr>
                <w:bCs/>
                <w:sz w:val="24"/>
              </w:rPr>
              <w:t>3</w:t>
            </w:r>
          </w:p>
        </w:tc>
        <w:tc>
          <w:tcPr>
            <w:tcW w:w="2686" w:type="dxa"/>
            <w:tcBorders>
              <w:right w:val="single" w:sz="8" w:space="0" w:color="auto"/>
            </w:tcBorders>
            <w:hideMark/>
          </w:tcPr>
          <w:p w14:paraId="46268C48" w14:textId="77777777" w:rsidR="004A1E6E" w:rsidRPr="00215E7E" w:rsidRDefault="004A1E6E" w:rsidP="00527A98">
            <w:pPr>
              <w:jc w:val="center"/>
              <w:rPr>
                <w:sz w:val="24"/>
                <w:szCs w:val="24"/>
              </w:rPr>
            </w:pPr>
            <w:r w:rsidRPr="00215E7E">
              <w:rPr>
                <w:sz w:val="24"/>
              </w:rPr>
              <w:t>Questionable</w:t>
            </w:r>
          </w:p>
        </w:tc>
        <w:tc>
          <w:tcPr>
            <w:tcW w:w="1842" w:type="dxa"/>
            <w:tcBorders>
              <w:left w:val="single" w:sz="8" w:space="0" w:color="auto"/>
            </w:tcBorders>
          </w:tcPr>
          <w:p w14:paraId="4FE08970" w14:textId="77777777" w:rsidR="004A1E6E" w:rsidRPr="003F5E53" w:rsidRDefault="004A1E6E" w:rsidP="00527A98">
            <w:pPr>
              <w:jc w:val="center"/>
              <w:rPr>
                <w:sz w:val="24"/>
                <w:szCs w:val="24"/>
              </w:rPr>
            </w:pPr>
            <w:r w:rsidRPr="003F5E53">
              <w:rPr>
                <w:rFonts w:hint="eastAsia"/>
                <w:sz w:val="24"/>
                <w:szCs w:val="24"/>
              </w:rPr>
              <w:t>1</w:t>
            </w:r>
          </w:p>
        </w:tc>
        <w:tc>
          <w:tcPr>
            <w:tcW w:w="1228" w:type="dxa"/>
          </w:tcPr>
          <w:p w14:paraId="74055B03" w14:textId="77777777" w:rsidR="004A1E6E" w:rsidRPr="003F5E53" w:rsidRDefault="004A1E6E" w:rsidP="00527A98">
            <w:pPr>
              <w:jc w:val="center"/>
              <w:rPr>
                <w:sz w:val="24"/>
              </w:rPr>
            </w:pPr>
            <w:r w:rsidRPr="003F5E53">
              <w:rPr>
                <w:rFonts w:hint="eastAsia"/>
                <w:sz w:val="24"/>
              </w:rPr>
              <w:t>0</w:t>
            </w:r>
          </w:p>
        </w:tc>
        <w:tc>
          <w:tcPr>
            <w:tcW w:w="1229" w:type="dxa"/>
          </w:tcPr>
          <w:p w14:paraId="0C816D51" w14:textId="77777777" w:rsidR="004A1E6E" w:rsidRPr="003F5E53" w:rsidRDefault="004A1E6E" w:rsidP="00527A98">
            <w:pPr>
              <w:jc w:val="center"/>
              <w:rPr>
                <w:sz w:val="24"/>
              </w:rPr>
            </w:pPr>
            <w:r w:rsidRPr="003F5E53">
              <w:rPr>
                <w:rFonts w:hint="eastAsia"/>
                <w:sz w:val="24"/>
              </w:rPr>
              <w:t>2753</w:t>
            </w:r>
          </w:p>
        </w:tc>
        <w:tc>
          <w:tcPr>
            <w:tcW w:w="1229" w:type="dxa"/>
          </w:tcPr>
          <w:p w14:paraId="5C4B6D34" w14:textId="77777777" w:rsidR="004A1E6E" w:rsidRPr="003F5E53" w:rsidRDefault="004A1E6E" w:rsidP="00527A98">
            <w:pPr>
              <w:jc w:val="center"/>
              <w:rPr>
                <w:sz w:val="24"/>
              </w:rPr>
            </w:pPr>
            <w:r w:rsidRPr="003F5E53">
              <w:rPr>
                <w:rFonts w:hint="eastAsia"/>
                <w:sz w:val="24"/>
              </w:rPr>
              <w:t>2489</w:t>
            </w:r>
          </w:p>
        </w:tc>
      </w:tr>
      <w:tr w:rsidR="004A1E6E" w:rsidRPr="003F5E53" w14:paraId="6FB28FC2" w14:textId="77777777" w:rsidTr="00527A98">
        <w:trPr>
          <w:trHeight w:val="300"/>
        </w:trPr>
        <w:tc>
          <w:tcPr>
            <w:tcW w:w="683" w:type="dxa"/>
            <w:hideMark/>
          </w:tcPr>
          <w:p w14:paraId="7D1F102D" w14:textId="77777777" w:rsidR="004A1E6E" w:rsidRPr="00215E7E" w:rsidRDefault="004A1E6E" w:rsidP="00527A98">
            <w:pPr>
              <w:jc w:val="center"/>
              <w:rPr>
                <w:bCs/>
                <w:sz w:val="24"/>
                <w:szCs w:val="24"/>
              </w:rPr>
            </w:pPr>
            <w:r w:rsidRPr="00215E7E">
              <w:rPr>
                <w:bCs/>
                <w:sz w:val="24"/>
              </w:rPr>
              <w:t>4</w:t>
            </w:r>
          </w:p>
        </w:tc>
        <w:tc>
          <w:tcPr>
            <w:tcW w:w="2686" w:type="dxa"/>
            <w:tcBorders>
              <w:bottom w:val="nil"/>
              <w:right w:val="single" w:sz="8" w:space="0" w:color="auto"/>
            </w:tcBorders>
            <w:hideMark/>
          </w:tcPr>
          <w:p w14:paraId="2BBC9BD0" w14:textId="77777777" w:rsidR="004A1E6E" w:rsidRPr="00215E7E" w:rsidRDefault="004A1E6E" w:rsidP="00527A98">
            <w:pPr>
              <w:jc w:val="center"/>
              <w:rPr>
                <w:sz w:val="24"/>
                <w:szCs w:val="24"/>
              </w:rPr>
            </w:pPr>
            <w:r w:rsidRPr="00215E7E">
              <w:rPr>
                <w:sz w:val="24"/>
              </w:rPr>
              <w:t>Bad (Faulty)</w:t>
            </w:r>
          </w:p>
        </w:tc>
        <w:tc>
          <w:tcPr>
            <w:tcW w:w="1842" w:type="dxa"/>
            <w:tcBorders>
              <w:left w:val="single" w:sz="8" w:space="0" w:color="auto"/>
            </w:tcBorders>
          </w:tcPr>
          <w:p w14:paraId="7DB25200" w14:textId="77777777" w:rsidR="004A1E6E" w:rsidRPr="003F5E53" w:rsidRDefault="004A1E6E" w:rsidP="00527A98">
            <w:pPr>
              <w:jc w:val="center"/>
              <w:rPr>
                <w:sz w:val="24"/>
                <w:szCs w:val="24"/>
              </w:rPr>
            </w:pPr>
            <w:r w:rsidRPr="003F5E53">
              <w:rPr>
                <w:rFonts w:hint="eastAsia"/>
                <w:sz w:val="24"/>
                <w:szCs w:val="24"/>
              </w:rPr>
              <w:t>4</w:t>
            </w:r>
          </w:p>
        </w:tc>
        <w:tc>
          <w:tcPr>
            <w:tcW w:w="1228" w:type="dxa"/>
          </w:tcPr>
          <w:p w14:paraId="3D00C93B" w14:textId="77777777" w:rsidR="004A1E6E" w:rsidRPr="003F5E53" w:rsidRDefault="004A1E6E" w:rsidP="00527A98">
            <w:pPr>
              <w:jc w:val="center"/>
              <w:rPr>
                <w:sz w:val="24"/>
              </w:rPr>
            </w:pPr>
            <w:r w:rsidRPr="003F5E53">
              <w:rPr>
                <w:rFonts w:hint="eastAsia"/>
                <w:sz w:val="24"/>
              </w:rPr>
              <w:t>4</w:t>
            </w:r>
          </w:p>
        </w:tc>
        <w:tc>
          <w:tcPr>
            <w:tcW w:w="1229" w:type="dxa"/>
          </w:tcPr>
          <w:p w14:paraId="6234A064" w14:textId="77777777" w:rsidR="004A1E6E" w:rsidRPr="003F5E53" w:rsidRDefault="004A1E6E" w:rsidP="00527A98">
            <w:pPr>
              <w:jc w:val="center"/>
              <w:rPr>
                <w:sz w:val="24"/>
              </w:rPr>
            </w:pPr>
            <w:r w:rsidRPr="003F5E53">
              <w:rPr>
                <w:rFonts w:hint="eastAsia"/>
                <w:sz w:val="24"/>
              </w:rPr>
              <w:t>4</w:t>
            </w:r>
          </w:p>
        </w:tc>
        <w:tc>
          <w:tcPr>
            <w:tcW w:w="1229" w:type="dxa"/>
          </w:tcPr>
          <w:p w14:paraId="17FA12DE" w14:textId="77777777" w:rsidR="004A1E6E" w:rsidRPr="003F5E53" w:rsidRDefault="004A1E6E" w:rsidP="00527A98">
            <w:pPr>
              <w:jc w:val="center"/>
              <w:rPr>
                <w:sz w:val="24"/>
              </w:rPr>
            </w:pPr>
            <w:r w:rsidRPr="003F5E53">
              <w:rPr>
                <w:rFonts w:hint="eastAsia"/>
                <w:sz w:val="24"/>
              </w:rPr>
              <w:t>10</w:t>
            </w:r>
          </w:p>
        </w:tc>
      </w:tr>
      <w:tr w:rsidR="004A1E6E" w:rsidRPr="003F5E53" w14:paraId="2D7A4A71" w14:textId="77777777" w:rsidTr="00527A98">
        <w:trPr>
          <w:trHeight w:val="300"/>
        </w:trPr>
        <w:tc>
          <w:tcPr>
            <w:tcW w:w="683" w:type="dxa"/>
            <w:tcBorders>
              <w:bottom w:val="nil"/>
            </w:tcBorders>
            <w:hideMark/>
          </w:tcPr>
          <w:p w14:paraId="3041FFC3" w14:textId="77777777" w:rsidR="004A1E6E" w:rsidRPr="00215E7E" w:rsidRDefault="004A1E6E" w:rsidP="00527A98">
            <w:pPr>
              <w:jc w:val="center"/>
              <w:rPr>
                <w:bCs/>
                <w:sz w:val="24"/>
                <w:szCs w:val="24"/>
              </w:rPr>
            </w:pPr>
            <w:r w:rsidRPr="00215E7E">
              <w:rPr>
                <w:bCs/>
                <w:sz w:val="24"/>
              </w:rPr>
              <w:t>5</w:t>
            </w:r>
          </w:p>
        </w:tc>
        <w:tc>
          <w:tcPr>
            <w:tcW w:w="2686" w:type="dxa"/>
            <w:tcBorders>
              <w:top w:val="nil"/>
              <w:bottom w:val="nil"/>
              <w:right w:val="single" w:sz="8" w:space="0" w:color="auto"/>
            </w:tcBorders>
            <w:hideMark/>
          </w:tcPr>
          <w:p w14:paraId="6EFDA019" w14:textId="77777777" w:rsidR="004A1E6E" w:rsidRPr="00215E7E" w:rsidRDefault="004A1E6E" w:rsidP="00527A98">
            <w:pPr>
              <w:jc w:val="center"/>
              <w:rPr>
                <w:sz w:val="24"/>
                <w:szCs w:val="24"/>
              </w:rPr>
            </w:pPr>
            <w:r w:rsidRPr="00215E7E">
              <w:rPr>
                <w:sz w:val="24"/>
              </w:rPr>
              <w:t>Not reported</w:t>
            </w:r>
          </w:p>
        </w:tc>
        <w:tc>
          <w:tcPr>
            <w:tcW w:w="1842" w:type="dxa"/>
            <w:tcBorders>
              <w:left w:val="single" w:sz="8" w:space="0" w:color="auto"/>
              <w:bottom w:val="nil"/>
            </w:tcBorders>
          </w:tcPr>
          <w:p w14:paraId="12F3CB22" w14:textId="77777777" w:rsidR="004A1E6E" w:rsidRPr="003F5E53" w:rsidRDefault="004A1E6E" w:rsidP="00527A98">
            <w:pPr>
              <w:jc w:val="center"/>
              <w:rPr>
                <w:sz w:val="24"/>
                <w:szCs w:val="24"/>
              </w:rPr>
            </w:pPr>
            <w:r w:rsidRPr="003F5E53">
              <w:rPr>
                <w:rFonts w:hint="eastAsia"/>
                <w:sz w:val="24"/>
                <w:szCs w:val="24"/>
              </w:rPr>
              <w:t>0</w:t>
            </w:r>
          </w:p>
        </w:tc>
        <w:tc>
          <w:tcPr>
            <w:tcW w:w="1228" w:type="dxa"/>
            <w:tcBorders>
              <w:bottom w:val="nil"/>
            </w:tcBorders>
          </w:tcPr>
          <w:p w14:paraId="2DC48822" w14:textId="77777777" w:rsidR="004A1E6E" w:rsidRPr="003F5E53" w:rsidRDefault="004A1E6E" w:rsidP="00527A98">
            <w:pPr>
              <w:jc w:val="center"/>
              <w:rPr>
                <w:sz w:val="24"/>
              </w:rPr>
            </w:pPr>
            <w:r w:rsidRPr="003F5E53">
              <w:rPr>
                <w:rFonts w:hint="eastAsia"/>
                <w:sz w:val="24"/>
              </w:rPr>
              <w:t>0</w:t>
            </w:r>
          </w:p>
        </w:tc>
        <w:tc>
          <w:tcPr>
            <w:tcW w:w="1229" w:type="dxa"/>
            <w:tcBorders>
              <w:bottom w:val="nil"/>
            </w:tcBorders>
          </w:tcPr>
          <w:p w14:paraId="67A73D57" w14:textId="77777777" w:rsidR="004A1E6E" w:rsidRPr="003F5E53" w:rsidRDefault="004A1E6E" w:rsidP="00527A98">
            <w:pPr>
              <w:jc w:val="center"/>
              <w:rPr>
                <w:sz w:val="24"/>
              </w:rPr>
            </w:pPr>
            <w:r w:rsidRPr="003F5E53">
              <w:rPr>
                <w:rFonts w:hint="eastAsia"/>
                <w:sz w:val="24"/>
              </w:rPr>
              <w:t>0</w:t>
            </w:r>
          </w:p>
        </w:tc>
        <w:tc>
          <w:tcPr>
            <w:tcW w:w="1229" w:type="dxa"/>
            <w:tcBorders>
              <w:bottom w:val="nil"/>
            </w:tcBorders>
          </w:tcPr>
          <w:p w14:paraId="15E92D44" w14:textId="77777777" w:rsidR="004A1E6E" w:rsidRPr="003F5E53" w:rsidRDefault="004A1E6E" w:rsidP="00527A98">
            <w:pPr>
              <w:jc w:val="center"/>
              <w:rPr>
                <w:sz w:val="24"/>
              </w:rPr>
            </w:pPr>
            <w:r w:rsidRPr="003F5E53">
              <w:rPr>
                <w:rFonts w:hint="eastAsia"/>
                <w:sz w:val="24"/>
              </w:rPr>
              <w:t>0</w:t>
            </w:r>
          </w:p>
        </w:tc>
      </w:tr>
      <w:tr w:rsidR="004A1E6E" w:rsidRPr="003F5E53" w14:paraId="28AEF392" w14:textId="77777777" w:rsidTr="00527A98">
        <w:trPr>
          <w:trHeight w:val="300"/>
        </w:trPr>
        <w:tc>
          <w:tcPr>
            <w:tcW w:w="683" w:type="dxa"/>
            <w:tcBorders>
              <w:top w:val="nil"/>
              <w:bottom w:val="single" w:sz="8" w:space="0" w:color="auto"/>
              <w:right w:val="nil"/>
            </w:tcBorders>
            <w:hideMark/>
          </w:tcPr>
          <w:p w14:paraId="4786A87E" w14:textId="77777777" w:rsidR="004A1E6E" w:rsidRPr="00215E7E" w:rsidRDefault="004A1E6E" w:rsidP="00527A98">
            <w:pPr>
              <w:jc w:val="center"/>
              <w:rPr>
                <w:bCs/>
                <w:sz w:val="24"/>
                <w:szCs w:val="24"/>
              </w:rPr>
            </w:pPr>
            <w:r w:rsidRPr="00215E7E">
              <w:rPr>
                <w:bCs/>
                <w:sz w:val="24"/>
              </w:rPr>
              <w:t>6</w:t>
            </w:r>
          </w:p>
        </w:tc>
        <w:tc>
          <w:tcPr>
            <w:tcW w:w="2686" w:type="dxa"/>
            <w:tcBorders>
              <w:top w:val="nil"/>
              <w:left w:val="nil"/>
              <w:bottom w:val="single" w:sz="8" w:space="0" w:color="auto"/>
              <w:right w:val="single" w:sz="8" w:space="0" w:color="auto"/>
            </w:tcBorders>
            <w:hideMark/>
          </w:tcPr>
          <w:p w14:paraId="13FAC2A4" w14:textId="77777777" w:rsidR="004A1E6E" w:rsidRPr="00215E7E" w:rsidRDefault="004A1E6E" w:rsidP="00527A98">
            <w:pPr>
              <w:jc w:val="center"/>
              <w:rPr>
                <w:sz w:val="24"/>
                <w:szCs w:val="24"/>
              </w:rPr>
            </w:pPr>
            <w:r w:rsidRPr="00215E7E">
              <w:rPr>
                <w:sz w:val="24"/>
              </w:rPr>
              <w:t>Replicate measurements</w:t>
            </w:r>
          </w:p>
        </w:tc>
        <w:tc>
          <w:tcPr>
            <w:tcW w:w="1842" w:type="dxa"/>
            <w:tcBorders>
              <w:top w:val="nil"/>
              <w:left w:val="single" w:sz="8" w:space="0" w:color="auto"/>
              <w:bottom w:val="single" w:sz="8" w:space="0" w:color="auto"/>
              <w:right w:val="nil"/>
            </w:tcBorders>
          </w:tcPr>
          <w:p w14:paraId="1609D164" w14:textId="77777777" w:rsidR="004A1E6E" w:rsidRPr="003F5E53" w:rsidRDefault="004A1E6E" w:rsidP="00527A98">
            <w:pPr>
              <w:jc w:val="center"/>
              <w:rPr>
                <w:sz w:val="24"/>
                <w:szCs w:val="24"/>
              </w:rPr>
            </w:pPr>
            <w:r w:rsidRPr="003F5E53">
              <w:rPr>
                <w:rFonts w:hint="eastAsia"/>
                <w:sz w:val="24"/>
                <w:szCs w:val="24"/>
              </w:rPr>
              <w:t>372</w:t>
            </w:r>
          </w:p>
        </w:tc>
        <w:tc>
          <w:tcPr>
            <w:tcW w:w="1228" w:type="dxa"/>
            <w:tcBorders>
              <w:top w:val="nil"/>
              <w:left w:val="nil"/>
              <w:bottom w:val="single" w:sz="8" w:space="0" w:color="auto"/>
              <w:right w:val="nil"/>
            </w:tcBorders>
          </w:tcPr>
          <w:p w14:paraId="11B2AB91" w14:textId="77777777" w:rsidR="004A1E6E" w:rsidRPr="003F5E53" w:rsidRDefault="004A1E6E" w:rsidP="00527A98">
            <w:pPr>
              <w:jc w:val="center"/>
              <w:rPr>
                <w:sz w:val="24"/>
              </w:rPr>
            </w:pPr>
            <w:r w:rsidRPr="003F5E53">
              <w:rPr>
                <w:rFonts w:hint="eastAsia"/>
                <w:sz w:val="24"/>
              </w:rPr>
              <w:t>372</w:t>
            </w:r>
          </w:p>
        </w:tc>
        <w:tc>
          <w:tcPr>
            <w:tcW w:w="1229" w:type="dxa"/>
            <w:tcBorders>
              <w:top w:val="nil"/>
              <w:left w:val="nil"/>
              <w:bottom w:val="single" w:sz="8" w:space="0" w:color="auto"/>
              <w:right w:val="nil"/>
            </w:tcBorders>
          </w:tcPr>
          <w:p w14:paraId="0E6CA309" w14:textId="77777777" w:rsidR="004A1E6E" w:rsidRPr="003F5E53" w:rsidRDefault="004A1E6E" w:rsidP="00527A98">
            <w:pPr>
              <w:jc w:val="center"/>
              <w:rPr>
                <w:sz w:val="24"/>
              </w:rPr>
            </w:pPr>
            <w:r w:rsidRPr="003F5E53">
              <w:rPr>
                <w:rFonts w:hint="eastAsia"/>
                <w:sz w:val="24"/>
              </w:rPr>
              <w:t>73</w:t>
            </w:r>
          </w:p>
        </w:tc>
        <w:tc>
          <w:tcPr>
            <w:tcW w:w="1229" w:type="dxa"/>
            <w:tcBorders>
              <w:top w:val="nil"/>
              <w:left w:val="nil"/>
              <w:bottom w:val="single" w:sz="8" w:space="0" w:color="auto"/>
            </w:tcBorders>
          </w:tcPr>
          <w:p w14:paraId="78B73D13" w14:textId="77777777" w:rsidR="004A1E6E" w:rsidRPr="003F5E53" w:rsidRDefault="004A1E6E" w:rsidP="00527A98">
            <w:pPr>
              <w:jc w:val="center"/>
              <w:rPr>
                <w:sz w:val="24"/>
              </w:rPr>
            </w:pPr>
            <w:r w:rsidRPr="003F5E53">
              <w:rPr>
                <w:rFonts w:hint="eastAsia"/>
                <w:sz w:val="24"/>
              </w:rPr>
              <w:t>100</w:t>
            </w:r>
          </w:p>
        </w:tc>
      </w:tr>
      <w:tr w:rsidR="004A1E6E" w:rsidRPr="003F5E53" w14:paraId="7553D1D2" w14:textId="77777777" w:rsidTr="00527A98">
        <w:trPr>
          <w:trHeight w:val="300"/>
        </w:trPr>
        <w:tc>
          <w:tcPr>
            <w:tcW w:w="3369" w:type="dxa"/>
            <w:gridSpan w:val="2"/>
            <w:tcBorders>
              <w:top w:val="single" w:sz="8" w:space="0" w:color="auto"/>
              <w:bottom w:val="single" w:sz="12" w:space="0" w:color="auto"/>
              <w:right w:val="single" w:sz="8" w:space="0" w:color="auto"/>
            </w:tcBorders>
            <w:hideMark/>
          </w:tcPr>
          <w:p w14:paraId="5AC2F0A5" w14:textId="77777777" w:rsidR="004A1E6E" w:rsidRPr="00215E7E" w:rsidRDefault="004A1E6E" w:rsidP="00527A98">
            <w:pPr>
              <w:jc w:val="center"/>
              <w:rPr>
                <w:bCs/>
                <w:sz w:val="24"/>
                <w:szCs w:val="24"/>
              </w:rPr>
            </w:pPr>
            <w:r w:rsidRPr="00215E7E">
              <w:rPr>
                <w:bCs/>
                <w:sz w:val="24"/>
              </w:rPr>
              <w:t>Total number of samples</w:t>
            </w:r>
          </w:p>
        </w:tc>
        <w:tc>
          <w:tcPr>
            <w:tcW w:w="1842" w:type="dxa"/>
            <w:tcBorders>
              <w:top w:val="single" w:sz="8" w:space="0" w:color="auto"/>
              <w:left w:val="single" w:sz="8" w:space="0" w:color="auto"/>
            </w:tcBorders>
          </w:tcPr>
          <w:p w14:paraId="0396C429" w14:textId="77777777" w:rsidR="004A1E6E" w:rsidRPr="003F5E53" w:rsidRDefault="004A1E6E" w:rsidP="00527A98">
            <w:pPr>
              <w:jc w:val="center"/>
              <w:rPr>
                <w:sz w:val="24"/>
                <w:szCs w:val="24"/>
              </w:rPr>
            </w:pPr>
            <w:r w:rsidRPr="003F5E53">
              <w:rPr>
                <w:rFonts w:hint="eastAsia"/>
                <w:sz w:val="24"/>
                <w:szCs w:val="24"/>
              </w:rPr>
              <w:t>3438</w:t>
            </w:r>
          </w:p>
        </w:tc>
        <w:tc>
          <w:tcPr>
            <w:tcW w:w="1228" w:type="dxa"/>
            <w:tcBorders>
              <w:top w:val="single" w:sz="8" w:space="0" w:color="auto"/>
            </w:tcBorders>
          </w:tcPr>
          <w:p w14:paraId="49F000AE" w14:textId="77777777" w:rsidR="004A1E6E" w:rsidRPr="003F5E53" w:rsidRDefault="004A1E6E" w:rsidP="00527A98">
            <w:pPr>
              <w:jc w:val="center"/>
              <w:rPr>
                <w:sz w:val="24"/>
              </w:rPr>
            </w:pPr>
            <w:r w:rsidRPr="003F5E53">
              <w:rPr>
                <w:rFonts w:hint="eastAsia"/>
                <w:sz w:val="24"/>
              </w:rPr>
              <w:t>3438</w:t>
            </w:r>
          </w:p>
        </w:tc>
        <w:tc>
          <w:tcPr>
            <w:tcW w:w="1229" w:type="dxa"/>
            <w:tcBorders>
              <w:top w:val="single" w:sz="8" w:space="0" w:color="auto"/>
            </w:tcBorders>
          </w:tcPr>
          <w:p w14:paraId="1756FE5C" w14:textId="77777777" w:rsidR="004A1E6E" w:rsidRPr="003F5E53" w:rsidRDefault="004A1E6E" w:rsidP="00527A98">
            <w:pPr>
              <w:jc w:val="center"/>
              <w:rPr>
                <w:sz w:val="24"/>
              </w:rPr>
            </w:pPr>
            <w:r w:rsidRPr="003F5E53">
              <w:rPr>
                <w:rFonts w:hint="eastAsia"/>
                <w:sz w:val="24"/>
              </w:rPr>
              <w:t>3438</w:t>
            </w:r>
          </w:p>
        </w:tc>
        <w:tc>
          <w:tcPr>
            <w:tcW w:w="1229" w:type="dxa"/>
            <w:tcBorders>
              <w:top w:val="single" w:sz="8" w:space="0" w:color="auto"/>
            </w:tcBorders>
          </w:tcPr>
          <w:p w14:paraId="7F68DF84" w14:textId="77777777" w:rsidR="004A1E6E" w:rsidRPr="003F5E53" w:rsidRDefault="004A1E6E" w:rsidP="00527A98">
            <w:pPr>
              <w:jc w:val="center"/>
              <w:rPr>
                <w:sz w:val="24"/>
              </w:rPr>
            </w:pPr>
            <w:r w:rsidRPr="003F5E53">
              <w:rPr>
                <w:rFonts w:hint="eastAsia"/>
                <w:sz w:val="24"/>
              </w:rPr>
              <w:t>3438</w:t>
            </w:r>
          </w:p>
        </w:tc>
      </w:tr>
    </w:tbl>
    <w:p w14:paraId="2BA563B2" w14:textId="77777777" w:rsidR="004A1E6E" w:rsidRDefault="004A1E6E" w:rsidP="004A1E6E">
      <w:pPr>
        <w:rPr>
          <w:sz w:val="24"/>
          <w:szCs w:val="24"/>
        </w:rPr>
      </w:pPr>
      <w:r>
        <w:br w:type="page"/>
      </w:r>
    </w:p>
    <w:p w14:paraId="02EE67A1" w14:textId="77777777" w:rsidR="004A1E6E" w:rsidRPr="00CC013B" w:rsidRDefault="004A1E6E" w:rsidP="004A1E6E">
      <w:pPr>
        <w:pStyle w:val="3"/>
      </w:pPr>
      <w:r w:rsidRPr="00CC013B">
        <w:lastRenderedPageBreak/>
        <w:t>Uncertainty</w:t>
      </w:r>
    </w:p>
    <w:p w14:paraId="4B4C0473" w14:textId="1A61B8B0" w:rsidR="004A1E6E" w:rsidRPr="00215E7E" w:rsidRDefault="004A1E6E" w:rsidP="004A1E6E">
      <w:pPr>
        <w:pStyle w:val="4"/>
      </w:pPr>
      <w:r w:rsidRPr="00215E7E">
        <w:t>(</w:t>
      </w:r>
      <w:r w:rsidRPr="00215E7E">
        <w:rPr>
          <w:rFonts w:hint="eastAsia"/>
        </w:rPr>
        <w:t>8</w:t>
      </w:r>
      <w:r w:rsidRPr="00215E7E">
        <w:t>.</w:t>
      </w:r>
      <w:r w:rsidR="00527A98">
        <w:rPr>
          <w:rFonts w:hint="eastAsia"/>
        </w:rPr>
        <w:t>1</w:t>
      </w:r>
      <w:r w:rsidRPr="00215E7E">
        <w:t xml:space="preserve">) Uncertainty </w:t>
      </w:r>
      <w:r w:rsidRPr="00215E7E">
        <w:rPr>
          <w:rFonts w:hint="eastAsia"/>
        </w:rPr>
        <w:t xml:space="preserve">associated with </w:t>
      </w:r>
      <w:r w:rsidRPr="00215E7E">
        <w:t>concentration level</w:t>
      </w:r>
    </w:p>
    <w:p w14:paraId="27BE9A2A" w14:textId="77777777" w:rsidR="003668D3" w:rsidRDefault="003668D3" w:rsidP="003668D3">
      <w:pPr>
        <w:rPr>
          <w:rFonts w:cs="Times New Roman"/>
          <w:sz w:val="24"/>
        </w:rPr>
      </w:pPr>
      <w:r>
        <w:rPr>
          <w:sz w:val="24"/>
        </w:rPr>
        <w:t>Generally, an uncertainty of nutrient measurement is expressed as a function of its concentration level which reflects that some components of uncertainty are relatively large in low concentration. Empirically, the uncertainty associated with concentrations</w:t>
      </w:r>
      <w:r>
        <w:rPr>
          <w:rFonts w:eastAsiaTheme="minorEastAsia" w:cs="Times New Roman"/>
          <w:kern w:val="0"/>
          <w:sz w:val="24"/>
          <w:szCs w:val="22"/>
          <w:lang w:val="en-GB"/>
        </w:rPr>
        <w:t xml:space="preserve"> </w:t>
      </w:r>
      <w:r>
        <w:rPr>
          <w:sz w:val="24"/>
          <w:lang w:val="en-GB"/>
        </w:rPr>
        <w:t>level (</w:t>
      </w:r>
      <w:r>
        <w:rPr>
          <w:i/>
          <w:iCs/>
          <w:sz w:val="24"/>
          <w:lang w:val="en-GB"/>
        </w:rPr>
        <w:t>U</w:t>
      </w:r>
      <w:r>
        <w:rPr>
          <w:i/>
          <w:iCs/>
          <w:sz w:val="24"/>
          <w:vertAlign w:val="subscript"/>
          <w:lang w:val="en-GB"/>
        </w:rPr>
        <w:t>c</w:t>
      </w:r>
      <w:r>
        <w:rPr>
          <w:sz w:val="24"/>
          <w:lang w:val="en-GB"/>
        </w:rPr>
        <w:t>) can</w:t>
      </w:r>
      <w:r>
        <w:rPr>
          <w:sz w:val="24"/>
        </w:rPr>
        <w:t xml:space="preserve"> be expressed as follows; </w:t>
      </w:r>
    </w:p>
    <w:p w14:paraId="562CF2E8" w14:textId="77777777" w:rsidR="003668D3" w:rsidRDefault="00382C6E" w:rsidP="003668D3">
      <w:pPr>
        <w:ind w:firstLine="720"/>
        <w:jc w:val="left"/>
        <w:rPr>
          <w:rFonts w:cs="Times New Roman"/>
          <w:sz w:val="24"/>
          <w:vertAlign w:val="superscript"/>
        </w:rPr>
      </w:pPr>
      <m:oMath>
        <m:sSub>
          <m:sSubPr>
            <m:ctrlPr>
              <w:rPr>
                <w:rFonts w:ascii="Cambria Math" w:hAnsi="Cambria Math" w:cs="Times New Roman"/>
                <w:i/>
                <w:sz w:val="24"/>
                <w:szCs w:val="24"/>
              </w:rPr>
            </m:ctrlPr>
          </m:sSubPr>
          <m:e>
            <m:r>
              <w:rPr>
                <w:rFonts w:ascii="Cambria Math" w:hAnsi="Cambria Math" w:cs="Times New Roman"/>
                <w:sz w:val="24"/>
              </w:rPr>
              <m:t>U</m:t>
            </m:r>
          </m:e>
          <m:sub>
            <m:r>
              <w:rPr>
                <w:rFonts w:ascii="Cambria Math" w:hAnsi="Cambria Math" w:cs="Times New Roman"/>
                <w:sz w:val="24"/>
              </w:rPr>
              <m:t>c</m:t>
            </m:r>
          </m:sub>
        </m:sSub>
        <m:r>
          <m:rPr>
            <m:sty m:val="p"/>
          </m:rPr>
          <w:rPr>
            <w:rFonts w:ascii="Cambria Math" w:hAnsi="Cambria Math" w:cs="Times New Roman"/>
            <w:sz w:val="24"/>
          </w:rPr>
          <m:t xml:space="preserve"> (%)=</m:t>
        </m:r>
        <m:r>
          <w:rPr>
            <w:rFonts w:ascii="Cambria Math" w:hAnsi="Cambria Math" w:cs="Times New Roman"/>
            <w:sz w:val="24"/>
          </w:rPr>
          <m:t>a+b∙(1/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)+c∙</m:t>
        </m:r>
        <m:sSup>
          <m:sSupPr>
            <m:ctrlPr>
              <w:rPr>
                <w:rFonts w:ascii="Cambria Math" w:hAnsi="Cambria Math" w:cs="Times New Roman"/>
                <w:i/>
                <w:sz w:val="24"/>
                <w:szCs w:val="24"/>
              </w:rPr>
            </m:ctrlPr>
          </m:sSupPr>
          <m:e>
            <m:r>
              <w:rPr>
                <w:rFonts w:ascii="Cambria Math" w:hAnsi="Cambria Math" w:cs="Times New Roman"/>
                <w:sz w:val="24"/>
              </w:rPr>
              <m:t>(1/</m:t>
            </m:r>
            <m:sSub>
              <m:sSubPr>
                <m:ctrlPr>
                  <w:rPr>
                    <w:rFonts w:ascii="Cambria Math" w:hAnsi="Cambria Math" w:cs="Times New Roman"/>
                    <w:i/>
                    <w:sz w:val="24"/>
                    <w:szCs w:val="24"/>
                  </w:rPr>
                </m:ctrlPr>
              </m:sSubPr>
              <m:e>
                <m:r>
                  <w:rPr>
                    <w:rFonts w:ascii="Cambria Math" w:hAnsi="Cambria Math" w:cs="Times New Roman"/>
                    <w:sz w:val="24"/>
                  </w:rPr>
                  <m:t>C</m:t>
                </m:r>
              </m:e>
              <m:sub>
                <m:r>
                  <w:rPr>
                    <w:rFonts w:ascii="Cambria Math" w:hAnsi="Cambria Math" w:cs="Times New Roman"/>
                    <w:sz w:val="24"/>
                  </w:rPr>
                  <m:t>x</m:t>
                </m:r>
              </m:sub>
            </m:sSub>
            <m:r>
              <w:rPr>
                <w:rFonts w:ascii="Cambria Math" w:hAnsi="Cambria Math" w:cs="Times New Roman"/>
                <w:sz w:val="24"/>
              </w:rPr>
              <m:t>)</m:t>
            </m:r>
          </m:e>
          <m:sup>
            <m:r>
              <w:rPr>
                <w:rFonts w:ascii="Cambria Math" w:hAnsi="Cambria Math" w:cs="Times New Roman"/>
                <w:sz w:val="24"/>
              </w:rPr>
              <m:t>2</m:t>
            </m:r>
          </m:sup>
        </m:sSup>
      </m:oMath>
      <w:r w:rsidR="003668D3">
        <w:rPr>
          <w:rFonts w:cs="Times New Roman"/>
          <w:sz w:val="24"/>
        </w:rPr>
        <w:t>,</w:t>
      </w:r>
      <w:r w:rsidR="003668D3">
        <w:rPr>
          <w:sz w:val="24"/>
        </w:rPr>
        <w:t xml:space="preserve"> </w:t>
      </w:r>
      <w:r w:rsidR="003668D3">
        <w:rPr>
          <w:sz w:val="24"/>
        </w:rPr>
        <w:tab/>
      </w:r>
      <w:r w:rsidR="003668D3">
        <w:rPr>
          <w:sz w:val="24"/>
        </w:rPr>
        <w:tab/>
      </w:r>
      <w:r w:rsidR="003668D3">
        <w:rPr>
          <w:sz w:val="24"/>
        </w:rPr>
        <w:tab/>
        <w:t>(C4.1)</w:t>
      </w:r>
    </w:p>
    <w:p w14:paraId="156F8A39" w14:textId="77777777" w:rsidR="003668D3" w:rsidRDefault="003668D3" w:rsidP="003668D3">
      <w:pPr>
        <w:jc w:val="left"/>
        <w:rPr>
          <w:rFonts w:cs="Times New Roman"/>
          <w:sz w:val="24"/>
        </w:rPr>
      </w:pPr>
      <w:r>
        <w:rPr>
          <w:rFonts w:cs="Times New Roman"/>
          <w:sz w:val="24"/>
        </w:rPr>
        <w:t xml:space="preserve">where </w:t>
      </w:r>
      <w:r>
        <w:rPr>
          <w:rFonts w:cs="Times New Roman"/>
          <w:i/>
          <w:iCs/>
          <w:sz w:val="24"/>
        </w:rPr>
        <w:t>C</w:t>
      </w:r>
      <w:r>
        <w:rPr>
          <w:rFonts w:cs="Times New Roman"/>
          <w:i/>
          <w:iCs/>
          <w:sz w:val="24"/>
          <w:vertAlign w:val="subscript"/>
        </w:rPr>
        <w:t>x</w:t>
      </w:r>
      <w:r>
        <w:rPr>
          <w:rFonts w:cs="Times New Roman"/>
          <w:sz w:val="24"/>
        </w:rPr>
        <w:t xml:space="preserve"> is the concentration of sample for parameter X.</w:t>
      </w:r>
    </w:p>
    <w:p w14:paraId="70FBE7DE" w14:textId="21797D60" w:rsidR="004A1E6E" w:rsidRPr="003F5E53" w:rsidRDefault="003668D3" w:rsidP="004A1E6E">
      <w:pPr>
        <w:rPr>
          <w:sz w:val="24"/>
        </w:rPr>
      </w:pPr>
      <w:r>
        <w:rPr>
          <w:rFonts w:cs="Times New Roman"/>
          <w:kern w:val="0"/>
          <w:sz w:val="24"/>
        </w:rPr>
        <w:t xml:space="preserve">Using the </w:t>
      </w:r>
      <w:r>
        <w:rPr>
          <w:rFonts w:eastAsia="ＭＳ Ｐゴシック" w:cs="Times New Roman"/>
          <w:kern w:val="0"/>
          <w:sz w:val="24"/>
        </w:rPr>
        <w:t>coefficients of variation</w:t>
      </w:r>
      <w:r>
        <w:rPr>
          <w:rFonts w:cs="Times New Roman"/>
          <w:kern w:val="0"/>
          <w:sz w:val="24"/>
        </w:rPr>
        <w:t xml:space="preserve"> of the CRM measurements throughout the cruise, uncertainty associated with concentrations of nitrate+nitrite, phosphate, and silicate were determined as follows: </w:t>
      </w:r>
    </w:p>
    <w:p w14:paraId="0AFB2AFC" w14:textId="0A719620" w:rsidR="004A1E6E" w:rsidRPr="003F5E53" w:rsidRDefault="004A1E6E" w:rsidP="004A1E6E">
      <w:pPr>
        <w:rPr>
          <w:b/>
          <w:sz w:val="24"/>
        </w:rPr>
      </w:pPr>
      <w:r w:rsidRPr="003F5E53">
        <w:rPr>
          <w:rFonts w:hint="eastAsia"/>
          <w:sz w:val="24"/>
        </w:rPr>
        <w:tab/>
      </w:r>
      <w:r w:rsidRPr="003F5E53">
        <w:rPr>
          <w:rFonts w:hint="eastAsia"/>
          <w:i/>
          <w:sz w:val="24"/>
        </w:rPr>
        <w:t>U</w:t>
      </w:r>
      <w:r w:rsidRPr="003F5E53">
        <w:rPr>
          <w:rFonts w:hint="eastAsia"/>
          <w:i/>
          <w:sz w:val="24"/>
          <w:vertAlign w:val="subscript"/>
        </w:rPr>
        <w:t>c</w:t>
      </w:r>
      <w:r w:rsidR="003668D3">
        <w:rPr>
          <w:rFonts w:hint="eastAsia"/>
          <w:i/>
          <w:sz w:val="24"/>
          <w:vertAlign w:val="subscript"/>
        </w:rPr>
        <w:t>-</w:t>
      </w:r>
      <w:r w:rsidR="00547CB9">
        <w:rPr>
          <w:i/>
          <w:sz w:val="24"/>
          <w:vertAlign w:val="subscript"/>
        </w:rPr>
        <w:t>no3</w:t>
      </w:r>
      <w:r w:rsidRPr="003F5E53">
        <w:rPr>
          <w:rFonts w:hint="eastAsia"/>
          <w:sz w:val="24"/>
        </w:rPr>
        <w:t xml:space="preserve"> (%) = </w:t>
      </w:r>
      <w:r w:rsidRPr="003F5E53">
        <w:rPr>
          <w:b/>
          <w:sz w:val="24"/>
        </w:rPr>
        <w:fldChar w:fldCharType="begin"/>
      </w:r>
      <w:r w:rsidRPr="003F5E53">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3F5E53">
        <w:rPr>
          <w:b/>
          <w:sz w:val="24"/>
        </w:rPr>
        <w:instrText xml:space="preserve"> </w:instrText>
      </w:r>
      <w:r w:rsidRPr="003F5E53">
        <w:rPr>
          <w:b/>
          <w:sz w:val="24"/>
        </w:rPr>
        <w:fldChar w:fldCharType="end"/>
      </w:r>
      <w:r w:rsidRPr="003F5E53">
        <w:rPr>
          <w:sz w:val="24"/>
        </w:rPr>
        <w:t>0.</w:t>
      </w:r>
      <w:r w:rsidR="00547CB9">
        <w:rPr>
          <w:rFonts w:hint="eastAsia"/>
          <w:sz w:val="24"/>
        </w:rPr>
        <w:t>171</w:t>
      </w:r>
      <w:r w:rsidRPr="003F5E53">
        <w:rPr>
          <w:sz w:val="24"/>
        </w:rPr>
        <w:t xml:space="preserve">+ </w:t>
      </w:r>
      <w:r w:rsidR="00547CB9">
        <w:rPr>
          <w:sz w:val="24"/>
        </w:rPr>
        <w:t>3.414</w:t>
      </w:r>
      <w:r w:rsidRPr="003F5E53">
        <w:rPr>
          <w:sz w:val="24"/>
        </w:rPr>
        <w:t xml:space="preserve"> </w:t>
      </w:r>
      <w:r w:rsidRPr="003F5E53">
        <w:rPr>
          <w:sz w:val="24"/>
        </w:rPr>
        <w:sym w:font="Symbol" w:char="F0B4"/>
      </w:r>
      <w:r w:rsidRPr="003F5E53">
        <w:rPr>
          <w:sz w:val="24"/>
        </w:rPr>
        <w:t xml:space="preserve"> (1/</w:t>
      </w:r>
      <w:r w:rsidRPr="003F5E53">
        <w:rPr>
          <w:i/>
          <w:sz w:val="24"/>
        </w:rPr>
        <w:t>C</w:t>
      </w:r>
      <w:r w:rsidRPr="003F5E53">
        <w:rPr>
          <w:i/>
          <w:sz w:val="24"/>
          <w:vertAlign w:val="subscript"/>
        </w:rPr>
        <w:t>n</w:t>
      </w:r>
      <w:r w:rsidRPr="003F5E53">
        <w:rPr>
          <w:sz w:val="24"/>
        </w:rPr>
        <w:t>) − 0.</w:t>
      </w:r>
      <w:r w:rsidR="00547CB9" w:rsidRPr="003F5E53">
        <w:rPr>
          <w:sz w:val="24"/>
        </w:rPr>
        <w:t>0</w:t>
      </w:r>
      <w:r w:rsidR="00547CB9">
        <w:rPr>
          <w:sz w:val="24"/>
        </w:rPr>
        <w:t>93</w:t>
      </w:r>
      <w:r w:rsidR="00547CB9" w:rsidRPr="003F5E53">
        <w:rPr>
          <w:rFonts w:hint="eastAsia"/>
          <w:sz w:val="24"/>
        </w:rPr>
        <w:t xml:space="preserve"> </w:t>
      </w:r>
      <w:r w:rsidRPr="003F5E53">
        <w:rPr>
          <w:rFonts w:hint="eastAsia"/>
          <w:sz w:val="24"/>
        </w:rPr>
        <w:sym w:font="Symbol" w:char="F0B4"/>
      </w:r>
      <w:r w:rsidRPr="003F5E53">
        <w:rPr>
          <w:rFonts w:hint="eastAsia"/>
          <w:sz w:val="24"/>
        </w:rPr>
        <w:t xml:space="preserve"> (1/</w:t>
      </w:r>
      <w:r w:rsidRPr="003F5E53">
        <w:rPr>
          <w:rFonts w:hint="eastAsia"/>
          <w:i/>
          <w:sz w:val="24"/>
        </w:rPr>
        <w:t>C</w:t>
      </w:r>
      <w:r w:rsidRPr="003F5E53">
        <w:rPr>
          <w:rFonts w:hint="eastAsia"/>
          <w:i/>
          <w:sz w:val="24"/>
          <w:vertAlign w:val="subscript"/>
        </w:rPr>
        <w:t>n</w:t>
      </w:r>
      <w:r w:rsidRPr="003F5E53">
        <w:rPr>
          <w:rFonts w:hint="eastAsia"/>
          <w:sz w:val="24"/>
        </w:rPr>
        <w:t>)</w:t>
      </w:r>
      <w:r w:rsidRPr="003F5E53">
        <w:rPr>
          <w:rFonts w:hint="eastAsia"/>
          <w:sz w:val="24"/>
          <w:vertAlign w:val="superscript"/>
        </w:rPr>
        <w:t>2</w:t>
      </w:r>
      <w:r w:rsidRPr="003F5E53">
        <w:rPr>
          <w:b/>
          <w:sz w:val="24"/>
        </w:rPr>
        <w:fldChar w:fldCharType="begin"/>
      </w:r>
      <w:r w:rsidRPr="003F5E53">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3F5E53">
        <w:rPr>
          <w:b/>
          <w:sz w:val="24"/>
        </w:rPr>
        <w:instrText xml:space="preserve"> </w:instrText>
      </w:r>
      <w:r w:rsidRPr="003F5E53">
        <w:rPr>
          <w:b/>
          <w:sz w:val="24"/>
        </w:rPr>
        <w:fldChar w:fldCharType="end"/>
      </w:r>
      <w:r w:rsidRPr="003F5E53">
        <w:rPr>
          <w:rFonts w:hint="eastAsia"/>
          <w:b/>
          <w:sz w:val="24"/>
        </w:rPr>
        <w:tab/>
      </w:r>
      <w:r w:rsidRPr="003F5E53">
        <w:rPr>
          <w:sz w:val="24"/>
        </w:rPr>
        <w:t>(</w:t>
      </w:r>
      <w:r w:rsidRPr="003F5E53">
        <w:rPr>
          <w:rFonts w:hint="eastAsia"/>
          <w:sz w:val="24"/>
        </w:rPr>
        <w:t>C4.</w:t>
      </w:r>
      <w:r w:rsidRPr="003F5E53">
        <w:rPr>
          <w:sz w:val="24"/>
        </w:rPr>
        <w:t>2)</w:t>
      </w:r>
    </w:p>
    <w:p w14:paraId="60ACB86C" w14:textId="01E13D22" w:rsidR="004A1E6E" w:rsidRPr="003F5E53" w:rsidRDefault="004A1E6E" w:rsidP="004A1E6E">
      <w:pPr>
        <w:ind w:firstLineChars="50" w:firstLine="120"/>
        <w:rPr>
          <w:sz w:val="24"/>
        </w:rPr>
      </w:pPr>
      <w:r w:rsidRPr="003F5E53">
        <w:rPr>
          <w:rFonts w:hint="eastAsia"/>
          <w:sz w:val="24"/>
        </w:rPr>
        <w:tab/>
      </w:r>
      <w:r w:rsidRPr="003F5E53">
        <w:rPr>
          <w:rFonts w:hint="eastAsia"/>
          <w:i/>
          <w:sz w:val="24"/>
        </w:rPr>
        <w:t>U</w:t>
      </w:r>
      <w:r w:rsidRPr="003F5E53">
        <w:rPr>
          <w:rFonts w:hint="eastAsia"/>
          <w:i/>
          <w:sz w:val="24"/>
          <w:vertAlign w:val="subscript"/>
        </w:rPr>
        <w:t>c</w:t>
      </w:r>
      <w:r w:rsidR="003668D3">
        <w:rPr>
          <w:i/>
          <w:sz w:val="24"/>
          <w:vertAlign w:val="subscript"/>
        </w:rPr>
        <w:t>-</w:t>
      </w:r>
      <w:r w:rsidR="00547CB9">
        <w:rPr>
          <w:i/>
          <w:sz w:val="24"/>
          <w:vertAlign w:val="subscript"/>
        </w:rPr>
        <w:t>po4</w:t>
      </w:r>
      <w:r w:rsidRPr="003F5E53">
        <w:rPr>
          <w:rFonts w:hint="eastAsia"/>
          <w:sz w:val="24"/>
        </w:rPr>
        <w:t xml:space="preserve"> (%) = </w:t>
      </w:r>
      <w:r w:rsidRPr="003F5E53">
        <w:rPr>
          <w:b/>
          <w:sz w:val="24"/>
        </w:rPr>
        <w:fldChar w:fldCharType="begin"/>
      </w:r>
      <w:r w:rsidRPr="003F5E53">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3F5E53">
        <w:rPr>
          <w:b/>
          <w:sz w:val="24"/>
        </w:rPr>
        <w:instrText xml:space="preserve"> </w:instrText>
      </w:r>
      <w:r w:rsidRPr="003F5E53">
        <w:rPr>
          <w:b/>
          <w:sz w:val="24"/>
        </w:rPr>
        <w:fldChar w:fldCharType="end"/>
      </w:r>
      <w:r w:rsidRPr="003F5E53">
        <w:rPr>
          <w:b/>
          <w:sz w:val="24"/>
        </w:rPr>
        <w:fldChar w:fldCharType="begin"/>
      </w:r>
      <w:r w:rsidRPr="003F5E53">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3F5E53">
        <w:rPr>
          <w:b/>
          <w:sz w:val="24"/>
        </w:rPr>
        <w:instrText xml:space="preserve"> </w:instrText>
      </w:r>
      <w:r w:rsidRPr="003F5E53">
        <w:rPr>
          <w:b/>
          <w:sz w:val="24"/>
        </w:rPr>
        <w:fldChar w:fldCharType="end"/>
      </w:r>
      <w:r w:rsidRPr="003F5E53">
        <w:rPr>
          <w:sz w:val="24"/>
        </w:rPr>
        <w:t>0.</w:t>
      </w:r>
      <w:r w:rsidR="00547CB9">
        <w:rPr>
          <w:rFonts w:hint="eastAsia"/>
          <w:sz w:val="24"/>
        </w:rPr>
        <w:t>0</w:t>
      </w:r>
      <w:r w:rsidR="00547CB9">
        <w:rPr>
          <w:sz w:val="24"/>
        </w:rPr>
        <w:t>91</w:t>
      </w:r>
      <w:r w:rsidRPr="003F5E53">
        <w:rPr>
          <w:sz w:val="24"/>
        </w:rPr>
        <w:t>+ 0.</w:t>
      </w:r>
      <w:r w:rsidR="00547CB9" w:rsidRPr="003F5E53">
        <w:rPr>
          <w:rFonts w:hint="eastAsia"/>
          <w:sz w:val="24"/>
        </w:rPr>
        <w:t>1</w:t>
      </w:r>
      <w:r w:rsidR="00547CB9">
        <w:rPr>
          <w:sz w:val="24"/>
        </w:rPr>
        <w:t>68</w:t>
      </w:r>
      <w:r w:rsidR="00547CB9" w:rsidRPr="003F5E53">
        <w:rPr>
          <w:sz w:val="24"/>
        </w:rPr>
        <w:t xml:space="preserve"> </w:t>
      </w:r>
      <w:r w:rsidRPr="003F5E53">
        <w:rPr>
          <w:sz w:val="24"/>
        </w:rPr>
        <w:sym w:font="Symbol" w:char="F0B4"/>
      </w:r>
      <w:r w:rsidRPr="003F5E53">
        <w:rPr>
          <w:sz w:val="24"/>
        </w:rPr>
        <w:t xml:space="preserve"> </w:t>
      </w:r>
      <w:r w:rsidRPr="003F5E53">
        <w:rPr>
          <w:rFonts w:hint="eastAsia"/>
          <w:sz w:val="24"/>
        </w:rPr>
        <w:t>(1/</w:t>
      </w:r>
      <w:r w:rsidRPr="003F5E53">
        <w:rPr>
          <w:rFonts w:hint="eastAsia"/>
          <w:i/>
          <w:sz w:val="24"/>
        </w:rPr>
        <w:t>C</w:t>
      </w:r>
      <w:r w:rsidRPr="003F5E53">
        <w:rPr>
          <w:rFonts w:hint="eastAsia"/>
          <w:i/>
          <w:sz w:val="24"/>
          <w:vertAlign w:val="subscript"/>
        </w:rPr>
        <w:t>p</w:t>
      </w:r>
      <w:r w:rsidRPr="003F5E53">
        <w:rPr>
          <w:rFonts w:hint="eastAsia"/>
          <w:sz w:val="24"/>
        </w:rPr>
        <w:t>)</w:t>
      </w:r>
      <w:r w:rsidRPr="00717538">
        <w:rPr>
          <w:sz w:val="24"/>
        </w:rPr>
        <w:tab/>
      </w:r>
      <w:r w:rsidRPr="00717538">
        <w:rPr>
          <w:b/>
          <w:sz w:val="24"/>
        </w:rPr>
        <w:fldChar w:fldCharType="begin"/>
      </w:r>
      <w:r w:rsidRPr="00045615">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045615">
        <w:rPr>
          <w:b/>
          <w:sz w:val="24"/>
        </w:rPr>
        <w:instrText xml:space="preserve"> </w:instrText>
      </w:r>
      <w:r w:rsidRPr="00717538">
        <w:rPr>
          <w:b/>
          <w:sz w:val="24"/>
        </w:rPr>
        <w:fldChar w:fldCharType="end"/>
      </w:r>
      <w:r w:rsidRPr="00045615">
        <w:rPr>
          <w:b/>
          <w:sz w:val="24"/>
        </w:rPr>
        <w:tab/>
      </w:r>
      <w:r w:rsidRPr="003F5E53">
        <w:rPr>
          <w:rFonts w:hint="eastAsia"/>
          <w:b/>
          <w:sz w:val="24"/>
        </w:rPr>
        <w:tab/>
      </w:r>
      <w:r w:rsidRPr="003F5E53">
        <w:rPr>
          <w:rFonts w:hint="eastAsia"/>
          <w:b/>
          <w:sz w:val="24"/>
        </w:rPr>
        <w:tab/>
      </w:r>
      <w:r w:rsidRPr="003F5E53">
        <w:rPr>
          <w:sz w:val="24"/>
        </w:rPr>
        <w:t>(</w:t>
      </w:r>
      <w:r w:rsidRPr="003F5E53">
        <w:rPr>
          <w:rFonts w:hint="eastAsia"/>
          <w:sz w:val="24"/>
        </w:rPr>
        <w:t>C4.</w:t>
      </w:r>
      <w:r w:rsidRPr="003F5E53">
        <w:rPr>
          <w:sz w:val="24"/>
        </w:rPr>
        <w:t>3)</w:t>
      </w:r>
    </w:p>
    <w:p w14:paraId="5D2BEDE2" w14:textId="2D5F1332" w:rsidR="004A1E6E" w:rsidRPr="003F5E53" w:rsidRDefault="004A1E6E" w:rsidP="004A1E6E">
      <w:pPr>
        <w:ind w:firstLineChars="50" w:firstLine="120"/>
        <w:rPr>
          <w:sz w:val="24"/>
        </w:rPr>
      </w:pPr>
      <w:r w:rsidRPr="003F5E53">
        <w:rPr>
          <w:rFonts w:hint="eastAsia"/>
          <w:sz w:val="24"/>
        </w:rPr>
        <w:tab/>
      </w:r>
      <w:r w:rsidRPr="003F5E53">
        <w:rPr>
          <w:rFonts w:hint="eastAsia"/>
          <w:i/>
          <w:sz w:val="24"/>
        </w:rPr>
        <w:t>U</w:t>
      </w:r>
      <w:r w:rsidRPr="003F5E53">
        <w:rPr>
          <w:rFonts w:hint="eastAsia"/>
          <w:i/>
          <w:sz w:val="24"/>
          <w:vertAlign w:val="subscript"/>
        </w:rPr>
        <w:t>c</w:t>
      </w:r>
      <w:r w:rsidR="003668D3">
        <w:rPr>
          <w:i/>
          <w:sz w:val="24"/>
          <w:vertAlign w:val="subscript"/>
        </w:rPr>
        <w:t>-sil</w:t>
      </w:r>
      <w:r w:rsidRPr="003F5E53">
        <w:rPr>
          <w:rFonts w:hint="eastAsia"/>
          <w:sz w:val="24"/>
        </w:rPr>
        <w:t xml:space="preserve"> (%) = </w:t>
      </w:r>
      <w:r w:rsidRPr="003F5E53">
        <w:rPr>
          <w:b/>
          <w:sz w:val="24"/>
        </w:rPr>
        <w:fldChar w:fldCharType="begin"/>
      </w:r>
      <w:r w:rsidRPr="003F5E53">
        <w:rPr>
          <w:b/>
          <w:sz w:val="24"/>
        </w:rPr>
        <w:instrText xml:space="preserve"> QUOTE </w:instrText>
      </w:r>
      <m:oMath>
        <m:r>
          <m:rPr>
            <m:sty m:val="p"/>
          </m:rPr>
          <w:rPr>
            <w:rFonts w:ascii="Cambria Math" w:hAnsi="Cambria Math"/>
          </w:rPr>
          <m:t>0.208+1.804×(</m:t>
        </m:r>
        <m:f>
          <m:fPr>
            <m:type m:val="lin"/>
            <m:ctrlPr>
              <w:rPr>
                <w:rFonts w:ascii="Cambria Math" w:eastAsia="ＭＳ 明朝" w:hAnsi="Cambria Math"/>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r>
          <m:rPr>
            <m:sty m:val="p"/>
          </m:rPr>
          <w:rPr>
            <w:rFonts w:ascii="Cambria Math" w:hAnsi="Cambria Math"/>
          </w:rPr>
          <m:t>0.0577×</m:t>
        </m:r>
        <m:sSup>
          <m:sSupPr>
            <m:ctrlPr>
              <w:rPr>
                <w:rFonts w:ascii="Cambria Math" w:eastAsia="ＭＳ 明朝" w:hAnsi="Cambria Math"/>
                <w:i/>
              </w:rPr>
            </m:ctrlPr>
          </m:sSupPr>
          <m:e>
            <m:r>
              <m:rPr>
                <m:sty m:val="p"/>
              </m:rPr>
              <w:rPr>
                <w:rFonts w:ascii="Cambria Math" w:hAnsi="Cambria Math"/>
              </w:rPr>
              <m:t>(</m:t>
            </m:r>
            <m:f>
              <m:fPr>
                <m:type m:val="lin"/>
                <m:ctrlPr>
                  <w:rPr>
                    <w:rFonts w:ascii="Cambria Math" w:eastAsia="ＭＳ 明朝" w:hAnsi="Cambria Math"/>
                    <w:i/>
                  </w:rPr>
                </m:ctrlPr>
              </m:fPr>
              <m:num>
                <m:r>
                  <m:rPr>
                    <m:sty m:val="p"/>
                  </m:rPr>
                  <w:rPr>
                    <w:rFonts w:ascii="Cambria Math" w:hAnsi="Cambria Math"/>
                  </w:rPr>
                  <m:t>1</m:t>
                </m:r>
              </m:num>
              <m:den>
                <m:sSub>
                  <m:sSubPr>
                    <m:ctrlPr>
                      <w:rPr>
                        <w:rFonts w:ascii="Cambria Math" w:eastAsia="ＭＳ 明朝" w:hAnsi="Cambria Math"/>
                        <w:i/>
                      </w:rPr>
                    </m:ctrlPr>
                  </m:sSubPr>
                  <m:e>
                    <m:r>
                      <m:rPr>
                        <m:sty m:val="p"/>
                      </m:rPr>
                      <w:rPr>
                        <w:rFonts w:ascii="Cambria Math" w:hAnsi="Cambria Math"/>
                      </w:rPr>
                      <m:t>C</m:t>
                    </m:r>
                  </m:e>
                  <m:sub>
                    <m:r>
                      <m:rPr>
                        <m:sty m:val="p"/>
                      </m:rPr>
                      <w:rPr>
                        <w:rFonts w:ascii="Cambria Math" w:hAnsi="Cambria Math"/>
                      </w:rPr>
                      <m:t>n</m:t>
                    </m:r>
                  </m:sub>
                </m:sSub>
                <m:r>
                  <m:rPr>
                    <m:sty m:val="p"/>
                  </m:rPr>
                  <w:rPr>
                    <w:rFonts w:ascii="Cambria Math" w:hAnsi="Cambria Math"/>
                  </w:rPr>
                  <m:t>)</m:t>
                </m:r>
              </m:den>
            </m:f>
          </m:e>
          <m:sup>
            <m:r>
              <m:rPr>
                <m:sty m:val="p"/>
              </m:rPr>
              <w:rPr>
                <w:rFonts w:ascii="Cambria Math" w:hAnsi="Cambria Math"/>
              </w:rPr>
              <m:t>2</m:t>
            </m:r>
          </m:sup>
        </m:sSup>
      </m:oMath>
      <w:r w:rsidRPr="003F5E53">
        <w:rPr>
          <w:b/>
          <w:sz w:val="24"/>
        </w:rPr>
        <w:instrText xml:space="preserve"> </w:instrText>
      </w:r>
      <w:r w:rsidRPr="003F5E53">
        <w:rPr>
          <w:b/>
          <w:sz w:val="24"/>
        </w:rPr>
        <w:fldChar w:fldCharType="end"/>
      </w:r>
      <w:r w:rsidRPr="003F5E53">
        <w:rPr>
          <w:sz w:val="24"/>
        </w:rPr>
        <w:t>0.</w:t>
      </w:r>
      <w:r w:rsidR="00547CB9" w:rsidRPr="003F5E53">
        <w:rPr>
          <w:rFonts w:hint="eastAsia"/>
          <w:sz w:val="24"/>
        </w:rPr>
        <w:t>0</w:t>
      </w:r>
      <w:r w:rsidR="00547CB9">
        <w:rPr>
          <w:sz w:val="24"/>
        </w:rPr>
        <w:t>80</w:t>
      </w:r>
      <w:r w:rsidRPr="003F5E53">
        <w:rPr>
          <w:sz w:val="24"/>
        </w:rPr>
        <w:t xml:space="preserve">+ </w:t>
      </w:r>
      <w:r w:rsidR="00547CB9">
        <w:rPr>
          <w:sz w:val="24"/>
        </w:rPr>
        <w:t>9.39</w:t>
      </w:r>
      <w:r w:rsidRPr="003F5E53">
        <w:rPr>
          <w:sz w:val="24"/>
        </w:rPr>
        <w:t xml:space="preserve"> </w:t>
      </w:r>
      <w:r w:rsidRPr="003F5E53">
        <w:rPr>
          <w:sz w:val="24"/>
        </w:rPr>
        <w:sym w:font="Symbol" w:char="F0B4"/>
      </w:r>
      <w:r w:rsidRPr="003F5E53">
        <w:rPr>
          <w:sz w:val="24"/>
        </w:rPr>
        <w:t xml:space="preserve"> (1/</w:t>
      </w:r>
      <w:r w:rsidRPr="003F5E53">
        <w:rPr>
          <w:i/>
          <w:sz w:val="24"/>
        </w:rPr>
        <w:t>C</w:t>
      </w:r>
      <w:r w:rsidRPr="003F5E53">
        <w:rPr>
          <w:i/>
          <w:sz w:val="24"/>
          <w:vertAlign w:val="subscript"/>
        </w:rPr>
        <w:t>s</w:t>
      </w:r>
      <w:r w:rsidRPr="003F5E53">
        <w:rPr>
          <w:sz w:val="24"/>
        </w:rPr>
        <w:t xml:space="preserve">) </w:t>
      </w:r>
      <w:r w:rsidR="00547CB9">
        <w:rPr>
          <w:sz w:val="24"/>
        </w:rPr>
        <w:t>–</w:t>
      </w:r>
      <w:r w:rsidRPr="003F5E53">
        <w:rPr>
          <w:sz w:val="24"/>
        </w:rPr>
        <w:t xml:space="preserve"> </w:t>
      </w:r>
      <w:r w:rsidR="00547CB9">
        <w:rPr>
          <w:sz w:val="24"/>
        </w:rPr>
        <w:t>2.53</w:t>
      </w:r>
      <w:r w:rsidRPr="003F5E53">
        <w:rPr>
          <w:rFonts w:hint="eastAsia"/>
          <w:sz w:val="24"/>
        </w:rPr>
        <w:t xml:space="preserve"> </w:t>
      </w:r>
      <w:r w:rsidRPr="003F5E53">
        <w:rPr>
          <w:rFonts w:hint="eastAsia"/>
          <w:sz w:val="24"/>
        </w:rPr>
        <w:sym w:font="Symbol" w:char="F0B4"/>
      </w:r>
      <w:r w:rsidRPr="003F5E53">
        <w:rPr>
          <w:rFonts w:hint="eastAsia"/>
          <w:sz w:val="24"/>
        </w:rPr>
        <w:t xml:space="preserve"> (1/</w:t>
      </w:r>
      <w:r w:rsidRPr="003F5E53">
        <w:rPr>
          <w:rFonts w:hint="eastAsia"/>
          <w:i/>
          <w:sz w:val="24"/>
        </w:rPr>
        <w:t>C</w:t>
      </w:r>
      <w:r w:rsidRPr="003F5E53">
        <w:rPr>
          <w:rFonts w:hint="eastAsia"/>
          <w:i/>
          <w:sz w:val="24"/>
          <w:vertAlign w:val="subscript"/>
        </w:rPr>
        <w:t>s</w:t>
      </w:r>
      <w:r w:rsidRPr="003F5E53">
        <w:rPr>
          <w:rFonts w:hint="eastAsia"/>
          <w:sz w:val="24"/>
        </w:rPr>
        <w:t>)</w:t>
      </w:r>
      <w:r w:rsidRPr="003F5E53">
        <w:rPr>
          <w:rFonts w:hint="eastAsia"/>
          <w:sz w:val="24"/>
          <w:vertAlign w:val="superscript"/>
        </w:rPr>
        <w:t>2</w:t>
      </w:r>
      <w:r w:rsidRPr="003F5E53">
        <w:rPr>
          <w:rFonts w:hint="eastAsia"/>
          <w:sz w:val="24"/>
        </w:rPr>
        <w:t>,</w:t>
      </w:r>
      <w:r w:rsidRPr="003F5E53">
        <w:rPr>
          <w:b/>
          <w:sz w:val="24"/>
        </w:rPr>
        <w:fldChar w:fldCharType="begin"/>
      </w:r>
      <w:r w:rsidRPr="003F5E53">
        <w:rPr>
          <w:b/>
          <w:sz w:val="24"/>
        </w:rPr>
        <w:instrText xml:space="preserve"> QUOTE </w:instrText>
      </w:r>
      <m:oMath>
        <m:r>
          <m:rPr>
            <m:sty m:val="p"/>
          </m:rPr>
          <w:rPr>
            <w:rFonts w:ascii="Cambria Math"/>
            <w:sz w:val="24"/>
          </w:rPr>
          <m:t>0.274+1.779</m:t>
        </m:r>
        <m:r>
          <m:rPr>
            <m:sty m:val="p"/>
          </m:rPr>
          <w:rPr>
            <w:rFonts w:ascii="Cambria Math" w:hAnsi="Cambria Math"/>
            <w:sz w:val="24"/>
          </w:rPr>
          <m:t>×</m:t>
        </m:r>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r>
          <m:rPr>
            <m:sty m:val="p"/>
          </m:rPr>
          <w:rPr>
            <w:rFonts w:ascii="Cambria Math"/>
            <w:sz w:val="24"/>
          </w:rPr>
          <m:t>+0.0497</m:t>
        </m:r>
        <m:r>
          <m:rPr>
            <m:sty m:val="p"/>
          </m:rPr>
          <w:rPr>
            <w:rFonts w:ascii="Cambria Math" w:hAnsi="Cambria Math"/>
            <w:sz w:val="24"/>
          </w:rPr>
          <m:t>×</m:t>
        </m:r>
        <m:sSup>
          <m:sSupPr>
            <m:ctrlPr>
              <w:rPr>
                <w:rFonts w:ascii="Cambria Math" w:hAnsi="Cambria Math"/>
                <w:sz w:val="24"/>
              </w:rPr>
            </m:ctrlPr>
          </m:sSupPr>
          <m:e>
            <m:d>
              <m:dPr>
                <m:ctrlPr>
                  <w:rPr>
                    <w:rFonts w:ascii="Cambria Math" w:hAnsi="Cambria Math"/>
                    <w:sz w:val="24"/>
                  </w:rPr>
                </m:ctrlPr>
              </m:dPr>
              <m:e>
                <m:f>
                  <m:fPr>
                    <m:type m:val="lin"/>
                    <m:ctrlPr>
                      <w:rPr>
                        <w:rFonts w:ascii="Cambria Math" w:hAnsi="Cambria Math"/>
                        <w:sz w:val="24"/>
                      </w:rPr>
                    </m:ctrlPr>
                  </m:fPr>
                  <m:num>
                    <m:r>
                      <m:rPr>
                        <m:sty m:val="p"/>
                      </m:rPr>
                      <w:rPr>
                        <w:rFonts w:ascii="Cambria Math"/>
                        <w:sz w:val="24"/>
                      </w:rPr>
                      <m:t>1</m:t>
                    </m:r>
                  </m:num>
                  <m:den>
                    <m:sSub>
                      <m:sSubPr>
                        <m:ctrlPr>
                          <w:rPr>
                            <w:rFonts w:ascii="Cambria Math" w:hAnsi="Cambria Math"/>
                            <w:sz w:val="24"/>
                          </w:rPr>
                        </m:ctrlPr>
                      </m:sSubPr>
                      <m:e>
                        <m:r>
                          <m:rPr>
                            <m:sty m:val="p"/>
                          </m:rPr>
                          <w:rPr>
                            <w:rFonts w:ascii="Cambria Math"/>
                            <w:sz w:val="24"/>
                          </w:rPr>
                          <m:t>C</m:t>
                        </m:r>
                      </m:e>
                      <m:sub>
                        <m:r>
                          <m:rPr>
                            <m:sty m:val="p"/>
                          </m:rPr>
                          <w:rPr>
                            <w:rFonts w:ascii="Cambria Math"/>
                            <w:sz w:val="24"/>
                          </w:rPr>
                          <m:t>n</m:t>
                        </m:r>
                      </m:sub>
                    </m:sSub>
                  </m:den>
                </m:f>
              </m:e>
            </m:d>
          </m:e>
          <m:sup>
            <m:r>
              <m:rPr>
                <m:sty m:val="p"/>
              </m:rPr>
              <w:rPr>
                <w:rFonts w:ascii="Cambria Math"/>
                <w:sz w:val="24"/>
              </w:rPr>
              <m:t>2</m:t>
            </m:r>
          </m:sup>
        </m:sSup>
      </m:oMath>
      <w:r w:rsidRPr="003F5E53">
        <w:rPr>
          <w:b/>
          <w:sz w:val="24"/>
        </w:rPr>
        <w:instrText xml:space="preserve"> </w:instrText>
      </w:r>
      <w:r w:rsidRPr="003F5E53">
        <w:rPr>
          <w:b/>
          <w:sz w:val="24"/>
        </w:rPr>
        <w:fldChar w:fldCharType="end"/>
      </w:r>
      <w:r w:rsidRPr="003F5E53">
        <w:rPr>
          <w:rFonts w:hint="eastAsia"/>
          <w:b/>
          <w:sz w:val="24"/>
        </w:rPr>
        <w:tab/>
      </w:r>
      <w:r w:rsidRPr="003F5E53">
        <w:rPr>
          <w:rFonts w:hint="eastAsia"/>
          <w:sz w:val="24"/>
        </w:rPr>
        <w:tab/>
      </w:r>
      <w:r w:rsidRPr="003F5E53">
        <w:rPr>
          <w:sz w:val="24"/>
        </w:rPr>
        <w:t>(</w:t>
      </w:r>
      <w:r w:rsidRPr="003F5E53">
        <w:rPr>
          <w:rFonts w:hint="eastAsia"/>
          <w:sz w:val="24"/>
        </w:rPr>
        <w:t>C4.</w:t>
      </w:r>
      <w:r w:rsidRPr="003F5E53">
        <w:rPr>
          <w:sz w:val="24"/>
        </w:rPr>
        <w:t>4)</w:t>
      </w:r>
    </w:p>
    <w:p w14:paraId="1F14E4AD" w14:textId="3C868AC5" w:rsidR="003668D3" w:rsidRPr="00215E7E" w:rsidRDefault="004A1E6E" w:rsidP="00717538">
      <w:pPr>
        <w:rPr>
          <w:sz w:val="24"/>
        </w:rPr>
      </w:pPr>
      <w:r w:rsidRPr="003F5E53">
        <w:rPr>
          <w:rFonts w:hint="eastAsia"/>
          <w:sz w:val="24"/>
        </w:rPr>
        <w:t>w</w:t>
      </w:r>
      <w:r w:rsidRPr="003F5E53">
        <w:rPr>
          <w:sz w:val="24"/>
        </w:rPr>
        <w:t xml:space="preserve">here </w:t>
      </w:r>
      <w:r w:rsidRPr="003F5E53">
        <w:rPr>
          <w:i/>
          <w:sz w:val="24"/>
        </w:rPr>
        <w:t>C</w:t>
      </w:r>
      <w:r w:rsidRPr="003F5E53">
        <w:rPr>
          <w:i/>
          <w:sz w:val="24"/>
          <w:vertAlign w:val="subscript"/>
        </w:rPr>
        <w:t>n</w:t>
      </w:r>
      <w:r w:rsidRPr="003F5E53">
        <w:rPr>
          <w:rFonts w:hint="eastAsia"/>
          <w:sz w:val="24"/>
        </w:rPr>
        <w:t>,</w:t>
      </w:r>
      <w:r w:rsidRPr="003F5E53">
        <w:rPr>
          <w:i/>
          <w:sz w:val="24"/>
        </w:rPr>
        <w:t xml:space="preserve"> C</w:t>
      </w:r>
      <w:r w:rsidRPr="003F5E53">
        <w:rPr>
          <w:i/>
          <w:sz w:val="24"/>
          <w:vertAlign w:val="subscript"/>
        </w:rPr>
        <w:t>p</w:t>
      </w:r>
      <w:r w:rsidRPr="003F5E53">
        <w:rPr>
          <w:rFonts w:hint="eastAsia"/>
          <w:sz w:val="24"/>
        </w:rPr>
        <w:t>, and</w:t>
      </w:r>
      <w:r w:rsidRPr="003F5E53">
        <w:rPr>
          <w:i/>
          <w:sz w:val="24"/>
        </w:rPr>
        <w:t xml:space="preserve"> C</w:t>
      </w:r>
      <w:r w:rsidRPr="003F5E53">
        <w:rPr>
          <w:i/>
          <w:sz w:val="24"/>
          <w:vertAlign w:val="subscript"/>
        </w:rPr>
        <w:t>s</w:t>
      </w:r>
      <w:r w:rsidRPr="003F5E53">
        <w:rPr>
          <w:rFonts w:hint="eastAsia"/>
          <w:sz w:val="24"/>
        </w:rPr>
        <w:t xml:space="preserve"> represent concentrations of </w:t>
      </w:r>
      <w:r w:rsidRPr="003F5E53">
        <w:rPr>
          <w:sz w:val="24"/>
        </w:rPr>
        <w:t>nitrate</w:t>
      </w:r>
      <w:r w:rsidRPr="00215E7E">
        <w:rPr>
          <w:rFonts w:hint="eastAsia"/>
          <w:sz w:val="24"/>
        </w:rPr>
        <w:t xml:space="preserve">+nitrite, phosphate, and silicate, respectively, in </w:t>
      </w:r>
      <w:r w:rsidRPr="00215E7E">
        <w:rPr>
          <w:sz w:val="24"/>
        </w:rPr>
        <w:t>μmol</w:t>
      </w:r>
      <w:r w:rsidRPr="00215E7E">
        <w:rPr>
          <w:rFonts w:hint="eastAsia"/>
          <w:sz w:val="24"/>
        </w:rPr>
        <w:t xml:space="preserve"> </w:t>
      </w:r>
      <w:r w:rsidRPr="00215E7E">
        <w:rPr>
          <w:sz w:val="24"/>
        </w:rPr>
        <w:t>kg</w:t>
      </w:r>
      <w:r w:rsidRPr="00215E7E">
        <w:rPr>
          <w:sz w:val="24"/>
          <w:vertAlign w:val="superscript"/>
        </w:rPr>
        <w:sym w:font="Symbol" w:char="F02D"/>
      </w:r>
      <w:r w:rsidRPr="00215E7E">
        <w:rPr>
          <w:rFonts w:hint="eastAsia"/>
          <w:sz w:val="24"/>
          <w:vertAlign w:val="superscript"/>
        </w:rPr>
        <w:t>1</w:t>
      </w:r>
      <w:r w:rsidRPr="00215E7E">
        <w:rPr>
          <w:sz w:val="24"/>
        </w:rPr>
        <w:t>.</w:t>
      </w:r>
      <w:r w:rsidRPr="00215E7E">
        <w:rPr>
          <w:rFonts w:hint="eastAsia"/>
          <w:sz w:val="24"/>
        </w:rPr>
        <w:t xml:space="preserve"> </w:t>
      </w:r>
      <w:r w:rsidR="006E2F94" w:rsidRPr="003F5E53">
        <w:rPr>
          <w:rFonts w:hint="eastAsia"/>
          <w:sz w:val="24"/>
        </w:rPr>
        <w:t xml:space="preserve">For phosphate and silicate, uncertainty was evaluated with good </w:t>
      </w:r>
      <w:r w:rsidR="006E2F94" w:rsidRPr="003F5E53">
        <w:rPr>
          <w:sz w:val="24"/>
        </w:rPr>
        <w:t>measurement</w:t>
      </w:r>
      <w:r w:rsidR="006E2F94" w:rsidRPr="003F5E53">
        <w:rPr>
          <w:rFonts w:hint="eastAsia"/>
          <w:sz w:val="24"/>
        </w:rPr>
        <w:t xml:space="preserve"> as data flag 2.</w:t>
      </w:r>
      <w:r w:rsidR="006E2F94">
        <w:rPr>
          <w:rFonts w:hint="eastAsia"/>
          <w:sz w:val="24"/>
        </w:rPr>
        <w:t xml:space="preserve"> </w:t>
      </w:r>
      <w:r w:rsidR="003668D3">
        <w:rPr>
          <w:rFonts w:cs="Times New Roman"/>
          <w:kern w:val="0"/>
          <w:sz w:val="24"/>
          <w:szCs w:val="22"/>
        </w:rPr>
        <w:t>Figures C.4.18–C.4.20 show the calculated uncertainty graphically.</w:t>
      </w:r>
    </w:p>
    <w:p w14:paraId="7F958AE0" w14:textId="77777777" w:rsidR="003668D3" w:rsidRPr="00215E7E" w:rsidRDefault="003668D3" w:rsidP="003668D3">
      <w:pPr>
        <w:autoSpaceDE w:val="0"/>
        <w:autoSpaceDN w:val="0"/>
        <w:adjustRightInd w:val="0"/>
        <w:ind w:firstLineChars="100" w:firstLine="240"/>
        <w:rPr>
          <w:sz w:val="24"/>
        </w:rPr>
      </w:pPr>
    </w:p>
    <w:p w14:paraId="26FD9EE6" w14:textId="108669F5" w:rsidR="003668D3" w:rsidRPr="00215E7E" w:rsidRDefault="00B72A55" w:rsidP="003668D3">
      <w:pPr>
        <w:jc w:val="center"/>
        <w:rPr>
          <w:sz w:val="24"/>
        </w:rPr>
      </w:pPr>
      <w:r>
        <w:rPr>
          <w:noProof/>
        </w:rPr>
        <w:drawing>
          <wp:inline distT="0" distB="0" distL="0" distR="0" wp14:anchorId="2BCE0979" wp14:editId="4F0AA997">
            <wp:extent cx="4226560" cy="2824480"/>
            <wp:effectExtent l="0" t="0" r="2540" b="0"/>
            <wp:docPr id="1358" name="図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6229" t="11337" r="10386" b="54029"/>
                    <a:stretch/>
                  </pic:blipFill>
                  <pic:spPr bwMode="auto">
                    <a:xfrm>
                      <a:off x="0" y="0"/>
                      <a:ext cx="4226560" cy="2824480"/>
                    </a:xfrm>
                    <a:prstGeom prst="rect">
                      <a:avLst/>
                    </a:prstGeom>
                    <a:ln>
                      <a:noFill/>
                    </a:ln>
                    <a:extLst>
                      <a:ext uri="{53640926-AAD7-44D8-BBD7-CCE9431645EC}">
                        <a14:shadowObscured xmlns:a14="http://schemas.microsoft.com/office/drawing/2010/main"/>
                      </a:ext>
                    </a:extLst>
                  </pic:spPr>
                </pic:pic>
              </a:graphicData>
            </a:graphic>
          </wp:inline>
        </w:drawing>
      </w:r>
    </w:p>
    <w:p w14:paraId="6AC5AA34" w14:textId="0F9B8CEF" w:rsidR="003668D3" w:rsidRPr="00215E7E" w:rsidRDefault="003668D3" w:rsidP="003668D3">
      <w:pPr>
        <w:jc w:val="left"/>
        <w:rPr>
          <w:sz w:val="24"/>
        </w:rPr>
      </w:pPr>
      <w:r w:rsidRPr="00215E7E">
        <w:rPr>
          <w:sz w:val="24"/>
        </w:rPr>
        <w:t>Figure C.4.</w:t>
      </w:r>
      <w:r>
        <w:rPr>
          <w:sz w:val="24"/>
        </w:rPr>
        <w:t>18</w:t>
      </w:r>
      <w:r w:rsidRPr="00215E7E">
        <w:rPr>
          <w:rFonts w:hint="eastAsia"/>
          <w:sz w:val="24"/>
        </w:rPr>
        <w:t xml:space="preserve">. </w:t>
      </w:r>
      <w:r w:rsidRPr="00215E7E">
        <w:rPr>
          <w:sz w:val="24"/>
        </w:rPr>
        <w:t xml:space="preserve">Uncertainty of nitrate+nitrite </w:t>
      </w:r>
      <w:r w:rsidRPr="00215E7E">
        <w:rPr>
          <w:rFonts w:hint="eastAsia"/>
          <w:sz w:val="24"/>
        </w:rPr>
        <w:t xml:space="preserve">associated with </w:t>
      </w:r>
      <w:r w:rsidRPr="00215E7E">
        <w:rPr>
          <w:sz w:val="24"/>
        </w:rPr>
        <w:t>concentration level.</w:t>
      </w:r>
    </w:p>
    <w:p w14:paraId="3C1F8620" w14:textId="77777777" w:rsidR="003668D3" w:rsidRPr="00215E7E" w:rsidRDefault="003668D3" w:rsidP="003668D3">
      <w:pPr>
        <w:jc w:val="left"/>
        <w:rPr>
          <w:sz w:val="24"/>
        </w:rPr>
      </w:pPr>
    </w:p>
    <w:p w14:paraId="20694F92" w14:textId="5D7A77C0" w:rsidR="003668D3" w:rsidRPr="00215E7E" w:rsidRDefault="00B72A55" w:rsidP="003668D3">
      <w:pPr>
        <w:jc w:val="center"/>
        <w:rPr>
          <w:sz w:val="24"/>
        </w:rPr>
      </w:pPr>
      <w:r>
        <w:rPr>
          <w:noProof/>
        </w:rPr>
        <w:lastRenderedPageBreak/>
        <w:drawing>
          <wp:inline distT="0" distB="0" distL="0" distR="0" wp14:anchorId="6E93364B" wp14:editId="3B2F7EC6">
            <wp:extent cx="5759450" cy="2844800"/>
            <wp:effectExtent l="0" t="0" r="0" b="0"/>
            <wp:docPr id="1359" name="図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2919" t="11213" r="-2919" b="53905"/>
                    <a:stretch/>
                  </pic:blipFill>
                  <pic:spPr bwMode="auto">
                    <a:xfrm>
                      <a:off x="0" y="0"/>
                      <a:ext cx="5759450" cy="2844800"/>
                    </a:xfrm>
                    <a:prstGeom prst="rect">
                      <a:avLst/>
                    </a:prstGeom>
                    <a:ln>
                      <a:noFill/>
                    </a:ln>
                    <a:extLst>
                      <a:ext uri="{53640926-AAD7-44D8-BBD7-CCE9431645EC}">
                        <a14:shadowObscured xmlns:a14="http://schemas.microsoft.com/office/drawing/2010/main"/>
                      </a:ext>
                    </a:extLst>
                  </pic:spPr>
                </pic:pic>
              </a:graphicData>
            </a:graphic>
          </wp:inline>
        </w:drawing>
      </w:r>
    </w:p>
    <w:p w14:paraId="031E54A2" w14:textId="428D7A1C" w:rsidR="003668D3" w:rsidRPr="00215E7E" w:rsidRDefault="003668D3" w:rsidP="003668D3">
      <w:pPr>
        <w:jc w:val="left"/>
        <w:rPr>
          <w:kern w:val="0"/>
          <w:sz w:val="24"/>
        </w:rPr>
      </w:pPr>
      <w:r w:rsidRPr="00215E7E">
        <w:rPr>
          <w:sz w:val="24"/>
        </w:rPr>
        <w:t>Figure C.4.</w:t>
      </w:r>
      <w:r>
        <w:rPr>
          <w:sz w:val="24"/>
        </w:rPr>
        <w:t>19</w:t>
      </w:r>
      <w:r w:rsidRPr="00215E7E">
        <w:rPr>
          <w:rFonts w:hint="eastAsia"/>
          <w:sz w:val="24"/>
        </w:rPr>
        <w:t>.</w:t>
      </w:r>
      <w:r w:rsidRPr="00215E7E">
        <w:rPr>
          <w:sz w:val="24"/>
        </w:rPr>
        <w:t xml:space="preserve"> </w:t>
      </w:r>
      <w:r w:rsidRPr="00215E7E">
        <w:rPr>
          <w:rFonts w:hint="eastAsia"/>
          <w:kern w:val="0"/>
          <w:sz w:val="24"/>
        </w:rPr>
        <w:t>Same as Figure C.4.</w:t>
      </w:r>
      <w:r>
        <w:rPr>
          <w:kern w:val="0"/>
          <w:sz w:val="24"/>
        </w:rPr>
        <w:t>18</w:t>
      </w:r>
      <w:r w:rsidRPr="00215E7E">
        <w:rPr>
          <w:rFonts w:hint="eastAsia"/>
          <w:kern w:val="0"/>
          <w:sz w:val="24"/>
        </w:rPr>
        <w:t xml:space="preserve"> but for phosphate.</w:t>
      </w:r>
    </w:p>
    <w:p w14:paraId="3DA16DFE" w14:textId="248EAB34" w:rsidR="003668D3" w:rsidRDefault="003668D3" w:rsidP="003668D3">
      <w:pPr>
        <w:jc w:val="left"/>
        <w:rPr>
          <w:sz w:val="24"/>
        </w:rPr>
      </w:pPr>
    </w:p>
    <w:p w14:paraId="104AB8CB" w14:textId="77777777" w:rsidR="00B72A55" w:rsidRPr="00215E7E" w:rsidRDefault="00B72A55" w:rsidP="003668D3">
      <w:pPr>
        <w:jc w:val="left"/>
        <w:rPr>
          <w:sz w:val="24"/>
        </w:rPr>
      </w:pPr>
    </w:p>
    <w:p w14:paraId="75058A61" w14:textId="48925492" w:rsidR="003668D3" w:rsidRPr="00215E7E" w:rsidRDefault="00B72A55" w:rsidP="003668D3">
      <w:pPr>
        <w:jc w:val="center"/>
        <w:rPr>
          <w:sz w:val="24"/>
        </w:rPr>
      </w:pPr>
      <w:r>
        <w:rPr>
          <w:noProof/>
        </w:rPr>
        <w:drawing>
          <wp:inline distT="0" distB="0" distL="0" distR="0" wp14:anchorId="1828E97E" wp14:editId="49C62232">
            <wp:extent cx="5759450" cy="2844800"/>
            <wp:effectExtent l="0" t="0" r="0" b="0"/>
            <wp:docPr id="1360" name="図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2919" t="11210" r="-2919" b="53906"/>
                    <a:stretch/>
                  </pic:blipFill>
                  <pic:spPr bwMode="auto">
                    <a:xfrm>
                      <a:off x="0" y="0"/>
                      <a:ext cx="5759450" cy="2844800"/>
                    </a:xfrm>
                    <a:prstGeom prst="rect">
                      <a:avLst/>
                    </a:prstGeom>
                    <a:ln>
                      <a:noFill/>
                    </a:ln>
                    <a:extLst>
                      <a:ext uri="{53640926-AAD7-44D8-BBD7-CCE9431645EC}">
                        <a14:shadowObscured xmlns:a14="http://schemas.microsoft.com/office/drawing/2010/main"/>
                      </a:ext>
                    </a:extLst>
                  </pic:spPr>
                </pic:pic>
              </a:graphicData>
            </a:graphic>
          </wp:inline>
        </w:drawing>
      </w:r>
    </w:p>
    <w:p w14:paraId="709AABAA" w14:textId="4CBD7601" w:rsidR="003668D3" w:rsidRPr="00215E7E" w:rsidRDefault="003668D3" w:rsidP="003668D3">
      <w:pPr>
        <w:jc w:val="left"/>
        <w:rPr>
          <w:kern w:val="0"/>
          <w:sz w:val="24"/>
        </w:rPr>
      </w:pPr>
      <w:r w:rsidRPr="00215E7E">
        <w:rPr>
          <w:sz w:val="24"/>
        </w:rPr>
        <w:t>Figure C.4.</w:t>
      </w:r>
      <w:r>
        <w:rPr>
          <w:sz w:val="24"/>
        </w:rPr>
        <w:t>20</w:t>
      </w:r>
      <w:r w:rsidRPr="00215E7E">
        <w:rPr>
          <w:rFonts w:hint="eastAsia"/>
          <w:sz w:val="24"/>
        </w:rPr>
        <w:t xml:space="preserve">. </w:t>
      </w:r>
      <w:r w:rsidRPr="00215E7E">
        <w:rPr>
          <w:rFonts w:hint="eastAsia"/>
          <w:kern w:val="0"/>
          <w:sz w:val="24"/>
        </w:rPr>
        <w:t>Same as Figure C.4.</w:t>
      </w:r>
      <w:r>
        <w:rPr>
          <w:kern w:val="0"/>
          <w:sz w:val="24"/>
        </w:rPr>
        <w:t>18</w:t>
      </w:r>
      <w:r w:rsidRPr="00215E7E">
        <w:rPr>
          <w:rFonts w:hint="eastAsia"/>
          <w:kern w:val="0"/>
          <w:sz w:val="24"/>
        </w:rPr>
        <w:t xml:space="preserve"> but for silicate.</w:t>
      </w:r>
    </w:p>
    <w:p w14:paraId="70FB8B75" w14:textId="33A6E473" w:rsidR="003668D3" w:rsidRDefault="003668D3" w:rsidP="003668D3">
      <w:pPr>
        <w:widowControl/>
        <w:jc w:val="left"/>
        <w:rPr>
          <w:sz w:val="24"/>
        </w:rPr>
      </w:pPr>
    </w:p>
    <w:p w14:paraId="2496EC2A" w14:textId="77777777" w:rsidR="00936FE6" w:rsidRDefault="00936FE6" w:rsidP="003668D3">
      <w:pPr>
        <w:widowControl/>
        <w:jc w:val="left"/>
        <w:rPr>
          <w:sz w:val="24"/>
        </w:rPr>
      </w:pPr>
    </w:p>
    <w:p w14:paraId="7D21EFA7" w14:textId="77777777" w:rsidR="003668D3" w:rsidRDefault="003668D3" w:rsidP="003668D3">
      <w:pPr>
        <w:pStyle w:val="4"/>
      </w:pPr>
      <w:r>
        <w:t xml:space="preserve">(8.2) Uncertainty of analysis between runs: </w:t>
      </w:r>
      <w:r>
        <w:rPr>
          <w:i/>
        </w:rPr>
        <w:t>U</w:t>
      </w:r>
      <w:r>
        <w:rPr>
          <w:i/>
          <w:vertAlign w:val="subscript"/>
        </w:rPr>
        <w:t>s</w:t>
      </w:r>
      <w:r>
        <w:t xml:space="preserve"> </w:t>
      </w:r>
    </w:p>
    <w:p w14:paraId="19F3C618" w14:textId="77777777" w:rsidR="003668D3" w:rsidRDefault="003668D3" w:rsidP="003668D3">
      <w:pPr>
        <w:rPr>
          <w:b/>
          <w:sz w:val="24"/>
        </w:rPr>
      </w:pPr>
      <w:r>
        <w:rPr>
          <w:sz w:val="24"/>
        </w:rPr>
        <w:t xml:space="preserve">Uncertainty of analysis among </w:t>
      </w:r>
      <w:r>
        <w:rPr>
          <w:sz w:val="24"/>
          <w:lang w:val="en-GB"/>
        </w:rPr>
        <w:t>runs (</w:t>
      </w:r>
      <w:r>
        <w:rPr>
          <w:i/>
          <w:iCs/>
          <w:sz w:val="24"/>
          <w:lang w:val="en-GB"/>
        </w:rPr>
        <w:t>U</w:t>
      </w:r>
      <w:r>
        <w:rPr>
          <w:i/>
          <w:iCs/>
          <w:sz w:val="24"/>
          <w:vertAlign w:val="subscript"/>
          <w:lang w:val="en-GB"/>
        </w:rPr>
        <w:t>s</w:t>
      </w:r>
      <w:r>
        <w:rPr>
          <w:sz w:val="24"/>
          <w:lang w:val="en-GB"/>
        </w:rPr>
        <w:t>) was</w:t>
      </w:r>
      <w:r>
        <w:rPr>
          <w:sz w:val="24"/>
        </w:rPr>
        <w:t xml:space="preserve"> evaluated based on the coefficient of variation of measured concentrations of CRM-BZ with high concentration among the CRM lots throughout the cruise, as shown in subsection (7.2). The reason for using the CRM lot BZ to </w:t>
      </w:r>
      <w:r>
        <w:rPr>
          <w:sz w:val="24"/>
          <w:lang w:val="en-GB"/>
        </w:rPr>
        <w:t xml:space="preserve">state </w:t>
      </w:r>
      <w:r>
        <w:rPr>
          <w:i/>
          <w:sz w:val="24"/>
          <w:u w:val="single"/>
        </w:rPr>
        <w:t>U</w:t>
      </w:r>
      <w:r>
        <w:rPr>
          <w:i/>
          <w:sz w:val="24"/>
          <w:u w:val="single"/>
          <w:vertAlign w:val="subscript"/>
        </w:rPr>
        <w:t>s</w:t>
      </w:r>
      <w:r>
        <w:rPr>
          <w:sz w:val="24"/>
          <w:lang w:val="en-GB"/>
        </w:rPr>
        <w:t xml:space="preserve"> is</w:t>
      </w:r>
      <w:r>
        <w:rPr>
          <w:sz w:val="24"/>
        </w:rPr>
        <w:t xml:space="preserve"> to exclude the effect of uncertainty associated with lower concentration described previously. </w:t>
      </w:r>
      <w:r>
        <w:rPr>
          <w:sz w:val="24"/>
          <w:lang w:val="en-GB"/>
        </w:rPr>
        <w:t>As is clear from the definition of</w:t>
      </w:r>
      <w:r>
        <w:rPr>
          <w:i/>
          <w:iCs/>
          <w:sz w:val="24"/>
          <w:lang w:val="en-GB"/>
        </w:rPr>
        <w:t xml:space="preserve"> U</w:t>
      </w:r>
      <w:r>
        <w:rPr>
          <w:i/>
          <w:iCs/>
          <w:sz w:val="24"/>
          <w:vertAlign w:val="subscript"/>
          <w:lang w:val="en-GB"/>
        </w:rPr>
        <w:t>c</w:t>
      </w:r>
      <w:r>
        <w:rPr>
          <w:sz w:val="24"/>
          <w:lang w:val="en-GB"/>
        </w:rPr>
        <w:t xml:space="preserve">, </w:t>
      </w:r>
      <w:r>
        <w:rPr>
          <w:i/>
          <w:iCs/>
          <w:sz w:val="24"/>
          <w:lang w:val="en-GB"/>
        </w:rPr>
        <w:t>U</w:t>
      </w:r>
      <w:r>
        <w:rPr>
          <w:i/>
          <w:iCs/>
          <w:sz w:val="24"/>
          <w:vertAlign w:val="subscript"/>
          <w:lang w:val="en-GB"/>
        </w:rPr>
        <w:t>s</w:t>
      </w:r>
      <w:r>
        <w:rPr>
          <w:sz w:val="24"/>
          <w:lang w:val="en-GB"/>
        </w:rPr>
        <w:t xml:space="preserve"> is equal to </w:t>
      </w:r>
      <w:r>
        <w:rPr>
          <w:i/>
          <w:iCs/>
          <w:sz w:val="24"/>
          <w:lang w:val="en-GB"/>
        </w:rPr>
        <w:t>U</w:t>
      </w:r>
      <w:r>
        <w:rPr>
          <w:i/>
          <w:iCs/>
          <w:sz w:val="24"/>
          <w:vertAlign w:val="subscript"/>
          <w:lang w:val="en-GB"/>
        </w:rPr>
        <w:t>c</w:t>
      </w:r>
      <w:r>
        <w:rPr>
          <w:sz w:val="24"/>
          <w:lang w:val="en-GB"/>
        </w:rPr>
        <w:t xml:space="preserve"> at nutrients</w:t>
      </w:r>
      <w:r>
        <w:rPr>
          <w:sz w:val="24"/>
        </w:rPr>
        <w:t xml:space="preserve"> concentrations of lot BZ. </w:t>
      </w:r>
      <w:r>
        <w:rPr>
          <w:sz w:val="24"/>
          <w:lang w:val="en-GB"/>
        </w:rPr>
        <w:t xml:space="preserve">It is important to note that </w:t>
      </w:r>
      <w:r>
        <w:rPr>
          <w:i/>
          <w:iCs/>
          <w:sz w:val="24"/>
          <w:lang w:val="en-GB"/>
        </w:rPr>
        <w:t>U</w:t>
      </w:r>
      <w:r>
        <w:rPr>
          <w:i/>
          <w:iCs/>
          <w:sz w:val="24"/>
          <w:vertAlign w:val="subscript"/>
          <w:lang w:val="en-GB"/>
        </w:rPr>
        <w:t>s</w:t>
      </w:r>
      <w:r>
        <w:rPr>
          <w:sz w:val="24"/>
          <w:lang w:val="en-GB"/>
        </w:rPr>
        <w:t xml:space="preserve"> includes all of uncertainties during the measurements throughout stations, namely uncertainties of concentrations of in-house standard solutions </w:t>
      </w:r>
      <w:r>
        <w:rPr>
          <w:sz w:val="24"/>
          <w:lang w:val="en-GB"/>
        </w:rPr>
        <w:lastRenderedPageBreak/>
        <w:t>prepared for each run, uncertainties of slopes and intercepts of the calibration curve in each run if first order calibration curve applied, precision of measurement in a run (</w:t>
      </w:r>
      <w:r>
        <w:rPr>
          <w:i/>
          <w:iCs/>
          <w:sz w:val="24"/>
          <w:lang w:val="en-GB"/>
        </w:rPr>
        <w:t>U</w:t>
      </w:r>
      <w:r>
        <w:rPr>
          <w:i/>
          <w:iCs/>
          <w:sz w:val="24"/>
          <w:vertAlign w:val="subscript"/>
          <w:lang w:val="en-GB"/>
        </w:rPr>
        <w:t>a</w:t>
      </w:r>
      <w:r>
        <w:rPr>
          <w:sz w:val="24"/>
          <w:lang w:val="en-GB"/>
        </w:rPr>
        <w:t>), and between-bottle homogeneity of the CRM.</w:t>
      </w:r>
    </w:p>
    <w:p w14:paraId="380333E7" w14:textId="77777777" w:rsidR="003668D3" w:rsidRDefault="003668D3" w:rsidP="003668D3">
      <w:pPr>
        <w:rPr>
          <w:b/>
          <w:sz w:val="24"/>
        </w:rPr>
      </w:pPr>
    </w:p>
    <w:p w14:paraId="6DEAECB2" w14:textId="77777777" w:rsidR="003668D3" w:rsidRDefault="003668D3" w:rsidP="003668D3">
      <w:pPr>
        <w:pStyle w:val="4"/>
      </w:pPr>
      <w:r>
        <w:t xml:space="preserve">(8.3) Uncertainty of analysis in a run: </w:t>
      </w:r>
      <w:r>
        <w:rPr>
          <w:i/>
        </w:rPr>
        <w:t>U</w:t>
      </w:r>
      <w:r>
        <w:rPr>
          <w:i/>
          <w:vertAlign w:val="subscript"/>
        </w:rPr>
        <w:t>a</w:t>
      </w:r>
    </w:p>
    <w:p w14:paraId="68876950" w14:textId="77777777" w:rsidR="003668D3" w:rsidRDefault="003668D3" w:rsidP="003668D3">
      <w:pPr>
        <w:rPr>
          <w:sz w:val="24"/>
          <w:lang w:val="en-GB"/>
        </w:rPr>
      </w:pPr>
      <w:r>
        <w:rPr>
          <w:sz w:val="24"/>
          <w:lang w:val="en-GB"/>
        </w:rPr>
        <w:t>Uncertainty of analysis in a run (</w:t>
      </w:r>
      <w:r>
        <w:rPr>
          <w:i/>
          <w:iCs/>
          <w:sz w:val="24"/>
          <w:lang w:val="en-GB"/>
        </w:rPr>
        <w:t>U</w:t>
      </w:r>
      <w:r>
        <w:rPr>
          <w:i/>
          <w:iCs/>
          <w:sz w:val="24"/>
          <w:vertAlign w:val="subscript"/>
          <w:lang w:val="en-GB"/>
        </w:rPr>
        <w:t>a</w:t>
      </w:r>
      <w:r>
        <w:rPr>
          <w:sz w:val="24"/>
          <w:lang w:val="en-GB"/>
        </w:rPr>
        <w:t>) was evaluated based on the coefficient of variation of repeated measurements of the “check standard” solution, as shown in subsection</w:t>
      </w:r>
      <w:r>
        <w:rPr>
          <w:sz w:val="24"/>
        </w:rPr>
        <w:t xml:space="preserve"> (7.3). The </w:t>
      </w:r>
      <w:r>
        <w:rPr>
          <w:i/>
          <w:iCs/>
          <w:sz w:val="24"/>
          <w:lang w:val="en-GB"/>
        </w:rPr>
        <w:t>U</w:t>
      </w:r>
      <w:r>
        <w:rPr>
          <w:i/>
          <w:iCs/>
          <w:sz w:val="24"/>
          <w:vertAlign w:val="subscript"/>
          <w:lang w:val="en-GB"/>
        </w:rPr>
        <w:t>a</w:t>
      </w:r>
      <w:r>
        <w:rPr>
          <w:sz w:val="24"/>
          <w:lang w:val="en-GB"/>
        </w:rPr>
        <w:t xml:space="preserve"> reflects the conditions associated with chemistry of colorimetric measurement of nutrients, and stability of electronic and optical parts of the instrument throughout a run. Under a well-controlled condition of the measurements, </w:t>
      </w:r>
      <w:r>
        <w:rPr>
          <w:i/>
          <w:iCs/>
          <w:sz w:val="24"/>
          <w:lang w:val="en-GB"/>
        </w:rPr>
        <w:t>U</w:t>
      </w:r>
      <w:r>
        <w:rPr>
          <w:i/>
          <w:iCs/>
          <w:sz w:val="24"/>
          <w:vertAlign w:val="subscript"/>
          <w:lang w:val="en-GB"/>
        </w:rPr>
        <w:t>a</w:t>
      </w:r>
      <w:r>
        <w:rPr>
          <w:sz w:val="24"/>
          <w:lang w:val="en-GB"/>
        </w:rPr>
        <w:t xml:space="preserve"> might show </w:t>
      </w:r>
      <w:r>
        <w:rPr>
          <w:sz w:val="24"/>
          <w:lang w:val="en"/>
        </w:rPr>
        <w:t>Poisson distribution</w:t>
      </w:r>
      <w:r>
        <w:rPr>
          <w:sz w:val="24"/>
          <w:lang w:val="en-GB"/>
        </w:rPr>
        <w:t xml:space="preserve"> with a mean as shown in Figures </w:t>
      </w:r>
      <w:r>
        <w:rPr>
          <w:sz w:val="24"/>
        </w:rPr>
        <w:t xml:space="preserve">C.4.10–C.4.13 and Table C.4.7 and treated as a precision of measurement. </w:t>
      </w:r>
      <w:r>
        <w:rPr>
          <w:i/>
          <w:iCs/>
          <w:sz w:val="24"/>
          <w:lang w:val="en-GB"/>
        </w:rPr>
        <w:t>U</w:t>
      </w:r>
      <w:r>
        <w:rPr>
          <w:i/>
          <w:iCs/>
          <w:sz w:val="24"/>
          <w:vertAlign w:val="subscript"/>
          <w:lang w:val="en-GB"/>
        </w:rPr>
        <w:t>a</w:t>
      </w:r>
      <w:r>
        <w:rPr>
          <w:sz w:val="24"/>
          <w:lang w:val="en-GB"/>
        </w:rPr>
        <w:t xml:space="preserve"> is a part of </w:t>
      </w:r>
      <w:r>
        <w:rPr>
          <w:i/>
          <w:iCs/>
          <w:sz w:val="24"/>
          <w:lang w:val="en-GB"/>
        </w:rPr>
        <w:t>U</w:t>
      </w:r>
      <w:r>
        <w:rPr>
          <w:i/>
          <w:iCs/>
          <w:sz w:val="24"/>
          <w:vertAlign w:val="subscript"/>
          <w:lang w:val="en-GB"/>
        </w:rPr>
        <w:t>c</w:t>
      </w:r>
      <w:r>
        <w:rPr>
          <w:sz w:val="24"/>
          <w:lang w:val="en-GB"/>
        </w:rPr>
        <w:t xml:space="preserve"> at the concentration as stated in a previous section for </w:t>
      </w:r>
      <w:r>
        <w:rPr>
          <w:i/>
          <w:iCs/>
          <w:sz w:val="24"/>
          <w:lang w:val="en-GB"/>
        </w:rPr>
        <w:t>U</w:t>
      </w:r>
      <w:r>
        <w:rPr>
          <w:i/>
          <w:iCs/>
          <w:sz w:val="24"/>
          <w:vertAlign w:val="subscript"/>
          <w:lang w:val="en-GB"/>
        </w:rPr>
        <w:t>c</w:t>
      </w:r>
      <w:r>
        <w:rPr>
          <w:sz w:val="24"/>
          <w:lang w:val="en-GB"/>
        </w:rPr>
        <w:t xml:space="preserve">. </w:t>
      </w:r>
    </w:p>
    <w:p w14:paraId="2DE01D9F" w14:textId="77777777" w:rsidR="003668D3" w:rsidRDefault="003668D3" w:rsidP="003668D3">
      <w:pPr>
        <w:rPr>
          <w:sz w:val="24"/>
        </w:rPr>
      </w:pPr>
      <w:r>
        <w:rPr>
          <w:sz w:val="24"/>
          <w:lang w:val="en-GB"/>
        </w:rPr>
        <w:t xml:space="preserve">However, </w:t>
      </w:r>
      <w:r>
        <w:rPr>
          <w:i/>
          <w:iCs/>
          <w:sz w:val="24"/>
          <w:lang w:val="en-GB"/>
        </w:rPr>
        <w:t>U</w:t>
      </w:r>
      <w:r>
        <w:rPr>
          <w:i/>
          <w:iCs/>
          <w:sz w:val="24"/>
          <w:vertAlign w:val="subscript"/>
          <w:lang w:val="en-GB"/>
        </w:rPr>
        <w:t>a</w:t>
      </w:r>
      <w:r>
        <w:rPr>
          <w:sz w:val="24"/>
          <w:lang w:val="en-GB"/>
        </w:rPr>
        <w:t xml:space="preserve"> may show larger value which was not expected from </w:t>
      </w:r>
      <w:r>
        <w:rPr>
          <w:sz w:val="24"/>
          <w:lang w:val="en"/>
        </w:rPr>
        <w:t>Poisson distribution</w:t>
      </w:r>
      <w:r>
        <w:rPr>
          <w:sz w:val="24"/>
          <w:lang w:val="en-GB"/>
        </w:rPr>
        <w:t xml:space="preserve"> of </w:t>
      </w:r>
      <w:r>
        <w:rPr>
          <w:i/>
          <w:iCs/>
          <w:sz w:val="24"/>
          <w:lang w:val="en-GB"/>
        </w:rPr>
        <w:t>U</w:t>
      </w:r>
      <w:r>
        <w:rPr>
          <w:i/>
          <w:iCs/>
          <w:sz w:val="24"/>
          <w:vertAlign w:val="subscript"/>
          <w:lang w:val="en-GB"/>
        </w:rPr>
        <w:t>a</w:t>
      </w:r>
      <w:r>
        <w:rPr>
          <w:sz w:val="24"/>
          <w:lang w:val="en-GB"/>
        </w:rPr>
        <w:t xml:space="preserve"> due to the malfunction of the instruments, larger ambient temperature change, human errors in handling samples and chemistries and contaminations of samples in a run. In the cruise, we observed that </w:t>
      </w:r>
      <w:r>
        <w:rPr>
          <w:i/>
          <w:iCs/>
          <w:sz w:val="24"/>
          <w:lang w:val="en-GB"/>
        </w:rPr>
        <w:t>U</w:t>
      </w:r>
      <w:r>
        <w:rPr>
          <w:i/>
          <w:iCs/>
          <w:sz w:val="24"/>
          <w:vertAlign w:val="subscript"/>
          <w:lang w:val="en-GB"/>
        </w:rPr>
        <w:t>a</w:t>
      </w:r>
      <w:r>
        <w:rPr>
          <w:sz w:val="24"/>
          <w:lang w:val="en-GB"/>
        </w:rPr>
        <w:t xml:space="preserve"> of our measurement was usually small and well-controlled in most runs as shown in Figures</w:t>
      </w:r>
      <w:r>
        <w:rPr>
          <w:sz w:val="24"/>
        </w:rPr>
        <w:t xml:space="preserve"> C.4.10–C.4.13 and Table C.4.7. </w:t>
      </w:r>
      <w:r>
        <w:rPr>
          <w:sz w:val="24"/>
          <w:lang w:val="en-GB"/>
        </w:rPr>
        <w:t xml:space="preserve">However, in a few runs, </w:t>
      </w:r>
      <w:r>
        <w:rPr>
          <w:i/>
          <w:iCs/>
          <w:sz w:val="24"/>
          <w:lang w:val="en-GB"/>
        </w:rPr>
        <w:t>U</w:t>
      </w:r>
      <w:r>
        <w:rPr>
          <w:i/>
          <w:iCs/>
          <w:sz w:val="24"/>
          <w:vertAlign w:val="subscript"/>
          <w:lang w:val="en-GB"/>
        </w:rPr>
        <w:t>a</w:t>
      </w:r>
      <w:r>
        <w:rPr>
          <w:sz w:val="24"/>
          <w:lang w:val="en-GB"/>
        </w:rPr>
        <w:t xml:space="preserve"> showed high values which were over the mean ± twice the standard deviations of </w:t>
      </w:r>
      <w:r>
        <w:rPr>
          <w:i/>
          <w:iCs/>
          <w:sz w:val="24"/>
          <w:lang w:val="en-GB"/>
        </w:rPr>
        <w:t>U</w:t>
      </w:r>
      <w:r>
        <w:rPr>
          <w:i/>
          <w:iCs/>
          <w:sz w:val="24"/>
          <w:vertAlign w:val="subscript"/>
          <w:lang w:val="en-GB"/>
        </w:rPr>
        <w:t>a</w:t>
      </w:r>
      <w:r>
        <w:rPr>
          <w:sz w:val="24"/>
          <w:lang w:val="en-GB"/>
        </w:rPr>
        <w:t>, suggesting that the measurement system might have some problems.</w:t>
      </w:r>
    </w:p>
    <w:p w14:paraId="09DD2466" w14:textId="77777777" w:rsidR="003668D3" w:rsidRDefault="003668D3" w:rsidP="003668D3">
      <w:pPr>
        <w:rPr>
          <w:sz w:val="24"/>
        </w:rPr>
      </w:pPr>
    </w:p>
    <w:p w14:paraId="03CA030C" w14:textId="77777777" w:rsidR="003668D3" w:rsidRDefault="003668D3" w:rsidP="003668D3">
      <w:pPr>
        <w:pStyle w:val="4"/>
      </w:pPr>
      <w:r>
        <w:t xml:space="preserve">(8.4) Uncertainty of CRM concentration: </w:t>
      </w:r>
      <w:r>
        <w:rPr>
          <w:i/>
        </w:rPr>
        <w:t>U</w:t>
      </w:r>
      <w:r>
        <w:rPr>
          <w:i/>
          <w:vertAlign w:val="subscript"/>
        </w:rPr>
        <w:t>r</w:t>
      </w:r>
    </w:p>
    <w:p w14:paraId="77E39A5B" w14:textId="77777777" w:rsidR="003668D3" w:rsidRDefault="003668D3" w:rsidP="003668D3">
      <w:pPr>
        <w:rPr>
          <w:sz w:val="24"/>
          <w:lang w:val="en-GB"/>
        </w:rPr>
      </w:pPr>
      <w:r>
        <w:rPr>
          <w:sz w:val="24"/>
          <w:lang w:val="en-GB"/>
        </w:rPr>
        <w:t>In the certification of CRM, the uncertainty of CRM concentrations (</w:t>
      </w:r>
      <w:r>
        <w:rPr>
          <w:i/>
          <w:iCs/>
          <w:sz w:val="24"/>
          <w:lang w:val="en-GB"/>
        </w:rPr>
        <w:t>U</w:t>
      </w:r>
      <w:r>
        <w:rPr>
          <w:i/>
          <w:iCs/>
          <w:sz w:val="24"/>
          <w:vertAlign w:val="subscript"/>
          <w:lang w:val="en-GB"/>
        </w:rPr>
        <w:t>r</w:t>
      </w:r>
      <w:r>
        <w:rPr>
          <w:sz w:val="24"/>
          <w:lang w:val="en-GB"/>
        </w:rPr>
        <w:t xml:space="preserve">) was stated by the manufacturer (Table C.4.4) as expanded uncertainty at k=2. This expanded uncertainty reflects the uncertainty of the Japan Calibration Service System (JCSS) solutions, characterization in assignment, between-bottle homogeneity, and long term stability. We have ensured comparability between cruises by ensuring that at least two lots of CRMs overlap between cruises. In comparison of nutrient concentrations between cruises using KANSO CRMs in an organization, it was not necessary to include </w:t>
      </w:r>
      <w:r>
        <w:rPr>
          <w:i/>
          <w:iCs/>
          <w:sz w:val="24"/>
          <w:lang w:val="en-GB"/>
        </w:rPr>
        <w:t>U</w:t>
      </w:r>
      <w:r>
        <w:rPr>
          <w:i/>
          <w:iCs/>
          <w:sz w:val="24"/>
          <w:vertAlign w:val="subscript"/>
          <w:lang w:val="en-GB"/>
        </w:rPr>
        <w:t>r</w:t>
      </w:r>
      <w:r>
        <w:rPr>
          <w:sz w:val="24"/>
          <w:lang w:val="en-GB"/>
        </w:rPr>
        <w:t xml:space="preserve"> in the conclusive uncertainty of concentration of measured samples because comparability of measurements was ensured in an organization as stated previously.</w:t>
      </w:r>
    </w:p>
    <w:p w14:paraId="71A57B55" w14:textId="77777777" w:rsidR="003668D3" w:rsidRDefault="003668D3" w:rsidP="003668D3">
      <w:pPr>
        <w:rPr>
          <w:sz w:val="24"/>
        </w:rPr>
      </w:pPr>
    </w:p>
    <w:p w14:paraId="747969D5" w14:textId="77777777" w:rsidR="003668D3" w:rsidRDefault="003668D3" w:rsidP="003668D3">
      <w:pPr>
        <w:pStyle w:val="4"/>
      </w:pPr>
      <w:r>
        <w:t xml:space="preserve">(8.5) Conclusive uncertainty of nutrient measurements of samples: </w:t>
      </w:r>
      <w:r>
        <w:rPr>
          <w:i/>
        </w:rPr>
        <w:t>U</w:t>
      </w:r>
    </w:p>
    <w:p w14:paraId="70DDF741" w14:textId="77777777" w:rsidR="003668D3" w:rsidRDefault="003668D3" w:rsidP="003668D3">
      <w:pPr>
        <w:rPr>
          <w:sz w:val="24"/>
          <w:lang w:val="en-GB"/>
        </w:rPr>
      </w:pPr>
      <w:r>
        <w:rPr>
          <w:sz w:val="24"/>
          <w:lang w:val="en-GB"/>
        </w:rPr>
        <w:t>To determine the conclusive uncertainty of nutrient measurements of samples (</w:t>
      </w:r>
      <w:r>
        <w:rPr>
          <w:i/>
          <w:sz w:val="24"/>
          <w:lang w:val="en-GB"/>
        </w:rPr>
        <w:t>U</w:t>
      </w:r>
      <w:r>
        <w:rPr>
          <w:sz w:val="24"/>
          <w:lang w:val="en-GB"/>
        </w:rPr>
        <w:t>), we use two functions depending on</w:t>
      </w:r>
      <w:r>
        <w:rPr>
          <w:i/>
          <w:iCs/>
          <w:sz w:val="24"/>
          <w:lang w:val="en-GB"/>
        </w:rPr>
        <w:t xml:space="preserve"> U</w:t>
      </w:r>
      <w:r>
        <w:rPr>
          <w:i/>
          <w:iCs/>
          <w:sz w:val="24"/>
          <w:vertAlign w:val="subscript"/>
          <w:lang w:val="en-GB"/>
        </w:rPr>
        <w:t>a</w:t>
      </w:r>
      <w:r>
        <w:rPr>
          <w:sz w:val="24"/>
          <w:lang w:val="en-GB"/>
        </w:rPr>
        <w:t xml:space="preserve"> value acquired at each run as follows:</w:t>
      </w:r>
    </w:p>
    <w:p w14:paraId="0E636197" w14:textId="77777777" w:rsidR="003668D3" w:rsidRDefault="003668D3" w:rsidP="003668D3">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small and measurement was well-controlled condition, the conclusive uncertainty of nutrient measurements of samples, </w:t>
      </w:r>
      <w:r>
        <w:rPr>
          <w:i/>
          <w:sz w:val="24"/>
          <w:lang w:val="en-GB"/>
        </w:rPr>
        <w:t>U</w:t>
      </w:r>
      <w:r>
        <w:rPr>
          <w:sz w:val="24"/>
          <w:lang w:val="en-GB"/>
        </w:rPr>
        <w:t>, might be as below:</w:t>
      </w:r>
    </w:p>
    <w:p w14:paraId="15A3A3C4" w14:textId="77777777" w:rsidR="003668D3" w:rsidRDefault="003668D3" w:rsidP="003668D3">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sSub>
          <m:sSubPr>
            <m:ctrlPr>
              <w:rPr>
                <w:rFonts w:ascii="Cambria Math" w:hAnsi="Cambria Math"/>
                <w:sz w:val="24"/>
                <w:szCs w:val="24"/>
                <w:lang w:val="en-GB"/>
              </w:rPr>
            </m:ctrlPr>
          </m:sSubPr>
          <m:e>
            <m:r>
              <w:rPr>
                <w:rFonts w:ascii="Cambria Math" w:hAnsi="Cambria Math"/>
                <w:sz w:val="24"/>
                <w:lang w:val="en-GB"/>
              </w:rPr>
              <m:t>U</m:t>
            </m:r>
          </m:e>
          <m:sub>
            <m:r>
              <w:rPr>
                <w:rFonts w:ascii="Cambria Math" w:hAnsi="Cambria Math"/>
                <w:sz w:val="24"/>
                <w:lang w:val="en-GB"/>
              </w:rPr>
              <m:t>c</m:t>
            </m:r>
          </m:sub>
        </m:sSub>
      </m:oMath>
      <w:r>
        <w:rPr>
          <w:sz w:val="24"/>
          <w:lang w:val="en-GB"/>
        </w:rPr>
        <w:t>.</w:t>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lang w:val="en-GB"/>
        </w:rPr>
        <w:tab/>
      </w:r>
      <w:r>
        <w:rPr>
          <w:sz w:val="24"/>
        </w:rPr>
        <w:t>(C4.5)</w:t>
      </w:r>
    </w:p>
    <w:p w14:paraId="41CE5BBD" w14:textId="77777777" w:rsidR="003668D3" w:rsidRDefault="003668D3" w:rsidP="003668D3">
      <w:pPr>
        <w:rPr>
          <w:sz w:val="24"/>
          <w:lang w:val="en-GB"/>
        </w:rPr>
      </w:pPr>
      <w:r>
        <w:rPr>
          <w:sz w:val="24"/>
          <w:lang w:val="en-GB"/>
        </w:rPr>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conclusive uncertainty of nutrient measurements of samples, </w:t>
      </w:r>
      <w:r>
        <w:rPr>
          <w:i/>
          <w:sz w:val="24"/>
          <w:lang w:val="en-GB"/>
        </w:rPr>
        <w:t>U</w:t>
      </w:r>
      <w:r>
        <w:rPr>
          <w:sz w:val="24"/>
          <w:lang w:val="en-GB"/>
        </w:rPr>
        <w:t>, can be expanded as below:</w:t>
      </w:r>
    </w:p>
    <w:p w14:paraId="24A22AB8" w14:textId="77777777" w:rsidR="003668D3" w:rsidRDefault="003668D3" w:rsidP="003668D3">
      <w:pPr>
        <w:rPr>
          <w:sz w:val="24"/>
          <w:lang w:val="en-GB"/>
        </w:rPr>
      </w:pPr>
      <w:r>
        <w:rPr>
          <w:sz w:val="24"/>
          <w:lang w:val="en-GB"/>
        </w:rPr>
        <w:tab/>
      </w:r>
      <m:oMath>
        <m:r>
          <w:rPr>
            <w:rFonts w:ascii="Cambria Math" w:hAnsi="Cambria Math"/>
            <w:sz w:val="24"/>
            <w:lang w:val="en-GB"/>
          </w:rPr>
          <m:t>U</m:t>
        </m:r>
        <m:r>
          <m:rPr>
            <m:sty m:val="p"/>
          </m:rPr>
          <w:rPr>
            <w:rFonts w:ascii="Cambria Math" w:hAnsi="Cambria Math"/>
            <w:sz w:val="24"/>
            <w:lang w:val="en-GB"/>
          </w:rPr>
          <m:t>=</m:t>
        </m:r>
        <m:rad>
          <m:radPr>
            <m:degHide m:val="1"/>
            <m:ctrlPr>
              <w:rPr>
                <w:rFonts w:ascii="Cambria Math" w:hAnsi="Cambria Math"/>
                <w:sz w:val="24"/>
                <w:szCs w:val="24"/>
                <w:lang w:val="en-GB"/>
              </w:rPr>
            </m:ctrlPr>
          </m:radPr>
          <m:deg/>
          <m:e>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c</m:t>
                </m:r>
              </m:sub>
              <m:sup>
                <m:r>
                  <w:rPr>
                    <w:rFonts w:ascii="Cambria Math" w:hAnsi="Cambria Math"/>
                    <w:sz w:val="24"/>
                    <w:lang w:val="en-GB"/>
                  </w:rPr>
                  <m:t>2</m:t>
                </m:r>
              </m:sup>
            </m:sSubSup>
            <m:r>
              <w:rPr>
                <w:rFonts w:ascii="Cambria Math" w:hAnsi="Cambria Math"/>
                <w:sz w:val="24"/>
                <w:lang w:val="en-GB"/>
              </w:rPr>
              <m:t>+</m:t>
            </m:r>
            <m:sSubSup>
              <m:sSubSupPr>
                <m:ctrlPr>
                  <w:rPr>
                    <w:rFonts w:ascii="Cambria Math" w:hAnsi="Cambria Math"/>
                    <w:i/>
                    <w:sz w:val="24"/>
                    <w:szCs w:val="24"/>
                    <w:lang w:val="en-GB"/>
                  </w:rPr>
                </m:ctrlPr>
              </m:sSubSupPr>
              <m:e>
                <m:r>
                  <w:rPr>
                    <w:rFonts w:ascii="Cambria Math" w:hAnsi="Cambria Math"/>
                    <w:sz w:val="24"/>
                    <w:lang w:val="en-GB"/>
                  </w:rPr>
                  <m:t>U</m:t>
                </m:r>
              </m:e>
              <m:sub>
                <m:r>
                  <w:rPr>
                    <w:rFonts w:ascii="Cambria Math" w:hAnsi="Cambria Math"/>
                    <w:sz w:val="24"/>
                    <w:lang w:val="en-GB"/>
                  </w:rPr>
                  <m:t>a</m:t>
                </m:r>
              </m:sub>
              <m:sup>
                <m:r>
                  <w:rPr>
                    <w:rFonts w:ascii="Cambria Math" w:hAnsi="Cambria Math"/>
                    <w:sz w:val="24"/>
                    <w:lang w:val="en-GB"/>
                  </w:rPr>
                  <m:t>2</m:t>
                </m:r>
              </m:sup>
            </m:sSubSup>
          </m:e>
        </m:rad>
      </m:oMath>
      <w:r>
        <w:rPr>
          <w:sz w:val="24"/>
          <w:lang w:val="en-GB"/>
        </w:rPr>
        <w:t xml:space="preserve">. </w:t>
      </w:r>
      <w:r>
        <w:rPr>
          <w:sz w:val="24"/>
        </w:rPr>
        <w:tab/>
      </w:r>
      <w:r>
        <w:rPr>
          <w:sz w:val="24"/>
        </w:rPr>
        <w:tab/>
      </w:r>
      <w:r>
        <w:rPr>
          <w:sz w:val="24"/>
        </w:rPr>
        <w:tab/>
      </w:r>
      <w:r>
        <w:rPr>
          <w:sz w:val="24"/>
        </w:rPr>
        <w:tab/>
      </w:r>
      <w:r>
        <w:rPr>
          <w:sz w:val="24"/>
        </w:rPr>
        <w:tab/>
        <w:t>(C4.6)</w:t>
      </w:r>
    </w:p>
    <w:p w14:paraId="7C4D8C23" w14:textId="24E42025" w:rsidR="003668D3" w:rsidRDefault="003668D3" w:rsidP="003668D3">
      <w:pPr>
        <w:rPr>
          <w:sz w:val="24"/>
          <w:lang w:val="en-GB"/>
        </w:rPr>
      </w:pPr>
      <w:r>
        <w:rPr>
          <w:sz w:val="24"/>
          <w:lang w:val="en-GB"/>
        </w:rPr>
        <w:lastRenderedPageBreak/>
        <w:t xml:space="preserve">When </w:t>
      </w:r>
      <w:r>
        <w:rPr>
          <w:i/>
          <w:iCs/>
          <w:sz w:val="24"/>
          <w:lang w:val="en-GB"/>
        </w:rPr>
        <w:t>U</w:t>
      </w:r>
      <w:r>
        <w:rPr>
          <w:i/>
          <w:iCs/>
          <w:sz w:val="24"/>
          <w:vertAlign w:val="subscript"/>
          <w:lang w:val="en-GB"/>
        </w:rPr>
        <w:t>a</w:t>
      </w:r>
      <w:r>
        <w:rPr>
          <w:sz w:val="24"/>
          <w:lang w:val="en-GB"/>
        </w:rPr>
        <w:t xml:space="preserve"> was relative large and the measurement might have some problems, the equation of </w:t>
      </w:r>
      <w:r>
        <w:rPr>
          <w:i/>
          <w:sz w:val="24"/>
          <w:lang w:val="en-GB"/>
        </w:rPr>
        <w:t>U</w:t>
      </w:r>
      <w:r>
        <w:rPr>
          <w:sz w:val="24"/>
          <w:lang w:val="en-GB"/>
        </w:rPr>
        <w:t xml:space="preserve"> is defined as to include</w:t>
      </w:r>
      <w:r>
        <w:rPr>
          <w:i/>
          <w:iCs/>
          <w:sz w:val="24"/>
          <w:lang w:val="en-GB"/>
        </w:rPr>
        <w:t xml:space="preserve"> U</w:t>
      </w:r>
      <w:r>
        <w:rPr>
          <w:i/>
          <w:iCs/>
          <w:sz w:val="24"/>
          <w:vertAlign w:val="subscript"/>
          <w:lang w:val="en-GB"/>
        </w:rPr>
        <w:t>a</w:t>
      </w:r>
      <w:r>
        <w:rPr>
          <w:sz w:val="24"/>
          <w:lang w:val="en-GB"/>
        </w:rPr>
        <w:t xml:space="preserve"> to evaluate </w:t>
      </w:r>
      <w:r>
        <w:rPr>
          <w:i/>
          <w:sz w:val="24"/>
          <w:lang w:val="en-GB"/>
        </w:rPr>
        <w:t xml:space="preserve">U, </w:t>
      </w:r>
      <w:r>
        <w:rPr>
          <w:sz w:val="24"/>
          <w:lang w:val="en-GB"/>
        </w:rPr>
        <w:t xml:space="preserve">although </w:t>
      </w:r>
      <w:r>
        <w:rPr>
          <w:i/>
          <w:iCs/>
          <w:sz w:val="24"/>
          <w:lang w:val="en-GB"/>
        </w:rPr>
        <w:t>U</w:t>
      </w:r>
      <w:r>
        <w:rPr>
          <w:i/>
          <w:iCs/>
          <w:sz w:val="24"/>
          <w:vertAlign w:val="subscript"/>
          <w:lang w:val="en-GB"/>
        </w:rPr>
        <w:t>a</w:t>
      </w:r>
      <w:r>
        <w:rPr>
          <w:sz w:val="24"/>
          <w:lang w:val="en-GB"/>
        </w:rPr>
        <w:t xml:space="preserve"> partly overlaps with </w:t>
      </w:r>
      <w:r>
        <w:rPr>
          <w:i/>
          <w:iCs/>
          <w:sz w:val="24"/>
          <w:lang w:val="en-GB"/>
        </w:rPr>
        <w:t>U</w:t>
      </w:r>
      <w:r>
        <w:rPr>
          <w:i/>
          <w:iCs/>
          <w:sz w:val="24"/>
          <w:vertAlign w:val="subscript"/>
          <w:lang w:val="en-GB"/>
        </w:rPr>
        <w:t>c</w:t>
      </w:r>
      <w:r>
        <w:rPr>
          <w:sz w:val="24"/>
          <w:lang w:val="en-GB"/>
        </w:rPr>
        <w:t>. It means that the equation overestimates the conclusive uncertainty of samples. On the other hand, for low concentration there is a possibility that the equation not only overestimates but also underestimates the conclusive uncertainty because the functional shape of</w:t>
      </w:r>
      <w:r>
        <w:rPr>
          <w:i/>
          <w:iCs/>
          <w:sz w:val="24"/>
          <w:lang w:val="en-GB"/>
        </w:rPr>
        <w:t xml:space="preserve"> U</w:t>
      </w:r>
      <w:r>
        <w:rPr>
          <w:i/>
          <w:iCs/>
          <w:sz w:val="24"/>
          <w:vertAlign w:val="subscript"/>
          <w:lang w:val="en-GB"/>
        </w:rPr>
        <w:t>c</w:t>
      </w:r>
      <w:r>
        <w:rPr>
          <w:sz w:val="24"/>
          <w:lang w:val="en-GB"/>
        </w:rPr>
        <w:t xml:space="preserve"> in lower concentration might not be the same and cannot be verified. However, we believe that the applying the above function might be better way to evaluate the conclusive uncertainty of nutrient measurements of samples because we can do realistic evaluation of uncertainties of nutrient concentrations of samples which were obtained under relatively unstable conditions, larger </w:t>
      </w:r>
      <w:r>
        <w:rPr>
          <w:i/>
          <w:iCs/>
          <w:sz w:val="24"/>
          <w:lang w:val="en-GB"/>
        </w:rPr>
        <w:t>U</w:t>
      </w:r>
      <w:r>
        <w:rPr>
          <w:i/>
          <w:iCs/>
          <w:sz w:val="24"/>
          <w:vertAlign w:val="subscript"/>
          <w:lang w:val="en-GB"/>
        </w:rPr>
        <w:t>a</w:t>
      </w:r>
      <w:r>
        <w:rPr>
          <w:sz w:val="24"/>
          <w:lang w:val="en-GB"/>
        </w:rPr>
        <w:t xml:space="preserve"> as well as the evaluation of them under normal and good conditions of measurements of nutrients.</w:t>
      </w:r>
    </w:p>
    <w:p w14:paraId="5EB1F039" w14:textId="77777777" w:rsidR="003668D3" w:rsidRDefault="003668D3" w:rsidP="003668D3">
      <w:pPr>
        <w:rPr>
          <w:sz w:val="24"/>
          <w:lang w:val="en-GB"/>
        </w:rPr>
      </w:pPr>
    </w:p>
    <w:p w14:paraId="2A8CAD31" w14:textId="77777777" w:rsidR="004A1E6E" w:rsidRPr="003F5E53" w:rsidRDefault="004A1E6E" w:rsidP="004A1E6E">
      <w:pPr>
        <w:pStyle w:val="3"/>
      </w:pPr>
      <w:r w:rsidRPr="003F5E53">
        <w:t xml:space="preserve">Problems </w:t>
      </w:r>
    </w:p>
    <w:p w14:paraId="71DCEE8A" w14:textId="77777777" w:rsidR="004A1E6E" w:rsidRPr="003F5E53" w:rsidRDefault="004A1E6E" w:rsidP="004A1E6E">
      <w:pPr>
        <w:ind w:firstLineChars="100" w:firstLine="240"/>
        <w:rPr>
          <w:sz w:val="24"/>
        </w:rPr>
      </w:pPr>
      <w:r w:rsidRPr="003F5E53">
        <w:rPr>
          <w:rFonts w:hint="eastAsia"/>
          <w:sz w:val="24"/>
        </w:rPr>
        <w:t xml:space="preserve">Sensitivity drift </w:t>
      </w:r>
      <w:r w:rsidRPr="003F5E53">
        <w:rPr>
          <w:sz w:val="24"/>
        </w:rPr>
        <w:t>occurred</w:t>
      </w:r>
      <w:r w:rsidRPr="003F5E53">
        <w:rPr>
          <w:rFonts w:hint="eastAsia"/>
          <w:sz w:val="24"/>
        </w:rPr>
        <w:t xml:space="preserve"> in measurements of phosphate after Stn.19 (</w:t>
      </w:r>
      <w:r w:rsidRPr="003F5E53">
        <w:rPr>
          <w:sz w:val="24"/>
        </w:rPr>
        <w:t>Lat. 48</w:t>
      </w:r>
      <w:r w:rsidRPr="003F5E53">
        <w:rPr>
          <w:rFonts w:hint="eastAsia"/>
          <w:sz w:val="24"/>
        </w:rPr>
        <w:t>-</w:t>
      </w:r>
      <w:r w:rsidRPr="003F5E53">
        <w:rPr>
          <w:sz w:val="24"/>
        </w:rPr>
        <w:t>59.63 N</w:t>
      </w:r>
      <w:r w:rsidRPr="003F5E53">
        <w:rPr>
          <w:rFonts w:hint="eastAsia"/>
          <w:sz w:val="24"/>
        </w:rPr>
        <w:t xml:space="preserve"> / </w:t>
      </w:r>
      <w:r w:rsidRPr="003F5E53">
        <w:rPr>
          <w:sz w:val="24"/>
        </w:rPr>
        <w:t>Long. 165-01.21 E</w:t>
      </w:r>
      <w:r w:rsidRPr="003F5E53">
        <w:rPr>
          <w:rFonts w:hint="eastAsia"/>
          <w:sz w:val="24"/>
        </w:rPr>
        <w:t>, RF6263) and s</w:t>
      </w:r>
      <w:r w:rsidRPr="003F5E53">
        <w:rPr>
          <w:sz w:val="24"/>
        </w:rPr>
        <w:t>ilicate</w:t>
      </w:r>
      <w:r w:rsidRPr="003F5E53">
        <w:rPr>
          <w:rFonts w:hint="eastAsia"/>
          <w:sz w:val="24"/>
        </w:rPr>
        <w:t xml:space="preserve"> after Stn.26 (</w:t>
      </w:r>
      <w:r w:rsidRPr="003F5E53">
        <w:rPr>
          <w:sz w:val="24"/>
        </w:rPr>
        <w:t>Lat. 43-00.88 N</w:t>
      </w:r>
      <w:r w:rsidRPr="003F5E53">
        <w:rPr>
          <w:rFonts w:hint="eastAsia"/>
          <w:sz w:val="24"/>
        </w:rPr>
        <w:t xml:space="preserve"> / </w:t>
      </w:r>
      <w:r w:rsidRPr="003F5E53">
        <w:rPr>
          <w:sz w:val="24"/>
        </w:rPr>
        <w:t>Long. 164-58.46 E</w:t>
      </w:r>
      <w:r w:rsidRPr="003F5E53">
        <w:rPr>
          <w:rFonts w:hint="eastAsia"/>
          <w:sz w:val="24"/>
        </w:rPr>
        <w:t>, RF6270) due to an electrical trouble in c</w:t>
      </w:r>
      <w:r w:rsidRPr="003F5E53">
        <w:rPr>
          <w:sz w:val="24"/>
        </w:rPr>
        <w:t>olorimeter</w:t>
      </w:r>
      <w:r w:rsidRPr="003F5E53">
        <w:rPr>
          <w:rFonts w:hint="eastAsia"/>
          <w:sz w:val="24"/>
        </w:rPr>
        <w:t xml:space="preserve">s (Figure C.4.18). This problem continued to the end of the cruises. To correct this, we applied sensitivity correction for subdivided intervals using </w:t>
      </w:r>
      <w:r w:rsidRPr="003F5E53">
        <w:rPr>
          <w:sz w:val="24"/>
        </w:rPr>
        <w:t>“</w:t>
      </w:r>
      <w:r w:rsidRPr="003F5E53">
        <w:rPr>
          <w:rFonts w:hint="eastAsia"/>
          <w:sz w:val="24"/>
        </w:rPr>
        <w:t>check standard</w:t>
      </w:r>
      <w:r w:rsidRPr="003F5E53">
        <w:rPr>
          <w:sz w:val="24"/>
        </w:rPr>
        <w:t>”</w:t>
      </w:r>
      <w:r w:rsidRPr="003F5E53">
        <w:rPr>
          <w:rFonts w:hint="eastAsia"/>
          <w:sz w:val="24"/>
        </w:rPr>
        <w:t xml:space="preserve"> concentrations which were </w:t>
      </w:r>
      <w:r w:rsidRPr="003F5E53">
        <w:rPr>
          <w:sz w:val="24"/>
        </w:rPr>
        <w:t>occasionally</w:t>
      </w:r>
      <w:r w:rsidRPr="003F5E53">
        <w:rPr>
          <w:rFonts w:hint="eastAsia"/>
          <w:sz w:val="24"/>
        </w:rPr>
        <w:t xml:space="preserve"> measured in a run (see (7.3)), instead of the regular sensitivity correction for </w:t>
      </w:r>
      <w:r w:rsidRPr="003F5E53">
        <w:rPr>
          <w:sz w:val="24"/>
        </w:rPr>
        <w:t xml:space="preserve">the whole span </w:t>
      </w:r>
      <w:r w:rsidRPr="003F5E53">
        <w:rPr>
          <w:rFonts w:hint="eastAsia"/>
          <w:sz w:val="24"/>
        </w:rPr>
        <w:t>(Appendix A.3). However, this correction was insufficient. Therefore, these data were flagged as 3 (questionable).</w:t>
      </w:r>
    </w:p>
    <w:p w14:paraId="43B817BF" w14:textId="77777777" w:rsidR="004A1E6E" w:rsidRPr="004B5642" w:rsidRDefault="004A1E6E" w:rsidP="004A1E6E">
      <w:pPr>
        <w:widowControl/>
        <w:jc w:val="left"/>
        <w:rPr>
          <w:color w:val="0000FF"/>
          <w:sz w:val="24"/>
        </w:rPr>
      </w:pPr>
    </w:p>
    <w:p w14:paraId="0873DEB8" w14:textId="77777777" w:rsidR="004A1E6E" w:rsidRPr="003F5E53" w:rsidRDefault="004A1E6E" w:rsidP="004A1E6E">
      <w:pPr>
        <w:widowControl/>
        <w:jc w:val="center"/>
        <w:rPr>
          <w:sz w:val="24"/>
        </w:rPr>
      </w:pPr>
      <w:r w:rsidRPr="003F5E53">
        <w:rPr>
          <w:noProof/>
        </w:rPr>
        <w:drawing>
          <wp:inline distT="0" distB="0" distL="0" distR="0" wp14:anchorId="266D396D" wp14:editId="4740DAD9">
            <wp:extent cx="5166730" cy="264795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8"/>
                    <a:srcRect t="57933" r="45646" b="2644"/>
                    <a:stretch/>
                  </pic:blipFill>
                  <pic:spPr bwMode="auto">
                    <a:xfrm>
                      <a:off x="0" y="0"/>
                      <a:ext cx="5170871" cy="2650072"/>
                    </a:xfrm>
                    <a:prstGeom prst="rect">
                      <a:avLst/>
                    </a:prstGeom>
                    <a:ln>
                      <a:noFill/>
                    </a:ln>
                    <a:extLst>
                      <a:ext uri="{53640926-AAD7-44D8-BBD7-CCE9431645EC}">
                        <a14:shadowObscured xmlns:a14="http://schemas.microsoft.com/office/drawing/2010/main"/>
                      </a:ext>
                    </a:extLst>
                  </pic:spPr>
                </pic:pic>
              </a:graphicData>
            </a:graphic>
          </wp:inline>
        </w:drawing>
      </w:r>
    </w:p>
    <w:p w14:paraId="6033F4A3" w14:textId="65FF9028" w:rsidR="004A1E6E" w:rsidRPr="003F5E53" w:rsidRDefault="004A1E6E" w:rsidP="004A1E6E">
      <w:pPr>
        <w:widowControl/>
        <w:rPr>
          <w:sz w:val="24"/>
        </w:rPr>
      </w:pPr>
      <w:r w:rsidRPr="003F5E53">
        <w:rPr>
          <w:sz w:val="24"/>
        </w:rPr>
        <w:t>Figure C.4.1</w:t>
      </w:r>
      <w:r w:rsidRPr="003F5E53">
        <w:rPr>
          <w:rFonts w:hint="eastAsia"/>
          <w:sz w:val="24"/>
        </w:rPr>
        <w:t>8</w:t>
      </w:r>
      <w:r w:rsidRPr="003F5E53">
        <w:rPr>
          <w:sz w:val="24"/>
        </w:rPr>
        <w:t xml:space="preserve">. </w:t>
      </w:r>
      <w:r w:rsidRPr="003F5E53">
        <w:rPr>
          <w:rFonts w:hint="eastAsia"/>
          <w:sz w:val="24"/>
        </w:rPr>
        <w:t xml:space="preserve">Examples of </w:t>
      </w:r>
      <w:r w:rsidR="00936FE6">
        <w:rPr>
          <w:rFonts w:hint="eastAsia"/>
          <w:sz w:val="24"/>
        </w:rPr>
        <w:t xml:space="preserve">temporal </w:t>
      </w:r>
      <w:r w:rsidRPr="003F5E53">
        <w:rPr>
          <w:rFonts w:hint="eastAsia"/>
          <w:sz w:val="24"/>
        </w:rPr>
        <w:t xml:space="preserve">change in relative concentration of </w:t>
      </w:r>
      <w:r w:rsidRPr="003F5E53">
        <w:rPr>
          <w:sz w:val="24"/>
        </w:rPr>
        <w:t>“</w:t>
      </w:r>
      <w:r w:rsidRPr="003F5E53">
        <w:rPr>
          <w:rFonts w:hint="eastAsia"/>
          <w:sz w:val="24"/>
        </w:rPr>
        <w:t>check standard</w:t>
      </w:r>
      <w:r w:rsidRPr="003F5E53">
        <w:rPr>
          <w:sz w:val="24"/>
        </w:rPr>
        <w:t>”</w:t>
      </w:r>
      <w:r w:rsidRPr="003F5E53">
        <w:rPr>
          <w:rFonts w:hint="eastAsia"/>
          <w:sz w:val="24"/>
        </w:rPr>
        <w:t xml:space="preserve"> in a run (sensitivity to initial one). Black color (Stn.6) indicates a measurement before the problem </w:t>
      </w:r>
      <w:r w:rsidRPr="003F5E53">
        <w:rPr>
          <w:sz w:val="24"/>
        </w:rPr>
        <w:t>occu</w:t>
      </w:r>
      <w:r w:rsidRPr="003F5E53">
        <w:rPr>
          <w:rFonts w:hint="eastAsia"/>
          <w:sz w:val="24"/>
        </w:rPr>
        <w:t>r</w:t>
      </w:r>
      <w:r w:rsidRPr="003F5E53">
        <w:rPr>
          <w:sz w:val="24"/>
        </w:rPr>
        <w:t>r</w:t>
      </w:r>
      <w:r w:rsidRPr="003F5E53">
        <w:rPr>
          <w:rFonts w:hint="eastAsia"/>
          <w:sz w:val="24"/>
        </w:rPr>
        <w:t>ed.</w:t>
      </w:r>
      <w:r w:rsidRPr="003F5E53">
        <w:rPr>
          <w:sz w:val="24"/>
        </w:rPr>
        <w:t xml:space="preserve"> </w:t>
      </w:r>
    </w:p>
    <w:p w14:paraId="443CE91B" w14:textId="77777777" w:rsidR="004A1E6E" w:rsidRPr="00215E7E" w:rsidRDefault="004A1E6E" w:rsidP="004A1E6E">
      <w:pPr>
        <w:widowControl/>
        <w:jc w:val="left"/>
        <w:rPr>
          <w:sz w:val="24"/>
        </w:rPr>
      </w:pPr>
      <w:r w:rsidRPr="00215E7E">
        <w:rPr>
          <w:sz w:val="24"/>
        </w:rPr>
        <w:br w:type="page"/>
      </w:r>
    </w:p>
    <w:p w14:paraId="6FC78D1E" w14:textId="77777777" w:rsidR="004A1E6E" w:rsidRPr="00215E7E" w:rsidRDefault="004A1E6E" w:rsidP="004A1E6E">
      <w:pPr>
        <w:pStyle w:val="3"/>
        <w:numPr>
          <w:ilvl w:val="0"/>
          <w:numId w:val="0"/>
        </w:numPr>
        <w:ind w:left="360" w:hanging="360"/>
      </w:pPr>
      <w:r w:rsidRPr="00215E7E">
        <w:rPr>
          <w:rFonts w:hint="eastAsia"/>
        </w:rPr>
        <w:lastRenderedPageBreak/>
        <w:t>Appendix</w:t>
      </w:r>
    </w:p>
    <w:p w14:paraId="557DAFB5" w14:textId="77777777" w:rsidR="004A1E6E" w:rsidRPr="00215E7E" w:rsidRDefault="004A1E6E" w:rsidP="004A1E6E">
      <w:pPr>
        <w:autoSpaceDE w:val="0"/>
        <w:autoSpaceDN w:val="0"/>
        <w:adjustRightInd w:val="0"/>
        <w:rPr>
          <w:b/>
          <w:sz w:val="24"/>
        </w:rPr>
      </w:pPr>
      <w:r w:rsidRPr="00215E7E">
        <w:rPr>
          <w:rFonts w:hint="eastAsia"/>
          <w:b/>
          <w:sz w:val="24"/>
        </w:rPr>
        <w:t>A1. Seawater sampling</w:t>
      </w:r>
    </w:p>
    <w:p w14:paraId="51CA9DAD" w14:textId="77777777" w:rsidR="004A1E6E" w:rsidRPr="00215E7E" w:rsidRDefault="004A1E6E" w:rsidP="004A1E6E">
      <w:pPr>
        <w:autoSpaceDE w:val="0"/>
        <w:autoSpaceDN w:val="0"/>
        <w:adjustRightInd w:val="0"/>
        <w:rPr>
          <w:sz w:val="24"/>
        </w:rPr>
      </w:pPr>
      <w:r w:rsidRPr="00215E7E">
        <w:rPr>
          <w:sz w:val="24"/>
        </w:rPr>
        <w:t>Seawater samples were collected from</w:t>
      </w:r>
      <w:r w:rsidRPr="00215E7E">
        <w:rPr>
          <w:sz w:val="24"/>
          <w:szCs w:val="24"/>
        </w:rPr>
        <w:t xml:space="preserve"> 10</w:t>
      </w:r>
      <w:r w:rsidRPr="00215E7E">
        <w:rPr>
          <w:rFonts w:hint="eastAsia"/>
          <w:sz w:val="24"/>
          <w:szCs w:val="24"/>
        </w:rPr>
        <w:t>-</w:t>
      </w:r>
      <w:r w:rsidRPr="00215E7E">
        <w:rPr>
          <w:sz w:val="24"/>
          <w:szCs w:val="24"/>
        </w:rPr>
        <w:t xml:space="preserve">liters Niskin bottle </w:t>
      </w:r>
      <w:r w:rsidRPr="00215E7E">
        <w:rPr>
          <w:sz w:val="24"/>
        </w:rPr>
        <w:t>attached CTD-system and a stainless steel bucket for the surface. Samples were drawn into 10 m</w:t>
      </w:r>
      <w:r w:rsidRPr="00215E7E">
        <w:rPr>
          <w:rFonts w:hint="eastAsia"/>
          <w:sz w:val="24"/>
        </w:rPr>
        <w:t>L</w:t>
      </w:r>
      <w:r w:rsidRPr="00215E7E">
        <w:rPr>
          <w:sz w:val="24"/>
        </w:rPr>
        <w:t xml:space="preserve"> polymethylpenten vials </w:t>
      </w:r>
      <w:r w:rsidRPr="00215E7E">
        <w:rPr>
          <w:rFonts w:hint="eastAsia"/>
          <w:sz w:val="24"/>
        </w:rPr>
        <w:t xml:space="preserve">using </w:t>
      </w:r>
      <w:r w:rsidRPr="00215E7E">
        <w:rPr>
          <w:sz w:val="24"/>
        </w:rPr>
        <w:t>sample drawing tubes. The</w:t>
      </w:r>
      <w:r w:rsidRPr="00215E7E">
        <w:rPr>
          <w:rFonts w:hint="eastAsia"/>
          <w:sz w:val="24"/>
        </w:rPr>
        <w:t xml:space="preserve"> vials</w:t>
      </w:r>
      <w:r w:rsidRPr="00215E7E">
        <w:rPr>
          <w:sz w:val="24"/>
        </w:rPr>
        <w:t xml:space="preserve"> were rinsed three times before </w:t>
      </w:r>
      <w:r w:rsidRPr="00215E7E">
        <w:rPr>
          <w:rFonts w:hint="eastAsia"/>
          <w:sz w:val="24"/>
        </w:rPr>
        <w:t xml:space="preserve">water </w:t>
      </w:r>
      <w:r w:rsidRPr="00215E7E">
        <w:rPr>
          <w:sz w:val="24"/>
        </w:rPr>
        <w:t>filling and were capped immediately after the drawing.</w:t>
      </w:r>
    </w:p>
    <w:p w14:paraId="650FD767" w14:textId="77777777" w:rsidR="004A1E6E" w:rsidRPr="00215E7E" w:rsidRDefault="004A1E6E" w:rsidP="004A1E6E">
      <w:pPr>
        <w:autoSpaceDE w:val="0"/>
        <w:autoSpaceDN w:val="0"/>
        <w:adjustRightInd w:val="0"/>
        <w:rPr>
          <w:sz w:val="24"/>
        </w:rPr>
      </w:pPr>
      <w:r w:rsidRPr="00215E7E">
        <w:rPr>
          <w:sz w:val="24"/>
        </w:rPr>
        <w:t xml:space="preserve">No transfer was made and the vials were set </w:t>
      </w:r>
      <w:r w:rsidRPr="00215E7E">
        <w:rPr>
          <w:rFonts w:hint="eastAsia"/>
          <w:sz w:val="24"/>
        </w:rPr>
        <w:t xml:space="preserve">on </w:t>
      </w:r>
      <w:r w:rsidRPr="00215E7E">
        <w:rPr>
          <w:sz w:val="24"/>
        </w:rPr>
        <w:t>an auto sampler tray directly. Samples were analyzed immediately after collection.</w:t>
      </w:r>
    </w:p>
    <w:p w14:paraId="2BC7774A" w14:textId="77777777" w:rsidR="004A1E6E" w:rsidRPr="00215E7E" w:rsidRDefault="004A1E6E" w:rsidP="004A1E6E">
      <w:pPr>
        <w:autoSpaceDE w:val="0"/>
        <w:autoSpaceDN w:val="0"/>
        <w:adjustRightInd w:val="0"/>
        <w:rPr>
          <w:b/>
          <w:sz w:val="24"/>
        </w:rPr>
      </w:pPr>
    </w:p>
    <w:p w14:paraId="1E3828CD" w14:textId="77777777" w:rsidR="004A1E6E" w:rsidRPr="00215E7E" w:rsidRDefault="004A1E6E" w:rsidP="004A1E6E">
      <w:pPr>
        <w:autoSpaceDE w:val="0"/>
        <w:autoSpaceDN w:val="0"/>
        <w:adjustRightInd w:val="0"/>
        <w:rPr>
          <w:b/>
          <w:sz w:val="24"/>
        </w:rPr>
      </w:pPr>
      <w:r w:rsidRPr="00215E7E">
        <w:rPr>
          <w:rFonts w:hint="eastAsia"/>
          <w:b/>
          <w:sz w:val="24"/>
        </w:rPr>
        <w:t>A2</w:t>
      </w:r>
      <w:r>
        <w:rPr>
          <w:rFonts w:hint="eastAsia"/>
          <w:b/>
          <w:sz w:val="24"/>
        </w:rPr>
        <w:t>.</w:t>
      </w:r>
      <w:r w:rsidRPr="00215E7E">
        <w:rPr>
          <w:rFonts w:hint="eastAsia"/>
          <w:b/>
          <w:sz w:val="24"/>
        </w:rPr>
        <w:t xml:space="preserve"> Measurement</w:t>
      </w:r>
    </w:p>
    <w:p w14:paraId="6B820EEC" w14:textId="77777777" w:rsidR="004A1E6E" w:rsidRPr="00215E7E" w:rsidRDefault="004A1E6E" w:rsidP="004A1E6E">
      <w:pPr>
        <w:autoSpaceDE w:val="0"/>
        <w:autoSpaceDN w:val="0"/>
        <w:adjustRightInd w:val="0"/>
        <w:rPr>
          <w:rFonts w:eastAsia="TimesNewRoman"/>
          <w:kern w:val="0"/>
          <w:sz w:val="24"/>
        </w:rPr>
      </w:pPr>
      <w:r w:rsidRPr="00215E7E">
        <w:rPr>
          <w:rFonts w:hint="eastAsia"/>
          <w:b/>
          <w:sz w:val="24"/>
        </w:rPr>
        <w:t>(A2.</w:t>
      </w:r>
      <w:r>
        <w:rPr>
          <w:rFonts w:hint="eastAsia"/>
          <w:b/>
          <w:sz w:val="24"/>
        </w:rPr>
        <w:t>1</w:t>
      </w:r>
      <w:r w:rsidRPr="00215E7E">
        <w:rPr>
          <w:rFonts w:hint="eastAsia"/>
          <w:b/>
          <w:sz w:val="24"/>
        </w:rPr>
        <w:t xml:space="preserve">) </w:t>
      </w:r>
      <w:r>
        <w:rPr>
          <w:rFonts w:hint="eastAsia"/>
          <w:b/>
          <w:sz w:val="24"/>
        </w:rPr>
        <w:t>General</w:t>
      </w:r>
    </w:p>
    <w:p w14:paraId="77835464" w14:textId="77777777" w:rsidR="004A1E6E" w:rsidRDefault="004A1E6E" w:rsidP="004A1E6E">
      <w:pPr>
        <w:autoSpaceDE w:val="0"/>
        <w:autoSpaceDN w:val="0"/>
        <w:adjustRightInd w:val="0"/>
        <w:rPr>
          <w:rFonts w:eastAsia="TimesNewRoman"/>
          <w:kern w:val="0"/>
          <w:sz w:val="24"/>
        </w:rPr>
      </w:pPr>
      <w:r w:rsidRPr="00942E1E">
        <w:rPr>
          <w:rFonts w:eastAsia="TimesNewRoman"/>
          <w:kern w:val="0"/>
          <w:sz w:val="24"/>
        </w:rPr>
        <w:t xml:space="preserve">Auto Analyzer III </w:t>
      </w:r>
      <w:r>
        <w:rPr>
          <w:rFonts w:eastAsia="TimesNewRoman" w:hint="eastAsia"/>
          <w:kern w:val="0"/>
          <w:sz w:val="24"/>
        </w:rPr>
        <w:t xml:space="preserve">is based on </w:t>
      </w:r>
      <w:r w:rsidRPr="00942E1E">
        <w:rPr>
          <w:rFonts w:eastAsia="TimesNewRoman"/>
          <w:kern w:val="0"/>
          <w:sz w:val="24"/>
        </w:rPr>
        <w:t xml:space="preserve">Continuous Flow Analysis </w:t>
      </w:r>
      <w:r>
        <w:rPr>
          <w:rFonts w:eastAsia="TimesNewRoman" w:hint="eastAsia"/>
          <w:kern w:val="0"/>
          <w:sz w:val="24"/>
        </w:rPr>
        <w:t>method and consists of sampler, pump, manifolds, and c</w:t>
      </w:r>
      <w:r w:rsidRPr="00DE52FB">
        <w:rPr>
          <w:rFonts w:eastAsia="TimesNewRoman"/>
          <w:kern w:val="0"/>
          <w:sz w:val="24"/>
        </w:rPr>
        <w:t>olorimeter</w:t>
      </w:r>
      <w:r>
        <w:rPr>
          <w:rFonts w:eastAsia="TimesNewRoman" w:hint="eastAsia"/>
          <w:kern w:val="0"/>
          <w:sz w:val="24"/>
        </w:rPr>
        <w:t>s. As a baseline, we used artificial</w:t>
      </w:r>
      <w:r w:rsidRPr="00BE435E">
        <w:rPr>
          <w:rFonts w:eastAsia="TimesNewRoman"/>
          <w:kern w:val="0"/>
          <w:sz w:val="24"/>
        </w:rPr>
        <w:t xml:space="preserve"> </w:t>
      </w:r>
      <w:r>
        <w:rPr>
          <w:rFonts w:eastAsia="TimesNewRoman" w:hint="eastAsia"/>
          <w:kern w:val="0"/>
          <w:sz w:val="24"/>
        </w:rPr>
        <w:t>seawater (ASW).</w:t>
      </w:r>
    </w:p>
    <w:p w14:paraId="04496676" w14:textId="77777777" w:rsidR="004A1E6E" w:rsidRPr="00BE435E" w:rsidRDefault="004A1E6E" w:rsidP="004A1E6E">
      <w:pPr>
        <w:autoSpaceDE w:val="0"/>
        <w:autoSpaceDN w:val="0"/>
        <w:adjustRightInd w:val="0"/>
        <w:rPr>
          <w:b/>
          <w:sz w:val="24"/>
        </w:rPr>
      </w:pPr>
    </w:p>
    <w:p w14:paraId="0EEC6029" w14:textId="77777777" w:rsidR="004A1E6E" w:rsidRPr="00215E7E" w:rsidRDefault="004A1E6E" w:rsidP="004A1E6E">
      <w:pPr>
        <w:autoSpaceDE w:val="0"/>
        <w:autoSpaceDN w:val="0"/>
        <w:adjustRightInd w:val="0"/>
        <w:rPr>
          <w:rFonts w:eastAsia="TimesNewRoman"/>
          <w:kern w:val="0"/>
          <w:sz w:val="24"/>
        </w:rPr>
      </w:pPr>
      <w:r w:rsidRPr="00215E7E">
        <w:rPr>
          <w:rFonts w:hint="eastAsia"/>
          <w:b/>
          <w:sz w:val="24"/>
        </w:rPr>
        <w:t>(A2.</w:t>
      </w:r>
      <w:r>
        <w:rPr>
          <w:rFonts w:hint="eastAsia"/>
          <w:b/>
          <w:sz w:val="24"/>
        </w:rPr>
        <w:t>2) Nitrate</w:t>
      </w:r>
      <w:r w:rsidRPr="00215E7E">
        <w:rPr>
          <w:rFonts w:hint="eastAsia"/>
          <w:b/>
          <w:sz w:val="24"/>
        </w:rPr>
        <w:t>+nitrite and nitrite</w:t>
      </w:r>
    </w:p>
    <w:p w14:paraId="1D31CD94" w14:textId="77777777" w:rsidR="004A1E6E" w:rsidRPr="00215E7E" w:rsidRDefault="004A1E6E" w:rsidP="004A1E6E">
      <w:pPr>
        <w:autoSpaceDE w:val="0"/>
        <w:autoSpaceDN w:val="0"/>
        <w:adjustRightInd w:val="0"/>
        <w:rPr>
          <w:rFonts w:eastAsia="TimesNewRoman"/>
          <w:b/>
          <w:kern w:val="0"/>
          <w:sz w:val="24"/>
        </w:rPr>
      </w:pPr>
      <w:r>
        <w:rPr>
          <w:rFonts w:eastAsia="TimesNewRoman"/>
          <w:kern w:val="0"/>
          <w:sz w:val="24"/>
        </w:rPr>
        <w:t>Nitrate+</w:t>
      </w:r>
      <w:r w:rsidRPr="00215E7E">
        <w:rPr>
          <w:rFonts w:eastAsia="TimesNewRoman"/>
          <w:kern w:val="0"/>
          <w:sz w:val="24"/>
        </w:rPr>
        <w:t xml:space="preserve">nitrite and nitrite </w:t>
      </w:r>
      <w:r w:rsidRPr="00215E7E">
        <w:rPr>
          <w:rFonts w:eastAsia="TimesNewRoman" w:hint="eastAsia"/>
          <w:kern w:val="0"/>
          <w:sz w:val="24"/>
        </w:rPr>
        <w:t xml:space="preserve">were </w:t>
      </w:r>
      <w:r w:rsidRPr="00215E7E">
        <w:rPr>
          <w:rFonts w:eastAsia="TimesNewRoman"/>
          <w:kern w:val="0"/>
          <w:sz w:val="24"/>
        </w:rPr>
        <w:t>analyzed according to the modification method of Armstrong</w:t>
      </w:r>
      <w:r w:rsidRPr="00215E7E">
        <w:rPr>
          <w:rFonts w:eastAsia="TimesNewRoman"/>
          <w:i/>
          <w:kern w:val="0"/>
          <w:sz w:val="24"/>
        </w:rPr>
        <w:t xml:space="preserve"> </w:t>
      </w:r>
      <w:r w:rsidRPr="00215E7E">
        <w:rPr>
          <w:rFonts w:eastAsia="TimesNewRoman"/>
          <w:kern w:val="0"/>
          <w:sz w:val="24"/>
        </w:rPr>
        <w:t xml:space="preserve">(1967). The sample nitrate </w:t>
      </w:r>
      <w:r w:rsidRPr="00215E7E">
        <w:rPr>
          <w:rFonts w:eastAsia="TimesNewRoman" w:hint="eastAsia"/>
          <w:kern w:val="0"/>
          <w:sz w:val="24"/>
        </w:rPr>
        <w:t xml:space="preserve">was </w:t>
      </w:r>
      <w:r w:rsidRPr="00215E7E">
        <w:rPr>
          <w:rFonts w:eastAsia="TimesNewRoman"/>
          <w:kern w:val="0"/>
          <w:sz w:val="24"/>
        </w:rPr>
        <w:t xml:space="preserve">reduced to nitrite in a </w:t>
      </w:r>
      <w:r w:rsidRPr="00215E7E">
        <w:rPr>
          <w:rFonts w:eastAsia="TimesNewRoman" w:hint="eastAsia"/>
          <w:kern w:val="0"/>
          <w:sz w:val="24"/>
        </w:rPr>
        <w:t xml:space="preserve">glass </w:t>
      </w:r>
      <w:r w:rsidRPr="00215E7E">
        <w:rPr>
          <w:rFonts w:eastAsia="TimesNewRoman"/>
          <w:kern w:val="0"/>
          <w:sz w:val="24"/>
        </w:rPr>
        <w:t xml:space="preserve">tube which </w:t>
      </w:r>
      <w:r w:rsidRPr="00215E7E">
        <w:rPr>
          <w:rFonts w:eastAsia="TimesNewRoman" w:hint="eastAsia"/>
          <w:kern w:val="0"/>
          <w:sz w:val="24"/>
        </w:rPr>
        <w:t xml:space="preserve">was filled with granular cadmium </w:t>
      </w:r>
      <w:r w:rsidRPr="00215E7E">
        <w:rPr>
          <w:rFonts w:eastAsia="TimesNewRoman"/>
          <w:kern w:val="0"/>
          <w:sz w:val="24"/>
        </w:rPr>
        <w:t xml:space="preserve">coated with copper. The sample stream with its equivalent nitrite </w:t>
      </w:r>
      <w:r w:rsidRPr="00215E7E">
        <w:rPr>
          <w:rFonts w:eastAsia="TimesNewRoman" w:hint="eastAsia"/>
          <w:kern w:val="0"/>
          <w:sz w:val="24"/>
        </w:rPr>
        <w:t xml:space="preserve">was </w:t>
      </w:r>
      <w:r w:rsidRPr="00215E7E">
        <w:rPr>
          <w:rFonts w:eastAsia="TimesNewRoman"/>
          <w:kern w:val="0"/>
          <w:sz w:val="24"/>
        </w:rPr>
        <w:t>treated with an acidic, sulfanilamide reagent and the nitrite forms nitrous acid which reacts with the sulfanilamide to produce a diazonium ion.</w:t>
      </w:r>
      <w:r w:rsidRPr="00215E7E">
        <w:rPr>
          <w:rFonts w:eastAsia="TimesNewRoman" w:hint="eastAsia"/>
          <w:kern w:val="0"/>
          <w:sz w:val="24"/>
        </w:rPr>
        <w:t xml:space="preserve"> </w:t>
      </w: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 xml:space="preserve">aphthylethylene-diamine </w:t>
      </w:r>
      <w:r w:rsidRPr="00215E7E">
        <w:rPr>
          <w:rFonts w:eastAsia="TimesNewRoman" w:hint="eastAsia"/>
          <w:kern w:val="0"/>
          <w:sz w:val="24"/>
        </w:rPr>
        <w:t xml:space="preserve">was </w:t>
      </w:r>
      <w:r w:rsidRPr="00215E7E">
        <w:rPr>
          <w:rFonts w:eastAsia="TimesNewRoman"/>
          <w:kern w:val="0"/>
          <w:sz w:val="24"/>
        </w:rPr>
        <w:t>added to the sample stream then couple</w:t>
      </w:r>
      <w:r w:rsidRPr="00215E7E">
        <w:rPr>
          <w:rFonts w:eastAsia="TimesNewRoman" w:hint="eastAsia"/>
          <w:kern w:val="0"/>
          <w:sz w:val="24"/>
        </w:rPr>
        <w:t>d</w:t>
      </w:r>
      <w:r w:rsidRPr="00215E7E">
        <w:rPr>
          <w:rFonts w:eastAsia="TimesNewRoman"/>
          <w:kern w:val="0"/>
          <w:sz w:val="24"/>
        </w:rPr>
        <w:t xml:space="preserve"> with the diazonium ion to produce a red, azo dye. With reduction of the nitrate to nitrite, </w:t>
      </w:r>
      <w:r w:rsidRPr="00215E7E">
        <w:rPr>
          <w:rFonts w:eastAsia="TimesNewRoman" w:hint="eastAsia"/>
          <w:kern w:val="0"/>
          <w:sz w:val="24"/>
        </w:rPr>
        <w:t xml:space="preserve">sum of </w:t>
      </w:r>
      <w:r w:rsidRPr="00215E7E">
        <w:rPr>
          <w:rFonts w:eastAsia="TimesNewRoman"/>
          <w:kern w:val="0"/>
          <w:sz w:val="24"/>
        </w:rPr>
        <w:t xml:space="preserve">nitrate and nitrite </w:t>
      </w:r>
      <w:r w:rsidRPr="00215E7E">
        <w:rPr>
          <w:rFonts w:eastAsia="TimesNewRoman" w:hint="eastAsia"/>
          <w:kern w:val="0"/>
          <w:sz w:val="24"/>
        </w:rPr>
        <w:t xml:space="preserve">were </w:t>
      </w:r>
      <w:r w:rsidRPr="00215E7E">
        <w:rPr>
          <w:rFonts w:eastAsia="TimesNewRoman"/>
          <w:kern w:val="0"/>
          <w:sz w:val="24"/>
        </w:rPr>
        <w:t>measured; without reduction, only nitrite</w:t>
      </w:r>
      <w:r w:rsidRPr="00215E7E">
        <w:rPr>
          <w:rFonts w:eastAsia="TimesNewRoman" w:hint="eastAsia"/>
          <w:kern w:val="0"/>
          <w:sz w:val="24"/>
        </w:rPr>
        <w:t xml:space="preserve"> was measured</w:t>
      </w:r>
      <w:r w:rsidRPr="00215E7E">
        <w:rPr>
          <w:rFonts w:eastAsia="TimesNewRoman"/>
          <w:kern w:val="0"/>
          <w:sz w:val="24"/>
        </w:rPr>
        <w:t xml:space="preserve">. Thus, for the nitrite analysis, no reduction </w:t>
      </w:r>
      <w:r w:rsidRPr="00215E7E">
        <w:rPr>
          <w:rFonts w:eastAsia="TimesNewRoman" w:hint="eastAsia"/>
          <w:kern w:val="0"/>
          <w:sz w:val="24"/>
        </w:rPr>
        <w:t xml:space="preserve">was </w:t>
      </w:r>
      <w:r w:rsidRPr="00215E7E">
        <w:rPr>
          <w:rFonts w:eastAsia="TimesNewRoman"/>
          <w:kern w:val="0"/>
          <w:sz w:val="24"/>
        </w:rPr>
        <w:t xml:space="preserve">performed and the alkaline buffer </w:t>
      </w:r>
      <w:r w:rsidRPr="00215E7E">
        <w:rPr>
          <w:rFonts w:eastAsia="TimesNewRoman" w:hint="eastAsia"/>
          <w:kern w:val="0"/>
          <w:sz w:val="24"/>
        </w:rPr>
        <w:t xml:space="preserve">was </w:t>
      </w:r>
      <w:r w:rsidRPr="00215E7E">
        <w:rPr>
          <w:rFonts w:eastAsia="TimesNewRoman"/>
          <w:kern w:val="0"/>
          <w:sz w:val="24"/>
        </w:rPr>
        <w:t>not necessary.</w:t>
      </w:r>
      <w:r w:rsidRPr="00215E7E">
        <w:rPr>
          <w:rFonts w:eastAsia="TimesNewRoman" w:hint="eastAsia"/>
          <w:kern w:val="0"/>
          <w:sz w:val="24"/>
        </w:rPr>
        <w:t xml:space="preserve"> </w:t>
      </w:r>
      <w:r w:rsidRPr="00215E7E">
        <w:rPr>
          <w:rFonts w:eastAsia="TimesNewRoman"/>
          <w:kern w:val="0"/>
          <w:sz w:val="24"/>
        </w:rPr>
        <w:t>T</w:t>
      </w:r>
      <w:r w:rsidRPr="00FF1471">
        <w:rPr>
          <w:rFonts w:eastAsia="TimesNewRoman"/>
          <w:kern w:val="0"/>
          <w:sz w:val="24"/>
        </w:rPr>
        <w:t>he flow diagram</w:t>
      </w:r>
      <w:r w:rsidRPr="00FF1471">
        <w:rPr>
          <w:rFonts w:eastAsia="TimesNewRoman" w:hint="eastAsia"/>
          <w:kern w:val="0"/>
          <w:sz w:val="24"/>
        </w:rPr>
        <w:t xml:space="preserve">s </w:t>
      </w:r>
      <w:r w:rsidRPr="00FF1471">
        <w:rPr>
          <w:rFonts w:eastAsia="TimesNewRoman"/>
          <w:kern w:val="0"/>
          <w:sz w:val="24"/>
        </w:rPr>
        <w:t xml:space="preserve">for each parameter are shown in </w:t>
      </w:r>
      <w:r w:rsidRPr="00FF1471">
        <w:rPr>
          <w:rFonts w:eastAsia="TimesNewRoman" w:hint="eastAsia"/>
          <w:kern w:val="0"/>
          <w:sz w:val="24"/>
        </w:rPr>
        <w:t>Figures C.4.A1 and C.4.A2.</w:t>
      </w:r>
      <w:r w:rsidRPr="00FF1471">
        <w:rPr>
          <w:rFonts w:eastAsia="TimesNewRoman"/>
          <w:kern w:val="0"/>
          <w:sz w:val="24"/>
        </w:rPr>
        <w:t xml:space="preserve"> If the reduction efficiency of the cadmium column became lower than 95</w:t>
      </w:r>
      <w:r>
        <w:rPr>
          <w:rFonts w:eastAsia="TimesNewRoman" w:hint="eastAsia"/>
          <w:kern w:val="0"/>
          <w:sz w:val="24"/>
        </w:rPr>
        <w:t xml:space="preserve"> </w:t>
      </w:r>
      <w:r w:rsidRPr="00FF1471">
        <w:rPr>
          <w:rFonts w:eastAsia="TimesNewRoman"/>
          <w:kern w:val="0"/>
          <w:sz w:val="24"/>
        </w:rPr>
        <w:t>%, the column was replaced.</w:t>
      </w:r>
    </w:p>
    <w:p w14:paraId="1AA86196" w14:textId="77777777" w:rsidR="004A1E6E" w:rsidRPr="00215E7E" w:rsidRDefault="004A1E6E" w:rsidP="004A1E6E">
      <w:pPr>
        <w:autoSpaceDE w:val="0"/>
        <w:autoSpaceDN w:val="0"/>
        <w:adjustRightInd w:val="0"/>
        <w:ind w:firstLineChars="50" w:firstLine="110"/>
        <w:jc w:val="center"/>
        <w:rPr>
          <w:sz w:val="24"/>
        </w:rPr>
      </w:pPr>
      <w:r w:rsidRPr="00215E7E">
        <w:rPr>
          <w:noProof/>
        </w:rPr>
        <w:lastRenderedPageBreak/>
        <mc:AlternateContent>
          <mc:Choice Requires="wpc">
            <w:drawing>
              <wp:inline distT="0" distB="0" distL="0" distR="0" wp14:anchorId="1E187EEA" wp14:editId="2CC9A6CF">
                <wp:extent cx="5343525" cy="3691317"/>
                <wp:effectExtent l="0" t="0" r="0" b="0"/>
                <wp:docPr id="1275"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44" name="正方形/長方形 1276"/>
                        <wps:cNvSpPr/>
                        <wps:spPr>
                          <a:xfrm rot="5400000">
                            <a:off x="1066958" y="65635"/>
                            <a:ext cx="1798209"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66" name="Rectangle 498"/>
                        <wps:cNvSpPr>
                          <a:spLocks noChangeArrowheads="1"/>
                        </wps:cNvSpPr>
                        <wps:spPr bwMode="auto">
                          <a:xfrm>
                            <a:off x="333679" y="2356441"/>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271" name="Rectangle 505"/>
                        <wps:cNvSpPr>
                          <a:spLocks noChangeArrowheads="1"/>
                        </wps:cNvSpPr>
                        <wps:spPr bwMode="auto">
                          <a:xfrm rot="18000704">
                            <a:off x="824378" y="2643523"/>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224" name="Text Box 1639"/>
                        <wps:cNvSpPr txBox="1">
                          <a:spLocks noChangeAspect="1" noChangeArrowheads="1"/>
                        </wps:cNvSpPr>
                        <wps:spPr bwMode="auto">
                          <a:xfrm>
                            <a:off x="2619351" y="1939140"/>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E3A04F" w14:textId="77777777" w:rsidR="00804FF3" w:rsidRPr="000442EA" w:rsidRDefault="00804FF3" w:rsidP="004A1E6E">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6" name="Text Box 1641"/>
                        <wps:cNvSpPr txBox="1">
                          <a:spLocks noChangeAspect="1" noChangeArrowheads="1"/>
                        </wps:cNvSpPr>
                        <wps:spPr bwMode="auto">
                          <a:xfrm>
                            <a:off x="2627568" y="953520"/>
                            <a:ext cx="262318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9E0F3" w14:textId="77777777" w:rsidR="00804FF3" w:rsidRPr="000442EA" w:rsidRDefault="00804FF3" w:rsidP="004A1E6E">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27" name="Freeform 1642"/>
                        <wps:cNvSpPr>
                          <a:spLocks noChangeAspect="1"/>
                        </wps:cNvSpPr>
                        <wps:spPr bwMode="auto">
                          <a:xfrm flipV="1">
                            <a:off x="2422510" y="93823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2" name="Oval 1648"/>
                        <wps:cNvSpPr>
                          <a:spLocks noChangeAspect="1" noChangeArrowheads="1"/>
                        </wps:cNvSpPr>
                        <wps:spPr bwMode="auto">
                          <a:xfrm>
                            <a:off x="2226344" y="740790"/>
                            <a:ext cx="51435" cy="19431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33" name="Freeform 1677"/>
                        <wps:cNvSpPr>
                          <a:spLocks noChangeAspect="1"/>
                        </wps:cNvSpPr>
                        <wps:spPr bwMode="auto">
                          <a:xfrm>
                            <a:off x="1341120" y="935100"/>
                            <a:ext cx="2396490" cy="696595"/>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4" name="Freeform 1679"/>
                        <wps:cNvSpPr>
                          <a:spLocks noChangeAspect="1"/>
                        </wps:cNvSpPr>
                        <wps:spPr bwMode="auto">
                          <a:xfrm>
                            <a:off x="1210945" y="935100"/>
                            <a:ext cx="2526665" cy="983615"/>
                          </a:xfrm>
                          <a:custGeom>
                            <a:avLst/>
                            <a:gdLst>
                              <a:gd name="T0" fmla="*/ 0 w 5355"/>
                              <a:gd name="T1" fmla="*/ 0 h 1800"/>
                              <a:gd name="T2" fmla="*/ 0 w 5355"/>
                              <a:gd name="T3" fmla="*/ 2147483647 h 1800"/>
                              <a:gd name="T4" fmla="*/ 2147483647 w 5355"/>
                              <a:gd name="T5" fmla="*/ 2147483647 h 1800"/>
                              <a:gd name="T6" fmla="*/ 0 60000 65536"/>
                              <a:gd name="T7" fmla="*/ 0 60000 65536"/>
                              <a:gd name="T8" fmla="*/ 0 60000 65536"/>
                            </a:gdLst>
                            <a:ahLst/>
                            <a:cxnLst>
                              <a:cxn ang="T6">
                                <a:pos x="T0" y="T1"/>
                              </a:cxn>
                              <a:cxn ang="T7">
                                <a:pos x="T2" y="T3"/>
                              </a:cxn>
                              <a:cxn ang="T8">
                                <a:pos x="T4" y="T5"/>
                              </a:cxn>
                            </a:cxnLst>
                            <a:rect l="0" t="0" r="r" b="b"/>
                            <a:pathLst>
                              <a:path w="5355" h="1800">
                                <a:moveTo>
                                  <a:pt x="0" y="0"/>
                                </a:moveTo>
                                <a:lnTo>
                                  <a:pt x="0" y="1800"/>
                                </a:lnTo>
                                <a:lnTo>
                                  <a:pt x="5355" y="18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5" name="Freeform 1709"/>
                        <wps:cNvSpPr>
                          <a:spLocks noChangeAspect="1"/>
                        </wps:cNvSpPr>
                        <wps:spPr bwMode="auto">
                          <a:xfrm>
                            <a:off x="906145" y="935100"/>
                            <a:ext cx="2831465" cy="1280795"/>
                          </a:xfrm>
                          <a:custGeom>
                            <a:avLst/>
                            <a:gdLst>
                              <a:gd name="T0" fmla="*/ 0 w 6195"/>
                              <a:gd name="T1" fmla="*/ 0 h 2160"/>
                              <a:gd name="T2" fmla="*/ 0 w 6195"/>
                              <a:gd name="T3" fmla="*/ 2147483647 h 2160"/>
                              <a:gd name="T4" fmla="*/ 2147483647 w 6195"/>
                              <a:gd name="T5" fmla="*/ 2147483647 h 2160"/>
                              <a:gd name="T6" fmla="*/ 0 60000 65536"/>
                              <a:gd name="T7" fmla="*/ 0 60000 65536"/>
                              <a:gd name="T8" fmla="*/ 0 60000 65536"/>
                            </a:gdLst>
                            <a:ahLst/>
                            <a:cxnLst>
                              <a:cxn ang="T6">
                                <a:pos x="T0" y="T1"/>
                              </a:cxn>
                              <a:cxn ang="T7">
                                <a:pos x="T2" y="T3"/>
                              </a:cxn>
                              <a:cxn ang="T8">
                                <a:pos x="T4" y="T5"/>
                              </a:cxn>
                            </a:cxnLst>
                            <a:rect l="0" t="0" r="r" b="b"/>
                            <a:pathLst>
                              <a:path w="6195" h="2160">
                                <a:moveTo>
                                  <a:pt x="0" y="0"/>
                                </a:moveTo>
                                <a:lnTo>
                                  <a:pt x="0" y="2160"/>
                                </a:lnTo>
                                <a:lnTo>
                                  <a:pt x="6195" y="2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6" name="Text Box 1710"/>
                        <wps:cNvSpPr txBox="1">
                          <a:spLocks noChangeAspect="1" noChangeArrowheads="1"/>
                        </wps:cNvSpPr>
                        <wps:spPr bwMode="auto">
                          <a:xfrm>
                            <a:off x="2103065" y="484250"/>
                            <a:ext cx="381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7937C" w14:textId="77777777" w:rsidR="00804FF3" w:rsidRPr="000442EA" w:rsidRDefault="00804FF3" w:rsidP="004A1E6E">
                              <w:pPr>
                                <w:autoSpaceDE w:val="0"/>
                                <w:autoSpaceDN w:val="0"/>
                                <w:adjustRightInd w:val="0"/>
                                <w:rPr>
                                  <w:sz w:val="20"/>
                                  <w:szCs w:val="20"/>
                                </w:rPr>
                              </w:pPr>
                              <w:r>
                                <w:rPr>
                                  <w:sz w:val="20"/>
                                  <w:szCs w:val="20"/>
                                </w:rPr>
                                <w:t>5</w:t>
                              </w:r>
                              <w:r w:rsidRPr="000442EA">
                                <w:rPr>
                                  <w:sz w:val="20"/>
                                  <w:szCs w:val="20"/>
                                </w:rPr>
                                <w:t>T</w:t>
                              </w:r>
                            </w:p>
                          </w:txbxContent>
                        </wps:txbx>
                        <wps:bodyPr rot="0" vert="horz" wrap="square" lIns="88697" tIns="44348" rIns="88697" bIns="44348" anchor="t" anchorCtr="0" upright="1">
                          <a:noAutofit/>
                        </wps:bodyPr>
                      </wps:wsp>
                      <wps:wsp>
                        <wps:cNvPr id="1237" name="Text Box 1711"/>
                        <wps:cNvSpPr txBox="1">
                          <a:spLocks noChangeAspect="1" noChangeArrowheads="1"/>
                        </wps:cNvSpPr>
                        <wps:spPr bwMode="auto">
                          <a:xfrm>
                            <a:off x="51498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1C148" w14:textId="77777777" w:rsidR="00804FF3" w:rsidRPr="000442EA" w:rsidRDefault="00804FF3" w:rsidP="004A1E6E">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s:wsp>
                        <wps:cNvPr id="1238" name="Text Box 1712"/>
                        <wps:cNvSpPr txBox="1">
                          <a:spLocks noChangeAspect="1" noChangeArrowheads="1"/>
                        </wps:cNvSpPr>
                        <wps:spPr bwMode="auto">
                          <a:xfrm>
                            <a:off x="193040" y="469010"/>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0BAB3" w14:textId="77777777" w:rsidR="00804FF3" w:rsidRPr="000442EA" w:rsidRDefault="00804FF3" w:rsidP="004A1E6E">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s:wsp>
                        <wps:cNvPr id="1239" name="Freeform 1713"/>
                        <wps:cNvSpPr>
                          <a:spLocks noChangeAspect="1"/>
                        </wps:cNvSpPr>
                        <wps:spPr bwMode="auto">
                          <a:xfrm>
                            <a:off x="2095995" y="276596"/>
                            <a:ext cx="2180730" cy="659021"/>
                          </a:xfrm>
                          <a:custGeom>
                            <a:avLst/>
                            <a:gdLst>
                              <a:gd name="T0" fmla="*/ 0 w 4725"/>
                              <a:gd name="T1" fmla="*/ 2147483647 h 1800"/>
                              <a:gd name="T2" fmla="*/ 0 w 4725"/>
                              <a:gd name="T3" fmla="*/ 2147483647 h 1800"/>
                              <a:gd name="T4" fmla="*/ 2147483647 w 4725"/>
                              <a:gd name="T5" fmla="*/ 2147483647 h 1800"/>
                              <a:gd name="T6" fmla="*/ 2147483647 w 4725"/>
                              <a:gd name="T7" fmla="*/ 0 h 1800"/>
                              <a:gd name="T8" fmla="*/ 2147483647 w 4725"/>
                              <a:gd name="T9" fmla="*/ 0 h 1800"/>
                              <a:gd name="T10" fmla="*/ 0 60000 65536"/>
                              <a:gd name="T11" fmla="*/ 0 60000 65536"/>
                              <a:gd name="T12" fmla="*/ 0 60000 65536"/>
                              <a:gd name="T13" fmla="*/ 0 60000 65536"/>
                              <a:gd name="T14" fmla="*/ 0 60000 65536"/>
                              <a:gd name="connsiteX0" fmla="*/ 0 w 10000"/>
                              <a:gd name="connsiteY0" fmla="*/ 5003 h 5003"/>
                              <a:gd name="connsiteX1" fmla="*/ 0 w 10000"/>
                              <a:gd name="connsiteY1" fmla="*/ 1000 h 5003"/>
                              <a:gd name="connsiteX2" fmla="*/ 10000 w 10000"/>
                              <a:gd name="connsiteY2" fmla="*/ 1000 h 5003"/>
                              <a:gd name="connsiteX3" fmla="*/ 10000 w 10000"/>
                              <a:gd name="connsiteY3" fmla="*/ 0 h 5003"/>
                              <a:gd name="connsiteX4" fmla="*/ 3111 w 10000"/>
                              <a:gd name="connsiteY4" fmla="*/ 0 h 5003"/>
                              <a:gd name="connsiteX0" fmla="*/ 0 w 10000"/>
                              <a:gd name="connsiteY0" fmla="*/ 10044 h 10044"/>
                              <a:gd name="connsiteX1" fmla="*/ 0 w 10000"/>
                              <a:gd name="connsiteY1" fmla="*/ 2043 h 10044"/>
                              <a:gd name="connsiteX2" fmla="*/ 10000 w 10000"/>
                              <a:gd name="connsiteY2" fmla="*/ 2043 h 10044"/>
                              <a:gd name="connsiteX3" fmla="*/ 10000 w 10000"/>
                              <a:gd name="connsiteY3" fmla="*/ 44 h 10044"/>
                              <a:gd name="connsiteX4" fmla="*/ 2438 w 10000"/>
                              <a:gd name="connsiteY4" fmla="*/ 0 h 10044"/>
                              <a:gd name="connsiteX0" fmla="*/ 0 w 10000"/>
                              <a:gd name="connsiteY0" fmla="*/ 10000 h 10000"/>
                              <a:gd name="connsiteX1" fmla="*/ 0 w 10000"/>
                              <a:gd name="connsiteY1" fmla="*/ 1999 h 10000"/>
                              <a:gd name="connsiteX2" fmla="*/ 10000 w 10000"/>
                              <a:gd name="connsiteY2" fmla="*/ 1999 h 10000"/>
                              <a:gd name="connsiteX3" fmla="*/ 10000 w 10000"/>
                              <a:gd name="connsiteY3" fmla="*/ 0 h 10000"/>
                              <a:gd name="connsiteX0" fmla="*/ 0 w 10000"/>
                              <a:gd name="connsiteY0" fmla="*/ 8001 h 8001"/>
                              <a:gd name="connsiteX1" fmla="*/ 0 w 10000"/>
                              <a:gd name="connsiteY1" fmla="*/ 0 h 8001"/>
                              <a:gd name="connsiteX2" fmla="*/ 10000 w 10000"/>
                              <a:gd name="connsiteY2" fmla="*/ 0 h 8001"/>
                            </a:gdLst>
                            <a:ahLst/>
                            <a:cxnLst>
                              <a:cxn ang="0">
                                <a:pos x="connsiteX0" y="connsiteY0"/>
                              </a:cxn>
                              <a:cxn ang="0">
                                <a:pos x="connsiteX1" y="connsiteY1"/>
                              </a:cxn>
                              <a:cxn ang="0">
                                <a:pos x="connsiteX2" y="connsiteY2"/>
                              </a:cxn>
                            </a:cxnLst>
                            <a:rect l="l" t="t" r="r" b="b"/>
                            <a:pathLst>
                              <a:path w="10000" h="8001">
                                <a:moveTo>
                                  <a:pt x="0" y="8001"/>
                                </a:moveTo>
                                <a:lnTo>
                                  <a:pt x="0" y="0"/>
                                </a:lnTo>
                                <a:lnTo>
                                  <a:pt x="10000" y="0"/>
                                </a:lnTo>
                              </a:path>
                            </a:pathLst>
                          </a:custGeom>
                          <a:noFill/>
                          <a:ln w="9525">
                            <a:solidFill>
                              <a:srgbClr val="000000"/>
                            </a:solidFill>
                            <a:round/>
                            <a:headEnd/>
                            <a:tailEnd type="triangle" w="sm" len="sm"/>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40" name="Text Box 1714"/>
                        <wps:cNvSpPr txBox="1">
                          <a:spLocks noChangeAspect="1" noChangeArrowheads="1"/>
                        </wps:cNvSpPr>
                        <wps:spPr bwMode="auto">
                          <a:xfrm>
                            <a:off x="2627372" y="11604"/>
                            <a:ext cx="2520315" cy="302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97532C" w14:textId="77777777" w:rsidR="00804FF3" w:rsidRPr="000442EA" w:rsidRDefault="00804FF3" w:rsidP="004A1E6E">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0" rIns="88697" bIns="44348" anchor="t" anchorCtr="0" upright="1">
                          <a:noAutofit/>
                        </wps:bodyPr>
                      </wps:wsp>
                      <wps:wsp>
                        <wps:cNvPr id="1241" name="Text Box 1715"/>
                        <wps:cNvSpPr txBox="1">
                          <a:spLocks noChangeAspect="1" noChangeArrowheads="1"/>
                        </wps:cNvSpPr>
                        <wps:spPr bwMode="auto">
                          <a:xfrm>
                            <a:off x="2627568" y="654745"/>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5E9946" w14:textId="77777777" w:rsidR="00804FF3" w:rsidRPr="000442EA" w:rsidRDefault="00804FF3" w:rsidP="004A1E6E">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242" name="Text Box 1716"/>
                        <wps:cNvSpPr txBox="1">
                          <a:spLocks noChangeAspect="1" noChangeArrowheads="1"/>
                        </wps:cNvSpPr>
                        <wps:spPr bwMode="auto">
                          <a:xfrm>
                            <a:off x="2627568" y="343509"/>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AE78D" w14:textId="77777777" w:rsidR="00804FF3" w:rsidRPr="000442EA" w:rsidRDefault="00804FF3" w:rsidP="004A1E6E">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3" name="Text Box 1717"/>
                        <wps:cNvSpPr txBox="1">
                          <a:spLocks noChangeAspect="1" noChangeArrowheads="1"/>
                        </wps:cNvSpPr>
                        <wps:spPr bwMode="auto">
                          <a:xfrm>
                            <a:off x="2627568" y="1359932"/>
                            <a:ext cx="190754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01CCE3" w14:textId="77777777" w:rsidR="00804FF3" w:rsidRPr="000442EA" w:rsidRDefault="00804FF3" w:rsidP="004A1E6E">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244" name="Text Box 1718"/>
                        <wps:cNvSpPr txBox="1">
                          <a:spLocks noChangeAspect="1" noChangeArrowheads="1"/>
                        </wps:cNvSpPr>
                        <wps:spPr bwMode="auto">
                          <a:xfrm>
                            <a:off x="2627568" y="1656140"/>
                            <a:ext cx="2384425"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DF0EF" w14:textId="77777777" w:rsidR="00804FF3" w:rsidRPr="000442EA" w:rsidRDefault="00804FF3" w:rsidP="004A1E6E">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245" name="Text Box 1719"/>
                        <wps:cNvSpPr txBox="1">
                          <a:spLocks noChangeAspect="1" noChangeArrowheads="1"/>
                        </wps:cNvSpPr>
                        <wps:spPr bwMode="auto">
                          <a:xfrm>
                            <a:off x="2017889" y="2341000"/>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B1042D" w14:textId="77777777" w:rsidR="00804FF3" w:rsidRPr="000442EA" w:rsidRDefault="00804FF3" w:rsidP="004A1E6E">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46" name="Text Box 1720"/>
                        <wps:cNvSpPr txBox="1">
                          <a:spLocks noChangeAspect="1" noChangeArrowheads="1"/>
                        </wps:cNvSpPr>
                        <wps:spPr bwMode="auto">
                          <a:xfrm>
                            <a:off x="4232433" y="103174"/>
                            <a:ext cx="57086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9F5DB" w14:textId="77777777" w:rsidR="00804FF3" w:rsidRPr="000442EA" w:rsidRDefault="00804FF3" w:rsidP="004A1E6E">
                              <w:pPr>
                                <w:autoSpaceDE w:val="0"/>
                                <w:autoSpaceDN w:val="0"/>
                                <w:adjustRightInd w:val="0"/>
                                <w:rPr>
                                  <w:sz w:val="20"/>
                                  <w:szCs w:val="20"/>
                                </w:rPr>
                              </w:pPr>
                              <w:r>
                                <w:rPr>
                                  <w:rFonts w:hint="eastAsia"/>
                                  <w:sz w:val="20"/>
                                  <w:szCs w:val="20"/>
                                </w:rPr>
                                <w:t>W</w:t>
                              </w:r>
                              <w:r w:rsidRPr="000442EA">
                                <w:rPr>
                                  <w:sz w:val="20"/>
                                  <w:szCs w:val="20"/>
                                </w:rPr>
                                <w:t>aste</w:t>
                              </w:r>
                            </w:p>
                          </w:txbxContent>
                        </wps:txbx>
                        <wps:bodyPr rot="0" vert="horz" wrap="square" lIns="88697" tIns="44348" rIns="88697" bIns="44348" anchor="t" anchorCtr="0" upright="1">
                          <a:noAutofit/>
                        </wps:bodyPr>
                      </wps:wsp>
                      <wps:wsp>
                        <wps:cNvPr id="1247" name="Text Box 1721"/>
                        <wps:cNvSpPr txBox="1">
                          <a:spLocks noChangeAspect="1" noChangeArrowheads="1"/>
                        </wps:cNvSpPr>
                        <wps:spPr bwMode="auto">
                          <a:xfrm>
                            <a:off x="330968" y="3092895"/>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59C5A7" w14:textId="77777777" w:rsidR="00804FF3" w:rsidRDefault="00804FF3" w:rsidP="004A1E6E">
                              <w:pPr>
                                <w:autoSpaceDE w:val="0"/>
                                <w:autoSpaceDN w:val="0"/>
                                <w:adjustRightInd w:val="0"/>
                                <w:spacing w:line="240" w:lineRule="exact"/>
                                <w:rPr>
                                  <w:sz w:val="20"/>
                                  <w:szCs w:val="20"/>
                                </w:rPr>
                              </w:pPr>
                              <w:r>
                                <w:rPr>
                                  <w:rFonts w:hint="eastAsia"/>
                                  <w:sz w:val="20"/>
                                  <w:szCs w:val="20"/>
                                </w:rPr>
                                <w:t>Colorimeter</w:t>
                              </w:r>
                            </w:p>
                            <w:p w14:paraId="77004B24" w14:textId="77777777" w:rsidR="00804FF3" w:rsidRPr="00782BE6" w:rsidRDefault="00804FF3" w:rsidP="004A1E6E">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614F9C1D" w14:textId="77777777" w:rsidR="00804FF3" w:rsidRPr="00782BE6" w:rsidRDefault="00804FF3" w:rsidP="004A1E6E">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44348" anchor="t" anchorCtr="0" upright="1">
                          <a:noAutofit/>
                        </wps:bodyPr>
                      </wps:wsp>
                      <wps:wsp>
                        <wps:cNvPr id="1250" name="Freeform 1730"/>
                        <wps:cNvSpPr>
                          <a:spLocks noChangeAspect="1"/>
                        </wps:cNvSpPr>
                        <wps:spPr bwMode="auto">
                          <a:xfrm>
                            <a:off x="2543854" y="61833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251" name="Group 492"/>
                        <wpg:cNvGrpSpPr>
                          <a:grpSpLocks/>
                        </wpg:cNvGrpSpPr>
                        <wpg:grpSpPr bwMode="auto">
                          <a:xfrm>
                            <a:off x="702310" y="730630"/>
                            <a:ext cx="75565" cy="202565"/>
                            <a:chOff x="3216" y="3256"/>
                            <a:chExt cx="119" cy="319"/>
                          </a:xfrm>
                        </wpg:grpSpPr>
                        <wps:wsp>
                          <wps:cNvPr id="125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254" name="Group 487"/>
                        <wpg:cNvGrpSpPr>
                          <a:grpSpLocks/>
                        </wpg:cNvGrpSpPr>
                        <wpg:grpSpPr bwMode="auto">
                          <a:xfrm>
                            <a:off x="321310" y="730630"/>
                            <a:ext cx="127000" cy="202565"/>
                            <a:chOff x="3175" y="3256"/>
                            <a:chExt cx="200" cy="319"/>
                          </a:xfrm>
                        </wpg:grpSpPr>
                        <wps:wsp>
                          <wps:cNvPr id="125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59" name="Rectangle 493"/>
                        <wps:cNvSpPr>
                          <a:spLocks noChangeArrowheads="1"/>
                        </wps:cNvSpPr>
                        <wps:spPr bwMode="auto">
                          <a:xfrm>
                            <a:off x="1459130" y="801750"/>
                            <a:ext cx="530860" cy="26606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1260" name="Text Box 1678"/>
                        <wps:cNvSpPr txBox="1">
                          <a:spLocks noChangeAspect="1" noChangeArrowheads="1"/>
                        </wps:cNvSpPr>
                        <wps:spPr bwMode="auto">
                          <a:xfrm>
                            <a:off x="1420925" y="746400"/>
                            <a:ext cx="893445"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4DE13" w14:textId="77777777" w:rsidR="00804FF3" w:rsidRPr="003B729A" w:rsidRDefault="00804FF3" w:rsidP="004A1E6E">
                              <w:pPr>
                                <w:autoSpaceDE w:val="0"/>
                                <w:autoSpaceDN w:val="0"/>
                                <w:adjustRightInd w:val="0"/>
                              </w:pPr>
                              <w:r w:rsidRPr="00AA6A8A">
                                <w:t xml:space="preserve">Cd </w:t>
                              </w:r>
                              <w:r>
                                <w:rPr>
                                  <w:rFonts w:hint="eastAsia"/>
                                </w:rPr>
                                <w:t>tube</w:t>
                              </w:r>
                            </w:p>
                          </w:txbxContent>
                        </wps:txbx>
                        <wps:bodyPr rot="0" vert="horz" wrap="square" lIns="88697" tIns="44348" rIns="88697" bIns="44348" anchor="t" anchorCtr="0" upright="1">
                          <a:noAutofit/>
                        </wps:bodyPr>
                      </wps:wsp>
                      <wps:wsp>
                        <wps:cNvPr id="1261" name="Text Box 1711"/>
                        <wps:cNvSpPr txBox="1">
                          <a:spLocks noChangeAspect="1" noChangeArrowheads="1"/>
                        </wps:cNvSpPr>
                        <wps:spPr bwMode="auto">
                          <a:xfrm>
                            <a:off x="873605" y="46901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85B11" w14:textId="77777777" w:rsidR="00804FF3" w:rsidRPr="000442EA" w:rsidRDefault="00804FF3" w:rsidP="004A1E6E">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wgp>
                        <wpg:cNvPr id="1262" name="Group 495"/>
                        <wpg:cNvGrpSpPr>
                          <a:grpSpLocks/>
                        </wpg:cNvGrpSpPr>
                        <wpg:grpSpPr bwMode="auto">
                          <a:xfrm>
                            <a:off x="1034500" y="730630"/>
                            <a:ext cx="75565" cy="202565"/>
                            <a:chOff x="3216" y="3256"/>
                            <a:chExt cx="119" cy="319"/>
                          </a:xfrm>
                        </wpg:grpSpPr>
                        <wps:wsp>
                          <wps:cNvPr id="126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268" name="AutoShape 502"/>
                        <wps:cNvCnPr>
                          <a:cxnSpLocks noChangeShapeType="1"/>
                        </wps:cNvCnPr>
                        <wps:spPr bwMode="auto">
                          <a:xfrm>
                            <a:off x="1015617" y="2503784"/>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270" name="AutoShape 504"/>
                        <wps:cNvCnPr>
                          <a:cxnSpLocks noChangeShapeType="1"/>
                        </wps:cNvCnPr>
                        <wps:spPr bwMode="auto">
                          <a:xfrm flipH="1">
                            <a:off x="421641" y="2499740"/>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2" name="AutoShape 506"/>
                        <wps:cNvCnPr>
                          <a:cxnSpLocks noChangeShapeType="1"/>
                        </wps:cNvCnPr>
                        <wps:spPr bwMode="auto">
                          <a:xfrm>
                            <a:off x="730143" y="2614040"/>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3" name="AutoShape 507"/>
                        <wps:cNvCnPr>
                          <a:cxnSpLocks noChangeShapeType="1"/>
                        </wps:cNvCnPr>
                        <wps:spPr bwMode="auto">
                          <a:xfrm flipH="1" flipV="1">
                            <a:off x="721680" y="2715760"/>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4" name="AutoShape 508"/>
                        <wps:cNvCnPr>
                          <a:cxnSpLocks noChangeShapeType="1"/>
                        </wps:cNvCnPr>
                        <wps:spPr bwMode="auto">
                          <a:xfrm>
                            <a:off x="998747" y="2864767"/>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276" name="正方形/長方形 1276"/>
                        <wps:cNvSpPr/>
                        <wps:spPr>
                          <a:xfrm rot="16200000">
                            <a:off x="2469921" y="1064343"/>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7" name="Text Box 1719"/>
                        <wps:cNvSpPr txBox="1">
                          <a:spLocks noChangeAspect="1" noChangeArrowheads="1"/>
                        </wps:cNvSpPr>
                        <wps:spPr bwMode="auto">
                          <a:xfrm>
                            <a:off x="1337623" y="2305068"/>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7A5EB0" w14:textId="77777777" w:rsidR="00804FF3" w:rsidRPr="000442EA" w:rsidRDefault="00804FF3" w:rsidP="004A1E6E">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278" name="Text Box 1639"/>
                        <wps:cNvSpPr txBox="1">
                          <a:spLocks noChangeAspect="1" noChangeArrowheads="1"/>
                        </wps:cNvSpPr>
                        <wps:spPr bwMode="auto">
                          <a:xfrm>
                            <a:off x="2619351" y="225984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F52AA" w14:textId="77777777" w:rsidR="00804FF3" w:rsidRPr="000442EA" w:rsidRDefault="00804FF3" w:rsidP="004A1E6E">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wps:txbx>
                        <wps:bodyPr rot="0" vert="horz" wrap="square" lIns="88697" tIns="44348" rIns="88697" bIns="44348" anchor="t" anchorCtr="0" upright="1">
                          <a:noAutofit/>
                        </wps:bodyPr>
                      </wps:wsp>
                      <wps:wsp>
                        <wps:cNvPr id="1279" name="円/楕円 1279"/>
                        <wps:cNvSpPr/>
                        <wps:spPr>
                          <a:xfrm>
                            <a:off x="2630446" y="25105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円/楕円 1280"/>
                        <wps:cNvSpPr/>
                        <wps:spPr>
                          <a:xfrm>
                            <a:off x="2630446" y="59458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円/楕円 1281"/>
                        <wps:cNvSpPr/>
                        <wps:spPr>
                          <a:xfrm>
                            <a:off x="2630446" y="91094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円/楕円 1282"/>
                        <wps:cNvSpPr/>
                        <wps:spPr>
                          <a:xfrm>
                            <a:off x="2630446" y="120562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円/楕円 1283"/>
                        <wps:cNvSpPr/>
                        <wps:spPr>
                          <a:xfrm>
                            <a:off x="2630446" y="160865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円/楕円 1284"/>
                        <wps:cNvSpPr/>
                        <wps:spPr>
                          <a:xfrm>
                            <a:off x="2630446" y="189468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円/楕円 1285"/>
                        <wps:cNvSpPr/>
                        <wps:spPr>
                          <a:xfrm>
                            <a:off x="2630446" y="219370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円/楕円 1286"/>
                        <wps:cNvSpPr/>
                        <wps:spPr>
                          <a:xfrm>
                            <a:off x="2630446" y="251439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E187EEA" id="キャンバス 1637" o:spid="_x0000_s1026" editas="canvas" style="width:420.75pt;height:290.65pt;mso-position-horizontal-relative:char;mso-position-vertical-relative:line" coordsize="53435,36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">
                <v:shape id="_x0000_s1027" type="#_x0000_t75" style="position:absolute;width:53435;height:36912;visibility:visible;mso-wrap-style:square">
                  <v:fill o:detectmouseclick="t"/>
                  <v:path o:connecttype="none"/>
                </v:shape>
                <v:shape id="正方形/長方形 1276" o:spid="_x0000_s1028" style="position:absolute;left:10669;top:656;width:17982;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" path="m468630,358990r,25820l,384810,,e" filled="f">
                  <v:stroke startarrowwidth="narrow" startarrowlength="short" joinstyle="miter"/>
                  <v:path arrowok="t" o:connecttype="custom" o:connectlocs="1798209,3299317;1798209,3536617;0,3536617;0,0" o:connectangles="0,0,0,0"/>
                </v:shape>
                <v:rect id="Rectangle 498" o:spid="_x0000_s1029" style="position:absolute;left:3336;top:2356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" filled="f" strokeweight="1pt">
                  <v:textbox inset="5.85pt,.7pt,5.85pt,.7pt"/>
                </v:rect>
                <v:rect id="Rectangle 505" o:spid="_x0000_s1030" style="position:absolute;left:8243;top:26435;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" filled="f">
                  <v:textbox inset="5.85pt,.7pt,5.85pt,.7pt"/>
                </v:rect>
                <v:shapetype id="_x0000_t202" coordsize="21600,21600" o:spt="202" path="m,l,21600r21600,l21600,xe">
                  <v:stroke joinstyle="miter"/>
                  <v:path gradientshapeok="t" o:connecttype="rect"/>
                </v:shapetype>
                <v:shape id="Text Box 1639" o:spid="_x0000_s1031" type="#_x0000_t202" style="position:absolute;left:26193;top:1939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" filled="f" stroked="f">
                  <o:lock v:ext="edit" aspectratio="t"/>
                  <v:textbox inset="2.46381mm,1.2319mm,2.46381mm,1.2319mm">
                    <w:txbxContent>
                      <w:p w14:paraId="67E3A04F" w14:textId="77777777" w:rsidR="00804FF3" w:rsidRPr="000442EA" w:rsidRDefault="00804FF3" w:rsidP="004A1E6E">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txbxContent>
                  </v:textbox>
                </v:shape>
                <v:shape id="Text Box 1641" o:spid="_x0000_s1032" type="#_x0000_t202" style="position:absolute;left:26275;top:9535;width:26232;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" filled="f" stroked="f">
                  <o:lock v:ext="edit" aspectratio="t"/>
                  <v:textbox inset="2.46381mm,1.2319mm,2.46381mm,1.2319mm">
                    <w:txbxContent>
                      <w:p w14:paraId="2289E0F3" w14:textId="77777777" w:rsidR="00804FF3" w:rsidRPr="000442EA" w:rsidRDefault="00804FF3" w:rsidP="004A1E6E">
                        <w:pPr>
                          <w:rPr>
                            <w:sz w:val="20"/>
                            <w:szCs w:val="20"/>
                          </w:rPr>
                        </w:pPr>
                        <w:r>
                          <w:rPr>
                            <w:sz w:val="20"/>
                            <w:szCs w:val="20"/>
                          </w:rPr>
                          <w:t>OR</w:t>
                        </w:r>
                        <w:r>
                          <w:rPr>
                            <w:rFonts w:hint="eastAsia"/>
                            <w:sz w:val="20"/>
                            <w:szCs w:val="20"/>
                          </w:rPr>
                          <w:t>N</w:t>
                        </w:r>
                        <w:r w:rsidRPr="000442EA">
                          <w:rPr>
                            <w:sz w:val="20"/>
                            <w:szCs w:val="20"/>
                          </w:rPr>
                          <w:t>/</w:t>
                        </w:r>
                        <w:r>
                          <w:rPr>
                            <w:rFonts w:hint="eastAsia"/>
                            <w:sz w:val="20"/>
                            <w:szCs w:val="20"/>
                          </w:rPr>
                          <w:t>WHT</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0.23</w:t>
                        </w:r>
                        <w:r w:rsidRPr="000442EA">
                          <w:rPr>
                            <w:sz w:val="20"/>
                            <w:szCs w:val="20"/>
                          </w:rPr>
                          <w:t>)</w:t>
                        </w:r>
                      </w:p>
                    </w:txbxContent>
                  </v:textbox>
                </v:shape>
                <v:shape id="Freeform 1642" o:spid="_x0000_s1033" style="position:absolute;left:24225;top:938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" path="m2625,l,,,900e" filled="f">
                  <v:path arrowok="t" o:connecttype="custom" o:connectlocs="2147483646,0;0,0;0,2147483646" o:connectangles="0,0,0"/>
                  <o:lock v:ext="edit" aspectratio="t"/>
                </v:shape>
                <v:oval id="Oval 1648" o:spid="_x0000_s1034" style="position:absolute;left:22263;top:7407;width:514;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">
                  <o:lock v:ext="edit" aspectratio="t"/>
                </v:oval>
                <v:shape id="Freeform 1677" o:spid="_x0000_s1035" style="position:absolute;left:13411;top:9351;width:23965;height:6965;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" path="m,l,1260r5040,e" filled="f">
                  <v:path arrowok="t" o:connecttype="custom" o:connectlocs="0,0;0,2147483646;2147483646,2147483646" o:connectangles="0,0,0"/>
                  <o:lock v:ext="edit" aspectratio="t"/>
                </v:shape>
                <v:shape id="Freeform 1679" o:spid="_x0000_s1036" style="position:absolute;left:12109;top:9351;width:25267;height:9836;visibility:visible;mso-wrap-style:square;v-text-anchor:top" coordsize="5355,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" path="m,l,1800r5355,e" filled="f">
                  <v:path arrowok="t" o:connecttype="custom" o:connectlocs="0,0;0,2147483646;2147483646,2147483646" o:connectangles="0,0,0"/>
                  <o:lock v:ext="edit" aspectratio="t"/>
                </v:shape>
                <v:shape id="Freeform 1709" o:spid="_x0000_s1037" style="position:absolute;left:9061;top:9351;width:28315;height:12807;visibility:visible;mso-wrap-style:square;v-text-anchor:top" coordsize="6195,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" path="m,l,2160r6195,e" filled="f">
                  <v:path arrowok="t" o:connecttype="custom" o:connectlocs="0,0;0,2147483646;2147483646,2147483646" o:connectangles="0,0,0"/>
                  <o:lock v:ext="edit" aspectratio="t"/>
                </v:shape>
                <v:shape id="Text Box 1710" o:spid="_x0000_s1038" type="#_x0000_t202" style="position:absolute;left:21030;top:4842;width:381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Xc5wwAAAN0AAAAPAAAAZHJzL2Rvd25yZXYueG1sRE9Na8JA&#10;EL0L/Q/LFHqRZqMF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wlV3OcMAAADdAAAADwAA&#10;AAAAAAAAAAAAAAAHAgAAZHJzL2Rvd25yZXYueG1sUEsFBgAAAAADAAMAtwAAAPcCAAAAAA==&#10;" filled="f" stroked="f">
                  <o:lock v:ext="edit" aspectratio="t"/>
                  <v:textbox inset="2.46381mm,1.2319mm,2.46381mm,1.2319mm">
                    <w:txbxContent>
                      <w:p w14:paraId="1E87937C" w14:textId="77777777" w:rsidR="00804FF3" w:rsidRPr="000442EA" w:rsidRDefault="00804FF3" w:rsidP="004A1E6E">
                        <w:pPr>
                          <w:autoSpaceDE w:val="0"/>
                          <w:autoSpaceDN w:val="0"/>
                          <w:adjustRightInd w:val="0"/>
                          <w:rPr>
                            <w:sz w:val="20"/>
                            <w:szCs w:val="20"/>
                          </w:rPr>
                        </w:pPr>
                        <w:r>
                          <w:rPr>
                            <w:sz w:val="20"/>
                            <w:szCs w:val="20"/>
                          </w:rPr>
                          <w:t>5</w:t>
                        </w:r>
                        <w:r w:rsidRPr="000442EA">
                          <w:rPr>
                            <w:sz w:val="20"/>
                            <w:szCs w:val="20"/>
                          </w:rPr>
                          <w:t>T</w:t>
                        </w:r>
                      </w:p>
                    </w:txbxContent>
                  </v:textbox>
                </v:shape>
                <v:shape id="Text Box 1711" o:spid="_x0000_s1039" type="#_x0000_t202" style="position:absolute;left:5149;top:4690;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dKixAAAAN0AAAAPAAAAZHJzL2Rvd25yZXYueG1sRE9Na8JA&#10;EL0L/Q/LFLxI3dRC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K0Z0qLEAAAA3QAAAA8A&#10;AAAAAAAAAAAAAAAABwIAAGRycy9kb3ducmV2LnhtbFBLBQYAAAAAAwADALcAAAD4AgAAAAA=&#10;" filled="f" stroked="f">
                  <o:lock v:ext="edit" aspectratio="t"/>
                  <v:textbox inset="2.46381mm,1.2319mm,2.46381mm,1.2319mm">
                    <w:txbxContent>
                      <w:p w14:paraId="5231C148" w14:textId="77777777" w:rsidR="00804FF3" w:rsidRPr="000442EA" w:rsidRDefault="00804FF3" w:rsidP="004A1E6E">
                        <w:pPr>
                          <w:autoSpaceDE w:val="0"/>
                          <w:autoSpaceDN w:val="0"/>
                          <w:adjustRightInd w:val="0"/>
                          <w:rPr>
                            <w:sz w:val="20"/>
                            <w:szCs w:val="20"/>
                          </w:rPr>
                        </w:pPr>
                        <w:r>
                          <w:rPr>
                            <w:rFonts w:hint="eastAsia"/>
                            <w:sz w:val="20"/>
                            <w:szCs w:val="20"/>
                          </w:rPr>
                          <w:t>10</w:t>
                        </w:r>
                        <w:r w:rsidRPr="000442EA">
                          <w:rPr>
                            <w:sz w:val="20"/>
                            <w:szCs w:val="20"/>
                          </w:rPr>
                          <w:t>T</w:t>
                        </w:r>
                      </w:p>
                    </w:txbxContent>
                  </v:textbox>
                </v:shape>
                <v:shape id="Text Box 1712" o:spid="_x0000_s1040" type="#_x0000_t202" style="position:absolute;left:1930;top:4690;width:4788;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" filled="f" stroked="f">
                  <o:lock v:ext="edit" aspectratio="t"/>
                  <v:textbox inset="2.46381mm,1.2319mm,2.46381mm,1.2319mm">
                    <w:txbxContent>
                      <w:p w14:paraId="59D0BAB3" w14:textId="77777777" w:rsidR="00804FF3" w:rsidRPr="000442EA" w:rsidRDefault="00804FF3" w:rsidP="004A1E6E">
                        <w:pPr>
                          <w:autoSpaceDE w:val="0"/>
                          <w:autoSpaceDN w:val="0"/>
                          <w:adjustRightInd w:val="0"/>
                          <w:rPr>
                            <w:sz w:val="20"/>
                            <w:szCs w:val="20"/>
                          </w:rPr>
                        </w:pPr>
                        <w:r w:rsidRPr="000442EA">
                          <w:rPr>
                            <w:sz w:val="20"/>
                            <w:szCs w:val="20"/>
                          </w:rPr>
                          <w:t>20T</w:t>
                        </w:r>
                      </w:p>
                    </w:txbxContent>
                  </v:textbox>
                </v:shape>
                <v:shape id="Freeform 1713" o:spid="_x0000_s1041" style="position:absolute;left:20959;top:2765;width:21808;height:6591;visibility:visible;mso-wrap-style:square;v-text-anchor:top" coordsize="10000,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" path="m,8001l,,10000,e" filled="f">
                  <v:stroke endarrow="block" endarrowwidth="narrow" endarrowlength="short"/>
                  <v:path arrowok="t" o:connecttype="custom" o:connectlocs="0,659021;0,0;2180730,0" o:connectangles="0,0,0"/>
                  <o:lock v:ext="edit" aspectratio="t"/>
                </v:shape>
                <v:shape id="Text Box 1714" o:spid="_x0000_s1042" type="#_x0000_t202" style="position:absolute;left:26273;top:116;width:25203;height:3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" filled="f" stroked="f">
                  <o:lock v:ext="edit" aspectratio="t"/>
                  <v:textbox inset="2.46381mm,0,2.46381mm,1.2319mm">
                    <w:txbxContent>
                      <w:p w14:paraId="3797532C" w14:textId="77777777" w:rsidR="00804FF3" w:rsidRPr="000442EA" w:rsidRDefault="00804FF3" w:rsidP="004A1E6E">
                        <w:pPr>
                          <w:autoSpaceDE w:val="0"/>
                          <w:autoSpaceDN w:val="0"/>
                          <w:adjustRightInd w:val="0"/>
                          <w:rPr>
                            <w:sz w:val="20"/>
                            <w:szCs w:val="20"/>
                          </w:rPr>
                        </w:pPr>
                        <w:r>
                          <w:rPr>
                            <w:rFonts w:hint="eastAsia"/>
                            <w:sz w:val="20"/>
                            <w:szCs w:val="20"/>
                          </w:rPr>
                          <w:t>WHT</w:t>
                        </w:r>
                        <w:r w:rsidRPr="000442EA">
                          <w:rPr>
                            <w:sz w:val="20"/>
                            <w:szCs w:val="20"/>
                          </w:rPr>
                          <w:t>/</w:t>
                        </w:r>
                        <w:r>
                          <w:rPr>
                            <w:rFonts w:hint="eastAsia"/>
                            <w:sz w:val="20"/>
                            <w:szCs w:val="20"/>
                          </w:rPr>
                          <w:t>WHT</w:t>
                        </w:r>
                        <w:r w:rsidRPr="000442EA">
                          <w:rPr>
                            <w:sz w:val="20"/>
                            <w:szCs w:val="20"/>
                          </w:rPr>
                          <w:t xml:space="preserve"> debubble (</w:t>
                        </w:r>
                        <w:r>
                          <w:rPr>
                            <w:rFonts w:hint="eastAsia"/>
                            <w:sz w:val="20"/>
                            <w:szCs w:val="20"/>
                          </w:rPr>
                          <w:t>0.60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5" o:spid="_x0000_s1043" type="#_x0000_t202" style="position:absolute;left:26275;top:6547;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" filled="f" stroked="f">
                  <o:lock v:ext="edit" aspectratio="t"/>
                  <v:textbox inset="2.46381mm,1.2319mm,2.46381mm,1.2319mm">
                    <w:txbxContent>
                      <w:p w14:paraId="435E9946" w14:textId="77777777" w:rsidR="00804FF3" w:rsidRPr="000442EA" w:rsidRDefault="00804FF3" w:rsidP="004A1E6E">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YEL</w:t>
                        </w:r>
                        <w:r w:rsidRPr="000442EA">
                          <w:rPr>
                            <w:sz w:val="20"/>
                            <w:szCs w:val="20"/>
                          </w:rPr>
                          <w:t xml:space="preserve"> </w:t>
                        </w:r>
                        <w:r>
                          <w:rPr>
                            <w:rFonts w:hint="eastAsia"/>
                            <w:sz w:val="20"/>
                            <w:szCs w:val="20"/>
                          </w:rPr>
                          <w:t xml:space="preserve">ammonium chloride (buffer) </w:t>
                        </w:r>
                        <w:r w:rsidRPr="000442EA">
                          <w:rPr>
                            <w:sz w:val="20"/>
                            <w:szCs w:val="20"/>
                          </w:rPr>
                          <w:t>(</w:t>
                        </w:r>
                        <w:r>
                          <w:rPr>
                            <w:rFonts w:hint="eastAsia"/>
                            <w:sz w:val="20"/>
                            <w:szCs w:val="20"/>
                          </w:rPr>
                          <w:t>1.20</w:t>
                        </w:r>
                        <w:r w:rsidRPr="000442EA">
                          <w:rPr>
                            <w:sz w:val="20"/>
                            <w:szCs w:val="20"/>
                          </w:rPr>
                          <w:t>)</w:t>
                        </w:r>
                      </w:p>
                    </w:txbxContent>
                  </v:textbox>
                </v:shape>
                <v:shape id="Text Box 1716" o:spid="_x0000_s1044" type="#_x0000_t202" style="position:absolute;left:26275;top:3435;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" filled="f" stroked="f">
                  <o:lock v:ext="edit" aspectratio="t"/>
                  <v:textbox inset="2.46381mm,1.2319mm,2.46381mm,1.2319mm">
                    <w:txbxContent>
                      <w:p w14:paraId="1F2AE78D" w14:textId="77777777" w:rsidR="00804FF3" w:rsidRPr="000442EA" w:rsidRDefault="00804FF3" w:rsidP="004A1E6E">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7" o:spid="_x0000_s1045" type="#_x0000_t202" style="position:absolute;left:26275;top:13599;width:19076;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" filled="f" stroked="f">
                  <o:lock v:ext="edit" aspectratio="t"/>
                  <v:textbox inset="2.46381mm,1.2319mm,2.46381mm,1.2319mm">
                    <w:txbxContent>
                      <w:p w14:paraId="4C01CCE3" w14:textId="77777777" w:rsidR="00804FF3" w:rsidRPr="000442EA" w:rsidRDefault="00804FF3" w:rsidP="004A1E6E">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0442EA">
                          <w:rPr>
                            <w:sz w:val="20"/>
                            <w:szCs w:val="20"/>
                          </w:rPr>
                          <w:t>)</w:t>
                        </w:r>
                      </w:p>
                    </w:txbxContent>
                  </v:textbox>
                </v:shape>
                <v:shape id="Text Box 1718" o:spid="_x0000_s1046" type="#_x0000_t202" style="position:absolute;left:26275;top:16561;width:23844;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" filled="f" stroked="f">
                  <o:lock v:ext="edit" aspectratio="t"/>
                  <v:textbox inset="2.46381mm,1.2319mm,2.46381mm,1.2319mm">
                    <w:txbxContent>
                      <w:p w14:paraId="7C1DF0EF" w14:textId="77777777" w:rsidR="00804FF3" w:rsidRPr="000442EA" w:rsidRDefault="00804FF3" w:rsidP="004A1E6E">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txbxContent>
                  </v:textbox>
                </v:shape>
                <v:shape id="Text Box 1719" o:spid="_x0000_s1047" type="#_x0000_t202" style="position:absolute;left:20178;top:23410;width:5709;height:2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" filled="f" stroked="f">
                  <o:lock v:ext="edit" aspectratio="t"/>
                  <v:textbox inset="2.46381mm,1.2319mm,2.46381mm,1.2319mm">
                    <w:txbxContent>
                      <w:p w14:paraId="23B1042D" w14:textId="77777777" w:rsidR="00804FF3" w:rsidRPr="000442EA" w:rsidRDefault="00804FF3" w:rsidP="004A1E6E">
                        <w:pPr>
                          <w:autoSpaceDE w:val="0"/>
                          <w:autoSpaceDN w:val="0"/>
                          <w:adjustRightInd w:val="0"/>
                          <w:rPr>
                            <w:sz w:val="20"/>
                            <w:szCs w:val="20"/>
                          </w:rPr>
                        </w:pPr>
                        <w:r w:rsidRPr="000442EA">
                          <w:rPr>
                            <w:sz w:val="20"/>
                            <w:szCs w:val="20"/>
                          </w:rPr>
                          <w:t>Waste</w:t>
                        </w:r>
                      </w:p>
                    </w:txbxContent>
                  </v:textbox>
                </v:shape>
                <v:shape id="Text Box 1720" o:spid="_x0000_s1048" type="#_x0000_t202" style="position:absolute;left:42324;top:1031;width:5708;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" filled="f" stroked="f">
                  <o:lock v:ext="edit" aspectratio="t"/>
                  <v:textbox inset="2.46381mm,1.2319mm,2.46381mm,1.2319mm">
                    <w:txbxContent>
                      <w:p w14:paraId="58F9F5DB" w14:textId="77777777" w:rsidR="00804FF3" w:rsidRPr="000442EA" w:rsidRDefault="00804FF3" w:rsidP="004A1E6E">
                        <w:pPr>
                          <w:autoSpaceDE w:val="0"/>
                          <w:autoSpaceDN w:val="0"/>
                          <w:adjustRightInd w:val="0"/>
                          <w:rPr>
                            <w:sz w:val="20"/>
                            <w:szCs w:val="20"/>
                          </w:rPr>
                        </w:pPr>
                        <w:r>
                          <w:rPr>
                            <w:rFonts w:hint="eastAsia"/>
                            <w:sz w:val="20"/>
                            <w:szCs w:val="20"/>
                          </w:rPr>
                          <w:t>W</w:t>
                        </w:r>
                        <w:r w:rsidRPr="000442EA">
                          <w:rPr>
                            <w:sz w:val="20"/>
                            <w:szCs w:val="20"/>
                          </w:rPr>
                          <w:t>aste</w:t>
                        </w:r>
                      </w:p>
                    </w:txbxContent>
                  </v:textbox>
                </v:shape>
                <v:shape id="Text Box 1721" o:spid="_x0000_s1049" type="#_x0000_t202" style="position:absolute;left:3309;top:30928;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" filled="f" stroked="f">
                  <o:lock v:ext="edit" aspectratio="t"/>
                  <v:textbox inset="2.46381mm,1.2319mm,2.46381mm,1.2319mm">
                    <w:txbxContent>
                      <w:p w14:paraId="0859C5A7" w14:textId="77777777" w:rsidR="00804FF3" w:rsidRDefault="00804FF3" w:rsidP="004A1E6E">
                        <w:pPr>
                          <w:autoSpaceDE w:val="0"/>
                          <w:autoSpaceDN w:val="0"/>
                          <w:adjustRightInd w:val="0"/>
                          <w:spacing w:line="240" w:lineRule="exact"/>
                          <w:rPr>
                            <w:sz w:val="20"/>
                            <w:szCs w:val="20"/>
                          </w:rPr>
                        </w:pPr>
                        <w:r>
                          <w:rPr>
                            <w:rFonts w:hint="eastAsia"/>
                            <w:sz w:val="20"/>
                            <w:szCs w:val="20"/>
                          </w:rPr>
                          <w:t>Colorimeter</w:t>
                        </w:r>
                      </w:p>
                      <w:p w14:paraId="77004B24" w14:textId="77777777" w:rsidR="00804FF3" w:rsidRPr="00782BE6" w:rsidRDefault="00804FF3" w:rsidP="004A1E6E">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1</w:t>
                        </w:r>
                        <w:r>
                          <w:rPr>
                            <w:rFonts w:hint="eastAsia"/>
                            <w:sz w:val="20"/>
                            <w:szCs w:val="20"/>
                          </w:rPr>
                          <w:t>5</w:t>
                        </w:r>
                        <w:r w:rsidRPr="00782BE6">
                          <w:rPr>
                            <w:sz w:val="20"/>
                            <w:szCs w:val="20"/>
                          </w:rPr>
                          <w:t xml:space="preserve"> mm</w:t>
                        </w:r>
                        <w:r>
                          <w:rPr>
                            <w:rFonts w:hint="eastAsia"/>
                            <w:sz w:val="20"/>
                            <w:szCs w:val="20"/>
                          </w:rPr>
                          <w:t xml:space="preserve"> flow cell</w:t>
                        </w:r>
                      </w:p>
                      <w:p w14:paraId="614F9C1D" w14:textId="77777777" w:rsidR="00804FF3" w:rsidRPr="00782BE6" w:rsidRDefault="00804FF3" w:rsidP="004A1E6E">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50" style="position:absolute;left:25438;top:6183;width:11752;height:3118;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" path="m2625,l,,,900e" filled="f">
                  <v:path arrowok="t" o:connecttype="custom" o:connectlocs="2147483646,0;0,0;0,2147483646" o:connectangles="0,0,0"/>
                  <o:lock v:ext="edit" aspectratio="t"/>
                </v:shape>
                <v:group id="Group 492" o:spid="_x0000_s1051" style="position:absolute;left:7023;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oval id="Oval 1727" o:spid="_x0000_s105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" filled="f">
                    <o:lock v:ext="edit" aspectratio="t"/>
                  </v:oval>
                  <v:oval id="Oval 1726" o:spid="_x0000_s105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" filled="f">
                    <o:lock v:ext="edit" aspectratio="t"/>
                  </v:oval>
                </v:group>
                <v:group id="Group 487" o:spid="_x0000_s1054" style="position:absolute;left:3213;top:7306;width:1270;height:2025"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">
                  <v:oval id="Oval 1726" o:spid="_x0000_s1055"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" filled="f">
                    <o:lock v:ext="edit" aspectratio="t"/>
                  </v:oval>
                  <v:oval id="Oval 1727" o:spid="_x0000_s1056"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" filled="f">
                    <o:lock v:ext="edit" aspectratio="t"/>
                  </v:oval>
                  <v:oval id="Oval 1726" o:spid="_x0000_s1057"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" filled="f">
                    <o:lock v:ext="edit" aspectratio="t"/>
                  </v:oval>
                  <v:oval id="Oval 1727" o:spid="_x0000_s1058"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" filled="f">
                    <o:lock v:ext="edit" aspectratio="t"/>
                  </v:oval>
                </v:group>
                <v:rect id="Rectangle 493" o:spid="_x0000_s1059" style="position:absolute;left:14591;top:8017;width:5308;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">
                  <v:textbox inset="5.85pt,.7pt,5.85pt,.7pt"/>
                </v:rect>
                <v:shape id="Text Box 1678" o:spid="_x0000_s1060" type="#_x0000_t202" style="position:absolute;left:14209;top:7464;width:8934;height:4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" filled="f" stroked="f">
                  <o:lock v:ext="edit" aspectratio="t"/>
                  <v:textbox inset="2.46381mm,1.2319mm,2.46381mm,1.2319mm">
                    <w:txbxContent>
                      <w:p w14:paraId="4624DE13" w14:textId="77777777" w:rsidR="00804FF3" w:rsidRPr="003B729A" w:rsidRDefault="00804FF3" w:rsidP="004A1E6E">
                        <w:pPr>
                          <w:autoSpaceDE w:val="0"/>
                          <w:autoSpaceDN w:val="0"/>
                          <w:adjustRightInd w:val="0"/>
                        </w:pPr>
                        <w:r w:rsidRPr="00AA6A8A">
                          <w:t xml:space="preserve">Cd </w:t>
                        </w:r>
                        <w:r>
                          <w:rPr>
                            <w:rFonts w:hint="eastAsia"/>
                          </w:rPr>
                          <w:t>tube</w:t>
                        </w:r>
                      </w:p>
                    </w:txbxContent>
                  </v:textbox>
                </v:shape>
                <v:shape id="Text Box 1711" o:spid="_x0000_s1061" type="#_x0000_t202" style="position:absolute;left:8736;top:4690;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" filled="f" stroked="f">
                  <o:lock v:ext="edit" aspectratio="t"/>
                  <v:textbox inset="2.46381mm,1.2319mm,2.46381mm,1.2319mm">
                    <w:txbxContent>
                      <w:p w14:paraId="0F685B11" w14:textId="77777777" w:rsidR="00804FF3" w:rsidRPr="000442EA" w:rsidRDefault="00804FF3" w:rsidP="004A1E6E">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062" style="position:absolute;left:10345;top:730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oval id="Oval 1727" o:spid="_x0000_s106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" filled="f">
                    <o:lock v:ext="edit" aspectratio="t"/>
                  </v:oval>
                  <v:oval id="Oval 1726" o:spid="_x0000_s106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" filled="f">
                    <o:lock v:ext="edit" aspectratio="t"/>
                  </v:oval>
                </v:group>
                <v:shapetype id="_x0000_t32" coordsize="21600,21600" o:spt="32" o:oned="t" path="m,l21600,21600e" filled="f">
                  <v:path arrowok="t" fillok="f" o:connecttype="none"/>
                  <o:lock v:ext="edit" shapetype="t"/>
                </v:shapetype>
                <v:shape id="AutoShape 502" o:spid="_x0000_s1065" type="#_x0000_t32" style="position:absolute;left:10156;top:2503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">
                  <v:stroke endarrow="block" endarrowwidth="narrow" endarrowlength="short"/>
                </v:shape>
                <v:shape id="AutoShape 504" o:spid="_x0000_s1066" type="#_x0000_t32" style="position:absolute;left:4216;top:2499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" strokeweight="2.25pt"/>
                <v:shape id="AutoShape 506" o:spid="_x0000_s1067" type="#_x0000_t32" style="position:absolute;left:7301;top:2614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" strokeweight="2.25pt"/>
                <v:shape id="AutoShape 507" o:spid="_x0000_s1068" type="#_x0000_t32" style="position:absolute;left:7216;top:27157;width:2756;height:158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" strokeweight="2.25pt"/>
                <v:shape id="AutoShape 508" o:spid="_x0000_s1069" type="#_x0000_t32" style="position:absolute;left:9987;top:2864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"/>
                <v:shape id="正方形/長方形 1276" o:spid="_x0000_s1070" style="position:absolute;left:24699;top:1064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" path="m468630,164537r,220273l,384810,,e" filled="f">
                  <v:stroke startarrow="block" startarrowwidth="narrow" startarrowlength="short" joinstyle="miter"/>
                  <v:path arrowok="t" o:connecttype="custom" o:connectlocs="443492,1451510;443492,3394710;0,3394710;0,0" o:connectangles="0,0,0,0"/>
                </v:shape>
                <v:shape id="Text Box 1719" o:spid="_x0000_s1071" type="#_x0000_t202" style="position:absolute;left:13376;top:2305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" filled="f" stroked="f">
                  <o:lock v:ext="edit" aspectratio="t"/>
                  <v:textbox inset="2.46381mm,1.2319mm,2.46381mm,1.2319mm">
                    <w:txbxContent>
                      <w:p w14:paraId="317A5EB0" w14:textId="77777777" w:rsidR="00804FF3" w:rsidRPr="000442EA" w:rsidRDefault="00804FF3" w:rsidP="004A1E6E">
                        <w:pPr>
                          <w:autoSpaceDE w:val="0"/>
                          <w:autoSpaceDN w:val="0"/>
                          <w:adjustRightInd w:val="0"/>
                          <w:rPr>
                            <w:sz w:val="20"/>
                            <w:szCs w:val="20"/>
                          </w:rPr>
                        </w:pPr>
                        <w:r w:rsidRPr="000442EA">
                          <w:rPr>
                            <w:sz w:val="20"/>
                            <w:szCs w:val="20"/>
                          </w:rPr>
                          <w:t>Waste</w:t>
                        </w:r>
                      </w:p>
                    </w:txbxContent>
                  </v:textbox>
                </v:shape>
                <v:shape id="Text Box 1639" o:spid="_x0000_s1072" type="#_x0000_t202" style="position:absolute;left:26193;top:22598;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" filled="f" stroked="f">
                  <o:lock v:ext="edit" aspectratio="t"/>
                  <v:textbox inset="2.46381mm,1.2319mm,2.46381mm,1.2319mm">
                    <w:txbxContent>
                      <w:p w14:paraId="3E8F52AA" w14:textId="77777777" w:rsidR="00804FF3" w:rsidRPr="000442EA" w:rsidRDefault="00804FF3" w:rsidP="004A1E6E">
                        <w:pPr>
                          <w:autoSpaceDE w:val="0"/>
                          <w:autoSpaceDN w:val="0"/>
                          <w:adjustRightInd w:val="0"/>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w:t>
                        </w:r>
                        <w:r>
                          <w:rPr>
                            <w:rFonts w:hint="eastAsia"/>
                            <w:sz w:val="20"/>
                            <w:szCs w:val="20"/>
                          </w:rPr>
                          <w:t>waste</w:t>
                        </w:r>
                        <w:r w:rsidRPr="000442EA">
                          <w:rPr>
                            <w:sz w:val="20"/>
                            <w:szCs w:val="20"/>
                          </w:rPr>
                          <w:t xml:space="preserve"> (1</w:t>
                        </w:r>
                        <w:r>
                          <w:rPr>
                            <w:rFonts w:hint="eastAsia"/>
                            <w:sz w:val="20"/>
                            <w:szCs w:val="20"/>
                          </w:rPr>
                          <w:t>.00</w:t>
                        </w:r>
                        <w:r w:rsidRPr="000442EA">
                          <w:rPr>
                            <w:sz w:val="20"/>
                            <w:szCs w:val="20"/>
                          </w:rPr>
                          <w:t>)</w:t>
                        </w:r>
                      </w:p>
                    </w:txbxContent>
                  </v:textbox>
                </v:shape>
                <v:oval id="円/楕円 1279" o:spid="_x0000_s1073" style="position:absolute;left:26304;top:251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">
                  <v:stroke joinstyle="miter"/>
                </v:oval>
                <v:oval id="円/楕円 1280" o:spid="_x0000_s1074" style="position:absolute;left:26304;top:594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">
                  <v:stroke joinstyle="miter"/>
                </v:oval>
                <v:oval id="円/楕円 1281" o:spid="_x0000_s1075" style="position:absolute;left:26304;top:910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">
                  <v:stroke joinstyle="miter"/>
                </v:oval>
                <v:oval id="円/楕円 1282" o:spid="_x0000_s1076" style="position:absolute;left:26304;top:1205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">
                  <v:stroke joinstyle="miter"/>
                </v:oval>
                <v:oval id="円/楕円 1283" o:spid="_x0000_s1077" style="position:absolute;left:26304;top:1608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">
                  <v:stroke joinstyle="miter"/>
                </v:oval>
                <v:oval id="円/楕円 1284" o:spid="_x0000_s1078" style="position:absolute;left:26304;top:189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">
                  <v:stroke joinstyle="miter"/>
                </v:oval>
                <v:oval id="円/楕円 1285" o:spid="_x0000_s1079" style="position:absolute;left:26304;top:21937;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">
                  <v:stroke joinstyle="miter"/>
                </v:oval>
                <v:oval id="円/楕円 1286" o:spid="_x0000_s1080" style="position:absolute;left:26304;top:25143;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">
                  <v:stroke joinstyle="miter"/>
                </v:oval>
                <w10:anchorlock/>
              </v:group>
            </w:pict>
          </mc:Fallback>
        </mc:AlternateContent>
      </w:r>
    </w:p>
    <w:p w14:paraId="48B48185" w14:textId="77777777" w:rsidR="004A1E6E" w:rsidRPr="00215E7E" w:rsidRDefault="004A1E6E" w:rsidP="004A1E6E">
      <w:pPr>
        <w:autoSpaceDE w:val="0"/>
        <w:autoSpaceDN w:val="0"/>
        <w:adjustRightInd w:val="0"/>
        <w:ind w:firstLineChars="50" w:firstLine="120"/>
        <w:jc w:val="left"/>
        <w:rPr>
          <w:sz w:val="24"/>
        </w:rPr>
      </w:pPr>
      <w:r w:rsidRPr="00215E7E">
        <w:rPr>
          <w:sz w:val="24"/>
        </w:rPr>
        <w:t>Figure C.4.</w:t>
      </w:r>
      <w:r w:rsidRPr="00215E7E">
        <w:rPr>
          <w:rFonts w:hint="eastAsia"/>
          <w:sz w:val="24"/>
        </w:rPr>
        <w:t>A1.</w:t>
      </w:r>
      <w:r w:rsidRPr="00215E7E">
        <w:rPr>
          <w:sz w:val="24"/>
        </w:rPr>
        <w:t xml:space="preserve"> Nitrate+</w:t>
      </w:r>
      <w:r w:rsidRPr="00215E7E">
        <w:rPr>
          <w:rFonts w:hint="eastAsia"/>
          <w:sz w:val="24"/>
        </w:rPr>
        <w:t>n</w:t>
      </w:r>
      <w:r w:rsidRPr="00215E7E">
        <w:rPr>
          <w:sz w:val="24"/>
        </w:rPr>
        <w:t>itrite</w:t>
      </w:r>
      <w:r w:rsidRPr="00215E7E">
        <w:rPr>
          <w:rFonts w:hint="eastAsia"/>
          <w:sz w:val="24"/>
        </w:rPr>
        <w:t xml:space="preserve"> (</w:t>
      </w:r>
      <w:r>
        <w:rPr>
          <w:rFonts w:hint="eastAsia"/>
          <w:sz w:val="24"/>
        </w:rPr>
        <w:t xml:space="preserve">ch. </w:t>
      </w:r>
      <w:r w:rsidRPr="00215E7E">
        <w:rPr>
          <w:rFonts w:hint="eastAsia"/>
          <w:sz w:val="24"/>
        </w:rPr>
        <w:t>1</w:t>
      </w:r>
      <w:r w:rsidRPr="00215E7E">
        <w:rPr>
          <w:sz w:val="24"/>
        </w:rPr>
        <w:t xml:space="preserve">) </w:t>
      </w:r>
      <w:r w:rsidRPr="00215E7E">
        <w:rPr>
          <w:rFonts w:hint="eastAsia"/>
          <w:sz w:val="24"/>
        </w:rPr>
        <w:t>f</w:t>
      </w:r>
      <w:r w:rsidRPr="00215E7E">
        <w:rPr>
          <w:sz w:val="24"/>
        </w:rPr>
        <w:t>low diagram.</w:t>
      </w:r>
    </w:p>
    <w:p w14:paraId="4FD9B6D6" w14:textId="77777777" w:rsidR="004A1E6E" w:rsidRPr="00ED7EAD" w:rsidRDefault="004A1E6E" w:rsidP="004A1E6E">
      <w:pPr>
        <w:autoSpaceDE w:val="0"/>
        <w:autoSpaceDN w:val="0"/>
        <w:adjustRightInd w:val="0"/>
        <w:ind w:firstLineChars="50" w:firstLine="120"/>
        <w:jc w:val="left"/>
        <w:rPr>
          <w:sz w:val="24"/>
        </w:rPr>
      </w:pPr>
    </w:p>
    <w:p w14:paraId="6E4822AE" w14:textId="77777777" w:rsidR="004A1E6E" w:rsidRPr="00215E7E" w:rsidRDefault="004A1E6E" w:rsidP="004A1E6E">
      <w:pPr>
        <w:autoSpaceDE w:val="0"/>
        <w:autoSpaceDN w:val="0"/>
        <w:adjustRightInd w:val="0"/>
        <w:jc w:val="center"/>
        <w:rPr>
          <w:sz w:val="24"/>
        </w:rPr>
      </w:pPr>
      <w:r w:rsidRPr="00215E7E">
        <w:rPr>
          <w:noProof/>
        </w:rPr>
        <mc:AlternateContent>
          <mc:Choice Requires="wpc">
            <w:drawing>
              <wp:inline distT="0" distB="0" distL="0" distR="0" wp14:anchorId="4F1117D5" wp14:editId="5DCC2EE7">
                <wp:extent cx="5340350" cy="3067050"/>
                <wp:effectExtent l="0" t="0" r="0" b="0"/>
                <wp:docPr id="1221"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4" name="正方形/長方形 1276"/>
                        <wps:cNvSpPr/>
                        <wps:spPr>
                          <a:xfrm rot="5400000">
                            <a:off x="1385199" y="-193465"/>
                            <a:ext cx="1166991" cy="3536315"/>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5" name="Rectangle 498"/>
                        <wps:cNvSpPr>
                          <a:spLocks noChangeArrowheads="1"/>
                        </wps:cNvSpPr>
                        <wps:spPr bwMode="auto">
                          <a:xfrm>
                            <a:off x="333679" y="178203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56" name="Rectangle 505"/>
                        <wps:cNvSpPr>
                          <a:spLocks noChangeArrowheads="1"/>
                        </wps:cNvSpPr>
                        <wps:spPr bwMode="auto">
                          <a:xfrm rot="18000704">
                            <a:off x="824378" y="206911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57" name="Text Box 1641"/>
                        <wps:cNvSpPr txBox="1">
                          <a:spLocks noChangeAspect="1" noChangeArrowheads="1"/>
                        </wps:cNvSpPr>
                        <wps:spPr bwMode="auto">
                          <a:xfrm>
                            <a:off x="2630446" y="715033"/>
                            <a:ext cx="2623185" cy="327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631D99" w14:textId="77777777" w:rsidR="00804FF3" w:rsidRPr="000442EA" w:rsidRDefault="00804FF3" w:rsidP="004A1E6E">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wps:txbx>
                        <wps:bodyPr rot="0" vert="horz" wrap="square" lIns="88697" tIns="44348" rIns="88697" bIns="44348" anchor="t" anchorCtr="0" upright="1">
                          <a:noAutofit/>
                        </wps:bodyPr>
                      </wps:wsp>
                      <wps:wsp>
                        <wps:cNvPr id="58" name="Freeform 1642"/>
                        <wps:cNvSpPr>
                          <a:spLocks noChangeAspect="1"/>
                        </wps:cNvSpPr>
                        <wps:spPr bwMode="auto">
                          <a:xfrm flipV="1">
                            <a:off x="1913572" y="997387"/>
                            <a:ext cx="182318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677"/>
                        <wps:cNvSpPr>
                          <a:spLocks noChangeAspect="1"/>
                        </wps:cNvSpPr>
                        <wps:spPr bwMode="auto">
                          <a:xfrm>
                            <a:off x="1341022" y="991124"/>
                            <a:ext cx="2396490" cy="575920"/>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Text Box 1715"/>
                        <wps:cNvSpPr txBox="1">
                          <a:spLocks noChangeAspect="1" noChangeArrowheads="1"/>
                        </wps:cNvSpPr>
                        <wps:spPr bwMode="auto">
                          <a:xfrm>
                            <a:off x="2630446" y="101462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34841" w14:textId="77777777" w:rsidR="00804FF3" w:rsidRPr="000442EA" w:rsidRDefault="00804FF3" w:rsidP="004A1E6E">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14:paraId="15A7BF01" w14:textId="77777777" w:rsidR="00804FF3" w:rsidRPr="000442EA" w:rsidRDefault="00804FF3" w:rsidP="004A1E6E">
                              <w:pPr>
                                <w:autoSpaceDE w:val="0"/>
                                <w:autoSpaceDN w:val="0"/>
                                <w:adjustRightInd w:val="0"/>
                                <w:rPr>
                                  <w:sz w:val="20"/>
                                  <w:szCs w:val="20"/>
                                </w:rPr>
                              </w:pPr>
                            </w:p>
                          </w:txbxContent>
                        </wps:txbx>
                        <wps:bodyPr rot="0" vert="horz" wrap="square" lIns="88697" tIns="44348" rIns="88697" bIns="44348" anchor="t" anchorCtr="0" upright="1">
                          <a:noAutofit/>
                        </wps:bodyPr>
                      </wps:wsp>
                      <wps:wsp>
                        <wps:cNvPr id="61" name="Text Box 1717"/>
                        <wps:cNvSpPr txBox="1">
                          <a:spLocks noChangeAspect="1" noChangeArrowheads="1"/>
                        </wps:cNvSpPr>
                        <wps:spPr bwMode="auto">
                          <a:xfrm>
                            <a:off x="2627471" y="1286396"/>
                            <a:ext cx="2674683"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575796" w14:textId="77777777" w:rsidR="00804FF3" w:rsidRPr="000442EA" w:rsidRDefault="00804FF3" w:rsidP="004A1E6E">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14:paraId="34C8079C" w14:textId="77777777" w:rsidR="00804FF3" w:rsidRPr="000442EA" w:rsidRDefault="00804FF3" w:rsidP="004A1E6E">
                              <w:pPr>
                                <w:autoSpaceDE w:val="0"/>
                                <w:autoSpaceDN w:val="0"/>
                                <w:adjustRightInd w:val="0"/>
                                <w:rPr>
                                  <w:sz w:val="20"/>
                                  <w:szCs w:val="20"/>
                                </w:rPr>
                              </w:pPr>
                            </w:p>
                          </w:txbxContent>
                        </wps:txbx>
                        <wps:bodyPr rot="0" vert="horz" wrap="square" lIns="88697" tIns="44348" rIns="88697" bIns="44348" anchor="t" anchorCtr="0" upright="1">
                          <a:noAutofit/>
                        </wps:bodyPr>
                      </wps:wsp>
                      <wps:wsp>
                        <wps:cNvPr id="62" name="Text Box 1719"/>
                        <wps:cNvSpPr txBox="1">
                          <a:spLocks noChangeAspect="1" noChangeArrowheads="1"/>
                        </wps:cNvSpPr>
                        <wps:spPr bwMode="auto">
                          <a:xfrm>
                            <a:off x="2017889" y="176659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8B7A5" w14:textId="77777777" w:rsidR="00804FF3" w:rsidRPr="000442EA" w:rsidRDefault="00804FF3" w:rsidP="004A1E6E">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63" name="Text Box 1721"/>
                        <wps:cNvSpPr txBox="1">
                          <a:spLocks noChangeAspect="1" noChangeArrowheads="1"/>
                        </wps:cNvSpPr>
                        <wps:spPr bwMode="auto">
                          <a:xfrm>
                            <a:off x="330955" y="2518254"/>
                            <a:ext cx="2058814" cy="5268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A3C30" w14:textId="77777777" w:rsidR="00804FF3" w:rsidRDefault="00804FF3" w:rsidP="004A1E6E">
                              <w:pPr>
                                <w:autoSpaceDE w:val="0"/>
                                <w:autoSpaceDN w:val="0"/>
                                <w:adjustRightInd w:val="0"/>
                                <w:spacing w:line="240" w:lineRule="exact"/>
                                <w:rPr>
                                  <w:sz w:val="20"/>
                                  <w:szCs w:val="20"/>
                                </w:rPr>
                              </w:pPr>
                              <w:r>
                                <w:rPr>
                                  <w:rFonts w:hint="eastAsia"/>
                                  <w:sz w:val="20"/>
                                  <w:szCs w:val="20"/>
                                </w:rPr>
                                <w:t>Colorimeter</w:t>
                              </w:r>
                            </w:p>
                            <w:p w14:paraId="7CB3D207" w14:textId="77777777" w:rsidR="00804FF3" w:rsidRPr="00782BE6" w:rsidRDefault="00804FF3" w:rsidP="004A1E6E">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198D5985" w14:textId="77777777" w:rsidR="00804FF3" w:rsidRPr="00782BE6" w:rsidRDefault="00804FF3" w:rsidP="004A1E6E">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wps:txbx>
                        <wps:bodyPr rot="0" vert="horz" wrap="square" lIns="88697" tIns="44348" rIns="88697" bIns="0" anchor="t" anchorCtr="0" upright="1">
                          <a:noAutofit/>
                        </wps:bodyPr>
                      </wps:wsp>
                      <wps:wsp>
                        <wps:cNvPr id="256" name="Freeform 1730"/>
                        <wps:cNvSpPr>
                          <a:spLocks noChangeAspect="1"/>
                        </wps:cNvSpPr>
                        <wps:spPr bwMode="auto">
                          <a:xfrm>
                            <a:off x="2172314" y="346625"/>
                            <a:ext cx="1564466" cy="641443"/>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57" name="グループ化 257"/>
                        <wpg:cNvGrpSpPr/>
                        <wpg:grpSpPr>
                          <a:xfrm>
                            <a:off x="822130" y="517549"/>
                            <a:ext cx="414655" cy="464185"/>
                            <a:chOff x="826261" y="86978"/>
                            <a:chExt cx="414655" cy="464185"/>
                          </a:xfrm>
                        </wpg:grpSpPr>
                        <wps:wsp>
                          <wps:cNvPr id="258" name="Text Box 1711"/>
                          <wps:cNvSpPr txBox="1">
                            <a:spLocks noChangeAspect="1" noChangeArrowheads="1"/>
                          </wps:cNvSpPr>
                          <wps:spPr bwMode="auto">
                            <a:xfrm>
                              <a:off x="826261"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B00A46" w14:textId="77777777" w:rsidR="00804FF3" w:rsidRPr="000442EA" w:rsidRDefault="00804FF3" w:rsidP="004A1E6E">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59" name="Group 492"/>
                          <wpg:cNvGrpSpPr>
                            <a:grpSpLocks/>
                          </wpg:cNvGrpSpPr>
                          <wpg:grpSpPr bwMode="auto">
                            <a:xfrm>
                              <a:off x="983442" y="348598"/>
                              <a:ext cx="75565" cy="202565"/>
                              <a:chOff x="3216" y="3256"/>
                              <a:chExt cx="119" cy="319"/>
                            </a:xfrm>
                          </wpg:grpSpPr>
                          <wps:wsp>
                            <wps:cNvPr id="260"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2" name="グループ化 262"/>
                        <wpg:cNvGrpSpPr/>
                        <wpg:grpSpPr>
                          <a:xfrm>
                            <a:off x="333679" y="523899"/>
                            <a:ext cx="478790" cy="464185"/>
                            <a:chOff x="349989" y="86978"/>
                            <a:chExt cx="478790" cy="464185"/>
                          </a:xfrm>
                        </wpg:grpSpPr>
                        <wps:wsp>
                          <wps:cNvPr id="263" name="Text Box 1712"/>
                          <wps:cNvSpPr txBox="1">
                            <a:spLocks noChangeAspect="1" noChangeArrowheads="1"/>
                          </wps:cNvSpPr>
                          <wps:spPr bwMode="auto">
                            <a:xfrm>
                              <a:off x="349989" y="86978"/>
                              <a:ext cx="47879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6F9CC" w14:textId="77777777" w:rsidR="00804FF3" w:rsidRPr="000442EA" w:rsidRDefault="00804FF3" w:rsidP="004A1E6E">
                                <w:pPr>
                                  <w:autoSpaceDE w:val="0"/>
                                  <w:autoSpaceDN w:val="0"/>
                                  <w:adjustRightInd w:val="0"/>
                                  <w:rPr>
                                    <w:sz w:val="20"/>
                                    <w:szCs w:val="20"/>
                                  </w:rPr>
                                </w:pPr>
                                <w:r w:rsidRPr="000442EA">
                                  <w:rPr>
                                    <w:sz w:val="20"/>
                                    <w:szCs w:val="20"/>
                                  </w:rPr>
                                  <w:t>20T</w:t>
                                </w:r>
                              </w:p>
                            </w:txbxContent>
                          </wps:txbx>
                          <wps:bodyPr rot="0" vert="horz" wrap="square" lIns="88697" tIns="44348" rIns="88697" bIns="44348" anchor="t" anchorCtr="0" upright="1">
                            <a:noAutofit/>
                          </wps:bodyPr>
                        </wps:wsp>
                        <wpg:grpSp>
                          <wpg:cNvPr id="264" name="Group 487"/>
                          <wpg:cNvGrpSpPr>
                            <a:grpSpLocks/>
                          </wpg:cNvGrpSpPr>
                          <wpg:grpSpPr bwMode="auto">
                            <a:xfrm>
                              <a:off x="478259" y="348598"/>
                              <a:ext cx="127000" cy="202565"/>
                              <a:chOff x="3175" y="3256"/>
                              <a:chExt cx="200" cy="319"/>
                            </a:xfrm>
                          </wpg:grpSpPr>
                          <wps:wsp>
                            <wps:cNvPr id="265" name="Oval 1726"/>
                            <wps:cNvSpPr>
                              <a:spLocks noChangeAspect="1" noChangeArrowheads="1"/>
                            </wps:cNvSpPr>
                            <wps:spPr bwMode="auto">
                              <a:xfrm>
                                <a:off x="329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7"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8" name="Oval 1727"/>
                            <wps:cNvSpPr>
                              <a:spLocks noChangeAspect="1" noChangeArrowheads="1"/>
                            </wps:cNvSpPr>
                            <wps:spPr bwMode="auto">
                              <a:xfrm>
                                <a:off x="317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69" name="グループ化 269"/>
                        <wpg:cNvGrpSpPr/>
                        <wpg:grpSpPr>
                          <a:xfrm>
                            <a:off x="1440408" y="522604"/>
                            <a:ext cx="414655" cy="464185"/>
                            <a:chOff x="1498927" y="86978"/>
                            <a:chExt cx="414655" cy="464185"/>
                          </a:xfrm>
                        </wpg:grpSpPr>
                        <wps:wsp>
                          <wps:cNvPr id="270" name="Text Box 1711"/>
                          <wps:cNvSpPr txBox="1">
                            <a:spLocks noChangeAspect="1" noChangeArrowheads="1"/>
                          </wps:cNvSpPr>
                          <wps:spPr bwMode="auto">
                            <a:xfrm>
                              <a:off x="1498927" y="86978"/>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9BCD6" w14:textId="77777777" w:rsidR="00804FF3" w:rsidRPr="000442EA" w:rsidRDefault="00804FF3" w:rsidP="004A1E6E">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271" name="Group 495"/>
                          <wpg:cNvGrpSpPr>
                            <a:grpSpLocks/>
                          </wpg:cNvGrpSpPr>
                          <wpg:grpSpPr bwMode="auto">
                            <a:xfrm>
                              <a:off x="1659822" y="348598"/>
                              <a:ext cx="75565" cy="202565"/>
                              <a:chOff x="3216" y="3256"/>
                              <a:chExt cx="119" cy="319"/>
                            </a:xfrm>
                          </wpg:grpSpPr>
                          <wps:wsp>
                            <wps:cNvPr id="272"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274" name="AutoShape 502"/>
                        <wps:cNvCnPr>
                          <a:cxnSpLocks noChangeShapeType="1"/>
                        </wps:cNvCnPr>
                        <wps:spPr bwMode="auto">
                          <a:xfrm>
                            <a:off x="1015617" y="192937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275" name="AutoShape 504"/>
                        <wps:cNvCnPr>
                          <a:cxnSpLocks noChangeShapeType="1"/>
                        </wps:cNvCnPr>
                        <wps:spPr bwMode="auto">
                          <a:xfrm flipH="1">
                            <a:off x="421641" y="192533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6" name="AutoShape 506"/>
                        <wps:cNvCnPr>
                          <a:cxnSpLocks noChangeShapeType="1"/>
                        </wps:cNvCnPr>
                        <wps:spPr bwMode="auto">
                          <a:xfrm>
                            <a:off x="730143" y="203963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7" name="AutoShape 507"/>
                        <wps:cNvCnPr>
                          <a:cxnSpLocks noChangeShapeType="1"/>
                        </wps:cNvCnPr>
                        <wps:spPr bwMode="auto">
                          <a:xfrm flipH="1" flipV="1">
                            <a:off x="721680" y="214135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79" name="AutoShape 508"/>
                        <wps:cNvCnPr>
                          <a:cxnSpLocks noChangeShapeType="1"/>
                        </wps:cNvCnPr>
                        <wps:spPr bwMode="auto">
                          <a:xfrm>
                            <a:off x="998747" y="229036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280" name="正方形/長方形 1276"/>
                        <wps:cNvSpPr/>
                        <wps:spPr>
                          <a:xfrm rot="16200000">
                            <a:off x="2469921" y="48993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1" name="Text Box 1719"/>
                        <wps:cNvSpPr txBox="1">
                          <a:spLocks noChangeAspect="1" noChangeArrowheads="1"/>
                        </wps:cNvSpPr>
                        <wps:spPr bwMode="auto">
                          <a:xfrm>
                            <a:off x="1337623" y="173066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E1A48" w14:textId="77777777" w:rsidR="00804FF3" w:rsidRPr="000442EA" w:rsidRDefault="00804FF3" w:rsidP="004A1E6E">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282" name="Text Box 1639"/>
                        <wps:cNvSpPr txBox="1">
                          <a:spLocks noChangeAspect="1" noChangeArrowheads="1"/>
                        </wps:cNvSpPr>
                        <wps:spPr bwMode="auto">
                          <a:xfrm>
                            <a:off x="2618700" y="1694112"/>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3335E" w14:textId="77777777" w:rsidR="00804FF3" w:rsidRPr="000442EA" w:rsidRDefault="00804FF3" w:rsidP="004A1E6E">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284" name="円/楕円 284"/>
                        <wps:cNvSpPr/>
                        <wps:spPr>
                          <a:xfrm>
                            <a:off x="2630446" y="967252"/>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円/楕円 285"/>
                        <wps:cNvSpPr/>
                        <wps:spPr>
                          <a:xfrm>
                            <a:off x="2630446" y="126194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円/楕円 286"/>
                        <wps:cNvSpPr/>
                        <wps:spPr>
                          <a:xfrm>
                            <a:off x="2630446" y="153810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円/楕円 287"/>
                        <wps:cNvSpPr/>
                        <wps:spPr>
                          <a:xfrm>
                            <a:off x="2630446" y="193998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19" name="グループ化 1419"/>
                        <wpg:cNvGrpSpPr/>
                        <wpg:grpSpPr>
                          <a:xfrm>
                            <a:off x="2448279" y="437911"/>
                            <a:ext cx="2692311" cy="552303"/>
                            <a:chOff x="2448279" y="592566"/>
                            <a:chExt cx="2692311" cy="552303"/>
                          </a:xfrm>
                        </wpg:grpSpPr>
                        <wpg:grpSp>
                          <wpg:cNvPr id="1420" name="グループ化 1420"/>
                          <wpg:cNvGrpSpPr/>
                          <wpg:grpSpPr>
                            <a:xfrm>
                              <a:off x="2448279" y="842089"/>
                              <a:ext cx="1858723" cy="302780"/>
                              <a:chOff x="2448279" y="842089"/>
                              <a:chExt cx="1858723" cy="302780"/>
                            </a:xfrm>
                          </wpg:grpSpPr>
                          <wps:wsp>
                            <wps:cNvPr id="1216" name="直線矢印コネクタ 1216"/>
                            <wps:cNvCnPr/>
                            <wps:spPr>
                              <a:xfrm>
                                <a:off x="2448279" y="842089"/>
                                <a:ext cx="1858723" cy="28"/>
                              </a:xfrm>
                              <a:prstGeom prst="straightConnector1">
                                <a:avLst/>
                              </a:prstGeom>
                              <a:noFill/>
                              <a:ln w="9525" cap="flat" cmpd="sng" algn="ctr">
                                <a:solidFill>
                                  <a:sysClr val="windowText" lastClr="000000"/>
                                </a:solidFill>
                                <a:prstDash val="solid"/>
                                <a:tailEnd type="triangle" w="sm" len="sm"/>
                              </a:ln>
                              <a:effectLst/>
                            </wps:spPr>
                            <wps:bodyPr/>
                          </wps:wsp>
                          <wps:wsp>
                            <wps:cNvPr id="1425" name="直線コネクタ 1425"/>
                            <wps:cNvCnPr/>
                            <wps:spPr>
                              <a:xfrm>
                                <a:off x="2448279" y="842145"/>
                                <a:ext cx="16" cy="302724"/>
                              </a:xfrm>
                              <a:prstGeom prst="line">
                                <a:avLst/>
                              </a:prstGeom>
                              <a:noFill/>
                              <a:ln w="9525" cap="flat" cmpd="sng" algn="ctr">
                                <a:solidFill>
                                  <a:sysClr val="windowText" lastClr="000000"/>
                                </a:solidFill>
                                <a:prstDash val="solid"/>
                              </a:ln>
                              <a:effectLst/>
                            </wps:spPr>
                            <wps:bodyPr/>
                          </wps:wsp>
                        </wpg:grpSp>
                        <wps:wsp>
                          <wps:cNvPr id="1217" name="Text Box 1719"/>
                          <wps:cNvSpPr txBox="1">
                            <a:spLocks noChangeAspect="1" noChangeArrowheads="1"/>
                          </wps:cNvSpPr>
                          <wps:spPr bwMode="auto">
                            <a:xfrm>
                              <a:off x="4255271" y="641909"/>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676B1" w14:textId="77777777" w:rsidR="00804FF3" w:rsidRDefault="00804FF3" w:rsidP="004A1E6E">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wps:txbx>
                          <wps:bodyPr rot="0" vert="horz" wrap="square" lIns="88697" tIns="44348" rIns="88697" bIns="44348" anchor="t" anchorCtr="0" upright="1">
                            <a:noAutofit/>
                          </wps:bodyPr>
                        </wps:wsp>
                        <wps:wsp>
                          <wps:cNvPr id="1218" name="Text Box 1714"/>
                          <wps:cNvSpPr txBox="1">
                            <a:spLocks noChangeAspect="1" noChangeArrowheads="1"/>
                          </wps:cNvSpPr>
                          <wps:spPr bwMode="auto">
                            <a:xfrm>
                              <a:off x="2620910" y="592566"/>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41A19" w14:textId="77777777" w:rsidR="00804FF3" w:rsidRDefault="00804FF3" w:rsidP="004A1E6E">
                                <w:pPr>
                                  <w:pStyle w:val="Web"/>
                                  <w:spacing w:before="0" w:beforeAutospacing="0" w:after="0" w:afterAutospacing="0"/>
                                  <w:jc w:val="both"/>
                                </w:pPr>
                                <w:r>
                                  <w:rPr>
                                    <w:rFonts w:ascii="Times New Roman" w:eastAsia="ＭＳ Ｐ明朝" w:hAnsi="Times New Roman"/>
                                    <w:kern w:val="2"/>
                                    <w:sz w:val="20"/>
                                    <w:szCs w:val="20"/>
                                  </w:rPr>
                                  <w:t>WHT/WHT debubble (0.60)</w:t>
                                </w:r>
                              </w:p>
                            </w:txbxContent>
                          </wps:txbx>
                          <wps:bodyPr rot="0" vert="horz" wrap="square" lIns="88697" tIns="0" rIns="88697" bIns="44348" anchor="t" anchorCtr="0" upright="1">
                            <a:noAutofit/>
                          </wps:bodyPr>
                        </wps:wsp>
                      </wpg:wgp>
                      <wps:wsp>
                        <wps:cNvPr id="1220" name="円/楕円 1220"/>
                        <wps:cNvSpPr/>
                        <wps:spPr>
                          <a:xfrm>
                            <a:off x="2630771" y="319574"/>
                            <a:ext cx="50165" cy="50165"/>
                          </a:xfrm>
                          <a:prstGeom prst="ellipse">
                            <a:avLst/>
                          </a:prstGeom>
                          <a:solidFill>
                            <a:srgbClr val="FFFFFF"/>
                          </a:solidFill>
                          <a:ln w="9525">
                            <a:solidFill>
                              <a:srgbClr val="000000"/>
                            </a:solidFill>
                            <a:miter lim="800000"/>
                            <a:headEnd/>
                            <a:tailE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83" name="円/楕円 283"/>
                        <wps:cNvSpPr/>
                        <wps:spPr>
                          <a:xfrm>
                            <a:off x="2630446" y="6597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Text Box 1716"/>
                        <wps:cNvSpPr txBox="1">
                          <a:spLocks noChangeAspect="1" noChangeArrowheads="1"/>
                        </wps:cNvSpPr>
                        <wps:spPr bwMode="auto">
                          <a:xfrm>
                            <a:off x="2631100" y="25400"/>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A1AF4" w14:textId="77777777" w:rsidR="00804FF3" w:rsidRDefault="00804FF3" w:rsidP="004A1E6E">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wps:txbx>
                        <wps:bodyPr rot="0" vert="horz" wrap="square" lIns="88697" tIns="44348" rIns="88697" bIns="44348" anchor="t" anchorCtr="0" upright="1">
                          <a:noAutofit/>
                        </wps:bodyPr>
                      </wps:wsp>
                    </wpc:wpc>
                  </a:graphicData>
                </a:graphic>
              </wp:inline>
            </w:drawing>
          </mc:Choice>
          <mc:Fallback>
            <w:pict>
              <v:group w14:anchorId="4F1117D5" id="_x0000_s1081" editas="canvas" style="width:420.5pt;height:241.5pt;mso-position-horizontal-relative:char;mso-position-vertical-relative:line" coordsize="53403,3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">
                <v:shape id="_x0000_s1082" type="#_x0000_t75" style="position:absolute;width:53403;height:30670;visibility:visible;mso-wrap-style:square">
                  <v:fill o:detectmouseclick="t"/>
                  <v:path o:connecttype="none"/>
                </v:shape>
                <v:shape id="正方形/長方形 1276" o:spid="_x0000_s1083" style="position:absolute;left:13852;top:-1936;width:11670;height:35363;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" path="m468630,358990r,25820l,384810,,e" filled="f">
                  <v:stroke startarrowwidth="narrow" startarrowlength="short" joinstyle="miter"/>
                  <v:path arrowok="t" o:connecttype="custom" o:connectlocs="1166991,3299035;1166991,3536315;0,3536315;0,0" o:connectangles="0,0,0,0"/>
                </v:shape>
                <v:rect id="Rectangle 498" o:spid="_x0000_s1084" style="position:absolute;left:3336;top:17820;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" filled="f" strokeweight="1pt">
                  <v:textbox inset="5.85pt,.7pt,5.85pt,.7pt"/>
                </v:rect>
                <v:rect id="Rectangle 505" o:spid="_x0000_s1085" style="position:absolute;left:8243;top:20691;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" filled="f">
                  <v:textbox inset="5.85pt,.7pt,5.85pt,.7pt"/>
                </v:rect>
                <v:shape id="Text Box 1641" o:spid="_x0000_s1086" type="#_x0000_t202" style="position:absolute;left:26304;top:7150;width:26232;height:32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" filled="f" stroked="f">
                  <o:lock v:ext="edit" aspectratio="t"/>
                  <v:textbox inset="2.46381mm,1.2319mm,2.46381mm,1.2319mm">
                    <w:txbxContent>
                      <w:p w14:paraId="1B631D99" w14:textId="77777777" w:rsidR="00804FF3" w:rsidRPr="000442EA" w:rsidRDefault="00804FF3" w:rsidP="004A1E6E">
                        <w:pPr>
                          <w:rPr>
                            <w:sz w:val="20"/>
                            <w:szCs w:val="20"/>
                          </w:rPr>
                        </w:pPr>
                        <w:r>
                          <w:rPr>
                            <w:rFonts w:hint="eastAsia"/>
                            <w:sz w:val="20"/>
                            <w:szCs w:val="20"/>
                          </w:rPr>
                          <w:t>GRY</w:t>
                        </w:r>
                        <w:r w:rsidRPr="000442EA">
                          <w:rPr>
                            <w:sz w:val="20"/>
                            <w:szCs w:val="20"/>
                          </w:rPr>
                          <w:t>/</w:t>
                        </w:r>
                        <w:r>
                          <w:rPr>
                            <w:rFonts w:hint="eastAsia"/>
                            <w:sz w:val="20"/>
                            <w:szCs w:val="20"/>
                          </w:rPr>
                          <w:t>GRY</w:t>
                        </w:r>
                        <w:r w:rsidRPr="000442EA">
                          <w:rPr>
                            <w:sz w:val="20"/>
                            <w:szCs w:val="20"/>
                          </w:rPr>
                          <w:t xml:space="preserve"> sample or </w:t>
                        </w:r>
                        <w:r>
                          <w:rPr>
                            <w:rFonts w:hint="eastAsia"/>
                            <w:sz w:val="20"/>
                            <w:szCs w:val="20"/>
                          </w:rPr>
                          <w:t>ASW</w:t>
                        </w:r>
                        <w:r w:rsidRPr="000442EA">
                          <w:rPr>
                            <w:sz w:val="20"/>
                            <w:szCs w:val="20"/>
                          </w:rPr>
                          <w:t xml:space="preserve"> (</w:t>
                        </w:r>
                        <w:r>
                          <w:rPr>
                            <w:rFonts w:hint="eastAsia"/>
                            <w:sz w:val="20"/>
                            <w:szCs w:val="20"/>
                          </w:rPr>
                          <w:t>1.00</w:t>
                        </w:r>
                        <w:r w:rsidRPr="000442EA">
                          <w:rPr>
                            <w:sz w:val="20"/>
                            <w:szCs w:val="20"/>
                          </w:rPr>
                          <w:t>)</w:t>
                        </w:r>
                      </w:p>
                    </w:txbxContent>
                  </v:textbox>
                </v:shape>
                <v:shape id="Freeform 1642" o:spid="_x0000_s1087" style="position:absolute;left:19135;top:9973;width:1823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" path="m2625,l,,,900e" filled="f">
                  <v:path arrowok="t" o:connecttype="custom" o:connectlocs="2147483646,0;0,0;0,2147483646" o:connectangles="0,0,0"/>
                  <o:lock v:ext="edit" aspectratio="t"/>
                </v:shape>
                <v:shape id="Freeform 1677" o:spid="_x0000_s1088" style="position:absolute;left:13410;top:9911;width:23965;height:5759;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" path="m,l,1260r5040,e" filled="f">
                  <v:path arrowok="t" o:connecttype="custom" o:connectlocs="0,0;0,2147483646;2147483646,2147483646" o:connectangles="0,0,0"/>
                  <o:lock v:ext="edit" aspectratio="t"/>
                </v:shape>
                <v:shape id="Text Box 1715" o:spid="_x0000_s1089" type="#_x0000_t202" style="position:absolute;left:26304;top:10146;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" filled="f" stroked="f">
                  <o:lock v:ext="edit" aspectratio="t"/>
                  <v:textbox inset="2.46381mm,1.2319mm,2.46381mm,1.2319mm">
                    <w:txbxContent>
                      <w:p w14:paraId="44734841" w14:textId="77777777" w:rsidR="00804FF3" w:rsidRPr="000442EA" w:rsidRDefault="00804FF3" w:rsidP="004A1E6E">
                        <w:pPr>
                          <w:autoSpaceDE w:val="0"/>
                          <w:autoSpaceDN w:val="0"/>
                          <w:adjustRightInd w:val="0"/>
                          <w:rPr>
                            <w:sz w:val="20"/>
                            <w:szCs w:val="20"/>
                          </w:rPr>
                        </w:pPr>
                        <w:r>
                          <w:rPr>
                            <w:rFonts w:hint="eastAsia"/>
                            <w:sz w:val="20"/>
                            <w:szCs w:val="20"/>
                          </w:rPr>
                          <w:t>ORN</w:t>
                        </w:r>
                        <w:r w:rsidRPr="000442EA">
                          <w:rPr>
                            <w:sz w:val="20"/>
                            <w:szCs w:val="20"/>
                          </w:rPr>
                          <w:t>/WHT sulfanilamide (</w:t>
                        </w:r>
                        <w:r>
                          <w:rPr>
                            <w:rFonts w:hint="eastAsia"/>
                            <w:sz w:val="20"/>
                            <w:szCs w:val="20"/>
                          </w:rPr>
                          <w:t>0.23</w:t>
                        </w:r>
                        <w:r w:rsidRPr="000442EA">
                          <w:rPr>
                            <w:sz w:val="20"/>
                            <w:szCs w:val="20"/>
                          </w:rPr>
                          <w:t>)</w:t>
                        </w:r>
                      </w:p>
                      <w:p w14:paraId="15A7BF01" w14:textId="77777777" w:rsidR="00804FF3" w:rsidRPr="000442EA" w:rsidRDefault="00804FF3" w:rsidP="004A1E6E">
                        <w:pPr>
                          <w:autoSpaceDE w:val="0"/>
                          <w:autoSpaceDN w:val="0"/>
                          <w:adjustRightInd w:val="0"/>
                          <w:rPr>
                            <w:sz w:val="20"/>
                            <w:szCs w:val="20"/>
                          </w:rPr>
                        </w:pPr>
                      </w:p>
                    </w:txbxContent>
                  </v:textbox>
                </v:shape>
                <v:shape id="Text Box 1717" o:spid="_x0000_s1090" type="#_x0000_t202" style="position:absolute;left:26274;top:12863;width:26747;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" filled="f" stroked="f">
                  <o:lock v:ext="edit" aspectratio="t"/>
                  <v:textbox inset="2.46381mm,1.2319mm,2.46381mm,1.2319mm">
                    <w:txbxContent>
                      <w:p w14:paraId="5F575796" w14:textId="77777777" w:rsidR="00804FF3" w:rsidRPr="000442EA" w:rsidRDefault="00804FF3" w:rsidP="004A1E6E">
                        <w:pPr>
                          <w:autoSpaceDE w:val="0"/>
                          <w:autoSpaceDN w:val="0"/>
                          <w:adjustRightInd w:val="0"/>
                          <w:rPr>
                            <w:sz w:val="20"/>
                            <w:szCs w:val="20"/>
                          </w:rPr>
                        </w:pPr>
                        <w:r w:rsidRPr="000442EA">
                          <w:rPr>
                            <w:sz w:val="20"/>
                            <w:szCs w:val="20"/>
                          </w:rPr>
                          <w:t>ORN/WHT N</w:t>
                        </w:r>
                        <w:r>
                          <w:rPr>
                            <w:rFonts w:hint="eastAsia"/>
                            <w:sz w:val="20"/>
                            <w:szCs w:val="20"/>
                          </w:rPr>
                          <w:t>-1-naphtylethylene-diamine</w:t>
                        </w:r>
                        <w:r w:rsidRPr="000442EA">
                          <w:rPr>
                            <w:sz w:val="20"/>
                            <w:szCs w:val="20"/>
                          </w:rPr>
                          <w:t xml:space="preserve"> (</w:t>
                        </w:r>
                        <w:r>
                          <w:rPr>
                            <w:rFonts w:hint="eastAsia"/>
                            <w:sz w:val="20"/>
                            <w:szCs w:val="20"/>
                          </w:rPr>
                          <w:t>0.23</w:t>
                        </w:r>
                        <w:r w:rsidRPr="000442EA">
                          <w:rPr>
                            <w:sz w:val="20"/>
                            <w:szCs w:val="20"/>
                          </w:rPr>
                          <w:t>)</w:t>
                        </w:r>
                      </w:p>
                      <w:p w14:paraId="34C8079C" w14:textId="77777777" w:rsidR="00804FF3" w:rsidRPr="000442EA" w:rsidRDefault="00804FF3" w:rsidP="004A1E6E">
                        <w:pPr>
                          <w:autoSpaceDE w:val="0"/>
                          <w:autoSpaceDN w:val="0"/>
                          <w:adjustRightInd w:val="0"/>
                          <w:rPr>
                            <w:sz w:val="20"/>
                            <w:szCs w:val="20"/>
                          </w:rPr>
                        </w:pPr>
                      </w:p>
                    </w:txbxContent>
                  </v:textbox>
                </v:shape>
                <v:shape id="Text Box 1719" o:spid="_x0000_s1091" type="#_x0000_t202" style="position:absolute;left:20178;top:17665;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" filled="f" stroked="f">
                  <o:lock v:ext="edit" aspectratio="t"/>
                  <v:textbox inset="2.46381mm,1.2319mm,2.46381mm,1.2319mm">
                    <w:txbxContent>
                      <w:p w14:paraId="78D8B7A5" w14:textId="77777777" w:rsidR="00804FF3" w:rsidRPr="000442EA" w:rsidRDefault="00804FF3" w:rsidP="004A1E6E">
                        <w:pPr>
                          <w:autoSpaceDE w:val="0"/>
                          <w:autoSpaceDN w:val="0"/>
                          <w:adjustRightInd w:val="0"/>
                          <w:rPr>
                            <w:sz w:val="20"/>
                            <w:szCs w:val="20"/>
                          </w:rPr>
                        </w:pPr>
                        <w:r w:rsidRPr="000442EA">
                          <w:rPr>
                            <w:sz w:val="20"/>
                            <w:szCs w:val="20"/>
                          </w:rPr>
                          <w:t>Waste</w:t>
                        </w:r>
                      </w:p>
                    </w:txbxContent>
                  </v:textbox>
                </v:shape>
                <v:shape id="Text Box 1721" o:spid="_x0000_s1092" type="#_x0000_t202" style="position:absolute;left:3309;top:25182;width:20588;height:5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" filled="f" stroked="f">
                  <o:lock v:ext="edit" aspectratio="t"/>
                  <v:textbox inset="2.46381mm,1.2319mm,2.46381mm,0">
                    <w:txbxContent>
                      <w:p w14:paraId="2D0A3C30" w14:textId="77777777" w:rsidR="00804FF3" w:rsidRDefault="00804FF3" w:rsidP="004A1E6E">
                        <w:pPr>
                          <w:autoSpaceDE w:val="0"/>
                          <w:autoSpaceDN w:val="0"/>
                          <w:adjustRightInd w:val="0"/>
                          <w:spacing w:line="240" w:lineRule="exact"/>
                          <w:rPr>
                            <w:sz w:val="20"/>
                            <w:szCs w:val="20"/>
                          </w:rPr>
                        </w:pPr>
                        <w:r>
                          <w:rPr>
                            <w:rFonts w:hint="eastAsia"/>
                            <w:sz w:val="20"/>
                            <w:szCs w:val="20"/>
                          </w:rPr>
                          <w:t>Colorimeter</w:t>
                        </w:r>
                      </w:p>
                      <w:p w14:paraId="7CB3D207" w14:textId="77777777" w:rsidR="00804FF3" w:rsidRPr="00782BE6" w:rsidRDefault="00804FF3" w:rsidP="004A1E6E">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198D5985" w14:textId="77777777" w:rsidR="00804FF3" w:rsidRPr="00782BE6" w:rsidRDefault="00804FF3" w:rsidP="004A1E6E">
                        <w:pPr>
                          <w:autoSpaceDE w:val="0"/>
                          <w:autoSpaceDN w:val="0"/>
                          <w:adjustRightInd w:val="0"/>
                          <w:spacing w:line="240" w:lineRule="exact"/>
                          <w:rPr>
                            <w:sz w:val="20"/>
                            <w:szCs w:val="20"/>
                          </w:rPr>
                        </w:pPr>
                        <w:r>
                          <w:rPr>
                            <w:rFonts w:hint="eastAsia"/>
                            <w:sz w:val="20"/>
                            <w:szCs w:val="20"/>
                          </w:rPr>
                          <w:t>530</w:t>
                        </w:r>
                        <w:r w:rsidRPr="00782BE6">
                          <w:rPr>
                            <w:sz w:val="20"/>
                            <w:szCs w:val="20"/>
                          </w:rPr>
                          <w:t xml:space="preserve"> nm</w:t>
                        </w:r>
                      </w:p>
                    </w:txbxContent>
                  </v:textbox>
                </v:shape>
                <v:shape id="Freeform 1730" o:spid="_x0000_s1093" style="position:absolute;left:21723;top:3466;width:15644;height:6414;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" path="m2625,l,,,900e" filled="f">
                  <v:path arrowok="t" o:connecttype="custom" o:connectlocs="2147483646,0;0,0;0,2147483646" o:connectangles="0,0,0"/>
                  <o:lock v:ext="edit" aspectratio="t"/>
                </v:shape>
                <v:group id="グループ化 257" o:spid="_x0000_s1094" style="position:absolute;left:8221;top:5175;width:4146;height:4642" coordorigin="8262,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Text Box 1711" o:spid="_x0000_s1095" type="#_x0000_t202" style="position:absolute;left:8262;top:869;width:4147;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" filled="f" stroked="f">
                    <o:lock v:ext="edit" aspectratio="t"/>
                    <v:textbox inset="2.46381mm,1.2319mm,2.46381mm,1.2319mm">
                      <w:txbxContent>
                        <w:p w14:paraId="5EB00A46" w14:textId="77777777" w:rsidR="00804FF3" w:rsidRPr="000442EA" w:rsidRDefault="00804FF3" w:rsidP="004A1E6E">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2" o:spid="_x0000_s1096" style="position:absolute;left:9834;top:3485;width:756;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oval id="Oval 1727" o:spid="_x0000_s109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" filled="f">
                      <o:lock v:ext="edit" aspectratio="t"/>
                    </v:oval>
                    <v:oval id="Oval 1726" o:spid="_x0000_s109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" filled="f">
                      <o:lock v:ext="edit" aspectratio="t"/>
                    </v:oval>
                  </v:group>
                </v:group>
                <v:group id="グループ化 262" o:spid="_x0000_s1099" style="position:absolute;left:3336;top:5238;width:4788;height:4642" coordorigin="3499,869" coordsize="4787,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">
                  <v:shape id="Text Box 1712" o:spid="_x0000_s1100" type="#_x0000_t202" style="position:absolute;left:3499;top:869;width:478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" filled="f" stroked="f">
                    <o:lock v:ext="edit" aspectratio="t"/>
                    <v:textbox inset="2.46381mm,1.2319mm,2.46381mm,1.2319mm">
                      <w:txbxContent>
                        <w:p w14:paraId="2286F9CC" w14:textId="77777777" w:rsidR="00804FF3" w:rsidRPr="000442EA" w:rsidRDefault="00804FF3" w:rsidP="004A1E6E">
                          <w:pPr>
                            <w:autoSpaceDE w:val="0"/>
                            <w:autoSpaceDN w:val="0"/>
                            <w:adjustRightInd w:val="0"/>
                            <w:rPr>
                              <w:sz w:val="20"/>
                              <w:szCs w:val="20"/>
                            </w:rPr>
                          </w:pPr>
                          <w:r w:rsidRPr="000442EA">
                            <w:rPr>
                              <w:sz w:val="20"/>
                              <w:szCs w:val="20"/>
                            </w:rPr>
                            <w:t>20T</w:t>
                          </w:r>
                        </w:p>
                      </w:txbxContent>
                    </v:textbox>
                  </v:shape>
                  <v:group id="Group 487" o:spid="_x0000_s1101" style="position:absolute;left:4782;top:3485;width:1270;height:2026" coordorigin="3175,3256"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">
                    <v:oval id="Oval 1726" o:spid="_x0000_s1102" style="position:absolute;left:329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" filled="f">
                      <o:lock v:ext="edit" aspectratio="t"/>
                    </v:oval>
                    <v:oval id="Oval 1727" o:spid="_x0000_s1103"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" filled="f">
                      <o:lock v:ext="edit" aspectratio="t"/>
                    </v:oval>
                    <v:oval id="Oval 1726" o:spid="_x0000_s1104"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" filled="f">
                      <o:lock v:ext="edit" aspectratio="t"/>
                    </v:oval>
                    <v:oval id="Oval 1727" o:spid="_x0000_s1105" style="position:absolute;left:317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" filled="f">
                      <o:lock v:ext="edit" aspectratio="t"/>
                    </v:oval>
                  </v:group>
                </v:group>
                <v:group id="グループ化 269" o:spid="_x0000_s1106" style="position:absolute;left:14404;top:5226;width:4146;height:4641" coordorigin="14989,86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Text Box 1711" o:spid="_x0000_s1107" type="#_x0000_t202" style="position:absolute;left:14989;top:869;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" filled="f" stroked="f">
                    <o:lock v:ext="edit" aspectratio="t"/>
                    <v:textbox inset="2.46381mm,1.2319mm,2.46381mm,1.2319mm">
                      <w:txbxContent>
                        <w:p w14:paraId="2F29BCD6" w14:textId="77777777" w:rsidR="00804FF3" w:rsidRPr="000442EA" w:rsidRDefault="00804FF3" w:rsidP="004A1E6E">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08" style="position:absolute;left:16598;top:3485;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oval id="Oval 1727" o:spid="_x0000_s1109"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" filled="f">
                      <o:lock v:ext="edit" aspectratio="t"/>
                    </v:oval>
                    <v:oval id="Oval 1726" o:spid="_x0000_s1110"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" filled="f">
                      <o:lock v:ext="edit" aspectratio="t"/>
                    </v:oval>
                  </v:group>
                </v:group>
                <v:shape id="AutoShape 502" o:spid="_x0000_s1111" type="#_x0000_t32" style="position:absolute;left:10156;top:19293;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">
                  <v:stroke endarrow="block" endarrowwidth="narrow" endarrowlength="short"/>
                </v:shape>
                <v:shape id="AutoShape 504" o:spid="_x0000_s1112" type="#_x0000_t32" style="position:absolute;left:4216;top:19253;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" strokeweight="2.25pt"/>
                <v:shape id="AutoShape 506" o:spid="_x0000_s1113" type="#_x0000_t32" style="position:absolute;left:7301;top:20396;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" strokeweight="2.25pt"/>
                <v:shape id="AutoShape 507" o:spid="_x0000_s1114" type="#_x0000_t32" style="position:absolute;left:7216;top:21413;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" strokeweight="2.25pt"/>
                <v:shape id="AutoShape 508" o:spid="_x0000_s1115" type="#_x0000_t32" style="position:absolute;left:9987;top:22903;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"/>
                <v:shape id="正方形/長方形 1276" o:spid="_x0000_s1116" style="position:absolute;left:24699;top:4899;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" path="m468630,164537r,220273l,384810,,e" filled="f">
                  <v:stroke startarrow="block" startarrowwidth="narrow" startarrowlength="short" joinstyle="miter"/>
                  <v:path arrowok="t" o:connecttype="custom" o:connectlocs="443492,1451510;443492,3394710;0,3394710;0,0" o:connectangles="0,0,0,0"/>
                </v:shape>
                <v:shape id="Text Box 1719" o:spid="_x0000_s1117" type="#_x0000_t202" style="position:absolute;left:13376;top:17306;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" filled="f" stroked="f">
                  <o:lock v:ext="edit" aspectratio="t"/>
                  <v:textbox inset="2.46381mm,1.2319mm,2.46381mm,1.2319mm">
                    <w:txbxContent>
                      <w:p w14:paraId="6F3E1A48" w14:textId="77777777" w:rsidR="00804FF3" w:rsidRPr="000442EA" w:rsidRDefault="00804FF3" w:rsidP="004A1E6E">
                        <w:pPr>
                          <w:autoSpaceDE w:val="0"/>
                          <w:autoSpaceDN w:val="0"/>
                          <w:adjustRightInd w:val="0"/>
                          <w:rPr>
                            <w:sz w:val="20"/>
                            <w:szCs w:val="20"/>
                          </w:rPr>
                        </w:pPr>
                        <w:r w:rsidRPr="000442EA">
                          <w:rPr>
                            <w:sz w:val="20"/>
                            <w:szCs w:val="20"/>
                          </w:rPr>
                          <w:t>Waste</w:t>
                        </w:r>
                      </w:p>
                    </w:txbxContent>
                  </v:textbox>
                </v:shape>
                <v:shape id="Text Box 1639" o:spid="_x0000_s1118" type="#_x0000_t202" style="position:absolute;left:26187;top:16941;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" filled="f" stroked="f">
                  <o:lock v:ext="edit" aspectratio="t"/>
                  <v:textbox inset="2.46381mm,1.2319mm,2.46381mm,1.2319mm">
                    <w:txbxContent>
                      <w:p w14:paraId="3C83335E" w14:textId="77777777" w:rsidR="00804FF3" w:rsidRPr="000442EA" w:rsidRDefault="00804FF3" w:rsidP="004A1E6E">
                        <w:pPr>
                          <w:autoSpaceDE w:val="0"/>
                          <w:autoSpaceDN w:val="0"/>
                          <w:adjustRightInd w:val="0"/>
                          <w:rPr>
                            <w:sz w:val="20"/>
                            <w:szCs w:val="20"/>
                          </w:rPr>
                        </w:pPr>
                        <w:r>
                          <w:rPr>
                            <w:rFonts w:hint="eastAsia"/>
                            <w:sz w:val="20"/>
                            <w:szCs w:val="20"/>
                          </w:rPr>
                          <w:t>RED/RED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284" o:spid="_x0000_s1119" style="position:absolute;left:26304;top:9672;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">
                  <v:stroke joinstyle="miter"/>
                </v:oval>
                <v:oval id="円/楕円 285" o:spid="_x0000_s1120" style="position:absolute;left:26304;top:1261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">
                  <v:stroke joinstyle="miter"/>
                </v:oval>
                <v:oval id="円/楕円 286" o:spid="_x0000_s1121" style="position:absolute;left:26304;top:15381;width:505;height: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">
                  <v:stroke joinstyle="miter"/>
                </v:oval>
                <v:oval id="円/楕円 287" o:spid="_x0000_s1122" style="position:absolute;left:26304;top:1939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">
                  <v:stroke joinstyle="miter"/>
                </v:oval>
                <v:group id="グループ化 1419" o:spid="_x0000_s1123" style="position:absolute;left:24482;top:4379;width:26923;height:5523" coordorigin="24482,5925" coordsize="26923,55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">
                  <v:group id="グループ化 1420" o:spid="_x0000_s1124" style="position:absolute;left:24482;top:8420;width:18588;height:3028" coordorigin="24482,8420"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直線矢印コネクタ 1216" o:spid="_x0000_s1125" type="#_x0000_t32" style="position:absolute;left:24482;top:8420;width:18588;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" strokecolor="windowText">
                      <v:stroke endarrow="block" endarrowwidth="narrow" endarrowlength="short"/>
                    </v:shape>
                    <v:line id="直線コネクタ 1425" o:spid="_x0000_s1126" style="position:absolute;visibility:visible;mso-wrap-style:square" from="24482,8421" to="24482,114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" strokecolor="windowText"/>
                  </v:group>
                  <v:shape id="Text Box 1719" o:spid="_x0000_s1127" type="#_x0000_t202" style="position:absolute;left:42552;top:6419;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" filled="f" stroked="f">
                    <o:lock v:ext="edit" aspectratio="t"/>
                    <v:textbox inset="2.46381mm,1.2319mm,2.46381mm,1.2319mm">
                      <w:txbxContent>
                        <w:p w14:paraId="105676B1" w14:textId="77777777" w:rsidR="00804FF3" w:rsidRDefault="00804FF3" w:rsidP="004A1E6E">
                          <w:pPr>
                            <w:pStyle w:val="Web"/>
                            <w:spacing w:before="0" w:beforeAutospacing="0" w:after="0" w:afterAutospacing="0"/>
                            <w:jc w:val="both"/>
                          </w:pPr>
                          <w:r>
                            <w:rPr>
                              <w:rFonts w:ascii="Times New Roman" w:eastAsia="ＭＳ Ｐ明朝" w:hAnsi="Times New Roman" w:cs="Times New Roman"/>
                              <w:kern w:val="2"/>
                              <w:sz w:val="20"/>
                              <w:szCs w:val="20"/>
                            </w:rPr>
                            <w:t>Waste</w:t>
                          </w:r>
                        </w:p>
                      </w:txbxContent>
                    </v:textbox>
                  </v:shape>
                  <v:shape id="Text Box 1714" o:spid="_x0000_s1128" type="#_x0000_t202" style="position:absolute;left:26209;top:5925;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" filled="f" stroked="f">
                    <o:lock v:ext="edit" aspectratio="t"/>
                    <v:textbox inset="2.46381mm,0,2.46381mm,1.2319mm">
                      <w:txbxContent>
                        <w:p w14:paraId="60141A19" w14:textId="77777777" w:rsidR="00804FF3" w:rsidRDefault="00804FF3" w:rsidP="004A1E6E">
                          <w:pPr>
                            <w:pStyle w:val="Web"/>
                            <w:spacing w:before="0" w:beforeAutospacing="0" w:after="0" w:afterAutospacing="0"/>
                            <w:jc w:val="both"/>
                          </w:pPr>
                          <w:r>
                            <w:rPr>
                              <w:rFonts w:ascii="Times New Roman" w:eastAsia="ＭＳ Ｐ明朝" w:hAnsi="Times New Roman"/>
                              <w:kern w:val="2"/>
                              <w:sz w:val="20"/>
                              <w:szCs w:val="20"/>
                            </w:rPr>
                            <w:t>WHT/WHT debubble (0.60)</w:t>
                          </w:r>
                        </w:p>
                      </w:txbxContent>
                    </v:textbox>
                  </v:shape>
                </v:group>
                <v:oval id="円/楕円 1220" o:spid="_x0000_s1129" style="position:absolute;left:26307;top:3195;width:502;height: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">
                  <v:stroke joinstyle="miter"/>
                </v:oval>
                <v:oval id="円/楕円 283" o:spid="_x0000_s1130" style="position:absolute;left:26304;top:659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">
                  <v:stroke joinstyle="miter"/>
                </v:oval>
                <v:shape id="Text Box 1716" o:spid="_x0000_s1131" type="#_x0000_t202" style="position:absolute;left:26311;top:254;width:24485;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" filled="f" stroked="f">
                  <o:lock v:ext="edit" aspectratio="t"/>
                  <v:textbox inset="2.46381mm,1.2319mm,2.46381mm,1.2319mm">
                    <w:txbxContent>
                      <w:p w14:paraId="7E3A1AF4" w14:textId="77777777" w:rsidR="00804FF3" w:rsidRDefault="00804FF3" w:rsidP="004A1E6E">
                        <w:pPr>
                          <w:pStyle w:val="Web"/>
                          <w:spacing w:before="0" w:beforeAutospacing="0" w:after="0" w:afterAutospacing="0"/>
                          <w:jc w:val="both"/>
                        </w:pPr>
                        <w:r>
                          <w:rPr>
                            <w:rFonts w:ascii="Times New Roman" w:eastAsia="ＭＳ Ｐ明朝" w:hAnsi="Times New Roman"/>
                            <w:kern w:val="2"/>
                            <w:sz w:val="20"/>
                            <w:szCs w:val="20"/>
                          </w:rPr>
                          <w:t>BLK/BLK air (0.32 cc min</w:t>
                        </w:r>
                        <w:r>
                          <w:rPr>
                            <w:rFonts w:ascii="Times New Roman" w:eastAsia="ＭＳ Ｐ明朝" w:hAnsi="Symbol" w:hint="eastAsia"/>
                            <w:kern w:val="2"/>
                            <w:position w:val="6"/>
                            <w:sz w:val="20"/>
                            <w:szCs w:val="20"/>
                            <w:vertAlign w:val="superscript"/>
                          </w:rPr>
                          <w:sym w:font="Symbol" w:char="F02D"/>
                        </w:r>
                        <w:r>
                          <w:rPr>
                            <w:rFonts w:ascii="Times New Roman" w:eastAsia="ＭＳ Ｐ明朝" w:hAnsi="Times New Roman"/>
                            <w:kern w:val="2"/>
                            <w:position w:val="6"/>
                            <w:sz w:val="20"/>
                            <w:szCs w:val="20"/>
                            <w:vertAlign w:val="superscript"/>
                          </w:rPr>
                          <w:t>1</w:t>
                        </w:r>
                        <w:r>
                          <w:rPr>
                            <w:rFonts w:ascii="Times New Roman" w:eastAsia="ＭＳ Ｐ明朝" w:hAnsi="Times New Roman"/>
                            <w:kern w:val="2"/>
                            <w:sz w:val="20"/>
                            <w:szCs w:val="20"/>
                          </w:rPr>
                          <w:t>)</w:t>
                        </w:r>
                      </w:p>
                    </w:txbxContent>
                  </v:textbox>
                </v:shape>
                <w10:anchorlock/>
              </v:group>
            </w:pict>
          </mc:Fallback>
        </mc:AlternateContent>
      </w:r>
    </w:p>
    <w:p w14:paraId="60675F7A" w14:textId="77777777" w:rsidR="004A1E6E" w:rsidRPr="00215E7E" w:rsidRDefault="004A1E6E" w:rsidP="004A1E6E">
      <w:pPr>
        <w:autoSpaceDE w:val="0"/>
        <w:autoSpaceDN w:val="0"/>
        <w:adjustRightInd w:val="0"/>
        <w:jc w:val="left"/>
        <w:rPr>
          <w:sz w:val="24"/>
        </w:rPr>
      </w:pPr>
      <w:r w:rsidRPr="00215E7E">
        <w:rPr>
          <w:sz w:val="24"/>
        </w:rPr>
        <w:t>Figure C.4.</w:t>
      </w:r>
      <w:r w:rsidRPr="00215E7E">
        <w:rPr>
          <w:rFonts w:hint="eastAsia"/>
          <w:sz w:val="24"/>
        </w:rPr>
        <w:t>A2.</w:t>
      </w:r>
      <w:r w:rsidRPr="00215E7E">
        <w:rPr>
          <w:sz w:val="24"/>
        </w:rPr>
        <w:t xml:space="preserve"> Nitrite</w:t>
      </w:r>
      <w:r>
        <w:rPr>
          <w:rFonts w:hint="eastAsia"/>
          <w:sz w:val="24"/>
        </w:rPr>
        <w:t xml:space="preserve"> (</w:t>
      </w:r>
      <w:r w:rsidRPr="00215E7E">
        <w:rPr>
          <w:rFonts w:hint="eastAsia"/>
          <w:sz w:val="24"/>
        </w:rPr>
        <w:t>ch</w:t>
      </w:r>
      <w:r>
        <w:rPr>
          <w:rFonts w:hint="eastAsia"/>
          <w:sz w:val="24"/>
        </w:rPr>
        <w:t>. 2</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78C6A54E" w14:textId="77777777" w:rsidR="004A1E6E" w:rsidRDefault="004A1E6E" w:rsidP="004A1E6E">
      <w:pPr>
        <w:widowControl/>
        <w:jc w:val="left"/>
        <w:rPr>
          <w:sz w:val="24"/>
        </w:rPr>
      </w:pPr>
      <w:r>
        <w:rPr>
          <w:sz w:val="24"/>
        </w:rPr>
        <w:br w:type="page"/>
      </w:r>
    </w:p>
    <w:p w14:paraId="77C0A74E" w14:textId="77777777" w:rsidR="004A1E6E" w:rsidRPr="00215E7E" w:rsidRDefault="004A1E6E" w:rsidP="004A1E6E">
      <w:pPr>
        <w:autoSpaceDE w:val="0"/>
        <w:autoSpaceDN w:val="0"/>
        <w:adjustRightInd w:val="0"/>
        <w:rPr>
          <w:rFonts w:eastAsia="TimesNewRoman"/>
          <w:kern w:val="0"/>
          <w:sz w:val="24"/>
        </w:rPr>
      </w:pPr>
      <w:r w:rsidRPr="00215E7E">
        <w:rPr>
          <w:rFonts w:hint="eastAsia"/>
          <w:b/>
          <w:sz w:val="24"/>
        </w:rPr>
        <w:lastRenderedPageBreak/>
        <w:t>(A2.</w:t>
      </w:r>
      <w:r>
        <w:rPr>
          <w:rFonts w:hint="eastAsia"/>
          <w:b/>
          <w:sz w:val="24"/>
        </w:rPr>
        <w:t>3</w:t>
      </w:r>
      <w:r w:rsidRPr="00215E7E">
        <w:rPr>
          <w:rFonts w:hint="eastAsia"/>
          <w:b/>
          <w:sz w:val="24"/>
        </w:rPr>
        <w:t>) Phosphate</w:t>
      </w:r>
    </w:p>
    <w:p w14:paraId="34DF52D9" w14:textId="77777777" w:rsidR="004A1E6E" w:rsidRPr="00215E7E" w:rsidRDefault="004A1E6E" w:rsidP="004A1E6E">
      <w:pPr>
        <w:autoSpaceDE w:val="0"/>
        <w:autoSpaceDN w:val="0"/>
        <w:adjustRightInd w:val="0"/>
        <w:rPr>
          <w:rFonts w:eastAsia="TimesNewRoman"/>
          <w:kern w:val="0"/>
          <w:sz w:val="24"/>
        </w:rPr>
      </w:pPr>
      <w:r w:rsidRPr="00215E7E">
        <w:rPr>
          <w:sz w:val="24"/>
        </w:rPr>
        <w:t xml:space="preserve">The phosphate analysis </w:t>
      </w:r>
      <w:r w:rsidRPr="00215E7E">
        <w:rPr>
          <w:rFonts w:hint="eastAsia"/>
          <w:sz w:val="24"/>
        </w:rPr>
        <w:t xml:space="preserve">was </w:t>
      </w:r>
      <w:r w:rsidRPr="00215E7E">
        <w:rPr>
          <w:sz w:val="24"/>
        </w:rPr>
        <w:t>a modification of the procedure of Murphy and Riley</w:t>
      </w:r>
      <w:r w:rsidRPr="00215E7E">
        <w:rPr>
          <w:i/>
          <w:sz w:val="24"/>
        </w:rPr>
        <w:t xml:space="preserve"> </w:t>
      </w:r>
      <w:r w:rsidRPr="00215E7E">
        <w:rPr>
          <w:sz w:val="24"/>
        </w:rPr>
        <w:t xml:space="preserve">(1962). </w:t>
      </w:r>
      <w:r w:rsidRPr="00215E7E">
        <w:rPr>
          <w:rFonts w:eastAsia="TimesNewRoman"/>
          <w:kern w:val="0"/>
          <w:sz w:val="24"/>
        </w:rPr>
        <w:t xml:space="preserve">Molybdic acid </w:t>
      </w:r>
      <w:r w:rsidRPr="00215E7E">
        <w:rPr>
          <w:rFonts w:eastAsia="TimesNewRoman" w:hint="eastAsia"/>
          <w:kern w:val="0"/>
          <w:sz w:val="24"/>
        </w:rPr>
        <w:t xml:space="preserve">was </w:t>
      </w:r>
      <w:r w:rsidRPr="00215E7E">
        <w:rPr>
          <w:rFonts w:eastAsia="TimesNewRoman"/>
          <w:kern w:val="0"/>
          <w:sz w:val="24"/>
        </w:rPr>
        <w:t xml:space="preserve">added to the seawater sample to form phosphomolybdic acid which </w:t>
      </w:r>
      <w:r w:rsidRPr="00215E7E">
        <w:rPr>
          <w:rFonts w:eastAsia="TimesNewRoman" w:hint="eastAsia"/>
          <w:kern w:val="0"/>
          <w:sz w:val="24"/>
        </w:rPr>
        <w:t xml:space="preserve">was </w:t>
      </w:r>
      <w:r w:rsidRPr="00215E7E">
        <w:rPr>
          <w:rFonts w:eastAsia="TimesNewRoman"/>
          <w:kern w:val="0"/>
          <w:sz w:val="24"/>
        </w:rPr>
        <w:t>in turn reduced to phosphomolybdous acid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phosphate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Pr="00215E7E">
        <w:rPr>
          <w:rFonts w:eastAsia="TimesNewRoman" w:hint="eastAsia"/>
          <w:kern w:val="0"/>
          <w:sz w:val="24"/>
        </w:rPr>
        <w:t xml:space="preserve">Figure C.4.A3. </w:t>
      </w:r>
    </w:p>
    <w:p w14:paraId="767A1DE1" w14:textId="77777777" w:rsidR="004A1E6E" w:rsidRPr="00215E7E" w:rsidRDefault="004A1E6E" w:rsidP="004A1E6E">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7D303CAA" wp14:editId="3E94436A">
                <wp:extent cx="5340350" cy="3295764"/>
                <wp:effectExtent l="0" t="0" r="0" b="0"/>
                <wp:docPr id="1399"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g:wgp>
                        <wpg:cNvPr id="197" name="グループ化 197"/>
                        <wpg:cNvGrpSpPr/>
                        <wpg:grpSpPr>
                          <a:xfrm>
                            <a:off x="2389781" y="284381"/>
                            <a:ext cx="2748740" cy="550240"/>
                            <a:chOff x="0" y="4757"/>
                            <a:chExt cx="2749297" cy="547546"/>
                          </a:xfrm>
                        </wpg:grpSpPr>
                        <wpg:grpSp>
                          <wpg:cNvPr id="198" name="グループ化 198"/>
                          <wpg:cNvGrpSpPr/>
                          <wpg:grpSpPr>
                            <a:xfrm>
                              <a:off x="0" y="249523"/>
                              <a:ext cx="1858723" cy="302780"/>
                              <a:chOff x="0" y="249523"/>
                              <a:chExt cx="1858723" cy="302780"/>
                            </a:xfrm>
                          </wpg:grpSpPr>
                          <wps:wsp>
                            <wps:cNvPr id="201" name="直線コネクタ 201"/>
                            <wps:cNvCnPr/>
                            <wps:spPr>
                              <a:xfrm>
                                <a:off x="0" y="249579"/>
                                <a:ext cx="16" cy="302724"/>
                              </a:xfrm>
                              <a:prstGeom prst="line">
                                <a:avLst/>
                              </a:prstGeom>
                              <a:noFill/>
                              <a:ln w="9525" cap="flat" cmpd="sng" algn="ctr">
                                <a:solidFill>
                                  <a:sysClr val="windowText" lastClr="000000"/>
                                </a:solidFill>
                                <a:prstDash val="solid"/>
                              </a:ln>
                              <a:effectLst/>
                            </wps:spPr>
                            <wps:bodyPr/>
                          </wps:wsp>
                          <wps:wsp>
                            <wps:cNvPr id="202" name="直線矢印コネクタ 202"/>
                            <wps:cNvCnPr/>
                            <wps:spPr>
                              <a:xfrm>
                                <a:off x="0" y="249523"/>
                                <a:ext cx="1858723" cy="28"/>
                              </a:xfrm>
                              <a:prstGeom prst="straightConnector1">
                                <a:avLst/>
                              </a:prstGeom>
                              <a:noFill/>
                              <a:ln w="9525" cap="flat" cmpd="sng" algn="ctr">
                                <a:solidFill>
                                  <a:sysClr val="windowText" lastClr="000000"/>
                                </a:solidFill>
                                <a:prstDash val="solid"/>
                                <a:tailEnd type="triangle" w="sm" len="sm"/>
                              </a:ln>
                              <a:effectLst/>
                            </wps:spPr>
                            <wps:bodyPr/>
                          </wps:wsp>
                        </wpg:grpSp>
                        <wps:wsp>
                          <wps:cNvPr id="199" name="Text Box 1719"/>
                          <wps:cNvSpPr txBox="1">
                            <a:spLocks noChangeAspect="1" noChangeArrowheads="1"/>
                          </wps:cNvSpPr>
                          <wps:spPr bwMode="auto">
                            <a:xfrm>
                              <a:off x="1806992" y="49343"/>
                              <a:ext cx="570230" cy="296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8F5BC" w14:textId="77777777" w:rsidR="00804FF3" w:rsidRDefault="00804FF3" w:rsidP="004A1E6E">
                                <w:pPr>
                                  <w:pStyle w:val="Web"/>
                                  <w:spacing w:before="0" w:beforeAutospacing="0" w:after="0" w:afterAutospacing="0"/>
                                  <w:jc w:val="both"/>
                                </w:pPr>
                                <w:r>
                                  <w:rPr>
                                    <w:rFonts w:ascii="Times New Roman" w:eastAsia="ＭＳ Ｐ明朝" w:hAnsi="Times New Roman"/>
                                    <w:kern w:val="2"/>
                                    <w:sz w:val="20"/>
                                    <w:szCs w:val="20"/>
                                  </w:rPr>
                                  <w:t>Waste</w:t>
                                </w:r>
                              </w:p>
                            </w:txbxContent>
                          </wps:txbx>
                          <wps:bodyPr rot="0" vert="horz" wrap="square" lIns="88697" tIns="44348" rIns="88697" bIns="44348" anchor="t" anchorCtr="0" upright="1">
                            <a:noAutofit/>
                          </wps:bodyPr>
                        </wps:wsp>
                        <wps:wsp>
                          <wps:cNvPr id="200" name="Text Box 1714"/>
                          <wps:cNvSpPr txBox="1">
                            <a:spLocks noChangeAspect="1" noChangeArrowheads="1"/>
                          </wps:cNvSpPr>
                          <wps:spPr bwMode="auto">
                            <a:xfrm>
                              <a:off x="229617" y="4757"/>
                              <a:ext cx="251968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67E0C6" w14:textId="77777777" w:rsidR="00804FF3" w:rsidRDefault="00804FF3" w:rsidP="004A1E6E">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wps:txbx>
                          <wps:bodyPr rot="0" vert="horz" wrap="square" lIns="88697" tIns="0" rIns="88697" bIns="44348" anchor="t" anchorCtr="0" upright="1">
                            <a:noAutofit/>
                          </wps:bodyPr>
                        </wps:wsp>
                      </wpg:wgp>
                      <wps:wsp>
                        <wps:cNvPr id="1346" name="正方形/長方形 1276"/>
                        <wps:cNvSpPr/>
                        <wps:spPr>
                          <a:xfrm rot="5400000">
                            <a:off x="1191839" y="-149105"/>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7" name="Rectangle 498"/>
                        <wps:cNvSpPr>
                          <a:spLocks noChangeArrowheads="1"/>
                        </wps:cNvSpPr>
                        <wps:spPr bwMode="auto">
                          <a:xfrm>
                            <a:off x="333679" y="2016710"/>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48" name="Rectangle 505"/>
                        <wps:cNvSpPr>
                          <a:spLocks noChangeArrowheads="1"/>
                        </wps:cNvSpPr>
                        <wps:spPr bwMode="auto">
                          <a:xfrm rot="18000704">
                            <a:off x="824378" y="2303792"/>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350" name="Text Box 1641"/>
                        <wps:cNvSpPr txBox="1">
                          <a:spLocks noChangeAspect="1" noChangeArrowheads="1"/>
                        </wps:cNvSpPr>
                        <wps:spPr bwMode="auto">
                          <a:xfrm>
                            <a:off x="2627411" y="862696"/>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6DD99" w14:textId="77777777" w:rsidR="00804FF3" w:rsidRPr="000442EA" w:rsidRDefault="00804FF3" w:rsidP="004A1E6E">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wps:txbx>
                        <wps:bodyPr rot="0" vert="horz" wrap="square" lIns="88697" tIns="44348" rIns="88697" bIns="44348" anchor="t" anchorCtr="0" upright="1">
                          <a:noAutofit/>
                        </wps:bodyPr>
                      </wps:wsp>
                      <wps:wsp>
                        <wps:cNvPr id="1351" name="Freeform 1642"/>
                        <wps:cNvSpPr>
                          <a:spLocks noChangeAspect="1"/>
                        </wps:cNvSpPr>
                        <wps:spPr bwMode="auto">
                          <a:xfrm flipV="1">
                            <a:off x="1867216" y="847335"/>
                            <a:ext cx="1870257"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 name="Freeform 1677"/>
                        <wps:cNvSpPr>
                          <a:spLocks noChangeAspect="1"/>
                        </wps:cNvSpPr>
                        <wps:spPr bwMode="auto">
                          <a:xfrm>
                            <a:off x="1340979" y="844334"/>
                            <a:ext cx="2396490"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1" name="Text Box 1715"/>
                        <wps:cNvSpPr txBox="1">
                          <a:spLocks noChangeAspect="1" noChangeArrowheads="1"/>
                        </wps:cNvSpPr>
                        <wps:spPr bwMode="auto">
                          <a:xfrm>
                            <a:off x="2627568" y="563999"/>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103657" w14:textId="77777777" w:rsidR="00804FF3" w:rsidRPr="000442EA" w:rsidRDefault="00804FF3" w:rsidP="004A1E6E">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wps:txbx>
                        <wps:bodyPr rot="0" vert="horz" wrap="square" lIns="88697" tIns="44348" rIns="88697" bIns="44348" anchor="t" anchorCtr="0" upright="1">
                          <a:noAutofit/>
                        </wps:bodyPr>
                      </wps:wsp>
                      <wps:wsp>
                        <wps:cNvPr id="1362" name="Text Box 1716"/>
                        <wps:cNvSpPr txBox="1">
                          <a:spLocks noChangeAspect="1" noChangeArrowheads="1"/>
                        </wps:cNvSpPr>
                        <wps:spPr bwMode="auto">
                          <a:xfrm>
                            <a:off x="2630602" y="19050"/>
                            <a:ext cx="2448560" cy="400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14F8B" w14:textId="77777777" w:rsidR="00804FF3" w:rsidRPr="000442EA" w:rsidRDefault="00804FF3" w:rsidP="004A1E6E">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363" name="Text Box 1717"/>
                        <wps:cNvSpPr txBox="1">
                          <a:spLocks noChangeAspect="1" noChangeArrowheads="1"/>
                        </wps:cNvSpPr>
                        <wps:spPr bwMode="auto">
                          <a:xfrm>
                            <a:off x="2627411" y="1153085"/>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555A37" w14:textId="77777777" w:rsidR="00804FF3" w:rsidRPr="000442EA" w:rsidRDefault="00804FF3" w:rsidP="004A1E6E">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wps:txbx>
                        <wps:bodyPr rot="0" vert="horz" wrap="square" lIns="88697" tIns="44348" rIns="88697" bIns="44348" anchor="t" anchorCtr="0" upright="1">
                          <a:noAutofit/>
                        </wps:bodyPr>
                      </wps:wsp>
                      <wps:wsp>
                        <wps:cNvPr id="1365" name="Text Box 1719"/>
                        <wps:cNvSpPr txBox="1">
                          <a:spLocks noChangeAspect="1" noChangeArrowheads="1"/>
                        </wps:cNvSpPr>
                        <wps:spPr bwMode="auto">
                          <a:xfrm>
                            <a:off x="2017889" y="2001269"/>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2DE34" w14:textId="77777777" w:rsidR="00804FF3" w:rsidRPr="000442EA" w:rsidRDefault="00804FF3" w:rsidP="004A1E6E">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67" name="Text Box 1721"/>
                        <wps:cNvSpPr txBox="1">
                          <a:spLocks noChangeAspect="1" noChangeArrowheads="1"/>
                        </wps:cNvSpPr>
                        <wps:spPr bwMode="auto">
                          <a:xfrm>
                            <a:off x="330968" y="2721610"/>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32BCA" w14:textId="77777777" w:rsidR="00804FF3" w:rsidRDefault="00804FF3" w:rsidP="004A1E6E">
                              <w:pPr>
                                <w:autoSpaceDE w:val="0"/>
                                <w:autoSpaceDN w:val="0"/>
                                <w:adjustRightInd w:val="0"/>
                                <w:spacing w:line="240" w:lineRule="exact"/>
                                <w:rPr>
                                  <w:sz w:val="20"/>
                                  <w:szCs w:val="20"/>
                                </w:rPr>
                              </w:pPr>
                              <w:r>
                                <w:rPr>
                                  <w:rFonts w:hint="eastAsia"/>
                                  <w:sz w:val="20"/>
                                  <w:szCs w:val="20"/>
                                </w:rPr>
                                <w:t>Colorimeter</w:t>
                              </w:r>
                            </w:p>
                            <w:p w14:paraId="7C738F03" w14:textId="77777777" w:rsidR="00804FF3" w:rsidRPr="00782BE6" w:rsidRDefault="00804FF3" w:rsidP="004A1E6E">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784273DA" w14:textId="77777777" w:rsidR="00804FF3" w:rsidRPr="00782BE6" w:rsidRDefault="00804FF3" w:rsidP="004A1E6E">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wps:txbx>
                        <wps:bodyPr rot="0" vert="horz" wrap="square" lIns="88697" tIns="44348" rIns="88697" bIns="44348" anchor="b" anchorCtr="0" upright="1">
                          <a:noAutofit/>
                        </wps:bodyPr>
                      </wps:wsp>
                      <wps:wsp>
                        <wps:cNvPr id="1368" name="Freeform 1730"/>
                        <wps:cNvSpPr>
                          <a:spLocks noChangeAspect="1"/>
                        </wps:cNvSpPr>
                        <wps:spPr bwMode="auto">
                          <a:xfrm>
                            <a:off x="2094796" y="239322"/>
                            <a:ext cx="1642444" cy="599282"/>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77" name="Rectangle 493"/>
                        <wps:cNvSpPr>
                          <a:spLocks noChangeArrowheads="1"/>
                        </wps:cNvSpPr>
                        <wps:spPr bwMode="auto">
                          <a:xfrm>
                            <a:off x="103647" y="1229862"/>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378" name="Text Box 1678"/>
                        <wps:cNvSpPr txBox="1">
                          <a:spLocks noChangeAspect="1" noChangeArrowheads="1"/>
                        </wps:cNvSpPr>
                        <wps:spPr bwMode="auto">
                          <a:xfrm>
                            <a:off x="491210" y="1390059"/>
                            <a:ext cx="1080415"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636583" w14:textId="77777777" w:rsidR="00804FF3" w:rsidRDefault="00804FF3" w:rsidP="004A1E6E">
                              <w:pPr>
                                <w:autoSpaceDE w:val="0"/>
                                <w:autoSpaceDN w:val="0"/>
                                <w:adjustRightInd w:val="0"/>
                                <w:spacing w:line="240" w:lineRule="exact"/>
                              </w:pPr>
                              <w:r>
                                <w:rPr>
                                  <w:rFonts w:hint="eastAsia"/>
                                </w:rPr>
                                <w:t>Heating bath</w:t>
                              </w:r>
                            </w:p>
                            <w:p w14:paraId="083A1B0D" w14:textId="77777777" w:rsidR="00804FF3" w:rsidRPr="003B729A" w:rsidRDefault="00804FF3" w:rsidP="004A1E6E">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5" name="グループ化 10"/>
                        <wpg:cNvGrpSpPr/>
                        <wpg:grpSpPr>
                          <a:xfrm>
                            <a:off x="1474106" y="378264"/>
                            <a:ext cx="414655" cy="464185"/>
                            <a:chOff x="1474106" y="773430"/>
                            <a:chExt cx="414655" cy="464185"/>
                          </a:xfrm>
                        </wpg:grpSpPr>
                        <wps:wsp>
                          <wps:cNvPr id="1379" name="Text Box 1711"/>
                          <wps:cNvSpPr txBox="1">
                            <a:spLocks noChangeAspect="1" noChangeArrowheads="1"/>
                          </wps:cNvSpPr>
                          <wps:spPr bwMode="auto">
                            <a:xfrm>
                              <a:off x="1474106" y="77343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C67A3" w14:textId="77777777" w:rsidR="00804FF3" w:rsidRPr="000442EA" w:rsidRDefault="00804FF3" w:rsidP="004A1E6E">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380" name="Group 495"/>
                          <wpg:cNvGrpSpPr>
                            <a:grpSpLocks/>
                          </wpg:cNvGrpSpPr>
                          <wpg:grpSpPr bwMode="auto">
                            <a:xfrm>
                              <a:off x="1635001" y="1035050"/>
                              <a:ext cx="75565" cy="202565"/>
                              <a:chOff x="3216" y="3256"/>
                              <a:chExt cx="119" cy="319"/>
                            </a:xfrm>
                          </wpg:grpSpPr>
                          <wps:wsp>
                            <wps:cNvPr id="1381"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2"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383" name="AutoShape 502"/>
                        <wps:cNvCnPr>
                          <a:cxnSpLocks noChangeShapeType="1"/>
                        </wps:cNvCnPr>
                        <wps:spPr bwMode="auto">
                          <a:xfrm>
                            <a:off x="1015617" y="2164053"/>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384" name="AutoShape 504"/>
                        <wps:cNvCnPr>
                          <a:cxnSpLocks noChangeShapeType="1"/>
                        </wps:cNvCnPr>
                        <wps:spPr bwMode="auto">
                          <a:xfrm flipH="1">
                            <a:off x="421641" y="2160009"/>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5" name="AutoShape 506"/>
                        <wps:cNvCnPr>
                          <a:cxnSpLocks noChangeShapeType="1"/>
                        </wps:cNvCnPr>
                        <wps:spPr bwMode="auto">
                          <a:xfrm>
                            <a:off x="730143" y="2274309"/>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6" name="AutoShape 507"/>
                        <wps:cNvCnPr>
                          <a:cxnSpLocks noChangeShapeType="1"/>
                        </wps:cNvCnPr>
                        <wps:spPr bwMode="auto">
                          <a:xfrm flipH="1" flipV="1">
                            <a:off x="721680" y="2376029"/>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7" name="AutoShape 508"/>
                        <wps:cNvCnPr>
                          <a:cxnSpLocks noChangeShapeType="1"/>
                        </wps:cNvCnPr>
                        <wps:spPr bwMode="auto">
                          <a:xfrm>
                            <a:off x="998747" y="2525036"/>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388" name="正方形/長方形 1276"/>
                        <wps:cNvSpPr/>
                        <wps:spPr>
                          <a:xfrm rot="16200000">
                            <a:off x="2469921" y="724612"/>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 name="Text Box 1719"/>
                        <wps:cNvSpPr txBox="1">
                          <a:spLocks noChangeAspect="1" noChangeArrowheads="1"/>
                        </wps:cNvSpPr>
                        <wps:spPr bwMode="auto">
                          <a:xfrm>
                            <a:off x="1337623" y="1965337"/>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90AE9C" w14:textId="77777777" w:rsidR="00804FF3" w:rsidRPr="000442EA" w:rsidRDefault="00804FF3" w:rsidP="004A1E6E">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390" name="Text Box 1639"/>
                        <wps:cNvSpPr txBox="1">
                          <a:spLocks noChangeAspect="1" noChangeArrowheads="1"/>
                        </wps:cNvSpPr>
                        <wps:spPr bwMode="auto">
                          <a:xfrm>
                            <a:off x="2619351" y="1902019"/>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75AB5" w14:textId="77777777" w:rsidR="00804FF3" w:rsidRPr="000442EA" w:rsidRDefault="00804FF3" w:rsidP="004A1E6E">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wps:txbx>
                        <wps:bodyPr rot="0" vert="horz" wrap="square" lIns="88697" tIns="44348" rIns="88697" bIns="44348" anchor="t" anchorCtr="0" upright="1">
                          <a:noAutofit/>
                        </wps:bodyPr>
                      </wps:wsp>
                      <wps:wsp>
                        <wps:cNvPr id="1391" name="円/楕円 1391"/>
                        <wps:cNvSpPr/>
                        <wps:spPr>
                          <a:xfrm>
                            <a:off x="2630446" y="21318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2" name="円/楕円 1392"/>
                        <wps:cNvSpPr/>
                        <wps:spPr>
                          <a:xfrm>
                            <a:off x="2630446" y="50383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3" name="円/楕円 1393"/>
                        <wps:cNvSpPr/>
                        <wps:spPr>
                          <a:xfrm>
                            <a:off x="2630446" y="82019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4" name="円/楕円 1394"/>
                        <wps:cNvSpPr/>
                        <wps:spPr>
                          <a:xfrm>
                            <a:off x="2630446" y="1114883"/>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5" name="円/楕円 1395"/>
                        <wps:cNvSpPr/>
                        <wps:spPr>
                          <a:xfrm>
                            <a:off x="2630446" y="139508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98" name="円/楕円 1398"/>
                        <wps:cNvSpPr/>
                        <wps:spPr>
                          <a:xfrm>
                            <a:off x="2630446" y="2174660"/>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07" name="Group 487"/>
                        <wpg:cNvGrpSpPr>
                          <a:grpSpLocks/>
                        </wpg:cNvGrpSpPr>
                        <wpg:grpSpPr bwMode="auto">
                          <a:xfrm rot="5400000">
                            <a:off x="235482" y="1374384"/>
                            <a:ext cx="126365" cy="201930"/>
                            <a:chOff x="0" y="0"/>
                            <a:chExt cx="200" cy="319"/>
                          </a:xfrm>
                        </wpg:grpSpPr>
                        <wps:wsp>
                          <wps:cNvPr id="1408"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0"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1"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04" name="グループ化 204"/>
                        <wpg:cNvGrpSpPr/>
                        <wpg:grpSpPr>
                          <a:xfrm>
                            <a:off x="613151" y="374379"/>
                            <a:ext cx="414020" cy="463549"/>
                            <a:chOff x="0" y="0"/>
                            <a:chExt cx="414655" cy="464185"/>
                          </a:xfrm>
                        </wpg:grpSpPr>
                        <wps:wsp>
                          <wps:cNvPr id="205"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FA8E5" w14:textId="77777777" w:rsidR="00804FF3" w:rsidRDefault="00804FF3" w:rsidP="004A1E6E">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06" name="Group 495"/>
                          <wpg:cNvGrpSpPr>
                            <a:grpSpLocks/>
                          </wpg:cNvGrpSpPr>
                          <wpg:grpSpPr bwMode="auto">
                            <a:xfrm>
                              <a:off x="160895" y="261620"/>
                              <a:ext cx="75565" cy="202565"/>
                              <a:chOff x="160895" y="261620"/>
                              <a:chExt cx="119" cy="319"/>
                            </a:xfrm>
                          </wpg:grpSpPr>
                          <wps:wsp>
                            <wps:cNvPr id="207"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7D303CAA" id="_x0000_s1132" editas="canvas" style="width:420.5pt;height:259.5pt;mso-position-horizontal-relative:char;mso-position-vertical-relative:line" coordsize="53403,32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">
                <v:shape id="_x0000_s1133" type="#_x0000_t75" style="position:absolute;width:53403;height:32956;visibility:visible;mso-wrap-style:square">
                  <v:fill o:detectmouseclick="t"/>
                  <v:path o:connecttype="none"/>
                </v:shape>
                <v:group id="グループ化 197" o:spid="_x0000_s1134" style="position:absolute;left:23897;top:2843;width:27488;height:5503" coordorigin=",47" coordsize="27492,5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group id="グループ化 198" o:spid="_x0000_s1135" style="position:absolute;top:2495;width:18587;height:3028" coordorigin=",2495" coordsize="18587,3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line id="直線コネクタ 201" o:spid="_x0000_s1136" style="position:absolute;visibility:visible;mso-wrap-style:square" from="0,2495" to="0,5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" strokecolor="windowText"/>
                    <v:shape id="直線矢印コネクタ 202" o:spid="_x0000_s1137" type="#_x0000_t32" style="position:absolute;top:2495;width:1858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" strokecolor="windowText">
                      <v:stroke endarrow="block" endarrowwidth="narrow" endarrowlength="short"/>
                    </v:shape>
                  </v:group>
                  <v:shape id="Text Box 1719" o:spid="_x0000_s1138" type="#_x0000_t202" style="position:absolute;left:18069;top:493;width:5703;height:2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" filled="f" stroked="f">
                    <o:lock v:ext="edit" aspectratio="t"/>
                    <v:textbox inset="2.46381mm,1.2319mm,2.46381mm,1.2319mm">
                      <w:txbxContent>
                        <w:p w14:paraId="1628F5BC" w14:textId="77777777" w:rsidR="00804FF3" w:rsidRDefault="00804FF3" w:rsidP="004A1E6E">
                          <w:pPr>
                            <w:pStyle w:val="Web"/>
                            <w:spacing w:before="0" w:beforeAutospacing="0" w:after="0" w:afterAutospacing="0"/>
                            <w:jc w:val="both"/>
                          </w:pPr>
                          <w:r>
                            <w:rPr>
                              <w:rFonts w:ascii="Times New Roman" w:eastAsia="ＭＳ Ｐ明朝" w:hAnsi="Times New Roman"/>
                              <w:kern w:val="2"/>
                              <w:sz w:val="20"/>
                              <w:szCs w:val="20"/>
                            </w:rPr>
                            <w:t>Waste</w:t>
                          </w:r>
                        </w:p>
                      </w:txbxContent>
                    </v:textbox>
                  </v:shape>
                  <v:shape id="Text Box 1714" o:spid="_x0000_s1139" type="#_x0000_t202" style="position:absolute;left:2296;top:47;width:25196;height:30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" filled="f" stroked="f">
                    <o:lock v:ext="edit" aspectratio="t"/>
                    <v:textbox inset="2.46381mm,0,2.46381mm,1.2319mm">
                      <w:txbxContent>
                        <w:p w14:paraId="3C67E0C6" w14:textId="77777777" w:rsidR="00804FF3" w:rsidRDefault="00804FF3" w:rsidP="004A1E6E">
                          <w:pPr>
                            <w:pStyle w:val="Web"/>
                            <w:spacing w:before="0" w:beforeAutospacing="0" w:after="0" w:afterAutospacing="0"/>
                            <w:jc w:val="both"/>
                          </w:pP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w:t>
                          </w:r>
                          <w:r>
                            <w:rPr>
                              <w:rFonts w:ascii="Times New Roman" w:eastAsia="ＭＳ Ｐ明朝" w:hAnsi="Times New Roman" w:hint="eastAsia"/>
                              <w:kern w:val="2"/>
                              <w:sz w:val="20"/>
                              <w:szCs w:val="20"/>
                            </w:rPr>
                            <w:t>ORN</w:t>
                          </w:r>
                          <w:r>
                            <w:rPr>
                              <w:rFonts w:ascii="Times New Roman" w:eastAsia="ＭＳ Ｐ明朝" w:hAnsi="Times New Roman"/>
                              <w:kern w:val="2"/>
                              <w:sz w:val="20"/>
                              <w:szCs w:val="20"/>
                            </w:rPr>
                            <w:t xml:space="preserve"> debubble (0.</w:t>
                          </w:r>
                          <w:r>
                            <w:rPr>
                              <w:rFonts w:ascii="Times New Roman" w:eastAsia="ＭＳ Ｐ明朝" w:hAnsi="Times New Roman" w:hint="eastAsia"/>
                              <w:kern w:val="2"/>
                              <w:sz w:val="20"/>
                              <w:szCs w:val="20"/>
                            </w:rPr>
                            <w:t>42</w:t>
                          </w:r>
                          <w:r>
                            <w:rPr>
                              <w:rFonts w:ascii="Times New Roman" w:eastAsia="ＭＳ Ｐ明朝" w:hAnsi="Times New Roman"/>
                              <w:kern w:val="2"/>
                              <w:sz w:val="20"/>
                              <w:szCs w:val="20"/>
                            </w:rPr>
                            <w:t>)</w:t>
                          </w:r>
                        </w:p>
                      </w:txbxContent>
                    </v:textbox>
                  </v:shape>
                </v:group>
                <v:shape id="正方形/長方形 1276" o:spid="_x0000_s1140" style="position:absolute;left:11917;top:-1491;width:15481;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41" style="position:absolute;left:3336;top:20167;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" filled="f" strokeweight="1pt">
                  <v:textbox inset="5.85pt,.7pt,5.85pt,.7pt"/>
                </v:rect>
                <v:rect id="Rectangle 505" o:spid="_x0000_s1142" style="position:absolute;left:8243;top:23037;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" filled="f">
                  <v:textbox inset="5.85pt,.7pt,5.85pt,.7pt"/>
                </v:rect>
                <v:shape id="Text Box 1641" o:spid="_x0000_s1143" type="#_x0000_t202" style="position:absolute;left:26274;top:862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" filled="f" stroked="f">
                  <o:lock v:ext="edit" aspectratio="t"/>
                  <v:textbox inset="2.46381mm,1.2319mm,2.46381mm,1.2319mm">
                    <w:txbxContent>
                      <w:p w14:paraId="7826DD99" w14:textId="77777777" w:rsidR="00804FF3" w:rsidRPr="000442EA" w:rsidRDefault="00804FF3" w:rsidP="004A1E6E">
                        <w:pPr>
                          <w:rPr>
                            <w:sz w:val="20"/>
                            <w:szCs w:val="20"/>
                          </w:rPr>
                        </w:pPr>
                        <w:r>
                          <w:rPr>
                            <w:rFonts w:hint="eastAsia"/>
                            <w:sz w:val="20"/>
                            <w:szCs w:val="20"/>
                          </w:rPr>
                          <w:t>BLK/BLK</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0.32</w:t>
                        </w:r>
                        <w:r w:rsidRPr="000442EA">
                          <w:rPr>
                            <w:sz w:val="20"/>
                            <w:szCs w:val="20"/>
                          </w:rPr>
                          <w:t>)</w:t>
                        </w:r>
                      </w:p>
                    </w:txbxContent>
                  </v:textbox>
                </v:shape>
                <v:shape id="Freeform 1642" o:spid="_x0000_s1144" style="position:absolute;left:18672;top:8473;width:18702;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" path="m2625,l,,,900e" filled="f">
                  <v:path arrowok="t" o:connecttype="custom" o:connectlocs="2147483646,0;0,0;0,2147483646" o:connectangles="0,0,0"/>
                  <o:lock v:ext="edit" aspectratio="t"/>
                </v:shape>
                <v:shape id="Freeform 1677" o:spid="_x0000_s1145" style="position:absolute;left:13409;top:8443;width:23965;height:5756;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" path="m,l,1260r5040,e" filled="f">
                  <v:path arrowok="t" o:connecttype="custom" o:connectlocs="0,0;0,2147483646;2147483646,2147483646" o:connectangles="0,0,0"/>
                  <o:lock v:ext="edit" aspectratio="t"/>
                </v:shape>
                <v:shape id="Text Box 1715" o:spid="_x0000_s1146" type="#_x0000_t202" style="position:absolute;left:26275;top:5639;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" filled="f" stroked="f">
                  <o:lock v:ext="edit" aspectratio="t"/>
                  <v:textbox inset="2.46381mm,1.2319mm,2.46381mm,1.2319mm">
                    <w:txbxContent>
                      <w:p w14:paraId="06103657" w14:textId="77777777" w:rsidR="00804FF3" w:rsidRPr="000442EA" w:rsidRDefault="00804FF3" w:rsidP="004A1E6E">
                        <w:pPr>
                          <w:autoSpaceDE w:val="0"/>
                          <w:autoSpaceDN w:val="0"/>
                          <w:adjustRightInd w:val="0"/>
                          <w:rPr>
                            <w:sz w:val="20"/>
                            <w:szCs w:val="20"/>
                          </w:rPr>
                        </w:pPr>
                        <w:r>
                          <w:rPr>
                            <w:rFonts w:hint="eastAsia"/>
                            <w:sz w:val="20"/>
                            <w:szCs w:val="20"/>
                          </w:rPr>
                          <w:t>YEL</w:t>
                        </w:r>
                        <w:r w:rsidRPr="000442EA">
                          <w:rPr>
                            <w:sz w:val="20"/>
                            <w:szCs w:val="20"/>
                          </w:rPr>
                          <w:t>/</w:t>
                        </w:r>
                        <w:r>
                          <w:rPr>
                            <w:rFonts w:hint="eastAsia"/>
                            <w:sz w:val="20"/>
                            <w:szCs w:val="20"/>
                          </w:rPr>
                          <w:t>BLU</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1.40</w:t>
                        </w:r>
                        <w:r w:rsidRPr="000442EA">
                          <w:rPr>
                            <w:sz w:val="20"/>
                            <w:szCs w:val="20"/>
                          </w:rPr>
                          <w:t>)</w:t>
                        </w:r>
                      </w:p>
                    </w:txbxContent>
                  </v:textbox>
                </v:shape>
                <v:shape id="Text Box 1716" o:spid="_x0000_s1147" type="#_x0000_t202" style="position:absolute;left:26306;top:190;width:24485;height:4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" filled="f" stroked="f">
                  <o:lock v:ext="edit" aspectratio="t"/>
                  <v:textbox inset="2.46381mm,1.2319mm,2.46381mm,1.2319mm">
                    <w:txbxContent>
                      <w:p w14:paraId="37014F8B" w14:textId="77777777" w:rsidR="00804FF3" w:rsidRPr="000442EA" w:rsidRDefault="00804FF3" w:rsidP="004A1E6E">
                        <w:pPr>
                          <w:autoSpaceDE w:val="0"/>
                          <w:autoSpaceDN w:val="0"/>
                          <w:adjustRightInd w:val="0"/>
                          <w:spacing w:line="200" w:lineRule="exact"/>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 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48" type="#_x0000_t202" style="position:absolute;left:26274;top:11530;width:19075;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" filled="f" stroked="f">
                  <o:lock v:ext="edit" aspectratio="t"/>
                  <v:textbox inset="2.46381mm,1.2319mm,2.46381mm,1.2319mm">
                    <w:txbxContent>
                      <w:p w14:paraId="48555A37" w14:textId="77777777" w:rsidR="00804FF3" w:rsidRPr="000442EA" w:rsidRDefault="00804FF3" w:rsidP="004A1E6E">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0.23</w:t>
                        </w:r>
                        <w:r w:rsidRPr="000442EA">
                          <w:rPr>
                            <w:sz w:val="20"/>
                            <w:szCs w:val="20"/>
                          </w:rPr>
                          <w:t>)</w:t>
                        </w:r>
                      </w:p>
                    </w:txbxContent>
                  </v:textbox>
                </v:shape>
                <v:shape id="Text Box 1719" o:spid="_x0000_s1149" type="#_x0000_t202" style="position:absolute;left:20178;top:20012;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" filled="f" stroked="f">
                  <o:lock v:ext="edit" aspectratio="t"/>
                  <v:textbox inset="2.46381mm,1.2319mm,2.46381mm,1.2319mm">
                    <w:txbxContent>
                      <w:p w14:paraId="0D72DE34" w14:textId="77777777" w:rsidR="00804FF3" w:rsidRPr="000442EA" w:rsidRDefault="00804FF3" w:rsidP="004A1E6E">
                        <w:pPr>
                          <w:autoSpaceDE w:val="0"/>
                          <w:autoSpaceDN w:val="0"/>
                          <w:adjustRightInd w:val="0"/>
                          <w:rPr>
                            <w:sz w:val="20"/>
                            <w:szCs w:val="20"/>
                          </w:rPr>
                        </w:pPr>
                        <w:r w:rsidRPr="000442EA">
                          <w:rPr>
                            <w:sz w:val="20"/>
                            <w:szCs w:val="20"/>
                          </w:rPr>
                          <w:t>Waste</w:t>
                        </w:r>
                      </w:p>
                    </w:txbxContent>
                  </v:textbox>
                </v:shape>
                <v:shape id="Text Box 1721" o:spid="_x0000_s1150" type="#_x0000_t202" style="position:absolute;left:3309;top:27216;width:20588;height:574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" filled="f" stroked="f">
                  <o:lock v:ext="edit" aspectratio="t"/>
                  <v:textbox inset="2.46381mm,1.2319mm,2.46381mm,1.2319mm">
                    <w:txbxContent>
                      <w:p w14:paraId="0AC32BCA" w14:textId="77777777" w:rsidR="00804FF3" w:rsidRDefault="00804FF3" w:rsidP="004A1E6E">
                        <w:pPr>
                          <w:autoSpaceDE w:val="0"/>
                          <w:autoSpaceDN w:val="0"/>
                          <w:adjustRightInd w:val="0"/>
                          <w:spacing w:line="240" w:lineRule="exact"/>
                          <w:rPr>
                            <w:sz w:val="20"/>
                            <w:szCs w:val="20"/>
                          </w:rPr>
                        </w:pPr>
                        <w:r>
                          <w:rPr>
                            <w:rFonts w:hint="eastAsia"/>
                            <w:sz w:val="20"/>
                            <w:szCs w:val="20"/>
                          </w:rPr>
                          <w:t>Colorimeter</w:t>
                        </w:r>
                      </w:p>
                      <w:p w14:paraId="7C738F03" w14:textId="77777777" w:rsidR="00804FF3" w:rsidRPr="00782BE6" w:rsidRDefault="00804FF3" w:rsidP="004A1E6E">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50</w:t>
                        </w:r>
                        <w:r w:rsidRPr="00782BE6">
                          <w:rPr>
                            <w:sz w:val="20"/>
                            <w:szCs w:val="20"/>
                          </w:rPr>
                          <w:t xml:space="preserve"> mm</w:t>
                        </w:r>
                        <w:r>
                          <w:rPr>
                            <w:rFonts w:hint="eastAsia"/>
                            <w:sz w:val="20"/>
                            <w:szCs w:val="20"/>
                          </w:rPr>
                          <w:t xml:space="preserve"> flow cell</w:t>
                        </w:r>
                      </w:p>
                      <w:p w14:paraId="784273DA" w14:textId="77777777" w:rsidR="00804FF3" w:rsidRPr="00782BE6" w:rsidRDefault="00804FF3" w:rsidP="004A1E6E">
                        <w:pPr>
                          <w:autoSpaceDE w:val="0"/>
                          <w:autoSpaceDN w:val="0"/>
                          <w:adjustRightInd w:val="0"/>
                          <w:spacing w:line="240" w:lineRule="exact"/>
                          <w:rPr>
                            <w:sz w:val="20"/>
                            <w:szCs w:val="20"/>
                          </w:rPr>
                        </w:pPr>
                        <w:r>
                          <w:rPr>
                            <w:rFonts w:hint="eastAsia"/>
                            <w:sz w:val="20"/>
                            <w:szCs w:val="20"/>
                          </w:rPr>
                          <w:t>880</w:t>
                        </w:r>
                        <w:r w:rsidRPr="00782BE6">
                          <w:rPr>
                            <w:sz w:val="20"/>
                            <w:szCs w:val="20"/>
                          </w:rPr>
                          <w:t xml:space="preserve"> nm</w:t>
                        </w:r>
                      </w:p>
                    </w:txbxContent>
                  </v:textbox>
                </v:shape>
                <v:shape id="Freeform 1730" o:spid="_x0000_s1151" style="position:absolute;left:20947;top:2393;width:16425;height:5993;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" path="m2625,l,,,900e" filled="f">
                  <v:path arrowok="t" o:connecttype="custom" o:connectlocs="2147483646,0;0,0;0,2147483646" o:connectangles="0,0,0"/>
                  <o:lock v:ext="edit" aspectratio="t"/>
                </v:shape>
                <v:rect id="Rectangle 493" o:spid="_x0000_s1152" style="position:absolute;left:1036;top:12298;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" filled="f" strokeweight="1pt">
                  <v:textbox inset="5.85pt,.7pt,5.85pt,.7pt"/>
                </v:rect>
                <v:shape id="Text Box 1678" o:spid="_x0000_s1153" type="#_x0000_t202" style="position:absolute;left:4912;top:13900;width:10804;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" filled="f" stroked="f">
                  <o:lock v:ext="edit" aspectratio="t"/>
                  <v:textbox inset="2.46381mm,1.2319mm,2.46381mm,1.2319mm">
                    <w:txbxContent>
                      <w:p w14:paraId="28636583" w14:textId="77777777" w:rsidR="00804FF3" w:rsidRDefault="00804FF3" w:rsidP="004A1E6E">
                        <w:pPr>
                          <w:autoSpaceDE w:val="0"/>
                          <w:autoSpaceDN w:val="0"/>
                          <w:adjustRightInd w:val="0"/>
                          <w:spacing w:line="240" w:lineRule="exact"/>
                        </w:pPr>
                        <w:r>
                          <w:rPr>
                            <w:rFonts w:hint="eastAsia"/>
                          </w:rPr>
                          <w:t>Heating bath</w:t>
                        </w:r>
                      </w:p>
                      <w:p w14:paraId="083A1B0D" w14:textId="77777777" w:rsidR="00804FF3" w:rsidRPr="003B729A" w:rsidRDefault="00804FF3" w:rsidP="004A1E6E">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0" o:spid="_x0000_s1154" style="position:absolute;left:14741;top:3782;width:4146;height:4642" coordorigin="14741,7734"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">
                  <v:shape id="Text Box 1711" o:spid="_x0000_s1155" type="#_x0000_t202" style="position:absolute;left:14741;top:7734;width:4146;height:2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" filled="f" stroked="f">
                    <o:lock v:ext="edit" aspectratio="t"/>
                    <v:textbox inset="2.46381mm,1.2319mm,2.46381mm,1.2319mm">
                      <w:txbxContent>
                        <w:p w14:paraId="382C67A3" w14:textId="77777777" w:rsidR="00804FF3" w:rsidRPr="000442EA" w:rsidRDefault="00804FF3" w:rsidP="004A1E6E">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156" style="position:absolute;left:16350;top:10350;width:755;height:2026"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oval id="Oval 1727" o:spid="_x0000_s1157"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" filled="f">
                      <o:lock v:ext="edit" aspectratio="t"/>
                    </v:oval>
                    <v:oval id="Oval 1726" o:spid="_x0000_s1158"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" filled="f">
                      <o:lock v:ext="edit" aspectratio="t"/>
                    </v:oval>
                  </v:group>
                </v:group>
                <v:shape id="AutoShape 502" o:spid="_x0000_s1159" type="#_x0000_t32" style="position:absolute;left:10156;top:21640;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">
                  <v:stroke endarrow="block" endarrowwidth="narrow" endarrowlength="short"/>
                </v:shape>
                <v:shape id="AutoShape 504" o:spid="_x0000_s1160" type="#_x0000_t32" style="position:absolute;left:4216;top:21600;width:6032;height:23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" strokeweight="2.25pt"/>
                <v:shape id="AutoShape 506" o:spid="_x0000_s1161" type="#_x0000_t32" style="position:absolute;left:7301;top:22743;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" strokeweight="2.25pt"/>
                <v:shape id="AutoShape 507" o:spid="_x0000_s1162" type="#_x0000_t32" style="position:absolute;left:7216;top:23760;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" strokeweight="2.25pt"/>
                <v:shape id="AutoShape 508" o:spid="_x0000_s1163" type="#_x0000_t32" style="position:absolute;left:9987;top:25250;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"/>
                <v:shape id="正方形/長方形 1276" o:spid="_x0000_s1164" style="position:absolute;left:24699;top:7246;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165" type="#_x0000_t202" style="position:absolute;left:13376;top:19653;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" filled="f" stroked="f">
                  <o:lock v:ext="edit" aspectratio="t"/>
                  <v:textbox inset="2.46381mm,1.2319mm,2.46381mm,1.2319mm">
                    <w:txbxContent>
                      <w:p w14:paraId="1A90AE9C" w14:textId="77777777" w:rsidR="00804FF3" w:rsidRPr="000442EA" w:rsidRDefault="00804FF3" w:rsidP="004A1E6E">
                        <w:pPr>
                          <w:autoSpaceDE w:val="0"/>
                          <w:autoSpaceDN w:val="0"/>
                          <w:adjustRightInd w:val="0"/>
                          <w:rPr>
                            <w:sz w:val="20"/>
                            <w:szCs w:val="20"/>
                          </w:rPr>
                        </w:pPr>
                        <w:r w:rsidRPr="000442EA">
                          <w:rPr>
                            <w:sz w:val="20"/>
                            <w:szCs w:val="20"/>
                          </w:rPr>
                          <w:t>Waste</w:t>
                        </w:r>
                      </w:p>
                    </w:txbxContent>
                  </v:textbox>
                </v:shape>
                <v:shape id="Text Box 1639" o:spid="_x0000_s1166" type="#_x0000_t202" style="position:absolute;left:26193;top:19020;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" filled="f" stroked="f">
                  <o:lock v:ext="edit" aspectratio="t"/>
                  <v:textbox inset="2.46381mm,1.2319mm,2.46381mm,1.2319mm">
                    <w:txbxContent>
                      <w:p w14:paraId="3B875AB5" w14:textId="77777777" w:rsidR="00804FF3" w:rsidRPr="000442EA" w:rsidRDefault="00804FF3" w:rsidP="004A1E6E">
                        <w:pPr>
                          <w:autoSpaceDE w:val="0"/>
                          <w:autoSpaceDN w:val="0"/>
                          <w:adjustRightInd w:val="0"/>
                          <w:rPr>
                            <w:sz w:val="20"/>
                            <w:szCs w:val="20"/>
                          </w:rPr>
                        </w:pPr>
                        <w:r>
                          <w:rPr>
                            <w:rFonts w:hint="eastAsia"/>
                            <w:sz w:val="20"/>
                            <w:szCs w:val="20"/>
                          </w:rPr>
                          <w:t>RED</w:t>
                        </w:r>
                        <w:r w:rsidRPr="000442EA">
                          <w:rPr>
                            <w:sz w:val="20"/>
                            <w:szCs w:val="20"/>
                          </w:rPr>
                          <w:t>/</w:t>
                        </w:r>
                        <w:r>
                          <w:rPr>
                            <w:rFonts w:hint="eastAsia"/>
                            <w:sz w:val="20"/>
                            <w:szCs w:val="20"/>
                          </w:rPr>
                          <w:t>RED</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0.80</w:t>
                        </w:r>
                        <w:r w:rsidRPr="000442EA">
                          <w:rPr>
                            <w:sz w:val="20"/>
                            <w:szCs w:val="20"/>
                          </w:rPr>
                          <w:t>)</w:t>
                        </w:r>
                      </w:p>
                    </w:txbxContent>
                  </v:textbox>
                </v:shape>
                <v:oval id="円/楕円 1391" o:spid="_x0000_s1167" style="position:absolute;left:26304;top:213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">
                  <v:stroke joinstyle="miter"/>
                </v:oval>
                <v:oval id="円/楕円 1392" o:spid="_x0000_s1168" style="position:absolute;left:26304;top:50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">
                  <v:stroke joinstyle="miter"/>
                </v:oval>
                <v:oval id="円/楕円 1393" o:spid="_x0000_s1169" style="position:absolute;left:26304;top:8201;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">
                  <v:stroke joinstyle="miter"/>
                </v:oval>
                <v:oval id="円/楕円 1394" o:spid="_x0000_s1170" style="position:absolute;left:26304;top:1114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">
                  <v:stroke joinstyle="miter"/>
                </v:oval>
                <v:oval id="円/楕円 1395" o:spid="_x0000_s1171" style="position:absolute;left:26304;top:13950;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">
                  <v:stroke joinstyle="miter"/>
                </v:oval>
                <v:oval id="円/楕円 1398" o:spid="_x0000_s1172" style="position:absolute;left:26304;top:21746;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">
                  <v:stroke joinstyle="miter"/>
                </v:oval>
                <v:group id="Group 487" o:spid="_x0000_s1173" style="position:absolute;left:2355;top:13743;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">
                  <v:oval id="Oval 1726" o:spid="_x0000_s1174"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" filled="f">
                    <o:lock v:ext="edit" aspectratio="t"/>
                  </v:oval>
                  <v:oval id="Oval 1727" o:spid="_x0000_s1175"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" filled="f">
                    <o:lock v:ext="edit" aspectratio="t"/>
                  </v:oval>
                  <v:oval id="Oval 1726" o:spid="_x0000_s1176"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" filled="f">
                    <o:lock v:ext="edit" aspectratio="t"/>
                  </v:oval>
                  <v:oval id="Oval 1727" o:spid="_x0000_s1177"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" filled="f">
                    <o:lock v:ext="edit" aspectratio="t"/>
                  </v:oval>
                </v:group>
                <v:group id="グループ化 204" o:spid="_x0000_s1178" style="position:absolute;left:6131;top:3743;width:4140;height:4636"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Text Box 1711" o:spid="_x0000_s1179"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" filled="f" stroked="f">
                    <o:lock v:ext="edit" aspectratio="t"/>
                    <v:textbox inset="2.46381mm,1.2319mm,2.46381mm,1.2319mm">
                      <w:txbxContent>
                        <w:p w14:paraId="52AFA8E5" w14:textId="77777777" w:rsidR="00804FF3" w:rsidRDefault="00804FF3" w:rsidP="004A1E6E">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180"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oval id="Oval 1727" o:spid="_x0000_s1181"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" filled="f">
                      <o:lock v:ext="edit" aspectratio="t"/>
                    </v:oval>
                    <v:oval id="Oval 1726" o:spid="_x0000_s1182"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" filled="f">
                      <o:lock v:ext="edit" aspectratio="t"/>
                    </v:oval>
                  </v:group>
                </v:group>
                <w10:anchorlock/>
              </v:group>
            </w:pict>
          </mc:Fallback>
        </mc:AlternateContent>
      </w:r>
    </w:p>
    <w:p w14:paraId="45D932C7" w14:textId="77777777" w:rsidR="004A1E6E" w:rsidRPr="00215E7E" w:rsidRDefault="004A1E6E" w:rsidP="004A1E6E">
      <w:pPr>
        <w:autoSpaceDE w:val="0"/>
        <w:autoSpaceDN w:val="0"/>
        <w:adjustRightInd w:val="0"/>
        <w:ind w:firstLineChars="50" w:firstLine="120"/>
        <w:rPr>
          <w:sz w:val="24"/>
        </w:rPr>
      </w:pPr>
      <w:r w:rsidRPr="00215E7E">
        <w:rPr>
          <w:sz w:val="24"/>
        </w:rPr>
        <w:t>Figure C.4.</w:t>
      </w:r>
      <w:r w:rsidRPr="00215E7E">
        <w:rPr>
          <w:rFonts w:hint="eastAsia"/>
          <w:sz w:val="24"/>
        </w:rPr>
        <w:t>A3.</w:t>
      </w:r>
      <w:r w:rsidRPr="00215E7E">
        <w:rPr>
          <w:sz w:val="24"/>
        </w:rPr>
        <w:t xml:space="preserve"> </w:t>
      </w:r>
      <w:r w:rsidRPr="00215E7E">
        <w:rPr>
          <w:rFonts w:hint="eastAsia"/>
          <w:sz w:val="24"/>
        </w:rPr>
        <w:t>P</w:t>
      </w:r>
      <w:r w:rsidRPr="00215E7E">
        <w:rPr>
          <w:sz w:val="24"/>
        </w:rPr>
        <w:t>hosphate</w:t>
      </w:r>
      <w:r>
        <w:rPr>
          <w:rFonts w:hint="eastAsia"/>
          <w:sz w:val="24"/>
        </w:rPr>
        <w:t xml:space="preserve"> (</w:t>
      </w:r>
      <w:r w:rsidRPr="00215E7E">
        <w:rPr>
          <w:rFonts w:hint="eastAsia"/>
          <w:sz w:val="24"/>
        </w:rPr>
        <w:t>ch</w:t>
      </w:r>
      <w:r>
        <w:rPr>
          <w:rFonts w:hint="eastAsia"/>
          <w:sz w:val="24"/>
        </w:rPr>
        <w:t>. 3</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387DE7D1" w14:textId="77777777" w:rsidR="004A1E6E" w:rsidRPr="00215E7E" w:rsidRDefault="004A1E6E" w:rsidP="004A1E6E">
      <w:pPr>
        <w:autoSpaceDE w:val="0"/>
        <w:autoSpaceDN w:val="0"/>
        <w:adjustRightInd w:val="0"/>
        <w:ind w:firstLineChars="50" w:firstLine="120"/>
        <w:rPr>
          <w:sz w:val="24"/>
        </w:rPr>
      </w:pPr>
    </w:p>
    <w:p w14:paraId="51330980" w14:textId="77777777" w:rsidR="004A1E6E" w:rsidRDefault="004A1E6E" w:rsidP="004A1E6E">
      <w:pPr>
        <w:autoSpaceDE w:val="0"/>
        <w:autoSpaceDN w:val="0"/>
        <w:adjustRightInd w:val="0"/>
        <w:rPr>
          <w:b/>
          <w:sz w:val="24"/>
        </w:rPr>
      </w:pPr>
    </w:p>
    <w:p w14:paraId="2E0065C4" w14:textId="77777777" w:rsidR="004A1E6E" w:rsidRDefault="004A1E6E" w:rsidP="004A1E6E">
      <w:pPr>
        <w:autoSpaceDE w:val="0"/>
        <w:autoSpaceDN w:val="0"/>
        <w:adjustRightInd w:val="0"/>
        <w:rPr>
          <w:b/>
          <w:sz w:val="24"/>
        </w:rPr>
      </w:pPr>
    </w:p>
    <w:p w14:paraId="604CEA1E" w14:textId="77777777" w:rsidR="004A1E6E" w:rsidRDefault="004A1E6E" w:rsidP="004A1E6E">
      <w:pPr>
        <w:autoSpaceDE w:val="0"/>
        <w:autoSpaceDN w:val="0"/>
        <w:adjustRightInd w:val="0"/>
        <w:rPr>
          <w:b/>
          <w:sz w:val="24"/>
        </w:rPr>
      </w:pPr>
    </w:p>
    <w:p w14:paraId="01BE598B" w14:textId="77777777" w:rsidR="004A1E6E" w:rsidRDefault="004A1E6E" w:rsidP="004A1E6E">
      <w:pPr>
        <w:autoSpaceDE w:val="0"/>
        <w:autoSpaceDN w:val="0"/>
        <w:adjustRightInd w:val="0"/>
        <w:rPr>
          <w:b/>
          <w:sz w:val="24"/>
        </w:rPr>
      </w:pPr>
    </w:p>
    <w:p w14:paraId="7E7DD866" w14:textId="77777777" w:rsidR="004A1E6E" w:rsidRDefault="004A1E6E" w:rsidP="004A1E6E">
      <w:pPr>
        <w:autoSpaceDE w:val="0"/>
        <w:autoSpaceDN w:val="0"/>
        <w:adjustRightInd w:val="0"/>
        <w:rPr>
          <w:b/>
          <w:sz w:val="24"/>
        </w:rPr>
      </w:pPr>
    </w:p>
    <w:p w14:paraId="3CE3B605" w14:textId="77777777" w:rsidR="004A1E6E" w:rsidRDefault="004A1E6E" w:rsidP="004A1E6E">
      <w:pPr>
        <w:autoSpaceDE w:val="0"/>
        <w:autoSpaceDN w:val="0"/>
        <w:adjustRightInd w:val="0"/>
        <w:rPr>
          <w:b/>
          <w:sz w:val="24"/>
        </w:rPr>
      </w:pPr>
    </w:p>
    <w:p w14:paraId="06CABD0E" w14:textId="77777777" w:rsidR="004A1E6E" w:rsidRDefault="004A1E6E" w:rsidP="004A1E6E">
      <w:pPr>
        <w:autoSpaceDE w:val="0"/>
        <w:autoSpaceDN w:val="0"/>
        <w:adjustRightInd w:val="0"/>
        <w:rPr>
          <w:b/>
          <w:sz w:val="24"/>
        </w:rPr>
      </w:pPr>
    </w:p>
    <w:p w14:paraId="2AC37065" w14:textId="77777777" w:rsidR="004A1E6E" w:rsidRDefault="004A1E6E" w:rsidP="004A1E6E">
      <w:pPr>
        <w:autoSpaceDE w:val="0"/>
        <w:autoSpaceDN w:val="0"/>
        <w:adjustRightInd w:val="0"/>
        <w:rPr>
          <w:b/>
          <w:sz w:val="24"/>
        </w:rPr>
      </w:pPr>
    </w:p>
    <w:p w14:paraId="26BB8FE9" w14:textId="77777777" w:rsidR="004A1E6E" w:rsidRDefault="004A1E6E" w:rsidP="004A1E6E">
      <w:pPr>
        <w:autoSpaceDE w:val="0"/>
        <w:autoSpaceDN w:val="0"/>
        <w:adjustRightInd w:val="0"/>
        <w:rPr>
          <w:b/>
          <w:sz w:val="24"/>
        </w:rPr>
      </w:pPr>
    </w:p>
    <w:p w14:paraId="048CA07C" w14:textId="77777777" w:rsidR="004A1E6E" w:rsidRDefault="004A1E6E" w:rsidP="004A1E6E">
      <w:pPr>
        <w:autoSpaceDE w:val="0"/>
        <w:autoSpaceDN w:val="0"/>
        <w:adjustRightInd w:val="0"/>
        <w:rPr>
          <w:b/>
          <w:sz w:val="24"/>
        </w:rPr>
      </w:pPr>
    </w:p>
    <w:p w14:paraId="21F5696D" w14:textId="77777777" w:rsidR="004A1E6E" w:rsidRDefault="004A1E6E" w:rsidP="004A1E6E">
      <w:pPr>
        <w:autoSpaceDE w:val="0"/>
        <w:autoSpaceDN w:val="0"/>
        <w:adjustRightInd w:val="0"/>
        <w:rPr>
          <w:b/>
          <w:sz w:val="24"/>
        </w:rPr>
      </w:pPr>
    </w:p>
    <w:p w14:paraId="5EDA2CCC" w14:textId="77777777" w:rsidR="004A1E6E" w:rsidRDefault="004A1E6E" w:rsidP="004A1E6E">
      <w:pPr>
        <w:autoSpaceDE w:val="0"/>
        <w:autoSpaceDN w:val="0"/>
        <w:adjustRightInd w:val="0"/>
        <w:rPr>
          <w:b/>
          <w:sz w:val="24"/>
        </w:rPr>
      </w:pPr>
    </w:p>
    <w:p w14:paraId="72F582C5" w14:textId="77777777" w:rsidR="004A1E6E" w:rsidRDefault="004A1E6E" w:rsidP="004A1E6E">
      <w:pPr>
        <w:autoSpaceDE w:val="0"/>
        <w:autoSpaceDN w:val="0"/>
        <w:adjustRightInd w:val="0"/>
        <w:rPr>
          <w:b/>
          <w:sz w:val="24"/>
        </w:rPr>
      </w:pPr>
    </w:p>
    <w:p w14:paraId="4FA6B8A6" w14:textId="77777777" w:rsidR="004A1E6E" w:rsidRDefault="004A1E6E" w:rsidP="004A1E6E">
      <w:pPr>
        <w:autoSpaceDE w:val="0"/>
        <w:autoSpaceDN w:val="0"/>
        <w:adjustRightInd w:val="0"/>
        <w:rPr>
          <w:b/>
          <w:sz w:val="24"/>
        </w:rPr>
      </w:pPr>
    </w:p>
    <w:p w14:paraId="4A06A686" w14:textId="77777777" w:rsidR="004A1E6E" w:rsidRDefault="004A1E6E" w:rsidP="004A1E6E">
      <w:pPr>
        <w:autoSpaceDE w:val="0"/>
        <w:autoSpaceDN w:val="0"/>
        <w:adjustRightInd w:val="0"/>
        <w:rPr>
          <w:b/>
          <w:sz w:val="24"/>
        </w:rPr>
      </w:pPr>
    </w:p>
    <w:p w14:paraId="7C2F43EF" w14:textId="77777777" w:rsidR="004A1E6E" w:rsidRDefault="004A1E6E" w:rsidP="004A1E6E">
      <w:pPr>
        <w:autoSpaceDE w:val="0"/>
        <w:autoSpaceDN w:val="0"/>
        <w:adjustRightInd w:val="0"/>
        <w:rPr>
          <w:b/>
          <w:sz w:val="24"/>
        </w:rPr>
      </w:pPr>
    </w:p>
    <w:p w14:paraId="3C4E1F2F" w14:textId="77777777" w:rsidR="004A1E6E" w:rsidRDefault="004A1E6E" w:rsidP="004A1E6E">
      <w:pPr>
        <w:autoSpaceDE w:val="0"/>
        <w:autoSpaceDN w:val="0"/>
        <w:adjustRightInd w:val="0"/>
        <w:rPr>
          <w:b/>
          <w:sz w:val="24"/>
        </w:rPr>
      </w:pPr>
    </w:p>
    <w:p w14:paraId="1C0F358D" w14:textId="77777777" w:rsidR="004A1E6E" w:rsidRDefault="004A1E6E" w:rsidP="004A1E6E">
      <w:pPr>
        <w:autoSpaceDE w:val="0"/>
        <w:autoSpaceDN w:val="0"/>
        <w:adjustRightInd w:val="0"/>
        <w:rPr>
          <w:b/>
          <w:sz w:val="24"/>
        </w:rPr>
      </w:pPr>
    </w:p>
    <w:p w14:paraId="0E863625" w14:textId="77777777" w:rsidR="004A1E6E" w:rsidRPr="00215E7E" w:rsidRDefault="004A1E6E" w:rsidP="004A1E6E">
      <w:pPr>
        <w:autoSpaceDE w:val="0"/>
        <w:autoSpaceDN w:val="0"/>
        <w:adjustRightInd w:val="0"/>
        <w:rPr>
          <w:rFonts w:eastAsia="TimesNewRoman"/>
          <w:kern w:val="0"/>
          <w:sz w:val="24"/>
        </w:rPr>
      </w:pPr>
      <w:r w:rsidRPr="00215E7E">
        <w:rPr>
          <w:rFonts w:hint="eastAsia"/>
          <w:b/>
          <w:sz w:val="24"/>
        </w:rPr>
        <w:lastRenderedPageBreak/>
        <w:t>(A2.</w:t>
      </w:r>
      <w:r>
        <w:rPr>
          <w:rFonts w:hint="eastAsia"/>
          <w:b/>
          <w:sz w:val="24"/>
        </w:rPr>
        <w:t>4</w:t>
      </w:r>
      <w:r w:rsidRPr="00215E7E">
        <w:rPr>
          <w:rFonts w:hint="eastAsia"/>
          <w:b/>
          <w:sz w:val="24"/>
        </w:rPr>
        <w:t>) S</w:t>
      </w:r>
      <w:r w:rsidRPr="00215E7E">
        <w:rPr>
          <w:b/>
          <w:sz w:val="24"/>
        </w:rPr>
        <w:t>ilicate</w:t>
      </w:r>
    </w:p>
    <w:p w14:paraId="4DD7EDB3" w14:textId="77777777" w:rsidR="004A1E6E" w:rsidRPr="00215E7E" w:rsidRDefault="004A1E6E" w:rsidP="004A1E6E">
      <w:pPr>
        <w:autoSpaceDE w:val="0"/>
        <w:autoSpaceDN w:val="0"/>
        <w:adjustRightInd w:val="0"/>
        <w:rPr>
          <w:noProof/>
          <w:sz w:val="24"/>
        </w:rPr>
      </w:pPr>
      <w:r w:rsidRPr="00215E7E">
        <w:rPr>
          <w:rFonts w:eastAsia="TimesNewRoman"/>
          <w:kern w:val="0"/>
          <w:sz w:val="24"/>
        </w:rPr>
        <w:t xml:space="preserve">The silicate </w:t>
      </w:r>
      <w:r w:rsidRPr="00215E7E">
        <w:rPr>
          <w:rFonts w:eastAsia="TimesNewRoman" w:hint="eastAsia"/>
          <w:kern w:val="0"/>
          <w:sz w:val="24"/>
        </w:rPr>
        <w:t xml:space="preserve">was analyzed according to the modification </w:t>
      </w:r>
      <w:r w:rsidRPr="00215E7E">
        <w:rPr>
          <w:rFonts w:eastAsia="TimesNewRoman"/>
          <w:kern w:val="0"/>
          <w:sz w:val="24"/>
        </w:rPr>
        <w:t>method of Grasshoff</w:t>
      </w:r>
      <w:r w:rsidRPr="00215E7E">
        <w:rPr>
          <w:rFonts w:eastAsia="TimesNewRoman"/>
          <w:i/>
          <w:kern w:val="0"/>
          <w:sz w:val="24"/>
        </w:rPr>
        <w:t xml:space="preserve"> et al. </w:t>
      </w:r>
      <w:r w:rsidRPr="00215E7E">
        <w:rPr>
          <w:rFonts w:eastAsia="TimesNewRoman"/>
          <w:kern w:val="0"/>
          <w:sz w:val="24"/>
        </w:rPr>
        <w:t xml:space="preserve">(1983), wherein silicomolybdic acid </w:t>
      </w:r>
      <w:r w:rsidRPr="00215E7E">
        <w:rPr>
          <w:rFonts w:eastAsia="TimesNewRoman" w:hint="eastAsia"/>
          <w:kern w:val="0"/>
          <w:sz w:val="24"/>
        </w:rPr>
        <w:t xml:space="preserve">was </w:t>
      </w:r>
      <w:r w:rsidRPr="00215E7E">
        <w:rPr>
          <w:rFonts w:eastAsia="TimesNewRoman"/>
          <w:kern w:val="0"/>
          <w:sz w:val="24"/>
        </w:rPr>
        <w:t xml:space="preserve">first formed from the silicate in the sample and added molybdic acid, then the silicomolybdic acid </w:t>
      </w:r>
      <w:r w:rsidRPr="00215E7E">
        <w:rPr>
          <w:rFonts w:eastAsia="TimesNewRoman" w:hint="eastAsia"/>
          <w:kern w:val="0"/>
          <w:sz w:val="24"/>
        </w:rPr>
        <w:t xml:space="preserve">was </w:t>
      </w:r>
      <w:r w:rsidRPr="00215E7E">
        <w:rPr>
          <w:rFonts w:eastAsia="TimesNewRoman"/>
          <w:kern w:val="0"/>
          <w:sz w:val="24"/>
        </w:rPr>
        <w:t>reduced to silicomolybdous acid, or "molybdenum blue," using L-ascorbic acid as the reductant.</w:t>
      </w:r>
      <w:r w:rsidRPr="00215E7E">
        <w:rPr>
          <w:rFonts w:eastAsia="TimesNewRoman" w:hint="eastAsia"/>
          <w:kern w:val="0"/>
          <w:sz w:val="24"/>
        </w:rPr>
        <w:t xml:space="preserve"> </w:t>
      </w:r>
      <w:r w:rsidRPr="00215E7E">
        <w:rPr>
          <w:rFonts w:eastAsia="TimesNewRoman"/>
          <w:kern w:val="0"/>
          <w:sz w:val="24"/>
        </w:rPr>
        <w:t xml:space="preserve">The flow diagram for </w:t>
      </w:r>
      <w:r w:rsidRPr="00215E7E">
        <w:rPr>
          <w:rFonts w:eastAsia="TimesNewRoman" w:hint="eastAsia"/>
          <w:kern w:val="0"/>
          <w:sz w:val="24"/>
        </w:rPr>
        <w:t>silicate</w:t>
      </w:r>
      <w:r w:rsidRPr="00215E7E">
        <w:rPr>
          <w:rFonts w:eastAsia="TimesNewRoman"/>
          <w:kern w:val="0"/>
          <w:sz w:val="24"/>
        </w:rPr>
        <w:t xml:space="preserve"> </w:t>
      </w:r>
      <w:r w:rsidRPr="00215E7E">
        <w:rPr>
          <w:rFonts w:eastAsia="TimesNewRoman" w:hint="eastAsia"/>
          <w:kern w:val="0"/>
          <w:sz w:val="24"/>
        </w:rPr>
        <w:t>is</w:t>
      </w:r>
      <w:r w:rsidRPr="00215E7E">
        <w:rPr>
          <w:rFonts w:eastAsia="TimesNewRoman"/>
          <w:kern w:val="0"/>
          <w:sz w:val="24"/>
        </w:rPr>
        <w:t xml:space="preserve"> shown in </w:t>
      </w:r>
      <w:r w:rsidRPr="00215E7E">
        <w:rPr>
          <w:rFonts w:eastAsia="TimesNewRoman" w:hint="eastAsia"/>
          <w:kern w:val="0"/>
          <w:sz w:val="24"/>
        </w:rPr>
        <w:t>Figure C.4.A4.</w:t>
      </w:r>
    </w:p>
    <w:p w14:paraId="6FC6D812" w14:textId="77777777" w:rsidR="004A1E6E" w:rsidRPr="00215E7E" w:rsidRDefault="004A1E6E" w:rsidP="004A1E6E">
      <w:pPr>
        <w:autoSpaceDE w:val="0"/>
        <w:autoSpaceDN w:val="0"/>
        <w:adjustRightInd w:val="0"/>
        <w:ind w:firstLineChars="50" w:firstLine="110"/>
        <w:jc w:val="center"/>
        <w:rPr>
          <w:sz w:val="24"/>
        </w:rPr>
      </w:pPr>
      <w:r w:rsidRPr="00215E7E">
        <w:rPr>
          <w:noProof/>
        </w:rPr>
        <mc:AlternateContent>
          <mc:Choice Requires="wpc">
            <w:drawing>
              <wp:inline distT="0" distB="0" distL="0" distR="0" wp14:anchorId="58EB0483" wp14:editId="4B18E89C">
                <wp:extent cx="5340350" cy="3244850"/>
                <wp:effectExtent l="0" t="0" r="0" b="0"/>
                <wp:docPr id="1456" name="キャンバス 163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412" name="正方形/長方形 1276"/>
                        <wps:cNvSpPr/>
                        <wps:spPr>
                          <a:xfrm rot="5400000">
                            <a:off x="1191839" y="-306389"/>
                            <a:ext cx="1548033" cy="3536617"/>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358990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358990"/>
                                </a:moveTo>
                                <a:lnTo>
                                  <a:pt x="468630" y="384810"/>
                                </a:lnTo>
                                <a:lnTo>
                                  <a:pt x="0" y="384810"/>
                                </a:lnTo>
                                <a:lnTo>
                                  <a:pt x="0" y="0"/>
                                </a:lnTo>
                              </a:path>
                            </a:pathLst>
                          </a:custGeom>
                          <a:noFill/>
                          <a:ln w="9525">
                            <a:solidFill>
                              <a:srgbClr val="000000"/>
                            </a:solidFill>
                            <a:miter lim="800000"/>
                            <a:headEnd type="none" w="sm" len="sm"/>
                            <a:tailEnd type="none"/>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13" name="Rectangle 498"/>
                        <wps:cNvSpPr>
                          <a:spLocks noChangeArrowheads="1"/>
                        </wps:cNvSpPr>
                        <wps:spPr bwMode="auto">
                          <a:xfrm>
                            <a:off x="333679" y="1859426"/>
                            <a:ext cx="830222" cy="755704"/>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14" name="Rectangle 505"/>
                        <wps:cNvSpPr>
                          <a:spLocks noChangeArrowheads="1"/>
                        </wps:cNvSpPr>
                        <wps:spPr bwMode="auto">
                          <a:xfrm rot="18000704">
                            <a:off x="824378" y="2146508"/>
                            <a:ext cx="77995" cy="308172"/>
                          </a:xfrm>
                          <a:prstGeom prst="rect">
                            <a:avLst/>
                          </a:prstGeom>
                          <a:noFill/>
                          <a:ln w="9525">
                            <a:solidFill>
                              <a:srgbClr val="000000"/>
                            </a:solidFill>
                            <a:miter lim="800000"/>
                            <a:headEnd/>
                            <a:tailEnd/>
                          </a:ln>
                        </wps:spPr>
                        <wps:bodyPr rot="0" vert="horz" wrap="square" lIns="74295" tIns="8890" rIns="74295" bIns="8890" anchor="t" anchorCtr="0" upright="1">
                          <a:noAutofit/>
                        </wps:bodyPr>
                      </wps:wsp>
                      <wps:wsp>
                        <wps:cNvPr id="1415" name="Text Box 1641"/>
                        <wps:cNvSpPr txBox="1">
                          <a:spLocks noChangeAspect="1" noChangeArrowheads="1"/>
                        </wps:cNvSpPr>
                        <wps:spPr bwMode="auto">
                          <a:xfrm>
                            <a:off x="2611213" y="410688"/>
                            <a:ext cx="2623185" cy="3280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EF3C8C" w14:textId="77777777" w:rsidR="00804FF3" w:rsidRPr="000442EA" w:rsidRDefault="00804FF3" w:rsidP="004A1E6E">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wps:txbx>
                        <wps:bodyPr rot="0" vert="horz" wrap="square" lIns="88697" tIns="44348" rIns="88697" bIns="44348" anchor="t" anchorCtr="0" upright="1">
                          <a:noAutofit/>
                        </wps:bodyPr>
                      </wps:wsp>
                      <wps:wsp>
                        <wps:cNvPr id="1416" name="Freeform 1642"/>
                        <wps:cNvSpPr>
                          <a:spLocks noChangeAspect="1"/>
                        </wps:cNvSpPr>
                        <wps:spPr bwMode="auto">
                          <a:xfrm flipV="1">
                            <a:off x="2422510" y="690205"/>
                            <a:ext cx="1314964" cy="29019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7" name="Freeform 1677"/>
                        <wps:cNvSpPr>
                          <a:spLocks noChangeAspect="1"/>
                        </wps:cNvSpPr>
                        <wps:spPr bwMode="auto">
                          <a:xfrm>
                            <a:off x="1949450" y="686974"/>
                            <a:ext cx="1787796" cy="575652"/>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1" name="Text Box 1715"/>
                        <wps:cNvSpPr txBox="1">
                          <a:spLocks noChangeAspect="1" noChangeArrowheads="1"/>
                        </wps:cNvSpPr>
                        <wps:spPr bwMode="auto">
                          <a:xfrm>
                            <a:off x="2619195" y="715187"/>
                            <a:ext cx="2623185" cy="339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29B27" w14:textId="77777777" w:rsidR="00804FF3" w:rsidRPr="000442EA" w:rsidRDefault="00804FF3" w:rsidP="004A1E6E">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wps:txbx>
                        <wps:bodyPr rot="0" vert="horz" wrap="square" lIns="88697" tIns="44348" rIns="88697" bIns="44348" anchor="t" anchorCtr="0" upright="1">
                          <a:noAutofit/>
                        </wps:bodyPr>
                      </wps:wsp>
                      <wps:wsp>
                        <wps:cNvPr id="1422" name="Text Box 1716"/>
                        <wps:cNvSpPr txBox="1">
                          <a:spLocks noChangeAspect="1" noChangeArrowheads="1"/>
                        </wps:cNvSpPr>
                        <wps:spPr bwMode="auto">
                          <a:xfrm>
                            <a:off x="2627568" y="71727"/>
                            <a:ext cx="2448560"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70E45" w14:textId="77777777" w:rsidR="00804FF3" w:rsidRPr="000442EA" w:rsidRDefault="00804FF3" w:rsidP="004A1E6E">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wps:txbx>
                        <wps:bodyPr rot="0" vert="horz" wrap="square" lIns="88697" tIns="44348" rIns="88697" bIns="44348" anchor="t" anchorCtr="0" upright="1">
                          <a:noAutofit/>
                        </wps:bodyPr>
                      </wps:wsp>
                      <wps:wsp>
                        <wps:cNvPr id="1423" name="Text Box 1717"/>
                        <wps:cNvSpPr txBox="1">
                          <a:spLocks noChangeAspect="1" noChangeArrowheads="1"/>
                        </wps:cNvSpPr>
                        <wps:spPr bwMode="auto">
                          <a:xfrm>
                            <a:off x="2627411" y="995801"/>
                            <a:ext cx="1907540" cy="347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2B4482" w14:textId="77777777" w:rsidR="00804FF3" w:rsidRPr="000442EA" w:rsidRDefault="00804FF3" w:rsidP="004A1E6E">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wps:txbx>
                        <wps:bodyPr rot="0" vert="horz" wrap="square" lIns="88697" tIns="44348" rIns="88697" bIns="44348" anchor="t" anchorCtr="0" upright="1">
                          <a:noAutofit/>
                        </wps:bodyPr>
                      </wps:wsp>
                      <wps:wsp>
                        <wps:cNvPr id="1424" name="Text Box 1719"/>
                        <wps:cNvSpPr txBox="1">
                          <a:spLocks noChangeAspect="1" noChangeArrowheads="1"/>
                        </wps:cNvSpPr>
                        <wps:spPr bwMode="auto">
                          <a:xfrm>
                            <a:off x="2017889" y="1843985"/>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F00817" w14:textId="77777777" w:rsidR="00804FF3" w:rsidRPr="000442EA" w:rsidRDefault="00804FF3" w:rsidP="004A1E6E">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26" name="Text Box 1721"/>
                        <wps:cNvSpPr txBox="1">
                          <a:spLocks noChangeAspect="1" noChangeArrowheads="1"/>
                        </wps:cNvSpPr>
                        <wps:spPr bwMode="auto">
                          <a:xfrm>
                            <a:off x="330968" y="2645688"/>
                            <a:ext cx="2058814" cy="574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34487" w14:textId="77777777" w:rsidR="00804FF3" w:rsidRDefault="00804FF3" w:rsidP="004A1E6E">
                              <w:pPr>
                                <w:autoSpaceDE w:val="0"/>
                                <w:autoSpaceDN w:val="0"/>
                                <w:adjustRightInd w:val="0"/>
                                <w:spacing w:line="240" w:lineRule="exact"/>
                                <w:rPr>
                                  <w:sz w:val="20"/>
                                  <w:szCs w:val="20"/>
                                </w:rPr>
                              </w:pPr>
                              <w:r>
                                <w:rPr>
                                  <w:rFonts w:hint="eastAsia"/>
                                  <w:sz w:val="20"/>
                                  <w:szCs w:val="20"/>
                                </w:rPr>
                                <w:t>Colorimeter</w:t>
                              </w:r>
                            </w:p>
                            <w:p w14:paraId="6E18D7B7" w14:textId="77777777" w:rsidR="00804FF3" w:rsidRPr="00782BE6" w:rsidRDefault="00804FF3" w:rsidP="004A1E6E">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14:paraId="4A187E3E" w14:textId="77777777" w:rsidR="00804FF3" w:rsidRPr="00782BE6" w:rsidRDefault="00804FF3" w:rsidP="004A1E6E">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wps:txbx>
                        <wps:bodyPr rot="0" vert="horz" wrap="square" lIns="88697" tIns="44348" rIns="88697" bIns="44348" anchor="t" anchorCtr="0" upright="1">
                          <a:noAutofit/>
                        </wps:bodyPr>
                      </wps:wsp>
                      <wps:wsp>
                        <wps:cNvPr id="1427" name="Freeform 1730"/>
                        <wps:cNvSpPr>
                          <a:spLocks noChangeAspect="1"/>
                        </wps:cNvSpPr>
                        <wps:spPr bwMode="auto">
                          <a:xfrm>
                            <a:off x="2543854" y="370304"/>
                            <a:ext cx="1175206" cy="311785"/>
                          </a:xfrm>
                          <a:custGeom>
                            <a:avLst/>
                            <a:gdLst>
                              <a:gd name="T0" fmla="*/ 2147483647 w 2625"/>
                              <a:gd name="T1" fmla="*/ 0 h 900"/>
                              <a:gd name="T2" fmla="*/ 0 w 2625"/>
                              <a:gd name="T3" fmla="*/ 0 h 900"/>
                              <a:gd name="T4" fmla="*/ 0 w 2625"/>
                              <a:gd name="T5" fmla="*/ 2147483647 h 900"/>
                              <a:gd name="T6" fmla="*/ 0 60000 65536"/>
                              <a:gd name="T7" fmla="*/ 0 60000 65536"/>
                              <a:gd name="T8" fmla="*/ 0 60000 65536"/>
                            </a:gdLst>
                            <a:ahLst/>
                            <a:cxnLst>
                              <a:cxn ang="T6">
                                <a:pos x="T0" y="T1"/>
                              </a:cxn>
                              <a:cxn ang="T7">
                                <a:pos x="T2" y="T3"/>
                              </a:cxn>
                              <a:cxn ang="T8">
                                <a:pos x="T4" y="T5"/>
                              </a:cxn>
                            </a:cxnLst>
                            <a:rect l="0" t="0" r="r" b="b"/>
                            <a:pathLst>
                              <a:path w="2625" h="900">
                                <a:moveTo>
                                  <a:pt x="2625" y="0"/>
                                </a:moveTo>
                                <a:lnTo>
                                  <a:pt x="0" y="0"/>
                                </a:lnTo>
                                <a:lnTo>
                                  <a:pt x="0" y="9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Rectangle 493"/>
                        <wps:cNvSpPr>
                          <a:spLocks noChangeArrowheads="1"/>
                        </wps:cNvSpPr>
                        <wps:spPr bwMode="auto">
                          <a:xfrm>
                            <a:off x="103647" y="1072578"/>
                            <a:ext cx="401261" cy="474089"/>
                          </a:xfrm>
                          <a:prstGeom prst="rect">
                            <a:avLst/>
                          </a:prstGeom>
                          <a:noFill/>
                          <a:ln w="12700">
                            <a:solidFill>
                              <a:srgbClr val="000000"/>
                            </a:solidFill>
                            <a:miter lim="800000"/>
                            <a:headEnd/>
                            <a:tailEnd/>
                          </a:ln>
                        </wps:spPr>
                        <wps:bodyPr rot="0" vert="horz" wrap="square" lIns="74295" tIns="8890" rIns="74295" bIns="8890" anchor="t" anchorCtr="0" upright="1">
                          <a:noAutofit/>
                        </wps:bodyPr>
                      </wps:wsp>
                      <wps:wsp>
                        <wps:cNvPr id="1430" name="Text Box 1678"/>
                        <wps:cNvSpPr txBox="1">
                          <a:spLocks noChangeAspect="1" noChangeArrowheads="1"/>
                        </wps:cNvSpPr>
                        <wps:spPr bwMode="auto">
                          <a:xfrm>
                            <a:off x="491210" y="1232823"/>
                            <a:ext cx="994601" cy="4728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FE69E" w14:textId="77777777" w:rsidR="00804FF3" w:rsidRDefault="00804FF3" w:rsidP="004A1E6E">
                              <w:pPr>
                                <w:autoSpaceDE w:val="0"/>
                                <w:autoSpaceDN w:val="0"/>
                                <w:adjustRightInd w:val="0"/>
                                <w:spacing w:line="240" w:lineRule="exact"/>
                              </w:pPr>
                              <w:r>
                                <w:rPr>
                                  <w:rFonts w:hint="eastAsia"/>
                                </w:rPr>
                                <w:t>Heating bath</w:t>
                              </w:r>
                            </w:p>
                            <w:p w14:paraId="7F2F09EB" w14:textId="77777777" w:rsidR="00804FF3" w:rsidRPr="003B729A" w:rsidRDefault="00804FF3" w:rsidP="004A1E6E">
                              <w:pPr>
                                <w:autoSpaceDE w:val="0"/>
                                <w:autoSpaceDN w:val="0"/>
                                <w:adjustRightInd w:val="0"/>
                                <w:spacing w:line="240" w:lineRule="exact"/>
                              </w:pPr>
                              <w:r>
                                <w:rPr>
                                  <w:rFonts w:hint="eastAsia"/>
                                </w:rPr>
                                <w:t>37</w:t>
                              </w:r>
                              <w:r>
                                <w:rPr>
                                  <w:rFonts w:hint="eastAsia"/>
                                </w:rPr>
                                <w:sym w:font="Symbol" w:char="F0B0"/>
                              </w:r>
                              <w:r>
                                <w:rPr>
                                  <w:rFonts w:hint="eastAsia"/>
                                </w:rPr>
                                <w:t>C</w:t>
                              </w:r>
                            </w:p>
                          </w:txbxContent>
                        </wps:txbx>
                        <wps:bodyPr rot="0" vert="horz" wrap="square" lIns="88697" tIns="44348" rIns="88697" bIns="44348" anchor="t" anchorCtr="0" upright="1">
                          <a:noAutofit/>
                        </wps:bodyPr>
                      </wps:wsp>
                      <wpg:wgp>
                        <wpg:cNvPr id="1349" name="グループ化 11"/>
                        <wpg:cNvGrpSpPr/>
                        <wpg:grpSpPr>
                          <a:xfrm>
                            <a:off x="1512206" y="220980"/>
                            <a:ext cx="414655" cy="464185"/>
                            <a:chOff x="1512206" y="220980"/>
                            <a:chExt cx="414655" cy="464185"/>
                          </a:xfrm>
                        </wpg:grpSpPr>
                        <wps:wsp>
                          <wps:cNvPr id="1431" name="Text Box 1711"/>
                          <wps:cNvSpPr txBox="1">
                            <a:spLocks noChangeAspect="1" noChangeArrowheads="1"/>
                          </wps:cNvSpPr>
                          <wps:spPr bwMode="auto">
                            <a:xfrm>
                              <a:off x="1512206" y="22098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C8A5C" w14:textId="77777777" w:rsidR="00804FF3" w:rsidRPr="000442EA" w:rsidRDefault="00804FF3" w:rsidP="004A1E6E">
                                <w:pPr>
                                  <w:autoSpaceDE w:val="0"/>
                                  <w:autoSpaceDN w:val="0"/>
                                  <w:adjustRightInd w:val="0"/>
                                  <w:rPr>
                                    <w:sz w:val="20"/>
                                    <w:szCs w:val="20"/>
                                  </w:rPr>
                                </w:pPr>
                                <w:r>
                                  <w:rPr>
                                    <w:rFonts w:hint="eastAsia"/>
                                    <w:sz w:val="20"/>
                                    <w:szCs w:val="20"/>
                                  </w:rPr>
                                  <w:t>10</w:t>
                                </w:r>
                                <w:r w:rsidRPr="000442EA">
                                  <w:rPr>
                                    <w:sz w:val="20"/>
                                    <w:szCs w:val="20"/>
                                  </w:rPr>
                                  <w:t>T</w:t>
                                </w:r>
                              </w:p>
                            </w:txbxContent>
                          </wps:txbx>
                          <wps:bodyPr rot="0" vert="horz" wrap="square" lIns="88697" tIns="44348" rIns="88697" bIns="44348" anchor="t" anchorCtr="0" upright="1">
                            <a:noAutofit/>
                          </wps:bodyPr>
                        </wps:wsp>
                        <wpg:grpSp>
                          <wpg:cNvPr id="1432" name="Group 495"/>
                          <wpg:cNvGrpSpPr>
                            <a:grpSpLocks/>
                          </wpg:cNvGrpSpPr>
                          <wpg:grpSpPr bwMode="auto">
                            <a:xfrm>
                              <a:off x="1673101" y="482600"/>
                              <a:ext cx="75565" cy="202565"/>
                              <a:chOff x="3216" y="3256"/>
                              <a:chExt cx="119" cy="319"/>
                            </a:xfrm>
                          </wpg:grpSpPr>
                          <wps:wsp>
                            <wps:cNvPr id="1433" name="Oval 1727"/>
                            <wps:cNvSpPr>
                              <a:spLocks noChangeAspect="1" noChangeArrowheads="1"/>
                            </wps:cNvSpPr>
                            <wps:spPr bwMode="auto">
                              <a:xfrm>
                                <a:off x="3255" y="3256"/>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34" name="Oval 1726"/>
                            <wps:cNvSpPr>
                              <a:spLocks noChangeAspect="1" noChangeArrowheads="1"/>
                            </wps:cNvSpPr>
                            <wps:spPr bwMode="auto">
                              <a:xfrm>
                                <a:off x="3216" y="3256"/>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s:wsp>
                        <wps:cNvPr id="1435" name="AutoShape 502"/>
                        <wps:cNvCnPr>
                          <a:cxnSpLocks noChangeShapeType="1"/>
                        </wps:cNvCnPr>
                        <wps:spPr bwMode="auto">
                          <a:xfrm>
                            <a:off x="1015617" y="2006769"/>
                            <a:ext cx="379768" cy="0"/>
                          </a:xfrm>
                          <a:prstGeom prst="straightConnector1">
                            <a:avLst/>
                          </a:prstGeom>
                          <a:noFill/>
                          <a:ln w="9525">
                            <a:solidFill>
                              <a:srgbClr val="000000"/>
                            </a:solidFill>
                            <a:round/>
                            <a:headEnd type="none" w="med" len="med"/>
                            <a:tailEnd type="triangle" w="sm" len="sm"/>
                          </a:ln>
                          <a:extLst>
                            <a:ext uri="{909E8E84-426E-40DD-AFC4-6F175D3DCCD1}">
                              <a14:hiddenFill xmlns:a14="http://schemas.microsoft.com/office/drawing/2010/main">
                                <a:noFill/>
                              </a14:hiddenFill>
                            </a:ext>
                          </a:extLst>
                        </wps:spPr>
                        <wps:bodyPr/>
                      </wps:wsp>
                      <wps:wsp>
                        <wps:cNvPr id="1436" name="AutoShape 504"/>
                        <wps:cNvCnPr>
                          <a:cxnSpLocks noChangeShapeType="1"/>
                        </wps:cNvCnPr>
                        <wps:spPr bwMode="auto">
                          <a:xfrm flipH="1">
                            <a:off x="421641" y="2002725"/>
                            <a:ext cx="603249" cy="237490"/>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7" name="AutoShape 506"/>
                        <wps:cNvCnPr>
                          <a:cxnSpLocks noChangeShapeType="1"/>
                        </wps:cNvCnPr>
                        <wps:spPr bwMode="auto">
                          <a:xfrm>
                            <a:off x="730143" y="2117025"/>
                            <a:ext cx="0" cy="110106"/>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8" name="AutoShape 507"/>
                        <wps:cNvCnPr>
                          <a:cxnSpLocks noChangeShapeType="1"/>
                        </wps:cNvCnPr>
                        <wps:spPr bwMode="auto">
                          <a:xfrm flipH="1" flipV="1">
                            <a:off x="721680" y="2218745"/>
                            <a:ext cx="275569" cy="158741"/>
                          </a:xfrm>
                          <a:prstGeom prst="straightConnector1">
                            <a:avLst/>
                          </a:prstGeom>
                          <a:noFill/>
                          <a:ln w="2857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39" name="AutoShape 508"/>
                        <wps:cNvCnPr>
                          <a:cxnSpLocks noChangeShapeType="1"/>
                        </wps:cNvCnPr>
                        <wps:spPr bwMode="auto">
                          <a:xfrm>
                            <a:off x="998747" y="2367752"/>
                            <a:ext cx="0" cy="120198"/>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0" name="正方形/長方形 1276"/>
                        <wps:cNvSpPr/>
                        <wps:spPr>
                          <a:xfrm rot="16200000">
                            <a:off x="2469921" y="567328"/>
                            <a:ext cx="443492" cy="3394710"/>
                          </a:xfrm>
                          <a:custGeom>
                            <a:avLst/>
                            <a:gdLst>
                              <a:gd name="connsiteX0" fmla="*/ 0 w 468630"/>
                              <a:gd name="connsiteY0" fmla="*/ 0 h 384810"/>
                              <a:gd name="connsiteX1" fmla="*/ 468630 w 468630"/>
                              <a:gd name="connsiteY1" fmla="*/ 0 h 384810"/>
                              <a:gd name="connsiteX2" fmla="*/ 468630 w 468630"/>
                              <a:gd name="connsiteY2" fmla="*/ 384810 h 384810"/>
                              <a:gd name="connsiteX3" fmla="*/ 0 w 468630"/>
                              <a:gd name="connsiteY3" fmla="*/ 384810 h 384810"/>
                              <a:gd name="connsiteX4" fmla="*/ 0 w 468630"/>
                              <a:gd name="connsiteY4" fmla="*/ 0 h 384810"/>
                              <a:gd name="connsiteX0" fmla="*/ 468630 w 560070"/>
                              <a:gd name="connsiteY0" fmla="*/ 0 h 384810"/>
                              <a:gd name="connsiteX1" fmla="*/ 468630 w 560070"/>
                              <a:gd name="connsiteY1" fmla="*/ 384810 h 384810"/>
                              <a:gd name="connsiteX2" fmla="*/ 0 w 560070"/>
                              <a:gd name="connsiteY2" fmla="*/ 384810 h 384810"/>
                              <a:gd name="connsiteX3" fmla="*/ 0 w 560070"/>
                              <a:gd name="connsiteY3" fmla="*/ 0 h 384810"/>
                              <a:gd name="connsiteX4" fmla="*/ 560070 w 560070"/>
                              <a:gd name="connsiteY4" fmla="*/ 91440 h 384810"/>
                              <a:gd name="connsiteX0" fmla="*/ 468630 w 468630"/>
                              <a:gd name="connsiteY0" fmla="*/ 0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75346 h 384810"/>
                              <a:gd name="connsiteX1" fmla="*/ 468630 w 468630"/>
                              <a:gd name="connsiteY1" fmla="*/ 384810 h 384810"/>
                              <a:gd name="connsiteX2" fmla="*/ 0 w 468630"/>
                              <a:gd name="connsiteY2" fmla="*/ 384810 h 384810"/>
                              <a:gd name="connsiteX3" fmla="*/ 0 w 468630"/>
                              <a:gd name="connsiteY3" fmla="*/ 0 h 384810"/>
                              <a:gd name="connsiteX0" fmla="*/ 468630 w 468630"/>
                              <a:gd name="connsiteY0" fmla="*/ 164537 h 384810"/>
                              <a:gd name="connsiteX1" fmla="*/ 468630 w 468630"/>
                              <a:gd name="connsiteY1" fmla="*/ 384810 h 384810"/>
                              <a:gd name="connsiteX2" fmla="*/ 0 w 468630"/>
                              <a:gd name="connsiteY2" fmla="*/ 384810 h 384810"/>
                              <a:gd name="connsiteX3" fmla="*/ 0 w 468630"/>
                              <a:gd name="connsiteY3" fmla="*/ 0 h 384810"/>
                            </a:gdLst>
                            <a:ahLst/>
                            <a:cxnLst>
                              <a:cxn ang="0">
                                <a:pos x="connsiteX0" y="connsiteY0"/>
                              </a:cxn>
                              <a:cxn ang="0">
                                <a:pos x="connsiteX1" y="connsiteY1"/>
                              </a:cxn>
                              <a:cxn ang="0">
                                <a:pos x="connsiteX2" y="connsiteY2"/>
                              </a:cxn>
                              <a:cxn ang="0">
                                <a:pos x="connsiteX3" y="connsiteY3"/>
                              </a:cxn>
                            </a:cxnLst>
                            <a:rect l="l" t="t" r="r" b="b"/>
                            <a:pathLst>
                              <a:path w="468630" h="384810">
                                <a:moveTo>
                                  <a:pt x="468630" y="164537"/>
                                </a:moveTo>
                                <a:lnTo>
                                  <a:pt x="468630" y="384810"/>
                                </a:lnTo>
                                <a:lnTo>
                                  <a:pt x="0" y="384810"/>
                                </a:lnTo>
                                <a:lnTo>
                                  <a:pt x="0" y="0"/>
                                </a:lnTo>
                              </a:path>
                            </a:pathLst>
                          </a:custGeom>
                          <a:noFill/>
                          <a:ln w="9525">
                            <a:solidFill>
                              <a:srgbClr val="000000"/>
                            </a:solidFill>
                            <a:miter lim="800000"/>
                            <a:headEnd type="triangle" w="sm" len="sm"/>
                            <a:tailEnd type="none"/>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1" name="Text Box 1719"/>
                        <wps:cNvSpPr txBox="1">
                          <a:spLocks noChangeAspect="1" noChangeArrowheads="1"/>
                        </wps:cNvSpPr>
                        <wps:spPr bwMode="auto">
                          <a:xfrm>
                            <a:off x="1337623" y="1808053"/>
                            <a:ext cx="570865"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74CD5A" w14:textId="77777777" w:rsidR="00804FF3" w:rsidRPr="000442EA" w:rsidRDefault="00804FF3" w:rsidP="004A1E6E">
                              <w:pPr>
                                <w:autoSpaceDE w:val="0"/>
                                <w:autoSpaceDN w:val="0"/>
                                <w:adjustRightInd w:val="0"/>
                                <w:rPr>
                                  <w:sz w:val="20"/>
                                  <w:szCs w:val="20"/>
                                </w:rPr>
                              </w:pPr>
                              <w:r w:rsidRPr="000442EA">
                                <w:rPr>
                                  <w:sz w:val="20"/>
                                  <w:szCs w:val="20"/>
                                </w:rPr>
                                <w:t>Waste</w:t>
                              </w:r>
                            </w:p>
                          </w:txbxContent>
                        </wps:txbx>
                        <wps:bodyPr rot="0" vert="horz" wrap="square" lIns="88697" tIns="44348" rIns="88697" bIns="44348" anchor="t" anchorCtr="0" upright="1">
                          <a:noAutofit/>
                        </wps:bodyPr>
                      </wps:wsp>
                      <wps:wsp>
                        <wps:cNvPr id="1442" name="Text Box 1639"/>
                        <wps:cNvSpPr txBox="1">
                          <a:spLocks noChangeAspect="1" noChangeArrowheads="1"/>
                        </wps:cNvSpPr>
                        <wps:spPr bwMode="auto">
                          <a:xfrm>
                            <a:off x="2619351" y="174473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6DF0C" w14:textId="77777777" w:rsidR="00804FF3" w:rsidRPr="000442EA" w:rsidRDefault="00804FF3" w:rsidP="004A1E6E">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wps:txbx>
                        <wps:bodyPr rot="0" vert="horz" wrap="square" lIns="88697" tIns="44348" rIns="88697" bIns="44348" anchor="t" anchorCtr="0" upright="1">
                          <a:noAutofit/>
                        </wps:bodyPr>
                      </wps:wsp>
                      <wps:wsp>
                        <wps:cNvPr id="1444" name="円/楕円 1444"/>
                        <wps:cNvSpPr/>
                        <wps:spPr>
                          <a:xfrm>
                            <a:off x="2630446" y="346555"/>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5" name="円/楕円 1445"/>
                        <wps:cNvSpPr/>
                        <wps:spPr>
                          <a:xfrm>
                            <a:off x="2630446" y="662911"/>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6" name="円/楕円 1446"/>
                        <wps:cNvSpPr/>
                        <wps:spPr>
                          <a:xfrm>
                            <a:off x="2630446" y="957599"/>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7" name="円/楕円 1447"/>
                        <wps:cNvSpPr/>
                        <wps:spPr>
                          <a:xfrm>
                            <a:off x="2630446" y="1237797"/>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1451" name="Group 487"/>
                        <wpg:cNvGrpSpPr>
                          <a:grpSpLocks/>
                        </wpg:cNvGrpSpPr>
                        <wpg:grpSpPr bwMode="auto">
                          <a:xfrm rot="5400000">
                            <a:off x="235482" y="1217100"/>
                            <a:ext cx="126365" cy="201930"/>
                            <a:chOff x="0" y="0"/>
                            <a:chExt cx="200" cy="319"/>
                          </a:xfrm>
                        </wpg:grpSpPr>
                        <wps:wsp>
                          <wps:cNvPr id="1452" name="Oval 1726"/>
                          <wps:cNvSpPr>
                            <a:spLocks noChangeAspect="1" noChangeArrowheads="1"/>
                          </wps:cNvSpPr>
                          <wps:spPr bwMode="auto">
                            <a:xfrm>
                              <a:off x="12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3" name="Oval 1727"/>
                          <wps:cNvSpPr>
                            <a:spLocks noChangeAspect="1" noChangeArrowheads="1"/>
                          </wps:cNvSpPr>
                          <wps:spPr bwMode="auto">
                            <a:xfrm>
                              <a:off x="8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4" name="Oval 1726"/>
                          <wps:cNvSpPr>
                            <a:spLocks noChangeAspect="1" noChangeArrowheads="1"/>
                          </wps:cNvSpPr>
                          <wps:spPr bwMode="auto">
                            <a:xfrm>
                              <a:off x="41" y="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5" name="Oval 1727"/>
                          <wps:cNvSpPr>
                            <a:spLocks noChangeAspect="1" noChangeArrowheads="1"/>
                          </wps:cNvSpPr>
                          <wps:spPr bwMode="auto">
                            <a:xfrm>
                              <a:off x="0" y="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457" name="Freeform 1677"/>
                        <wps:cNvSpPr>
                          <a:spLocks noChangeAspect="1"/>
                        </wps:cNvSpPr>
                        <wps:spPr bwMode="auto">
                          <a:xfrm>
                            <a:off x="1485811" y="692150"/>
                            <a:ext cx="2251124" cy="887751"/>
                          </a:xfrm>
                          <a:custGeom>
                            <a:avLst/>
                            <a:gdLst>
                              <a:gd name="T0" fmla="*/ 0 w 5040"/>
                              <a:gd name="T1" fmla="*/ 0 h 1260"/>
                              <a:gd name="T2" fmla="*/ 0 w 5040"/>
                              <a:gd name="T3" fmla="*/ 2147483647 h 1260"/>
                              <a:gd name="T4" fmla="*/ 2147483647 w 5040"/>
                              <a:gd name="T5" fmla="*/ 2147483647 h 1260"/>
                              <a:gd name="T6" fmla="*/ 0 60000 65536"/>
                              <a:gd name="T7" fmla="*/ 0 60000 65536"/>
                              <a:gd name="T8" fmla="*/ 0 60000 65536"/>
                            </a:gdLst>
                            <a:ahLst/>
                            <a:cxnLst>
                              <a:cxn ang="T6">
                                <a:pos x="T0" y="T1"/>
                              </a:cxn>
                              <a:cxn ang="T7">
                                <a:pos x="T2" y="T3"/>
                              </a:cxn>
                              <a:cxn ang="T8">
                                <a:pos x="T4" y="T5"/>
                              </a:cxn>
                            </a:cxnLst>
                            <a:rect l="0" t="0" r="r" b="b"/>
                            <a:pathLst>
                              <a:path w="5040" h="1260">
                                <a:moveTo>
                                  <a:pt x="0" y="0"/>
                                </a:moveTo>
                                <a:lnTo>
                                  <a:pt x="0" y="1260"/>
                                </a:lnTo>
                                <a:lnTo>
                                  <a:pt x="504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8" name="Text Box 1639"/>
                        <wps:cNvSpPr txBox="1">
                          <a:spLocks noChangeAspect="1" noChangeArrowheads="1"/>
                        </wps:cNvSpPr>
                        <wps:spPr bwMode="auto">
                          <a:xfrm>
                            <a:off x="2619351" y="1306585"/>
                            <a:ext cx="2719705" cy="395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D791D2" w14:textId="77777777" w:rsidR="00804FF3" w:rsidRPr="000442EA" w:rsidRDefault="00804FF3" w:rsidP="004A1E6E">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14:paraId="6B02038C" w14:textId="77777777" w:rsidR="00804FF3" w:rsidRPr="000442EA" w:rsidRDefault="00804FF3" w:rsidP="004A1E6E">
                              <w:pPr>
                                <w:autoSpaceDE w:val="0"/>
                                <w:autoSpaceDN w:val="0"/>
                                <w:adjustRightInd w:val="0"/>
                                <w:rPr>
                                  <w:sz w:val="20"/>
                                  <w:szCs w:val="20"/>
                                </w:rPr>
                              </w:pPr>
                            </w:p>
                          </w:txbxContent>
                        </wps:txbx>
                        <wps:bodyPr rot="0" vert="horz" wrap="square" lIns="88697" tIns="44348" rIns="88697" bIns="44348" anchor="t" anchorCtr="0" upright="1">
                          <a:noAutofit/>
                        </wps:bodyPr>
                      </wps:wsp>
                      <wps:wsp>
                        <wps:cNvPr id="1448" name="円/楕円 1448"/>
                        <wps:cNvSpPr/>
                        <wps:spPr>
                          <a:xfrm>
                            <a:off x="2630446" y="1553826"/>
                            <a:ext cx="50489" cy="50489"/>
                          </a:xfrm>
                          <a:prstGeom prst="ellipse">
                            <a:avLst/>
                          </a:prstGeom>
                          <a:solidFill>
                            <a:srgbClr val="FFFFFF"/>
                          </a:solidFill>
                          <a:ln w="9525">
                            <a:solidFill>
                              <a:srgbClr val="000000"/>
                            </a:solidFill>
                            <a:miter lim="800000"/>
                            <a:headEnd/>
                            <a:tailEnd/>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wpg:cNvPr id="210" name="グループ化 210"/>
                        <wpg:cNvGrpSpPr/>
                        <wpg:grpSpPr>
                          <a:xfrm>
                            <a:off x="1974984" y="217904"/>
                            <a:ext cx="414655" cy="464185"/>
                            <a:chOff x="0" y="0"/>
                            <a:chExt cx="414655" cy="464185"/>
                          </a:xfrm>
                        </wpg:grpSpPr>
                        <wps:wsp>
                          <wps:cNvPr id="211"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EFF2E" w14:textId="77777777" w:rsidR="00804FF3" w:rsidRDefault="00804FF3" w:rsidP="004A1E6E">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2" name="Group 495"/>
                          <wpg:cNvGrpSpPr>
                            <a:grpSpLocks/>
                          </wpg:cNvGrpSpPr>
                          <wpg:grpSpPr bwMode="auto">
                            <a:xfrm>
                              <a:off x="160895" y="261620"/>
                              <a:ext cx="75565" cy="202565"/>
                              <a:chOff x="160895" y="261620"/>
                              <a:chExt cx="119" cy="319"/>
                            </a:xfrm>
                          </wpg:grpSpPr>
                          <wps:wsp>
                            <wps:cNvPr id="213"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g:wgp>
                        <wpg:cNvPr id="215" name="グループ化 215"/>
                        <wpg:cNvGrpSpPr/>
                        <wpg:grpSpPr>
                          <a:xfrm>
                            <a:off x="696276" y="217904"/>
                            <a:ext cx="414655" cy="464185"/>
                            <a:chOff x="0" y="0"/>
                            <a:chExt cx="414655" cy="464185"/>
                          </a:xfrm>
                        </wpg:grpSpPr>
                        <wps:wsp>
                          <wps:cNvPr id="216" name="Text Box 1711"/>
                          <wps:cNvSpPr txBox="1">
                            <a:spLocks noChangeAspect="1" noChangeArrowheads="1"/>
                          </wps:cNvSpPr>
                          <wps:spPr bwMode="auto">
                            <a:xfrm>
                              <a:off x="0" y="0"/>
                              <a:ext cx="414655"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06226" w14:textId="77777777" w:rsidR="00804FF3" w:rsidRDefault="00804FF3" w:rsidP="004A1E6E">
                                <w:pPr>
                                  <w:pStyle w:val="Web"/>
                                  <w:spacing w:before="0" w:beforeAutospacing="0" w:after="0" w:afterAutospacing="0"/>
                                  <w:jc w:val="both"/>
                                </w:pPr>
                                <w:r>
                                  <w:rPr>
                                    <w:rFonts w:ascii="Times New Roman" w:eastAsia="ＭＳ Ｐ明朝" w:hAnsi="Times New Roman"/>
                                    <w:kern w:val="2"/>
                                    <w:sz w:val="20"/>
                                    <w:szCs w:val="20"/>
                                  </w:rPr>
                                  <w:t>10T</w:t>
                                </w:r>
                              </w:p>
                            </w:txbxContent>
                          </wps:txbx>
                          <wps:bodyPr rot="0" vert="horz" wrap="square" lIns="88697" tIns="44348" rIns="88697" bIns="44348" anchor="t" anchorCtr="0" upright="1">
                            <a:noAutofit/>
                          </wps:bodyPr>
                        </wps:wsp>
                        <wpg:grpSp>
                          <wpg:cNvPr id="217" name="Group 495"/>
                          <wpg:cNvGrpSpPr>
                            <a:grpSpLocks/>
                          </wpg:cNvGrpSpPr>
                          <wpg:grpSpPr bwMode="auto">
                            <a:xfrm>
                              <a:off x="160895" y="261620"/>
                              <a:ext cx="75565" cy="202565"/>
                              <a:chOff x="160895" y="261620"/>
                              <a:chExt cx="119" cy="319"/>
                            </a:xfrm>
                          </wpg:grpSpPr>
                          <wps:wsp>
                            <wps:cNvPr id="218" name="Oval 1727"/>
                            <wps:cNvSpPr>
                              <a:spLocks noChangeAspect="1" noChangeArrowheads="1"/>
                            </wps:cNvSpPr>
                            <wps:spPr bwMode="auto">
                              <a:xfrm>
                                <a:off x="160934" y="261620"/>
                                <a:ext cx="80"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9" name="Oval 1726"/>
                            <wps:cNvSpPr>
                              <a:spLocks noChangeAspect="1" noChangeArrowheads="1"/>
                            </wps:cNvSpPr>
                            <wps:spPr bwMode="auto">
                              <a:xfrm>
                                <a:off x="160895" y="261620"/>
                                <a:ext cx="79" cy="319"/>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wpc:wpc>
                  </a:graphicData>
                </a:graphic>
              </wp:inline>
            </w:drawing>
          </mc:Choice>
          <mc:Fallback>
            <w:pict>
              <v:group w14:anchorId="58EB0483" id="_x0000_s1183" editas="canvas" style="width:420.5pt;height:255.5pt;mso-position-horizontal-relative:char;mso-position-vertical-relative:line" coordsize="53403,32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">
                <v:shape id="_x0000_s1184" type="#_x0000_t75" style="position:absolute;width:53403;height:32448;visibility:visible;mso-wrap-style:square">
                  <v:fill o:detectmouseclick="t"/>
                  <v:path o:connecttype="none"/>
                </v:shape>
                <v:shape id="正方形/長方形 1276" o:spid="_x0000_s1185" style="position:absolute;left:11918;top:-3064;width:15480;height:35366;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" path="m468630,358990r,25820l,384810,,e" filled="f">
                  <v:stroke startarrowwidth="narrow" startarrowlength="short" joinstyle="miter"/>
                  <v:path arrowok="t" o:connecttype="custom" o:connectlocs="1548033,3299317;1548033,3536617;0,3536617;0,0" o:connectangles="0,0,0,0"/>
                </v:shape>
                <v:rect id="Rectangle 498" o:spid="_x0000_s1186" style="position:absolute;left:3336;top:18594;width:8303;height:7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" filled="f" strokeweight="1pt">
                  <v:textbox inset="5.85pt,.7pt,5.85pt,.7pt"/>
                </v:rect>
                <v:rect id="Rectangle 505" o:spid="_x0000_s1187" style="position:absolute;left:8243;top:21464;width:780;height:3082;rotation:-393139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" filled="f">
                  <v:textbox inset="5.85pt,.7pt,5.85pt,.7pt"/>
                </v:rect>
                <v:shape id="Text Box 1641" o:spid="_x0000_s1188" type="#_x0000_t202" style="position:absolute;left:26112;top:4106;width:26231;height:3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" filled="f" stroked="f">
                  <o:lock v:ext="edit" aspectratio="t"/>
                  <v:textbox inset="2.46381mm,1.2319mm,2.46381mm,1.2319mm">
                    <w:txbxContent>
                      <w:p w14:paraId="37EF3C8C" w14:textId="77777777" w:rsidR="00804FF3" w:rsidRPr="000442EA" w:rsidRDefault="00804FF3" w:rsidP="004A1E6E">
                        <w:pPr>
                          <w:rPr>
                            <w:sz w:val="20"/>
                            <w:szCs w:val="20"/>
                          </w:rPr>
                        </w:pPr>
                        <w:r>
                          <w:rPr>
                            <w:rFonts w:hint="eastAsia"/>
                            <w:sz w:val="20"/>
                            <w:szCs w:val="20"/>
                          </w:rPr>
                          <w:t>WHT/WHT</w:t>
                        </w:r>
                        <w:r w:rsidRPr="000442EA">
                          <w:rPr>
                            <w:sz w:val="20"/>
                            <w:szCs w:val="20"/>
                          </w:rPr>
                          <w:t xml:space="preserve"> </w:t>
                        </w:r>
                        <w:r>
                          <w:rPr>
                            <w:rFonts w:hint="eastAsia"/>
                            <w:sz w:val="20"/>
                            <w:szCs w:val="20"/>
                          </w:rPr>
                          <w:t>ammonium molybdate</w:t>
                        </w:r>
                        <w:r w:rsidRPr="000442EA">
                          <w:rPr>
                            <w:sz w:val="20"/>
                            <w:szCs w:val="20"/>
                          </w:rPr>
                          <w:t xml:space="preserve"> (</w:t>
                        </w:r>
                        <w:r>
                          <w:rPr>
                            <w:rFonts w:hint="eastAsia"/>
                            <w:sz w:val="20"/>
                            <w:szCs w:val="20"/>
                          </w:rPr>
                          <w:t>0.60</w:t>
                        </w:r>
                        <w:r w:rsidRPr="000442EA">
                          <w:rPr>
                            <w:sz w:val="20"/>
                            <w:szCs w:val="20"/>
                          </w:rPr>
                          <w:t>)</w:t>
                        </w:r>
                      </w:p>
                    </w:txbxContent>
                  </v:textbox>
                </v:shape>
                <v:shape id="Freeform 1642" o:spid="_x0000_s1189" style="position:absolute;left:24225;top:6902;width:13149;height:2902;flip:y;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" path="m2625,l,,,900e" filled="f">
                  <v:path arrowok="t" o:connecttype="custom" o:connectlocs="2147483646,0;0,0;0,2147483646" o:connectangles="0,0,0"/>
                  <o:lock v:ext="edit" aspectratio="t"/>
                </v:shape>
                <v:shape id="Freeform 1677" o:spid="_x0000_s1190" style="position:absolute;left:19494;top:6869;width:17878;height:5757;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" path="m,l,1260r5040,e" filled="f">
                  <v:path arrowok="t" o:connecttype="custom" o:connectlocs="0,0;0,2147483646;2147483646,2147483646" o:connectangles="0,0,0"/>
                  <o:lock v:ext="edit" aspectratio="t"/>
                </v:shape>
                <v:shape id="Text Box 1715" o:spid="_x0000_s1191" type="#_x0000_t202" style="position:absolute;left:26191;top:7151;width:26232;height:33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" filled="f" stroked="f">
                  <o:lock v:ext="edit" aspectratio="t"/>
                  <v:textbox inset="2.46381mm,1.2319mm,2.46381mm,1.2319mm">
                    <w:txbxContent>
                      <w:p w14:paraId="6FF29B27" w14:textId="77777777" w:rsidR="00804FF3" w:rsidRPr="000442EA" w:rsidRDefault="00804FF3" w:rsidP="004A1E6E">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YEL</w:t>
                        </w:r>
                        <w:r w:rsidRPr="000442EA">
                          <w:rPr>
                            <w:sz w:val="20"/>
                            <w:szCs w:val="20"/>
                          </w:rPr>
                          <w:t xml:space="preserve"> sample or </w:t>
                        </w:r>
                        <w:r>
                          <w:rPr>
                            <w:rFonts w:hint="eastAsia"/>
                            <w:sz w:val="20"/>
                            <w:szCs w:val="20"/>
                          </w:rPr>
                          <w:t xml:space="preserve">ASW </w:t>
                        </w:r>
                        <w:r w:rsidRPr="000442EA">
                          <w:rPr>
                            <w:sz w:val="20"/>
                            <w:szCs w:val="20"/>
                          </w:rPr>
                          <w:t>(</w:t>
                        </w:r>
                        <w:r>
                          <w:rPr>
                            <w:rFonts w:hint="eastAsia"/>
                            <w:sz w:val="20"/>
                            <w:szCs w:val="20"/>
                          </w:rPr>
                          <w:t>0.16</w:t>
                        </w:r>
                        <w:r w:rsidRPr="000442EA">
                          <w:rPr>
                            <w:sz w:val="20"/>
                            <w:szCs w:val="20"/>
                          </w:rPr>
                          <w:t>)</w:t>
                        </w:r>
                      </w:p>
                    </w:txbxContent>
                  </v:textbox>
                </v:shape>
                <v:shape id="Text Box 1716" o:spid="_x0000_s1192" type="#_x0000_t202" style="position:absolute;left:26275;top:717;width:24486;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" filled="f" stroked="f">
                  <o:lock v:ext="edit" aspectratio="t"/>
                  <v:textbox inset="2.46381mm,1.2319mm,2.46381mm,1.2319mm">
                    <w:txbxContent>
                      <w:p w14:paraId="49370E45" w14:textId="77777777" w:rsidR="00804FF3" w:rsidRPr="000442EA" w:rsidRDefault="00804FF3" w:rsidP="004A1E6E">
                        <w:pPr>
                          <w:autoSpaceDE w:val="0"/>
                          <w:autoSpaceDN w:val="0"/>
                          <w:adjustRightInd w:val="0"/>
                          <w:rPr>
                            <w:sz w:val="20"/>
                            <w:szCs w:val="20"/>
                          </w:rPr>
                        </w:pPr>
                        <w:r>
                          <w:rPr>
                            <w:rFonts w:hint="eastAsia"/>
                            <w:sz w:val="20"/>
                            <w:szCs w:val="20"/>
                          </w:rPr>
                          <w:t>BLK</w:t>
                        </w:r>
                        <w:r w:rsidRPr="000442EA">
                          <w:rPr>
                            <w:sz w:val="20"/>
                            <w:szCs w:val="20"/>
                          </w:rPr>
                          <w:t>/</w:t>
                        </w:r>
                        <w:r>
                          <w:rPr>
                            <w:rFonts w:hint="eastAsia"/>
                            <w:sz w:val="20"/>
                            <w:szCs w:val="20"/>
                          </w:rPr>
                          <w:t>BLK</w:t>
                        </w:r>
                        <w:r w:rsidRPr="000442EA">
                          <w:rPr>
                            <w:sz w:val="20"/>
                            <w:szCs w:val="20"/>
                          </w:rPr>
                          <w:t xml:space="preserve"> </w:t>
                        </w:r>
                        <w:r>
                          <w:rPr>
                            <w:rFonts w:hint="eastAsia"/>
                            <w:sz w:val="20"/>
                            <w:szCs w:val="20"/>
                          </w:rPr>
                          <w:t>a</w:t>
                        </w:r>
                        <w:r w:rsidRPr="000442EA">
                          <w:rPr>
                            <w:sz w:val="20"/>
                            <w:szCs w:val="20"/>
                          </w:rPr>
                          <w:t>ir (</w:t>
                        </w:r>
                        <w:r>
                          <w:rPr>
                            <w:rFonts w:hint="eastAsia"/>
                            <w:sz w:val="20"/>
                            <w:szCs w:val="20"/>
                          </w:rPr>
                          <w:t>0.32</w:t>
                        </w:r>
                        <w:r w:rsidRPr="00812682">
                          <w:rPr>
                            <w:rFonts w:hint="eastAsia"/>
                            <w:sz w:val="20"/>
                            <w:szCs w:val="20"/>
                          </w:rPr>
                          <w:t xml:space="preserve"> </w:t>
                        </w:r>
                        <w:r>
                          <w:rPr>
                            <w:rFonts w:hint="eastAsia"/>
                            <w:sz w:val="20"/>
                            <w:szCs w:val="20"/>
                          </w:rPr>
                          <w:t>cc</w:t>
                        </w:r>
                        <w:r w:rsidRPr="000442EA">
                          <w:rPr>
                            <w:sz w:val="20"/>
                            <w:szCs w:val="20"/>
                          </w:rPr>
                          <w:t xml:space="preserve"> min</w:t>
                        </w:r>
                        <w:r>
                          <w:rPr>
                            <w:sz w:val="20"/>
                            <w:szCs w:val="20"/>
                            <w:vertAlign w:val="superscript"/>
                          </w:rPr>
                          <w:sym w:font="Symbol" w:char="F02D"/>
                        </w:r>
                        <w:r w:rsidRPr="000442EA">
                          <w:rPr>
                            <w:sz w:val="20"/>
                            <w:szCs w:val="20"/>
                            <w:vertAlign w:val="superscript"/>
                          </w:rPr>
                          <w:t>1</w:t>
                        </w:r>
                        <w:r w:rsidRPr="000442EA">
                          <w:rPr>
                            <w:sz w:val="20"/>
                            <w:szCs w:val="20"/>
                          </w:rPr>
                          <w:t>)</w:t>
                        </w:r>
                      </w:p>
                    </w:txbxContent>
                  </v:textbox>
                </v:shape>
                <v:shape id="Text Box 1717" o:spid="_x0000_s1193" type="#_x0000_t202" style="position:absolute;left:26274;top:9958;width:19075;height:3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" filled="f" stroked="f">
                  <o:lock v:ext="edit" aspectratio="t"/>
                  <v:textbox inset="2.46381mm,1.2319mm,2.46381mm,1.2319mm">
                    <w:txbxContent>
                      <w:p w14:paraId="602B4482" w14:textId="77777777" w:rsidR="00804FF3" w:rsidRPr="000442EA" w:rsidRDefault="00804FF3" w:rsidP="004A1E6E">
                        <w:pPr>
                          <w:autoSpaceDE w:val="0"/>
                          <w:autoSpaceDN w:val="0"/>
                          <w:adjustRightInd w:val="0"/>
                          <w:rPr>
                            <w:sz w:val="20"/>
                            <w:szCs w:val="20"/>
                          </w:rPr>
                        </w:pPr>
                        <w:r>
                          <w:rPr>
                            <w:rFonts w:hint="eastAsia"/>
                            <w:sz w:val="20"/>
                            <w:szCs w:val="20"/>
                          </w:rPr>
                          <w:t>ORN</w:t>
                        </w:r>
                        <w:r w:rsidRPr="000442EA">
                          <w:rPr>
                            <w:sz w:val="20"/>
                            <w:szCs w:val="20"/>
                          </w:rPr>
                          <w:t>/</w:t>
                        </w:r>
                        <w:r>
                          <w:rPr>
                            <w:rFonts w:hint="eastAsia"/>
                            <w:sz w:val="20"/>
                            <w:szCs w:val="20"/>
                          </w:rPr>
                          <w:t>ORN</w:t>
                        </w:r>
                        <w:r w:rsidRPr="000442EA">
                          <w:rPr>
                            <w:sz w:val="20"/>
                            <w:szCs w:val="20"/>
                          </w:rPr>
                          <w:t xml:space="preserve"> </w:t>
                        </w:r>
                        <w:r>
                          <w:rPr>
                            <w:rFonts w:hint="eastAsia"/>
                            <w:sz w:val="20"/>
                            <w:szCs w:val="20"/>
                          </w:rPr>
                          <w:t xml:space="preserve">oxalic acid </w:t>
                        </w:r>
                        <w:r w:rsidRPr="000442EA">
                          <w:rPr>
                            <w:sz w:val="20"/>
                            <w:szCs w:val="20"/>
                          </w:rPr>
                          <w:t>(</w:t>
                        </w:r>
                        <w:r>
                          <w:rPr>
                            <w:rFonts w:hint="eastAsia"/>
                            <w:sz w:val="20"/>
                            <w:szCs w:val="20"/>
                          </w:rPr>
                          <w:t>0.42</w:t>
                        </w:r>
                        <w:r w:rsidRPr="000442EA">
                          <w:rPr>
                            <w:sz w:val="20"/>
                            <w:szCs w:val="20"/>
                          </w:rPr>
                          <w:t>)</w:t>
                        </w:r>
                      </w:p>
                    </w:txbxContent>
                  </v:textbox>
                </v:shape>
                <v:shape id="Text Box 1719" o:spid="_x0000_s1194" type="#_x0000_t202" style="position:absolute;left:20178;top:18439;width:570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" filled="f" stroked="f">
                  <o:lock v:ext="edit" aspectratio="t"/>
                  <v:textbox inset="2.46381mm,1.2319mm,2.46381mm,1.2319mm">
                    <w:txbxContent>
                      <w:p w14:paraId="76F00817" w14:textId="77777777" w:rsidR="00804FF3" w:rsidRPr="000442EA" w:rsidRDefault="00804FF3" w:rsidP="004A1E6E">
                        <w:pPr>
                          <w:autoSpaceDE w:val="0"/>
                          <w:autoSpaceDN w:val="0"/>
                          <w:adjustRightInd w:val="0"/>
                          <w:rPr>
                            <w:sz w:val="20"/>
                            <w:szCs w:val="20"/>
                          </w:rPr>
                        </w:pPr>
                        <w:r w:rsidRPr="000442EA">
                          <w:rPr>
                            <w:sz w:val="20"/>
                            <w:szCs w:val="20"/>
                          </w:rPr>
                          <w:t>Waste</w:t>
                        </w:r>
                      </w:p>
                    </w:txbxContent>
                  </v:textbox>
                </v:shape>
                <v:shape id="Text Box 1721" o:spid="_x0000_s1195" type="#_x0000_t202" style="position:absolute;left:3309;top:26456;width:20588;height:5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" filled="f" stroked="f">
                  <o:lock v:ext="edit" aspectratio="t"/>
                  <v:textbox inset="2.46381mm,1.2319mm,2.46381mm,1.2319mm">
                    <w:txbxContent>
                      <w:p w14:paraId="71734487" w14:textId="77777777" w:rsidR="00804FF3" w:rsidRDefault="00804FF3" w:rsidP="004A1E6E">
                        <w:pPr>
                          <w:autoSpaceDE w:val="0"/>
                          <w:autoSpaceDN w:val="0"/>
                          <w:adjustRightInd w:val="0"/>
                          <w:spacing w:line="240" w:lineRule="exact"/>
                          <w:rPr>
                            <w:sz w:val="20"/>
                            <w:szCs w:val="20"/>
                          </w:rPr>
                        </w:pPr>
                        <w:r>
                          <w:rPr>
                            <w:rFonts w:hint="eastAsia"/>
                            <w:sz w:val="20"/>
                            <w:szCs w:val="20"/>
                          </w:rPr>
                          <w:t>Colorimeter</w:t>
                        </w:r>
                      </w:p>
                      <w:p w14:paraId="6E18D7B7" w14:textId="77777777" w:rsidR="00804FF3" w:rsidRPr="00782BE6" w:rsidRDefault="00804FF3" w:rsidP="004A1E6E">
                        <w:pPr>
                          <w:autoSpaceDE w:val="0"/>
                          <w:autoSpaceDN w:val="0"/>
                          <w:adjustRightInd w:val="0"/>
                          <w:spacing w:line="240" w:lineRule="exact"/>
                          <w:rPr>
                            <w:sz w:val="20"/>
                            <w:szCs w:val="20"/>
                          </w:rPr>
                        </w:pPr>
                        <w:r w:rsidRPr="00782BE6">
                          <w:rPr>
                            <w:sz w:val="20"/>
                            <w:szCs w:val="20"/>
                          </w:rPr>
                          <w:t>1.</w:t>
                        </w:r>
                        <w:r>
                          <w:rPr>
                            <w:rFonts w:hint="eastAsia"/>
                            <w:sz w:val="20"/>
                            <w:szCs w:val="20"/>
                          </w:rPr>
                          <w:t>5</w:t>
                        </w:r>
                        <w:r w:rsidRPr="00782BE6">
                          <w:rPr>
                            <w:sz w:val="20"/>
                            <w:szCs w:val="20"/>
                          </w:rPr>
                          <w:t xml:space="preserve"> mm </w:t>
                        </w:r>
                        <w:r>
                          <w:rPr>
                            <w:rFonts w:hint="eastAsia"/>
                            <w:sz w:val="20"/>
                            <w:szCs w:val="20"/>
                          </w:rPr>
                          <w:t>(</w:t>
                        </w:r>
                        <w:r w:rsidRPr="00782BE6">
                          <w:rPr>
                            <w:sz w:val="20"/>
                            <w:szCs w:val="20"/>
                          </w:rPr>
                          <w:t>I.D.</w:t>
                        </w:r>
                        <w:r>
                          <w:rPr>
                            <w:rFonts w:hint="eastAsia"/>
                            <w:sz w:val="20"/>
                            <w:szCs w:val="20"/>
                          </w:rPr>
                          <w:t>)</w:t>
                        </w:r>
                        <w:r w:rsidRPr="00782BE6">
                          <w:rPr>
                            <w:rFonts w:hint="eastAsia"/>
                            <w:sz w:val="20"/>
                            <w:szCs w:val="20"/>
                          </w:rPr>
                          <w:t xml:space="preserve"> </w:t>
                        </w:r>
                        <w:r w:rsidRPr="00782BE6">
                          <w:rPr>
                            <w:sz w:val="20"/>
                            <w:szCs w:val="20"/>
                          </w:rPr>
                          <w:t xml:space="preserve">× </w:t>
                        </w:r>
                        <w:r>
                          <w:rPr>
                            <w:rFonts w:hint="eastAsia"/>
                            <w:sz w:val="20"/>
                            <w:szCs w:val="20"/>
                          </w:rPr>
                          <w:t>15</w:t>
                        </w:r>
                        <w:r w:rsidRPr="00782BE6">
                          <w:rPr>
                            <w:sz w:val="20"/>
                            <w:szCs w:val="20"/>
                          </w:rPr>
                          <w:t xml:space="preserve"> mm</w:t>
                        </w:r>
                        <w:r>
                          <w:rPr>
                            <w:rFonts w:hint="eastAsia"/>
                            <w:sz w:val="20"/>
                            <w:szCs w:val="20"/>
                          </w:rPr>
                          <w:t xml:space="preserve"> flow cell</w:t>
                        </w:r>
                      </w:p>
                      <w:p w14:paraId="4A187E3E" w14:textId="77777777" w:rsidR="00804FF3" w:rsidRPr="00782BE6" w:rsidRDefault="00804FF3" w:rsidP="004A1E6E">
                        <w:pPr>
                          <w:autoSpaceDE w:val="0"/>
                          <w:autoSpaceDN w:val="0"/>
                          <w:adjustRightInd w:val="0"/>
                          <w:spacing w:line="240" w:lineRule="exact"/>
                          <w:rPr>
                            <w:sz w:val="20"/>
                            <w:szCs w:val="20"/>
                          </w:rPr>
                        </w:pPr>
                        <w:r>
                          <w:rPr>
                            <w:rFonts w:hint="eastAsia"/>
                            <w:sz w:val="20"/>
                            <w:szCs w:val="20"/>
                          </w:rPr>
                          <w:t>820</w:t>
                        </w:r>
                        <w:r w:rsidRPr="00782BE6">
                          <w:rPr>
                            <w:sz w:val="20"/>
                            <w:szCs w:val="20"/>
                          </w:rPr>
                          <w:t xml:space="preserve"> nm</w:t>
                        </w:r>
                      </w:p>
                    </w:txbxContent>
                  </v:textbox>
                </v:shape>
                <v:shape id="Freeform 1730" o:spid="_x0000_s1196" style="position:absolute;left:25438;top:3703;width:11752;height:3117;visibility:visible;mso-wrap-style:square;v-text-anchor:top" coordsize="2625,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" path="m2625,l,,,900e" filled="f">
                  <v:path arrowok="t" o:connecttype="custom" o:connectlocs="2147483646,0;0,0;0,2147483646" o:connectangles="0,0,0"/>
                  <o:lock v:ext="edit" aspectratio="t"/>
                </v:shape>
                <v:rect id="Rectangle 493" o:spid="_x0000_s1197" style="position:absolute;left:1036;top:10725;width:4013;height:4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" filled="f" strokeweight="1pt">
                  <v:textbox inset="5.85pt,.7pt,5.85pt,.7pt"/>
                </v:rect>
                <v:shape id="Text Box 1678" o:spid="_x0000_s1198" type="#_x0000_t202" style="position:absolute;left:4912;top:12328;width:9946;height:4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" filled="f" stroked="f">
                  <o:lock v:ext="edit" aspectratio="t"/>
                  <v:textbox inset="2.46381mm,1.2319mm,2.46381mm,1.2319mm">
                    <w:txbxContent>
                      <w:p w14:paraId="28AFE69E" w14:textId="77777777" w:rsidR="00804FF3" w:rsidRDefault="00804FF3" w:rsidP="004A1E6E">
                        <w:pPr>
                          <w:autoSpaceDE w:val="0"/>
                          <w:autoSpaceDN w:val="0"/>
                          <w:adjustRightInd w:val="0"/>
                          <w:spacing w:line="240" w:lineRule="exact"/>
                        </w:pPr>
                        <w:r>
                          <w:rPr>
                            <w:rFonts w:hint="eastAsia"/>
                          </w:rPr>
                          <w:t>Heating bath</w:t>
                        </w:r>
                      </w:p>
                      <w:p w14:paraId="7F2F09EB" w14:textId="77777777" w:rsidR="00804FF3" w:rsidRPr="003B729A" w:rsidRDefault="00804FF3" w:rsidP="004A1E6E">
                        <w:pPr>
                          <w:autoSpaceDE w:val="0"/>
                          <w:autoSpaceDN w:val="0"/>
                          <w:adjustRightInd w:val="0"/>
                          <w:spacing w:line="240" w:lineRule="exact"/>
                        </w:pPr>
                        <w:r>
                          <w:rPr>
                            <w:rFonts w:hint="eastAsia"/>
                          </w:rPr>
                          <w:t>37</w:t>
                        </w:r>
                        <w:r>
                          <w:rPr>
                            <w:rFonts w:hint="eastAsia"/>
                          </w:rPr>
                          <w:sym w:font="Symbol" w:char="F0B0"/>
                        </w:r>
                        <w:r>
                          <w:rPr>
                            <w:rFonts w:hint="eastAsia"/>
                          </w:rPr>
                          <w:t>C</w:t>
                        </w:r>
                      </w:p>
                    </w:txbxContent>
                  </v:textbox>
                </v:shape>
                <v:group id="グループ化 11" o:spid="_x0000_s1199" style="position:absolute;left:15122;top:2209;width:4146;height:4642" coordorigin="15122,2209" coordsize="4146,4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">
                  <v:shape id="Text Box 1711" o:spid="_x0000_s1200" type="#_x0000_t202" style="position:absolute;left:15122;top:2209;width:4146;height:28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" filled="f" stroked="f">
                    <o:lock v:ext="edit" aspectratio="t"/>
                    <v:textbox inset="2.46381mm,1.2319mm,2.46381mm,1.2319mm">
                      <w:txbxContent>
                        <w:p w14:paraId="4A9C8A5C" w14:textId="77777777" w:rsidR="00804FF3" w:rsidRPr="000442EA" w:rsidRDefault="00804FF3" w:rsidP="004A1E6E">
                          <w:pPr>
                            <w:autoSpaceDE w:val="0"/>
                            <w:autoSpaceDN w:val="0"/>
                            <w:adjustRightInd w:val="0"/>
                            <w:rPr>
                              <w:sz w:val="20"/>
                              <w:szCs w:val="20"/>
                            </w:rPr>
                          </w:pPr>
                          <w:r>
                            <w:rPr>
                              <w:rFonts w:hint="eastAsia"/>
                              <w:sz w:val="20"/>
                              <w:szCs w:val="20"/>
                            </w:rPr>
                            <w:t>10</w:t>
                          </w:r>
                          <w:r w:rsidRPr="000442EA">
                            <w:rPr>
                              <w:sz w:val="20"/>
                              <w:szCs w:val="20"/>
                            </w:rPr>
                            <w:t>T</w:t>
                          </w:r>
                        </w:p>
                      </w:txbxContent>
                    </v:textbox>
                  </v:shape>
                  <v:group id="Group 495" o:spid="_x0000_s1201" style="position:absolute;left:16731;top:4826;width:755;height:2025" coordorigin="3216,3256"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oval id="Oval 1727" o:spid="_x0000_s1202" style="position:absolute;left:3255;top:3256;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" filled="f">
                      <o:lock v:ext="edit" aspectratio="t"/>
                    </v:oval>
                    <v:oval id="Oval 1726" o:spid="_x0000_s1203" style="position:absolute;left:3216;top:3256;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" filled="f">
                      <o:lock v:ext="edit" aspectratio="t"/>
                    </v:oval>
                  </v:group>
                </v:group>
                <v:shape id="AutoShape 502" o:spid="_x0000_s1204" type="#_x0000_t32" style="position:absolute;left:10156;top:20067;width:379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">
                  <v:stroke endarrow="block" endarrowwidth="narrow" endarrowlength="short"/>
                </v:shape>
                <v:shape id="AutoShape 504" o:spid="_x0000_s1205" type="#_x0000_t32" style="position:absolute;left:4216;top:20027;width:6032;height:237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" strokeweight="2.25pt"/>
                <v:shape id="AutoShape 506" o:spid="_x0000_s1206" type="#_x0000_t32" style="position:absolute;left:7301;top:21170;width:0;height:11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" strokeweight="2.25pt"/>
                <v:shape id="AutoShape 507" o:spid="_x0000_s1207" type="#_x0000_t32" style="position:absolute;left:7216;top:22187;width:2756;height:158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" strokeweight="2.25pt"/>
                <v:shape id="AutoShape 508" o:spid="_x0000_s1208" type="#_x0000_t32" style="position:absolute;left:9987;top:23677;width:0;height:12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"/>
                <v:shape id="正方形/長方形 1276" o:spid="_x0000_s1209" style="position:absolute;left:24699;top:5673;width:4435;height:33947;rotation:-90;visibility:visible;mso-wrap-style:square;v-text-anchor:middle" coordsize="468630,384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" path="m468630,164537r,220273l,384810,,e" filled="f">
                  <v:stroke startarrow="block" startarrowwidth="narrow" startarrowlength="short" joinstyle="miter"/>
                  <v:path arrowok="t" o:connecttype="custom" o:connectlocs="443492,1451510;443492,3394710;0,3394710;0,0" o:connectangles="0,0,0,0"/>
                </v:shape>
                <v:shape id="Text Box 1719" o:spid="_x0000_s1210" type="#_x0000_t202" style="position:absolute;left:13376;top:18080;width:5708;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" filled="f" stroked="f">
                  <o:lock v:ext="edit" aspectratio="t"/>
                  <v:textbox inset="2.46381mm,1.2319mm,2.46381mm,1.2319mm">
                    <w:txbxContent>
                      <w:p w14:paraId="7274CD5A" w14:textId="77777777" w:rsidR="00804FF3" w:rsidRPr="000442EA" w:rsidRDefault="00804FF3" w:rsidP="004A1E6E">
                        <w:pPr>
                          <w:autoSpaceDE w:val="0"/>
                          <w:autoSpaceDN w:val="0"/>
                          <w:adjustRightInd w:val="0"/>
                          <w:rPr>
                            <w:sz w:val="20"/>
                            <w:szCs w:val="20"/>
                          </w:rPr>
                        </w:pPr>
                        <w:r w:rsidRPr="000442EA">
                          <w:rPr>
                            <w:sz w:val="20"/>
                            <w:szCs w:val="20"/>
                          </w:rPr>
                          <w:t>Waste</w:t>
                        </w:r>
                      </w:p>
                    </w:txbxContent>
                  </v:textbox>
                </v:shape>
                <v:shape id="Text Box 1639" o:spid="_x0000_s1211" type="#_x0000_t202" style="position:absolute;left:26193;top:17447;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" filled="f" stroked="f">
                  <o:lock v:ext="edit" aspectratio="t"/>
                  <v:textbox inset="2.46381mm,1.2319mm,2.46381mm,1.2319mm">
                    <w:txbxContent>
                      <w:p w14:paraId="05F6DF0C" w14:textId="77777777" w:rsidR="00804FF3" w:rsidRPr="000442EA" w:rsidRDefault="00804FF3" w:rsidP="004A1E6E">
                        <w:pPr>
                          <w:autoSpaceDE w:val="0"/>
                          <w:autoSpaceDN w:val="0"/>
                          <w:adjustRightInd w:val="0"/>
                          <w:rPr>
                            <w:sz w:val="20"/>
                            <w:szCs w:val="20"/>
                          </w:rPr>
                        </w:pPr>
                        <w:r>
                          <w:rPr>
                            <w:rFonts w:hint="eastAsia"/>
                            <w:sz w:val="20"/>
                            <w:szCs w:val="20"/>
                          </w:rPr>
                          <w:t>YEL/YEL</w:t>
                        </w:r>
                        <w:r w:rsidRPr="000442EA">
                          <w:rPr>
                            <w:sz w:val="20"/>
                            <w:szCs w:val="20"/>
                          </w:rPr>
                          <w:t xml:space="preserve"> </w:t>
                        </w:r>
                        <w:r>
                          <w:rPr>
                            <w:rFonts w:hint="eastAsia"/>
                            <w:sz w:val="20"/>
                            <w:szCs w:val="20"/>
                          </w:rPr>
                          <w:t>waste</w:t>
                        </w:r>
                        <w:r w:rsidRPr="000442EA">
                          <w:rPr>
                            <w:sz w:val="20"/>
                            <w:szCs w:val="20"/>
                          </w:rPr>
                          <w:t xml:space="preserve"> (</w:t>
                        </w:r>
                        <w:r>
                          <w:rPr>
                            <w:rFonts w:hint="eastAsia"/>
                            <w:sz w:val="20"/>
                            <w:szCs w:val="20"/>
                          </w:rPr>
                          <w:t>1.20</w:t>
                        </w:r>
                        <w:r w:rsidRPr="000442EA">
                          <w:rPr>
                            <w:sz w:val="20"/>
                            <w:szCs w:val="20"/>
                          </w:rPr>
                          <w:t>)</w:t>
                        </w:r>
                      </w:p>
                    </w:txbxContent>
                  </v:textbox>
                </v:shape>
                <v:oval id="円/楕円 1444" o:spid="_x0000_s1212" style="position:absolute;left:26304;top:346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">
                  <v:stroke joinstyle="miter"/>
                </v:oval>
                <v:oval id="円/楕円 1445" o:spid="_x0000_s1213" style="position:absolute;left:26304;top:6629;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">
                  <v:stroke joinstyle="miter"/>
                </v:oval>
                <v:oval id="円/楕円 1446" o:spid="_x0000_s1214" style="position:absolute;left:26304;top:9575;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">
                  <v:stroke joinstyle="miter"/>
                </v:oval>
                <v:oval id="円/楕円 1447" o:spid="_x0000_s1215" style="position:absolute;left:26304;top:12377;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">
                  <v:stroke joinstyle="miter"/>
                </v:oval>
                <v:group id="Group 487" o:spid="_x0000_s1216" style="position:absolute;left:2355;top:12170;width:1264;height:2019;rotation:90" coordsize="200,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">
                  <v:oval id="Oval 1726" o:spid="_x0000_s1217" style="position:absolute;left:12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" filled="f">
                    <o:lock v:ext="edit" aspectratio="t"/>
                  </v:oval>
                  <v:oval id="Oval 1727" o:spid="_x0000_s1218" style="position:absolute;left:8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" filled="f">
                    <o:lock v:ext="edit" aspectratio="t"/>
                  </v:oval>
                  <v:oval id="Oval 1726" o:spid="_x0000_s1219" style="position:absolute;left:41;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" filled="f">
                    <o:lock v:ext="edit" aspectratio="t"/>
                  </v:oval>
                  <v:oval id="Oval 1727" o:spid="_x0000_s1220" style="position:absolute;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" filled="f">
                    <o:lock v:ext="edit" aspectratio="t"/>
                  </v:oval>
                </v:group>
                <v:shape id="Freeform 1677" o:spid="_x0000_s1221" style="position:absolute;left:14858;top:6921;width:22511;height:8878;visibility:visible;mso-wrap-style:square;v-text-anchor:top" coordsize="50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" path="m,l,1260r5040,e" filled="f">
                  <v:path arrowok="t" o:connecttype="custom" o:connectlocs="0,0;0,2147483646;2147483646,2147483646" o:connectangles="0,0,0"/>
                  <o:lock v:ext="edit" aspectratio="t"/>
                </v:shape>
                <v:shape id="Text Box 1639" o:spid="_x0000_s1222" type="#_x0000_t202" style="position:absolute;left:26193;top:13065;width:27197;height:3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" filled="f" stroked="f">
                  <o:lock v:ext="edit" aspectratio="t"/>
                  <v:textbox inset="2.46381mm,1.2319mm,2.46381mm,1.2319mm">
                    <w:txbxContent>
                      <w:p w14:paraId="6AD791D2" w14:textId="77777777" w:rsidR="00804FF3" w:rsidRPr="000442EA" w:rsidRDefault="00804FF3" w:rsidP="004A1E6E">
                        <w:pPr>
                          <w:autoSpaceDE w:val="0"/>
                          <w:autoSpaceDN w:val="0"/>
                          <w:adjustRightInd w:val="0"/>
                          <w:rPr>
                            <w:sz w:val="20"/>
                            <w:szCs w:val="20"/>
                          </w:rPr>
                        </w:pPr>
                        <w:r>
                          <w:rPr>
                            <w:rFonts w:hint="eastAsia"/>
                            <w:sz w:val="20"/>
                            <w:szCs w:val="20"/>
                          </w:rPr>
                          <w:t>WHT/WHT</w:t>
                        </w:r>
                        <w:r w:rsidRPr="000442EA">
                          <w:rPr>
                            <w:sz w:val="20"/>
                            <w:szCs w:val="20"/>
                          </w:rPr>
                          <w:t xml:space="preserve"> </w:t>
                        </w:r>
                        <w:r>
                          <w:rPr>
                            <w:rFonts w:hint="eastAsia"/>
                            <w:sz w:val="20"/>
                            <w:szCs w:val="20"/>
                          </w:rPr>
                          <w:t xml:space="preserve">ascolbic acid </w:t>
                        </w:r>
                        <w:r w:rsidRPr="000442EA">
                          <w:rPr>
                            <w:sz w:val="20"/>
                            <w:szCs w:val="20"/>
                          </w:rPr>
                          <w:t>(</w:t>
                        </w:r>
                        <w:r>
                          <w:rPr>
                            <w:rFonts w:hint="eastAsia"/>
                            <w:sz w:val="20"/>
                            <w:szCs w:val="20"/>
                          </w:rPr>
                          <w:t>0.60</w:t>
                        </w:r>
                        <w:r w:rsidRPr="000442EA">
                          <w:rPr>
                            <w:sz w:val="20"/>
                            <w:szCs w:val="20"/>
                          </w:rPr>
                          <w:t>)</w:t>
                        </w:r>
                      </w:p>
                      <w:p w14:paraId="6B02038C" w14:textId="77777777" w:rsidR="00804FF3" w:rsidRPr="000442EA" w:rsidRDefault="00804FF3" w:rsidP="004A1E6E">
                        <w:pPr>
                          <w:autoSpaceDE w:val="0"/>
                          <w:autoSpaceDN w:val="0"/>
                          <w:adjustRightInd w:val="0"/>
                          <w:rPr>
                            <w:sz w:val="20"/>
                            <w:szCs w:val="20"/>
                          </w:rPr>
                        </w:pPr>
                      </w:p>
                    </w:txbxContent>
                  </v:textbox>
                </v:shape>
                <v:oval id="円/楕円 1448" o:spid="_x0000_s1223" style="position:absolute;left:26304;top:15538;width:505;height:5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">
                  <v:stroke joinstyle="miter"/>
                </v:oval>
                <v:group id="グループ化 210" o:spid="_x0000_s1224" style="position:absolute;left:19749;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Text Box 1711" o:spid="_x0000_s1225"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" filled="f" stroked="f">
                    <o:lock v:ext="edit" aspectratio="t"/>
                    <v:textbox inset="2.46381mm,1.2319mm,2.46381mm,1.2319mm">
                      <w:txbxContent>
                        <w:p w14:paraId="474EFF2E" w14:textId="77777777" w:rsidR="00804FF3" w:rsidRDefault="00804FF3" w:rsidP="004A1E6E">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26"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oval id="Oval 1727" o:spid="_x0000_s1227"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" filled="f">
                      <o:lock v:ext="edit" aspectratio="t"/>
                    </v:oval>
                    <v:oval id="Oval 1726" o:spid="_x0000_s1228"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" filled="f">
                      <o:lock v:ext="edit" aspectratio="t"/>
                    </v:oval>
                  </v:group>
                </v:group>
                <v:group id="グループ化 215" o:spid="_x0000_s1229" style="position:absolute;left:6962;top:2179;width:4147;height:4641" coordsize="414655,464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Text Box 1711" o:spid="_x0000_s1230" type="#_x0000_t202" style="position:absolute;width:414655;height:287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" filled="f" stroked="f">
                    <o:lock v:ext="edit" aspectratio="t"/>
                    <v:textbox inset="2.46381mm,1.2319mm,2.46381mm,1.2319mm">
                      <w:txbxContent>
                        <w:p w14:paraId="3CA06226" w14:textId="77777777" w:rsidR="00804FF3" w:rsidRDefault="00804FF3" w:rsidP="004A1E6E">
                          <w:pPr>
                            <w:pStyle w:val="Web"/>
                            <w:spacing w:before="0" w:beforeAutospacing="0" w:after="0" w:afterAutospacing="0"/>
                            <w:jc w:val="both"/>
                          </w:pPr>
                          <w:r>
                            <w:rPr>
                              <w:rFonts w:ascii="Times New Roman" w:eastAsia="ＭＳ Ｐ明朝" w:hAnsi="Times New Roman"/>
                              <w:kern w:val="2"/>
                              <w:sz w:val="20"/>
                              <w:szCs w:val="20"/>
                            </w:rPr>
                            <w:t>10T</w:t>
                          </w:r>
                        </w:p>
                      </w:txbxContent>
                    </v:textbox>
                  </v:shape>
                  <v:group id="Group 495" o:spid="_x0000_s1231" style="position:absolute;left:160895;top:261620;width:75565;height:202565" coordorigin="160895,261620" coordsize="119,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oval id="Oval 1727" o:spid="_x0000_s1232" style="position:absolute;left:160934;top:261620;width:80;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" filled="f">
                      <o:lock v:ext="edit" aspectratio="t"/>
                    </v:oval>
                    <v:oval id="Oval 1726" o:spid="_x0000_s1233" style="position:absolute;left:160895;top:261620;width:79;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" filled="f">
                      <o:lock v:ext="edit" aspectratio="t"/>
                    </v:oval>
                  </v:group>
                </v:group>
                <w10:anchorlock/>
              </v:group>
            </w:pict>
          </mc:Fallback>
        </mc:AlternateContent>
      </w:r>
    </w:p>
    <w:p w14:paraId="3A5C27E5" w14:textId="77777777" w:rsidR="004A1E6E" w:rsidRPr="00215E7E" w:rsidRDefault="004A1E6E" w:rsidP="004A1E6E">
      <w:pPr>
        <w:autoSpaceDE w:val="0"/>
        <w:autoSpaceDN w:val="0"/>
        <w:adjustRightInd w:val="0"/>
        <w:ind w:firstLineChars="50" w:firstLine="120"/>
        <w:rPr>
          <w:sz w:val="24"/>
        </w:rPr>
      </w:pPr>
      <w:r w:rsidRPr="00215E7E">
        <w:rPr>
          <w:sz w:val="24"/>
        </w:rPr>
        <w:t>Figure C.4.</w:t>
      </w:r>
      <w:r w:rsidRPr="00215E7E">
        <w:rPr>
          <w:rFonts w:hint="eastAsia"/>
          <w:sz w:val="24"/>
        </w:rPr>
        <w:t>A4.</w:t>
      </w:r>
      <w:r w:rsidRPr="00215E7E">
        <w:rPr>
          <w:sz w:val="24"/>
        </w:rPr>
        <w:t xml:space="preserve"> </w:t>
      </w:r>
      <w:r w:rsidRPr="00215E7E">
        <w:rPr>
          <w:rFonts w:hint="eastAsia"/>
          <w:sz w:val="24"/>
        </w:rPr>
        <w:t>S</w:t>
      </w:r>
      <w:r w:rsidRPr="00215E7E">
        <w:rPr>
          <w:sz w:val="24"/>
        </w:rPr>
        <w:t>ilicate</w:t>
      </w:r>
      <w:r>
        <w:rPr>
          <w:rFonts w:hint="eastAsia"/>
          <w:sz w:val="24"/>
        </w:rPr>
        <w:t xml:space="preserve"> (</w:t>
      </w:r>
      <w:r w:rsidRPr="00215E7E">
        <w:rPr>
          <w:rFonts w:hint="eastAsia"/>
          <w:sz w:val="24"/>
        </w:rPr>
        <w:t>ch</w:t>
      </w:r>
      <w:r>
        <w:rPr>
          <w:rFonts w:hint="eastAsia"/>
          <w:sz w:val="24"/>
        </w:rPr>
        <w:t>. 4</w:t>
      </w:r>
      <w:r w:rsidRPr="00215E7E">
        <w:rPr>
          <w:rFonts w:hint="eastAsia"/>
          <w:sz w:val="24"/>
        </w:rPr>
        <w:t>)</w:t>
      </w:r>
      <w:r w:rsidRPr="00215E7E">
        <w:rPr>
          <w:sz w:val="24"/>
        </w:rPr>
        <w:t xml:space="preserve"> </w:t>
      </w:r>
      <w:r w:rsidRPr="00215E7E">
        <w:rPr>
          <w:rFonts w:hint="eastAsia"/>
          <w:sz w:val="24"/>
        </w:rPr>
        <w:t>f</w:t>
      </w:r>
      <w:r w:rsidRPr="00215E7E">
        <w:rPr>
          <w:sz w:val="24"/>
        </w:rPr>
        <w:t>low diagram.</w:t>
      </w:r>
    </w:p>
    <w:p w14:paraId="7C7351AE" w14:textId="77777777" w:rsidR="004A1E6E" w:rsidRPr="00215E7E" w:rsidRDefault="004A1E6E" w:rsidP="004A1E6E">
      <w:pPr>
        <w:autoSpaceDE w:val="0"/>
        <w:autoSpaceDN w:val="0"/>
        <w:adjustRightInd w:val="0"/>
        <w:rPr>
          <w:b/>
          <w:sz w:val="24"/>
        </w:rPr>
      </w:pPr>
    </w:p>
    <w:p w14:paraId="6F118A14" w14:textId="77777777" w:rsidR="004A1E6E" w:rsidRPr="00215E7E" w:rsidRDefault="004A1E6E" w:rsidP="004A1E6E">
      <w:pPr>
        <w:autoSpaceDE w:val="0"/>
        <w:autoSpaceDN w:val="0"/>
        <w:adjustRightInd w:val="0"/>
        <w:rPr>
          <w:b/>
          <w:sz w:val="24"/>
        </w:rPr>
      </w:pPr>
      <w:r w:rsidRPr="00215E7E">
        <w:rPr>
          <w:rFonts w:hint="eastAsia"/>
          <w:b/>
          <w:sz w:val="24"/>
        </w:rPr>
        <w:t>A3</w:t>
      </w:r>
      <w:r>
        <w:rPr>
          <w:rFonts w:hint="eastAsia"/>
          <w:b/>
          <w:sz w:val="24"/>
        </w:rPr>
        <w:t>.</w:t>
      </w:r>
      <w:r w:rsidRPr="00215E7E">
        <w:rPr>
          <w:b/>
          <w:sz w:val="24"/>
        </w:rPr>
        <w:t xml:space="preserve"> Data processing</w:t>
      </w:r>
    </w:p>
    <w:p w14:paraId="0EEB0380" w14:textId="77777777" w:rsidR="004A1E6E" w:rsidRPr="00215E7E" w:rsidRDefault="004A1E6E" w:rsidP="004A1E6E">
      <w:pPr>
        <w:autoSpaceDE w:val="0"/>
        <w:autoSpaceDN w:val="0"/>
        <w:adjustRightInd w:val="0"/>
        <w:rPr>
          <w:sz w:val="24"/>
        </w:rPr>
      </w:pPr>
      <w:r w:rsidRPr="00215E7E">
        <w:rPr>
          <w:sz w:val="24"/>
        </w:rPr>
        <w:t>Raw data</w:t>
      </w:r>
      <w:r w:rsidRPr="00215E7E">
        <w:rPr>
          <w:rFonts w:hint="eastAsia"/>
          <w:sz w:val="24"/>
        </w:rPr>
        <w:t xml:space="preserve"> </w:t>
      </w:r>
      <w:r w:rsidRPr="00215E7E">
        <w:rPr>
          <w:sz w:val="24"/>
        </w:rPr>
        <w:t xml:space="preserve">from Auto Analyzer III were </w:t>
      </w:r>
      <w:r w:rsidRPr="00215E7E">
        <w:rPr>
          <w:rFonts w:hint="eastAsia"/>
          <w:sz w:val="24"/>
        </w:rPr>
        <w:t xml:space="preserve">recorded at 1-second interval and were </w:t>
      </w:r>
      <w:r w:rsidRPr="00215E7E">
        <w:rPr>
          <w:sz w:val="24"/>
        </w:rPr>
        <w:t>treated as follows;</w:t>
      </w:r>
    </w:p>
    <w:p w14:paraId="68F1FE12" w14:textId="77777777" w:rsidR="004A1E6E" w:rsidRPr="00215E7E" w:rsidRDefault="004A1E6E" w:rsidP="004A1E6E">
      <w:pPr>
        <w:numPr>
          <w:ilvl w:val="0"/>
          <w:numId w:val="14"/>
        </w:numPr>
        <w:autoSpaceDE w:val="0"/>
        <w:autoSpaceDN w:val="0"/>
        <w:adjustRightInd w:val="0"/>
        <w:rPr>
          <w:sz w:val="24"/>
        </w:rPr>
      </w:pPr>
      <w:r w:rsidRPr="00215E7E">
        <w:rPr>
          <w:sz w:val="24"/>
        </w:rPr>
        <w:t>Check the shape of each peak and position of peak values taken, and then change the positions of peak values taken if necessary.</w:t>
      </w:r>
    </w:p>
    <w:p w14:paraId="26ACD7B3" w14:textId="77777777" w:rsidR="004A1E6E" w:rsidRPr="00215E7E" w:rsidRDefault="004A1E6E" w:rsidP="004A1E6E">
      <w:pPr>
        <w:numPr>
          <w:ilvl w:val="0"/>
          <w:numId w:val="14"/>
        </w:numPr>
        <w:autoSpaceDE w:val="0"/>
        <w:autoSpaceDN w:val="0"/>
        <w:adjustRightInd w:val="0"/>
        <w:rPr>
          <w:sz w:val="24"/>
        </w:rPr>
      </w:pPr>
      <w:r w:rsidRPr="00215E7E">
        <w:rPr>
          <w:sz w:val="24"/>
        </w:rPr>
        <w:t>Baseline correction was done basically using liner regression.</w:t>
      </w:r>
    </w:p>
    <w:p w14:paraId="4FDBBBBA" w14:textId="77777777" w:rsidR="004A1E6E" w:rsidRPr="00215E7E" w:rsidRDefault="004A1E6E" w:rsidP="004A1E6E">
      <w:pPr>
        <w:numPr>
          <w:ilvl w:val="0"/>
          <w:numId w:val="14"/>
        </w:numPr>
        <w:autoSpaceDE w:val="0"/>
        <w:autoSpaceDN w:val="0"/>
        <w:adjustRightInd w:val="0"/>
        <w:rPr>
          <w:sz w:val="24"/>
        </w:rPr>
      </w:pPr>
      <w:r w:rsidRPr="00215E7E">
        <w:rPr>
          <w:sz w:val="24"/>
        </w:rPr>
        <w:t>Reagent blank correction was done basically using liner regression.</w:t>
      </w:r>
    </w:p>
    <w:p w14:paraId="3BBDB646" w14:textId="77777777" w:rsidR="004A1E6E" w:rsidRPr="00215E7E" w:rsidRDefault="004A1E6E" w:rsidP="004A1E6E">
      <w:pPr>
        <w:numPr>
          <w:ilvl w:val="0"/>
          <w:numId w:val="14"/>
        </w:numPr>
        <w:autoSpaceDE w:val="0"/>
        <w:autoSpaceDN w:val="0"/>
        <w:adjustRightInd w:val="0"/>
        <w:rPr>
          <w:sz w:val="24"/>
        </w:rPr>
      </w:pPr>
      <w:r w:rsidRPr="00215E7E">
        <w:rPr>
          <w:sz w:val="24"/>
        </w:rPr>
        <w:t>Carryover correction was applied to peak heights of each sample.</w:t>
      </w:r>
    </w:p>
    <w:p w14:paraId="78065DE3" w14:textId="77777777" w:rsidR="004A1E6E" w:rsidRPr="00215E7E" w:rsidRDefault="004A1E6E" w:rsidP="004A1E6E">
      <w:pPr>
        <w:numPr>
          <w:ilvl w:val="0"/>
          <w:numId w:val="14"/>
        </w:numPr>
        <w:autoSpaceDE w:val="0"/>
        <w:autoSpaceDN w:val="0"/>
        <w:adjustRightInd w:val="0"/>
        <w:rPr>
          <w:sz w:val="24"/>
        </w:rPr>
      </w:pPr>
      <w:r w:rsidRPr="00215E7E">
        <w:rPr>
          <w:rFonts w:hint="eastAsia"/>
          <w:sz w:val="24"/>
        </w:rPr>
        <w:t>Sensitivity correction was applied to peak heights of each sample.</w:t>
      </w:r>
    </w:p>
    <w:p w14:paraId="274CD217" w14:textId="77777777" w:rsidR="004A1E6E" w:rsidRPr="00215E7E" w:rsidRDefault="004A1E6E" w:rsidP="004A1E6E">
      <w:pPr>
        <w:numPr>
          <w:ilvl w:val="0"/>
          <w:numId w:val="14"/>
        </w:numPr>
        <w:autoSpaceDE w:val="0"/>
        <w:autoSpaceDN w:val="0"/>
        <w:adjustRightInd w:val="0"/>
        <w:rPr>
          <w:sz w:val="24"/>
        </w:rPr>
      </w:pPr>
      <w:r w:rsidRPr="00215E7E">
        <w:rPr>
          <w:sz w:val="24"/>
        </w:rPr>
        <w:t xml:space="preserve">Refraction error correction was applied to peak heights of each seawater sample. </w:t>
      </w:r>
    </w:p>
    <w:p w14:paraId="49248350" w14:textId="77777777" w:rsidR="004A1E6E" w:rsidRPr="00215E7E" w:rsidRDefault="004A1E6E" w:rsidP="004A1E6E">
      <w:pPr>
        <w:numPr>
          <w:ilvl w:val="0"/>
          <w:numId w:val="14"/>
        </w:numPr>
        <w:autoSpaceDE w:val="0"/>
        <w:autoSpaceDN w:val="0"/>
        <w:adjustRightInd w:val="0"/>
        <w:rPr>
          <w:sz w:val="24"/>
        </w:rPr>
      </w:pPr>
      <w:r w:rsidRPr="00215E7E">
        <w:rPr>
          <w:sz w:val="24"/>
        </w:rPr>
        <w:t>Calibration curve</w:t>
      </w:r>
      <w:r w:rsidRPr="00215E7E">
        <w:rPr>
          <w:rFonts w:hint="eastAsia"/>
          <w:sz w:val="24"/>
        </w:rPr>
        <w:t>s</w:t>
      </w:r>
      <w:r w:rsidRPr="00215E7E">
        <w:rPr>
          <w:sz w:val="24"/>
        </w:rPr>
        <w:t xml:space="preserve"> to get nutrients concentration were a</w:t>
      </w:r>
      <w:r w:rsidRPr="00215E7E">
        <w:rPr>
          <w:rFonts w:hint="eastAsia"/>
          <w:sz w:val="24"/>
        </w:rPr>
        <w:t>s</w:t>
      </w:r>
      <w:r w:rsidRPr="00215E7E">
        <w:rPr>
          <w:sz w:val="24"/>
        </w:rPr>
        <w:t>sumed quadratic expression</w:t>
      </w:r>
      <w:r w:rsidRPr="00215E7E">
        <w:rPr>
          <w:rFonts w:hint="eastAsia"/>
          <w:sz w:val="24"/>
        </w:rPr>
        <w:t>.</w:t>
      </w:r>
    </w:p>
    <w:p w14:paraId="18CE6E6E" w14:textId="77777777" w:rsidR="004A1E6E" w:rsidRPr="00215E7E" w:rsidRDefault="004A1E6E" w:rsidP="004A1E6E">
      <w:pPr>
        <w:numPr>
          <w:ilvl w:val="0"/>
          <w:numId w:val="14"/>
        </w:numPr>
        <w:autoSpaceDE w:val="0"/>
        <w:autoSpaceDN w:val="0"/>
        <w:adjustRightInd w:val="0"/>
        <w:rPr>
          <w:sz w:val="24"/>
        </w:rPr>
      </w:pPr>
      <w:r w:rsidRPr="00215E7E">
        <w:rPr>
          <w:rFonts w:hint="eastAsia"/>
          <w:sz w:val="24"/>
        </w:rPr>
        <w:t>Concentrations</w:t>
      </w:r>
      <w:r w:rsidRPr="00215E7E" w:rsidDel="00E763FF">
        <w:rPr>
          <w:sz w:val="24"/>
        </w:rPr>
        <w:t xml:space="preserve"> </w:t>
      </w:r>
      <w:r w:rsidRPr="00215E7E">
        <w:rPr>
          <w:rFonts w:hint="eastAsia"/>
          <w:sz w:val="24"/>
        </w:rPr>
        <w:t>were converted</w:t>
      </w:r>
      <w:r w:rsidRPr="00215E7E">
        <w:rPr>
          <w:sz w:val="24"/>
        </w:rPr>
        <w:t xml:space="preserve"> from 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to μmol</w:t>
      </w:r>
      <w:r w:rsidRPr="00215E7E">
        <w:rPr>
          <w:rFonts w:hint="eastAsia"/>
          <w:sz w:val="24"/>
        </w:rPr>
        <w:t xml:space="preserve"> </w:t>
      </w:r>
      <w:r w:rsidRPr="00215E7E">
        <w:rPr>
          <w:sz w:val="24"/>
        </w:rPr>
        <w:t>kg</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using</w:t>
      </w:r>
      <w:r w:rsidRPr="00215E7E">
        <w:rPr>
          <w:sz w:val="24"/>
        </w:rPr>
        <w:t xml:space="preserve"> </w:t>
      </w:r>
      <w:r w:rsidRPr="00215E7E">
        <w:rPr>
          <w:rFonts w:hint="eastAsia"/>
          <w:sz w:val="24"/>
        </w:rPr>
        <w:t xml:space="preserve">seawater </w:t>
      </w:r>
      <w:r w:rsidRPr="00215E7E">
        <w:rPr>
          <w:sz w:val="24"/>
        </w:rPr>
        <w:t>density.</w:t>
      </w:r>
    </w:p>
    <w:p w14:paraId="426F27AF" w14:textId="1B33843C" w:rsidR="005D0011" w:rsidRDefault="005D0011">
      <w:pPr>
        <w:widowControl/>
        <w:jc w:val="left"/>
        <w:rPr>
          <w:rFonts w:eastAsia="TimesNewRoman"/>
          <w:b/>
          <w:kern w:val="0"/>
          <w:sz w:val="24"/>
        </w:rPr>
      </w:pPr>
      <w:r>
        <w:rPr>
          <w:rFonts w:eastAsia="TimesNewRoman"/>
          <w:b/>
          <w:kern w:val="0"/>
          <w:sz w:val="24"/>
        </w:rPr>
        <w:br w:type="page"/>
      </w:r>
    </w:p>
    <w:p w14:paraId="3D52477B" w14:textId="77777777" w:rsidR="004A1E6E" w:rsidRPr="00215E7E" w:rsidRDefault="004A1E6E" w:rsidP="004A1E6E">
      <w:pPr>
        <w:autoSpaceDE w:val="0"/>
        <w:autoSpaceDN w:val="0"/>
        <w:adjustRightInd w:val="0"/>
        <w:rPr>
          <w:rFonts w:eastAsia="TimesNewRoman"/>
          <w:b/>
          <w:kern w:val="0"/>
          <w:sz w:val="24"/>
        </w:rPr>
      </w:pPr>
      <w:r w:rsidRPr="00215E7E">
        <w:rPr>
          <w:rFonts w:eastAsia="TimesNewRoman"/>
          <w:b/>
          <w:kern w:val="0"/>
          <w:sz w:val="24"/>
        </w:rPr>
        <w:lastRenderedPageBreak/>
        <w:t>A</w:t>
      </w:r>
      <w:r>
        <w:rPr>
          <w:rFonts w:eastAsia="TimesNewRoman" w:hint="eastAsia"/>
          <w:b/>
          <w:kern w:val="0"/>
          <w:sz w:val="24"/>
        </w:rPr>
        <w:t>4</w:t>
      </w:r>
      <w:r w:rsidRPr="00215E7E">
        <w:rPr>
          <w:rFonts w:eastAsia="TimesNewRoman"/>
          <w:b/>
          <w:kern w:val="0"/>
          <w:sz w:val="24"/>
        </w:rPr>
        <w:t>. Reagents recipes</w:t>
      </w:r>
    </w:p>
    <w:p w14:paraId="188D0A89" w14:textId="77777777" w:rsidR="004A1E6E" w:rsidRPr="00215E7E" w:rsidRDefault="004A1E6E" w:rsidP="004A1E6E">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.1</w:t>
      </w:r>
      <w:r w:rsidRPr="00215E7E">
        <w:rPr>
          <w:rFonts w:eastAsia="TimesNewRoman"/>
          <w:b/>
          <w:kern w:val="0"/>
          <w:sz w:val="24"/>
        </w:rPr>
        <w:t>) Nitrate</w:t>
      </w:r>
      <w:r w:rsidRPr="00215E7E">
        <w:rPr>
          <w:rFonts w:eastAsia="TimesNewRoman" w:hint="eastAsia"/>
          <w:b/>
          <w:kern w:val="0"/>
          <w:sz w:val="24"/>
        </w:rPr>
        <w:t>+nitrite</w:t>
      </w:r>
    </w:p>
    <w:p w14:paraId="75D9DCDE" w14:textId="77777777" w:rsidR="004A1E6E" w:rsidRPr="00215E7E" w:rsidRDefault="004A1E6E" w:rsidP="004A1E6E">
      <w:pPr>
        <w:autoSpaceDE w:val="0"/>
        <w:autoSpaceDN w:val="0"/>
        <w:adjustRightInd w:val="0"/>
        <w:rPr>
          <w:rFonts w:eastAsia="TimesNewRoman"/>
          <w:kern w:val="0"/>
          <w:sz w:val="24"/>
        </w:rPr>
      </w:pPr>
      <w:r w:rsidRPr="00215E7E">
        <w:rPr>
          <w:rFonts w:eastAsia="TimesNewRoman"/>
          <w:kern w:val="0"/>
          <w:sz w:val="24"/>
        </w:rPr>
        <w:t>Ammonium chloride (buffer), 0.7</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(0.04</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41FB2C35" w14:textId="77777777" w:rsidR="004A1E6E" w:rsidRPr="00215E7E" w:rsidRDefault="004A1E6E" w:rsidP="004A1E6E">
      <w:pPr>
        <w:autoSpaceDE w:val="0"/>
        <w:autoSpaceDN w:val="0"/>
        <w:adjustRightInd w:val="0"/>
        <w:rPr>
          <w:rFonts w:eastAsia="TimesNewRoman"/>
          <w:kern w:val="0"/>
          <w:sz w:val="24"/>
        </w:rPr>
      </w:pPr>
      <w:r w:rsidRPr="00215E7E">
        <w:rPr>
          <w:rFonts w:eastAsia="TimesNewRoman"/>
          <w:kern w:val="0"/>
          <w:sz w:val="24"/>
        </w:rPr>
        <w:t xml:space="preserve">Dissolve 190 g </w:t>
      </w:r>
      <w:r w:rsidRPr="00215E7E">
        <w:rPr>
          <w:rFonts w:eastAsia="TimesNewRoman" w:hint="eastAsia"/>
          <w:kern w:val="0"/>
          <w:sz w:val="24"/>
        </w:rPr>
        <w:t>a</w:t>
      </w:r>
      <w:r w:rsidRPr="00215E7E">
        <w:rPr>
          <w:rFonts w:eastAsia="TimesNewRoman"/>
          <w:kern w:val="0"/>
          <w:sz w:val="24"/>
        </w:rPr>
        <w:t>mmonium chloride, NH</w:t>
      </w:r>
      <w:r w:rsidRPr="00215E7E">
        <w:rPr>
          <w:rFonts w:eastAsia="TimesNewRoman"/>
          <w:kern w:val="0"/>
          <w:sz w:val="24"/>
          <w:vertAlign w:val="subscript"/>
        </w:rPr>
        <w:t>4</w:t>
      </w:r>
      <w:r w:rsidRPr="00215E7E">
        <w:rPr>
          <w:rFonts w:eastAsia="TimesNewRoman"/>
          <w:kern w:val="0"/>
          <w:sz w:val="24"/>
        </w:rPr>
        <w:t xml:space="preserve">Cl, in ca. 5 </w:t>
      </w:r>
      <w:r w:rsidRPr="00215E7E">
        <w:rPr>
          <w:rFonts w:eastAsia="TimesNewRoman" w:hint="eastAsia"/>
          <w:kern w:val="0"/>
          <w:sz w:val="24"/>
        </w:rPr>
        <w:t>L</w:t>
      </w:r>
      <w:r w:rsidRPr="00215E7E">
        <w:rPr>
          <w:rFonts w:eastAsia="TimesNewRoman"/>
          <w:kern w:val="0"/>
          <w:sz w:val="24"/>
        </w:rPr>
        <w:t xml:space="preserve"> of </w:t>
      </w:r>
      <w:r w:rsidRPr="00215E7E">
        <w:rPr>
          <w:rFonts w:eastAsia="TimesNewRoman" w:hint="eastAsia"/>
          <w:kern w:val="0"/>
          <w:sz w:val="24"/>
        </w:rPr>
        <w:t>DW</w:t>
      </w:r>
      <w:r w:rsidRPr="00215E7E">
        <w:rPr>
          <w:rFonts w:eastAsia="TimesNewRoman"/>
          <w:kern w:val="0"/>
          <w:sz w:val="24"/>
        </w:rPr>
        <w:t>, add about 5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a</w:t>
      </w:r>
      <w:r w:rsidRPr="00215E7E">
        <w:rPr>
          <w:rFonts w:eastAsia="TimesNewRoman"/>
          <w:kern w:val="0"/>
          <w:sz w:val="24"/>
        </w:rPr>
        <w:t>mmoni</w:t>
      </w:r>
      <w:r w:rsidRPr="00215E7E">
        <w:rPr>
          <w:rFonts w:eastAsia="TimesNewRoman" w:hint="eastAsia"/>
          <w:kern w:val="0"/>
          <w:sz w:val="24"/>
        </w:rPr>
        <w:t>a</w:t>
      </w:r>
      <w:r w:rsidRPr="00215E7E">
        <w:rPr>
          <w:rFonts w:eastAsia="TimesNewRoman"/>
          <w:kern w:val="0"/>
          <w:sz w:val="24"/>
        </w:rPr>
        <w:t>(aq)</w:t>
      </w:r>
      <w:r w:rsidRPr="00215E7E">
        <w:rPr>
          <w:rFonts w:eastAsia="TimesNewRoman" w:hint="eastAsia"/>
          <w:kern w:val="0"/>
          <w:sz w:val="24"/>
        </w:rPr>
        <w:t xml:space="preserve"> to</w:t>
      </w:r>
      <w:r w:rsidRPr="00215E7E">
        <w:rPr>
          <w:rFonts w:eastAsia="TimesNewRoman"/>
          <w:kern w:val="0"/>
          <w:sz w:val="24"/>
        </w:rPr>
        <w:t xml:space="preserve"> adjust pH </w:t>
      </w:r>
      <w:r w:rsidRPr="00215E7E">
        <w:rPr>
          <w:rFonts w:eastAsia="TimesNewRoman" w:hint="eastAsia"/>
          <w:kern w:val="0"/>
          <w:sz w:val="24"/>
        </w:rPr>
        <w:t xml:space="preserve">of </w:t>
      </w:r>
      <w:r w:rsidRPr="00215E7E">
        <w:rPr>
          <w:rFonts w:eastAsia="TimesNewRoman"/>
          <w:kern w:val="0"/>
          <w:sz w:val="24"/>
        </w:rPr>
        <w:t>8.2–8.5.</w:t>
      </w:r>
    </w:p>
    <w:p w14:paraId="5BDBB4F5" w14:textId="77777777" w:rsidR="004A1E6E" w:rsidRPr="00215E7E" w:rsidRDefault="004A1E6E" w:rsidP="004A1E6E">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16BA14B1" w14:textId="77777777" w:rsidR="004A1E6E" w:rsidRPr="00215E7E" w:rsidRDefault="004A1E6E" w:rsidP="004A1E6E">
      <w:pPr>
        <w:autoSpaceDE w:val="0"/>
        <w:autoSpaceDN w:val="0"/>
        <w:adjustRightInd w:val="0"/>
        <w:ind w:leftChars="100" w:left="220"/>
        <w:rPr>
          <w:rFonts w:eastAsia="TimesNewRoman"/>
          <w:kern w:val="0"/>
          <w:sz w:val="24"/>
        </w:rPr>
      </w:pPr>
      <w:r w:rsidRPr="00215E7E">
        <w:rPr>
          <w:rFonts w:eastAsia="TimesNewRoman"/>
          <w:kern w:val="0"/>
          <w:sz w:val="24"/>
        </w:rPr>
        <w:t xml:space="preserve">Dissolve 5 g </w:t>
      </w:r>
      <w:r w:rsidRPr="00215E7E">
        <w:rPr>
          <w:rFonts w:eastAsia="TimesNewRoman" w:hint="eastAsia"/>
          <w:kern w:val="0"/>
          <w:sz w:val="24"/>
        </w:rPr>
        <w:t>s</w:t>
      </w:r>
      <w:r w:rsidRPr="00215E7E">
        <w:rPr>
          <w:rFonts w:eastAsia="TimesNewRoman"/>
          <w:kern w:val="0"/>
          <w:sz w:val="24"/>
        </w:rPr>
        <w:t xml:space="preserve">ulfanilamide, </w:t>
      </w:r>
      <w:r w:rsidRPr="00215E7E">
        <w:rPr>
          <w:kern w:val="0"/>
          <w:sz w:val="24"/>
        </w:rPr>
        <w:t>4-NH</w:t>
      </w:r>
      <w:r w:rsidRPr="00215E7E">
        <w:rPr>
          <w:kern w:val="0"/>
          <w:sz w:val="24"/>
          <w:vertAlign w:val="subscript"/>
        </w:rPr>
        <w:t>2</w:t>
      </w:r>
      <w:r w:rsidRPr="00215E7E">
        <w:rPr>
          <w:kern w:val="0"/>
          <w:sz w:val="24"/>
        </w:rPr>
        <w:t>C</w:t>
      </w:r>
      <w:r w:rsidRPr="00215E7E">
        <w:rPr>
          <w:kern w:val="0"/>
          <w:sz w:val="24"/>
          <w:vertAlign w:val="subscript"/>
        </w:rPr>
        <w:t>6</w:t>
      </w:r>
      <w:r w:rsidRPr="00215E7E">
        <w:rPr>
          <w:kern w:val="0"/>
          <w:sz w:val="24"/>
        </w:rPr>
        <w:t>H</w:t>
      </w:r>
      <w:r w:rsidRPr="00215E7E">
        <w:rPr>
          <w:kern w:val="0"/>
          <w:sz w:val="24"/>
          <w:vertAlign w:val="subscript"/>
        </w:rPr>
        <w:t>4</w:t>
      </w:r>
      <w:r w:rsidRPr="00215E7E">
        <w:rPr>
          <w:kern w:val="0"/>
          <w:sz w:val="24"/>
        </w:rPr>
        <w:t>SO</w:t>
      </w:r>
      <w:r w:rsidRPr="00215E7E">
        <w:rPr>
          <w:kern w:val="0"/>
          <w:sz w:val="24"/>
          <w:vertAlign w:val="subscript"/>
        </w:rPr>
        <w:t>3</w:t>
      </w:r>
      <w:r w:rsidRPr="00215E7E">
        <w:rPr>
          <w:kern w:val="0"/>
          <w:sz w:val="24"/>
        </w:rPr>
        <w:t xml:space="preserve">H, </w:t>
      </w:r>
      <w:r w:rsidRPr="00215E7E">
        <w:rPr>
          <w:rFonts w:eastAsia="TimesNewRoman"/>
          <w:kern w:val="0"/>
          <w:sz w:val="24"/>
        </w:rPr>
        <w:t>in 430 m</w:t>
      </w:r>
      <w:r w:rsidRPr="00215E7E">
        <w:rPr>
          <w:rFonts w:eastAsia="TimesNewRoman" w:hint="eastAsia"/>
          <w:kern w:val="0"/>
          <w:sz w:val="24"/>
        </w:rPr>
        <w:t>L</w:t>
      </w:r>
      <w:r w:rsidRPr="00215E7E">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 add 70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 xml:space="preserve">concentrated HCl. After mixing, </w:t>
      </w:r>
      <w:r w:rsidRPr="00215E7E">
        <w:rPr>
          <w:rFonts w:eastAsia="TimesNewRoman" w:hint="eastAsia"/>
          <w:kern w:val="0"/>
          <w:sz w:val="24"/>
        </w:rPr>
        <w:t xml:space="preserve">add </w:t>
      </w:r>
      <w:r w:rsidRPr="00215E7E">
        <w:rPr>
          <w:rFonts w:eastAsia="TimesNewRoman"/>
          <w:kern w:val="0"/>
          <w:sz w:val="24"/>
        </w:rPr>
        <w:t>1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kern w:val="0"/>
          <w:sz w:val="24"/>
        </w:rPr>
        <w:t>Brij-35 (22</w:t>
      </w:r>
      <w:r w:rsidRPr="00215E7E">
        <w:rPr>
          <w:rFonts w:eastAsia="TimesNewRoman" w:hint="eastAsia"/>
          <w:kern w:val="0"/>
          <w:sz w:val="24"/>
        </w:rPr>
        <w:t xml:space="preserve"> </w:t>
      </w:r>
      <w:r w:rsidRPr="00215E7E">
        <w:rPr>
          <w:rFonts w:eastAsia="TimesNewRoman"/>
          <w:kern w:val="0"/>
          <w:sz w:val="24"/>
        </w:rPr>
        <w:t>% w/w).</w:t>
      </w:r>
    </w:p>
    <w:p w14:paraId="7BB87D2C" w14:textId="77777777" w:rsidR="004A1E6E" w:rsidRPr="00215E7E" w:rsidRDefault="004A1E6E" w:rsidP="004A1E6E">
      <w:pPr>
        <w:autoSpaceDE w:val="0"/>
        <w:autoSpaceDN w:val="0"/>
        <w:adjustRightInd w:val="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 xml:space="preserve">diamine </w:t>
      </w:r>
      <w:r w:rsidRPr="00215E7E">
        <w:rPr>
          <w:rFonts w:eastAsia="TimesNewRoman" w:hint="eastAsia"/>
          <w:kern w:val="0"/>
          <w:sz w:val="24"/>
        </w:rPr>
        <w:t xml:space="preserve">dihydrochloride </w:t>
      </w:r>
      <w:r w:rsidRPr="00215E7E">
        <w:rPr>
          <w:rFonts w:eastAsia="TimesNewRoman"/>
          <w:kern w:val="0"/>
          <w:sz w:val="24"/>
        </w:rPr>
        <w:t>(NEDA),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w:t>
      </w:r>
    </w:p>
    <w:p w14:paraId="6FA70DFF" w14:textId="77777777" w:rsidR="004A1E6E" w:rsidRPr="00215E7E" w:rsidRDefault="004A1E6E" w:rsidP="004A1E6E">
      <w:pPr>
        <w:autoSpaceDE w:val="0"/>
        <w:autoSpaceDN w:val="0"/>
        <w:adjustRightInd w:val="0"/>
        <w:ind w:firstLineChars="100" w:firstLine="240"/>
        <w:rPr>
          <w:sz w:val="24"/>
        </w:rPr>
      </w:pPr>
      <w:r w:rsidRPr="00215E7E">
        <w:rPr>
          <w:rFonts w:eastAsia="TimesNewRoman"/>
          <w:kern w:val="0"/>
          <w:sz w:val="24"/>
        </w:rPr>
        <w:t>Dissolve 0.5 g NEDA,</w:t>
      </w:r>
      <w:r w:rsidRPr="00215E7E">
        <w:rPr>
          <w:kern w:val="0"/>
          <w:sz w:val="24"/>
        </w:rPr>
        <w:t xml:space="preserve"> C</w:t>
      </w:r>
      <w:r w:rsidRPr="00215E7E">
        <w:rPr>
          <w:kern w:val="0"/>
          <w:sz w:val="24"/>
          <w:vertAlign w:val="subscript"/>
        </w:rPr>
        <w:t>10</w:t>
      </w:r>
      <w:r w:rsidRPr="00215E7E">
        <w:rPr>
          <w:kern w:val="0"/>
          <w:sz w:val="24"/>
        </w:rPr>
        <w:t>H</w:t>
      </w:r>
      <w:r w:rsidRPr="00215E7E">
        <w:rPr>
          <w:kern w:val="0"/>
          <w:sz w:val="24"/>
          <w:vertAlign w:val="subscript"/>
        </w:rPr>
        <w:t>7</w:t>
      </w:r>
      <w:r w:rsidRPr="00215E7E">
        <w:rPr>
          <w:kern w:val="0"/>
          <w:sz w:val="24"/>
        </w:rPr>
        <w:t>NH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CH</w:t>
      </w:r>
      <w:r w:rsidRPr="00215E7E">
        <w:rPr>
          <w:kern w:val="0"/>
          <w:sz w:val="24"/>
          <w:vertAlign w:val="subscript"/>
        </w:rPr>
        <w:t>2</w:t>
      </w:r>
      <w:r w:rsidRPr="00215E7E">
        <w:rPr>
          <w:kern w:val="0"/>
          <w:sz w:val="24"/>
        </w:rPr>
        <w:t>NH</w:t>
      </w:r>
      <w:r w:rsidRPr="00215E7E">
        <w:rPr>
          <w:kern w:val="0"/>
          <w:sz w:val="24"/>
          <w:vertAlign w:val="subscript"/>
        </w:rPr>
        <w:t>2</w:t>
      </w:r>
      <w:r w:rsidRPr="00215E7E">
        <w:rPr>
          <w:kern w:val="0"/>
          <w:sz w:val="24"/>
        </w:rPr>
        <w:t>·2HCl,</w:t>
      </w:r>
      <w:r w:rsidRPr="00215E7E">
        <w:rPr>
          <w:rFonts w:eastAsia="TimesNewRoman"/>
          <w:kern w:val="0"/>
          <w:sz w:val="24"/>
        </w:rPr>
        <w:t xml:space="preserve"> in 500 m</w:t>
      </w:r>
      <w:r w:rsidRPr="00215E7E">
        <w:rPr>
          <w:rFonts w:eastAsia="TimesNewRoman" w:hint="eastAsia"/>
          <w:kern w:val="0"/>
          <w:sz w:val="24"/>
        </w:rPr>
        <w:t>L</w:t>
      </w:r>
      <w:r w:rsidRPr="00215E7E" w:rsidDel="00504B20">
        <w:rPr>
          <w:rFonts w:eastAsia="TimesNewRoman"/>
          <w:kern w:val="0"/>
          <w:sz w:val="24"/>
        </w:rPr>
        <w:t xml:space="preserve"> </w:t>
      </w:r>
      <w:r w:rsidRPr="00215E7E">
        <w:rPr>
          <w:rFonts w:eastAsia="TimesNewRoman" w:hint="eastAsia"/>
          <w:kern w:val="0"/>
          <w:sz w:val="24"/>
        </w:rPr>
        <w:t>DW</w:t>
      </w:r>
      <w:r w:rsidRPr="00215E7E">
        <w:rPr>
          <w:rFonts w:eastAsia="TimesNewRoman"/>
          <w:kern w:val="0"/>
          <w:sz w:val="24"/>
        </w:rPr>
        <w:t>.</w:t>
      </w:r>
    </w:p>
    <w:p w14:paraId="76D0EA24" w14:textId="77777777" w:rsidR="004A1E6E" w:rsidRPr="00215E7E" w:rsidRDefault="004A1E6E" w:rsidP="004A1E6E">
      <w:pPr>
        <w:autoSpaceDE w:val="0"/>
        <w:autoSpaceDN w:val="0"/>
        <w:adjustRightInd w:val="0"/>
        <w:ind w:firstLineChars="50" w:firstLine="120"/>
        <w:rPr>
          <w:sz w:val="24"/>
        </w:rPr>
      </w:pPr>
    </w:p>
    <w:p w14:paraId="47B366AE" w14:textId="77777777" w:rsidR="004A1E6E" w:rsidRPr="00215E7E" w:rsidRDefault="004A1E6E" w:rsidP="004A1E6E">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.2</w:t>
      </w:r>
      <w:r w:rsidRPr="00215E7E">
        <w:rPr>
          <w:b/>
          <w:sz w:val="24"/>
        </w:rPr>
        <w:t>) Nitrite</w:t>
      </w:r>
    </w:p>
    <w:p w14:paraId="487707F0" w14:textId="77777777" w:rsidR="004A1E6E" w:rsidRPr="00215E7E" w:rsidRDefault="004A1E6E" w:rsidP="004A1E6E">
      <w:pPr>
        <w:autoSpaceDE w:val="0"/>
        <w:autoSpaceDN w:val="0"/>
        <w:adjustRightInd w:val="0"/>
        <w:rPr>
          <w:rFonts w:eastAsia="TimesNewRoman"/>
          <w:kern w:val="0"/>
          <w:sz w:val="24"/>
        </w:rPr>
      </w:pPr>
      <w:r w:rsidRPr="00215E7E">
        <w:rPr>
          <w:rFonts w:eastAsia="TimesNewRoman"/>
          <w:kern w:val="0"/>
          <w:sz w:val="24"/>
        </w:rPr>
        <w:t>Sulfanilamide, 0.06</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14:paraId="19785D27" w14:textId="77777777" w:rsidR="004A1E6E" w:rsidRPr="00215E7E" w:rsidRDefault="004A1E6E" w:rsidP="004A1E6E">
      <w:pPr>
        <w:autoSpaceDE w:val="0"/>
        <w:autoSpaceDN w:val="0"/>
        <w:adjustRightInd w:val="0"/>
        <w:ind w:left="240" w:hangingChars="100" w:hanging="240"/>
        <w:rPr>
          <w:rFonts w:eastAsia="TimesNewRoman"/>
          <w:kern w:val="0"/>
          <w:sz w:val="24"/>
        </w:rPr>
      </w:pPr>
      <w:r w:rsidRPr="00215E7E">
        <w:rPr>
          <w:rFonts w:eastAsia="TimesNewRoman"/>
          <w:kern w:val="0"/>
          <w:sz w:val="24"/>
        </w:rPr>
        <w:t>N-1-</w:t>
      </w:r>
      <w:r w:rsidRPr="00215E7E">
        <w:rPr>
          <w:rFonts w:eastAsia="TimesNewRoman" w:hint="eastAsia"/>
          <w:kern w:val="0"/>
          <w:sz w:val="24"/>
        </w:rPr>
        <w:t>n</w:t>
      </w:r>
      <w:r w:rsidRPr="00215E7E">
        <w:rPr>
          <w:rFonts w:eastAsia="TimesNewRoman"/>
          <w:kern w:val="0"/>
          <w:sz w:val="24"/>
        </w:rPr>
        <w:t>aphtylethylene</w:t>
      </w:r>
      <w:r w:rsidRPr="00215E7E">
        <w:rPr>
          <w:rFonts w:eastAsia="TimesNewRoman" w:hint="eastAsia"/>
          <w:kern w:val="0"/>
          <w:sz w:val="24"/>
        </w:rPr>
        <w:t>-</w:t>
      </w:r>
      <w:r w:rsidRPr="00215E7E">
        <w:rPr>
          <w:rFonts w:eastAsia="TimesNewRoman"/>
          <w:kern w:val="0"/>
          <w:sz w:val="24"/>
        </w:rPr>
        <w:t>diamine</w:t>
      </w:r>
      <w:r w:rsidRPr="00215E7E">
        <w:rPr>
          <w:rFonts w:eastAsia="TimesNewRoman" w:hint="eastAsia"/>
          <w:kern w:val="0"/>
          <w:sz w:val="24"/>
        </w:rPr>
        <w:t xml:space="preserve"> dihydrochloride</w:t>
      </w:r>
      <w:r w:rsidRPr="00215E7E">
        <w:rPr>
          <w:rFonts w:eastAsia="TimesNewRoman"/>
          <w:kern w:val="0"/>
          <w:sz w:val="24"/>
        </w:rPr>
        <w:t xml:space="preserve"> (NEDA), 0.004</w:t>
      </w:r>
      <w:r w:rsidRPr="00215E7E">
        <w:rPr>
          <w:rFonts w:eastAsia="TimesNewRoman" w:hint="eastAsia"/>
          <w:kern w:val="0"/>
          <w:sz w:val="24"/>
        </w:rPr>
        <w:t xml:space="preserve"> </w:t>
      </w:r>
      <w:r w:rsidRPr="00215E7E">
        <w:rPr>
          <w:sz w:val="24"/>
        </w:rPr>
        <w:t>μmol</w:t>
      </w:r>
      <w:r w:rsidRPr="00215E7E">
        <w:rPr>
          <w:rFonts w:hint="eastAsia"/>
          <w:sz w:val="24"/>
        </w:rPr>
        <w:t xml:space="preserve"> L</w:t>
      </w:r>
      <w:r w:rsidRPr="00215E7E">
        <w:rPr>
          <w:sz w:val="24"/>
          <w:vertAlign w:val="superscript"/>
        </w:rPr>
        <w:t xml:space="preserve"> </w:t>
      </w:r>
      <w:r w:rsidRPr="00215E7E">
        <w:rPr>
          <w:sz w:val="24"/>
          <w:vertAlign w:val="superscript"/>
        </w:rPr>
        <w:sym w:font="Symbol" w:char="F02D"/>
      </w:r>
      <w:r w:rsidRPr="00215E7E">
        <w:rPr>
          <w:rFonts w:hint="eastAsia"/>
          <w:sz w:val="24"/>
          <w:vertAlign w:val="superscript"/>
        </w:rPr>
        <w:t>1</w:t>
      </w:r>
      <w:r w:rsidRPr="00215E7E">
        <w:rPr>
          <w:rFonts w:eastAsia="TimesNewRoman"/>
          <w:kern w:val="0"/>
          <w:sz w:val="24"/>
        </w:rPr>
        <w:t xml:space="preserve"> (0.1</w:t>
      </w:r>
      <w:r w:rsidRPr="00215E7E">
        <w:rPr>
          <w:rFonts w:eastAsia="TimesNewRoman" w:hint="eastAsia"/>
          <w:kern w:val="0"/>
          <w:sz w:val="24"/>
        </w:rPr>
        <w:t xml:space="preserve"> </w:t>
      </w:r>
      <w:r w:rsidRPr="00215E7E">
        <w:rPr>
          <w:rFonts w:eastAsia="TimesNewRoman"/>
          <w:kern w:val="0"/>
          <w:sz w:val="24"/>
        </w:rPr>
        <w:t>% w/v)</w:t>
      </w:r>
      <w:r w:rsidRPr="00215E7E">
        <w:rPr>
          <w:rFonts w:eastAsia="TimesNewRoman" w:hint="eastAsia"/>
          <w:kern w:val="0"/>
          <w:sz w:val="24"/>
        </w:rPr>
        <w:t>; Shared from nitrate reagent.</w:t>
      </w:r>
    </w:p>
    <w:p w14:paraId="399A6847" w14:textId="77777777" w:rsidR="004A1E6E" w:rsidRPr="00215E7E" w:rsidRDefault="004A1E6E" w:rsidP="004A1E6E">
      <w:pPr>
        <w:autoSpaceDE w:val="0"/>
        <w:autoSpaceDN w:val="0"/>
        <w:adjustRightInd w:val="0"/>
        <w:rPr>
          <w:b/>
          <w:sz w:val="24"/>
        </w:rPr>
      </w:pPr>
    </w:p>
    <w:p w14:paraId="739F2DBA" w14:textId="77777777" w:rsidR="004A1E6E" w:rsidRPr="00215E7E" w:rsidRDefault="004A1E6E" w:rsidP="004A1E6E">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.3</w:t>
      </w:r>
      <w:r w:rsidRPr="00215E7E">
        <w:rPr>
          <w:b/>
          <w:sz w:val="24"/>
        </w:rPr>
        <w:t>) Phosphate</w:t>
      </w:r>
    </w:p>
    <w:p w14:paraId="3CAA32C7" w14:textId="77777777" w:rsidR="004A1E6E" w:rsidRPr="00215E7E" w:rsidRDefault="004A1E6E" w:rsidP="004A1E6E">
      <w:pPr>
        <w:autoSpaceDE w:val="0"/>
        <w:autoSpaceDN w:val="0"/>
        <w:adjustRightInd w:val="0"/>
        <w:rPr>
          <w:sz w:val="24"/>
        </w:rPr>
      </w:pPr>
      <w:r w:rsidRPr="00215E7E">
        <w:rPr>
          <w:sz w:val="24"/>
        </w:rPr>
        <w:t>Ammonium molybdate,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p>
    <w:p w14:paraId="686AE005" w14:textId="77777777" w:rsidR="004A1E6E" w:rsidRPr="00215E7E" w:rsidRDefault="004A1E6E" w:rsidP="004A1E6E">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and 0.05 g </w:t>
      </w:r>
      <w:r w:rsidRPr="00215E7E">
        <w:rPr>
          <w:rFonts w:hint="eastAsia"/>
          <w:sz w:val="24"/>
        </w:rPr>
        <w:t>p</w:t>
      </w:r>
      <w:r w:rsidRPr="00215E7E">
        <w:rPr>
          <w:sz w:val="24"/>
        </w:rPr>
        <w:t>otassium antimonyl tartrate,</w:t>
      </w:r>
      <w:r w:rsidRPr="00215E7E">
        <w:rPr>
          <w:kern w:val="0"/>
          <w:sz w:val="24"/>
        </w:rPr>
        <w:t xml:space="preserve"> C</w:t>
      </w:r>
      <w:r w:rsidRPr="00215E7E">
        <w:rPr>
          <w:kern w:val="0"/>
          <w:sz w:val="24"/>
          <w:vertAlign w:val="subscript"/>
        </w:rPr>
        <w:t>8</w:t>
      </w:r>
      <w:r w:rsidRPr="00215E7E">
        <w:rPr>
          <w:kern w:val="0"/>
          <w:sz w:val="24"/>
        </w:rPr>
        <w:t>H</w:t>
      </w:r>
      <w:r w:rsidRPr="00215E7E">
        <w:rPr>
          <w:kern w:val="0"/>
          <w:sz w:val="24"/>
          <w:vertAlign w:val="subscript"/>
        </w:rPr>
        <w:t>4</w:t>
      </w:r>
      <w:r w:rsidRPr="00215E7E">
        <w:rPr>
          <w:kern w:val="0"/>
          <w:sz w:val="24"/>
        </w:rPr>
        <w:t>K</w:t>
      </w:r>
      <w:r w:rsidRPr="00215E7E">
        <w:rPr>
          <w:kern w:val="0"/>
          <w:sz w:val="24"/>
          <w:vertAlign w:val="subscript"/>
        </w:rPr>
        <w:t>2</w:t>
      </w:r>
      <w:r w:rsidRPr="00215E7E">
        <w:rPr>
          <w:kern w:val="0"/>
          <w:sz w:val="24"/>
        </w:rPr>
        <w:t>O</w:t>
      </w:r>
      <w:r w:rsidRPr="00215E7E">
        <w:rPr>
          <w:kern w:val="0"/>
          <w:sz w:val="24"/>
          <w:vertAlign w:val="subscript"/>
        </w:rPr>
        <w:t>12</w:t>
      </w:r>
      <w:r w:rsidRPr="00215E7E">
        <w:rPr>
          <w:kern w:val="0"/>
          <w:sz w:val="24"/>
        </w:rPr>
        <w:t>Sb</w:t>
      </w:r>
      <w:r w:rsidRPr="00215E7E">
        <w:rPr>
          <w:kern w:val="0"/>
          <w:sz w:val="24"/>
          <w:vertAlign w:val="subscript"/>
        </w:rPr>
        <w:t>2</w:t>
      </w:r>
      <w:r w:rsidRPr="00215E7E">
        <w:rPr>
          <w:kern w:val="0"/>
          <w:sz w:val="24"/>
        </w:rPr>
        <w:t>·3H</w:t>
      </w:r>
      <w:r w:rsidRPr="00215E7E">
        <w:rPr>
          <w:kern w:val="0"/>
          <w:sz w:val="24"/>
          <w:vertAlign w:val="subscript"/>
        </w:rPr>
        <w:t>2</w:t>
      </w:r>
      <w:r w:rsidRPr="00215E7E">
        <w:rPr>
          <w:kern w:val="0"/>
          <w:sz w:val="24"/>
        </w:rPr>
        <w:t>O,</w:t>
      </w:r>
      <w:r w:rsidRPr="00215E7E">
        <w:rPr>
          <w:sz w:val="24"/>
        </w:rPr>
        <w:t xml:space="preserve"> in 400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 </w:t>
      </w:r>
      <w:r w:rsidRPr="00215E7E">
        <w:rPr>
          <w:rFonts w:hint="eastAsia"/>
          <w:sz w:val="24"/>
        </w:rPr>
        <w:t>40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concentrated H</w:t>
      </w:r>
      <w:r w:rsidRPr="00215E7E">
        <w:rPr>
          <w:sz w:val="24"/>
          <w:vertAlign w:val="subscript"/>
        </w:rPr>
        <w:t>2</w:t>
      </w:r>
      <w:r w:rsidRPr="00215E7E">
        <w:rPr>
          <w:sz w:val="24"/>
        </w:rPr>
        <w:t>SO</w:t>
      </w:r>
      <w:r w:rsidRPr="00215E7E">
        <w:rPr>
          <w:sz w:val="24"/>
          <w:vertAlign w:val="subscript"/>
        </w:rPr>
        <w:t>4</w:t>
      </w:r>
      <w:r w:rsidRPr="00215E7E">
        <w:rPr>
          <w:sz w:val="24"/>
        </w:rPr>
        <w:t>. After mixing,</w:t>
      </w:r>
      <w:r w:rsidRPr="00215E7E">
        <w:rPr>
          <w:rFonts w:hint="eastAsia"/>
          <w:sz w:val="24"/>
        </w:rPr>
        <w:t xml:space="preserve"> dilute the solution with </w:t>
      </w:r>
      <w:r w:rsidRPr="00215E7E">
        <w:rPr>
          <w:rFonts w:eastAsia="TimesNewRoman" w:hint="eastAsia"/>
          <w:kern w:val="0"/>
          <w:sz w:val="24"/>
        </w:rPr>
        <w:t>DW</w:t>
      </w:r>
      <w:r w:rsidRPr="00215E7E">
        <w:rPr>
          <w:rFonts w:hint="eastAsia"/>
          <w:sz w:val="24"/>
        </w:rPr>
        <w:t xml:space="preserve"> to final volume of 500 </w:t>
      </w:r>
      <w:r w:rsidRPr="00215E7E">
        <w:rPr>
          <w:rFonts w:eastAsia="TimesNewRoman"/>
          <w:kern w:val="0"/>
          <w:sz w:val="24"/>
        </w:rPr>
        <w:t>m</w:t>
      </w:r>
      <w:r w:rsidRPr="00215E7E">
        <w:rPr>
          <w:rFonts w:eastAsia="TimesNewRoman" w:hint="eastAsia"/>
          <w:kern w:val="0"/>
          <w:sz w:val="24"/>
        </w:rPr>
        <w:t>L</w:t>
      </w:r>
      <w:r w:rsidRPr="00215E7E" w:rsidDel="00504B20">
        <w:rPr>
          <w:rFonts w:hint="eastAsia"/>
          <w:sz w:val="24"/>
        </w:rPr>
        <w:t xml:space="preserve"> </w:t>
      </w:r>
      <w:r w:rsidRPr="00215E7E">
        <w:rPr>
          <w:rFonts w:hint="eastAsia"/>
          <w:sz w:val="24"/>
        </w:rPr>
        <w:t xml:space="preserve">and 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14:paraId="672116F3" w14:textId="77777777" w:rsidR="004A1E6E" w:rsidRPr="00215E7E" w:rsidRDefault="004A1E6E" w:rsidP="004A1E6E">
      <w:pPr>
        <w:autoSpaceDE w:val="0"/>
        <w:autoSpaceDN w:val="0"/>
        <w:adjustRightInd w:val="0"/>
        <w:rPr>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rFonts w:hint="eastAsia"/>
          <w:sz w:val="24"/>
        </w:rPr>
        <w:t xml:space="preserve"> </w:t>
      </w:r>
      <w:r w:rsidRPr="00215E7E">
        <w:rPr>
          <w:sz w:val="24"/>
        </w:rPr>
        <w:t>(1.5</w:t>
      </w:r>
      <w:r w:rsidRPr="00215E7E">
        <w:rPr>
          <w:rFonts w:hint="eastAsia"/>
          <w:sz w:val="24"/>
        </w:rPr>
        <w:t xml:space="preserve"> </w:t>
      </w:r>
      <w:r w:rsidRPr="00215E7E">
        <w:rPr>
          <w:sz w:val="24"/>
        </w:rPr>
        <w:t>% w/v)</w:t>
      </w:r>
      <w:r w:rsidRPr="00215E7E">
        <w:rPr>
          <w:rFonts w:hint="eastAsia"/>
          <w:sz w:val="24"/>
        </w:rPr>
        <w:t>;</w:t>
      </w:r>
    </w:p>
    <w:p w14:paraId="7B7A6122" w14:textId="77777777" w:rsidR="004A1E6E" w:rsidRPr="00215E7E" w:rsidRDefault="004A1E6E" w:rsidP="004A1E6E">
      <w:pPr>
        <w:autoSpaceDE w:val="0"/>
        <w:autoSpaceDN w:val="0"/>
        <w:adjustRightInd w:val="0"/>
        <w:ind w:leftChars="100" w:left="220"/>
        <w:rPr>
          <w:sz w:val="24"/>
        </w:rPr>
      </w:pPr>
      <w:r w:rsidRPr="00215E7E">
        <w:rPr>
          <w:sz w:val="24"/>
        </w:rPr>
        <w:t>Dissolve 4.5 g L(+)-</w:t>
      </w:r>
      <w:r w:rsidRPr="00215E7E">
        <w:rPr>
          <w:rFonts w:hint="eastAsia"/>
          <w:sz w:val="24"/>
        </w:rPr>
        <w:t>a</w:t>
      </w:r>
      <w:r w:rsidRPr="00215E7E">
        <w:rPr>
          <w:sz w:val="24"/>
        </w:rPr>
        <w:t>scorbic acid,</w:t>
      </w:r>
      <w:r w:rsidRPr="00215E7E">
        <w:rPr>
          <w:kern w:val="0"/>
          <w:sz w:val="24"/>
        </w:rPr>
        <w:t xml:space="preserve"> C</w:t>
      </w:r>
      <w:r w:rsidRPr="00215E7E">
        <w:rPr>
          <w:kern w:val="0"/>
          <w:sz w:val="24"/>
          <w:vertAlign w:val="subscript"/>
        </w:rPr>
        <w:t>6</w:t>
      </w:r>
      <w:r w:rsidRPr="00215E7E">
        <w:rPr>
          <w:kern w:val="0"/>
          <w:sz w:val="24"/>
        </w:rPr>
        <w:t>H</w:t>
      </w:r>
      <w:r w:rsidRPr="00215E7E">
        <w:rPr>
          <w:kern w:val="0"/>
          <w:sz w:val="24"/>
          <w:vertAlign w:val="subscript"/>
        </w:rPr>
        <w:t>8</w:t>
      </w:r>
      <w:r w:rsidRPr="00215E7E">
        <w:rPr>
          <w:kern w:val="0"/>
          <w:sz w:val="24"/>
        </w:rPr>
        <w:t>O</w:t>
      </w:r>
      <w:r w:rsidRPr="00215E7E">
        <w:rPr>
          <w:kern w:val="0"/>
          <w:sz w:val="24"/>
          <w:vertAlign w:val="subscript"/>
        </w:rPr>
        <w:t>6</w:t>
      </w:r>
      <w:r w:rsidRPr="00215E7E">
        <w:rPr>
          <w:kern w:val="0"/>
          <w:sz w:val="24"/>
        </w:rPr>
        <w:t>,</w:t>
      </w:r>
      <w:r w:rsidRPr="00215E7E">
        <w:rPr>
          <w:sz w:val="24"/>
        </w:rPr>
        <w:t xml:space="preserve"> in 300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After mixing, </w:t>
      </w:r>
      <w:r w:rsidRPr="00215E7E">
        <w:rPr>
          <w:rFonts w:hint="eastAsia"/>
          <w:sz w:val="24"/>
        </w:rPr>
        <w:t xml:space="preserve">add </w:t>
      </w:r>
      <w:r w:rsidRPr="00215E7E">
        <w:rPr>
          <w:sz w:val="24"/>
        </w:rPr>
        <w:t xml:space="preserve">10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a</w:t>
      </w:r>
      <w:r w:rsidRPr="00215E7E">
        <w:rPr>
          <w:sz w:val="24"/>
        </w:rPr>
        <w:t xml:space="preserve">cetone. This reagent was </w:t>
      </w:r>
      <w:r w:rsidRPr="00215E7E">
        <w:rPr>
          <w:rFonts w:hint="eastAsia"/>
          <w:sz w:val="24"/>
        </w:rPr>
        <w:t>f</w:t>
      </w:r>
      <w:r w:rsidRPr="00215E7E">
        <w:rPr>
          <w:sz w:val="24"/>
        </w:rPr>
        <w:t>reshly prepared before every measurement.</w:t>
      </w:r>
    </w:p>
    <w:p w14:paraId="20ED5508" w14:textId="77777777" w:rsidR="004A1E6E" w:rsidRPr="00215E7E" w:rsidRDefault="004A1E6E" w:rsidP="004A1E6E">
      <w:pPr>
        <w:autoSpaceDE w:val="0"/>
        <w:autoSpaceDN w:val="0"/>
        <w:adjustRightInd w:val="0"/>
        <w:ind w:firstLineChars="50" w:firstLine="120"/>
        <w:rPr>
          <w:sz w:val="24"/>
        </w:rPr>
      </w:pPr>
    </w:p>
    <w:p w14:paraId="4BE3DB2A" w14:textId="77777777" w:rsidR="004A1E6E" w:rsidRPr="00215E7E" w:rsidRDefault="004A1E6E" w:rsidP="004A1E6E">
      <w:pPr>
        <w:autoSpaceDE w:val="0"/>
        <w:autoSpaceDN w:val="0"/>
        <w:adjustRightInd w:val="0"/>
        <w:rPr>
          <w:b/>
          <w:sz w:val="24"/>
        </w:rPr>
      </w:pPr>
      <w:r w:rsidRPr="00215E7E">
        <w:rPr>
          <w:b/>
          <w:sz w:val="24"/>
        </w:rPr>
        <w:t>(</w:t>
      </w:r>
      <w:r w:rsidRPr="00215E7E">
        <w:rPr>
          <w:rFonts w:hint="eastAsia"/>
          <w:b/>
          <w:sz w:val="24"/>
        </w:rPr>
        <w:t>A</w:t>
      </w:r>
      <w:r>
        <w:rPr>
          <w:rFonts w:hint="eastAsia"/>
          <w:b/>
          <w:sz w:val="24"/>
        </w:rPr>
        <w:t>4</w:t>
      </w:r>
      <w:r w:rsidRPr="00215E7E">
        <w:rPr>
          <w:rFonts w:hint="eastAsia"/>
          <w:b/>
          <w:sz w:val="24"/>
        </w:rPr>
        <w:t>.4</w:t>
      </w:r>
      <w:r w:rsidRPr="00215E7E">
        <w:rPr>
          <w:b/>
          <w:sz w:val="24"/>
        </w:rPr>
        <w:t>) Silicate</w:t>
      </w:r>
    </w:p>
    <w:p w14:paraId="7F5BAA21" w14:textId="77777777" w:rsidR="004A1E6E" w:rsidRPr="00215E7E" w:rsidRDefault="004A1E6E" w:rsidP="004A1E6E">
      <w:pPr>
        <w:autoSpaceDE w:val="0"/>
        <w:autoSpaceDN w:val="0"/>
        <w:adjustRightInd w:val="0"/>
        <w:rPr>
          <w:sz w:val="24"/>
        </w:rPr>
      </w:pPr>
      <w:r w:rsidRPr="00215E7E">
        <w:rPr>
          <w:sz w:val="24"/>
        </w:rPr>
        <w:t>Ammonium molydate, 0.005</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(0.6</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w:t>
      </w:r>
    </w:p>
    <w:p w14:paraId="7A9AA5F3" w14:textId="77777777" w:rsidR="004A1E6E" w:rsidRPr="00215E7E" w:rsidRDefault="004A1E6E" w:rsidP="004A1E6E">
      <w:pPr>
        <w:autoSpaceDE w:val="0"/>
        <w:autoSpaceDN w:val="0"/>
        <w:adjustRightInd w:val="0"/>
        <w:ind w:leftChars="100" w:left="220"/>
        <w:rPr>
          <w:sz w:val="24"/>
        </w:rPr>
      </w:pPr>
      <w:r w:rsidRPr="00215E7E">
        <w:rPr>
          <w:sz w:val="24"/>
        </w:rPr>
        <w:t xml:space="preserve">Dissolve 3 g </w:t>
      </w:r>
      <w:r w:rsidRPr="00215E7E">
        <w:rPr>
          <w:rFonts w:hint="eastAsia"/>
          <w:sz w:val="24"/>
        </w:rPr>
        <w:t>a</w:t>
      </w:r>
      <w:r w:rsidRPr="00215E7E">
        <w:rPr>
          <w:sz w:val="24"/>
        </w:rPr>
        <w:t>mmonium molybdate(VI) tetrahydrate, (NH</w:t>
      </w:r>
      <w:r w:rsidRPr="00215E7E">
        <w:rPr>
          <w:sz w:val="24"/>
          <w:vertAlign w:val="subscript"/>
        </w:rPr>
        <w:t>4</w:t>
      </w:r>
      <w:r w:rsidRPr="00215E7E">
        <w:rPr>
          <w:sz w:val="24"/>
        </w:rPr>
        <w:t>)</w:t>
      </w:r>
      <w:r w:rsidRPr="00215E7E">
        <w:rPr>
          <w:sz w:val="24"/>
          <w:vertAlign w:val="subscript"/>
        </w:rPr>
        <w:t>6</w:t>
      </w:r>
      <w:r w:rsidRPr="00215E7E">
        <w:rPr>
          <w:sz w:val="24"/>
        </w:rPr>
        <w:t>Mo</w:t>
      </w:r>
      <w:r w:rsidRPr="00215E7E">
        <w:rPr>
          <w:sz w:val="24"/>
          <w:vertAlign w:val="subscript"/>
        </w:rPr>
        <w:t>7</w:t>
      </w:r>
      <w:r w:rsidRPr="00215E7E">
        <w:rPr>
          <w:sz w:val="24"/>
        </w:rPr>
        <w:t>O</w:t>
      </w:r>
      <w:r w:rsidRPr="00215E7E">
        <w:rPr>
          <w:sz w:val="24"/>
          <w:vertAlign w:val="subscript"/>
        </w:rPr>
        <w:t>24</w:t>
      </w:r>
      <w:r w:rsidRPr="00215E7E">
        <w:rPr>
          <w:kern w:val="0"/>
          <w:sz w:val="24"/>
        </w:rPr>
        <w:t>·</w:t>
      </w:r>
      <w:r w:rsidRPr="00215E7E">
        <w:rPr>
          <w:sz w:val="24"/>
        </w:rPr>
        <w:t>4H</w:t>
      </w:r>
      <w:r w:rsidRPr="00215E7E">
        <w:rPr>
          <w:sz w:val="24"/>
          <w:vertAlign w:val="subscript"/>
        </w:rPr>
        <w:t>2</w:t>
      </w:r>
      <w:r w:rsidRPr="00215E7E">
        <w:rPr>
          <w:sz w:val="24"/>
        </w:rPr>
        <w:t xml:space="preserve">O, in </w:t>
      </w:r>
      <w:r w:rsidRPr="00215E7E">
        <w:rPr>
          <w:rFonts w:hint="eastAsia"/>
          <w:sz w:val="24"/>
        </w:rPr>
        <w:t>500</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 xml:space="preserve"> and added concentrated </w:t>
      </w:r>
      <w:r w:rsidRPr="00215E7E">
        <w:rPr>
          <w:rFonts w:hint="eastAsia"/>
          <w:sz w:val="24"/>
        </w:rPr>
        <w:t>2</w:t>
      </w:r>
      <w:r w:rsidRPr="00215E7E">
        <w:rPr>
          <w:sz w:val="24"/>
        </w:rPr>
        <w:t xml:space="preserve">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sz w:val="24"/>
        </w:rPr>
        <w:t>H</w:t>
      </w:r>
      <w:r w:rsidRPr="00215E7E">
        <w:rPr>
          <w:sz w:val="24"/>
          <w:vertAlign w:val="subscript"/>
        </w:rPr>
        <w:t>2</w:t>
      </w:r>
      <w:r w:rsidRPr="00215E7E">
        <w:rPr>
          <w:sz w:val="24"/>
        </w:rPr>
        <w:t>SO</w:t>
      </w:r>
      <w:r w:rsidRPr="00215E7E">
        <w:rPr>
          <w:sz w:val="24"/>
          <w:vertAlign w:val="subscript"/>
        </w:rPr>
        <w:t>4</w:t>
      </w:r>
      <w:r w:rsidRPr="00215E7E">
        <w:rPr>
          <w:sz w:val="24"/>
        </w:rPr>
        <w:t xml:space="preserve">. After mixing, </w:t>
      </w:r>
      <w:r w:rsidRPr="00215E7E">
        <w:rPr>
          <w:rFonts w:hint="eastAsia"/>
          <w:sz w:val="24"/>
        </w:rPr>
        <w:t xml:space="preserve">add </w:t>
      </w:r>
      <w:r w:rsidRPr="00215E7E">
        <w:rPr>
          <w:sz w:val="24"/>
        </w:rPr>
        <w:t xml:space="preserve">2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hint="eastAsia"/>
          <w:sz w:val="24"/>
        </w:rPr>
        <w:t>s</w:t>
      </w:r>
      <w:r w:rsidRPr="00215E7E">
        <w:rPr>
          <w:sz w:val="24"/>
        </w:rPr>
        <w:t>odium dodecyl sulfate (15</w:t>
      </w:r>
      <w:r w:rsidRPr="00215E7E">
        <w:rPr>
          <w:rFonts w:hint="eastAsia"/>
          <w:sz w:val="24"/>
        </w:rPr>
        <w:t xml:space="preserve"> </w:t>
      </w:r>
      <w:r w:rsidRPr="00215E7E">
        <w:rPr>
          <w:sz w:val="24"/>
        </w:rPr>
        <w:t>% solution in water).</w:t>
      </w:r>
    </w:p>
    <w:p w14:paraId="19DD661F" w14:textId="77777777" w:rsidR="004A1E6E" w:rsidRPr="00215E7E" w:rsidRDefault="004A1E6E" w:rsidP="004A1E6E">
      <w:pPr>
        <w:autoSpaceDE w:val="0"/>
        <w:autoSpaceDN w:val="0"/>
        <w:adjustRightInd w:val="0"/>
        <w:rPr>
          <w:sz w:val="24"/>
        </w:rPr>
      </w:pPr>
      <w:r w:rsidRPr="00215E7E">
        <w:rPr>
          <w:sz w:val="24"/>
        </w:rPr>
        <w:t>Oxalic acid, 0.4</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(5</w:t>
      </w:r>
      <w:r w:rsidRPr="00215E7E">
        <w:rPr>
          <w:rFonts w:hint="eastAsia"/>
          <w:sz w:val="24"/>
        </w:rPr>
        <w:t xml:space="preserve"> </w:t>
      </w:r>
      <w:r w:rsidRPr="00215E7E">
        <w:rPr>
          <w:sz w:val="24"/>
        </w:rPr>
        <w:t>% w/v)</w:t>
      </w:r>
      <w:r w:rsidRPr="00215E7E">
        <w:rPr>
          <w:rFonts w:hint="eastAsia"/>
          <w:sz w:val="24"/>
        </w:rPr>
        <w:t>;</w:t>
      </w:r>
    </w:p>
    <w:p w14:paraId="5DA37D11" w14:textId="77777777" w:rsidR="004A1E6E" w:rsidRPr="00215E7E" w:rsidRDefault="004A1E6E" w:rsidP="004A1E6E">
      <w:pPr>
        <w:autoSpaceDE w:val="0"/>
        <w:autoSpaceDN w:val="0"/>
        <w:adjustRightInd w:val="0"/>
        <w:ind w:firstLineChars="100" w:firstLine="240"/>
        <w:rPr>
          <w:sz w:val="24"/>
        </w:rPr>
      </w:pPr>
      <w:r w:rsidRPr="00215E7E">
        <w:rPr>
          <w:sz w:val="24"/>
        </w:rPr>
        <w:t xml:space="preserve">Dissolve 25 g </w:t>
      </w:r>
      <w:r w:rsidRPr="00215E7E">
        <w:rPr>
          <w:rFonts w:hint="eastAsia"/>
          <w:sz w:val="24"/>
        </w:rPr>
        <w:t>o</w:t>
      </w:r>
      <w:r w:rsidRPr="00215E7E">
        <w:rPr>
          <w:sz w:val="24"/>
        </w:rPr>
        <w:t xml:space="preserve">xalic acid dihydrate, </w:t>
      </w:r>
      <w:r w:rsidRPr="00215E7E">
        <w:rPr>
          <w:rFonts w:hint="eastAsia"/>
          <w:sz w:val="24"/>
        </w:rPr>
        <w:t>(</w:t>
      </w:r>
      <w:r w:rsidRPr="00215E7E">
        <w:rPr>
          <w:sz w:val="24"/>
        </w:rPr>
        <w:t>COOH</w:t>
      </w:r>
      <w:r w:rsidRPr="00215E7E">
        <w:rPr>
          <w:rFonts w:hint="eastAsia"/>
          <w:sz w:val="24"/>
        </w:rPr>
        <w:t>)</w:t>
      </w:r>
      <w:r w:rsidRPr="00215E7E">
        <w:rPr>
          <w:rFonts w:hint="eastAsia"/>
          <w:sz w:val="24"/>
          <w:vertAlign w:val="subscript"/>
        </w:rPr>
        <w:t>2</w:t>
      </w:r>
      <w:r w:rsidRPr="00215E7E">
        <w:rPr>
          <w:kern w:val="0"/>
          <w:sz w:val="24"/>
        </w:rPr>
        <w:t>·</w:t>
      </w:r>
      <w:r w:rsidRPr="00215E7E">
        <w:rPr>
          <w:sz w:val="24"/>
        </w:rPr>
        <w:t>2H</w:t>
      </w:r>
      <w:r w:rsidRPr="00215E7E">
        <w:rPr>
          <w:sz w:val="24"/>
          <w:vertAlign w:val="subscript"/>
        </w:rPr>
        <w:t>2</w:t>
      </w:r>
      <w:r w:rsidRPr="00215E7E">
        <w:rPr>
          <w:sz w:val="24"/>
        </w:rPr>
        <w:t xml:space="preserve">O, in 500 </w:t>
      </w:r>
      <w:r w:rsidRPr="00215E7E">
        <w:rPr>
          <w:rFonts w:eastAsia="TimesNewRoman"/>
          <w:kern w:val="0"/>
          <w:sz w:val="24"/>
        </w:rPr>
        <w:t>m</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14:paraId="6401CBCA" w14:textId="77777777" w:rsidR="004A1E6E" w:rsidRDefault="004A1E6E" w:rsidP="004A1E6E">
      <w:pPr>
        <w:autoSpaceDE w:val="0"/>
        <w:autoSpaceDN w:val="0"/>
        <w:adjustRightInd w:val="0"/>
        <w:rPr>
          <w:rFonts w:eastAsia="TimesNewRoman"/>
          <w:kern w:val="0"/>
          <w:sz w:val="24"/>
        </w:rPr>
      </w:pPr>
      <w:r w:rsidRPr="00215E7E">
        <w:rPr>
          <w:sz w:val="24"/>
        </w:rPr>
        <w:t>L(+)-</w:t>
      </w:r>
      <w:r w:rsidRPr="00215E7E">
        <w:rPr>
          <w:rFonts w:hint="eastAsia"/>
          <w:sz w:val="24"/>
        </w:rPr>
        <w:t>a</w:t>
      </w:r>
      <w:r w:rsidRPr="00215E7E">
        <w:rPr>
          <w:sz w:val="24"/>
        </w:rPr>
        <w:t>scorbic acid, 0.08</w:t>
      </w:r>
      <w:r w:rsidRPr="00215E7E">
        <w:rPr>
          <w:rFonts w:hint="eastAsia"/>
          <w:sz w:val="24"/>
        </w:rPr>
        <w:t xml:space="preserve"> </w:t>
      </w:r>
      <w:r w:rsidRPr="00215E7E">
        <w:rPr>
          <w:sz w:val="24"/>
        </w:rPr>
        <w:t>μmol</w:t>
      </w:r>
      <w:r w:rsidRPr="00215E7E">
        <w:rPr>
          <w:rFonts w:hint="eastAsia"/>
          <w:sz w:val="24"/>
        </w:rPr>
        <w:t xml:space="preserve"> L</w:t>
      </w:r>
      <w:r w:rsidRPr="00215E7E">
        <w:rPr>
          <w:sz w:val="24"/>
          <w:vertAlign w:val="superscript"/>
        </w:rPr>
        <w:sym w:font="Symbol" w:char="F02D"/>
      </w:r>
      <w:r w:rsidRPr="00215E7E">
        <w:rPr>
          <w:rFonts w:hint="eastAsia"/>
          <w:sz w:val="24"/>
          <w:vertAlign w:val="superscript"/>
        </w:rPr>
        <w:t>1</w:t>
      </w:r>
      <w:r w:rsidRPr="00215E7E">
        <w:rPr>
          <w:sz w:val="24"/>
        </w:rPr>
        <w:t xml:space="preserve"> (1.5</w:t>
      </w:r>
      <w:r w:rsidRPr="00215E7E">
        <w:rPr>
          <w:rFonts w:hint="eastAsia"/>
          <w:sz w:val="24"/>
        </w:rPr>
        <w:t xml:space="preserve"> </w:t>
      </w:r>
      <w:r w:rsidRPr="00215E7E">
        <w:rPr>
          <w:sz w:val="24"/>
        </w:rPr>
        <w:t>% w/v)</w:t>
      </w:r>
      <w:r w:rsidRPr="00215E7E">
        <w:rPr>
          <w:rFonts w:hint="eastAsia"/>
          <w:sz w:val="24"/>
        </w:rPr>
        <w:t>;</w:t>
      </w:r>
      <w:r w:rsidRPr="00215E7E">
        <w:rPr>
          <w:rFonts w:eastAsia="TimesNewRoman" w:hint="eastAsia"/>
          <w:kern w:val="0"/>
          <w:sz w:val="24"/>
        </w:rPr>
        <w:t xml:space="preserve"> Shared from </w:t>
      </w:r>
      <w:r w:rsidRPr="00215E7E">
        <w:rPr>
          <w:rFonts w:eastAsia="TimesNewRoman"/>
          <w:kern w:val="0"/>
          <w:sz w:val="24"/>
        </w:rPr>
        <w:t>phosphate</w:t>
      </w:r>
      <w:r w:rsidRPr="00215E7E">
        <w:rPr>
          <w:rFonts w:eastAsia="TimesNewRoman" w:hint="eastAsia"/>
          <w:kern w:val="0"/>
          <w:sz w:val="24"/>
        </w:rPr>
        <w:t xml:space="preserve"> reagent.</w:t>
      </w:r>
    </w:p>
    <w:p w14:paraId="33F403B0" w14:textId="77777777" w:rsidR="004A1E6E" w:rsidRDefault="004A1E6E" w:rsidP="004A1E6E">
      <w:pPr>
        <w:autoSpaceDE w:val="0"/>
        <w:autoSpaceDN w:val="0"/>
        <w:adjustRightInd w:val="0"/>
        <w:rPr>
          <w:rFonts w:eastAsia="TimesNewRoman"/>
          <w:kern w:val="0"/>
          <w:sz w:val="24"/>
        </w:rPr>
      </w:pPr>
    </w:p>
    <w:p w14:paraId="333E41B8" w14:textId="77777777" w:rsidR="004A1E6E" w:rsidRDefault="004A1E6E" w:rsidP="004A1E6E">
      <w:pPr>
        <w:autoSpaceDE w:val="0"/>
        <w:autoSpaceDN w:val="0"/>
        <w:adjustRightInd w:val="0"/>
        <w:rPr>
          <w:rFonts w:eastAsia="TimesNewRoman"/>
          <w:b/>
          <w:kern w:val="0"/>
          <w:sz w:val="24"/>
        </w:rPr>
      </w:pPr>
      <w:r w:rsidRPr="00215E7E">
        <w:rPr>
          <w:rFonts w:eastAsia="TimesNewRoman"/>
          <w:b/>
          <w:kern w:val="0"/>
          <w:sz w:val="24"/>
        </w:rPr>
        <w:t>(</w:t>
      </w:r>
      <w:r w:rsidRPr="00215E7E">
        <w:rPr>
          <w:rFonts w:eastAsia="TimesNewRoman" w:hint="eastAsia"/>
          <w:b/>
          <w:kern w:val="0"/>
          <w:sz w:val="24"/>
        </w:rPr>
        <w:t>A</w:t>
      </w:r>
      <w:r>
        <w:rPr>
          <w:rFonts w:eastAsia="TimesNewRoman" w:hint="eastAsia"/>
          <w:b/>
          <w:kern w:val="0"/>
          <w:sz w:val="24"/>
        </w:rPr>
        <w:t>4</w:t>
      </w:r>
      <w:r w:rsidRPr="00215E7E">
        <w:rPr>
          <w:rFonts w:eastAsia="TimesNewRoman" w:hint="eastAsia"/>
          <w:b/>
          <w:kern w:val="0"/>
          <w:sz w:val="24"/>
        </w:rPr>
        <w:t>.</w:t>
      </w:r>
      <w:r>
        <w:rPr>
          <w:rFonts w:eastAsia="TimesNewRoman" w:hint="eastAsia"/>
          <w:b/>
          <w:kern w:val="0"/>
          <w:sz w:val="24"/>
        </w:rPr>
        <w:t>5</w:t>
      </w:r>
      <w:r w:rsidRPr="00215E7E">
        <w:rPr>
          <w:rFonts w:eastAsia="TimesNewRoman"/>
          <w:b/>
          <w:kern w:val="0"/>
          <w:sz w:val="24"/>
        </w:rPr>
        <w:t xml:space="preserve">) </w:t>
      </w:r>
      <w:r>
        <w:rPr>
          <w:rFonts w:eastAsia="TimesNewRoman" w:hint="eastAsia"/>
          <w:b/>
          <w:kern w:val="0"/>
          <w:sz w:val="24"/>
        </w:rPr>
        <w:t>Baseline</w:t>
      </w:r>
    </w:p>
    <w:p w14:paraId="766BEDF5" w14:textId="77777777" w:rsidR="004A1E6E" w:rsidRPr="00215E7E" w:rsidRDefault="004A1E6E" w:rsidP="004A1E6E">
      <w:pPr>
        <w:autoSpaceDE w:val="0"/>
        <w:autoSpaceDN w:val="0"/>
        <w:adjustRightInd w:val="0"/>
        <w:rPr>
          <w:sz w:val="24"/>
        </w:rPr>
      </w:pPr>
      <w:r>
        <w:rPr>
          <w:rFonts w:hint="eastAsia"/>
          <w:sz w:val="24"/>
        </w:rPr>
        <w:t>A</w:t>
      </w:r>
      <w:r w:rsidRPr="009B2723">
        <w:rPr>
          <w:sz w:val="24"/>
        </w:rPr>
        <w:t>rtificial seawater</w:t>
      </w:r>
      <w:r>
        <w:rPr>
          <w:rFonts w:hint="eastAsia"/>
          <w:sz w:val="24"/>
        </w:rPr>
        <w:t xml:space="preserve"> (salinity is ~34.7)</w:t>
      </w:r>
      <w:r w:rsidRPr="00215E7E">
        <w:rPr>
          <w:rFonts w:hint="eastAsia"/>
          <w:sz w:val="24"/>
        </w:rPr>
        <w:t>;</w:t>
      </w:r>
      <w:r w:rsidRPr="00215E7E">
        <w:rPr>
          <w:rFonts w:eastAsia="TimesNewRoman" w:hint="eastAsia"/>
          <w:kern w:val="0"/>
          <w:sz w:val="24"/>
        </w:rPr>
        <w:t xml:space="preserve"> </w:t>
      </w:r>
    </w:p>
    <w:p w14:paraId="2594C019" w14:textId="77777777" w:rsidR="004A1E6E" w:rsidRPr="00215E7E" w:rsidRDefault="004A1E6E" w:rsidP="004A1E6E">
      <w:pPr>
        <w:autoSpaceDE w:val="0"/>
        <w:autoSpaceDN w:val="0"/>
        <w:adjustRightInd w:val="0"/>
        <w:ind w:leftChars="100" w:left="460" w:hangingChars="100" w:hanging="240"/>
        <w:rPr>
          <w:sz w:val="24"/>
        </w:rPr>
      </w:pPr>
      <w:r w:rsidRPr="00215E7E">
        <w:rPr>
          <w:sz w:val="24"/>
        </w:rPr>
        <w:t xml:space="preserve">Dissolve </w:t>
      </w:r>
      <w:r>
        <w:rPr>
          <w:rFonts w:hint="eastAsia"/>
          <w:sz w:val="24"/>
        </w:rPr>
        <w:t>160.6</w:t>
      </w:r>
      <w:r w:rsidRPr="00215E7E">
        <w:rPr>
          <w:sz w:val="24"/>
        </w:rPr>
        <w:t xml:space="preserve"> g </w:t>
      </w:r>
      <w:r>
        <w:rPr>
          <w:rFonts w:hint="eastAsia"/>
          <w:sz w:val="24"/>
        </w:rPr>
        <w:t>s</w:t>
      </w:r>
      <w:r>
        <w:rPr>
          <w:sz w:val="24"/>
        </w:rPr>
        <w:t xml:space="preserve">odium </w:t>
      </w:r>
      <w:r>
        <w:rPr>
          <w:rFonts w:hint="eastAsia"/>
          <w:sz w:val="24"/>
        </w:rPr>
        <w:t>c</w:t>
      </w:r>
      <w:r w:rsidRPr="009B2723">
        <w:rPr>
          <w:sz w:val="24"/>
        </w:rPr>
        <w:t>hloride</w:t>
      </w:r>
      <w:r w:rsidRPr="00215E7E">
        <w:rPr>
          <w:sz w:val="24"/>
        </w:rPr>
        <w:t xml:space="preserve">, </w:t>
      </w:r>
      <w:r>
        <w:rPr>
          <w:rFonts w:hint="eastAsia"/>
          <w:sz w:val="24"/>
        </w:rPr>
        <w:t>NaCl</w:t>
      </w:r>
      <w:r w:rsidRPr="00215E7E">
        <w:rPr>
          <w:sz w:val="24"/>
        </w:rPr>
        <w:t>,</w:t>
      </w:r>
      <w:r>
        <w:rPr>
          <w:rFonts w:hint="eastAsia"/>
          <w:sz w:val="24"/>
        </w:rPr>
        <w:t xml:space="preserve"> 35.6 g m</w:t>
      </w:r>
      <w:r w:rsidRPr="009B2723">
        <w:rPr>
          <w:sz w:val="24"/>
        </w:rPr>
        <w:t xml:space="preserve">agnesium </w:t>
      </w:r>
      <w:r>
        <w:rPr>
          <w:rFonts w:hint="eastAsia"/>
          <w:sz w:val="24"/>
        </w:rPr>
        <w:t>s</w:t>
      </w:r>
      <w:r w:rsidRPr="009B2723">
        <w:rPr>
          <w:sz w:val="24"/>
        </w:rPr>
        <w:t xml:space="preserve">ulfate </w:t>
      </w:r>
      <w:r>
        <w:rPr>
          <w:rFonts w:hint="eastAsia"/>
          <w:sz w:val="24"/>
        </w:rPr>
        <w:t>h</w:t>
      </w:r>
      <w:r w:rsidRPr="009B2723">
        <w:rPr>
          <w:sz w:val="24"/>
        </w:rPr>
        <w:t>eptahydrate</w:t>
      </w:r>
      <w:r>
        <w:rPr>
          <w:rFonts w:hint="eastAsia"/>
          <w:sz w:val="24"/>
        </w:rPr>
        <w:t>,</w:t>
      </w:r>
      <w:r w:rsidRPr="009B2723">
        <w:t xml:space="preserve"> </w:t>
      </w:r>
      <w:r w:rsidRPr="009B2723">
        <w:rPr>
          <w:sz w:val="24"/>
        </w:rPr>
        <w:t>MgSO</w:t>
      </w:r>
      <w:r w:rsidRPr="009B2723">
        <w:rPr>
          <w:sz w:val="24"/>
          <w:vertAlign w:val="subscript"/>
        </w:rPr>
        <w:t>4</w:t>
      </w:r>
      <w:r w:rsidRPr="00215E7E">
        <w:rPr>
          <w:kern w:val="0"/>
          <w:sz w:val="24"/>
        </w:rPr>
        <w:t>·</w:t>
      </w:r>
      <w:r>
        <w:rPr>
          <w:rFonts w:hint="eastAsia"/>
          <w:sz w:val="24"/>
        </w:rPr>
        <w:t>7</w:t>
      </w:r>
      <w:r w:rsidRPr="00215E7E">
        <w:rPr>
          <w:sz w:val="24"/>
        </w:rPr>
        <w:t>H</w:t>
      </w:r>
      <w:r w:rsidRPr="00215E7E">
        <w:rPr>
          <w:sz w:val="24"/>
          <w:vertAlign w:val="subscript"/>
        </w:rPr>
        <w:t>2</w:t>
      </w:r>
      <w:r w:rsidRPr="00215E7E">
        <w:rPr>
          <w:sz w:val="24"/>
        </w:rPr>
        <w:t>O</w:t>
      </w:r>
      <w:r>
        <w:rPr>
          <w:rFonts w:hint="eastAsia"/>
          <w:sz w:val="24"/>
        </w:rPr>
        <w:t>, and 0.84 g s</w:t>
      </w:r>
      <w:r w:rsidRPr="009B2723">
        <w:rPr>
          <w:sz w:val="24"/>
        </w:rPr>
        <w:t xml:space="preserve">odium </w:t>
      </w:r>
      <w:r>
        <w:rPr>
          <w:rFonts w:hint="eastAsia"/>
          <w:sz w:val="24"/>
        </w:rPr>
        <w:t>h</w:t>
      </w:r>
      <w:r w:rsidRPr="009B2723">
        <w:rPr>
          <w:sz w:val="24"/>
        </w:rPr>
        <w:t xml:space="preserve">ydrogen </w:t>
      </w:r>
      <w:r>
        <w:rPr>
          <w:rFonts w:hint="eastAsia"/>
          <w:sz w:val="24"/>
        </w:rPr>
        <w:t>c</w:t>
      </w:r>
      <w:r w:rsidRPr="009B2723">
        <w:rPr>
          <w:sz w:val="24"/>
        </w:rPr>
        <w:t>arbonate</w:t>
      </w:r>
      <w:r>
        <w:rPr>
          <w:rFonts w:hint="eastAsia"/>
          <w:sz w:val="24"/>
        </w:rPr>
        <w:t>,</w:t>
      </w:r>
      <w:r w:rsidRPr="009B2723">
        <w:rPr>
          <w:sz w:val="24"/>
        </w:rPr>
        <w:t xml:space="preserve"> </w:t>
      </w:r>
      <w:r>
        <w:rPr>
          <w:sz w:val="24"/>
        </w:rPr>
        <w:t>NaHCO</w:t>
      </w:r>
      <w:r w:rsidRPr="009B2723">
        <w:rPr>
          <w:sz w:val="24"/>
          <w:vertAlign w:val="subscript"/>
        </w:rPr>
        <w:t>3</w:t>
      </w:r>
      <w:r>
        <w:rPr>
          <w:rFonts w:hint="eastAsia"/>
          <w:sz w:val="24"/>
        </w:rPr>
        <w:t>,</w:t>
      </w:r>
      <w:r w:rsidRPr="00215E7E">
        <w:rPr>
          <w:sz w:val="24"/>
        </w:rPr>
        <w:t xml:space="preserve"> </w:t>
      </w:r>
      <w:r>
        <w:rPr>
          <w:rFonts w:hint="eastAsia"/>
          <w:sz w:val="24"/>
        </w:rPr>
        <w:t xml:space="preserve">in </w:t>
      </w:r>
      <w:r w:rsidRPr="00215E7E">
        <w:rPr>
          <w:sz w:val="24"/>
        </w:rPr>
        <w:t xml:space="preserve">5 </w:t>
      </w:r>
      <w:r w:rsidRPr="00215E7E">
        <w:rPr>
          <w:rFonts w:eastAsia="TimesNewRoman" w:hint="eastAsia"/>
          <w:kern w:val="0"/>
          <w:sz w:val="24"/>
        </w:rPr>
        <w:t>L</w:t>
      </w:r>
      <w:r w:rsidRPr="00215E7E" w:rsidDel="00504B20">
        <w:rPr>
          <w:sz w:val="24"/>
        </w:rPr>
        <w:t xml:space="preserve"> </w:t>
      </w:r>
      <w:r w:rsidRPr="00215E7E">
        <w:rPr>
          <w:rFonts w:eastAsia="TimesNewRoman" w:hint="eastAsia"/>
          <w:kern w:val="0"/>
          <w:sz w:val="24"/>
        </w:rPr>
        <w:t>DW</w:t>
      </w:r>
      <w:r w:rsidRPr="00215E7E">
        <w:rPr>
          <w:sz w:val="24"/>
        </w:rPr>
        <w:t>.</w:t>
      </w:r>
    </w:p>
    <w:p w14:paraId="569A4EBB" w14:textId="77777777" w:rsidR="004A1E6E" w:rsidRDefault="004A1E6E" w:rsidP="004A1E6E">
      <w:pPr>
        <w:widowControl/>
        <w:jc w:val="left"/>
        <w:rPr>
          <w:rFonts w:eastAsia="TimesNewRoman"/>
          <w:b/>
          <w:kern w:val="0"/>
          <w:sz w:val="24"/>
        </w:rPr>
      </w:pPr>
      <w:r>
        <w:rPr>
          <w:rFonts w:eastAsia="TimesNewRoman"/>
          <w:b/>
          <w:kern w:val="0"/>
          <w:sz w:val="24"/>
        </w:rPr>
        <w:br w:type="page"/>
      </w:r>
    </w:p>
    <w:p w14:paraId="09B92A8E" w14:textId="77777777" w:rsidR="004A1E6E" w:rsidRPr="00215E7E" w:rsidRDefault="004A1E6E" w:rsidP="004A1E6E">
      <w:r w:rsidRPr="00215E7E">
        <w:rPr>
          <w:b/>
          <w:i/>
          <w:sz w:val="24"/>
        </w:rPr>
        <w:lastRenderedPageBreak/>
        <w:t>Reference</w:t>
      </w:r>
      <w:r w:rsidRPr="00215E7E">
        <w:rPr>
          <w:rFonts w:hint="eastAsia"/>
          <w:b/>
          <w:i/>
          <w:sz w:val="24"/>
        </w:rPr>
        <w:t>s</w:t>
      </w:r>
    </w:p>
    <w:p w14:paraId="1FA233D9" w14:textId="77777777" w:rsidR="004A1E6E" w:rsidRPr="00215E7E" w:rsidRDefault="004A1E6E" w:rsidP="004A1E6E">
      <w:pPr>
        <w:autoSpaceDE w:val="0"/>
        <w:autoSpaceDN w:val="0"/>
        <w:adjustRightInd w:val="0"/>
        <w:ind w:left="406" w:hangingChars="169" w:hanging="406"/>
        <w:rPr>
          <w:rFonts w:eastAsia="CMR10"/>
          <w:kern w:val="0"/>
          <w:sz w:val="24"/>
        </w:rPr>
      </w:pPr>
      <w:r w:rsidRPr="00215E7E">
        <w:rPr>
          <w:rFonts w:eastAsia="CMR10"/>
          <w:kern w:val="0"/>
          <w:sz w:val="24"/>
        </w:rPr>
        <w:t>Armstrong, F. A. J., C. R. Stearns and J. D. H. Strickland</w:t>
      </w:r>
      <w:r w:rsidRPr="00215E7E">
        <w:rPr>
          <w:rFonts w:eastAsia="CMR10" w:hint="eastAsia"/>
          <w:kern w:val="0"/>
          <w:sz w:val="24"/>
        </w:rPr>
        <w:t xml:space="preserve"> (</w:t>
      </w:r>
      <w:r w:rsidRPr="00215E7E">
        <w:rPr>
          <w:rFonts w:eastAsia="CMR10"/>
          <w:kern w:val="0"/>
          <w:sz w:val="24"/>
        </w:rPr>
        <w:t>1967</w:t>
      </w:r>
      <w:r w:rsidRPr="00215E7E">
        <w:rPr>
          <w:rFonts w:eastAsia="CMR10" w:hint="eastAsia"/>
          <w:kern w:val="0"/>
          <w:sz w:val="24"/>
        </w:rPr>
        <w:t>)</w:t>
      </w:r>
      <w:r w:rsidRPr="00215E7E">
        <w:rPr>
          <w:rFonts w:eastAsia="CMR10"/>
          <w:kern w:val="0"/>
          <w:sz w:val="24"/>
        </w:rPr>
        <w:t xml:space="preserve">, The measurement of upwelling and subsequent biological processes by means of the Technicon TM Autoanalyzer TM and associated equipment, </w:t>
      </w:r>
      <w:r w:rsidRPr="00215E7E">
        <w:rPr>
          <w:rFonts w:eastAsia="CMR10"/>
          <w:i/>
          <w:iCs/>
          <w:kern w:val="0"/>
          <w:sz w:val="24"/>
        </w:rPr>
        <w:t>Deep-Sea Res.</w:t>
      </w:r>
      <w:r w:rsidRPr="00215E7E">
        <w:rPr>
          <w:rFonts w:eastAsia="CMR10"/>
          <w:kern w:val="0"/>
          <w:sz w:val="24"/>
        </w:rPr>
        <w:t xml:space="preserve">, </w:t>
      </w:r>
      <w:r w:rsidRPr="00215E7E">
        <w:rPr>
          <w:rFonts w:eastAsia="CMR10"/>
          <w:bCs/>
          <w:kern w:val="0"/>
          <w:sz w:val="24"/>
        </w:rPr>
        <w:t>14</w:t>
      </w:r>
      <w:r w:rsidRPr="00215E7E">
        <w:rPr>
          <w:rFonts w:eastAsia="CMR10"/>
          <w:kern w:val="0"/>
          <w:sz w:val="24"/>
        </w:rPr>
        <w:t>(3), 381–389</w:t>
      </w:r>
      <w:r w:rsidRPr="00215E7E">
        <w:rPr>
          <w:rFonts w:eastAsia="CMR10"/>
          <w:i/>
          <w:kern w:val="0"/>
          <w:sz w:val="24"/>
        </w:rPr>
        <w:t>.</w:t>
      </w:r>
    </w:p>
    <w:p w14:paraId="2CABD065" w14:textId="77777777" w:rsidR="004A1E6E" w:rsidRDefault="004A1E6E" w:rsidP="004A1E6E">
      <w:pPr>
        <w:autoSpaceDE w:val="0"/>
        <w:autoSpaceDN w:val="0"/>
        <w:adjustRightInd w:val="0"/>
        <w:ind w:left="406" w:hangingChars="169" w:hanging="406"/>
        <w:rPr>
          <w:kern w:val="0"/>
          <w:sz w:val="24"/>
        </w:rPr>
      </w:pPr>
      <w:r w:rsidRPr="009D474D">
        <w:rPr>
          <w:kern w:val="0"/>
          <w:sz w:val="24"/>
        </w:rPr>
        <w:t xml:space="preserve">DOE (1994), Handbook of methods for the analysis of the various parameters of the carbon dioxide system in sea water; version 2. </w:t>
      </w:r>
      <w:r w:rsidRPr="008B6084">
        <w:rPr>
          <w:i/>
          <w:kern w:val="0"/>
          <w:sz w:val="24"/>
        </w:rPr>
        <w:t>A.</w:t>
      </w:r>
      <w:r w:rsidRPr="008B6084">
        <w:rPr>
          <w:rFonts w:hint="eastAsia"/>
          <w:i/>
          <w:kern w:val="0"/>
          <w:sz w:val="24"/>
        </w:rPr>
        <w:t xml:space="preserve"> </w:t>
      </w:r>
      <w:r w:rsidRPr="008B6084">
        <w:rPr>
          <w:i/>
          <w:kern w:val="0"/>
          <w:sz w:val="24"/>
        </w:rPr>
        <w:t>G. Dickson and C. Goyet (eds), ORNL/CDIAC-74</w:t>
      </w:r>
      <w:r w:rsidRPr="009D474D">
        <w:rPr>
          <w:kern w:val="0"/>
          <w:sz w:val="24"/>
        </w:rPr>
        <w:t>.</w:t>
      </w:r>
    </w:p>
    <w:p w14:paraId="56666DE2" w14:textId="77777777" w:rsidR="004A1E6E" w:rsidRPr="00215E7E" w:rsidRDefault="004A1E6E" w:rsidP="004A1E6E">
      <w:pPr>
        <w:autoSpaceDE w:val="0"/>
        <w:autoSpaceDN w:val="0"/>
        <w:adjustRightInd w:val="0"/>
        <w:ind w:left="406" w:hangingChars="169" w:hanging="406"/>
      </w:pPr>
      <w:r w:rsidRPr="00215E7E">
        <w:rPr>
          <w:kern w:val="0"/>
          <w:sz w:val="24"/>
        </w:rPr>
        <w:t xml:space="preserve">Grasshoff, K., Ehrhardt, M., Kremling K. et al. </w:t>
      </w:r>
      <w:r w:rsidRPr="00215E7E">
        <w:rPr>
          <w:rFonts w:hint="eastAsia"/>
          <w:kern w:val="0"/>
          <w:sz w:val="24"/>
        </w:rPr>
        <w:t>(</w:t>
      </w:r>
      <w:r w:rsidRPr="00215E7E">
        <w:rPr>
          <w:kern w:val="0"/>
          <w:sz w:val="24"/>
        </w:rPr>
        <w:t>1983</w:t>
      </w:r>
      <w:r w:rsidRPr="00215E7E">
        <w:rPr>
          <w:rFonts w:hint="eastAsia"/>
          <w:kern w:val="0"/>
          <w:sz w:val="24"/>
        </w:rPr>
        <w:t>)</w:t>
      </w:r>
      <w:r w:rsidRPr="00215E7E">
        <w:rPr>
          <w:kern w:val="0"/>
          <w:sz w:val="24"/>
        </w:rPr>
        <w:t xml:space="preserve">, Methods of seawater analysis. 2nd rev, </w:t>
      </w:r>
      <w:r w:rsidRPr="00215E7E">
        <w:rPr>
          <w:i/>
          <w:kern w:val="0"/>
          <w:sz w:val="24"/>
        </w:rPr>
        <w:t>Weinheim: Verlag Chemie, Germany, West.</w:t>
      </w:r>
    </w:p>
    <w:p w14:paraId="329263F9" w14:textId="77777777" w:rsidR="004A1E6E" w:rsidRPr="00215E7E" w:rsidRDefault="004A1E6E" w:rsidP="004A1E6E">
      <w:pPr>
        <w:autoSpaceDE w:val="0"/>
        <w:autoSpaceDN w:val="0"/>
        <w:adjustRightInd w:val="0"/>
        <w:jc w:val="left"/>
        <w:rPr>
          <w:rFonts w:eastAsia="TimesNewRoman"/>
          <w:i/>
          <w:kern w:val="0"/>
          <w:sz w:val="24"/>
        </w:rPr>
      </w:pPr>
      <w:r w:rsidRPr="00215E7E">
        <w:rPr>
          <w:rFonts w:eastAsia="TimesNewRoman"/>
          <w:kern w:val="0"/>
          <w:sz w:val="24"/>
        </w:rPr>
        <w:t xml:space="preserve">Murphy, J. and Riley, J.P. </w:t>
      </w:r>
      <w:r w:rsidRPr="00215E7E">
        <w:rPr>
          <w:rFonts w:eastAsia="TimesNewRoman" w:hint="eastAsia"/>
          <w:kern w:val="0"/>
          <w:sz w:val="24"/>
        </w:rPr>
        <w:t>(</w:t>
      </w:r>
      <w:r w:rsidRPr="00215E7E">
        <w:rPr>
          <w:rFonts w:eastAsia="TimesNewRoman"/>
          <w:kern w:val="0"/>
          <w:sz w:val="24"/>
        </w:rPr>
        <w:t>1962</w:t>
      </w:r>
      <w:r w:rsidRPr="00215E7E">
        <w:rPr>
          <w:rFonts w:eastAsia="TimesNewRoman" w:hint="eastAsia"/>
          <w:kern w:val="0"/>
          <w:sz w:val="24"/>
        </w:rPr>
        <w:t>)</w:t>
      </w:r>
      <w:r w:rsidRPr="00215E7E">
        <w:rPr>
          <w:rFonts w:eastAsia="TimesNewRoman"/>
          <w:kern w:val="0"/>
          <w:sz w:val="24"/>
        </w:rPr>
        <w:t>, Analytica chim</w:t>
      </w:r>
      <w:r w:rsidRPr="00215E7E">
        <w:rPr>
          <w:rFonts w:eastAsia="TimesNewRoman" w:hint="eastAsia"/>
          <w:kern w:val="0"/>
          <w:sz w:val="24"/>
        </w:rPr>
        <w:t>ica</w:t>
      </w:r>
      <w:r w:rsidRPr="00215E7E">
        <w:rPr>
          <w:rFonts w:eastAsia="TimesNewRoman"/>
          <w:kern w:val="0"/>
          <w:sz w:val="24"/>
        </w:rPr>
        <w:t xml:space="preserve"> </w:t>
      </w:r>
      <w:r w:rsidRPr="00215E7E">
        <w:rPr>
          <w:rFonts w:eastAsia="TimesNewRoman"/>
          <w:i/>
          <w:kern w:val="0"/>
          <w:sz w:val="24"/>
        </w:rPr>
        <w:t>Acta</w:t>
      </w:r>
      <w:r w:rsidRPr="00215E7E">
        <w:rPr>
          <w:rFonts w:eastAsia="TimesNewRoman" w:hint="eastAsia"/>
          <w:kern w:val="0"/>
          <w:sz w:val="24"/>
        </w:rPr>
        <w:t>,</w:t>
      </w:r>
      <w:r w:rsidRPr="00215E7E">
        <w:rPr>
          <w:rFonts w:eastAsia="TimesNewRoman"/>
          <w:i/>
          <w:kern w:val="0"/>
          <w:sz w:val="24"/>
        </w:rPr>
        <w:t xml:space="preserve"> 27, 31-36.</w:t>
      </w:r>
    </w:p>
    <w:p w14:paraId="35121E60" w14:textId="77777777" w:rsidR="004A1E6E" w:rsidRPr="00CB6E89" w:rsidRDefault="004A1E6E" w:rsidP="004A1E6E">
      <w:pPr>
        <w:ind w:left="425" w:hangingChars="177" w:hanging="425"/>
      </w:pPr>
      <w:r w:rsidRPr="00215E7E">
        <w:rPr>
          <w:sz w:val="24"/>
        </w:rPr>
        <w:t>Swift, J. H. (2010)</w:t>
      </w:r>
      <w:r w:rsidRPr="00215E7E">
        <w:rPr>
          <w:rFonts w:hint="eastAsia"/>
          <w:sz w:val="24"/>
        </w:rPr>
        <w:t>,</w:t>
      </w:r>
      <w:r w:rsidRPr="00215E7E">
        <w:rPr>
          <w:sz w:val="24"/>
        </w:rPr>
        <w:t xml:space="preserve"> Reference-quality water sample data: Notes on acquisition, record keeping, and evaluation. </w:t>
      </w:r>
      <w:r w:rsidRPr="00215E7E">
        <w:rPr>
          <w:i/>
          <w:sz w:val="24"/>
        </w:rPr>
        <w:t>IOCCP Report No.14, ICPO Pub. 134, 2010 ver.1</w:t>
      </w:r>
      <w:r w:rsidRPr="00215E7E">
        <w:rPr>
          <w:rFonts w:hint="eastAsia"/>
          <w:sz w:val="24"/>
        </w:rPr>
        <w:t>.</w:t>
      </w:r>
    </w:p>
    <w:p w14:paraId="0CE5BB20" w14:textId="77777777" w:rsidR="004A1E6E" w:rsidRDefault="004A1E6E" w:rsidP="004A1E6E">
      <w:pPr>
        <w:widowControl/>
        <w:sectPr w:rsidR="004A1E6E" w:rsidSect="009A0ACE">
          <w:footerReference w:type="default" r:id="rId89"/>
          <w:pgSz w:w="11906" w:h="16838" w:code="9"/>
          <w:pgMar w:top="1418" w:right="1418" w:bottom="1418" w:left="1418" w:header="851" w:footer="992" w:gutter="0"/>
          <w:pgNumType w:start="1"/>
          <w:cols w:space="425"/>
          <w:docGrid w:type="lines" w:linePitch="350"/>
        </w:sectPr>
      </w:pPr>
    </w:p>
    <w:p w14:paraId="4E0EB9C2" w14:textId="77777777" w:rsidR="0004008E" w:rsidRPr="00573B02" w:rsidRDefault="0004008E" w:rsidP="0004008E">
      <w:pPr>
        <w:pStyle w:val="2"/>
      </w:pPr>
      <w:r w:rsidRPr="00573B02">
        <w:rPr>
          <w:rFonts w:hint="eastAsia"/>
        </w:rPr>
        <w:lastRenderedPageBreak/>
        <w:t>Phytopigments (c</w:t>
      </w:r>
      <w:r w:rsidRPr="00573B02">
        <w:t>hlorophyll-a</w:t>
      </w:r>
      <w:r w:rsidRPr="00573B02">
        <w:rPr>
          <w:rFonts w:hint="eastAsia"/>
        </w:rPr>
        <w:t xml:space="preserve"> and phaeopigment)</w:t>
      </w:r>
    </w:p>
    <w:p w14:paraId="1711088B" w14:textId="77777777" w:rsidR="00804FF3" w:rsidRPr="00A52E9C" w:rsidRDefault="00804FF3" w:rsidP="00804FF3">
      <w:pPr>
        <w:ind w:firstLine="360"/>
        <w:rPr>
          <w:i/>
        </w:rPr>
      </w:pPr>
      <w:r>
        <w:rPr>
          <w:i/>
        </w:rPr>
        <w:t>8</w:t>
      </w:r>
      <w:r w:rsidRPr="00A52E9C">
        <w:rPr>
          <w:i/>
        </w:rPr>
        <w:t xml:space="preserve"> </w:t>
      </w:r>
      <w:r>
        <w:rPr>
          <w:rFonts w:hint="eastAsia"/>
          <w:i/>
        </w:rPr>
        <w:t>June</w:t>
      </w:r>
      <w:r>
        <w:rPr>
          <w:i/>
        </w:rPr>
        <w:t xml:space="preserve"> </w:t>
      </w:r>
      <w:r w:rsidRPr="00A52E9C">
        <w:rPr>
          <w:i/>
        </w:rPr>
        <w:t>20</w:t>
      </w:r>
      <w:r>
        <w:rPr>
          <w:i/>
        </w:rPr>
        <w:t>20</w:t>
      </w:r>
    </w:p>
    <w:p w14:paraId="25F92823" w14:textId="77777777" w:rsidR="0004008E" w:rsidRPr="00573B02" w:rsidRDefault="0004008E" w:rsidP="0004008E">
      <w:pPr>
        <w:rPr>
          <w:sz w:val="24"/>
        </w:rPr>
      </w:pPr>
    </w:p>
    <w:p w14:paraId="62858654" w14:textId="77777777" w:rsidR="0004008E" w:rsidRPr="00573B02" w:rsidRDefault="0004008E" w:rsidP="006E66B8">
      <w:pPr>
        <w:pStyle w:val="3"/>
        <w:numPr>
          <w:ilvl w:val="0"/>
          <w:numId w:val="27"/>
        </w:numPr>
      </w:pPr>
      <w:r w:rsidRPr="00573B02">
        <w:t>Personnel</w:t>
      </w:r>
    </w:p>
    <w:p w14:paraId="377F2686" w14:textId="77777777" w:rsidR="0004008E" w:rsidRPr="005C5A60" w:rsidRDefault="0004008E" w:rsidP="0004008E">
      <w:pPr>
        <w:ind w:firstLineChars="200" w:firstLine="480"/>
      </w:pPr>
      <w:r w:rsidRPr="005C5A60">
        <w:rPr>
          <w:rFonts w:eastAsia="ＭＳ ゴシック"/>
          <w:sz w:val="24"/>
        </w:rPr>
        <w:t>RF1</w:t>
      </w:r>
      <w:r w:rsidRPr="005C5A60">
        <w:rPr>
          <w:rFonts w:eastAsia="ＭＳ ゴシック" w:hint="eastAsia"/>
          <w:sz w:val="24"/>
        </w:rPr>
        <w:t>8</w:t>
      </w:r>
      <w:r w:rsidRPr="005C5A60">
        <w:rPr>
          <w:rFonts w:eastAsia="ＭＳ ゴシック"/>
          <w:sz w:val="24"/>
        </w:rPr>
        <w:t>-05</w:t>
      </w:r>
    </w:p>
    <w:p w14:paraId="23F5ACA3" w14:textId="77777777" w:rsidR="0004008E" w:rsidRPr="005C5A60" w:rsidRDefault="0004008E" w:rsidP="0004008E">
      <w:pPr>
        <w:ind w:firstLine="840"/>
        <w:rPr>
          <w:sz w:val="24"/>
        </w:rPr>
      </w:pPr>
      <w:r w:rsidRPr="005C5A60">
        <w:rPr>
          <w:rFonts w:hint="eastAsia"/>
          <w:sz w:val="24"/>
        </w:rPr>
        <w:t>Kazuhiro SAITO</w:t>
      </w:r>
      <w:r w:rsidRPr="005C5A60">
        <w:rPr>
          <w:sz w:val="24"/>
        </w:rPr>
        <w:t xml:space="preserve"> (GEMD/JMA)</w:t>
      </w:r>
    </w:p>
    <w:p w14:paraId="22ECA768" w14:textId="77777777" w:rsidR="0004008E" w:rsidRPr="005C5A60" w:rsidRDefault="0004008E" w:rsidP="0004008E">
      <w:pPr>
        <w:ind w:firstLine="840"/>
        <w:rPr>
          <w:sz w:val="24"/>
        </w:rPr>
      </w:pPr>
      <w:r w:rsidRPr="005C5A60">
        <w:rPr>
          <w:sz w:val="24"/>
        </w:rPr>
        <w:t>Daisuke SASANO (GEMD/JMA)</w:t>
      </w:r>
    </w:p>
    <w:p w14:paraId="6BDF117A" w14:textId="77777777" w:rsidR="0004008E" w:rsidRPr="005C5A60" w:rsidRDefault="0004008E" w:rsidP="0004008E">
      <w:pPr>
        <w:ind w:firstLine="840"/>
        <w:rPr>
          <w:sz w:val="24"/>
        </w:rPr>
      </w:pPr>
      <w:r w:rsidRPr="005C5A60">
        <w:rPr>
          <w:rFonts w:hint="eastAsia"/>
          <w:sz w:val="24"/>
        </w:rPr>
        <w:t>Yoichi IMAI</w:t>
      </w:r>
      <w:r w:rsidRPr="005C5A60">
        <w:rPr>
          <w:sz w:val="24"/>
        </w:rPr>
        <w:t>(GEMD/JMA)</w:t>
      </w:r>
    </w:p>
    <w:p w14:paraId="67AE6736" w14:textId="77777777" w:rsidR="0004008E" w:rsidRPr="005C5A60" w:rsidRDefault="0004008E" w:rsidP="0004008E">
      <w:pPr>
        <w:ind w:firstLine="840"/>
        <w:rPr>
          <w:sz w:val="24"/>
        </w:rPr>
      </w:pPr>
      <w:r w:rsidRPr="005C5A60">
        <w:rPr>
          <w:rFonts w:hint="eastAsia"/>
          <w:sz w:val="24"/>
        </w:rPr>
        <w:t>Ryoma SUZUKI</w:t>
      </w:r>
      <w:r w:rsidRPr="005C5A60">
        <w:rPr>
          <w:sz w:val="24"/>
        </w:rPr>
        <w:t xml:space="preserve"> (GEMD/JMA)</w:t>
      </w:r>
    </w:p>
    <w:p w14:paraId="28BA600E" w14:textId="77777777" w:rsidR="0004008E" w:rsidRPr="005C5A60" w:rsidRDefault="0004008E" w:rsidP="0004008E">
      <w:pPr>
        <w:ind w:firstLine="840"/>
        <w:rPr>
          <w:sz w:val="21"/>
        </w:rPr>
      </w:pPr>
      <w:r w:rsidRPr="005C5A60">
        <w:rPr>
          <w:rFonts w:hint="eastAsia"/>
          <w:sz w:val="24"/>
        </w:rPr>
        <w:t>Risa FUJIMOTO</w:t>
      </w:r>
      <w:r w:rsidRPr="005C5A60">
        <w:rPr>
          <w:sz w:val="24"/>
        </w:rPr>
        <w:t>(GEMD/JMA)</w:t>
      </w:r>
    </w:p>
    <w:p w14:paraId="1103BFF9" w14:textId="77777777" w:rsidR="0004008E" w:rsidRPr="005C5A60" w:rsidRDefault="0004008E" w:rsidP="0004008E">
      <w:pPr>
        <w:ind w:firstLineChars="200" w:firstLine="480"/>
        <w:rPr>
          <w:rFonts w:eastAsia="ＭＳ ゴシック"/>
          <w:sz w:val="24"/>
        </w:rPr>
      </w:pPr>
      <w:r w:rsidRPr="005C5A60">
        <w:rPr>
          <w:rFonts w:eastAsia="ＭＳ ゴシック"/>
          <w:sz w:val="24"/>
        </w:rPr>
        <w:t>RF1</w:t>
      </w:r>
      <w:r w:rsidRPr="005C5A60">
        <w:rPr>
          <w:rFonts w:eastAsia="ＭＳ ゴシック" w:hint="eastAsia"/>
          <w:sz w:val="24"/>
        </w:rPr>
        <w:t>8</w:t>
      </w:r>
      <w:r w:rsidRPr="005C5A60">
        <w:rPr>
          <w:rFonts w:eastAsia="ＭＳ ゴシック"/>
          <w:sz w:val="24"/>
        </w:rPr>
        <w:t>-06</w:t>
      </w:r>
    </w:p>
    <w:p w14:paraId="57E8607D" w14:textId="77777777" w:rsidR="0004008E" w:rsidRPr="005C5A60" w:rsidRDefault="0004008E" w:rsidP="0004008E">
      <w:pPr>
        <w:ind w:firstLine="840"/>
        <w:rPr>
          <w:sz w:val="24"/>
        </w:rPr>
      </w:pPr>
      <w:r w:rsidRPr="005C5A60">
        <w:rPr>
          <w:rFonts w:hint="eastAsia"/>
          <w:sz w:val="24"/>
        </w:rPr>
        <w:t>Yoichi IMAI</w:t>
      </w:r>
      <w:r w:rsidRPr="005C5A60">
        <w:rPr>
          <w:sz w:val="24"/>
        </w:rPr>
        <w:t>(GEMD/JMA)</w:t>
      </w:r>
    </w:p>
    <w:p w14:paraId="08CA7B9F" w14:textId="77777777" w:rsidR="0004008E" w:rsidRPr="005C5A60" w:rsidRDefault="0004008E" w:rsidP="0004008E">
      <w:pPr>
        <w:ind w:firstLine="840"/>
        <w:rPr>
          <w:sz w:val="24"/>
        </w:rPr>
      </w:pPr>
      <w:r w:rsidRPr="005C5A60">
        <w:rPr>
          <w:rFonts w:hint="eastAsia"/>
          <w:sz w:val="24"/>
        </w:rPr>
        <w:t>Yoshihiro SHINODA</w:t>
      </w:r>
      <w:r w:rsidRPr="005C5A60">
        <w:rPr>
          <w:sz w:val="24"/>
        </w:rPr>
        <w:t>(GEMD/JMA)</w:t>
      </w:r>
    </w:p>
    <w:p w14:paraId="5AF53EEE" w14:textId="77777777" w:rsidR="0004008E" w:rsidRPr="005C5A60" w:rsidRDefault="0004008E" w:rsidP="0004008E">
      <w:pPr>
        <w:ind w:firstLine="840"/>
        <w:rPr>
          <w:sz w:val="24"/>
        </w:rPr>
      </w:pPr>
      <w:r w:rsidRPr="005C5A60">
        <w:rPr>
          <w:rFonts w:hint="eastAsia"/>
          <w:sz w:val="24"/>
        </w:rPr>
        <w:t>Ryoma SUZUKI</w:t>
      </w:r>
      <w:r w:rsidRPr="005C5A60">
        <w:rPr>
          <w:sz w:val="24"/>
        </w:rPr>
        <w:t xml:space="preserve"> (GEMD/JMA)</w:t>
      </w:r>
    </w:p>
    <w:p w14:paraId="0D7C04D5" w14:textId="77777777" w:rsidR="0004008E" w:rsidRPr="005C5A60" w:rsidRDefault="0004008E" w:rsidP="0004008E">
      <w:pPr>
        <w:ind w:firstLine="840"/>
        <w:rPr>
          <w:sz w:val="24"/>
        </w:rPr>
      </w:pPr>
      <w:r w:rsidRPr="005C5A60">
        <w:rPr>
          <w:rFonts w:hint="eastAsia"/>
          <w:sz w:val="24"/>
        </w:rPr>
        <w:t>Takuya SASAKI</w:t>
      </w:r>
      <w:r w:rsidRPr="005C5A60">
        <w:rPr>
          <w:sz w:val="24"/>
        </w:rPr>
        <w:t>(GEMD/JMA)</w:t>
      </w:r>
    </w:p>
    <w:p w14:paraId="69D22715" w14:textId="77777777" w:rsidR="0004008E" w:rsidRPr="005C5A60" w:rsidRDefault="0004008E" w:rsidP="0004008E">
      <w:pPr>
        <w:ind w:firstLine="840"/>
        <w:rPr>
          <w:sz w:val="24"/>
        </w:rPr>
      </w:pPr>
      <w:r w:rsidRPr="005C5A60">
        <w:rPr>
          <w:rFonts w:hint="eastAsia"/>
          <w:sz w:val="24"/>
        </w:rPr>
        <w:t>Takahiro OKA</w:t>
      </w:r>
      <w:r w:rsidRPr="005C5A60">
        <w:rPr>
          <w:sz w:val="24"/>
        </w:rPr>
        <w:t>(GEMD/JMA)</w:t>
      </w:r>
    </w:p>
    <w:p w14:paraId="3E324A50" w14:textId="77777777" w:rsidR="0004008E" w:rsidRPr="00573B02" w:rsidRDefault="0004008E" w:rsidP="0004008E">
      <w:pPr>
        <w:rPr>
          <w:sz w:val="24"/>
        </w:rPr>
      </w:pPr>
    </w:p>
    <w:p w14:paraId="2A59B84E" w14:textId="77777777" w:rsidR="0004008E" w:rsidRPr="00573B02" w:rsidRDefault="0004008E" w:rsidP="0004008E">
      <w:pPr>
        <w:pStyle w:val="3"/>
      </w:pPr>
      <w:r w:rsidRPr="00573B02">
        <w:rPr>
          <w:rFonts w:hint="eastAsia"/>
        </w:rPr>
        <w:t>Station occupied</w:t>
      </w:r>
    </w:p>
    <w:p w14:paraId="4F0048A0" w14:textId="77777777" w:rsidR="0004008E" w:rsidRPr="005C5A60" w:rsidRDefault="0004008E" w:rsidP="0004008E">
      <w:pPr>
        <w:rPr>
          <w:sz w:val="24"/>
        </w:rPr>
      </w:pPr>
      <w:r w:rsidRPr="00573B02">
        <w:rPr>
          <w:rFonts w:hint="eastAsia"/>
          <w:sz w:val="24"/>
        </w:rPr>
        <w:t>A tota</w:t>
      </w:r>
      <w:r w:rsidRPr="005C5A60">
        <w:rPr>
          <w:rFonts w:hint="eastAsia"/>
          <w:sz w:val="24"/>
        </w:rPr>
        <w:t xml:space="preserve">l of </w:t>
      </w:r>
      <w:r w:rsidRPr="005C5A60">
        <w:rPr>
          <w:rFonts w:hint="eastAsia"/>
          <w:kern w:val="0"/>
          <w:sz w:val="24"/>
        </w:rPr>
        <w:t>80</w:t>
      </w:r>
      <w:r w:rsidRPr="005C5A60">
        <w:rPr>
          <w:kern w:val="0"/>
          <w:sz w:val="24"/>
        </w:rPr>
        <w:t xml:space="preserve"> stations (RF 18-05 </w:t>
      </w:r>
      <w:r w:rsidRPr="005C5A60">
        <w:rPr>
          <w:rFonts w:hint="eastAsia"/>
          <w:kern w:val="0"/>
          <w:sz w:val="24"/>
        </w:rPr>
        <w:t>L</w:t>
      </w:r>
      <w:r w:rsidRPr="005C5A60">
        <w:rPr>
          <w:kern w:val="0"/>
          <w:sz w:val="24"/>
        </w:rPr>
        <w:t>eg</w:t>
      </w:r>
      <w:r w:rsidRPr="005C5A60">
        <w:rPr>
          <w:rFonts w:hint="eastAsia"/>
          <w:kern w:val="0"/>
          <w:sz w:val="24"/>
        </w:rPr>
        <w:t xml:space="preserve"> </w:t>
      </w:r>
      <w:r w:rsidRPr="005C5A60">
        <w:rPr>
          <w:kern w:val="0"/>
          <w:sz w:val="24"/>
        </w:rPr>
        <w:t xml:space="preserve">1: 21, </w:t>
      </w:r>
      <w:r w:rsidRPr="005C5A60">
        <w:rPr>
          <w:rFonts w:hint="eastAsia"/>
          <w:kern w:val="0"/>
          <w:sz w:val="24"/>
        </w:rPr>
        <w:t>L</w:t>
      </w:r>
      <w:r w:rsidRPr="005C5A60">
        <w:rPr>
          <w:kern w:val="0"/>
          <w:sz w:val="24"/>
        </w:rPr>
        <w:t>eg</w:t>
      </w:r>
      <w:r w:rsidRPr="005C5A60">
        <w:rPr>
          <w:rFonts w:hint="eastAsia"/>
          <w:kern w:val="0"/>
          <w:sz w:val="24"/>
        </w:rPr>
        <w:t xml:space="preserve"> </w:t>
      </w:r>
      <w:r w:rsidRPr="005C5A60">
        <w:rPr>
          <w:kern w:val="0"/>
          <w:sz w:val="24"/>
        </w:rPr>
        <w:t>2: 1</w:t>
      </w:r>
      <w:r w:rsidRPr="005C5A60">
        <w:rPr>
          <w:rFonts w:hint="eastAsia"/>
          <w:kern w:val="0"/>
          <w:sz w:val="24"/>
        </w:rPr>
        <w:t>1</w:t>
      </w:r>
      <w:r w:rsidRPr="005C5A60">
        <w:rPr>
          <w:kern w:val="0"/>
          <w:sz w:val="24"/>
        </w:rPr>
        <w:t xml:space="preserve">, RF 18-06 </w:t>
      </w:r>
      <w:r w:rsidRPr="005C5A60">
        <w:rPr>
          <w:rFonts w:hint="eastAsia"/>
          <w:kern w:val="0"/>
          <w:sz w:val="24"/>
        </w:rPr>
        <w:t>L</w:t>
      </w:r>
      <w:r w:rsidRPr="005C5A60">
        <w:rPr>
          <w:kern w:val="0"/>
          <w:sz w:val="24"/>
        </w:rPr>
        <w:t>eg</w:t>
      </w:r>
      <w:r w:rsidRPr="005C5A60">
        <w:rPr>
          <w:rFonts w:hint="eastAsia"/>
          <w:kern w:val="0"/>
          <w:sz w:val="24"/>
        </w:rPr>
        <w:t xml:space="preserve"> </w:t>
      </w:r>
      <w:r w:rsidRPr="005C5A60">
        <w:rPr>
          <w:kern w:val="0"/>
          <w:sz w:val="24"/>
        </w:rPr>
        <w:t xml:space="preserve">1: </w:t>
      </w:r>
      <w:r w:rsidRPr="005C5A60">
        <w:rPr>
          <w:rFonts w:hint="eastAsia"/>
          <w:kern w:val="0"/>
          <w:sz w:val="24"/>
        </w:rPr>
        <w:t>3</w:t>
      </w:r>
      <w:r w:rsidRPr="005C5A60">
        <w:rPr>
          <w:kern w:val="0"/>
          <w:sz w:val="24"/>
        </w:rPr>
        <w:t xml:space="preserve">0, </w:t>
      </w:r>
      <w:r w:rsidRPr="005C5A60">
        <w:rPr>
          <w:rFonts w:hint="eastAsia"/>
          <w:kern w:val="0"/>
          <w:sz w:val="24"/>
        </w:rPr>
        <w:t>L</w:t>
      </w:r>
      <w:r w:rsidRPr="005C5A60">
        <w:rPr>
          <w:kern w:val="0"/>
          <w:sz w:val="24"/>
        </w:rPr>
        <w:t>eg</w:t>
      </w:r>
      <w:r w:rsidRPr="005C5A60">
        <w:rPr>
          <w:rFonts w:hint="eastAsia"/>
          <w:kern w:val="0"/>
          <w:sz w:val="24"/>
        </w:rPr>
        <w:t xml:space="preserve"> </w:t>
      </w:r>
      <w:r w:rsidRPr="005C5A60">
        <w:rPr>
          <w:kern w:val="0"/>
          <w:sz w:val="24"/>
        </w:rPr>
        <w:t xml:space="preserve">2: </w:t>
      </w:r>
      <w:r w:rsidRPr="005C5A60">
        <w:rPr>
          <w:rFonts w:hint="eastAsia"/>
          <w:kern w:val="0"/>
          <w:sz w:val="24"/>
        </w:rPr>
        <w:t>18</w:t>
      </w:r>
      <w:r w:rsidRPr="005C5A60">
        <w:rPr>
          <w:kern w:val="0"/>
          <w:sz w:val="24"/>
        </w:rPr>
        <w:t>)</w:t>
      </w:r>
      <w:r w:rsidRPr="005C5A60">
        <w:rPr>
          <w:rFonts w:hint="eastAsia"/>
          <w:sz w:val="24"/>
        </w:rPr>
        <w:t xml:space="preserve"> were occupied for phytopigment</w:t>
      </w:r>
      <w:r w:rsidRPr="005C5A60">
        <w:rPr>
          <w:sz w:val="24"/>
        </w:rPr>
        <w:t xml:space="preserve"> measurements</w:t>
      </w:r>
      <w:r w:rsidRPr="005C5A60">
        <w:rPr>
          <w:rFonts w:hint="eastAsia"/>
          <w:sz w:val="24"/>
        </w:rPr>
        <w:t>. Station location and sampling layers of phytopigment are shown in Figures C.5.1 and C.5.2.</w:t>
      </w:r>
    </w:p>
    <w:p w14:paraId="58EEF61E" w14:textId="77777777" w:rsidR="0004008E" w:rsidRPr="00573B02" w:rsidRDefault="0004008E" w:rsidP="0004008E">
      <w:pPr>
        <w:rPr>
          <w:sz w:val="24"/>
        </w:rPr>
      </w:pPr>
    </w:p>
    <w:p w14:paraId="6264CE7D" w14:textId="77777777" w:rsidR="0004008E" w:rsidRPr="00573B02" w:rsidRDefault="0004008E" w:rsidP="0004008E">
      <w:pPr>
        <w:jc w:val="center"/>
        <w:rPr>
          <w:sz w:val="24"/>
        </w:rPr>
      </w:pPr>
      <w:r>
        <w:rPr>
          <w:noProof/>
        </w:rPr>
        <w:lastRenderedPageBreak/>
        <w:drawing>
          <wp:inline distT="0" distB="0" distL="0" distR="0" wp14:anchorId="37E617B7" wp14:editId="11289C3A">
            <wp:extent cx="5450205" cy="7717790"/>
            <wp:effectExtent l="0" t="0" r="0" b="0"/>
            <wp:docPr id="244" name="図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450205" cy="7717790"/>
                    </a:xfrm>
                    <a:prstGeom prst="rect">
                      <a:avLst/>
                    </a:prstGeom>
                  </pic:spPr>
                </pic:pic>
              </a:graphicData>
            </a:graphic>
          </wp:inline>
        </w:drawing>
      </w:r>
    </w:p>
    <w:p w14:paraId="50527956" w14:textId="77777777" w:rsidR="0004008E" w:rsidRPr="00573B02" w:rsidRDefault="0004008E" w:rsidP="0004008E">
      <w:pPr>
        <w:ind w:left="1" w:rightChars="100" w:right="220"/>
        <w:rPr>
          <w:sz w:val="24"/>
        </w:rPr>
      </w:pPr>
      <w:r w:rsidRPr="00573B02">
        <w:rPr>
          <w:rFonts w:hint="eastAsia"/>
          <w:sz w:val="24"/>
        </w:rPr>
        <w:t>Figure C.</w:t>
      </w:r>
      <w:r>
        <w:rPr>
          <w:rFonts w:hint="eastAsia"/>
          <w:sz w:val="24"/>
        </w:rPr>
        <w:t>5</w:t>
      </w:r>
      <w:r w:rsidRPr="00573B02">
        <w:rPr>
          <w:rFonts w:hint="eastAsia"/>
          <w:sz w:val="24"/>
        </w:rPr>
        <w:t>.1. Location of observation stations of chlorophyll-</w:t>
      </w:r>
      <w:r w:rsidRPr="00573B02">
        <w:rPr>
          <w:rFonts w:hint="eastAsia"/>
          <w:i/>
          <w:sz w:val="24"/>
        </w:rPr>
        <w:t>a</w:t>
      </w:r>
      <w:r w:rsidRPr="00573B02">
        <w:rPr>
          <w:rFonts w:hint="eastAsia"/>
          <w:sz w:val="24"/>
        </w:rPr>
        <w:t>. C</w:t>
      </w:r>
      <w:r w:rsidRPr="00573B02">
        <w:rPr>
          <w:sz w:val="24"/>
        </w:rPr>
        <w:t>losed and open circle</w:t>
      </w:r>
      <w:r w:rsidRPr="00573B02">
        <w:rPr>
          <w:rFonts w:hint="eastAsia"/>
          <w:sz w:val="24"/>
        </w:rPr>
        <w:t>s</w:t>
      </w:r>
      <w:r w:rsidRPr="00573B02">
        <w:rPr>
          <w:sz w:val="24"/>
        </w:rPr>
        <w:t xml:space="preserve"> indicate sampling and no</w:t>
      </w:r>
      <w:r w:rsidRPr="00573B02">
        <w:rPr>
          <w:rFonts w:hint="eastAsia"/>
          <w:sz w:val="24"/>
        </w:rPr>
        <w:t>-</w:t>
      </w:r>
      <w:r w:rsidRPr="00573B02">
        <w:rPr>
          <w:sz w:val="24"/>
        </w:rPr>
        <w:t>sampling station</w:t>
      </w:r>
      <w:r w:rsidRPr="00573B02">
        <w:rPr>
          <w:rFonts w:hint="eastAsia"/>
          <w:sz w:val="24"/>
        </w:rPr>
        <w:t>s</w:t>
      </w:r>
      <w:r w:rsidRPr="00573B02">
        <w:rPr>
          <w:sz w:val="24"/>
        </w:rPr>
        <w:t>, respectively.</w:t>
      </w:r>
    </w:p>
    <w:p w14:paraId="0705AF9D" w14:textId="77777777" w:rsidR="0004008E" w:rsidRPr="00573B02" w:rsidRDefault="0004008E" w:rsidP="0004008E">
      <w:pPr>
        <w:rPr>
          <w:sz w:val="24"/>
        </w:rPr>
      </w:pPr>
    </w:p>
    <w:p w14:paraId="002EC593" w14:textId="77777777" w:rsidR="0004008E" w:rsidRPr="00573B02" w:rsidRDefault="0004008E" w:rsidP="0004008E">
      <w:pPr>
        <w:jc w:val="center"/>
        <w:rPr>
          <w:sz w:val="28"/>
        </w:rPr>
      </w:pPr>
      <w:r w:rsidRPr="00380902">
        <w:rPr>
          <w:noProof/>
        </w:rPr>
        <w:lastRenderedPageBreak/>
        <w:t xml:space="preserve"> </w:t>
      </w:r>
      <w:r>
        <w:rPr>
          <w:noProof/>
        </w:rPr>
        <w:drawing>
          <wp:inline distT="0" distB="0" distL="0" distR="0" wp14:anchorId="5DFE2141" wp14:editId="794E9FB0">
            <wp:extent cx="5612130" cy="3963035"/>
            <wp:effectExtent l="0" t="0" r="7620" b="0"/>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612130" cy="3963035"/>
                    </a:xfrm>
                    <a:prstGeom prst="rect">
                      <a:avLst/>
                    </a:prstGeom>
                  </pic:spPr>
                </pic:pic>
              </a:graphicData>
            </a:graphic>
          </wp:inline>
        </w:drawing>
      </w:r>
    </w:p>
    <w:p w14:paraId="1D5E39F9" w14:textId="77777777" w:rsidR="0004008E" w:rsidRPr="00573B02" w:rsidRDefault="0004008E" w:rsidP="0004008E">
      <w:pPr>
        <w:ind w:left="1" w:rightChars="100" w:right="220"/>
        <w:rPr>
          <w:sz w:val="24"/>
        </w:rPr>
      </w:pPr>
      <w:r w:rsidRPr="00573B02">
        <w:rPr>
          <w:rFonts w:hint="eastAsia"/>
          <w:sz w:val="24"/>
        </w:rPr>
        <w:t>Figure C.</w:t>
      </w:r>
      <w:r>
        <w:rPr>
          <w:rFonts w:hint="eastAsia"/>
          <w:sz w:val="24"/>
        </w:rPr>
        <w:t>5</w:t>
      </w:r>
      <w:r w:rsidRPr="00573B02">
        <w:rPr>
          <w:rFonts w:hint="eastAsia"/>
          <w:sz w:val="24"/>
        </w:rPr>
        <w:t>.2. Distance-depth distribution of sampling layers of chlorophyll-</w:t>
      </w:r>
      <w:r w:rsidRPr="00573B02">
        <w:rPr>
          <w:rFonts w:hint="eastAsia"/>
          <w:i/>
          <w:sz w:val="24"/>
        </w:rPr>
        <w:t>a</w:t>
      </w:r>
      <w:r w:rsidRPr="00573B02">
        <w:rPr>
          <w:rFonts w:hint="eastAsia"/>
          <w:sz w:val="24"/>
        </w:rPr>
        <w:t xml:space="preserve">. </w:t>
      </w:r>
    </w:p>
    <w:p w14:paraId="42E2C752" w14:textId="77777777" w:rsidR="0004008E" w:rsidRPr="00573B02" w:rsidRDefault="0004008E" w:rsidP="0004008E">
      <w:pPr>
        <w:rPr>
          <w:sz w:val="24"/>
        </w:rPr>
      </w:pPr>
    </w:p>
    <w:p w14:paraId="1105700E" w14:textId="77777777" w:rsidR="0004008E" w:rsidRPr="00573B02" w:rsidRDefault="0004008E" w:rsidP="0004008E">
      <w:pPr>
        <w:pStyle w:val="3"/>
      </w:pPr>
      <w:r w:rsidRPr="00573B02">
        <w:t>Reagents</w:t>
      </w:r>
    </w:p>
    <w:p w14:paraId="18A885B5" w14:textId="77777777" w:rsidR="0004008E" w:rsidRPr="00573B02" w:rsidRDefault="0004008E" w:rsidP="0004008E">
      <w:pPr>
        <w:ind w:firstLineChars="100" w:firstLine="240"/>
        <w:rPr>
          <w:sz w:val="24"/>
        </w:rPr>
      </w:pPr>
      <w:r w:rsidRPr="00573B02">
        <w:rPr>
          <w:sz w:val="24"/>
        </w:rPr>
        <w:t>N,N-dimethylformamide (DMF)</w:t>
      </w:r>
    </w:p>
    <w:p w14:paraId="141E2236" w14:textId="77777777" w:rsidR="0004008E" w:rsidRPr="00573B02" w:rsidRDefault="0004008E" w:rsidP="0004008E">
      <w:pPr>
        <w:ind w:firstLineChars="100" w:firstLine="240"/>
        <w:rPr>
          <w:sz w:val="24"/>
        </w:rPr>
      </w:pPr>
      <w:r w:rsidRPr="00573B02">
        <w:rPr>
          <w:rFonts w:hint="eastAsia"/>
          <w:sz w:val="24"/>
        </w:rPr>
        <w:t>H</w:t>
      </w:r>
      <w:r w:rsidRPr="00573B02">
        <w:rPr>
          <w:sz w:val="24"/>
        </w:rPr>
        <w:t>ydrochloric acid (HCl)</w:t>
      </w:r>
      <w:r w:rsidRPr="00573B02">
        <w:rPr>
          <w:rFonts w:hint="eastAsia"/>
          <w:sz w:val="24"/>
        </w:rPr>
        <w:t>,</w:t>
      </w:r>
      <w:r w:rsidRPr="00573B02">
        <w:rPr>
          <w:sz w:val="24"/>
        </w:rPr>
        <w:t xml:space="preserve"> 0.5</w:t>
      </w:r>
      <w:r w:rsidRPr="00573B02">
        <w:rPr>
          <w:rFonts w:hint="eastAsia"/>
          <w:sz w:val="24"/>
        </w:rPr>
        <w:t xml:space="preserve"> mol L</w:t>
      </w:r>
      <w:r w:rsidRPr="00573B02">
        <w:rPr>
          <w:sz w:val="24"/>
          <w:szCs w:val="24"/>
          <w:vertAlign w:val="superscript"/>
        </w:rPr>
        <w:sym w:font="Symbol" w:char="F02D"/>
      </w:r>
      <w:r w:rsidRPr="00573B02">
        <w:rPr>
          <w:rFonts w:hint="eastAsia"/>
          <w:sz w:val="24"/>
          <w:szCs w:val="24"/>
          <w:vertAlign w:val="superscript"/>
        </w:rPr>
        <w:t>1</w:t>
      </w:r>
    </w:p>
    <w:p w14:paraId="63132098" w14:textId="77777777" w:rsidR="0004008E" w:rsidRPr="00573B02" w:rsidRDefault="0004008E" w:rsidP="0004008E">
      <w:pPr>
        <w:ind w:firstLineChars="100" w:firstLine="240"/>
        <w:rPr>
          <w:sz w:val="24"/>
        </w:rPr>
      </w:pPr>
      <w:r w:rsidRPr="00573B02">
        <w:rPr>
          <w:rFonts w:hint="eastAsia"/>
          <w:sz w:val="24"/>
        </w:rPr>
        <w:t>C</w:t>
      </w:r>
      <w:r w:rsidRPr="00573B02">
        <w:rPr>
          <w:sz w:val="24"/>
        </w:rPr>
        <w:t>hlorophyll-</w:t>
      </w:r>
      <w:r w:rsidRPr="00573B02">
        <w:rPr>
          <w:i/>
          <w:sz w:val="24"/>
        </w:rPr>
        <w:t>a</w:t>
      </w:r>
      <w:r w:rsidRPr="00573B02">
        <w:rPr>
          <w:sz w:val="24"/>
        </w:rPr>
        <w:t xml:space="preserve"> standard from </w:t>
      </w:r>
      <w:r w:rsidRPr="00573B02">
        <w:rPr>
          <w:i/>
          <w:sz w:val="24"/>
        </w:rPr>
        <w:t>Anacystis nidulans</w:t>
      </w:r>
      <w:r w:rsidRPr="00573B02">
        <w:rPr>
          <w:sz w:val="24"/>
        </w:rPr>
        <w:t xml:space="preserve"> algae </w:t>
      </w:r>
      <w:r w:rsidRPr="00573B02">
        <w:rPr>
          <w:rFonts w:hint="eastAsia"/>
          <w:sz w:val="24"/>
        </w:rPr>
        <w:t>(</w:t>
      </w:r>
      <w:r w:rsidRPr="00573B02">
        <w:rPr>
          <w:sz w:val="24"/>
        </w:rPr>
        <w:t>Sigma</w:t>
      </w:r>
      <w:r w:rsidRPr="00573B02">
        <w:rPr>
          <w:rFonts w:hint="eastAsia"/>
          <w:sz w:val="24"/>
        </w:rPr>
        <w:t>-Aldrich, United States)</w:t>
      </w:r>
    </w:p>
    <w:p w14:paraId="6FD66326" w14:textId="77777777" w:rsidR="0004008E" w:rsidRPr="00573B02" w:rsidRDefault="0004008E" w:rsidP="0004008E">
      <w:pPr>
        <w:ind w:firstLineChars="100" w:firstLine="240"/>
        <w:rPr>
          <w:sz w:val="24"/>
        </w:rPr>
      </w:pPr>
      <w:r w:rsidRPr="00573B02">
        <w:rPr>
          <w:sz w:val="24"/>
        </w:rPr>
        <w:t xml:space="preserve">Rhodamine WT </w:t>
      </w:r>
      <w:r w:rsidRPr="00573B02">
        <w:rPr>
          <w:rFonts w:hint="eastAsia"/>
          <w:sz w:val="24"/>
        </w:rPr>
        <w:t>(</w:t>
      </w:r>
      <w:r w:rsidRPr="00573B02">
        <w:rPr>
          <w:sz w:val="24"/>
        </w:rPr>
        <w:t>Turner Designs</w:t>
      </w:r>
      <w:r w:rsidRPr="00573B02">
        <w:rPr>
          <w:rFonts w:hint="eastAsia"/>
          <w:sz w:val="24"/>
        </w:rPr>
        <w:t xml:space="preserve">, </w:t>
      </w:r>
      <w:r w:rsidRPr="00573B02">
        <w:rPr>
          <w:sz w:val="24"/>
        </w:rPr>
        <w:t>United States</w:t>
      </w:r>
      <w:r w:rsidRPr="00573B02">
        <w:rPr>
          <w:rFonts w:hint="eastAsia"/>
          <w:sz w:val="24"/>
        </w:rPr>
        <w:t>)</w:t>
      </w:r>
    </w:p>
    <w:p w14:paraId="0EA69348" w14:textId="77777777" w:rsidR="0004008E" w:rsidRPr="00573B02" w:rsidRDefault="0004008E" w:rsidP="0004008E">
      <w:pPr>
        <w:rPr>
          <w:sz w:val="24"/>
        </w:rPr>
      </w:pPr>
    </w:p>
    <w:p w14:paraId="276CE8FB" w14:textId="77777777" w:rsidR="0004008E" w:rsidRPr="00573B02" w:rsidRDefault="0004008E" w:rsidP="0004008E">
      <w:pPr>
        <w:pStyle w:val="3"/>
      </w:pPr>
      <w:r w:rsidRPr="00573B02">
        <w:t>Instruments</w:t>
      </w:r>
    </w:p>
    <w:p w14:paraId="1832A506" w14:textId="77777777" w:rsidR="0004008E" w:rsidRPr="00573B02" w:rsidRDefault="0004008E" w:rsidP="0004008E">
      <w:pPr>
        <w:ind w:leftChars="100" w:left="220"/>
        <w:rPr>
          <w:sz w:val="24"/>
        </w:rPr>
      </w:pPr>
      <w:r w:rsidRPr="00573B02">
        <w:rPr>
          <w:sz w:val="24"/>
        </w:rPr>
        <w:t>Fluorometer</w:t>
      </w:r>
      <w:r w:rsidRPr="00573B02">
        <w:rPr>
          <w:rFonts w:hint="eastAsia"/>
          <w:sz w:val="24"/>
        </w:rPr>
        <w:t xml:space="preserve">: </w:t>
      </w:r>
      <w:r w:rsidRPr="00573B02">
        <w:rPr>
          <w:sz w:val="24"/>
        </w:rPr>
        <w:t xml:space="preserve">10-AU </w:t>
      </w:r>
      <w:r w:rsidRPr="00573B02">
        <w:rPr>
          <w:rFonts w:hint="eastAsia"/>
          <w:sz w:val="24"/>
        </w:rPr>
        <w:t>(</w:t>
      </w:r>
      <w:r w:rsidRPr="00573B02">
        <w:rPr>
          <w:sz w:val="24"/>
        </w:rPr>
        <w:t>Turner Designs</w:t>
      </w:r>
      <w:r w:rsidRPr="00573B02">
        <w:rPr>
          <w:rFonts w:hint="eastAsia"/>
          <w:sz w:val="24"/>
        </w:rPr>
        <w:t xml:space="preserve">, </w:t>
      </w:r>
      <w:r w:rsidRPr="00573B02">
        <w:rPr>
          <w:sz w:val="24"/>
        </w:rPr>
        <w:t>United States</w:t>
      </w:r>
      <w:r w:rsidRPr="00573B02">
        <w:rPr>
          <w:rFonts w:hint="eastAsia"/>
          <w:sz w:val="24"/>
        </w:rPr>
        <w:t>)</w:t>
      </w:r>
    </w:p>
    <w:p w14:paraId="69F1A7BA" w14:textId="77777777" w:rsidR="0004008E" w:rsidRPr="00573B02" w:rsidRDefault="0004008E" w:rsidP="0004008E">
      <w:pPr>
        <w:ind w:leftChars="100" w:left="220"/>
        <w:rPr>
          <w:sz w:val="24"/>
        </w:rPr>
      </w:pPr>
      <w:r w:rsidRPr="00573B02">
        <w:rPr>
          <w:sz w:val="24"/>
        </w:rPr>
        <w:t>Spectrophotometer</w:t>
      </w:r>
      <w:r w:rsidRPr="00573B02">
        <w:rPr>
          <w:rFonts w:hint="eastAsia"/>
          <w:sz w:val="24"/>
        </w:rPr>
        <w:t xml:space="preserve">: </w:t>
      </w:r>
      <w:r w:rsidRPr="00573B02">
        <w:rPr>
          <w:sz w:val="24"/>
        </w:rPr>
        <w:t xml:space="preserve">UV-1800 </w:t>
      </w:r>
      <w:r w:rsidRPr="00573B02">
        <w:rPr>
          <w:rFonts w:hint="eastAsia"/>
          <w:sz w:val="24"/>
        </w:rPr>
        <w:t>(</w:t>
      </w:r>
      <w:r w:rsidRPr="00573B02">
        <w:rPr>
          <w:sz w:val="24"/>
        </w:rPr>
        <w:t>Shimadzu</w:t>
      </w:r>
      <w:r w:rsidRPr="00573B02">
        <w:rPr>
          <w:rFonts w:hint="eastAsia"/>
          <w:sz w:val="24"/>
        </w:rPr>
        <w:t>, Japan)</w:t>
      </w:r>
    </w:p>
    <w:p w14:paraId="76BC6E86" w14:textId="77777777" w:rsidR="0004008E" w:rsidRPr="00573B02" w:rsidRDefault="0004008E" w:rsidP="0004008E">
      <w:pPr>
        <w:rPr>
          <w:sz w:val="24"/>
        </w:rPr>
      </w:pPr>
    </w:p>
    <w:p w14:paraId="35E8F05C" w14:textId="77777777" w:rsidR="0004008E" w:rsidRPr="00573B02" w:rsidRDefault="0004008E" w:rsidP="0004008E">
      <w:pPr>
        <w:pStyle w:val="3"/>
      </w:pPr>
      <w:r w:rsidRPr="00573B02">
        <w:t>Standardization</w:t>
      </w:r>
    </w:p>
    <w:p w14:paraId="4459BFA1" w14:textId="77777777" w:rsidR="0004008E" w:rsidRPr="00573B02" w:rsidRDefault="0004008E" w:rsidP="0004008E">
      <w:pPr>
        <w:pStyle w:val="4"/>
      </w:pPr>
      <w:r w:rsidRPr="00573B02">
        <w:t>(</w:t>
      </w:r>
      <w:r w:rsidRPr="00573B02">
        <w:rPr>
          <w:rFonts w:hint="eastAsia"/>
        </w:rPr>
        <w:t>5.1</w:t>
      </w:r>
      <w:r w:rsidRPr="00573B02">
        <w:t xml:space="preserve">) </w:t>
      </w:r>
      <w:r w:rsidRPr="00573B02">
        <w:rPr>
          <w:rFonts w:hint="eastAsia"/>
        </w:rPr>
        <w:t>Determination of c</w:t>
      </w:r>
      <w:r w:rsidRPr="00573B02">
        <w:t>hlorophyll-</w:t>
      </w:r>
      <w:r w:rsidRPr="00573B02">
        <w:rPr>
          <w:i/>
        </w:rPr>
        <w:t>a</w:t>
      </w:r>
      <w:r w:rsidRPr="00573B02">
        <w:t xml:space="preserve"> </w:t>
      </w:r>
      <w:r w:rsidRPr="00573B02">
        <w:rPr>
          <w:rFonts w:hint="eastAsia"/>
        </w:rPr>
        <w:t>concentration of standard solution</w:t>
      </w:r>
    </w:p>
    <w:p w14:paraId="421964E5" w14:textId="77777777" w:rsidR="0004008E" w:rsidRPr="00573B02" w:rsidRDefault="0004008E" w:rsidP="0004008E">
      <w:pPr>
        <w:rPr>
          <w:sz w:val="24"/>
          <w:szCs w:val="24"/>
        </w:rPr>
      </w:pPr>
      <w:r w:rsidRPr="00573B02">
        <w:rPr>
          <w:rFonts w:hint="eastAsia"/>
          <w:sz w:val="24"/>
        </w:rPr>
        <w:t xml:space="preserve">To </w:t>
      </w:r>
      <w:r w:rsidRPr="00573B02">
        <w:rPr>
          <w:rFonts w:hint="eastAsia"/>
          <w:sz w:val="24"/>
          <w:szCs w:val="24"/>
        </w:rPr>
        <w:t xml:space="preserve">prepare the pure </w:t>
      </w:r>
      <w:r w:rsidRPr="00573B02">
        <w:rPr>
          <w:sz w:val="24"/>
        </w:rPr>
        <w:t>chlorophyll-</w:t>
      </w:r>
      <w:r w:rsidRPr="00573B02">
        <w:rPr>
          <w:i/>
          <w:sz w:val="24"/>
        </w:rPr>
        <w:t>a</w:t>
      </w:r>
      <w:r w:rsidRPr="00573B02">
        <w:rPr>
          <w:sz w:val="24"/>
        </w:rPr>
        <w:t xml:space="preserve"> </w:t>
      </w:r>
      <w:r w:rsidRPr="00573B02">
        <w:rPr>
          <w:rFonts w:hint="eastAsia"/>
          <w:sz w:val="24"/>
        </w:rPr>
        <w:t>standard solution,</w:t>
      </w:r>
      <w:r w:rsidRPr="00573B02">
        <w:rPr>
          <w:sz w:val="24"/>
        </w:rPr>
        <w:t xml:space="preserve"> </w:t>
      </w:r>
      <w:r w:rsidRPr="00573B02">
        <w:rPr>
          <w:rFonts w:hint="eastAsia"/>
          <w:sz w:val="24"/>
        </w:rPr>
        <w:t>r</w:t>
      </w:r>
      <w:r w:rsidRPr="00573B02">
        <w:rPr>
          <w:sz w:val="24"/>
        </w:rPr>
        <w:t>eagent powder</w:t>
      </w:r>
      <w:r w:rsidRPr="00573B02">
        <w:rPr>
          <w:rFonts w:hint="eastAsia"/>
          <w:sz w:val="24"/>
        </w:rPr>
        <w:t xml:space="preserve"> of c</w:t>
      </w:r>
      <w:r w:rsidRPr="00573B02">
        <w:rPr>
          <w:sz w:val="24"/>
        </w:rPr>
        <w:t>hlorophyll-</w:t>
      </w:r>
      <w:r w:rsidRPr="00573B02">
        <w:rPr>
          <w:i/>
          <w:sz w:val="24"/>
        </w:rPr>
        <w:t>a</w:t>
      </w:r>
      <w:r w:rsidRPr="00573B02">
        <w:rPr>
          <w:sz w:val="24"/>
        </w:rPr>
        <w:t xml:space="preserve"> standard </w:t>
      </w:r>
      <w:r w:rsidRPr="00573B02">
        <w:rPr>
          <w:rFonts w:hint="eastAsia"/>
          <w:sz w:val="24"/>
        </w:rPr>
        <w:t xml:space="preserve">was </w:t>
      </w:r>
      <w:r w:rsidRPr="00573B02">
        <w:rPr>
          <w:sz w:val="24"/>
          <w:szCs w:val="24"/>
        </w:rPr>
        <w:t>dissolved in DMF</w:t>
      </w:r>
      <w:r w:rsidRPr="00573B02">
        <w:rPr>
          <w:rFonts w:hint="eastAsia"/>
          <w:sz w:val="24"/>
          <w:szCs w:val="24"/>
        </w:rPr>
        <w:t>. A</w:t>
      </w:r>
      <w:r w:rsidRPr="00573B02">
        <w:rPr>
          <w:rFonts w:hint="eastAsia"/>
          <w:sz w:val="24"/>
        </w:rPr>
        <w:t xml:space="preserve"> </w:t>
      </w:r>
      <w:r w:rsidRPr="00573B02">
        <w:rPr>
          <w:sz w:val="24"/>
          <w:szCs w:val="24"/>
        </w:rPr>
        <w:t xml:space="preserve">concentration </w:t>
      </w:r>
      <w:r w:rsidRPr="00573B02">
        <w:rPr>
          <w:rFonts w:hint="eastAsia"/>
          <w:sz w:val="24"/>
          <w:szCs w:val="24"/>
        </w:rPr>
        <w:t xml:space="preserve">of the </w:t>
      </w:r>
      <w:r w:rsidRPr="00573B02">
        <w:rPr>
          <w:sz w:val="24"/>
        </w:rPr>
        <w:t>chlorophyll-</w:t>
      </w:r>
      <w:r w:rsidRPr="00573B02">
        <w:rPr>
          <w:i/>
          <w:sz w:val="24"/>
        </w:rPr>
        <w:t>a</w:t>
      </w:r>
      <w:r w:rsidRPr="00573B02">
        <w:rPr>
          <w:rFonts w:hint="eastAsia"/>
          <w:sz w:val="24"/>
        </w:rPr>
        <w:t xml:space="preserve"> solution was </w:t>
      </w:r>
      <w:r w:rsidRPr="00573B02">
        <w:rPr>
          <w:sz w:val="24"/>
          <w:szCs w:val="24"/>
        </w:rPr>
        <w:t xml:space="preserve">determined </w:t>
      </w:r>
      <w:r w:rsidRPr="00573B02">
        <w:rPr>
          <w:rFonts w:hint="eastAsia"/>
          <w:sz w:val="24"/>
          <w:szCs w:val="24"/>
        </w:rPr>
        <w:t xml:space="preserve">with the </w:t>
      </w:r>
      <w:r w:rsidRPr="00573B02">
        <w:rPr>
          <w:sz w:val="24"/>
          <w:szCs w:val="24"/>
        </w:rPr>
        <w:t>spectrophotomet</w:t>
      </w:r>
      <w:r w:rsidRPr="00573B02">
        <w:rPr>
          <w:rFonts w:hint="eastAsia"/>
          <w:sz w:val="24"/>
          <w:szCs w:val="24"/>
        </w:rPr>
        <w:t>er</w:t>
      </w:r>
      <w:r w:rsidRPr="00573B02">
        <w:rPr>
          <w:sz w:val="24"/>
          <w:szCs w:val="24"/>
        </w:rPr>
        <w:t xml:space="preserve"> as follows</w:t>
      </w:r>
      <w:r w:rsidRPr="00573B02">
        <w:rPr>
          <w:rFonts w:hint="eastAsia"/>
          <w:sz w:val="24"/>
          <w:szCs w:val="24"/>
        </w:rPr>
        <w:t>:</w:t>
      </w:r>
    </w:p>
    <w:p w14:paraId="63408420" w14:textId="77777777" w:rsidR="0004008E" w:rsidRPr="00573B02" w:rsidRDefault="0004008E" w:rsidP="0004008E">
      <w:pPr>
        <w:ind w:left="111" w:firstLine="729"/>
        <w:rPr>
          <w:sz w:val="24"/>
          <w:szCs w:val="24"/>
        </w:rPr>
      </w:pPr>
      <w:r>
        <w:rPr>
          <w:rFonts w:hint="eastAsia"/>
          <w:sz w:val="24"/>
          <w:szCs w:val="24"/>
        </w:rPr>
        <w:t>c</w:t>
      </w:r>
      <w:r w:rsidRPr="00573B02">
        <w:rPr>
          <w:rFonts w:hint="eastAsia"/>
          <w:sz w:val="24"/>
          <w:szCs w:val="24"/>
        </w:rPr>
        <w:t>hl</w:t>
      </w:r>
      <w:r>
        <w:rPr>
          <w:rFonts w:hint="eastAsia"/>
          <w:sz w:val="24"/>
          <w:szCs w:val="24"/>
        </w:rPr>
        <w:t>.</w:t>
      </w:r>
      <w:r w:rsidRPr="00573B02">
        <w:rPr>
          <w:rFonts w:hint="eastAsia"/>
          <w:sz w:val="24"/>
          <w:szCs w:val="24"/>
        </w:rPr>
        <w:t xml:space="preserve"> </w:t>
      </w:r>
      <w:r w:rsidRPr="00573B02">
        <w:rPr>
          <w:rFonts w:hint="eastAsia"/>
          <w:i/>
          <w:sz w:val="24"/>
          <w:szCs w:val="24"/>
        </w:rPr>
        <w:t>a</w:t>
      </w:r>
      <w:r w:rsidRPr="00573B02">
        <w:rPr>
          <w:rFonts w:hint="eastAsia"/>
          <w:sz w:val="24"/>
          <w:szCs w:val="24"/>
        </w:rPr>
        <w:t xml:space="preserve"> concentration (</w:t>
      </w:r>
      <w:r w:rsidRPr="00573B02">
        <w:rPr>
          <w:rFonts w:ascii="Symbol" w:hAnsi="Symbol"/>
          <w:sz w:val="24"/>
          <w:szCs w:val="24"/>
        </w:rPr>
        <w:t></w:t>
      </w:r>
      <w:r w:rsidRPr="00573B02">
        <w:rPr>
          <w:rFonts w:hint="eastAsia"/>
          <w:sz w:val="24"/>
          <w:szCs w:val="24"/>
        </w:rPr>
        <w:t>g mL</w:t>
      </w:r>
      <w:r w:rsidRPr="00573B02">
        <w:rPr>
          <w:sz w:val="24"/>
          <w:szCs w:val="24"/>
          <w:vertAlign w:val="superscript"/>
        </w:rPr>
        <w:sym w:font="Symbol" w:char="F02D"/>
      </w:r>
      <w:r w:rsidRPr="00573B02">
        <w:rPr>
          <w:rFonts w:hint="eastAsia"/>
          <w:sz w:val="24"/>
          <w:szCs w:val="24"/>
          <w:vertAlign w:val="superscript"/>
        </w:rPr>
        <w:t>1</w:t>
      </w:r>
      <w:r w:rsidRPr="00573B02">
        <w:rPr>
          <w:rFonts w:hint="eastAsia"/>
          <w:sz w:val="24"/>
          <w:szCs w:val="24"/>
        </w:rPr>
        <w:t>) = A</w:t>
      </w:r>
      <w:r w:rsidRPr="00573B02">
        <w:rPr>
          <w:rFonts w:hint="eastAsia"/>
          <w:sz w:val="24"/>
          <w:szCs w:val="24"/>
          <w:vertAlign w:val="subscript"/>
        </w:rPr>
        <w:t>chl</w:t>
      </w:r>
      <w:r w:rsidRPr="00573B02">
        <w:rPr>
          <w:rFonts w:hint="eastAsia"/>
          <w:sz w:val="24"/>
          <w:szCs w:val="24"/>
        </w:rPr>
        <w:t xml:space="preserve"> / a</w:t>
      </w:r>
      <w:r w:rsidRPr="00573B02">
        <w:rPr>
          <w:rFonts w:hint="eastAsia"/>
          <w:sz w:val="24"/>
          <w:szCs w:val="24"/>
          <w:vertAlign w:val="superscript"/>
        </w:rPr>
        <w:t>*</w:t>
      </w:r>
      <w:r w:rsidRPr="00573B02">
        <w:rPr>
          <w:rFonts w:hint="eastAsia"/>
          <w:sz w:val="24"/>
          <w:szCs w:val="24"/>
          <w:vertAlign w:val="subscript"/>
        </w:rPr>
        <w:t>phy</w:t>
      </w:r>
      <w:r w:rsidRPr="00573B02">
        <w:rPr>
          <w:rFonts w:hint="eastAsia"/>
          <w:sz w:val="24"/>
          <w:szCs w:val="24"/>
        </w:rPr>
        <w:tab/>
      </w:r>
      <w:r w:rsidRPr="00573B02">
        <w:rPr>
          <w:rFonts w:hint="eastAsia"/>
          <w:sz w:val="24"/>
          <w:szCs w:val="24"/>
        </w:rPr>
        <w:tab/>
      </w:r>
      <w:r w:rsidRPr="00573B02">
        <w:rPr>
          <w:rFonts w:hint="eastAsia"/>
          <w:sz w:val="24"/>
          <w:szCs w:val="24"/>
        </w:rPr>
        <w:tab/>
        <w:t>(C</w:t>
      </w:r>
      <w:r>
        <w:rPr>
          <w:rFonts w:hint="eastAsia"/>
          <w:sz w:val="24"/>
          <w:szCs w:val="24"/>
        </w:rPr>
        <w:t>5</w:t>
      </w:r>
      <w:r w:rsidRPr="00573B02">
        <w:rPr>
          <w:rFonts w:hint="eastAsia"/>
          <w:sz w:val="24"/>
          <w:szCs w:val="24"/>
        </w:rPr>
        <w:t>.1)</w:t>
      </w:r>
    </w:p>
    <w:p w14:paraId="3D199EC9" w14:textId="77777777" w:rsidR="0004008E" w:rsidRDefault="0004008E" w:rsidP="0004008E">
      <w:pPr>
        <w:rPr>
          <w:sz w:val="24"/>
        </w:rPr>
      </w:pPr>
      <w:r w:rsidRPr="00573B02">
        <w:rPr>
          <w:sz w:val="24"/>
          <w:szCs w:val="24"/>
        </w:rPr>
        <w:t>where A</w:t>
      </w:r>
      <w:r w:rsidRPr="00573B02">
        <w:rPr>
          <w:sz w:val="24"/>
          <w:szCs w:val="24"/>
          <w:vertAlign w:val="subscript"/>
        </w:rPr>
        <w:t>chl</w:t>
      </w:r>
      <w:r w:rsidRPr="00573B02">
        <w:rPr>
          <w:sz w:val="24"/>
          <w:szCs w:val="24"/>
        </w:rPr>
        <w:t xml:space="preserve"> is the difference between absorbance at 663.8</w:t>
      </w:r>
      <w:r w:rsidRPr="00573B02">
        <w:rPr>
          <w:rFonts w:hint="eastAsia"/>
          <w:sz w:val="24"/>
          <w:szCs w:val="24"/>
        </w:rPr>
        <w:t xml:space="preserve"> </w:t>
      </w:r>
      <w:r w:rsidRPr="00573B02">
        <w:rPr>
          <w:sz w:val="24"/>
          <w:szCs w:val="24"/>
        </w:rPr>
        <w:t>nm and 750</w:t>
      </w:r>
      <w:r w:rsidRPr="00573B02">
        <w:rPr>
          <w:rFonts w:hint="eastAsia"/>
          <w:sz w:val="24"/>
          <w:szCs w:val="24"/>
        </w:rPr>
        <w:t xml:space="preserve"> </w:t>
      </w:r>
      <w:r w:rsidRPr="00573B02">
        <w:rPr>
          <w:sz w:val="24"/>
          <w:szCs w:val="24"/>
        </w:rPr>
        <w:t>nm</w:t>
      </w:r>
      <w:r w:rsidRPr="00573B02">
        <w:rPr>
          <w:rFonts w:hint="eastAsia"/>
          <w:sz w:val="24"/>
          <w:szCs w:val="24"/>
        </w:rPr>
        <w:t>, and a</w:t>
      </w:r>
      <w:r w:rsidRPr="00573B02">
        <w:rPr>
          <w:rFonts w:hint="eastAsia"/>
          <w:sz w:val="24"/>
          <w:szCs w:val="24"/>
          <w:vertAlign w:val="superscript"/>
        </w:rPr>
        <w:t>*</w:t>
      </w:r>
      <w:r w:rsidRPr="00573B02">
        <w:rPr>
          <w:rFonts w:hint="eastAsia"/>
          <w:sz w:val="24"/>
          <w:szCs w:val="24"/>
          <w:vertAlign w:val="subscript"/>
        </w:rPr>
        <w:t>phy</w:t>
      </w:r>
      <w:r w:rsidRPr="00573B02">
        <w:rPr>
          <w:rFonts w:hint="eastAsia"/>
          <w:sz w:val="24"/>
          <w:szCs w:val="24"/>
        </w:rPr>
        <w:t xml:space="preserve"> is specific absorption coefficient (</w:t>
      </w:r>
      <w:r w:rsidRPr="00573B02">
        <w:rPr>
          <w:sz w:val="24"/>
        </w:rPr>
        <w:t>UNESCO</w:t>
      </w:r>
      <w:r w:rsidRPr="00573B02">
        <w:rPr>
          <w:rFonts w:hint="eastAsia"/>
          <w:sz w:val="24"/>
        </w:rPr>
        <w:t xml:space="preserve">, </w:t>
      </w:r>
      <w:r w:rsidRPr="00573B02">
        <w:rPr>
          <w:sz w:val="24"/>
        </w:rPr>
        <w:t>1994</w:t>
      </w:r>
      <w:r w:rsidRPr="00573B02">
        <w:rPr>
          <w:rFonts w:hint="eastAsia"/>
          <w:sz w:val="24"/>
          <w:szCs w:val="24"/>
        </w:rPr>
        <w:t>)</w:t>
      </w:r>
      <w:r w:rsidRPr="00573B02">
        <w:rPr>
          <w:sz w:val="24"/>
          <w:szCs w:val="24"/>
        </w:rPr>
        <w:t>. The specific absorption coefficient i</w:t>
      </w:r>
      <w:r w:rsidRPr="00573B02">
        <w:rPr>
          <w:sz w:val="24"/>
        </w:rPr>
        <w:t>s 88.74 L</w:t>
      </w:r>
      <w:r w:rsidRPr="00573B02">
        <w:rPr>
          <w:rFonts w:hint="eastAsia"/>
          <w:sz w:val="24"/>
        </w:rPr>
        <w:t xml:space="preserve"> </w:t>
      </w:r>
      <w:r w:rsidRPr="00573B02">
        <w:rPr>
          <w:sz w:val="24"/>
        </w:rPr>
        <w:t>g</w:t>
      </w:r>
      <w:r w:rsidRPr="00573B02">
        <w:rPr>
          <w:sz w:val="24"/>
          <w:szCs w:val="24"/>
          <w:vertAlign w:val="superscript"/>
        </w:rPr>
        <w:sym w:font="Symbol" w:char="F02D"/>
      </w:r>
      <w:r w:rsidRPr="00573B02">
        <w:rPr>
          <w:rFonts w:hint="eastAsia"/>
          <w:sz w:val="24"/>
          <w:szCs w:val="24"/>
          <w:vertAlign w:val="superscript"/>
        </w:rPr>
        <w:t>1</w:t>
      </w:r>
      <w:r w:rsidRPr="00573B02">
        <w:rPr>
          <w:rFonts w:hint="eastAsia"/>
          <w:sz w:val="24"/>
        </w:rPr>
        <w:t xml:space="preserve"> </w:t>
      </w:r>
      <w:r w:rsidRPr="00573B02">
        <w:rPr>
          <w:sz w:val="24"/>
        </w:rPr>
        <w:t>cm</w:t>
      </w:r>
      <w:r w:rsidRPr="00573B02">
        <w:rPr>
          <w:sz w:val="24"/>
          <w:szCs w:val="24"/>
          <w:vertAlign w:val="superscript"/>
        </w:rPr>
        <w:sym w:font="Symbol" w:char="F02D"/>
      </w:r>
      <w:r w:rsidRPr="00573B02">
        <w:rPr>
          <w:rFonts w:hint="eastAsia"/>
          <w:sz w:val="24"/>
          <w:szCs w:val="24"/>
          <w:vertAlign w:val="superscript"/>
        </w:rPr>
        <w:t>1</w:t>
      </w:r>
      <w:r w:rsidRPr="00573B02">
        <w:rPr>
          <w:sz w:val="24"/>
        </w:rPr>
        <w:t xml:space="preserve"> (Porra </w:t>
      </w:r>
      <w:r w:rsidRPr="00573B02">
        <w:rPr>
          <w:i/>
          <w:sz w:val="24"/>
        </w:rPr>
        <w:t>et al.</w:t>
      </w:r>
      <w:r w:rsidRPr="00573B02">
        <w:rPr>
          <w:sz w:val="24"/>
        </w:rPr>
        <w:t xml:space="preserve">, 1989). </w:t>
      </w:r>
    </w:p>
    <w:p w14:paraId="1AED52B9" w14:textId="77777777" w:rsidR="0004008E" w:rsidRPr="00573B02" w:rsidRDefault="0004008E" w:rsidP="0004008E">
      <w:pPr>
        <w:rPr>
          <w:sz w:val="24"/>
        </w:rPr>
      </w:pPr>
    </w:p>
    <w:p w14:paraId="1D8B448C" w14:textId="77777777" w:rsidR="0004008E" w:rsidRPr="00573B02" w:rsidRDefault="0004008E" w:rsidP="0004008E">
      <w:pPr>
        <w:pStyle w:val="4"/>
      </w:pPr>
      <w:r w:rsidRPr="00573B02">
        <w:t>(</w:t>
      </w:r>
      <w:r w:rsidRPr="00573B02">
        <w:rPr>
          <w:rFonts w:hint="eastAsia"/>
        </w:rPr>
        <w:t>5.2</w:t>
      </w:r>
      <w:r w:rsidRPr="00573B02">
        <w:t xml:space="preserve">) </w:t>
      </w:r>
      <w:r w:rsidRPr="00573B02">
        <w:rPr>
          <w:rFonts w:hint="eastAsia"/>
        </w:rPr>
        <w:t xml:space="preserve">Determination of R and </w:t>
      </w:r>
      <w:r w:rsidRPr="00573B02">
        <w:t>f</w:t>
      </w:r>
      <w:r w:rsidRPr="00573B02">
        <w:rPr>
          <w:vertAlign w:val="subscript"/>
        </w:rPr>
        <w:t>ph</w:t>
      </w:r>
    </w:p>
    <w:p w14:paraId="02D17153" w14:textId="77777777" w:rsidR="0004008E" w:rsidRPr="00573B02" w:rsidRDefault="0004008E" w:rsidP="0004008E">
      <w:pPr>
        <w:rPr>
          <w:sz w:val="24"/>
        </w:rPr>
      </w:pPr>
      <w:r w:rsidRPr="00573B02">
        <w:rPr>
          <w:rFonts w:hint="eastAsia"/>
          <w:sz w:val="24"/>
        </w:rPr>
        <w:t xml:space="preserve">Before measurements, sensitivity of the </w:t>
      </w:r>
      <w:r w:rsidRPr="00573B02">
        <w:rPr>
          <w:sz w:val="24"/>
        </w:rPr>
        <w:t xml:space="preserve">fluorometer was calibrated </w:t>
      </w:r>
      <w:r w:rsidRPr="00573B02">
        <w:rPr>
          <w:rFonts w:hint="eastAsia"/>
          <w:sz w:val="24"/>
        </w:rPr>
        <w:t>with</w:t>
      </w:r>
      <w:r w:rsidRPr="00573B02">
        <w:rPr>
          <w:sz w:val="24"/>
        </w:rPr>
        <w:t xml:space="preserve"> </w:t>
      </w:r>
      <w:r w:rsidRPr="00573B02">
        <w:rPr>
          <w:rFonts w:hint="eastAsia"/>
          <w:sz w:val="24"/>
        </w:rPr>
        <w:t>pure</w:t>
      </w:r>
      <w:r w:rsidRPr="00573B02">
        <w:rPr>
          <w:sz w:val="24"/>
        </w:rPr>
        <w:t xml:space="preserve"> DMF and a </w:t>
      </w:r>
      <w:r w:rsidRPr="00573B02">
        <w:rPr>
          <w:rFonts w:hint="eastAsia"/>
          <w:sz w:val="24"/>
        </w:rPr>
        <w:t>r</w:t>
      </w:r>
      <w:r w:rsidRPr="00573B02">
        <w:rPr>
          <w:sz w:val="24"/>
        </w:rPr>
        <w:t xml:space="preserve">hodamine </w:t>
      </w:r>
      <w:r w:rsidRPr="00573B02">
        <w:rPr>
          <w:rFonts w:hint="eastAsia"/>
          <w:sz w:val="24"/>
        </w:rPr>
        <w:t xml:space="preserve">1 ppm </w:t>
      </w:r>
      <w:r w:rsidRPr="00573B02">
        <w:rPr>
          <w:sz w:val="24"/>
        </w:rPr>
        <w:t xml:space="preserve">solution </w:t>
      </w:r>
      <w:r w:rsidRPr="00573B02">
        <w:rPr>
          <w:rFonts w:hint="eastAsia"/>
          <w:sz w:val="24"/>
        </w:rPr>
        <w:t>(</w:t>
      </w:r>
      <w:r w:rsidRPr="00573B02">
        <w:rPr>
          <w:sz w:val="24"/>
        </w:rPr>
        <w:t>diluted with deionized water</w:t>
      </w:r>
      <w:r w:rsidRPr="00573B02">
        <w:rPr>
          <w:rFonts w:hint="eastAsia"/>
          <w:sz w:val="24"/>
        </w:rPr>
        <w:t xml:space="preserve">). </w:t>
      </w:r>
    </w:p>
    <w:p w14:paraId="37F5350D" w14:textId="77777777" w:rsidR="0004008E" w:rsidRPr="005C5A60" w:rsidRDefault="0004008E" w:rsidP="0004008E">
      <w:pPr>
        <w:rPr>
          <w:sz w:val="24"/>
        </w:rPr>
      </w:pPr>
      <w:r w:rsidRPr="00573B02">
        <w:rPr>
          <w:rFonts w:hint="eastAsia"/>
          <w:sz w:val="24"/>
        </w:rPr>
        <w:t>The chlorophyll-</w:t>
      </w:r>
      <w:r w:rsidRPr="00573B02">
        <w:rPr>
          <w:rFonts w:hint="eastAsia"/>
          <w:i/>
          <w:sz w:val="24"/>
        </w:rPr>
        <w:t>a</w:t>
      </w:r>
      <w:r w:rsidRPr="00573B02">
        <w:rPr>
          <w:rFonts w:hint="eastAsia"/>
          <w:sz w:val="24"/>
        </w:rPr>
        <w:t xml:space="preserve"> standard solution, whose concentration was </w:t>
      </w:r>
      <w:r w:rsidRPr="00573B02">
        <w:rPr>
          <w:sz w:val="24"/>
        </w:rPr>
        <w:t xml:space="preserve">precisely </w:t>
      </w:r>
      <w:r w:rsidRPr="00573B02">
        <w:rPr>
          <w:rFonts w:hint="eastAsia"/>
          <w:sz w:val="24"/>
        </w:rPr>
        <w:t>determined in subsection (5.1),</w:t>
      </w:r>
      <w:r w:rsidRPr="00573B02">
        <w:rPr>
          <w:sz w:val="24"/>
          <w:szCs w:val="24"/>
        </w:rPr>
        <w:t xml:space="preserve"> </w:t>
      </w:r>
      <w:r w:rsidRPr="00573B02">
        <w:rPr>
          <w:rFonts w:hint="eastAsia"/>
          <w:sz w:val="24"/>
          <w:szCs w:val="24"/>
        </w:rPr>
        <w:t xml:space="preserve">was </w:t>
      </w:r>
      <w:r w:rsidRPr="00573B02">
        <w:rPr>
          <w:sz w:val="24"/>
          <w:szCs w:val="24"/>
        </w:rPr>
        <w:t>measured</w:t>
      </w:r>
      <w:r w:rsidRPr="00573B02">
        <w:rPr>
          <w:rFonts w:hint="eastAsia"/>
          <w:sz w:val="24"/>
          <w:szCs w:val="24"/>
        </w:rPr>
        <w:t xml:space="preserve"> with </w:t>
      </w:r>
      <w:r w:rsidRPr="00573B02">
        <w:rPr>
          <w:rFonts w:hint="eastAsia"/>
          <w:sz w:val="24"/>
        </w:rPr>
        <w:t xml:space="preserve">the </w:t>
      </w:r>
      <w:r w:rsidRPr="00573B02">
        <w:rPr>
          <w:sz w:val="24"/>
        </w:rPr>
        <w:t>fluorometer</w:t>
      </w:r>
      <w:r w:rsidRPr="00573B02">
        <w:rPr>
          <w:rFonts w:hint="eastAsia"/>
          <w:sz w:val="24"/>
          <w:szCs w:val="24"/>
        </w:rPr>
        <w:t xml:space="preserve">, and after </w:t>
      </w:r>
      <w:r w:rsidRPr="00573B02">
        <w:rPr>
          <w:sz w:val="24"/>
        </w:rPr>
        <w:t>acidified</w:t>
      </w:r>
      <w:r w:rsidRPr="00573B02">
        <w:rPr>
          <w:rFonts w:hint="eastAsia"/>
          <w:sz w:val="24"/>
        </w:rPr>
        <w:t xml:space="preserve"> </w:t>
      </w:r>
      <w:r w:rsidRPr="00573B02">
        <w:rPr>
          <w:sz w:val="24"/>
        </w:rPr>
        <w:t>with 1–2 drops 0.5</w:t>
      </w:r>
      <w:r w:rsidRPr="00573B02">
        <w:rPr>
          <w:rFonts w:hint="eastAsia"/>
          <w:sz w:val="24"/>
        </w:rPr>
        <w:t xml:space="preserve"> mol L</w:t>
      </w:r>
      <w:r w:rsidRPr="00573B02">
        <w:rPr>
          <w:sz w:val="24"/>
          <w:szCs w:val="24"/>
          <w:vertAlign w:val="superscript"/>
        </w:rPr>
        <w:sym w:font="Symbol" w:char="F02D"/>
      </w:r>
      <w:r w:rsidRPr="00573B02">
        <w:rPr>
          <w:rFonts w:hint="eastAsia"/>
          <w:sz w:val="24"/>
          <w:szCs w:val="24"/>
          <w:vertAlign w:val="superscript"/>
        </w:rPr>
        <w:t>1</w:t>
      </w:r>
      <w:r w:rsidRPr="00573B02">
        <w:rPr>
          <w:sz w:val="24"/>
        </w:rPr>
        <w:t xml:space="preserve"> HCl</w:t>
      </w:r>
      <w:r w:rsidRPr="00573B02">
        <w:rPr>
          <w:rFonts w:hint="eastAsia"/>
          <w:sz w:val="24"/>
        </w:rPr>
        <w:t xml:space="preserve"> the solution</w:t>
      </w:r>
      <w:r w:rsidRPr="005C5A60">
        <w:rPr>
          <w:rFonts w:hint="eastAsia"/>
          <w:sz w:val="24"/>
        </w:rPr>
        <w:t xml:space="preserve"> was also measured</w:t>
      </w:r>
      <w:r w:rsidRPr="005C5A60">
        <w:rPr>
          <w:rFonts w:hint="eastAsia"/>
          <w:sz w:val="24"/>
          <w:szCs w:val="24"/>
        </w:rPr>
        <w:t xml:space="preserve">. </w:t>
      </w:r>
      <w:r w:rsidRPr="005C5A60">
        <w:rPr>
          <w:rFonts w:hint="eastAsia"/>
          <w:sz w:val="24"/>
        </w:rPr>
        <w:t>T</w:t>
      </w:r>
      <w:r w:rsidRPr="005C5A60">
        <w:rPr>
          <w:sz w:val="24"/>
        </w:rPr>
        <w:t xml:space="preserve">he acidification coefficient (R) </w:t>
      </w:r>
      <w:r w:rsidRPr="005C5A60">
        <w:rPr>
          <w:rFonts w:hint="eastAsia"/>
          <w:sz w:val="24"/>
        </w:rPr>
        <w:t xml:space="preserve">of the </w:t>
      </w:r>
      <w:r w:rsidRPr="005C5A60">
        <w:rPr>
          <w:sz w:val="24"/>
        </w:rPr>
        <w:t xml:space="preserve">fluorometer was </w:t>
      </w:r>
      <w:r w:rsidRPr="005C5A60">
        <w:rPr>
          <w:rFonts w:hint="eastAsia"/>
          <w:sz w:val="24"/>
        </w:rPr>
        <w:t xml:space="preserve">also </w:t>
      </w:r>
      <w:r w:rsidRPr="005C5A60">
        <w:rPr>
          <w:sz w:val="24"/>
        </w:rPr>
        <w:t xml:space="preserve">calculated </w:t>
      </w:r>
      <w:r w:rsidRPr="005C5A60">
        <w:rPr>
          <w:rFonts w:hint="eastAsia"/>
          <w:sz w:val="24"/>
        </w:rPr>
        <w:t>as</w:t>
      </w:r>
      <w:r w:rsidRPr="005C5A60">
        <w:rPr>
          <w:sz w:val="24"/>
        </w:rPr>
        <w:t xml:space="preserve"> the ratio of the unacidified and acidified readings of chlorophyll-</w:t>
      </w:r>
      <w:r w:rsidRPr="005C5A60">
        <w:rPr>
          <w:i/>
          <w:sz w:val="24"/>
        </w:rPr>
        <w:t>a</w:t>
      </w:r>
      <w:r w:rsidRPr="005C5A60">
        <w:rPr>
          <w:rFonts w:hint="eastAsia"/>
          <w:sz w:val="24"/>
        </w:rPr>
        <w:t xml:space="preserve"> standard solution</w:t>
      </w:r>
      <w:r w:rsidRPr="005C5A60">
        <w:rPr>
          <w:sz w:val="24"/>
        </w:rPr>
        <w:t xml:space="preserve">. </w:t>
      </w:r>
      <w:r w:rsidRPr="005C5A60">
        <w:rPr>
          <w:rFonts w:hint="eastAsia"/>
          <w:sz w:val="24"/>
        </w:rPr>
        <w:t>T</w:t>
      </w:r>
      <w:r w:rsidRPr="005C5A60">
        <w:rPr>
          <w:sz w:val="24"/>
        </w:rPr>
        <w:t>he linear calibration factor (f</w:t>
      </w:r>
      <w:r w:rsidRPr="005C5A60">
        <w:rPr>
          <w:sz w:val="24"/>
          <w:vertAlign w:val="subscript"/>
        </w:rPr>
        <w:t>ph</w:t>
      </w:r>
      <w:r w:rsidRPr="005C5A60">
        <w:rPr>
          <w:sz w:val="24"/>
        </w:rPr>
        <w:t xml:space="preserve">) </w:t>
      </w:r>
      <w:r w:rsidRPr="005C5A60">
        <w:rPr>
          <w:rFonts w:hint="eastAsia"/>
          <w:sz w:val="24"/>
        </w:rPr>
        <w:t xml:space="preserve">of the </w:t>
      </w:r>
      <w:r w:rsidRPr="005C5A60">
        <w:rPr>
          <w:sz w:val="24"/>
        </w:rPr>
        <w:t>fluorometer was calculated</w:t>
      </w:r>
      <w:r w:rsidRPr="005C5A60">
        <w:rPr>
          <w:rFonts w:hint="eastAsia"/>
          <w:sz w:val="24"/>
        </w:rPr>
        <w:t xml:space="preserve"> </w:t>
      </w:r>
      <w:r w:rsidRPr="005C5A60">
        <w:rPr>
          <w:sz w:val="24"/>
        </w:rPr>
        <w:t xml:space="preserve">as the slope of the acidified reading </w:t>
      </w:r>
      <w:r w:rsidRPr="005C5A60">
        <w:rPr>
          <w:rFonts w:hint="eastAsia"/>
          <w:sz w:val="24"/>
        </w:rPr>
        <w:t>against</w:t>
      </w:r>
      <w:r w:rsidRPr="005C5A60">
        <w:rPr>
          <w:sz w:val="24"/>
        </w:rPr>
        <w:t xml:space="preserve"> chlorophyll-</w:t>
      </w:r>
      <w:r w:rsidRPr="005C5A60">
        <w:rPr>
          <w:i/>
          <w:sz w:val="24"/>
        </w:rPr>
        <w:t>a</w:t>
      </w:r>
      <w:r w:rsidRPr="005C5A60">
        <w:rPr>
          <w:sz w:val="24"/>
        </w:rPr>
        <w:t xml:space="preserve"> concentration. </w:t>
      </w:r>
      <w:r w:rsidRPr="005C5A60">
        <w:rPr>
          <w:rFonts w:hint="eastAsia"/>
          <w:sz w:val="24"/>
        </w:rPr>
        <w:t xml:space="preserve">The R and </w:t>
      </w:r>
      <w:r w:rsidRPr="005C5A60">
        <w:rPr>
          <w:sz w:val="24"/>
        </w:rPr>
        <w:t>f</w:t>
      </w:r>
      <w:r w:rsidRPr="005C5A60">
        <w:rPr>
          <w:sz w:val="24"/>
          <w:vertAlign w:val="subscript"/>
        </w:rPr>
        <w:t>ph</w:t>
      </w:r>
      <w:r w:rsidRPr="005C5A60">
        <w:rPr>
          <w:sz w:val="24"/>
        </w:rPr>
        <w:t xml:space="preserve"> in th</w:t>
      </w:r>
      <w:r w:rsidRPr="005C5A60">
        <w:rPr>
          <w:rFonts w:hint="eastAsia"/>
          <w:sz w:val="24"/>
        </w:rPr>
        <w:t>e</w:t>
      </w:r>
      <w:r w:rsidRPr="005C5A60">
        <w:rPr>
          <w:sz w:val="24"/>
        </w:rPr>
        <w:t xml:space="preserve"> cruise</w:t>
      </w:r>
      <w:r w:rsidRPr="005C5A60">
        <w:rPr>
          <w:rFonts w:hint="eastAsia"/>
          <w:sz w:val="24"/>
        </w:rPr>
        <w:t xml:space="preserve"> are shown in </w:t>
      </w:r>
      <w:r w:rsidRPr="005C5A60">
        <w:rPr>
          <w:sz w:val="24"/>
        </w:rPr>
        <w:t>Table C.9.1.</w:t>
      </w:r>
    </w:p>
    <w:p w14:paraId="5500FA88" w14:textId="77777777" w:rsidR="0004008E" w:rsidRPr="005C5A60" w:rsidRDefault="0004008E" w:rsidP="0004008E">
      <w:pPr>
        <w:rPr>
          <w:sz w:val="24"/>
        </w:rPr>
      </w:pPr>
    </w:p>
    <w:p w14:paraId="219816D7" w14:textId="77777777" w:rsidR="0004008E" w:rsidRPr="005C5A60" w:rsidRDefault="0004008E" w:rsidP="0004008E">
      <w:pPr>
        <w:ind w:leftChars="100" w:left="340" w:hangingChars="50" w:hanging="120"/>
        <w:jc w:val="left"/>
        <w:rPr>
          <w:sz w:val="24"/>
        </w:rPr>
      </w:pPr>
      <w:r w:rsidRPr="005C5A60">
        <w:rPr>
          <w:sz w:val="24"/>
        </w:rPr>
        <w:t>Table</w:t>
      </w:r>
      <w:r w:rsidRPr="005C5A60">
        <w:rPr>
          <w:rFonts w:hint="eastAsia"/>
          <w:sz w:val="24"/>
        </w:rPr>
        <w:t xml:space="preserve"> </w:t>
      </w:r>
      <w:r w:rsidRPr="005C5A60">
        <w:rPr>
          <w:sz w:val="24"/>
        </w:rPr>
        <w:t>C.9.1</w:t>
      </w:r>
      <w:r w:rsidRPr="005C5A60">
        <w:rPr>
          <w:rFonts w:hint="eastAsia"/>
          <w:sz w:val="24"/>
        </w:rPr>
        <w:t>. R</w:t>
      </w:r>
      <w:r w:rsidRPr="005C5A60">
        <w:rPr>
          <w:sz w:val="24"/>
        </w:rPr>
        <w:t xml:space="preserve"> </w:t>
      </w:r>
      <w:r w:rsidRPr="005C5A60">
        <w:rPr>
          <w:rFonts w:hint="eastAsia"/>
          <w:sz w:val="24"/>
        </w:rPr>
        <w:t xml:space="preserve">and </w:t>
      </w:r>
      <w:r w:rsidRPr="005C5A60">
        <w:rPr>
          <w:sz w:val="24"/>
        </w:rPr>
        <w:t>f</w:t>
      </w:r>
      <w:r w:rsidRPr="005C5A60">
        <w:rPr>
          <w:sz w:val="24"/>
          <w:vertAlign w:val="subscript"/>
        </w:rPr>
        <w:t>ph</w:t>
      </w:r>
      <w:r w:rsidRPr="005C5A60">
        <w:rPr>
          <w:sz w:val="24"/>
        </w:rPr>
        <w:t xml:space="preserve"> </w:t>
      </w:r>
      <w:r w:rsidRPr="005C5A60">
        <w:rPr>
          <w:rFonts w:hint="eastAsia"/>
          <w:sz w:val="24"/>
        </w:rPr>
        <w:t>in the cruises.</w:t>
      </w:r>
    </w:p>
    <w:tbl>
      <w:tblPr>
        <w:tblW w:w="0" w:type="auto"/>
        <w:jc w:val="center"/>
        <w:tblBorders>
          <w:top w:val="single" w:sz="8" w:space="0" w:color="auto"/>
          <w:bottom w:val="single" w:sz="8" w:space="0" w:color="auto"/>
        </w:tblBorders>
        <w:tblLook w:val="04A0" w:firstRow="1" w:lastRow="0" w:firstColumn="1" w:lastColumn="0" w:noHBand="0" w:noVBand="1"/>
      </w:tblPr>
      <w:tblGrid>
        <w:gridCol w:w="3315"/>
        <w:gridCol w:w="1417"/>
        <w:gridCol w:w="1417"/>
      </w:tblGrid>
      <w:tr w:rsidR="0004008E" w:rsidRPr="005C5A60" w14:paraId="3A97275D" w14:textId="77777777" w:rsidTr="00527A98">
        <w:trPr>
          <w:trHeight w:val="316"/>
          <w:jc w:val="center"/>
        </w:trPr>
        <w:tc>
          <w:tcPr>
            <w:tcW w:w="3315" w:type="dxa"/>
            <w:tcBorders>
              <w:top w:val="single" w:sz="8" w:space="0" w:color="auto"/>
              <w:left w:val="nil"/>
              <w:bottom w:val="nil"/>
              <w:right w:val="nil"/>
            </w:tcBorders>
            <w:hideMark/>
          </w:tcPr>
          <w:p w14:paraId="62B0EB01" w14:textId="77777777" w:rsidR="0004008E" w:rsidRPr="005C5A60" w:rsidRDefault="0004008E" w:rsidP="00527A98">
            <w:pPr>
              <w:jc w:val="center"/>
              <w:rPr>
                <w:sz w:val="24"/>
                <w:szCs w:val="22"/>
              </w:rPr>
            </w:pPr>
            <w:r w:rsidRPr="005C5A60">
              <w:rPr>
                <w:sz w:val="24"/>
              </w:rPr>
              <w:t>Cruise</w:t>
            </w:r>
            <w:r w:rsidRPr="005C5A60">
              <w:rPr>
                <w:rFonts w:hint="eastAsia"/>
                <w:sz w:val="24"/>
              </w:rPr>
              <w:t>s</w:t>
            </w:r>
            <w:r w:rsidRPr="005C5A60">
              <w:rPr>
                <w:sz w:val="24"/>
              </w:rPr>
              <w:t xml:space="preserve"> number</w:t>
            </w:r>
          </w:p>
        </w:tc>
        <w:tc>
          <w:tcPr>
            <w:tcW w:w="1417" w:type="dxa"/>
            <w:tcBorders>
              <w:top w:val="single" w:sz="8" w:space="0" w:color="auto"/>
              <w:left w:val="nil"/>
              <w:bottom w:val="nil"/>
              <w:right w:val="nil"/>
            </w:tcBorders>
            <w:hideMark/>
          </w:tcPr>
          <w:p w14:paraId="38346858" w14:textId="77777777" w:rsidR="0004008E" w:rsidRPr="005C5A60" w:rsidRDefault="0004008E" w:rsidP="00527A98">
            <w:pPr>
              <w:jc w:val="center"/>
              <w:rPr>
                <w:sz w:val="24"/>
                <w:szCs w:val="22"/>
              </w:rPr>
            </w:pPr>
            <w:r w:rsidRPr="005C5A60">
              <w:rPr>
                <w:sz w:val="24"/>
              </w:rPr>
              <w:t>RF1</w:t>
            </w:r>
            <w:r w:rsidRPr="005C5A60">
              <w:rPr>
                <w:rFonts w:hint="eastAsia"/>
                <w:sz w:val="24"/>
              </w:rPr>
              <w:t>8</w:t>
            </w:r>
            <w:r w:rsidRPr="005C5A60">
              <w:rPr>
                <w:sz w:val="24"/>
              </w:rPr>
              <w:t>-05</w:t>
            </w:r>
          </w:p>
        </w:tc>
        <w:tc>
          <w:tcPr>
            <w:tcW w:w="1417" w:type="dxa"/>
            <w:tcBorders>
              <w:top w:val="single" w:sz="8" w:space="0" w:color="auto"/>
              <w:left w:val="nil"/>
              <w:bottom w:val="nil"/>
              <w:right w:val="nil"/>
            </w:tcBorders>
            <w:hideMark/>
          </w:tcPr>
          <w:p w14:paraId="4D93CFC9" w14:textId="77777777" w:rsidR="0004008E" w:rsidRPr="005C5A60" w:rsidRDefault="0004008E" w:rsidP="00527A98">
            <w:pPr>
              <w:jc w:val="center"/>
              <w:rPr>
                <w:sz w:val="24"/>
                <w:szCs w:val="22"/>
              </w:rPr>
            </w:pPr>
            <w:r w:rsidRPr="005C5A60">
              <w:rPr>
                <w:sz w:val="24"/>
              </w:rPr>
              <w:t>RF1</w:t>
            </w:r>
            <w:r w:rsidRPr="005C5A60">
              <w:rPr>
                <w:rFonts w:hint="eastAsia"/>
                <w:sz w:val="24"/>
              </w:rPr>
              <w:t>8</w:t>
            </w:r>
            <w:r w:rsidRPr="005C5A60">
              <w:rPr>
                <w:sz w:val="24"/>
              </w:rPr>
              <w:t>-06</w:t>
            </w:r>
          </w:p>
        </w:tc>
      </w:tr>
      <w:tr w:rsidR="0004008E" w:rsidRPr="005C5A60" w14:paraId="4432272B" w14:textId="77777777" w:rsidTr="00527A98">
        <w:trPr>
          <w:trHeight w:val="316"/>
          <w:jc w:val="center"/>
        </w:trPr>
        <w:tc>
          <w:tcPr>
            <w:tcW w:w="3315" w:type="dxa"/>
            <w:tcBorders>
              <w:top w:val="nil"/>
              <w:left w:val="nil"/>
              <w:bottom w:val="nil"/>
              <w:right w:val="nil"/>
            </w:tcBorders>
            <w:hideMark/>
          </w:tcPr>
          <w:p w14:paraId="53CDF05A" w14:textId="77777777" w:rsidR="0004008E" w:rsidRPr="005C5A60" w:rsidRDefault="0004008E" w:rsidP="00527A98">
            <w:pPr>
              <w:jc w:val="center"/>
              <w:rPr>
                <w:sz w:val="24"/>
                <w:szCs w:val="22"/>
              </w:rPr>
            </w:pPr>
            <w:r w:rsidRPr="005C5A60">
              <w:rPr>
                <w:sz w:val="24"/>
              </w:rPr>
              <w:t>Acidification coefficient (R)</w:t>
            </w:r>
          </w:p>
        </w:tc>
        <w:tc>
          <w:tcPr>
            <w:tcW w:w="1417" w:type="dxa"/>
            <w:tcBorders>
              <w:top w:val="nil"/>
              <w:left w:val="nil"/>
              <w:bottom w:val="nil"/>
              <w:right w:val="nil"/>
            </w:tcBorders>
            <w:hideMark/>
          </w:tcPr>
          <w:p w14:paraId="1E8A972C" w14:textId="77777777" w:rsidR="0004008E" w:rsidRPr="005C5A60" w:rsidRDefault="0004008E" w:rsidP="00527A98">
            <w:pPr>
              <w:jc w:val="center"/>
              <w:rPr>
                <w:sz w:val="24"/>
                <w:szCs w:val="22"/>
              </w:rPr>
            </w:pPr>
            <w:r w:rsidRPr="005C5A60">
              <w:rPr>
                <w:sz w:val="24"/>
              </w:rPr>
              <w:t>1.</w:t>
            </w:r>
            <w:r w:rsidRPr="005C5A60">
              <w:rPr>
                <w:rFonts w:hint="eastAsia"/>
                <w:sz w:val="24"/>
              </w:rPr>
              <w:t>8707</w:t>
            </w:r>
          </w:p>
        </w:tc>
        <w:tc>
          <w:tcPr>
            <w:tcW w:w="1417" w:type="dxa"/>
            <w:tcBorders>
              <w:top w:val="nil"/>
              <w:left w:val="nil"/>
              <w:bottom w:val="nil"/>
              <w:right w:val="nil"/>
            </w:tcBorders>
            <w:hideMark/>
          </w:tcPr>
          <w:p w14:paraId="45D62ABB" w14:textId="77777777" w:rsidR="0004008E" w:rsidRPr="005C5A60" w:rsidRDefault="0004008E" w:rsidP="00527A98">
            <w:pPr>
              <w:jc w:val="center"/>
              <w:rPr>
                <w:sz w:val="24"/>
                <w:szCs w:val="22"/>
              </w:rPr>
            </w:pPr>
            <w:r w:rsidRPr="005C5A60">
              <w:rPr>
                <w:sz w:val="24"/>
              </w:rPr>
              <w:t>1.</w:t>
            </w:r>
            <w:r w:rsidRPr="005C5A60">
              <w:rPr>
                <w:rFonts w:hint="eastAsia"/>
                <w:sz w:val="24"/>
              </w:rPr>
              <w:t>8997</w:t>
            </w:r>
          </w:p>
        </w:tc>
      </w:tr>
      <w:tr w:rsidR="0004008E" w:rsidRPr="005C5A60" w14:paraId="01D51DEB" w14:textId="77777777" w:rsidTr="00527A98">
        <w:trPr>
          <w:trHeight w:val="316"/>
          <w:jc w:val="center"/>
        </w:trPr>
        <w:tc>
          <w:tcPr>
            <w:tcW w:w="3315" w:type="dxa"/>
            <w:tcBorders>
              <w:top w:val="nil"/>
              <w:left w:val="nil"/>
              <w:bottom w:val="single" w:sz="8" w:space="0" w:color="auto"/>
              <w:right w:val="nil"/>
            </w:tcBorders>
            <w:hideMark/>
          </w:tcPr>
          <w:p w14:paraId="5315714A" w14:textId="77777777" w:rsidR="0004008E" w:rsidRPr="005C5A60" w:rsidRDefault="0004008E" w:rsidP="00527A98">
            <w:pPr>
              <w:jc w:val="center"/>
              <w:rPr>
                <w:sz w:val="24"/>
                <w:szCs w:val="22"/>
              </w:rPr>
            </w:pPr>
            <w:r w:rsidRPr="005C5A60">
              <w:rPr>
                <w:sz w:val="24"/>
              </w:rPr>
              <w:t>Linear calibration factor (f</w:t>
            </w:r>
            <w:r w:rsidRPr="005C5A60">
              <w:rPr>
                <w:sz w:val="24"/>
                <w:vertAlign w:val="subscript"/>
              </w:rPr>
              <w:t>ph</w:t>
            </w:r>
            <w:r w:rsidRPr="005C5A60">
              <w:rPr>
                <w:sz w:val="24"/>
              </w:rPr>
              <w:t>)</w:t>
            </w:r>
          </w:p>
        </w:tc>
        <w:tc>
          <w:tcPr>
            <w:tcW w:w="1417" w:type="dxa"/>
            <w:tcBorders>
              <w:top w:val="nil"/>
              <w:left w:val="nil"/>
              <w:bottom w:val="single" w:sz="8" w:space="0" w:color="auto"/>
              <w:right w:val="nil"/>
            </w:tcBorders>
            <w:hideMark/>
          </w:tcPr>
          <w:p w14:paraId="78A80776" w14:textId="77777777" w:rsidR="0004008E" w:rsidRPr="005C5A60" w:rsidRDefault="0004008E" w:rsidP="00527A98">
            <w:pPr>
              <w:jc w:val="center"/>
              <w:rPr>
                <w:sz w:val="24"/>
                <w:szCs w:val="22"/>
              </w:rPr>
            </w:pPr>
            <w:r w:rsidRPr="005C5A60">
              <w:rPr>
                <w:rFonts w:hint="eastAsia"/>
                <w:sz w:val="24"/>
              </w:rPr>
              <w:t>7.3470</w:t>
            </w:r>
          </w:p>
        </w:tc>
        <w:tc>
          <w:tcPr>
            <w:tcW w:w="1417" w:type="dxa"/>
            <w:tcBorders>
              <w:top w:val="nil"/>
              <w:left w:val="nil"/>
              <w:bottom w:val="single" w:sz="8" w:space="0" w:color="auto"/>
              <w:right w:val="nil"/>
            </w:tcBorders>
            <w:hideMark/>
          </w:tcPr>
          <w:p w14:paraId="61332311" w14:textId="77777777" w:rsidR="0004008E" w:rsidRPr="005C5A60" w:rsidRDefault="0004008E" w:rsidP="00527A98">
            <w:pPr>
              <w:jc w:val="center"/>
              <w:rPr>
                <w:sz w:val="24"/>
                <w:szCs w:val="22"/>
              </w:rPr>
            </w:pPr>
            <w:r w:rsidRPr="005C5A60">
              <w:rPr>
                <w:rFonts w:hint="eastAsia"/>
                <w:sz w:val="24"/>
              </w:rPr>
              <w:t>6.2584</w:t>
            </w:r>
          </w:p>
        </w:tc>
      </w:tr>
    </w:tbl>
    <w:p w14:paraId="67E97292" w14:textId="77777777" w:rsidR="0004008E" w:rsidRPr="005C5A60" w:rsidRDefault="0004008E" w:rsidP="0004008E">
      <w:pPr>
        <w:rPr>
          <w:sz w:val="24"/>
        </w:rPr>
      </w:pPr>
    </w:p>
    <w:p w14:paraId="01DD3FB5" w14:textId="77777777" w:rsidR="0004008E" w:rsidRPr="00573B02" w:rsidRDefault="0004008E" w:rsidP="0004008E">
      <w:pPr>
        <w:rPr>
          <w:sz w:val="24"/>
        </w:rPr>
      </w:pPr>
    </w:p>
    <w:p w14:paraId="1FE1C61E" w14:textId="77777777" w:rsidR="0004008E" w:rsidRPr="00573B02" w:rsidRDefault="0004008E" w:rsidP="0004008E">
      <w:pPr>
        <w:pStyle w:val="3"/>
      </w:pPr>
      <w:r w:rsidRPr="00573B02">
        <w:t>Seawater sampling and measurement</w:t>
      </w:r>
    </w:p>
    <w:p w14:paraId="337A2BB1" w14:textId="77777777" w:rsidR="0004008E" w:rsidRPr="00573B02" w:rsidRDefault="0004008E" w:rsidP="0004008E">
      <w:pPr>
        <w:rPr>
          <w:sz w:val="24"/>
        </w:rPr>
      </w:pPr>
      <w:r w:rsidRPr="00573B02">
        <w:rPr>
          <w:sz w:val="24"/>
        </w:rPr>
        <w:t xml:space="preserve">Water samples were collected from </w:t>
      </w:r>
      <w:r w:rsidRPr="00573B02">
        <w:rPr>
          <w:sz w:val="24"/>
          <w:szCs w:val="24"/>
        </w:rPr>
        <w:t>10</w:t>
      </w:r>
      <w:r w:rsidRPr="00573B02">
        <w:rPr>
          <w:rFonts w:hint="eastAsia"/>
          <w:sz w:val="24"/>
          <w:szCs w:val="24"/>
        </w:rPr>
        <w:t>-</w:t>
      </w:r>
      <w:r w:rsidRPr="00573B02">
        <w:rPr>
          <w:sz w:val="24"/>
          <w:szCs w:val="24"/>
        </w:rPr>
        <w:t>liters Niskin bottle</w:t>
      </w:r>
      <w:r w:rsidRPr="00573B02">
        <w:rPr>
          <w:sz w:val="24"/>
        </w:rPr>
        <w:t xml:space="preserve"> attached the CTD-system and a </w:t>
      </w:r>
      <w:r w:rsidRPr="00573B02">
        <w:rPr>
          <w:rFonts w:hint="eastAsia"/>
          <w:sz w:val="24"/>
        </w:rPr>
        <w:t xml:space="preserve">stainless steel </w:t>
      </w:r>
      <w:r w:rsidRPr="00573B02">
        <w:rPr>
          <w:sz w:val="24"/>
        </w:rPr>
        <w:t>bucket for the surface. A 200</w:t>
      </w:r>
      <w:r w:rsidRPr="00573B02">
        <w:rPr>
          <w:rFonts w:hint="eastAsia"/>
          <w:sz w:val="24"/>
        </w:rPr>
        <w:t xml:space="preserve"> </w:t>
      </w:r>
      <w:r w:rsidRPr="00573B02">
        <w:rPr>
          <w:sz w:val="24"/>
        </w:rPr>
        <w:t>m</w:t>
      </w:r>
      <w:r w:rsidRPr="00573B02">
        <w:rPr>
          <w:rFonts w:hint="eastAsia"/>
          <w:sz w:val="24"/>
        </w:rPr>
        <w:t>L</w:t>
      </w:r>
      <w:r w:rsidRPr="00573B02">
        <w:rPr>
          <w:sz w:val="24"/>
        </w:rPr>
        <w:t xml:space="preserve"> seawater sample was immediately filtered through 25 mm GF/F filters by low vacuum pressure</w:t>
      </w:r>
      <w:r w:rsidRPr="00573B02">
        <w:rPr>
          <w:rFonts w:hint="eastAsia"/>
          <w:sz w:val="24"/>
        </w:rPr>
        <w:t xml:space="preserve"> below 15 cmHg</w:t>
      </w:r>
      <w:r w:rsidRPr="00573B02">
        <w:rPr>
          <w:sz w:val="24"/>
        </w:rPr>
        <w:t xml:space="preserve">, the particulate matter collected on the filter. </w:t>
      </w:r>
      <w:r w:rsidRPr="00573B02">
        <w:rPr>
          <w:rFonts w:hint="eastAsia"/>
          <w:sz w:val="24"/>
        </w:rPr>
        <w:t>Phytopigments</w:t>
      </w:r>
      <w:r w:rsidRPr="00573B02">
        <w:rPr>
          <w:sz w:val="24"/>
        </w:rPr>
        <w:t xml:space="preserve"> </w:t>
      </w:r>
      <w:r w:rsidRPr="00573B02">
        <w:rPr>
          <w:rFonts w:hint="eastAsia"/>
          <w:sz w:val="24"/>
        </w:rPr>
        <w:t xml:space="preserve">were </w:t>
      </w:r>
      <w:r w:rsidRPr="00573B02">
        <w:rPr>
          <w:sz w:val="24"/>
        </w:rPr>
        <w:t>extracted in vial with 9 m</w:t>
      </w:r>
      <w:r w:rsidRPr="00573B02">
        <w:rPr>
          <w:rFonts w:hint="eastAsia"/>
          <w:sz w:val="24"/>
        </w:rPr>
        <w:t>L</w:t>
      </w:r>
      <w:r w:rsidRPr="00573B02">
        <w:rPr>
          <w:sz w:val="24"/>
        </w:rPr>
        <w:t xml:space="preserve"> of DMF. </w:t>
      </w:r>
      <w:r w:rsidRPr="00573B02">
        <w:rPr>
          <w:rFonts w:hint="eastAsia"/>
          <w:sz w:val="24"/>
        </w:rPr>
        <w:t>The e</w:t>
      </w:r>
      <w:r w:rsidRPr="00573B02">
        <w:rPr>
          <w:sz w:val="24"/>
        </w:rPr>
        <w:t xml:space="preserve">xtracts were stored for 24 hours in the refrigerator at </w:t>
      </w:r>
      <w:r w:rsidRPr="00573B02">
        <w:rPr>
          <w:sz w:val="24"/>
        </w:rPr>
        <w:sym w:font="Symbol" w:char="F02D"/>
      </w:r>
      <w:r w:rsidRPr="00573B02">
        <w:rPr>
          <w:sz w:val="24"/>
        </w:rPr>
        <w:t>30</w:t>
      </w:r>
      <w:r w:rsidRPr="00573B02">
        <w:rPr>
          <w:rFonts w:hint="eastAsia"/>
          <w:sz w:val="24"/>
        </w:rPr>
        <w:t xml:space="preserve"> </w:t>
      </w:r>
      <w:r w:rsidRPr="00573B02">
        <w:rPr>
          <w:sz w:val="24"/>
        </w:rPr>
        <w:t>°</w:t>
      </w:r>
      <w:r w:rsidRPr="00573B02">
        <w:rPr>
          <w:rFonts w:hint="eastAsia"/>
          <w:sz w:val="24"/>
        </w:rPr>
        <w:t>C</w:t>
      </w:r>
      <w:r w:rsidRPr="00573B02">
        <w:rPr>
          <w:sz w:val="24"/>
        </w:rPr>
        <w:t xml:space="preserve"> until analysis.</w:t>
      </w:r>
    </w:p>
    <w:p w14:paraId="70EAF805" w14:textId="77777777" w:rsidR="0004008E" w:rsidRPr="00573B02" w:rsidRDefault="0004008E" w:rsidP="0004008E">
      <w:pPr>
        <w:rPr>
          <w:sz w:val="24"/>
        </w:rPr>
      </w:pPr>
      <w:r w:rsidRPr="00573B02">
        <w:rPr>
          <w:sz w:val="24"/>
        </w:rPr>
        <w:t>After the extracts were put on the room temperature for at least one hour in the dark, the extracts were decanted from the vial to the cuvette. Fluorometer readings for each cuvette were taken before and after acidification with 1–2 drops 0.5</w:t>
      </w:r>
      <w:r w:rsidRPr="00573B02">
        <w:rPr>
          <w:rFonts w:hint="eastAsia"/>
          <w:sz w:val="24"/>
        </w:rPr>
        <w:t xml:space="preserve"> mol L</w:t>
      </w:r>
      <w:r w:rsidRPr="00573B02">
        <w:rPr>
          <w:sz w:val="24"/>
          <w:szCs w:val="24"/>
          <w:vertAlign w:val="superscript"/>
        </w:rPr>
        <w:sym w:font="Symbol" w:char="F02D"/>
      </w:r>
      <w:r w:rsidRPr="00573B02">
        <w:rPr>
          <w:rFonts w:hint="eastAsia"/>
          <w:sz w:val="24"/>
          <w:szCs w:val="24"/>
          <w:vertAlign w:val="superscript"/>
        </w:rPr>
        <w:t>1</w:t>
      </w:r>
      <w:r w:rsidRPr="00573B02">
        <w:rPr>
          <w:sz w:val="24"/>
        </w:rPr>
        <w:t xml:space="preserve"> HCl. </w:t>
      </w:r>
      <w:r w:rsidRPr="00573B02">
        <w:rPr>
          <w:rFonts w:hint="eastAsia"/>
          <w:sz w:val="24"/>
        </w:rPr>
        <w:t>C</w:t>
      </w:r>
      <w:r w:rsidRPr="00573B02">
        <w:rPr>
          <w:sz w:val="24"/>
        </w:rPr>
        <w:t>hlorophyll-</w:t>
      </w:r>
      <w:r w:rsidRPr="00573B02">
        <w:rPr>
          <w:i/>
          <w:sz w:val="24"/>
        </w:rPr>
        <w:t>a</w:t>
      </w:r>
      <w:r w:rsidRPr="00573B02">
        <w:rPr>
          <w:sz w:val="24"/>
        </w:rPr>
        <w:t xml:space="preserve"> and phaeopigment </w:t>
      </w:r>
      <w:r w:rsidRPr="00573B02">
        <w:rPr>
          <w:rFonts w:hint="eastAsia"/>
          <w:sz w:val="24"/>
        </w:rPr>
        <w:t>concentrations (</w:t>
      </w:r>
      <w:r w:rsidRPr="00573B02">
        <w:rPr>
          <w:rFonts w:ascii="Symbol" w:hAnsi="Symbol"/>
          <w:sz w:val="24"/>
          <w:szCs w:val="24"/>
        </w:rPr>
        <w:t></w:t>
      </w:r>
      <w:r w:rsidRPr="00573B02">
        <w:rPr>
          <w:rFonts w:hint="eastAsia"/>
          <w:sz w:val="24"/>
          <w:szCs w:val="24"/>
        </w:rPr>
        <w:t>g mL</w:t>
      </w:r>
      <w:r w:rsidRPr="00573B02">
        <w:rPr>
          <w:sz w:val="24"/>
          <w:szCs w:val="24"/>
          <w:vertAlign w:val="superscript"/>
        </w:rPr>
        <w:sym w:font="Symbol" w:char="F02D"/>
      </w:r>
      <w:r w:rsidRPr="00573B02">
        <w:rPr>
          <w:rFonts w:hint="eastAsia"/>
          <w:sz w:val="24"/>
          <w:szCs w:val="24"/>
          <w:vertAlign w:val="superscript"/>
        </w:rPr>
        <w:t>1</w:t>
      </w:r>
      <w:r w:rsidRPr="00573B02">
        <w:rPr>
          <w:rFonts w:hint="eastAsia"/>
          <w:sz w:val="24"/>
        </w:rPr>
        <w:t xml:space="preserve">) </w:t>
      </w:r>
      <w:r w:rsidRPr="00573B02">
        <w:rPr>
          <w:sz w:val="24"/>
        </w:rPr>
        <w:t xml:space="preserve">in the sample are calculated </w:t>
      </w:r>
      <w:r w:rsidRPr="00573B02">
        <w:rPr>
          <w:rFonts w:hint="eastAsia"/>
          <w:sz w:val="24"/>
        </w:rPr>
        <w:t>as follows:</w:t>
      </w:r>
    </w:p>
    <w:p w14:paraId="0139C60A" w14:textId="77777777" w:rsidR="0004008E" w:rsidRPr="00573B02" w:rsidRDefault="0004008E" w:rsidP="0004008E">
      <w:pPr>
        <w:rPr>
          <w:sz w:val="24"/>
          <w:szCs w:val="24"/>
        </w:rPr>
      </w:pPr>
      <w:r w:rsidRPr="00573B02">
        <w:rPr>
          <w:rFonts w:hint="eastAsia"/>
          <w:sz w:val="24"/>
        </w:rPr>
        <w:tab/>
      </w:r>
      <w:r w:rsidRPr="00573B02">
        <w:rPr>
          <w:position w:val="-32"/>
          <w:sz w:val="24"/>
        </w:rPr>
        <w:object w:dxaOrig="2740" w:dyaOrig="700" w14:anchorId="4208CB34">
          <v:shape id="_x0000_i1039" type="#_x0000_t75" style="width:137.75pt;height:34.45pt" o:ole="">
            <v:imagedata r:id="rId92" o:title=""/>
          </v:shape>
          <o:OLEObject Type="Embed" ProgID="Equation.3" ShapeID="_x0000_i1039" DrawAspect="Content" ObjectID="_1664268943" r:id="rId93"/>
        </w:object>
      </w:r>
      <w:r w:rsidRPr="00573B02">
        <w:rPr>
          <w:rFonts w:hint="eastAsia"/>
          <w:sz w:val="24"/>
          <w:szCs w:val="24"/>
        </w:rPr>
        <w:tab/>
      </w:r>
      <w:r w:rsidRPr="00573B02">
        <w:rPr>
          <w:rFonts w:hint="eastAsia"/>
          <w:sz w:val="24"/>
          <w:szCs w:val="24"/>
        </w:rPr>
        <w:tab/>
        <w:t>(C</w:t>
      </w:r>
      <w:r>
        <w:rPr>
          <w:rFonts w:hint="eastAsia"/>
          <w:sz w:val="24"/>
          <w:szCs w:val="24"/>
        </w:rPr>
        <w:t>5</w:t>
      </w:r>
      <w:r w:rsidRPr="00573B02">
        <w:rPr>
          <w:rFonts w:hint="eastAsia"/>
          <w:sz w:val="24"/>
          <w:szCs w:val="24"/>
        </w:rPr>
        <w:t>.2)</w:t>
      </w:r>
    </w:p>
    <w:p w14:paraId="206F289B" w14:textId="77777777" w:rsidR="0004008E" w:rsidRPr="00573B02" w:rsidRDefault="0004008E" w:rsidP="0004008E">
      <w:pPr>
        <w:ind w:firstLine="840"/>
        <w:rPr>
          <w:sz w:val="24"/>
        </w:rPr>
      </w:pPr>
      <w:r w:rsidRPr="00573B02">
        <w:rPr>
          <w:position w:val="-32"/>
          <w:sz w:val="24"/>
        </w:rPr>
        <w:object w:dxaOrig="2900" w:dyaOrig="700" w14:anchorId="6668659A">
          <v:shape id="_x0000_i1040" type="#_x0000_t75" style="width:144.65pt;height:34.45pt" o:ole="">
            <v:imagedata r:id="rId94" o:title=""/>
          </v:shape>
          <o:OLEObject Type="Embed" ProgID="Equation.3" ShapeID="_x0000_i1040" DrawAspect="Content" ObjectID="_1664268944" r:id="rId95"/>
        </w:object>
      </w:r>
      <w:r w:rsidRPr="00573B02">
        <w:rPr>
          <w:rFonts w:hint="eastAsia"/>
          <w:sz w:val="24"/>
        </w:rPr>
        <w:tab/>
      </w:r>
      <w:r w:rsidRPr="00573B02">
        <w:rPr>
          <w:rFonts w:hint="eastAsia"/>
          <w:sz w:val="24"/>
        </w:rPr>
        <w:tab/>
        <w:t>(C</w:t>
      </w:r>
      <w:r>
        <w:rPr>
          <w:rFonts w:hint="eastAsia"/>
          <w:sz w:val="24"/>
        </w:rPr>
        <w:t>5</w:t>
      </w:r>
      <w:r w:rsidRPr="00573B02">
        <w:rPr>
          <w:rFonts w:hint="eastAsia"/>
          <w:sz w:val="24"/>
        </w:rPr>
        <w:t>.3)</w:t>
      </w:r>
    </w:p>
    <w:p w14:paraId="637573E9" w14:textId="77777777" w:rsidR="0004008E" w:rsidRPr="00573B02" w:rsidRDefault="0004008E" w:rsidP="0004008E">
      <w:pPr>
        <w:ind w:firstLine="840"/>
        <w:rPr>
          <w:sz w:val="24"/>
        </w:rPr>
      </w:pPr>
    </w:p>
    <w:p w14:paraId="2BECA06D" w14:textId="77777777" w:rsidR="0004008E" w:rsidRPr="00573B02" w:rsidRDefault="0004008E" w:rsidP="0004008E">
      <w:pPr>
        <w:ind w:firstLine="840"/>
        <w:rPr>
          <w:sz w:val="24"/>
        </w:rPr>
      </w:pPr>
      <w:r w:rsidRPr="00573B02">
        <w:rPr>
          <w:sz w:val="24"/>
        </w:rPr>
        <w:t>F</w:t>
      </w:r>
      <w:r w:rsidRPr="00573B02">
        <w:rPr>
          <w:sz w:val="24"/>
          <w:vertAlign w:val="subscript"/>
        </w:rPr>
        <w:t>0</w:t>
      </w:r>
      <w:r w:rsidRPr="00573B02">
        <w:rPr>
          <w:rFonts w:hint="eastAsia"/>
          <w:sz w:val="24"/>
        </w:rPr>
        <w:t>:</w:t>
      </w:r>
      <w:r w:rsidRPr="00573B02">
        <w:rPr>
          <w:sz w:val="24"/>
        </w:rPr>
        <w:t xml:space="preserve"> reading before acidification</w:t>
      </w:r>
    </w:p>
    <w:p w14:paraId="2FD3519C" w14:textId="77777777" w:rsidR="0004008E" w:rsidRPr="00573B02" w:rsidRDefault="0004008E" w:rsidP="0004008E">
      <w:pPr>
        <w:ind w:firstLine="840"/>
        <w:rPr>
          <w:sz w:val="24"/>
        </w:rPr>
      </w:pPr>
      <w:r w:rsidRPr="00573B02">
        <w:rPr>
          <w:sz w:val="24"/>
        </w:rPr>
        <w:t>F</w:t>
      </w:r>
      <w:r w:rsidRPr="00573B02">
        <w:rPr>
          <w:sz w:val="24"/>
          <w:vertAlign w:val="subscript"/>
        </w:rPr>
        <w:t>a</w:t>
      </w:r>
      <w:r w:rsidRPr="00573B02">
        <w:rPr>
          <w:rFonts w:hint="eastAsia"/>
          <w:sz w:val="24"/>
        </w:rPr>
        <w:t>:</w:t>
      </w:r>
      <w:r w:rsidRPr="00573B02">
        <w:rPr>
          <w:sz w:val="24"/>
        </w:rPr>
        <w:t xml:space="preserve"> reading after acidification</w:t>
      </w:r>
    </w:p>
    <w:p w14:paraId="58EEA99C" w14:textId="77777777" w:rsidR="0004008E" w:rsidRPr="00573B02" w:rsidRDefault="0004008E" w:rsidP="0004008E">
      <w:pPr>
        <w:ind w:firstLine="840"/>
        <w:rPr>
          <w:sz w:val="24"/>
        </w:rPr>
      </w:pPr>
      <w:r w:rsidRPr="00573B02">
        <w:rPr>
          <w:sz w:val="24"/>
        </w:rPr>
        <w:t>R</w:t>
      </w:r>
      <w:r w:rsidRPr="00573B02">
        <w:rPr>
          <w:rFonts w:hint="eastAsia"/>
          <w:sz w:val="24"/>
        </w:rPr>
        <w:t>:</w:t>
      </w:r>
      <w:r w:rsidRPr="00573B02">
        <w:rPr>
          <w:sz w:val="24"/>
        </w:rPr>
        <w:t xml:space="preserve"> acidification coefficient (F</w:t>
      </w:r>
      <w:r w:rsidRPr="00573B02">
        <w:rPr>
          <w:sz w:val="24"/>
          <w:vertAlign w:val="subscript"/>
        </w:rPr>
        <w:t>0</w:t>
      </w:r>
      <w:r w:rsidRPr="00573B02">
        <w:rPr>
          <w:sz w:val="24"/>
        </w:rPr>
        <w:t>/F</w:t>
      </w:r>
      <w:r w:rsidRPr="00573B02">
        <w:rPr>
          <w:sz w:val="24"/>
          <w:vertAlign w:val="subscript"/>
        </w:rPr>
        <w:t>a</w:t>
      </w:r>
      <w:r w:rsidRPr="00573B02">
        <w:rPr>
          <w:sz w:val="24"/>
        </w:rPr>
        <w:t xml:space="preserve">) for pure </w:t>
      </w:r>
      <w:r w:rsidRPr="00573B02">
        <w:rPr>
          <w:rFonts w:hint="eastAsia"/>
          <w:sz w:val="24"/>
        </w:rPr>
        <w:t>c</w:t>
      </w:r>
      <w:r w:rsidRPr="00573B02">
        <w:rPr>
          <w:sz w:val="24"/>
        </w:rPr>
        <w:t>hlorophyll-</w:t>
      </w:r>
      <w:r w:rsidRPr="00573B02">
        <w:rPr>
          <w:i/>
          <w:sz w:val="24"/>
        </w:rPr>
        <w:t>a</w:t>
      </w:r>
    </w:p>
    <w:p w14:paraId="56ED9AA4" w14:textId="77777777" w:rsidR="0004008E" w:rsidRPr="00573B02" w:rsidRDefault="0004008E" w:rsidP="0004008E">
      <w:pPr>
        <w:ind w:firstLine="840"/>
        <w:rPr>
          <w:sz w:val="24"/>
        </w:rPr>
      </w:pPr>
      <w:r w:rsidRPr="00573B02">
        <w:rPr>
          <w:sz w:val="24"/>
        </w:rPr>
        <w:t>f</w:t>
      </w:r>
      <w:r w:rsidRPr="00573B02">
        <w:rPr>
          <w:sz w:val="24"/>
          <w:vertAlign w:val="subscript"/>
        </w:rPr>
        <w:t>ph</w:t>
      </w:r>
      <w:r w:rsidRPr="00573B02">
        <w:rPr>
          <w:rFonts w:hint="eastAsia"/>
          <w:sz w:val="24"/>
        </w:rPr>
        <w:t>:</w:t>
      </w:r>
      <w:r w:rsidRPr="00573B02">
        <w:rPr>
          <w:sz w:val="24"/>
        </w:rPr>
        <w:t xml:space="preserve"> linear calibration factor</w:t>
      </w:r>
    </w:p>
    <w:p w14:paraId="74525EAA" w14:textId="77777777" w:rsidR="0004008E" w:rsidRPr="00573B02" w:rsidRDefault="0004008E" w:rsidP="0004008E">
      <w:pPr>
        <w:ind w:firstLine="840"/>
        <w:rPr>
          <w:sz w:val="24"/>
        </w:rPr>
      </w:pPr>
      <w:r w:rsidRPr="00573B02">
        <w:rPr>
          <w:sz w:val="24"/>
        </w:rPr>
        <w:t>v</w:t>
      </w:r>
      <w:r w:rsidRPr="00573B02">
        <w:rPr>
          <w:rFonts w:hint="eastAsia"/>
          <w:sz w:val="24"/>
        </w:rPr>
        <w:t>:</w:t>
      </w:r>
      <w:r w:rsidRPr="00573B02">
        <w:rPr>
          <w:sz w:val="24"/>
        </w:rPr>
        <w:t xml:space="preserve"> extraction volume</w:t>
      </w:r>
    </w:p>
    <w:p w14:paraId="17069ED7" w14:textId="77777777" w:rsidR="0004008E" w:rsidRPr="00573B02" w:rsidRDefault="0004008E" w:rsidP="0004008E">
      <w:pPr>
        <w:ind w:firstLine="840"/>
        <w:rPr>
          <w:sz w:val="24"/>
        </w:rPr>
      </w:pPr>
      <w:r w:rsidRPr="00573B02">
        <w:rPr>
          <w:sz w:val="24"/>
        </w:rPr>
        <w:t>V</w:t>
      </w:r>
      <w:r w:rsidRPr="00573B02">
        <w:rPr>
          <w:rFonts w:hint="eastAsia"/>
          <w:sz w:val="24"/>
        </w:rPr>
        <w:t>:</w:t>
      </w:r>
      <w:r w:rsidRPr="00573B02">
        <w:rPr>
          <w:sz w:val="24"/>
        </w:rPr>
        <w:t xml:space="preserve"> sample volume</w:t>
      </w:r>
      <w:r w:rsidRPr="00573B02">
        <w:rPr>
          <w:rFonts w:hint="eastAsia"/>
          <w:sz w:val="24"/>
        </w:rPr>
        <w:t>.</w:t>
      </w:r>
    </w:p>
    <w:p w14:paraId="740853FA" w14:textId="77777777" w:rsidR="0004008E" w:rsidRPr="00573B02" w:rsidRDefault="0004008E" w:rsidP="0004008E">
      <w:pPr>
        <w:rPr>
          <w:sz w:val="24"/>
        </w:rPr>
      </w:pPr>
    </w:p>
    <w:p w14:paraId="7E8A8EA9" w14:textId="77777777" w:rsidR="0004008E" w:rsidRPr="00573B02" w:rsidRDefault="0004008E" w:rsidP="0004008E">
      <w:pPr>
        <w:pStyle w:val="3"/>
      </w:pPr>
      <w:r w:rsidRPr="00573B02">
        <w:t>Quality control flag assignment</w:t>
      </w:r>
    </w:p>
    <w:p w14:paraId="248FD884" w14:textId="77777777" w:rsidR="0004008E" w:rsidRPr="005C5A60" w:rsidRDefault="0004008E" w:rsidP="0004008E">
      <w:pPr>
        <w:jc w:val="left"/>
        <w:rPr>
          <w:sz w:val="24"/>
        </w:rPr>
      </w:pPr>
      <w:r w:rsidRPr="00573B02">
        <w:rPr>
          <w:sz w:val="24"/>
        </w:rPr>
        <w:t>Quality flag value was assigned to oxygen measurements as shown in Table C.</w:t>
      </w:r>
      <w:r>
        <w:rPr>
          <w:rFonts w:hint="eastAsia"/>
          <w:sz w:val="24"/>
        </w:rPr>
        <w:t>5</w:t>
      </w:r>
      <w:r w:rsidRPr="00573B02">
        <w:rPr>
          <w:sz w:val="24"/>
        </w:rPr>
        <w:t>.</w:t>
      </w:r>
      <w:r w:rsidRPr="00573B02">
        <w:rPr>
          <w:rFonts w:hint="eastAsia"/>
          <w:sz w:val="24"/>
        </w:rPr>
        <w:t>2</w:t>
      </w:r>
      <w:r w:rsidRPr="00573B02">
        <w:rPr>
          <w:sz w:val="24"/>
        </w:rPr>
        <w:t>, using the code defined in IOCCP Report No.14 (Swift, 2</w:t>
      </w:r>
      <w:r w:rsidRPr="005C5A60">
        <w:rPr>
          <w:sz w:val="24"/>
        </w:rPr>
        <w:t>010).</w:t>
      </w:r>
    </w:p>
    <w:p w14:paraId="3D7201D1" w14:textId="77777777" w:rsidR="0004008E" w:rsidRPr="005C5A60" w:rsidRDefault="0004008E" w:rsidP="0004008E">
      <w:pPr>
        <w:ind w:firstLineChars="100" w:firstLine="240"/>
        <w:jc w:val="left"/>
        <w:rPr>
          <w:sz w:val="24"/>
        </w:rPr>
      </w:pPr>
    </w:p>
    <w:p w14:paraId="59BC7BCD" w14:textId="77777777" w:rsidR="0004008E" w:rsidRPr="005C5A60" w:rsidRDefault="0004008E" w:rsidP="0004008E">
      <w:pPr>
        <w:ind w:leftChars="100" w:left="340" w:hangingChars="50" w:hanging="120"/>
        <w:jc w:val="left"/>
        <w:rPr>
          <w:sz w:val="24"/>
        </w:rPr>
      </w:pPr>
      <w:r w:rsidRPr="005C5A60">
        <w:rPr>
          <w:sz w:val="24"/>
        </w:rPr>
        <w:t>Table C.</w:t>
      </w:r>
      <w:r w:rsidRPr="005C5A60">
        <w:rPr>
          <w:rFonts w:hint="eastAsia"/>
          <w:sz w:val="24"/>
        </w:rPr>
        <w:t>5</w:t>
      </w:r>
      <w:r w:rsidRPr="005C5A60">
        <w:rPr>
          <w:sz w:val="24"/>
        </w:rPr>
        <w:t>.2 Summary of assigned quality control flags</w:t>
      </w:r>
      <w:r w:rsidRPr="005C5A60">
        <w:rPr>
          <w:rFonts w:hint="eastAsia"/>
          <w:sz w:val="24"/>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1934"/>
        <w:gridCol w:w="1134"/>
        <w:gridCol w:w="1134"/>
      </w:tblGrid>
      <w:tr w:rsidR="0004008E" w:rsidRPr="005C5A60" w14:paraId="31734BA5" w14:textId="77777777" w:rsidTr="00527A98">
        <w:trPr>
          <w:trHeight w:val="466"/>
          <w:jc w:val="center"/>
        </w:trPr>
        <w:tc>
          <w:tcPr>
            <w:tcW w:w="851" w:type="dxa"/>
            <w:tcBorders>
              <w:top w:val="single" w:sz="8" w:space="0" w:color="auto"/>
              <w:left w:val="nil"/>
              <w:right w:val="nil"/>
            </w:tcBorders>
          </w:tcPr>
          <w:p w14:paraId="2EE64F40" w14:textId="77777777" w:rsidR="0004008E" w:rsidRPr="005C5A60" w:rsidRDefault="0004008E" w:rsidP="00527A98">
            <w:pPr>
              <w:jc w:val="center"/>
              <w:rPr>
                <w:sz w:val="24"/>
              </w:rPr>
            </w:pPr>
            <w:r w:rsidRPr="005C5A60">
              <w:rPr>
                <w:sz w:val="24"/>
              </w:rPr>
              <w:t>Flag</w:t>
            </w:r>
          </w:p>
        </w:tc>
        <w:tc>
          <w:tcPr>
            <w:tcW w:w="1934" w:type="dxa"/>
            <w:tcBorders>
              <w:top w:val="single" w:sz="8" w:space="0" w:color="auto"/>
              <w:left w:val="nil"/>
              <w:right w:val="nil"/>
            </w:tcBorders>
          </w:tcPr>
          <w:p w14:paraId="547B13AE" w14:textId="77777777" w:rsidR="0004008E" w:rsidRPr="005C5A60" w:rsidRDefault="0004008E" w:rsidP="00527A98">
            <w:pPr>
              <w:jc w:val="left"/>
              <w:rPr>
                <w:sz w:val="24"/>
              </w:rPr>
            </w:pPr>
            <w:r w:rsidRPr="005C5A60">
              <w:rPr>
                <w:sz w:val="24"/>
              </w:rPr>
              <w:t>Definition</w:t>
            </w:r>
          </w:p>
        </w:tc>
        <w:tc>
          <w:tcPr>
            <w:tcW w:w="1134" w:type="dxa"/>
            <w:tcBorders>
              <w:top w:val="single" w:sz="8" w:space="0" w:color="auto"/>
              <w:left w:val="nil"/>
              <w:right w:val="nil"/>
            </w:tcBorders>
          </w:tcPr>
          <w:p w14:paraId="10AED45A" w14:textId="77777777" w:rsidR="0004008E" w:rsidRPr="005C5A60" w:rsidRDefault="0004008E" w:rsidP="00527A98">
            <w:pPr>
              <w:jc w:val="center"/>
              <w:rPr>
                <w:sz w:val="24"/>
              </w:rPr>
            </w:pPr>
            <w:r w:rsidRPr="005C5A60">
              <w:rPr>
                <w:sz w:val="24"/>
              </w:rPr>
              <w:t>Chl</w:t>
            </w:r>
            <w:r w:rsidRPr="005C5A60">
              <w:rPr>
                <w:rFonts w:hint="eastAsia"/>
                <w:sz w:val="24"/>
              </w:rPr>
              <w:t xml:space="preserve">. </w:t>
            </w:r>
            <w:r w:rsidRPr="005C5A60">
              <w:rPr>
                <w:rFonts w:hint="eastAsia"/>
                <w:i/>
                <w:sz w:val="24"/>
              </w:rPr>
              <w:t>a</w:t>
            </w:r>
          </w:p>
        </w:tc>
        <w:tc>
          <w:tcPr>
            <w:tcW w:w="1134" w:type="dxa"/>
            <w:tcBorders>
              <w:top w:val="single" w:sz="8" w:space="0" w:color="auto"/>
              <w:left w:val="nil"/>
              <w:right w:val="nil"/>
            </w:tcBorders>
          </w:tcPr>
          <w:p w14:paraId="1E1547E1" w14:textId="77777777" w:rsidR="0004008E" w:rsidRPr="005C5A60" w:rsidRDefault="0004008E" w:rsidP="00527A98">
            <w:pPr>
              <w:jc w:val="center"/>
              <w:rPr>
                <w:sz w:val="24"/>
              </w:rPr>
            </w:pPr>
            <w:r w:rsidRPr="005C5A60">
              <w:rPr>
                <w:sz w:val="24"/>
              </w:rPr>
              <w:t>Phaeo</w:t>
            </w:r>
            <w:r w:rsidRPr="005C5A60">
              <w:rPr>
                <w:rFonts w:hint="eastAsia"/>
                <w:sz w:val="24"/>
              </w:rPr>
              <w:t>.</w:t>
            </w:r>
          </w:p>
        </w:tc>
      </w:tr>
      <w:tr w:rsidR="0004008E" w:rsidRPr="005C5A60" w14:paraId="737C08E7" w14:textId="77777777" w:rsidTr="00527A98">
        <w:trPr>
          <w:trHeight w:val="466"/>
          <w:jc w:val="center"/>
        </w:trPr>
        <w:tc>
          <w:tcPr>
            <w:tcW w:w="851" w:type="dxa"/>
            <w:tcBorders>
              <w:left w:val="nil"/>
              <w:bottom w:val="nil"/>
              <w:right w:val="nil"/>
            </w:tcBorders>
          </w:tcPr>
          <w:p w14:paraId="2F29C8AB" w14:textId="77777777" w:rsidR="0004008E" w:rsidRPr="005C5A60" w:rsidRDefault="0004008E" w:rsidP="00527A98">
            <w:pPr>
              <w:jc w:val="center"/>
              <w:rPr>
                <w:sz w:val="24"/>
              </w:rPr>
            </w:pPr>
            <w:r w:rsidRPr="005C5A60">
              <w:rPr>
                <w:sz w:val="24"/>
              </w:rPr>
              <w:t>2</w:t>
            </w:r>
          </w:p>
        </w:tc>
        <w:tc>
          <w:tcPr>
            <w:tcW w:w="1934" w:type="dxa"/>
            <w:tcBorders>
              <w:left w:val="nil"/>
              <w:bottom w:val="nil"/>
              <w:right w:val="nil"/>
            </w:tcBorders>
          </w:tcPr>
          <w:p w14:paraId="710405C9" w14:textId="77777777" w:rsidR="0004008E" w:rsidRPr="005C5A60" w:rsidRDefault="0004008E" w:rsidP="00527A98">
            <w:pPr>
              <w:jc w:val="left"/>
              <w:rPr>
                <w:sz w:val="24"/>
              </w:rPr>
            </w:pPr>
            <w:r w:rsidRPr="005C5A60">
              <w:rPr>
                <w:sz w:val="24"/>
              </w:rPr>
              <w:t>Good</w:t>
            </w:r>
          </w:p>
        </w:tc>
        <w:tc>
          <w:tcPr>
            <w:tcW w:w="1134" w:type="dxa"/>
            <w:tcBorders>
              <w:left w:val="nil"/>
              <w:bottom w:val="nil"/>
              <w:right w:val="nil"/>
            </w:tcBorders>
          </w:tcPr>
          <w:p w14:paraId="425EDCAA" w14:textId="77777777" w:rsidR="0004008E" w:rsidRPr="005C5A60" w:rsidRDefault="0004008E" w:rsidP="00527A98">
            <w:pPr>
              <w:jc w:val="center"/>
              <w:rPr>
                <w:sz w:val="24"/>
              </w:rPr>
            </w:pPr>
            <w:r w:rsidRPr="005C5A60">
              <w:rPr>
                <w:rFonts w:hint="eastAsia"/>
                <w:sz w:val="24"/>
              </w:rPr>
              <w:t>616</w:t>
            </w:r>
          </w:p>
        </w:tc>
        <w:tc>
          <w:tcPr>
            <w:tcW w:w="1134" w:type="dxa"/>
            <w:tcBorders>
              <w:left w:val="nil"/>
              <w:bottom w:val="nil"/>
              <w:right w:val="nil"/>
            </w:tcBorders>
          </w:tcPr>
          <w:p w14:paraId="4C444E48" w14:textId="77777777" w:rsidR="0004008E" w:rsidRPr="005C5A60" w:rsidRDefault="0004008E" w:rsidP="00527A98">
            <w:pPr>
              <w:jc w:val="center"/>
              <w:rPr>
                <w:sz w:val="24"/>
              </w:rPr>
            </w:pPr>
            <w:r w:rsidRPr="005C5A60">
              <w:rPr>
                <w:rFonts w:hint="eastAsia"/>
                <w:sz w:val="24"/>
              </w:rPr>
              <w:t>616</w:t>
            </w:r>
          </w:p>
        </w:tc>
      </w:tr>
      <w:tr w:rsidR="0004008E" w:rsidRPr="005C5A60" w14:paraId="361C668E" w14:textId="77777777" w:rsidTr="00527A98">
        <w:trPr>
          <w:trHeight w:val="466"/>
          <w:jc w:val="center"/>
        </w:trPr>
        <w:tc>
          <w:tcPr>
            <w:tcW w:w="851" w:type="dxa"/>
            <w:tcBorders>
              <w:top w:val="nil"/>
              <w:left w:val="nil"/>
              <w:bottom w:val="nil"/>
              <w:right w:val="nil"/>
            </w:tcBorders>
          </w:tcPr>
          <w:p w14:paraId="786E8392" w14:textId="77777777" w:rsidR="0004008E" w:rsidRPr="005C5A60" w:rsidRDefault="0004008E" w:rsidP="00527A98">
            <w:pPr>
              <w:jc w:val="center"/>
              <w:rPr>
                <w:sz w:val="24"/>
              </w:rPr>
            </w:pPr>
            <w:r w:rsidRPr="005C5A60">
              <w:rPr>
                <w:sz w:val="24"/>
              </w:rPr>
              <w:t>3</w:t>
            </w:r>
          </w:p>
        </w:tc>
        <w:tc>
          <w:tcPr>
            <w:tcW w:w="1934" w:type="dxa"/>
            <w:tcBorders>
              <w:top w:val="nil"/>
              <w:left w:val="nil"/>
              <w:bottom w:val="nil"/>
              <w:right w:val="nil"/>
            </w:tcBorders>
          </w:tcPr>
          <w:p w14:paraId="42BA6968" w14:textId="77777777" w:rsidR="0004008E" w:rsidRPr="005C5A60" w:rsidRDefault="0004008E" w:rsidP="00527A98">
            <w:pPr>
              <w:jc w:val="left"/>
              <w:rPr>
                <w:sz w:val="24"/>
              </w:rPr>
            </w:pPr>
            <w:r w:rsidRPr="005C5A60">
              <w:rPr>
                <w:sz w:val="24"/>
              </w:rPr>
              <w:t>Questionable</w:t>
            </w:r>
          </w:p>
        </w:tc>
        <w:tc>
          <w:tcPr>
            <w:tcW w:w="1134" w:type="dxa"/>
            <w:tcBorders>
              <w:top w:val="nil"/>
              <w:left w:val="nil"/>
              <w:bottom w:val="nil"/>
              <w:right w:val="nil"/>
            </w:tcBorders>
          </w:tcPr>
          <w:p w14:paraId="046A8DE1" w14:textId="77777777" w:rsidR="0004008E" w:rsidRPr="005C5A60" w:rsidRDefault="0004008E" w:rsidP="00527A98">
            <w:pPr>
              <w:jc w:val="center"/>
              <w:rPr>
                <w:sz w:val="24"/>
              </w:rPr>
            </w:pPr>
            <w:r w:rsidRPr="005C5A60">
              <w:rPr>
                <w:sz w:val="24"/>
              </w:rPr>
              <w:t>0</w:t>
            </w:r>
          </w:p>
        </w:tc>
        <w:tc>
          <w:tcPr>
            <w:tcW w:w="1134" w:type="dxa"/>
            <w:tcBorders>
              <w:top w:val="nil"/>
              <w:left w:val="nil"/>
              <w:bottom w:val="nil"/>
              <w:right w:val="nil"/>
            </w:tcBorders>
          </w:tcPr>
          <w:p w14:paraId="06D1B514" w14:textId="77777777" w:rsidR="0004008E" w:rsidRPr="005C5A60" w:rsidRDefault="0004008E" w:rsidP="00527A98">
            <w:pPr>
              <w:jc w:val="center"/>
              <w:rPr>
                <w:sz w:val="24"/>
              </w:rPr>
            </w:pPr>
            <w:r w:rsidRPr="005C5A60">
              <w:rPr>
                <w:sz w:val="24"/>
              </w:rPr>
              <w:t>0</w:t>
            </w:r>
          </w:p>
        </w:tc>
      </w:tr>
      <w:tr w:rsidR="0004008E" w:rsidRPr="005C5A60" w14:paraId="6BCF0E42" w14:textId="77777777" w:rsidTr="00527A98">
        <w:trPr>
          <w:trHeight w:val="466"/>
          <w:jc w:val="center"/>
        </w:trPr>
        <w:tc>
          <w:tcPr>
            <w:tcW w:w="851" w:type="dxa"/>
            <w:tcBorders>
              <w:top w:val="nil"/>
              <w:left w:val="nil"/>
              <w:bottom w:val="nil"/>
              <w:right w:val="nil"/>
            </w:tcBorders>
          </w:tcPr>
          <w:p w14:paraId="7A972874" w14:textId="77777777" w:rsidR="0004008E" w:rsidRPr="005C5A60" w:rsidRDefault="0004008E" w:rsidP="00527A98">
            <w:pPr>
              <w:jc w:val="center"/>
              <w:rPr>
                <w:sz w:val="24"/>
              </w:rPr>
            </w:pPr>
            <w:r w:rsidRPr="005C5A60">
              <w:rPr>
                <w:sz w:val="24"/>
              </w:rPr>
              <w:t>4</w:t>
            </w:r>
          </w:p>
        </w:tc>
        <w:tc>
          <w:tcPr>
            <w:tcW w:w="1934" w:type="dxa"/>
            <w:tcBorders>
              <w:top w:val="nil"/>
              <w:left w:val="nil"/>
              <w:bottom w:val="nil"/>
              <w:right w:val="nil"/>
            </w:tcBorders>
          </w:tcPr>
          <w:p w14:paraId="13F7E64D" w14:textId="77777777" w:rsidR="0004008E" w:rsidRPr="005C5A60" w:rsidRDefault="0004008E" w:rsidP="00527A98">
            <w:pPr>
              <w:jc w:val="left"/>
              <w:rPr>
                <w:sz w:val="24"/>
              </w:rPr>
            </w:pPr>
            <w:r w:rsidRPr="005C5A60">
              <w:rPr>
                <w:sz w:val="24"/>
              </w:rPr>
              <w:t>Bad (Faulty)</w:t>
            </w:r>
          </w:p>
        </w:tc>
        <w:tc>
          <w:tcPr>
            <w:tcW w:w="1134" w:type="dxa"/>
            <w:tcBorders>
              <w:top w:val="nil"/>
              <w:left w:val="nil"/>
              <w:bottom w:val="nil"/>
              <w:right w:val="nil"/>
            </w:tcBorders>
          </w:tcPr>
          <w:p w14:paraId="284ACAB3" w14:textId="77777777" w:rsidR="0004008E" w:rsidRPr="005C5A60" w:rsidRDefault="0004008E" w:rsidP="00527A98">
            <w:pPr>
              <w:jc w:val="center"/>
              <w:rPr>
                <w:sz w:val="24"/>
              </w:rPr>
            </w:pPr>
            <w:r w:rsidRPr="005C5A60">
              <w:rPr>
                <w:rFonts w:hint="eastAsia"/>
                <w:sz w:val="24"/>
              </w:rPr>
              <w:t>2</w:t>
            </w:r>
          </w:p>
        </w:tc>
        <w:tc>
          <w:tcPr>
            <w:tcW w:w="1134" w:type="dxa"/>
            <w:tcBorders>
              <w:top w:val="nil"/>
              <w:left w:val="nil"/>
              <w:bottom w:val="nil"/>
              <w:right w:val="nil"/>
            </w:tcBorders>
          </w:tcPr>
          <w:p w14:paraId="584F0DBE" w14:textId="77777777" w:rsidR="0004008E" w:rsidRPr="005C5A60" w:rsidRDefault="0004008E" w:rsidP="00527A98">
            <w:pPr>
              <w:jc w:val="center"/>
              <w:rPr>
                <w:sz w:val="24"/>
              </w:rPr>
            </w:pPr>
            <w:r w:rsidRPr="005C5A60">
              <w:rPr>
                <w:rFonts w:hint="eastAsia"/>
                <w:sz w:val="24"/>
              </w:rPr>
              <w:t>2</w:t>
            </w:r>
          </w:p>
        </w:tc>
      </w:tr>
      <w:tr w:rsidR="0004008E" w:rsidRPr="005C5A60" w14:paraId="7B0F0639" w14:textId="77777777" w:rsidTr="00527A98">
        <w:trPr>
          <w:trHeight w:val="466"/>
          <w:jc w:val="center"/>
        </w:trPr>
        <w:tc>
          <w:tcPr>
            <w:tcW w:w="851" w:type="dxa"/>
            <w:tcBorders>
              <w:top w:val="nil"/>
              <w:left w:val="nil"/>
              <w:right w:val="nil"/>
            </w:tcBorders>
          </w:tcPr>
          <w:p w14:paraId="0162EAD3" w14:textId="77777777" w:rsidR="0004008E" w:rsidRPr="005C5A60" w:rsidRDefault="0004008E" w:rsidP="00527A98">
            <w:pPr>
              <w:jc w:val="center"/>
              <w:rPr>
                <w:sz w:val="24"/>
              </w:rPr>
            </w:pPr>
            <w:r w:rsidRPr="005C5A60">
              <w:rPr>
                <w:rFonts w:hint="eastAsia"/>
                <w:sz w:val="24"/>
              </w:rPr>
              <w:t>5</w:t>
            </w:r>
          </w:p>
        </w:tc>
        <w:tc>
          <w:tcPr>
            <w:tcW w:w="1934" w:type="dxa"/>
            <w:tcBorders>
              <w:top w:val="nil"/>
              <w:left w:val="nil"/>
              <w:right w:val="nil"/>
            </w:tcBorders>
          </w:tcPr>
          <w:p w14:paraId="4AD7430B" w14:textId="77777777" w:rsidR="0004008E" w:rsidRPr="005C5A60" w:rsidRDefault="0004008E" w:rsidP="00527A98">
            <w:pPr>
              <w:jc w:val="left"/>
              <w:rPr>
                <w:sz w:val="24"/>
              </w:rPr>
            </w:pPr>
            <w:r w:rsidRPr="005C5A60">
              <w:rPr>
                <w:rFonts w:hint="eastAsia"/>
                <w:sz w:val="24"/>
              </w:rPr>
              <w:t>Not reported</w:t>
            </w:r>
          </w:p>
        </w:tc>
        <w:tc>
          <w:tcPr>
            <w:tcW w:w="1134" w:type="dxa"/>
            <w:tcBorders>
              <w:top w:val="nil"/>
              <w:left w:val="nil"/>
              <w:right w:val="nil"/>
            </w:tcBorders>
          </w:tcPr>
          <w:p w14:paraId="3F33E526" w14:textId="77777777" w:rsidR="0004008E" w:rsidRPr="005C5A60" w:rsidRDefault="0004008E" w:rsidP="00527A98">
            <w:pPr>
              <w:jc w:val="center"/>
              <w:rPr>
                <w:sz w:val="24"/>
              </w:rPr>
            </w:pPr>
            <w:r w:rsidRPr="005C5A60">
              <w:rPr>
                <w:rFonts w:hint="eastAsia"/>
                <w:sz w:val="24"/>
              </w:rPr>
              <w:t>1</w:t>
            </w:r>
          </w:p>
        </w:tc>
        <w:tc>
          <w:tcPr>
            <w:tcW w:w="1134" w:type="dxa"/>
            <w:tcBorders>
              <w:top w:val="nil"/>
              <w:left w:val="nil"/>
              <w:right w:val="nil"/>
            </w:tcBorders>
          </w:tcPr>
          <w:p w14:paraId="44EAB42D" w14:textId="77777777" w:rsidR="0004008E" w:rsidRPr="005C5A60" w:rsidRDefault="0004008E" w:rsidP="00527A98">
            <w:pPr>
              <w:jc w:val="center"/>
              <w:rPr>
                <w:sz w:val="24"/>
              </w:rPr>
            </w:pPr>
            <w:r w:rsidRPr="005C5A60">
              <w:rPr>
                <w:rFonts w:hint="eastAsia"/>
                <w:sz w:val="24"/>
              </w:rPr>
              <w:t>1</w:t>
            </w:r>
          </w:p>
        </w:tc>
      </w:tr>
      <w:tr w:rsidR="0004008E" w:rsidRPr="005C5A60" w14:paraId="35383D55" w14:textId="77777777" w:rsidTr="00527A98">
        <w:trPr>
          <w:trHeight w:val="466"/>
          <w:jc w:val="center"/>
        </w:trPr>
        <w:tc>
          <w:tcPr>
            <w:tcW w:w="2785" w:type="dxa"/>
            <w:gridSpan w:val="2"/>
            <w:tcBorders>
              <w:left w:val="nil"/>
              <w:bottom w:val="single" w:sz="8" w:space="0" w:color="auto"/>
              <w:right w:val="nil"/>
            </w:tcBorders>
          </w:tcPr>
          <w:p w14:paraId="0A6EBDC9" w14:textId="77777777" w:rsidR="0004008E" w:rsidRPr="005C5A60" w:rsidRDefault="0004008E" w:rsidP="00527A98">
            <w:pPr>
              <w:jc w:val="center"/>
              <w:rPr>
                <w:sz w:val="24"/>
              </w:rPr>
            </w:pPr>
            <w:r w:rsidRPr="005C5A60">
              <w:rPr>
                <w:sz w:val="24"/>
              </w:rPr>
              <w:t>Total number</w:t>
            </w:r>
          </w:p>
        </w:tc>
        <w:tc>
          <w:tcPr>
            <w:tcW w:w="1134" w:type="dxa"/>
            <w:tcBorders>
              <w:left w:val="nil"/>
              <w:bottom w:val="single" w:sz="8" w:space="0" w:color="auto"/>
              <w:right w:val="nil"/>
            </w:tcBorders>
          </w:tcPr>
          <w:p w14:paraId="55736BE9" w14:textId="77777777" w:rsidR="0004008E" w:rsidRPr="005C5A60" w:rsidRDefault="0004008E" w:rsidP="00527A98">
            <w:pPr>
              <w:jc w:val="center"/>
              <w:rPr>
                <w:sz w:val="24"/>
              </w:rPr>
            </w:pPr>
            <w:r w:rsidRPr="005C5A60">
              <w:rPr>
                <w:rFonts w:hint="eastAsia"/>
                <w:sz w:val="24"/>
              </w:rPr>
              <w:t>619</w:t>
            </w:r>
          </w:p>
        </w:tc>
        <w:tc>
          <w:tcPr>
            <w:tcW w:w="1134" w:type="dxa"/>
            <w:tcBorders>
              <w:left w:val="nil"/>
              <w:bottom w:val="single" w:sz="8" w:space="0" w:color="auto"/>
              <w:right w:val="nil"/>
            </w:tcBorders>
          </w:tcPr>
          <w:p w14:paraId="47FFA3B5" w14:textId="77777777" w:rsidR="0004008E" w:rsidRPr="005C5A60" w:rsidRDefault="0004008E" w:rsidP="00527A98">
            <w:pPr>
              <w:jc w:val="center"/>
              <w:rPr>
                <w:sz w:val="24"/>
              </w:rPr>
            </w:pPr>
            <w:r w:rsidRPr="005C5A60">
              <w:rPr>
                <w:rFonts w:hint="eastAsia"/>
                <w:sz w:val="24"/>
              </w:rPr>
              <w:t>619</w:t>
            </w:r>
          </w:p>
        </w:tc>
      </w:tr>
    </w:tbl>
    <w:p w14:paraId="4995B2E8" w14:textId="77777777" w:rsidR="0004008E" w:rsidRPr="005C5A60" w:rsidRDefault="0004008E" w:rsidP="0004008E">
      <w:pPr>
        <w:ind w:left="120" w:hangingChars="50" w:hanging="120"/>
        <w:rPr>
          <w:sz w:val="24"/>
        </w:rPr>
      </w:pPr>
    </w:p>
    <w:p w14:paraId="0EFD3DA2" w14:textId="77777777" w:rsidR="0004008E" w:rsidRDefault="0004008E" w:rsidP="0004008E">
      <w:pPr>
        <w:ind w:left="120" w:hangingChars="50" w:hanging="120"/>
        <w:rPr>
          <w:sz w:val="24"/>
        </w:rPr>
      </w:pPr>
    </w:p>
    <w:p w14:paraId="2432310B" w14:textId="77777777" w:rsidR="0004008E" w:rsidRPr="00573B02" w:rsidRDefault="0004008E" w:rsidP="0004008E">
      <w:pPr>
        <w:rPr>
          <w:b/>
          <w:i/>
          <w:sz w:val="24"/>
        </w:rPr>
      </w:pPr>
      <w:r w:rsidRPr="00573B02">
        <w:rPr>
          <w:b/>
          <w:i/>
          <w:sz w:val="24"/>
        </w:rPr>
        <w:t>Reference</w:t>
      </w:r>
      <w:r w:rsidRPr="00573B02">
        <w:rPr>
          <w:rFonts w:hint="eastAsia"/>
          <w:b/>
          <w:i/>
          <w:sz w:val="24"/>
        </w:rPr>
        <w:t>s</w:t>
      </w:r>
    </w:p>
    <w:p w14:paraId="34902786" w14:textId="77777777" w:rsidR="0004008E" w:rsidRPr="00573B02" w:rsidRDefault="0004008E" w:rsidP="0004008E">
      <w:pPr>
        <w:ind w:left="451" w:hangingChars="188" w:hanging="451"/>
        <w:rPr>
          <w:i/>
          <w:sz w:val="24"/>
        </w:rPr>
      </w:pPr>
      <w:r w:rsidRPr="00573B02">
        <w:rPr>
          <w:sz w:val="24"/>
        </w:rPr>
        <w:t>Porra, R. J., W. A. Thompson and P. E. Kriedemann (1989)</w:t>
      </w:r>
      <w:r w:rsidRPr="00573B02">
        <w:rPr>
          <w:rFonts w:hint="eastAsia"/>
          <w:sz w:val="24"/>
        </w:rPr>
        <w:t>,</w:t>
      </w:r>
      <w:r w:rsidRPr="00573B02">
        <w:rPr>
          <w:sz w:val="24"/>
        </w:rPr>
        <w:t xml:space="preserve"> Determination of accurate coefficients and simultaneous equations for assaying chlorophylls </w:t>
      </w:r>
      <w:r w:rsidRPr="00573B02">
        <w:rPr>
          <w:i/>
          <w:sz w:val="24"/>
        </w:rPr>
        <w:t>a</w:t>
      </w:r>
      <w:r w:rsidRPr="00573B02">
        <w:rPr>
          <w:sz w:val="24"/>
        </w:rPr>
        <w:t xml:space="preserve"> and </w:t>
      </w:r>
      <w:r w:rsidRPr="00573B02">
        <w:rPr>
          <w:i/>
          <w:sz w:val="24"/>
        </w:rPr>
        <w:t>b</w:t>
      </w:r>
      <w:r w:rsidRPr="00573B02">
        <w:rPr>
          <w:sz w:val="24"/>
        </w:rPr>
        <w:t xml:space="preserve"> extracted with four different solvents: verification of the concentration of chlorophyll standards by atomic absotption spectroscopy. </w:t>
      </w:r>
      <w:r w:rsidRPr="00573B02">
        <w:rPr>
          <w:i/>
          <w:sz w:val="24"/>
        </w:rPr>
        <w:t>Biochem. Biophy. Acta,</w:t>
      </w:r>
      <w:r w:rsidRPr="00573B02">
        <w:rPr>
          <w:sz w:val="24"/>
        </w:rPr>
        <w:t xml:space="preserve"> 975, 384-394</w:t>
      </w:r>
      <w:r w:rsidRPr="00573B02">
        <w:rPr>
          <w:rFonts w:hint="eastAsia"/>
          <w:i/>
          <w:sz w:val="24"/>
        </w:rPr>
        <w:t>.</w:t>
      </w:r>
    </w:p>
    <w:p w14:paraId="1948FFD2" w14:textId="77777777" w:rsidR="0004008E" w:rsidRPr="00573B02" w:rsidRDefault="0004008E" w:rsidP="0004008E">
      <w:pPr>
        <w:ind w:left="425" w:hangingChars="177" w:hanging="425"/>
        <w:rPr>
          <w:sz w:val="24"/>
        </w:rPr>
      </w:pPr>
      <w:r w:rsidRPr="00573B02">
        <w:rPr>
          <w:sz w:val="24"/>
        </w:rPr>
        <w:t>Swift, J. H. (2010)</w:t>
      </w:r>
      <w:r w:rsidRPr="00573B02">
        <w:rPr>
          <w:rFonts w:hint="eastAsia"/>
          <w:sz w:val="24"/>
        </w:rPr>
        <w:t>,</w:t>
      </w:r>
      <w:r w:rsidRPr="00573B02">
        <w:rPr>
          <w:sz w:val="24"/>
        </w:rPr>
        <w:t xml:space="preserve"> Reference-quality water sample data: Notes on acquisition, record keeping, and evaluation. </w:t>
      </w:r>
      <w:r w:rsidRPr="00573B02">
        <w:rPr>
          <w:i/>
          <w:sz w:val="24"/>
        </w:rPr>
        <w:t>IOCCP Report No.14, ICPO Pub. 134, 2010 ver.1</w:t>
      </w:r>
      <w:r w:rsidRPr="00573B02">
        <w:rPr>
          <w:rFonts w:hint="eastAsia"/>
          <w:sz w:val="24"/>
        </w:rPr>
        <w:t>.</w:t>
      </w:r>
    </w:p>
    <w:p w14:paraId="208AE159" w14:textId="77777777" w:rsidR="0004008E" w:rsidRPr="00573B02" w:rsidRDefault="0004008E" w:rsidP="0004008E">
      <w:pPr>
        <w:ind w:left="451" w:hangingChars="188" w:hanging="451"/>
        <w:rPr>
          <w:sz w:val="24"/>
        </w:rPr>
      </w:pPr>
      <w:r w:rsidRPr="00573B02">
        <w:rPr>
          <w:sz w:val="24"/>
        </w:rPr>
        <w:t xml:space="preserve">UNESCO (1994), </w:t>
      </w:r>
      <w:r w:rsidRPr="00573B02">
        <w:rPr>
          <w:rFonts w:hint="eastAsia"/>
          <w:sz w:val="24"/>
        </w:rPr>
        <w:t xml:space="preserve">Protocols for the joint global ocean flux study (JGOFS) core measurements: Measurement of chlorophyll </w:t>
      </w:r>
      <w:r w:rsidRPr="00573B02">
        <w:rPr>
          <w:rFonts w:hint="eastAsia"/>
          <w:i/>
          <w:sz w:val="24"/>
        </w:rPr>
        <w:t>a</w:t>
      </w:r>
      <w:r w:rsidRPr="00573B02">
        <w:rPr>
          <w:rFonts w:hint="eastAsia"/>
          <w:sz w:val="24"/>
        </w:rPr>
        <w:t xml:space="preserve"> and phaeopigments by fluorometric analysis, </w:t>
      </w:r>
      <w:r w:rsidRPr="00573B02">
        <w:rPr>
          <w:i/>
          <w:sz w:val="24"/>
        </w:rPr>
        <w:t>IOC manuals and guides</w:t>
      </w:r>
      <w:r w:rsidRPr="00573B02">
        <w:rPr>
          <w:rFonts w:hint="eastAsia"/>
          <w:i/>
          <w:sz w:val="24"/>
        </w:rPr>
        <w:t xml:space="preserve"> </w:t>
      </w:r>
      <w:r w:rsidRPr="00573B02">
        <w:rPr>
          <w:i/>
          <w:sz w:val="24"/>
        </w:rPr>
        <w:t>29</w:t>
      </w:r>
      <w:r w:rsidRPr="00573B02">
        <w:rPr>
          <w:rFonts w:hint="eastAsia"/>
          <w:i/>
          <w:sz w:val="24"/>
        </w:rPr>
        <w:t>, Chapter 14.</w:t>
      </w:r>
    </w:p>
    <w:p w14:paraId="7997F24A" w14:textId="3B1E3B32" w:rsidR="0086067D" w:rsidRPr="0004008E" w:rsidRDefault="0086067D" w:rsidP="004A1E6E">
      <w:pPr>
        <w:widowControl/>
      </w:pPr>
    </w:p>
    <w:sectPr w:rsidR="0086067D" w:rsidRPr="0004008E" w:rsidSect="009A0ACE">
      <w:footerReference w:type="default" r:id="rId96"/>
      <w:pgSz w:w="11906" w:h="16838" w:code="9"/>
      <w:pgMar w:top="1418" w:right="1418" w:bottom="1418" w:left="1418" w:header="851" w:footer="992" w:gutter="0"/>
      <w:pgNumType w:start="1"/>
      <w:cols w:space="425"/>
      <w:docGrid w:type="lines" w:linePitch="35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9F8A0E" w14:textId="77777777" w:rsidR="00804FF3" w:rsidRDefault="00804FF3" w:rsidP="00834B72">
      <w:r>
        <w:separator/>
      </w:r>
    </w:p>
  </w:endnote>
  <w:endnote w:type="continuationSeparator" w:id="0">
    <w:p w14:paraId="6C531B60" w14:textId="77777777" w:rsidR="00804FF3" w:rsidRDefault="00804FF3" w:rsidP="00834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TimesNewRoman">
    <w:altName w:val="HGPｺﾞｼｯｸE"/>
    <w:panose1 w:val="00000000000000000000"/>
    <w:charset w:val="80"/>
    <w:family w:val="auto"/>
    <w:notTrueType/>
    <w:pitch w:val="default"/>
    <w:sig w:usb0="00000001" w:usb1="08070000" w:usb2="00000010" w:usb3="00000000" w:csb0="00020000" w:csb1="00000000"/>
  </w:font>
  <w:font w:name="TimesNewRoman,Bold">
    <w:altName w:val="HGPｺﾞｼｯｸE"/>
    <w:panose1 w:val="00000000000000000000"/>
    <w:charset w:val="80"/>
    <w:family w:val="auto"/>
    <w:notTrueType/>
    <w:pitch w:val="default"/>
    <w:sig w:usb0="00000001" w:usb1="08070000" w:usb2="00000010" w:usb3="00000000" w:csb0="00020000" w:csb1="00000000"/>
  </w:font>
  <w:font w:name="CMR10">
    <w:altName w:val="HGPｺﾞｼｯｸE"/>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8509004"/>
      <w:docPartObj>
        <w:docPartGallery w:val="Page Numbers (Bottom of Page)"/>
        <w:docPartUnique/>
      </w:docPartObj>
    </w:sdtPr>
    <w:sdtEndPr/>
    <w:sdtContent>
      <w:p w14:paraId="3F53CF4F" w14:textId="10B06D00" w:rsidR="00804FF3" w:rsidRDefault="009A0ACE">
        <w:pPr>
          <w:pStyle w:val="ac"/>
          <w:jc w:val="center"/>
        </w:pPr>
        <w:r>
          <w:rPr>
            <w:rFonts w:hint="eastAsia"/>
          </w:rPr>
          <w:t>C1-</w:t>
        </w:r>
        <w:r w:rsidR="00804FF3">
          <w:fldChar w:fldCharType="begin"/>
        </w:r>
        <w:r w:rsidR="00804FF3">
          <w:instrText>PAGE   \* MERGEFORMAT</w:instrText>
        </w:r>
        <w:r w:rsidR="00804FF3">
          <w:fldChar w:fldCharType="separate"/>
        </w:r>
        <w:r w:rsidR="00382C6E" w:rsidRPr="00382C6E">
          <w:rPr>
            <w:noProof/>
            <w:lang w:val="ja-JP"/>
          </w:rPr>
          <w:t>24</w:t>
        </w:r>
        <w:r w:rsidR="00804FF3">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A8B535" w14:textId="019CDB5B" w:rsidR="00804FF3" w:rsidRDefault="009A0ACE">
    <w:pPr>
      <w:pStyle w:val="ac"/>
      <w:jc w:val="center"/>
    </w:pPr>
    <w:r>
      <w:t>C2-</w:t>
    </w:r>
    <w:r w:rsidR="00804FF3">
      <w:fldChar w:fldCharType="begin"/>
    </w:r>
    <w:r w:rsidR="00804FF3">
      <w:instrText>PAGE   \* MERGEFORMAT</w:instrText>
    </w:r>
    <w:r w:rsidR="00804FF3">
      <w:fldChar w:fldCharType="separate"/>
    </w:r>
    <w:r w:rsidR="00382C6E" w:rsidRPr="00382C6E">
      <w:rPr>
        <w:noProof/>
        <w:lang w:val="ja-JP"/>
      </w:rPr>
      <w:t>1</w:t>
    </w:r>
    <w:r w:rsidR="00804FF3">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A0F96A" w14:textId="6F963611" w:rsidR="00804FF3" w:rsidRDefault="009A0ACE">
    <w:pPr>
      <w:pStyle w:val="ac"/>
      <w:jc w:val="center"/>
    </w:pPr>
    <w:r>
      <w:t>C3-</w:t>
    </w:r>
    <w:r w:rsidR="00804FF3">
      <w:fldChar w:fldCharType="begin"/>
    </w:r>
    <w:r w:rsidR="00804FF3">
      <w:instrText>PAGE   \* MERGEFORMAT</w:instrText>
    </w:r>
    <w:r w:rsidR="00804FF3">
      <w:fldChar w:fldCharType="separate"/>
    </w:r>
    <w:r w:rsidR="00382C6E" w:rsidRPr="00382C6E">
      <w:rPr>
        <w:noProof/>
        <w:lang w:val="ja-JP"/>
      </w:rPr>
      <w:t>13</w:t>
    </w:r>
    <w:r w:rsidR="00804FF3">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C4B6D" w14:textId="77A0A762" w:rsidR="00804FF3" w:rsidRDefault="009A0ACE">
    <w:pPr>
      <w:pStyle w:val="ac"/>
      <w:jc w:val="center"/>
    </w:pPr>
    <w:r>
      <w:t>C4-</w:t>
    </w:r>
    <w:r w:rsidR="00804FF3">
      <w:fldChar w:fldCharType="begin"/>
    </w:r>
    <w:r w:rsidR="00804FF3">
      <w:instrText>PAGE   \* MERGEFORMAT</w:instrText>
    </w:r>
    <w:r w:rsidR="00804FF3">
      <w:fldChar w:fldCharType="separate"/>
    </w:r>
    <w:r w:rsidR="00382C6E" w:rsidRPr="00382C6E">
      <w:rPr>
        <w:noProof/>
        <w:lang w:val="ja-JP"/>
      </w:rPr>
      <w:t>25</w:t>
    </w:r>
    <w:r w:rsidR="00804FF3">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51246A" w14:textId="78F851B4" w:rsidR="00804FF3" w:rsidRDefault="009A0ACE">
    <w:pPr>
      <w:pStyle w:val="ac"/>
      <w:jc w:val="center"/>
    </w:pPr>
    <w:r>
      <w:t>C5-</w:t>
    </w:r>
    <w:r w:rsidR="00804FF3">
      <w:fldChar w:fldCharType="begin"/>
    </w:r>
    <w:r w:rsidR="00804FF3">
      <w:instrText>PAGE   \* MERGEFORMAT</w:instrText>
    </w:r>
    <w:r w:rsidR="00804FF3">
      <w:fldChar w:fldCharType="separate"/>
    </w:r>
    <w:r w:rsidR="00382C6E" w:rsidRPr="00382C6E">
      <w:rPr>
        <w:noProof/>
        <w:lang w:val="ja-JP"/>
      </w:rPr>
      <w:t>2</w:t>
    </w:r>
    <w:r w:rsidR="00804FF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B13B3B" w14:textId="77777777" w:rsidR="00804FF3" w:rsidRDefault="00804FF3" w:rsidP="00834B72">
      <w:r>
        <w:separator/>
      </w:r>
    </w:p>
  </w:footnote>
  <w:footnote w:type="continuationSeparator" w:id="0">
    <w:p w14:paraId="21AD94DF" w14:textId="77777777" w:rsidR="00804FF3" w:rsidRDefault="00804FF3" w:rsidP="00834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E6F"/>
    <w:multiLevelType w:val="hybridMultilevel"/>
    <w:tmpl w:val="9DF6980A"/>
    <w:lvl w:ilvl="0" w:tplc="65AE267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B14417B"/>
    <w:multiLevelType w:val="multilevel"/>
    <w:tmpl w:val="0409001D"/>
    <w:numStyleLink w:val="1"/>
  </w:abstractNum>
  <w:abstractNum w:abstractNumId="2" w15:restartNumberingAfterBreak="0">
    <w:nsid w:val="1233693D"/>
    <w:multiLevelType w:val="multilevel"/>
    <w:tmpl w:val="0409001D"/>
    <w:numStyleLink w:val="1"/>
  </w:abstractNum>
  <w:abstractNum w:abstractNumId="3" w15:restartNumberingAfterBreak="0">
    <w:nsid w:val="16351646"/>
    <w:multiLevelType w:val="hybridMultilevel"/>
    <w:tmpl w:val="86FE3070"/>
    <w:lvl w:ilvl="0" w:tplc="1884CEC8">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A170C88"/>
    <w:multiLevelType w:val="hybridMultilevel"/>
    <w:tmpl w:val="E6284E5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1CC61985"/>
    <w:multiLevelType w:val="multilevel"/>
    <w:tmpl w:val="7C00A384"/>
    <w:lvl w:ilvl="0">
      <w:numFmt w:val="decimal"/>
      <w:lvlText w:val="%1"/>
      <w:lvlJc w:val="left"/>
      <w:pPr>
        <w:ind w:left="360" w:hanging="360"/>
      </w:pPr>
      <w:rPr>
        <w:rFonts w:hint="default"/>
      </w:rPr>
    </w:lvl>
    <w:lvl w:ilvl="1">
      <w:start w:val="1"/>
      <w:numFmt w:val="decimalZero"/>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Zero"/>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21C82545"/>
    <w:multiLevelType w:val="multilevel"/>
    <w:tmpl w:val="0409001D"/>
    <w:styleLink w:val="1"/>
    <w:lvl w:ilvl="0">
      <w:start w:val="1"/>
      <w:numFmt w:val="none"/>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7" w15:restartNumberingAfterBreak="0">
    <w:nsid w:val="2D9A3A45"/>
    <w:multiLevelType w:val="hybridMultilevel"/>
    <w:tmpl w:val="E0D0453A"/>
    <w:lvl w:ilvl="0" w:tplc="98B0FEBA">
      <w:start w:val="5183"/>
      <w:numFmt w:val="bullet"/>
      <w:lvlText w:val="-"/>
      <w:lvlJc w:val="left"/>
      <w:pPr>
        <w:ind w:left="360" w:hanging="360"/>
      </w:pPr>
      <w:rPr>
        <w:rFonts w:ascii="Times New Roman" w:eastAsia="ＭＳ 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EF47A7C"/>
    <w:multiLevelType w:val="hybridMultilevel"/>
    <w:tmpl w:val="BF9C5444"/>
    <w:lvl w:ilvl="0" w:tplc="0572432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DC45167"/>
    <w:multiLevelType w:val="hybridMultilevel"/>
    <w:tmpl w:val="B38CABEA"/>
    <w:lvl w:ilvl="0" w:tplc="0D16662A">
      <w:start w:val="1"/>
      <w:numFmt w:val="decimal"/>
      <w:pStyle w:val="3"/>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7EF65DF"/>
    <w:multiLevelType w:val="hybridMultilevel"/>
    <w:tmpl w:val="CFE4F10C"/>
    <w:lvl w:ilvl="0" w:tplc="50D2154E">
      <w:start w:val="1"/>
      <w:numFmt w:val="lowerLetter"/>
      <w:lvlText w:val="%1."/>
      <w:lvlJc w:val="left"/>
      <w:pPr>
        <w:ind w:left="1242"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8631F8"/>
    <w:multiLevelType w:val="hybridMultilevel"/>
    <w:tmpl w:val="DC761FF8"/>
    <w:lvl w:ilvl="0" w:tplc="4FA4D8C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3CB6A75"/>
    <w:multiLevelType w:val="hybridMultilevel"/>
    <w:tmpl w:val="92B6F14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60A7B52"/>
    <w:multiLevelType w:val="hybridMultilevel"/>
    <w:tmpl w:val="9CA8753A"/>
    <w:lvl w:ilvl="0" w:tplc="0409000F">
      <w:start w:val="1"/>
      <w:numFmt w:val="decimal"/>
      <w:lvlText w:val="%1."/>
      <w:lvlJc w:val="left"/>
      <w:pPr>
        <w:ind w:left="1242" w:hanging="420"/>
      </w:p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abstractNum w:abstractNumId="14" w15:restartNumberingAfterBreak="0">
    <w:nsid w:val="5975214E"/>
    <w:multiLevelType w:val="hybridMultilevel"/>
    <w:tmpl w:val="9356B4BA"/>
    <w:lvl w:ilvl="0" w:tplc="E018A2AC">
      <w:start w:val="1"/>
      <w:numFmt w:val="decimal"/>
      <w:pStyle w:val="2"/>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AF93B87"/>
    <w:multiLevelType w:val="hybridMultilevel"/>
    <w:tmpl w:val="D2FCCF00"/>
    <w:lvl w:ilvl="0" w:tplc="8398D820">
      <w:start w:val="3"/>
      <w:numFmt w:val="bullet"/>
      <w:lvlText w:val="-"/>
      <w:lvlJc w:val="left"/>
      <w:pPr>
        <w:ind w:left="360" w:hanging="360"/>
      </w:pPr>
      <w:rPr>
        <w:rFonts w:ascii="Times New Roman" w:eastAsia="ＭＳ Ｐ明朝"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6E4C3507"/>
    <w:multiLevelType w:val="hybridMultilevel"/>
    <w:tmpl w:val="F74A75AC"/>
    <w:lvl w:ilvl="0" w:tplc="B73C2200">
      <w:start w:val="1"/>
      <w:numFmt w:val="lowerLetter"/>
      <w:lvlText w:val="%1."/>
      <w:lvlJc w:val="left"/>
      <w:pPr>
        <w:ind w:left="360" w:hanging="360"/>
      </w:pPr>
      <w:rPr>
        <w:rFonts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FAA2774"/>
    <w:multiLevelType w:val="hybridMultilevel"/>
    <w:tmpl w:val="EA2C22EE"/>
    <w:lvl w:ilvl="0" w:tplc="6ABE539E">
      <w:start w:val="1"/>
      <w:numFmt w:val="decimal"/>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91F655A"/>
    <w:multiLevelType w:val="hybridMultilevel"/>
    <w:tmpl w:val="55588668"/>
    <w:lvl w:ilvl="0" w:tplc="A92A2E80">
      <w:start w:val="1"/>
      <w:numFmt w:val="lowerLetter"/>
      <w:lvlText w:val="%1."/>
      <w:lvlJc w:val="left"/>
      <w:pPr>
        <w:ind w:left="1182" w:hanging="360"/>
      </w:pPr>
      <w:rPr>
        <w:rFonts w:hint="default"/>
      </w:rPr>
    </w:lvl>
    <w:lvl w:ilvl="1" w:tplc="04090017" w:tentative="1">
      <w:start w:val="1"/>
      <w:numFmt w:val="aiueoFullWidth"/>
      <w:lvlText w:val="(%2)"/>
      <w:lvlJc w:val="left"/>
      <w:pPr>
        <w:ind w:left="1662" w:hanging="420"/>
      </w:pPr>
    </w:lvl>
    <w:lvl w:ilvl="2" w:tplc="04090011" w:tentative="1">
      <w:start w:val="1"/>
      <w:numFmt w:val="decimalEnclosedCircle"/>
      <w:lvlText w:val="%3"/>
      <w:lvlJc w:val="left"/>
      <w:pPr>
        <w:ind w:left="2082" w:hanging="420"/>
      </w:pPr>
    </w:lvl>
    <w:lvl w:ilvl="3" w:tplc="0409000F" w:tentative="1">
      <w:start w:val="1"/>
      <w:numFmt w:val="decimal"/>
      <w:lvlText w:val="%4."/>
      <w:lvlJc w:val="left"/>
      <w:pPr>
        <w:ind w:left="2502" w:hanging="420"/>
      </w:pPr>
    </w:lvl>
    <w:lvl w:ilvl="4" w:tplc="04090017" w:tentative="1">
      <w:start w:val="1"/>
      <w:numFmt w:val="aiueoFullWidth"/>
      <w:lvlText w:val="(%5)"/>
      <w:lvlJc w:val="left"/>
      <w:pPr>
        <w:ind w:left="2922" w:hanging="420"/>
      </w:pPr>
    </w:lvl>
    <w:lvl w:ilvl="5" w:tplc="04090011" w:tentative="1">
      <w:start w:val="1"/>
      <w:numFmt w:val="decimalEnclosedCircle"/>
      <w:lvlText w:val="%6"/>
      <w:lvlJc w:val="left"/>
      <w:pPr>
        <w:ind w:left="3342" w:hanging="420"/>
      </w:pPr>
    </w:lvl>
    <w:lvl w:ilvl="6" w:tplc="0409000F" w:tentative="1">
      <w:start w:val="1"/>
      <w:numFmt w:val="decimal"/>
      <w:lvlText w:val="%7."/>
      <w:lvlJc w:val="left"/>
      <w:pPr>
        <w:ind w:left="3762" w:hanging="420"/>
      </w:pPr>
    </w:lvl>
    <w:lvl w:ilvl="7" w:tplc="04090017" w:tentative="1">
      <w:start w:val="1"/>
      <w:numFmt w:val="aiueoFullWidth"/>
      <w:lvlText w:val="(%8)"/>
      <w:lvlJc w:val="left"/>
      <w:pPr>
        <w:ind w:left="4182" w:hanging="420"/>
      </w:pPr>
    </w:lvl>
    <w:lvl w:ilvl="8" w:tplc="04090011" w:tentative="1">
      <w:start w:val="1"/>
      <w:numFmt w:val="decimalEnclosedCircle"/>
      <w:lvlText w:val="%9"/>
      <w:lvlJc w:val="left"/>
      <w:pPr>
        <w:ind w:left="4602" w:hanging="420"/>
      </w:pPr>
    </w:lvl>
  </w:abstractNum>
  <w:num w:numId="1">
    <w:abstractNumId w:val="8"/>
  </w:num>
  <w:num w:numId="2">
    <w:abstractNumId w:val="5"/>
  </w:num>
  <w:num w:numId="3">
    <w:abstractNumId w:val="9"/>
  </w:num>
  <w:num w:numId="4">
    <w:abstractNumId w:val="13"/>
  </w:num>
  <w:num w:numId="5">
    <w:abstractNumId w:val="10"/>
  </w:num>
  <w:num w:numId="6">
    <w:abstractNumId w:val="18"/>
  </w:num>
  <w:num w:numId="7">
    <w:abstractNumId w:val="6"/>
  </w:num>
  <w:num w:numId="8">
    <w:abstractNumId w:val="2"/>
  </w:num>
  <w:num w:numId="9">
    <w:abstractNumId w:val="1"/>
  </w:num>
  <w:num w:numId="10">
    <w:abstractNumId w:val="7"/>
  </w:num>
  <w:num w:numId="11">
    <w:abstractNumId w:val="0"/>
  </w:num>
  <w:num w:numId="12">
    <w:abstractNumId w:val="4"/>
  </w:num>
  <w:num w:numId="13">
    <w:abstractNumId w:val="3"/>
  </w:num>
  <w:num w:numId="14">
    <w:abstractNumId w:val="16"/>
  </w:num>
  <w:num w:numId="15">
    <w:abstractNumId w:val="15"/>
  </w:num>
  <w:num w:numId="16">
    <w:abstractNumId w:val="12"/>
  </w:num>
  <w:num w:numId="17">
    <w:abstractNumId w:val="17"/>
  </w:num>
  <w:num w:numId="18">
    <w:abstractNumId w:val="9"/>
  </w:num>
  <w:num w:numId="19">
    <w:abstractNumId w:val="9"/>
    <w:lvlOverride w:ilvl="0">
      <w:startOverride w:val="1"/>
    </w:lvlOverride>
  </w:num>
  <w:num w:numId="20">
    <w:abstractNumId w:val="9"/>
    <w:lvlOverride w:ilvl="0">
      <w:startOverride w:val="1"/>
    </w:lvlOverride>
  </w:num>
  <w:num w:numId="21">
    <w:abstractNumId w:val="9"/>
    <w:lvlOverride w:ilvl="0">
      <w:startOverride w:val="1"/>
    </w:lvlOverride>
  </w:num>
  <w:num w:numId="22">
    <w:abstractNumId w:val="14"/>
  </w:num>
  <w:num w:numId="23">
    <w:abstractNumId w:val="9"/>
    <w:lvlOverride w:ilvl="0">
      <w:startOverride w:val="1"/>
    </w:lvlOverride>
  </w:num>
  <w:num w:numId="24">
    <w:abstractNumId w:val="11"/>
  </w:num>
  <w:num w:numId="25">
    <w:abstractNumId w:val="9"/>
    <w:lvlOverride w:ilvl="0">
      <w:startOverride w:val="1"/>
    </w:lvlOverride>
  </w:num>
  <w:num w:numId="26">
    <w:abstractNumId w:val="9"/>
    <w:lvlOverride w:ilvl="0">
      <w:startOverride w:val="1"/>
    </w:lvlOverride>
  </w:num>
  <w:num w:numId="27">
    <w:abstractNumId w:val="9"/>
    <w:lvlOverride w:ilvl="0">
      <w:startOverride w:val="1"/>
    </w:lvlOverride>
  </w:num>
  <w:num w:numId="28">
    <w:abstractNumId w:val="9"/>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840"/>
  <w:drawingGridHorizontalSpacing w:val="281"/>
  <w:drawingGridVerticalSpacing w:val="175"/>
  <w:displayHorizontalDrawingGridEvery w:val="0"/>
  <w:displayVerticalDrawingGridEvery w:val="2"/>
  <w:characterSpacingControl w:val="compressPunctuation"/>
  <w:hdrShapeDefaults>
    <o:shapedefaults v:ext="edit" spidmax="2048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673"/>
    <w:rsid w:val="00012BEC"/>
    <w:rsid w:val="00017A4C"/>
    <w:rsid w:val="00033F5B"/>
    <w:rsid w:val="0004008E"/>
    <w:rsid w:val="00042D4A"/>
    <w:rsid w:val="00045615"/>
    <w:rsid w:val="000501D7"/>
    <w:rsid w:val="00066627"/>
    <w:rsid w:val="0008189A"/>
    <w:rsid w:val="00087284"/>
    <w:rsid w:val="0009709A"/>
    <w:rsid w:val="000B4648"/>
    <w:rsid w:val="000C1235"/>
    <w:rsid w:val="000D2A28"/>
    <w:rsid w:val="000D4537"/>
    <w:rsid w:val="000F0B9D"/>
    <w:rsid w:val="00100E72"/>
    <w:rsid w:val="001102B7"/>
    <w:rsid w:val="00131402"/>
    <w:rsid w:val="00132C91"/>
    <w:rsid w:val="00136A83"/>
    <w:rsid w:val="00143DD0"/>
    <w:rsid w:val="001451D2"/>
    <w:rsid w:val="00151376"/>
    <w:rsid w:val="00155481"/>
    <w:rsid w:val="00162EFC"/>
    <w:rsid w:val="00162FA7"/>
    <w:rsid w:val="00172F95"/>
    <w:rsid w:val="0018326C"/>
    <w:rsid w:val="00194164"/>
    <w:rsid w:val="00195362"/>
    <w:rsid w:val="001B2BC2"/>
    <w:rsid w:val="001D0CFC"/>
    <w:rsid w:val="001D668F"/>
    <w:rsid w:val="001F60D9"/>
    <w:rsid w:val="002120E5"/>
    <w:rsid w:val="00214701"/>
    <w:rsid w:val="00216A65"/>
    <w:rsid w:val="00217CD8"/>
    <w:rsid w:val="0022071F"/>
    <w:rsid w:val="0022622D"/>
    <w:rsid w:val="00244F55"/>
    <w:rsid w:val="0024541A"/>
    <w:rsid w:val="0024662D"/>
    <w:rsid w:val="00271BC6"/>
    <w:rsid w:val="00281E1F"/>
    <w:rsid w:val="00284509"/>
    <w:rsid w:val="00284FD4"/>
    <w:rsid w:val="0029556C"/>
    <w:rsid w:val="002A5AE7"/>
    <w:rsid w:val="002B5A95"/>
    <w:rsid w:val="002D3A59"/>
    <w:rsid w:val="002E7CF6"/>
    <w:rsid w:val="002F77C7"/>
    <w:rsid w:val="0030165E"/>
    <w:rsid w:val="003041F1"/>
    <w:rsid w:val="00306000"/>
    <w:rsid w:val="003113B8"/>
    <w:rsid w:val="00336E63"/>
    <w:rsid w:val="003647D3"/>
    <w:rsid w:val="003668D3"/>
    <w:rsid w:val="0036697B"/>
    <w:rsid w:val="00372457"/>
    <w:rsid w:val="00373626"/>
    <w:rsid w:val="00377613"/>
    <w:rsid w:val="00382C6E"/>
    <w:rsid w:val="00385B4C"/>
    <w:rsid w:val="00387CE2"/>
    <w:rsid w:val="00392BA8"/>
    <w:rsid w:val="003946DB"/>
    <w:rsid w:val="003A28C0"/>
    <w:rsid w:val="003A65B3"/>
    <w:rsid w:val="003B2474"/>
    <w:rsid w:val="003C38DA"/>
    <w:rsid w:val="003E3A3E"/>
    <w:rsid w:val="003E544B"/>
    <w:rsid w:val="003E6E34"/>
    <w:rsid w:val="003F20EB"/>
    <w:rsid w:val="003F2C62"/>
    <w:rsid w:val="003F5673"/>
    <w:rsid w:val="00403EDA"/>
    <w:rsid w:val="004165AC"/>
    <w:rsid w:val="00440F53"/>
    <w:rsid w:val="0044615A"/>
    <w:rsid w:val="00453116"/>
    <w:rsid w:val="0045642B"/>
    <w:rsid w:val="00457580"/>
    <w:rsid w:val="004643E3"/>
    <w:rsid w:val="004729E0"/>
    <w:rsid w:val="00474BA0"/>
    <w:rsid w:val="00495B09"/>
    <w:rsid w:val="004A13CD"/>
    <w:rsid w:val="004A164A"/>
    <w:rsid w:val="004A1E6E"/>
    <w:rsid w:val="004C438C"/>
    <w:rsid w:val="004C58F5"/>
    <w:rsid w:val="004C79DC"/>
    <w:rsid w:val="004D1497"/>
    <w:rsid w:val="004E5ED4"/>
    <w:rsid w:val="004F3BE8"/>
    <w:rsid w:val="005006CC"/>
    <w:rsid w:val="00514E88"/>
    <w:rsid w:val="00527A98"/>
    <w:rsid w:val="00533C86"/>
    <w:rsid w:val="0053682F"/>
    <w:rsid w:val="00536F75"/>
    <w:rsid w:val="00547CB9"/>
    <w:rsid w:val="00547D63"/>
    <w:rsid w:val="00551046"/>
    <w:rsid w:val="005603C1"/>
    <w:rsid w:val="00586F0D"/>
    <w:rsid w:val="0059190B"/>
    <w:rsid w:val="005A3EE6"/>
    <w:rsid w:val="005A52BD"/>
    <w:rsid w:val="005B4078"/>
    <w:rsid w:val="005B56AF"/>
    <w:rsid w:val="005C0BEB"/>
    <w:rsid w:val="005C4088"/>
    <w:rsid w:val="005C7CBC"/>
    <w:rsid w:val="005D0011"/>
    <w:rsid w:val="005D42B8"/>
    <w:rsid w:val="005E01C9"/>
    <w:rsid w:val="005F143A"/>
    <w:rsid w:val="005F33C6"/>
    <w:rsid w:val="005F5959"/>
    <w:rsid w:val="005F5AA8"/>
    <w:rsid w:val="006036AE"/>
    <w:rsid w:val="00606B8C"/>
    <w:rsid w:val="006100D2"/>
    <w:rsid w:val="00615B65"/>
    <w:rsid w:val="00616A7E"/>
    <w:rsid w:val="00620C7C"/>
    <w:rsid w:val="006264A3"/>
    <w:rsid w:val="00632311"/>
    <w:rsid w:val="006349E1"/>
    <w:rsid w:val="006369F2"/>
    <w:rsid w:val="006437F1"/>
    <w:rsid w:val="006507F3"/>
    <w:rsid w:val="0065114B"/>
    <w:rsid w:val="0065434B"/>
    <w:rsid w:val="006615F6"/>
    <w:rsid w:val="00662CD0"/>
    <w:rsid w:val="00674457"/>
    <w:rsid w:val="0068285B"/>
    <w:rsid w:val="00687C22"/>
    <w:rsid w:val="00690FE2"/>
    <w:rsid w:val="006933A9"/>
    <w:rsid w:val="00693BB8"/>
    <w:rsid w:val="006A1460"/>
    <w:rsid w:val="006B1B6A"/>
    <w:rsid w:val="006C6B5D"/>
    <w:rsid w:val="006E2F94"/>
    <w:rsid w:val="006E66B8"/>
    <w:rsid w:val="006E7426"/>
    <w:rsid w:val="00717538"/>
    <w:rsid w:val="007252F0"/>
    <w:rsid w:val="00731DF8"/>
    <w:rsid w:val="00736DB4"/>
    <w:rsid w:val="0074520E"/>
    <w:rsid w:val="00746FA2"/>
    <w:rsid w:val="007523CA"/>
    <w:rsid w:val="00755387"/>
    <w:rsid w:val="00761972"/>
    <w:rsid w:val="00762080"/>
    <w:rsid w:val="00781492"/>
    <w:rsid w:val="0078235F"/>
    <w:rsid w:val="00782A2A"/>
    <w:rsid w:val="00785E7B"/>
    <w:rsid w:val="00792036"/>
    <w:rsid w:val="007A0245"/>
    <w:rsid w:val="007B0947"/>
    <w:rsid w:val="007C7F90"/>
    <w:rsid w:val="007F070B"/>
    <w:rsid w:val="007F2C4D"/>
    <w:rsid w:val="007F5194"/>
    <w:rsid w:val="007F764D"/>
    <w:rsid w:val="00802A91"/>
    <w:rsid w:val="00802ED4"/>
    <w:rsid w:val="00803673"/>
    <w:rsid w:val="00804FF3"/>
    <w:rsid w:val="00812502"/>
    <w:rsid w:val="0081687D"/>
    <w:rsid w:val="00816D9F"/>
    <w:rsid w:val="00820D60"/>
    <w:rsid w:val="0082284D"/>
    <w:rsid w:val="00823EF2"/>
    <w:rsid w:val="00830B9D"/>
    <w:rsid w:val="00831091"/>
    <w:rsid w:val="00834B72"/>
    <w:rsid w:val="00835919"/>
    <w:rsid w:val="008410CB"/>
    <w:rsid w:val="00842F74"/>
    <w:rsid w:val="00843CE2"/>
    <w:rsid w:val="008506A7"/>
    <w:rsid w:val="00856D7A"/>
    <w:rsid w:val="0086067D"/>
    <w:rsid w:val="00865E35"/>
    <w:rsid w:val="0089560C"/>
    <w:rsid w:val="00897B18"/>
    <w:rsid w:val="008A19CE"/>
    <w:rsid w:val="008A2B74"/>
    <w:rsid w:val="008A5023"/>
    <w:rsid w:val="008A62E7"/>
    <w:rsid w:val="008B3A05"/>
    <w:rsid w:val="008B4A2B"/>
    <w:rsid w:val="008B5C87"/>
    <w:rsid w:val="008C1FD2"/>
    <w:rsid w:val="008F068E"/>
    <w:rsid w:val="008F4E28"/>
    <w:rsid w:val="00900288"/>
    <w:rsid w:val="0090327F"/>
    <w:rsid w:val="0090472B"/>
    <w:rsid w:val="0090627C"/>
    <w:rsid w:val="00910846"/>
    <w:rsid w:val="009158A9"/>
    <w:rsid w:val="00931837"/>
    <w:rsid w:val="00932C46"/>
    <w:rsid w:val="00936FE6"/>
    <w:rsid w:val="009633ED"/>
    <w:rsid w:val="009640CF"/>
    <w:rsid w:val="009665C0"/>
    <w:rsid w:val="00967B67"/>
    <w:rsid w:val="00973025"/>
    <w:rsid w:val="009770BD"/>
    <w:rsid w:val="00977B82"/>
    <w:rsid w:val="00992072"/>
    <w:rsid w:val="00994EDE"/>
    <w:rsid w:val="00995832"/>
    <w:rsid w:val="00997468"/>
    <w:rsid w:val="009A0ACE"/>
    <w:rsid w:val="009A6220"/>
    <w:rsid w:val="009B586B"/>
    <w:rsid w:val="009B7F0D"/>
    <w:rsid w:val="009C19AB"/>
    <w:rsid w:val="009C537A"/>
    <w:rsid w:val="009D0357"/>
    <w:rsid w:val="009D1947"/>
    <w:rsid w:val="009E6448"/>
    <w:rsid w:val="009E644D"/>
    <w:rsid w:val="009F6EF4"/>
    <w:rsid w:val="00A00984"/>
    <w:rsid w:val="00A12051"/>
    <w:rsid w:val="00A13773"/>
    <w:rsid w:val="00A33B1C"/>
    <w:rsid w:val="00A42D3B"/>
    <w:rsid w:val="00A53CB3"/>
    <w:rsid w:val="00A73077"/>
    <w:rsid w:val="00A8123B"/>
    <w:rsid w:val="00A81289"/>
    <w:rsid w:val="00AC4E05"/>
    <w:rsid w:val="00AD3F89"/>
    <w:rsid w:val="00AF26FE"/>
    <w:rsid w:val="00AF4B81"/>
    <w:rsid w:val="00AF669C"/>
    <w:rsid w:val="00B03E16"/>
    <w:rsid w:val="00B0481A"/>
    <w:rsid w:val="00B04B5C"/>
    <w:rsid w:val="00B12E15"/>
    <w:rsid w:val="00B13D13"/>
    <w:rsid w:val="00B325AC"/>
    <w:rsid w:val="00B3383B"/>
    <w:rsid w:val="00B34A9B"/>
    <w:rsid w:val="00B378FE"/>
    <w:rsid w:val="00B44819"/>
    <w:rsid w:val="00B4553C"/>
    <w:rsid w:val="00B559F8"/>
    <w:rsid w:val="00B65B88"/>
    <w:rsid w:val="00B72886"/>
    <w:rsid w:val="00B72A55"/>
    <w:rsid w:val="00B744D7"/>
    <w:rsid w:val="00B8106A"/>
    <w:rsid w:val="00BA132E"/>
    <w:rsid w:val="00BA4446"/>
    <w:rsid w:val="00BC49E1"/>
    <w:rsid w:val="00BC5B15"/>
    <w:rsid w:val="00BD0EBB"/>
    <w:rsid w:val="00BE1962"/>
    <w:rsid w:val="00C058EE"/>
    <w:rsid w:val="00C06955"/>
    <w:rsid w:val="00C10280"/>
    <w:rsid w:val="00C145A1"/>
    <w:rsid w:val="00C21483"/>
    <w:rsid w:val="00C25FED"/>
    <w:rsid w:val="00C37810"/>
    <w:rsid w:val="00C43AF0"/>
    <w:rsid w:val="00C51B7E"/>
    <w:rsid w:val="00C618F7"/>
    <w:rsid w:val="00C7156C"/>
    <w:rsid w:val="00C8753B"/>
    <w:rsid w:val="00C8773C"/>
    <w:rsid w:val="00CA5218"/>
    <w:rsid w:val="00CB4DF3"/>
    <w:rsid w:val="00CB5481"/>
    <w:rsid w:val="00CB6E89"/>
    <w:rsid w:val="00CC013B"/>
    <w:rsid w:val="00CD1A37"/>
    <w:rsid w:val="00CD5CBB"/>
    <w:rsid w:val="00CD5E34"/>
    <w:rsid w:val="00CD6685"/>
    <w:rsid w:val="00CF1E10"/>
    <w:rsid w:val="00D029CA"/>
    <w:rsid w:val="00D12F66"/>
    <w:rsid w:val="00D154F8"/>
    <w:rsid w:val="00D165FD"/>
    <w:rsid w:val="00D20448"/>
    <w:rsid w:val="00D27ACA"/>
    <w:rsid w:val="00D34151"/>
    <w:rsid w:val="00D4100D"/>
    <w:rsid w:val="00D6582F"/>
    <w:rsid w:val="00D65ADD"/>
    <w:rsid w:val="00D72D6F"/>
    <w:rsid w:val="00DB71CC"/>
    <w:rsid w:val="00DC6457"/>
    <w:rsid w:val="00DD5BE4"/>
    <w:rsid w:val="00DE2772"/>
    <w:rsid w:val="00DF28E8"/>
    <w:rsid w:val="00E00103"/>
    <w:rsid w:val="00E05ECD"/>
    <w:rsid w:val="00E05FD8"/>
    <w:rsid w:val="00E12223"/>
    <w:rsid w:val="00E16CDF"/>
    <w:rsid w:val="00E27B69"/>
    <w:rsid w:val="00E30A7E"/>
    <w:rsid w:val="00E31DC9"/>
    <w:rsid w:val="00E36620"/>
    <w:rsid w:val="00E421F9"/>
    <w:rsid w:val="00E50245"/>
    <w:rsid w:val="00E51A83"/>
    <w:rsid w:val="00E54424"/>
    <w:rsid w:val="00E555CC"/>
    <w:rsid w:val="00E60A80"/>
    <w:rsid w:val="00E61D87"/>
    <w:rsid w:val="00E714D2"/>
    <w:rsid w:val="00E74F98"/>
    <w:rsid w:val="00E90506"/>
    <w:rsid w:val="00E92CBC"/>
    <w:rsid w:val="00E92FF6"/>
    <w:rsid w:val="00E94E2A"/>
    <w:rsid w:val="00EA3357"/>
    <w:rsid w:val="00EA44D3"/>
    <w:rsid w:val="00EB302D"/>
    <w:rsid w:val="00EB621C"/>
    <w:rsid w:val="00EB766D"/>
    <w:rsid w:val="00F024DF"/>
    <w:rsid w:val="00F15539"/>
    <w:rsid w:val="00F25828"/>
    <w:rsid w:val="00F54DA5"/>
    <w:rsid w:val="00F55474"/>
    <w:rsid w:val="00F61C17"/>
    <w:rsid w:val="00F631D4"/>
    <w:rsid w:val="00F72184"/>
    <w:rsid w:val="00FA0A83"/>
    <w:rsid w:val="00FA0AA9"/>
    <w:rsid w:val="00FB1F44"/>
    <w:rsid w:val="00FB7045"/>
    <w:rsid w:val="00FC1179"/>
    <w:rsid w:val="00FC4003"/>
    <w:rsid w:val="00FC5DF4"/>
    <w:rsid w:val="00FD7CCF"/>
    <w:rsid w:val="00FE0AD4"/>
    <w:rsid w:val="00FE14FE"/>
    <w:rsid w:val="00FF038D"/>
    <w:rsid w:val="00FF1969"/>
    <w:rsid w:val="00FF46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81">
      <v:textbox inset="5.85pt,.7pt,5.85pt,.7pt"/>
    </o:shapedefaults>
    <o:shapelayout v:ext="edit">
      <o:idmap v:ext="edit" data="1"/>
    </o:shapelayout>
  </w:shapeDefaults>
  <w:decimalSymbol w:val="."/>
  <w:listSeparator w:val=","/>
  <w14:docId w14:val="359661C2"/>
  <w15:docId w15:val="{3389D844-D038-4C63-8B12-91C385F342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ＭＳ Ｐ明朝" w:hAnsi="Times New Roman" w:cstheme="minorBidi"/>
        <w:kern w:val="2"/>
        <w:sz w:val="28"/>
        <w:szCs w:val="28"/>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B3A05"/>
    <w:pPr>
      <w:widowControl w:val="0"/>
      <w:jc w:val="both"/>
    </w:pPr>
    <w:rPr>
      <w:sz w:val="22"/>
    </w:rPr>
  </w:style>
  <w:style w:type="paragraph" w:styleId="10">
    <w:name w:val="heading 1"/>
    <w:basedOn w:val="a"/>
    <w:next w:val="a"/>
    <w:link w:val="11"/>
    <w:uiPriority w:val="9"/>
    <w:qFormat/>
    <w:rsid w:val="00CC013B"/>
    <w:pPr>
      <w:outlineLvl w:val="0"/>
    </w:pPr>
    <w:rPr>
      <w:b/>
      <w:sz w:val="28"/>
    </w:rPr>
  </w:style>
  <w:style w:type="paragraph" w:styleId="2">
    <w:name w:val="heading 2"/>
    <w:basedOn w:val="a"/>
    <w:next w:val="a"/>
    <w:link w:val="20"/>
    <w:uiPriority w:val="9"/>
    <w:unhideWhenUsed/>
    <w:qFormat/>
    <w:rsid w:val="00EA3357"/>
    <w:pPr>
      <w:numPr>
        <w:numId w:val="22"/>
      </w:numPr>
      <w:outlineLvl w:val="1"/>
    </w:pPr>
    <w:rPr>
      <w:b/>
      <w:i/>
      <w:sz w:val="24"/>
      <w:szCs w:val="24"/>
    </w:rPr>
  </w:style>
  <w:style w:type="paragraph" w:styleId="3">
    <w:name w:val="heading 3"/>
    <w:basedOn w:val="a"/>
    <w:next w:val="a"/>
    <w:link w:val="30"/>
    <w:uiPriority w:val="9"/>
    <w:unhideWhenUsed/>
    <w:qFormat/>
    <w:rsid w:val="00EA3357"/>
    <w:pPr>
      <w:numPr>
        <w:numId w:val="18"/>
      </w:numPr>
      <w:outlineLvl w:val="2"/>
    </w:pPr>
    <w:rPr>
      <w:b/>
      <w:sz w:val="24"/>
      <w:szCs w:val="24"/>
    </w:rPr>
  </w:style>
  <w:style w:type="paragraph" w:styleId="4">
    <w:name w:val="heading 4"/>
    <w:basedOn w:val="a"/>
    <w:next w:val="a"/>
    <w:link w:val="40"/>
    <w:uiPriority w:val="9"/>
    <w:unhideWhenUsed/>
    <w:qFormat/>
    <w:rsid w:val="00CC013B"/>
    <w:pPr>
      <w:outlineLvl w:val="3"/>
    </w:pPr>
    <w:rPr>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nhideWhenUsed/>
    <w:rsid w:val="003647D3"/>
    <w:rPr>
      <w:sz w:val="18"/>
      <w:szCs w:val="18"/>
    </w:rPr>
  </w:style>
  <w:style w:type="paragraph" w:styleId="a4">
    <w:name w:val="annotation text"/>
    <w:basedOn w:val="a"/>
    <w:link w:val="a5"/>
    <w:unhideWhenUsed/>
    <w:rsid w:val="003647D3"/>
    <w:pPr>
      <w:jc w:val="left"/>
    </w:pPr>
  </w:style>
  <w:style w:type="character" w:customStyle="1" w:styleId="a5">
    <w:name w:val="コメント文字列 (文字)"/>
    <w:basedOn w:val="a0"/>
    <w:link w:val="a4"/>
    <w:rsid w:val="003647D3"/>
  </w:style>
  <w:style w:type="paragraph" w:styleId="a6">
    <w:name w:val="annotation subject"/>
    <w:basedOn w:val="a4"/>
    <w:next w:val="a4"/>
    <w:link w:val="a7"/>
    <w:unhideWhenUsed/>
    <w:rsid w:val="003647D3"/>
    <w:rPr>
      <w:b/>
      <w:bCs/>
    </w:rPr>
  </w:style>
  <w:style w:type="character" w:customStyle="1" w:styleId="a7">
    <w:name w:val="コメント内容 (文字)"/>
    <w:basedOn w:val="a5"/>
    <w:link w:val="a6"/>
    <w:rsid w:val="003647D3"/>
    <w:rPr>
      <w:b/>
      <w:bCs/>
    </w:rPr>
  </w:style>
  <w:style w:type="paragraph" w:styleId="a8">
    <w:name w:val="Balloon Text"/>
    <w:basedOn w:val="a"/>
    <w:link w:val="a9"/>
    <w:uiPriority w:val="99"/>
    <w:unhideWhenUsed/>
    <w:rsid w:val="003647D3"/>
    <w:rPr>
      <w:rFonts w:asciiTheme="majorHAnsi" w:eastAsiaTheme="majorEastAsia" w:hAnsiTheme="majorHAnsi" w:cstheme="majorBidi"/>
      <w:sz w:val="18"/>
      <w:szCs w:val="18"/>
    </w:rPr>
  </w:style>
  <w:style w:type="character" w:customStyle="1" w:styleId="a9">
    <w:name w:val="吹き出し (文字)"/>
    <w:basedOn w:val="a0"/>
    <w:link w:val="a8"/>
    <w:uiPriority w:val="99"/>
    <w:rsid w:val="003647D3"/>
    <w:rPr>
      <w:rFonts w:asciiTheme="majorHAnsi" w:eastAsiaTheme="majorEastAsia" w:hAnsiTheme="majorHAnsi" w:cstheme="majorBidi"/>
      <w:sz w:val="18"/>
      <w:szCs w:val="18"/>
    </w:rPr>
  </w:style>
  <w:style w:type="paragraph" w:styleId="aa">
    <w:name w:val="header"/>
    <w:basedOn w:val="a"/>
    <w:link w:val="ab"/>
    <w:uiPriority w:val="99"/>
    <w:unhideWhenUsed/>
    <w:rsid w:val="00834B72"/>
    <w:pPr>
      <w:tabs>
        <w:tab w:val="center" w:pos="4252"/>
        <w:tab w:val="right" w:pos="8504"/>
      </w:tabs>
      <w:snapToGrid w:val="0"/>
    </w:pPr>
  </w:style>
  <w:style w:type="character" w:customStyle="1" w:styleId="ab">
    <w:name w:val="ヘッダー (文字)"/>
    <w:basedOn w:val="a0"/>
    <w:link w:val="aa"/>
    <w:uiPriority w:val="99"/>
    <w:rsid w:val="00834B72"/>
  </w:style>
  <w:style w:type="paragraph" w:styleId="ac">
    <w:name w:val="footer"/>
    <w:basedOn w:val="a"/>
    <w:link w:val="ad"/>
    <w:uiPriority w:val="99"/>
    <w:unhideWhenUsed/>
    <w:rsid w:val="00834B72"/>
    <w:pPr>
      <w:tabs>
        <w:tab w:val="center" w:pos="4252"/>
        <w:tab w:val="right" w:pos="8504"/>
      </w:tabs>
      <w:snapToGrid w:val="0"/>
    </w:pPr>
  </w:style>
  <w:style w:type="character" w:customStyle="1" w:styleId="ad">
    <w:name w:val="フッター (文字)"/>
    <w:basedOn w:val="a0"/>
    <w:link w:val="ac"/>
    <w:uiPriority w:val="99"/>
    <w:rsid w:val="00834B72"/>
  </w:style>
  <w:style w:type="paragraph" w:styleId="ae">
    <w:name w:val="caption"/>
    <w:basedOn w:val="a"/>
    <w:next w:val="a"/>
    <w:uiPriority w:val="35"/>
    <w:unhideWhenUsed/>
    <w:qFormat/>
    <w:rsid w:val="00900288"/>
    <w:rPr>
      <w:rFonts w:cs="Times New Roman"/>
      <w:b/>
      <w:bCs/>
      <w:sz w:val="20"/>
      <w:szCs w:val="21"/>
    </w:rPr>
  </w:style>
  <w:style w:type="paragraph" w:styleId="af">
    <w:name w:val="List Paragraph"/>
    <w:basedOn w:val="a"/>
    <w:uiPriority w:val="34"/>
    <w:qFormat/>
    <w:rsid w:val="00336E63"/>
    <w:pPr>
      <w:ind w:leftChars="400" w:left="840"/>
    </w:pPr>
  </w:style>
  <w:style w:type="paragraph" w:styleId="af0">
    <w:name w:val="Revision"/>
    <w:hidden/>
    <w:uiPriority w:val="99"/>
    <w:semiHidden/>
    <w:rsid w:val="008A19CE"/>
    <w:rPr>
      <w:sz w:val="22"/>
    </w:rPr>
  </w:style>
  <w:style w:type="character" w:styleId="af1">
    <w:name w:val="Hyperlink"/>
    <w:uiPriority w:val="99"/>
    <w:unhideWhenUsed/>
    <w:rsid w:val="00CD1A37"/>
    <w:rPr>
      <w:color w:val="0000FF"/>
      <w:u w:val="single"/>
    </w:rPr>
  </w:style>
  <w:style w:type="table" w:styleId="af2">
    <w:name w:val="Table Grid"/>
    <w:basedOn w:val="a1"/>
    <w:rsid w:val="00B8106A"/>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
    <w:name w:val="スタイル1"/>
    <w:rsid w:val="00B8106A"/>
    <w:pPr>
      <w:numPr>
        <w:numId w:val="7"/>
      </w:numPr>
    </w:pPr>
  </w:style>
  <w:style w:type="character" w:styleId="af3">
    <w:name w:val="line number"/>
    <w:basedOn w:val="a0"/>
    <w:uiPriority w:val="99"/>
    <w:rsid w:val="00B8106A"/>
  </w:style>
  <w:style w:type="table" w:customStyle="1" w:styleId="21">
    <w:name w:val="標準の表 21"/>
    <w:basedOn w:val="a1"/>
    <w:uiPriority w:val="42"/>
    <w:rsid w:val="00B8106A"/>
    <w:rPr>
      <w:rFonts w:ascii="Century" w:eastAsia="ＭＳ 明朝" w:hAnsi="Century" w:cs="Times New Roman"/>
      <w:kern w:val="0"/>
      <w:sz w:val="20"/>
      <w:szCs w:val="20"/>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11">
    <w:name w:val="見出し 1 (文字)"/>
    <w:basedOn w:val="a0"/>
    <w:link w:val="10"/>
    <w:uiPriority w:val="9"/>
    <w:rsid w:val="00CC013B"/>
    <w:rPr>
      <w:b/>
    </w:rPr>
  </w:style>
  <w:style w:type="paragraph" w:customStyle="1" w:styleId="Default">
    <w:name w:val="Default"/>
    <w:rsid w:val="00B8106A"/>
    <w:pPr>
      <w:widowControl w:val="0"/>
      <w:autoSpaceDE w:val="0"/>
      <w:autoSpaceDN w:val="0"/>
      <w:adjustRightInd w:val="0"/>
    </w:pPr>
    <w:rPr>
      <w:rFonts w:ascii="Garamond" w:eastAsia="ＭＳ 明朝" w:hAnsi="Garamond" w:cs="Garamond"/>
      <w:color w:val="000000"/>
      <w:kern w:val="0"/>
      <w:sz w:val="24"/>
      <w:szCs w:val="24"/>
    </w:rPr>
  </w:style>
  <w:style w:type="character" w:styleId="af4">
    <w:name w:val="Emphasis"/>
    <w:uiPriority w:val="20"/>
    <w:qFormat/>
    <w:rsid w:val="00B8106A"/>
    <w:rPr>
      <w:i/>
      <w:iCs/>
    </w:rPr>
  </w:style>
  <w:style w:type="character" w:customStyle="1" w:styleId="af5">
    <w:name w:val="プレースホルダ テキスト"/>
    <w:uiPriority w:val="99"/>
    <w:semiHidden/>
    <w:rsid w:val="00B8106A"/>
    <w:rPr>
      <w:color w:val="808080"/>
    </w:rPr>
  </w:style>
  <w:style w:type="paragraph" w:styleId="Web">
    <w:name w:val="Normal (Web)"/>
    <w:basedOn w:val="a"/>
    <w:uiPriority w:val="99"/>
    <w:semiHidden/>
    <w:unhideWhenUsed/>
    <w:rsid w:val="00B8106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20">
    <w:name w:val="見出し 2 (文字)"/>
    <w:basedOn w:val="a0"/>
    <w:link w:val="2"/>
    <w:uiPriority w:val="9"/>
    <w:rsid w:val="00EA3357"/>
    <w:rPr>
      <w:b/>
      <w:i/>
      <w:sz w:val="24"/>
      <w:szCs w:val="24"/>
    </w:rPr>
  </w:style>
  <w:style w:type="character" w:customStyle="1" w:styleId="30">
    <w:name w:val="見出し 3 (文字)"/>
    <w:basedOn w:val="a0"/>
    <w:link w:val="3"/>
    <w:uiPriority w:val="9"/>
    <w:rsid w:val="00EA3357"/>
    <w:rPr>
      <w:b/>
      <w:sz w:val="24"/>
      <w:szCs w:val="24"/>
    </w:rPr>
  </w:style>
  <w:style w:type="character" w:customStyle="1" w:styleId="40">
    <w:name w:val="見出し 4 (文字)"/>
    <w:basedOn w:val="a0"/>
    <w:link w:val="4"/>
    <w:uiPriority w:val="9"/>
    <w:rsid w:val="00CC013B"/>
    <w:rPr>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547766">
      <w:bodyDiv w:val="1"/>
      <w:marLeft w:val="0"/>
      <w:marRight w:val="0"/>
      <w:marTop w:val="0"/>
      <w:marBottom w:val="0"/>
      <w:divBdr>
        <w:top w:val="none" w:sz="0" w:space="0" w:color="auto"/>
        <w:left w:val="none" w:sz="0" w:space="0" w:color="auto"/>
        <w:bottom w:val="none" w:sz="0" w:space="0" w:color="auto"/>
        <w:right w:val="none" w:sz="0" w:space="0" w:color="auto"/>
      </w:divBdr>
    </w:div>
    <w:div w:id="1938782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wmf"/><Relationship Id="rId21" Type="http://schemas.openxmlformats.org/officeDocument/2006/relationships/oleObject" Target="embeddings/oleObject7.bin"/><Relationship Id="rId34" Type="http://schemas.openxmlformats.org/officeDocument/2006/relationships/oleObject" Target="embeddings/oleObject13.bin"/><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image" Target="media/image60.png"/><Relationship Id="rId89" Type="http://schemas.openxmlformats.org/officeDocument/2006/relationships/footer" Target="footer4.xml"/><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7.wmf"/><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1.png"/><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oleObject" Target="embeddings/oleObject12.bin"/><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image" Target="media/image55.png"/><Relationship Id="rId87" Type="http://schemas.openxmlformats.org/officeDocument/2006/relationships/image" Target="media/image63.png"/><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image" Target="media/image58.png"/><Relationship Id="rId90" Type="http://schemas.openxmlformats.org/officeDocument/2006/relationships/image" Target="media/image65.png"/><Relationship Id="rId95" Type="http://schemas.openxmlformats.org/officeDocument/2006/relationships/oleObject" Target="embeddings/oleObject16.bin"/><Relationship Id="rId19" Type="http://schemas.openxmlformats.org/officeDocument/2006/relationships/oleObject" Target="embeddings/oleObject6.bin"/><Relationship Id="rId14" Type="http://schemas.openxmlformats.org/officeDocument/2006/relationships/image" Target="media/image4.wmf"/><Relationship Id="rId22" Type="http://schemas.openxmlformats.org/officeDocument/2006/relationships/oleObject" Target="embeddings/oleObject8.bin"/><Relationship Id="rId27" Type="http://schemas.openxmlformats.org/officeDocument/2006/relationships/oleObject" Target="embeddings/oleObject11.bin"/><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image" Target="media/image22.pn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footer" Target="footer3.xml"/><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image" Target="media/image1.wmf"/><Relationship Id="rId51" Type="http://schemas.openxmlformats.org/officeDocument/2006/relationships/image" Target="media/image29.png"/><Relationship Id="rId72" Type="http://schemas.openxmlformats.org/officeDocument/2006/relationships/image" Target="media/image48.png"/><Relationship Id="rId80" Type="http://schemas.openxmlformats.org/officeDocument/2006/relationships/image" Target="media/image56.png"/><Relationship Id="rId85" Type="http://schemas.openxmlformats.org/officeDocument/2006/relationships/image" Target="media/image61.png"/><Relationship Id="rId93" Type="http://schemas.openxmlformats.org/officeDocument/2006/relationships/oleObject" Target="embeddings/oleObject15.bin"/><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image" Target="media/image8.png"/><Relationship Id="rId33" Type="http://schemas.openxmlformats.org/officeDocument/2006/relationships/image" Target="media/image14.wmf"/><Relationship Id="rId38" Type="http://schemas.openxmlformats.org/officeDocument/2006/relationships/image" Target="media/image18.png"/><Relationship Id="rId46" Type="http://schemas.openxmlformats.org/officeDocument/2006/relationships/footer" Target="footer1.xml"/><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image" Target="media/image7.wmf"/><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image" Target="media/image64.png"/><Relationship Id="rId91" Type="http://schemas.openxmlformats.org/officeDocument/2006/relationships/image" Target="media/image66.png"/><Relationship Id="rId9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7.png"/><Relationship Id="rId57" Type="http://schemas.openxmlformats.org/officeDocument/2006/relationships/image" Target="media/image34.png"/><Relationship Id="rId10" Type="http://schemas.openxmlformats.org/officeDocument/2006/relationships/image" Target="media/image2.wmf"/><Relationship Id="rId31" Type="http://schemas.openxmlformats.org/officeDocument/2006/relationships/image" Target="media/image13.png"/><Relationship Id="rId44" Type="http://schemas.openxmlformats.org/officeDocument/2006/relationships/image" Target="media/image23.png"/><Relationship Id="rId52" Type="http://schemas.openxmlformats.org/officeDocument/2006/relationships/footer" Target="footer2.xml"/><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image" Target="media/image54.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68.wmf"/><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wmf"/><Relationship Id="rId39" Type="http://schemas.openxmlformats.org/officeDocument/2006/relationships/oleObject" Target="embeddings/oleObject14.bin"/></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6F8429-B51D-4474-91D2-ADDD10477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1344</TotalTime>
  <Pages>70</Pages>
  <Words>9757</Words>
  <Characters>55617</Characters>
  <Application>Microsoft Office Word</Application>
  <DocSecurity>0</DocSecurity>
  <Lines>463</Lines>
  <Paragraphs>130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65244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kansoku</dc:creator>
  <cp:lastModifiedBy>ds</cp:lastModifiedBy>
  <cp:revision>103</cp:revision>
  <cp:lastPrinted>2020-07-09T01:43:00Z</cp:lastPrinted>
  <dcterms:created xsi:type="dcterms:W3CDTF">2017-12-27T03:29:00Z</dcterms:created>
  <dcterms:modified xsi:type="dcterms:W3CDTF">2020-10-15T03:05:00Z</dcterms:modified>
</cp:coreProperties>
</file>