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834B72" w:rsidP="009A3467">
      <w:pPr>
        <w:pStyle w:val="10"/>
      </w:pPr>
      <w:r w:rsidRPr="00E50245">
        <w:rPr>
          <w:rFonts w:hint="eastAsia"/>
        </w:rPr>
        <w:t>C. Hydrographic Measurement Techniques and Calibration</w:t>
      </w:r>
    </w:p>
    <w:p w:rsidR="00834B72" w:rsidRPr="003365E0" w:rsidRDefault="00834B72" w:rsidP="003365E0">
      <w:pPr>
        <w:pStyle w:val="2"/>
      </w:pPr>
      <w:r w:rsidRPr="003365E0">
        <w:t>CTDO</w:t>
      </w:r>
      <w:r w:rsidRPr="00466765">
        <w:rPr>
          <w:vertAlign w:val="subscript"/>
        </w:rPr>
        <w:t>2</w:t>
      </w:r>
      <w:r w:rsidRPr="003365E0">
        <w:t xml:space="preserve"> </w:t>
      </w:r>
      <w:r w:rsidRPr="003365E0">
        <w:rPr>
          <w:rFonts w:hint="eastAsia"/>
        </w:rPr>
        <w:t>Measurements</w:t>
      </w:r>
    </w:p>
    <w:p w:rsidR="003223C5" w:rsidRPr="00A52E9C" w:rsidRDefault="003223C5" w:rsidP="003223C5">
      <w:pPr>
        <w:ind w:firstLine="360"/>
        <w:rPr>
          <w:i/>
        </w:rPr>
      </w:pPr>
      <w:r>
        <w:rPr>
          <w:rFonts w:hint="eastAsia"/>
          <w:i/>
        </w:rPr>
        <w:t>Up</w:t>
      </w:r>
      <w:r>
        <w:rPr>
          <w:i/>
        </w:rPr>
        <w:t>dated 5</w:t>
      </w:r>
      <w:r w:rsidRPr="00A52E9C">
        <w:rPr>
          <w:i/>
        </w:rPr>
        <w:t xml:space="preserve"> </w:t>
      </w:r>
      <w:r>
        <w:rPr>
          <w:i/>
        </w:rPr>
        <w:t xml:space="preserve">March </w:t>
      </w:r>
      <w:r w:rsidRPr="00A52E9C">
        <w:rPr>
          <w:i/>
        </w:rPr>
        <w:t>20</w:t>
      </w:r>
      <w:r>
        <w:rPr>
          <w:i/>
        </w:rPr>
        <w:t>20</w:t>
      </w:r>
    </w:p>
    <w:p w:rsidR="003F5673" w:rsidRDefault="003F5673"/>
    <w:p w:rsidR="003F5673" w:rsidRPr="00E50245" w:rsidRDefault="003F5673" w:rsidP="003365E0">
      <w:pPr>
        <w:pStyle w:val="3"/>
      </w:pPr>
      <w:r w:rsidRPr="00E50245">
        <w:rPr>
          <w:rFonts w:hint="eastAsia"/>
        </w:rPr>
        <w:t>Person</w:t>
      </w:r>
      <w:r w:rsidR="00834B72" w:rsidRPr="00E50245">
        <w:rPr>
          <w:rFonts w:hint="eastAsia"/>
        </w:rPr>
        <w:t>ne</w:t>
      </w:r>
      <w:r w:rsidRPr="00E50245">
        <w:rPr>
          <w:rFonts w:hint="eastAsia"/>
        </w:rPr>
        <w:t>l</w:t>
      </w:r>
    </w:p>
    <w:p w:rsidR="001071A5" w:rsidRDefault="001071A5" w:rsidP="001071A5">
      <w:pPr>
        <w:ind w:firstLineChars="200" w:firstLine="480"/>
      </w:pPr>
      <w:r>
        <w:rPr>
          <w:rFonts w:eastAsia="ＭＳ ゴシック"/>
          <w:sz w:val="24"/>
        </w:rPr>
        <w:t>RF14-05</w:t>
      </w:r>
    </w:p>
    <w:p w:rsidR="001071A5" w:rsidRDefault="001071A5" w:rsidP="001071A5">
      <w:pPr>
        <w:ind w:firstLine="840"/>
        <w:rPr>
          <w:sz w:val="24"/>
        </w:rPr>
      </w:pPr>
      <w:r>
        <w:rPr>
          <w:sz w:val="24"/>
        </w:rPr>
        <w:t>Keizo SHUTTA</w:t>
      </w:r>
      <w:r w:rsidR="001109AA">
        <w:rPr>
          <w:rFonts w:hint="eastAsia"/>
          <w:sz w:val="24"/>
        </w:rPr>
        <w:t xml:space="preserve"> </w:t>
      </w:r>
      <w:r>
        <w:rPr>
          <w:sz w:val="24"/>
        </w:rPr>
        <w:t>(GEMD/JMA)</w:t>
      </w:r>
    </w:p>
    <w:p w:rsidR="001071A5" w:rsidRDefault="001071A5" w:rsidP="001071A5">
      <w:pPr>
        <w:ind w:firstLine="840"/>
        <w:rPr>
          <w:sz w:val="24"/>
        </w:rPr>
      </w:pPr>
      <w:r>
        <w:rPr>
          <w:sz w:val="24"/>
        </w:rPr>
        <w:t>Kiyoshi MURAKAMI (GEMD/JMA)</w:t>
      </w:r>
    </w:p>
    <w:p w:rsidR="001071A5" w:rsidRDefault="001071A5" w:rsidP="001071A5">
      <w:pPr>
        <w:ind w:firstLine="840"/>
        <w:rPr>
          <w:sz w:val="24"/>
        </w:rPr>
      </w:pPr>
      <w:r>
        <w:rPr>
          <w:sz w:val="24"/>
        </w:rPr>
        <w:t>Noriyuki OKUNO (GEMD/JMA)</w:t>
      </w:r>
    </w:p>
    <w:p w:rsidR="001071A5" w:rsidRDefault="001071A5" w:rsidP="001071A5">
      <w:pPr>
        <w:ind w:firstLine="840"/>
        <w:rPr>
          <w:sz w:val="21"/>
        </w:rPr>
      </w:pPr>
      <w:r>
        <w:rPr>
          <w:sz w:val="24"/>
        </w:rPr>
        <w:t>Jinya MIURA (GEMD/JMA)</w:t>
      </w:r>
    </w:p>
    <w:p w:rsidR="001071A5" w:rsidRDefault="001071A5" w:rsidP="001071A5">
      <w:pPr>
        <w:ind w:firstLineChars="200" w:firstLine="480"/>
        <w:rPr>
          <w:rFonts w:eastAsia="ＭＳ ゴシック"/>
          <w:sz w:val="24"/>
        </w:rPr>
      </w:pPr>
      <w:r>
        <w:rPr>
          <w:rFonts w:eastAsia="ＭＳ ゴシック"/>
          <w:sz w:val="24"/>
        </w:rPr>
        <w:t>RF14-06</w:t>
      </w:r>
    </w:p>
    <w:p w:rsidR="001071A5" w:rsidRDefault="001071A5" w:rsidP="001071A5">
      <w:pPr>
        <w:ind w:firstLine="840"/>
        <w:rPr>
          <w:sz w:val="24"/>
        </w:rPr>
      </w:pPr>
      <w:r>
        <w:rPr>
          <w:sz w:val="24"/>
        </w:rPr>
        <w:t>Keizo SHUTTA</w:t>
      </w:r>
      <w:r w:rsidR="001109AA">
        <w:rPr>
          <w:rFonts w:hint="eastAsia"/>
          <w:sz w:val="24"/>
        </w:rPr>
        <w:t xml:space="preserve"> </w:t>
      </w:r>
      <w:r>
        <w:rPr>
          <w:sz w:val="24"/>
        </w:rPr>
        <w:t>(GEMD/JMA)</w:t>
      </w:r>
    </w:p>
    <w:p w:rsidR="001071A5" w:rsidRDefault="001071A5" w:rsidP="001071A5">
      <w:pPr>
        <w:widowControl/>
        <w:ind w:firstLine="840"/>
        <w:rPr>
          <w:sz w:val="24"/>
        </w:rPr>
      </w:pPr>
      <w:r>
        <w:rPr>
          <w:sz w:val="24"/>
        </w:rPr>
        <w:t xml:space="preserve">Shuji TSUBAKI (GEMD/JMA) </w:t>
      </w:r>
    </w:p>
    <w:p w:rsidR="001071A5" w:rsidRDefault="001071A5" w:rsidP="001071A5">
      <w:pPr>
        <w:widowControl/>
        <w:ind w:firstLine="840"/>
        <w:rPr>
          <w:sz w:val="24"/>
        </w:rPr>
      </w:pPr>
      <w:r>
        <w:rPr>
          <w:sz w:val="24"/>
        </w:rPr>
        <w:t>Atsuro ICHIMATSU (GEMD/JMA)</w:t>
      </w:r>
    </w:p>
    <w:p w:rsidR="001071A5" w:rsidRDefault="001071A5" w:rsidP="001071A5">
      <w:pPr>
        <w:widowControl/>
        <w:ind w:firstLine="840"/>
        <w:rPr>
          <w:sz w:val="24"/>
        </w:rPr>
      </w:pPr>
      <w:r>
        <w:rPr>
          <w:sz w:val="24"/>
        </w:rPr>
        <w:t xml:space="preserve">Tomoyuki KITAMURA (GEMD/JMA) </w:t>
      </w:r>
    </w:p>
    <w:p w:rsidR="001071A5" w:rsidRDefault="001071A5" w:rsidP="001071A5">
      <w:pPr>
        <w:widowControl/>
        <w:ind w:firstLine="840"/>
        <w:rPr>
          <w:sz w:val="24"/>
        </w:rPr>
      </w:pPr>
      <w:r>
        <w:rPr>
          <w:sz w:val="24"/>
        </w:rPr>
        <w:t>S</w:t>
      </w:r>
      <w:r w:rsidR="00182578">
        <w:rPr>
          <w:rFonts w:hint="eastAsia"/>
          <w:sz w:val="24"/>
        </w:rPr>
        <w:t>h</w:t>
      </w:r>
      <w:r>
        <w:rPr>
          <w:sz w:val="24"/>
        </w:rPr>
        <w:t>o HIBINO (GEMD/JMA)</w:t>
      </w:r>
    </w:p>
    <w:p w:rsidR="001071A5" w:rsidRDefault="001071A5" w:rsidP="001071A5">
      <w:pPr>
        <w:ind w:firstLineChars="350" w:firstLine="840"/>
        <w:rPr>
          <w:sz w:val="24"/>
        </w:rPr>
      </w:pPr>
      <w:r>
        <w:rPr>
          <w:sz w:val="24"/>
        </w:rPr>
        <w:t>Ryoma SUZUKI (GEMD/JMA)</w:t>
      </w:r>
    </w:p>
    <w:p w:rsidR="001071A5" w:rsidRDefault="001071A5" w:rsidP="001071A5">
      <w:pPr>
        <w:ind w:firstLineChars="200" w:firstLine="480"/>
        <w:rPr>
          <w:rFonts w:eastAsia="ＭＳ ゴシック"/>
          <w:sz w:val="24"/>
        </w:rPr>
      </w:pPr>
      <w:r>
        <w:rPr>
          <w:rFonts w:eastAsia="ＭＳ ゴシック"/>
          <w:sz w:val="24"/>
        </w:rPr>
        <w:t>RF14-07</w:t>
      </w:r>
    </w:p>
    <w:p w:rsidR="001071A5" w:rsidRDefault="001071A5" w:rsidP="001071A5">
      <w:pPr>
        <w:ind w:firstLine="840"/>
        <w:rPr>
          <w:sz w:val="24"/>
        </w:rPr>
      </w:pPr>
      <w:r>
        <w:rPr>
          <w:sz w:val="24"/>
        </w:rPr>
        <w:t>Keizo SHUTTA</w:t>
      </w:r>
      <w:r w:rsidR="001109AA">
        <w:rPr>
          <w:rFonts w:hint="eastAsia"/>
          <w:sz w:val="24"/>
        </w:rPr>
        <w:t xml:space="preserve"> </w:t>
      </w:r>
      <w:r>
        <w:rPr>
          <w:sz w:val="24"/>
        </w:rPr>
        <w:t>(GEMD/JMA)</w:t>
      </w:r>
    </w:p>
    <w:p w:rsidR="001071A5" w:rsidRDefault="001071A5" w:rsidP="001071A5">
      <w:pPr>
        <w:widowControl/>
        <w:ind w:firstLine="840"/>
        <w:rPr>
          <w:sz w:val="24"/>
        </w:rPr>
      </w:pPr>
      <w:r>
        <w:rPr>
          <w:sz w:val="24"/>
        </w:rPr>
        <w:t>Noriyuki OKUNO (GEMD/JMA)</w:t>
      </w:r>
      <w:r>
        <w:rPr>
          <w:b/>
        </w:rPr>
        <w:t xml:space="preserve"> </w:t>
      </w:r>
    </w:p>
    <w:p w:rsidR="001071A5" w:rsidRDefault="001071A5" w:rsidP="001071A5">
      <w:pPr>
        <w:widowControl/>
        <w:ind w:firstLine="840"/>
        <w:rPr>
          <w:sz w:val="24"/>
        </w:rPr>
      </w:pPr>
      <w:r>
        <w:rPr>
          <w:sz w:val="24"/>
        </w:rPr>
        <w:t>Masahiro TANIGUCHI (GEMD/JMA)</w:t>
      </w:r>
    </w:p>
    <w:p w:rsidR="001071A5" w:rsidRDefault="001071A5" w:rsidP="001071A5">
      <w:pPr>
        <w:widowControl/>
        <w:ind w:firstLine="840"/>
        <w:rPr>
          <w:sz w:val="24"/>
        </w:rPr>
      </w:pPr>
      <w:r>
        <w:rPr>
          <w:sz w:val="24"/>
        </w:rPr>
        <w:t xml:space="preserve">Jinya MIURA (GEMD/JMA) </w:t>
      </w:r>
    </w:p>
    <w:p w:rsidR="001071A5" w:rsidRDefault="001071A5" w:rsidP="001071A5">
      <w:pPr>
        <w:widowControl/>
        <w:ind w:firstLine="840"/>
        <w:rPr>
          <w:sz w:val="24"/>
        </w:rPr>
      </w:pPr>
      <w:r>
        <w:rPr>
          <w:sz w:val="24"/>
        </w:rPr>
        <w:t>Atsushi KOJIMA (GEMD/JMA)</w:t>
      </w:r>
    </w:p>
    <w:p w:rsidR="001F60D9" w:rsidRPr="0044615A" w:rsidRDefault="001F60D9" w:rsidP="0065434B">
      <w:pPr>
        <w:widowControl/>
        <w:ind w:firstLine="360"/>
        <w:rPr>
          <w:b/>
          <w:szCs w:val="22"/>
        </w:rPr>
      </w:pPr>
    </w:p>
    <w:p w:rsidR="009A3467" w:rsidRDefault="00033F5B" w:rsidP="003365E0">
      <w:pPr>
        <w:pStyle w:val="3"/>
      </w:pPr>
      <w:r w:rsidRPr="0044615A">
        <w:t>CTDO</w:t>
      </w:r>
      <w:r w:rsidRPr="0044615A">
        <w:rPr>
          <w:vertAlign w:val="subscript"/>
        </w:rPr>
        <w:t>2</w:t>
      </w:r>
      <w:r w:rsidRPr="0044615A">
        <w:t xml:space="preserve"> measurement system</w:t>
      </w:r>
    </w:p>
    <w:p w:rsidR="00033F5B" w:rsidRPr="0044615A" w:rsidRDefault="00DA1C8C" w:rsidP="009A3467">
      <w:pPr>
        <w:jc w:val="right"/>
        <w:rPr>
          <w:rFonts w:cs="Times New Roman"/>
          <w:szCs w:val="22"/>
        </w:rPr>
      </w:pPr>
      <w:r>
        <w:rPr>
          <w:rFonts w:cs="Times New Roman" w:hint="eastAsia"/>
          <w:sz w:val="24"/>
          <w:szCs w:val="24"/>
        </w:rPr>
        <w:t>(</w:t>
      </w:r>
      <w:r w:rsidR="00033F5B" w:rsidRPr="0044615A">
        <w:rPr>
          <w:rFonts w:cs="Times New Roman"/>
          <w:i/>
          <w:sz w:val="24"/>
          <w:szCs w:val="24"/>
        </w:rPr>
        <w:t>S</w:t>
      </w:r>
      <w:r w:rsidR="00033F5B" w:rsidRPr="0044615A">
        <w:rPr>
          <w:rFonts w:cs="Times New Roman" w:hint="eastAsia"/>
          <w:i/>
          <w:sz w:val="24"/>
          <w:szCs w:val="24"/>
        </w:rPr>
        <w:t>oftware</w:t>
      </w:r>
      <w:r w:rsidR="00033F5B" w:rsidRPr="0044615A">
        <w:rPr>
          <w:rFonts w:cs="Times New Roman" w:hint="eastAsia"/>
          <w:sz w:val="24"/>
          <w:szCs w:val="24"/>
        </w:rPr>
        <w:t xml:space="preserve"> : </w:t>
      </w:r>
      <w:r w:rsidR="00033F5B" w:rsidRPr="00AC3433">
        <w:rPr>
          <w:rFonts w:cs="Times New Roman"/>
          <w:sz w:val="24"/>
          <w:szCs w:val="24"/>
        </w:rPr>
        <w:t>SEASAVEwin32 ver</w:t>
      </w:r>
      <w:r w:rsidR="00A81289" w:rsidRPr="00AC3433">
        <w:rPr>
          <w:rFonts w:cs="Times New Roman"/>
          <w:sz w:val="24"/>
          <w:szCs w:val="24"/>
        </w:rPr>
        <w:t>7.23.2</w:t>
      </w:r>
      <w:r>
        <w:rPr>
          <w:rFonts w:cs="Times New Roman" w:hint="eastAsia"/>
          <w:sz w:val="24"/>
          <w:szCs w:val="24"/>
        </w:rPr>
        <w:t>)</w:t>
      </w:r>
    </w:p>
    <w:tbl>
      <w:tblPr>
        <w:tblW w:w="7933"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126"/>
      </w:tblGrid>
      <w:tr w:rsidR="0044615A" w:rsidRPr="0044615A" w:rsidTr="005E44A9">
        <w:trPr>
          <w:trHeight w:val="165"/>
          <w:jc w:val="center"/>
        </w:trPr>
        <w:tc>
          <w:tcPr>
            <w:tcW w:w="2972" w:type="dxa"/>
            <w:tcBorders>
              <w:top w:val="double" w:sz="4" w:space="0" w:color="auto"/>
              <w:bottom w:val="single" w:sz="6" w:space="0" w:color="auto"/>
              <w:right w:val="nil"/>
            </w:tcBorders>
            <w:shd w:val="clear" w:color="auto" w:fill="auto"/>
          </w:tcPr>
          <w:p w:rsidR="00736DB4" w:rsidRPr="0044615A" w:rsidRDefault="00736DB4" w:rsidP="002D3A59">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rsidR="00736DB4" w:rsidRPr="0044615A" w:rsidRDefault="00736DB4" w:rsidP="002D3A59">
            <w:pPr>
              <w:jc w:val="center"/>
              <w:rPr>
                <w:rFonts w:cs="Times New Roman"/>
                <w:b/>
                <w:szCs w:val="22"/>
              </w:rPr>
            </w:pPr>
            <w:r w:rsidRPr="0044615A">
              <w:rPr>
                <w:rFonts w:cs="Times New Roman"/>
                <w:b/>
                <w:i/>
                <w:szCs w:val="22"/>
              </w:rPr>
              <w:t>Serial Number</w:t>
            </w:r>
          </w:p>
        </w:tc>
        <w:tc>
          <w:tcPr>
            <w:tcW w:w="2126" w:type="dxa"/>
            <w:tcBorders>
              <w:top w:val="double" w:sz="4" w:space="0" w:color="auto"/>
              <w:left w:val="nil"/>
              <w:bottom w:val="single" w:sz="6" w:space="0" w:color="auto"/>
              <w:right w:val="nil"/>
            </w:tcBorders>
          </w:tcPr>
          <w:p w:rsidR="00736DB4" w:rsidRPr="0044615A" w:rsidRDefault="00BF32CF" w:rsidP="002D3A59">
            <w:pPr>
              <w:jc w:val="center"/>
              <w:rPr>
                <w:rFonts w:cs="Times New Roman"/>
                <w:b/>
                <w:i/>
                <w:szCs w:val="22"/>
              </w:rPr>
            </w:pPr>
            <w:r>
              <w:rPr>
                <w:rFonts w:cs="Times New Roman" w:hint="eastAsia"/>
                <w:b/>
                <w:i/>
                <w:szCs w:val="22"/>
              </w:rPr>
              <w:t>Station</w:t>
            </w:r>
          </w:p>
        </w:tc>
      </w:tr>
      <w:tr w:rsidR="0044615A" w:rsidRPr="0044615A" w:rsidTr="005E44A9">
        <w:trPr>
          <w:trHeight w:val="214"/>
          <w:jc w:val="center"/>
        </w:trPr>
        <w:tc>
          <w:tcPr>
            <w:tcW w:w="2972" w:type="dxa"/>
            <w:tcBorders>
              <w:top w:val="single" w:sz="6" w:space="0" w:color="auto"/>
              <w:bottom w:val="double" w:sz="4" w:space="0" w:color="auto"/>
              <w:right w:val="nil"/>
            </w:tcBorders>
          </w:tcPr>
          <w:p w:rsidR="00E27B69" w:rsidRPr="0044615A" w:rsidRDefault="00E27B69" w:rsidP="00DA1C8C">
            <w:pPr>
              <w:jc w:val="center"/>
              <w:rPr>
                <w:rFonts w:cs="Times New Roman"/>
                <w:b/>
                <w:bCs/>
                <w:szCs w:val="22"/>
              </w:rPr>
            </w:pPr>
            <w:r w:rsidRPr="0044615A">
              <w:rPr>
                <w:rFonts w:cs="Times New Roman"/>
                <w:bCs/>
                <w:szCs w:val="22"/>
              </w:rPr>
              <w:t xml:space="preserve">SBE 11plus </w:t>
            </w:r>
            <w:r w:rsidR="00DA1C8C">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rsidR="00E27B69" w:rsidRPr="0044615A" w:rsidRDefault="0082284D" w:rsidP="005D42B8">
            <w:pPr>
              <w:jc w:val="center"/>
              <w:rPr>
                <w:rFonts w:cs="Times New Roman"/>
                <w:b/>
                <w:szCs w:val="22"/>
              </w:rPr>
            </w:pPr>
            <w:r w:rsidRPr="00AC3433">
              <w:rPr>
                <w:rFonts w:cs="Times New Roman"/>
                <w:szCs w:val="22"/>
              </w:rPr>
              <w:t>0683</w:t>
            </w:r>
          </w:p>
        </w:tc>
        <w:tc>
          <w:tcPr>
            <w:tcW w:w="2126" w:type="dxa"/>
            <w:tcBorders>
              <w:top w:val="single" w:sz="6" w:space="0" w:color="auto"/>
              <w:left w:val="nil"/>
              <w:bottom w:val="double" w:sz="4" w:space="0" w:color="auto"/>
              <w:right w:val="nil"/>
            </w:tcBorders>
          </w:tcPr>
          <w:p w:rsidR="00E27B69" w:rsidRPr="0044615A" w:rsidRDefault="00E27B69" w:rsidP="00793FF3">
            <w:pPr>
              <w:jc w:val="center"/>
              <w:rPr>
                <w:rFonts w:cs="Times New Roman"/>
                <w:b/>
                <w:szCs w:val="22"/>
              </w:rPr>
            </w:pPr>
            <w:r w:rsidRPr="0044615A">
              <w:rPr>
                <w:rFonts w:cs="Times New Roman"/>
                <w:szCs w:val="22"/>
              </w:rPr>
              <w:t>RF</w:t>
            </w:r>
            <w:r w:rsidR="009C5350">
              <w:rPr>
                <w:rFonts w:cs="Times New Roman" w:hint="eastAsia"/>
                <w:szCs w:val="22"/>
              </w:rPr>
              <w:t>5</w:t>
            </w:r>
            <w:r w:rsidR="00793FF3">
              <w:rPr>
                <w:rFonts w:cs="Times New Roman" w:hint="eastAsia"/>
                <w:szCs w:val="22"/>
              </w:rPr>
              <w:t>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793FF3">
              <w:rPr>
                <w:rFonts w:cs="Times New Roman" w:hint="eastAsia"/>
                <w:szCs w:val="22"/>
              </w:rPr>
              <w:t>5237</w:t>
            </w:r>
          </w:p>
        </w:tc>
      </w:tr>
      <w:tr w:rsidR="0044615A" w:rsidRPr="0044615A" w:rsidTr="005E44A9">
        <w:trPr>
          <w:trHeight w:val="133"/>
          <w:jc w:val="center"/>
        </w:trPr>
        <w:tc>
          <w:tcPr>
            <w:tcW w:w="2972"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i/>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736DB4" w:rsidRPr="0044615A" w:rsidRDefault="00BF32CF" w:rsidP="002D3A59">
            <w:pPr>
              <w:jc w:val="center"/>
              <w:rPr>
                <w:rFonts w:cs="Times New Roman"/>
                <w:b/>
                <w:i/>
                <w:szCs w:val="22"/>
              </w:rPr>
            </w:pPr>
            <w:r>
              <w:rPr>
                <w:rFonts w:cs="Times New Roman" w:hint="eastAsia"/>
                <w:b/>
                <w:i/>
                <w:szCs w:val="22"/>
              </w:rPr>
              <w:t>Station</w:t>
            </w:r>
          </w:p>
        </w:tc>
      </w:tr>
      <w:tr w:rsidR="0044615A" w:rsidRPr="0044615A" w:rsidTr="005E44A9">
        <w:trPr>
          <w:trHeight w:val="348"/>
          <w:jc w:val="center"/>
        </w:trPr>
        <w:tc>
          <w:tcPr>
            <w:tcW w:w="2972" w:type="dxa"/>
            <w:tcBorders>
              <w:top w:val="single" w:sz="6" w:space="0" w:color="auto"/>
              <w:bottom w:val="double" w:sz="4" w:space="0" w:color="auto"/>
            </w:tcBorders>
            <w:vAlign w:val="center"/>
          </w:tcPr>
          <w:p w:rsidR="00FB7045" w:rsidRPr="0044615A" w:rsidRDefault="00FB7045"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rsidR="00FB7045" w:rsidRPr="0044615A" w:rsidRDefault="002636A9" w:rsidP="002636A9">
            <w:pPr>
              <w:jc w:val="center"/>
              <w:rPr>
                <w:rFonts w:cs="Times New Roman"/>
                <w:b/>
                <w:szCs w:val="22"/>
              </w:rPr>
            </w:pPr>
            <w:r>
              <w:rPr>
                <w:rFonts w:cs="Times New Roman" w:hint="eastAsia"/>
                <w:szCs w:val="22"/>
              </w:rPr>
              <w:t>69709</w:t>
            </w:r>
            <w:r w:rsidR="00FB7045" w:rsidRPr="0044615A">
              <w:rPr>
                <w:rFonts w:cs="Times New Roman"/>
                <w:szCs w:val="22"/>
              </w:rPr>
              <w:t xml:space="preserve"> (Pressure: </w:t>
            </w:r>
            <w:r>
              <w:rPr>
                <w:rFonts w:cs="Times New Roman" w:hint="eastAsia"/>
                <w:szCs w:val="22"/>
              </w:rPr>
              <w:t>1103</w:t>
            </w:r>
            <w:r w:rsidR="00FB7045" w:rsidRPr="0044615A">
              <w:rPr>
                <w:rFonts w:cs="Times New Roman"/>
                <w:szCs w:val="22"/>
              </w:rPr>
              <w:t>)</w:t>
            </w:r>
          </w:p>
        </w:tc>
        <w:tc>
          <w:tcPr>
            <w:tcW w:w="2126" w:type="dxa"/>
            <w:tcBorders>
              <w:top w:val="single" w:sz="6" w:space="0" w:color="auto"/>
              <w:bottom w:val="double" w:sz="4" w:space="0" w:color="auto"/>
            </w:tcBorders>
            <w:vAlign w:val="center"/>
          </w:tcPr>
          <w:p w:rsidR="00FB7045" w:rsidRPr="0044615A" w:rsidRDefault="00793FF3">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44615A" w:rsidRPr="0044615A" w:rsidTr="005E44A9">
        <w:trPr>
          <w:trHeight w:val="348"/>
          <w:jc w:val="center"/>
        </w:trPr>
        <w:tc>
          <w:tcPr>
            <w:tcW w:w="2972" w:type="dxa"/>
            <w:tcBorders>
              <w:top w:val="double" w:sz="4" w:space="0" w:color="auto"/>
              <w:bottom w:val="single" w:sz="6" w:space="0" w:color="auto"/>
            </w:tcBorders>
            <w:shd w:val="clear" w:color="auto" w:fill="auto"/>
            <w:vAlign w:val="center"/>
          </w:tcPr>
          <w:p w:rsidR="00FB7045" w:rsidRPr="0044615A" w:rsidRDefault="00FB7045" w:rsidP="005D42B8">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rsidR="00FB7045" w:rsidRPr="0044615A" w:rsidRDefault="00FB7045" w:rsidP="005D42B8">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FB7045" w:rsidRPr="0044615A" w:rsidRDefault="00BF32CF" w:rsidP="00172F95">
            <w:pPr>
              <w:jc w:val="center"/>
              <w:rPr>
                <w:rFonts w:cs="Times New Roman"/>
                <w:b/>
                <w:szCs w:val="22"/>
              </w:rPr>
            </w:pPr>
            <w:r>
              <w:rPr>
                <w:rFonts w:cs="Times New Roman" w:hint="eastAsia"/>
                <w:b/>
                <w:i/>
                <w:szCs w:val="22"/>
              </w:rPr>
              <w:t>Station</w:t>
            </w:r>
          </w:p>
        </w:tc>
      </w:tr>
      <w:tr w:rsidR="0044615A" w:rsidRPr="0044615A" w:rsidTr="005E44A9">
        <w:trPr>
          <w:trHeight w:val="576"/>
          <w:jc w:val="center"/>
        </w:trPr>
        <w:tc>
          <w:tcPr>
            <w:tcW w:w="2972" w:type="dxa"/>
            <w:tcBorders>
              <w:top w:val="single" w:sz="6" w:space="0" w:color="auto"/>
              <w:bottom w:val="double" w:sz="4" w:space="0" w:color="auto"/>
            </w:tcBorders>
            <w:vAlign w:val="center"/>
          </w:tcPr>
          <w:p w:rsidR="00FB7045" w:rsidRPr="0044615A" w:rsidRDefault="00FB7045" w:rsidP="002D3A59">
            <w:pPr>
              <w:jc w:val="center"/>
              <w:rPr>
                <w:rFonts w:cs="Times New Roman"/>
                <w:b/>
                <w:bCs/>
                <w:szCs w:val="22"/>
              </w:rPr>
            </w:pPr>
            <w:r w:rsidRPr="0044615A">
              <w:rPr>
                <w:rFonts w:cs="Times New Roman"/>
                <w:bCs/>
                <w:szCs w:val="22"/>
              </w:rPr>
              <w:t>SBE 3plus (SBE)</w:t>
            </w:r>
          </w:p>
          <w:p w:rsidR="00FB7045" w:rsidRPr="0044615A" w:rsidRDefault="00FB7045" w:rsidP="002D3A59">
            <w:pPr>
              <w:jc w:val="center"/>
              <w:rPr>
                <w:rFonts w:cs="Times New Roman"/>
                <w:b/>
                <w:bCs/>
                <w:szCs w:val="22"/>
              </w:rPr>
            </w:pPr>
          </w:p>
          <w:p w:rsidR="00FB7045" w:rsidRPr="0044615A" w:rsidRDefault="00FB7045" w:rsidP="002D3A59">
            <w:pPr>
              <w:jc w:val="center"/>
              <w:rPr>
                <w:rFonts w:cs="Times New Roman"/>
                <w:b/>
                <w:bCs/>
                <w:i/>
                <w:szCs w:val="22"/>
              </w:rPr>
            </w:pPr>
            <w:r w:rsidRPr="0044615A">
              <w:rPr>
                <w:rFonts w:cs="Times New Roman"/>
                <w:bCs/>
                <w:szCs w:val="22"/>
              </w:rPr>
              <w:t>SBE</w:t>
            </w:r>
            <w:r w:rsidR="00466494">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rsidR="00FB7045" w:rsidRPr="0044615A" w:rsidRDefault="009C5350" w:rsidP="002D3A59">
            <w:pPr>
              <w:jc w:val="center"/>
              <w:rPr>
                <w:rFonts w:eastAsia="ＭＳ 明朝" w:cs="Times New Roman"/>
                <w:b/>
                <w:szCs w:val="22"/>
              </w:rPr>
            </w:pPr>
            <w:r>
              <w:rPr>
                <w:rFonts w:eastAsia="ＭＳ 明朝" w:cs="Times New Roman" w:hint="eastAsia"/>
                <w:szCs w:val="22"/>
              </w:rPr>
              <w:t>4437</w:t>
            </w:r>
            <w:r w:rsidR="00FB7045" w:rsidRPr="0044615A">
              <w:rPr>
                <w:rFonts w:cs="Times New Roman"/>
                <w:szCs w:val="22"/>
              </w:rPr>
              <w:t xml:space="preserve"> </w:t>
            </w:r>
            <w:r w:rsidR="00FB7045" w:rsidRPr="0044615A">
              <w:rPr>
                <w:rFonts w:eastAsia="ＭＳ 明朝" w:cs="Times New Roman"/>
                <w:szCs w:val="22"/>
              </w:rPr>
              <w:t>(primary)</w:t>
            </w:r>
          </w:p>
          <w:p w:rsidR="00FB7045" w:rsidRPr="0044615A" w:rsidRDefault="002636A9" w:rsidP="002D3A59">
            <w:pPr>
              <w:jc w:val="center"/>
              <w:rPr>
                <w:rFonts w:eastAsia="ＭＳ 明朝" w:cs="Times New Roman"/>
                <w:b/>
                <w:szCs w:val="22"/>
              </w:rPr>
            </w:pPr>
            <w:r>
              <w:rPr>
                <w:rFonts w:eastAsia="ＭＳ 明朝" w:cs="Times New Roman" w:hint="eastAsia"/>
                <w:szCs w:val="22"/>
              </w:rPr>
              <w:t>4</w:t>
            </w:r>
            <w:r w:rsidR="009C5350">
              <w:rPr>
                <w:rFonts w:eastAsia="ＭＳ 明朝" w:cs="Times New Roman" w:hint="eastAsia"/>
                <w:szCs w:val="22"/>
              </w:rPr>
              <w:t>199</w:t>
            </w:r>
            <w:r w:rsidR="00FB7045" w:rsidRPr="0044615A">
              <w:rPr>
                <w:rFonts w:cs="Times New Roman"/>
                <w:szCs w:val="22"/>
              </w:rPr>
              <w:t xml:space="preserve"> </w:t>
            </w:r>
            <w:r w:rsidR="00FB7045" w:rsidRPr="0044615A">
              <w:rPr>
                <w:rFonts w:eastAsia="ＭＳ 明朝" w:cs="Times New Roman"/>
                <w:szCs w:val="22"/>
              </w:rPr>
              <w:t>(secondary)</w:t>
            </w:r>
          </w:p>
          <w:p w:rsidR="00FB7045" w:rsidRPr="0044615A" w:rsidRDefault="00FB7045" w:rsidP="009C5350">
            <w:pPr>
              <w:jc w:val="center"/>
              <w:rPr>
                <w:rFonts w:cs="Times New Roman"/>
                <w:b/>
                <w:szCs w:val="22"/>
              </w:rPr>
            </w:pPr>
            <w:r w:rsidRPr="0044615A">
              <w:rPr>
                <w:rFonts w:cs="Times New Roman" w:hint="eastAsia"/>
                <w:szCs w:val="22"/>
              </w:rPr>
              <w:t>006</w:t>
            </w:r>
            <w:r w:rsidR="009C5350">
              <w:rPr>
                <w:rFonts w:cs="Times New Roman" w:hint="eastAsia"/>
                <w:szCs w:val="22"/>
              </w:rPr>
              <w:t>9</w:t>
            </w:r>
          </w:p>
        </w:tc>
        <w:tc>
          <w:tcPr>
            <w:tcW w:w="2126" w:type="dxa"/>
            <w:tcBorders>
              <w:top w:val="single" w:sz="6" w:space="0" w:color="auto"/>
              <w:bottom w:val="double" w:sz="4" w:space="0" w:color="auto"/>
            </w:tcBorders>
            <w:vAlign w:val="center"/>
          </w:tcPr>
          <w:p w:rsidR="00FB7045" w:rsidRPr="0044615A" w:rsidRDefault="00FB7045" w:rsidP="002D3A59">
            <w:pPr>
              <w:jc w:val="center"/>
              <w:rPr>
                <w:rFonts w:cs="Times New Roman"/>
                <w:b/>
                <w:szCs w:val="22"/>
              </w:rPr>
            </w:pPr>
            <w:r w:rsidRPr="0044615A">
              <w:rPr>
                <w:rFonts w:cs="Times New Roman"/>
                <w:szCs w:val="22"/>
              </w:rPr>
              <w:t>RF</w:t>
            </w:r>
            <w:r w:rsidR="009C5350">
              <w:rPr>
                <w:rFonts w:cs="Times New Roman" w:hint="eastAsia"/>
                <w:szCs w:val="22"/>
              </w:rPr>
              <w:t>51</w:t>
            </w:r>
            <w:r w:rsidR="00793FF3">
              <w:rPr>
                <w:rFonts w:cs="Times New Roman" w:hint="eastAsia"/>
                <w:szCs w:val="22"/>
              </w:rPr>
              <w:t>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793FF3">
              <w:rPr>
                <w:rFonts w:cs="Times New Roman" w:hint="eastAsia"/>
                <w:szCs w:val="22"/>
              </w:rPr>
              <w:t>5237</w:t>
            </w:r>
          </w:p>
          <w:p w:rsidR="00FB7045" w:rsidRPr="0044615A" w:rsidRDefault="00793FF3" w:rsidP="002D3A59">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FB7045" w:rsidRPr="0044615A" w:rsidRDefault="00793FF3">
            <w:pPr>
              <w:jc w:val="center"/>
              <w:rPr>
                <w:rFonts w:cs="Times New Roman"/>
                <w:b/>
                <w:i/>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44615A" w:rsidRPr="0044615A" w:rsidTr="005E44A9">
        <w:trPr>
          <w:trHeight w:val="208"/>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9D1947" w:rsidRPr="0044615A" w:rsidRDefault="00BF32CF" w:rsidP="005D42B8">
            <w:pPr>
              <w:jc w:val="center"/>
              <w:rPr>
                <w:rFonts w:cs="Times New Roman"/>
                <w:b/>
                <w:i/>
                <w:szCs w:val="22"/>
              </w:rPr>
            </w:pPr>
            <w:r>
              <w:rPr>
                <w:rFonts w:cs="Times New Roman" w:hint="eastAsia"/>
                <w:b/>
                <w:i/>
                <w:szCs w:val="22"/>
              </w:rPr>
              <w:t>Station</w:t>
            </w:r>
          </w:p>
        </w:tc>
      </w:tr>
      <w:tr w:rsidR="0044615A" w:rsidRPr="0044615A" w:rsidTr="005E44A9">
        <w:trPr>
          <w:trHeight w:val="53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hint="eastAsia"/>
                <w:szCs w:val="22"/>
              </w:rPr>
              <w:t>2842</w:t>
            </w:r>
            <w:r w:rsidRPr="0044615A">
              <w:rPr>
                <w:rFonts w:cs="Times New Roman"/>
                <w:szCs w:val="22"/>
              </w:rPr>
              <w:t xml:space="preserve"> (primary)</w:t>
            </w:r>
          </w:p>
          <w:p w:rsidR="000C559E" w:rsidRDefault="009C5350" w:rsidP="002D3A59">
            <w:pPr>
              <w:jc w:val="center"/>
              <w:rPr>
                <w:rFonts w:cs="Times New Roman"/>
                <w:szCs w:val="22"/>
              </w:rPr>
            </w:pPr>
            <w:r>
              <w:rPr>
                <w:rFonts w:cs="Times New Roman" w:hint="eastAsia"/>
                <w:szCs w:val="22"/>
              </w:rPr>
              <w:t>2987</w:t>
            </w:r>
            <w:r w:rsidR="009D1947" w:rsidRPr="0044615A">
              <w:rPr>
                <w:rFonts w:cs="Times New Roman"/>
                <w:szCs w:val="22"/>
              </w:rPr>
              <w:t xml:space="preserve"> (secondary)</w:t>
            </w:r>
          </w:p>
          <w:p w:rsidR="00793FF3" w:rsidRDefault="00793FF3" w:rsidP="002D3A59">
            <w:pPr>
              <w:jc w:val="center"/>
              <w:rPr>
                <w:rFonts w:cs="Times New Roman"/>
                <w:szCs w:val="22"/>
              </w:rPr>
            </w:pPr>
          </w:p>
          <w:p w:rsidR="009D1947" w:rsidRPr="0044615A" w:rsidRDefault="009C5350" w:rsidP="009C5350">
            <w:pPr>
              <w:jc w:val="center"/>
              <w:rPr>
                <w:rFonts w:cs="Times New Roman"/>
                <w:b/>
                <w:szCs w:val="22"/>
              </w:rPr>
            </w:pPr>
            <w:r>
              <w:rPr>
                <w:rFonts w:cs="Times New Roman" w:hint="eastAsia"/>
                <w:szCs w:val="22"/>
              </w:rPr>
              <w:t>3670</w:t>
            </w:r>
            <w:r w:rsidR="000C559E" w:rsidRPr="0044615A">
              <w:rPr>
                <w:rFonts w:cs="Times New Roman"/>
                <w:szCs w:val="22"/>
              </w:rPr>
              <w:t xml:space="preserve"> (secondary)</w:t>
            </w:r>
          </w:p>
        </w:tc>
        <w:tc>
          <w:tcPr>
            <w:tcW w:w="2126"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009C5350">
              <w:rPr>
                <w:rFonts w:cs="Times New Roman" w:hint="eastAsia"/>
                <w:szCs w:val="22"/>
              </w:rPr>
              <w:t>51</w:t>
            </w:r>
            <w:r w:rsidR="00793FF3">
              <w:rPr>
                <w:rFonts w:cs="Times New Roman" w:hint="eastAsia"/>
                <w:szCs w:val="22"/>
              </w:rPr>
              <w:t>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CE4C83">
              <w:rPr>
                <w:rFonts w:cs="Times New Roman" w:hint="eastAsia"/>
                <w:szCs w:val="22"/>
              </w:rPr>
              <w:t>5236</w:t>
            </w:r>
          </w:p>
          <w:p w:rsidR="000C559E" w:rsidRDefault="009D1947" w:rsidP="00172F95">
            <w:pPr>
              <w:jc w:val="center"/>
              <w:rPr>
                <w:rFonts w:cs="Times New Roman"/>
                <w:szCs w:val="22"/>
              </w:rPr>
            </w:pPr>
            <w:r w:rsidRPr="0044615A">
              <w:rPr>
                <w:rFonts w:cs="Times New Roman"/>
                <w:szCs w:val="22"/>
              </w:rPr>
              <w:t>RF</w:t>
            </w:r>
            <w:r w:rsidR="009C5350">
              <w:rPr>
                <w:rFonts w:cs="Times New Roman" w:hint="eastAsia"/>
                <w:szCs w:val="22"/>
              </w:rPr>
              <w:t>51</w:t>
            </w:r>
            <w:r w:rsidR="00793FF3">
              <w:rPr>
                <w:rFonts w:cs="Times New Roman" w:hint="eastAsia"/>
                <w:szCs w:val="22"/>
              </w:rPr>
              <w:t>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793FF3">
              <w:rPr>
                <w:rFonts w:cs="Times New Roman" w:hint="eastAsia"/>
                <w:szCs w:val="22"/>
              </w:rPr>
              <w:t>5135</w:t>
            </w:r>
          </w:p>
          <w:p w:rsidR="00793FF3" w:rsidRDefault="00793FF3" w:rsidP="00172F95">
            <w:pPr>
              <w:jc w:val="center"/>
              <w:rPr>
                <w:rFonts w:cs="Times New Roman"/>
                <w:szCs w:val="22"/>
              </w:rPr>
            </w:pPr>
            <w:r w:rsidRPr="0044615A">
              <w:rPr>
                <w:rFonts w:cs="Times New Roman"/>
                <w:szCs w:val="22"/>
              </w:rPr>
              <w:t>RF</w:t>
            </w:r>
            <w:r>
              <w:rPr>
                <w:rFonts w:cs="Times New Roman" w:hint="eastAsia"/>
                <w:szCs w:val="22"/>
              </w:rPr>
              <w:t>5171</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9D1947" w:rsidRPr="0044615A" w:rsidRDefault="000C559E">
            <w:pPr>
              <w:jc w:val="center"/>
              <w:rPr>
                <w:rFonts w:eastAsia="ＭＳ 明朝" w:cs="Times New Roman"/>
                <w:b/>
                <w:szCs w:val="22"/>
              </w:rPr>
            </w:pPr>
            <w:r w:rsidRPr="0044615A">
              <w:rPr>
                <w:rFonts w:cs="Times New Roman"/>
                <w:szCs w:val="22"/>
              </w:rPr>
              <w:t>RF</w:t>
            </w:r>
            <w:r w:rsidR="00CE4C83">
              <w:rPr>
                <w:rFonts w:cs="Times New Roman" w:hint="eastAsia"/>
                <w:szCs w:val="22"/>
              </w:rPr>
              <w:t>514</w:t>
            </w:r>
            <w:r w:rsidR="00793FF3">
              <w:rPr>
                <w:rFonts w:cs="Times New Roman" w:hint="eastAsia"/>
                <w:szCs w:val="22"/>
              </w:rPr>
              <w:t>5</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CE4C83">
              <w:rPr>
                <w:rFonts w:cs="Times New Roman" w:hint="eastAsia"/>
                <w:szCs w:val="22"/>
              </w:rPr>
              <w:t>5169</w:t>
            </w:r>
          </w:p>
        </w:tc>
      </w:tr>
      <w:tr w:rsidR="001B54DF" w:rsidRPr="0044615A" w:rsidTr="006525E2">
        <w:trPr>
          <w:trHeight w:val="110"/>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bCs/>
                <w:i/>
                <w:szCs w:val="22"/>
              </w:rPr>
            </w:pPr>
            <w:r w:rsidRPr="0044615A">
              <w:rPr>
                <w:rFonts w:eastAsia="ＭＳ 明朝" w:cs="Times New Roman"/>
                <w:b/>
                <w:bCs/>
                <w:i/>
                <w:szCs w:val="22"/>
              </w:rPr>
              <w:lastRenderedPageBreak/>
              <w:t>Pump</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304"/>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szCs w:val="22"/>
              </w:rPr>
            </w:pPr>
            <w:r>
              <w:rPr>
                <w:rFonts w:eastAsia="ＭＳ 明朝" w:cs="Times New Roman" w:hint="eastAsia"/>
                <w:szCs w:val="22"/>
              </w:rPr>
              <w:t>6552</w:t>
            </w:r>
            <w:r w:rsidRPr="0044615A">
              <w:rPr>
                <w:rFonts w:eastAsia="ＭＳ 明朝" w:cs="Times New Roman"/>
                <w:szCs w:val="22"/>
              </w:rPr>
              <w:t xml:space="preserve"> (primary)</w:t>
            </w:r>
          </w:p>
          <w:p w:rsidR="001B54DF" w:rsidRPr="0044615A" w:rsidRDefault="001B54DF" w:rsidP="006525E2">
            <w:pPr>
              <w:jc w:val="center"/>
              <w:rPr>
                <w:rFonts w:cs="Times New Roman"/>
                <w:b/>
                <w:szCs w:val="22"/>
              </w:rPr>
            </w:pPr>
            <w:r>
              <w:rPr>
                <w:rFonts w:eastAsia="ＭＳ 明朝" w:cs="Times New Roman" w:hint="eastAsia"/>
                <w:szCs w:val="22"/>
              </w:rPr>
              <w:t>6021</w:t>
            </w:r>
            <w:r w:rsidRPr="0044615A">
              <w:rPr>
                <w:rFonts w:eastAsia="ＭＳ 明朝" w:cs="Times New Roman"/>
                <w:szCs w:val="22"/>
              </w:rPr>
              <w:t xml:space="preserve"> (secondary)</w:t>
            </w:r>
          </w:p>
        </w:tc>
        <w:tc>
          <w:tcPr>
            <w:tcW w:w="2126" w:type="dxa"/>
            <w:tcBorders>
              <w:top w:val="single" w:sz="6" w:space="0" w:color="auto"/>
              <w:bottom w:val="double" w:sz="4" w:space="0" w:color="auto"/>
            </w:tcBorders>
            <w:vAlign w:val="center"/>
          </w:tcPr>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57"/>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348"/>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cs="Times New Roman"/>
                <w:b/>
                <w:szCs w:val="22"/>
              </w:rPr>
            </w:pPr>
            <w:r>
              <w:rPr>
                <w:rFonts w:cs="Times New Roman" w:hint="eastAsia"/>
                <w:szCs w:val="22"/>
              </w:rPr>
              <w:t>025</w:t>
            </w:r>
            <w:r w:rsidRPr="0044615A">
              <w:rPr>
                <w:rFonts w:cs="Times New Roman"/>
                <w:szCs w:val="22"/>
              </w:rPr>
              <w:t xml:space="preserve"> (foil number:1</w:t>
            </w:r>
            <w:r>
              <w:rPr>
                <w:rFonts w:cs="Times New Roman" w:hint="eastAsia"/>
                <w:szCs w:val="22"/>
              </w:rPr>
              <w:t>33101A</w:t>
            </w:r>
            <w:r w:rsidRPr="0044615A">
              <w:rPr>
                <w:rFonts w:cs="Times New Roman"/>
                <w:szCs w:val="22"/>
              </w:rPr>
              <w:t>)</w:t>
            </w:r>
          </w:p>
          <w:p w:rsidR="001B54DF" w:rsidRPr="0044615A" w:rsidRDefault="001B54DF" w:rsidP="006525E2">
            <w:pPr>
              <w:jc w:val="center"/>
              <w:rPr>
                <w:rFonts w:eastAsia="ＭＳ 明朝" w:cs="Times New Roman"/>
                <w:b/>
                <w:szCs w:val="22"/>
              </w:rPr>
            </w:pPr>
            <w:r>
              <w:rPr>
                <w:rFonts w:cs="Times New Roman" w:hint="eastAsia"/>
                <w:szCs w:val="22"/>
              </w:rPr>
              <w:t>003</w:t>
            </w:r>
            <w:r w:rsidRPr="0044615A">
              <w:rPr>
                <w:rFonts w:cs="Times New Roman"/>
                <w:szCs w:val="22"/>
              </w:rPr>
              <w:t xml:space="preserve"> (foil numner:1</w:t>
            </w:r>
            <w:r>
              <w:rPr>
                <w:rFonts w:cs="Times New Roman" w:hint="eastAsia"/>
                <w:szCs w:val="22"/>
              </w:rPr>
              <w:t>60008A</w:t>
            </w:r>
            <w:r w:rsidRPr="0044615A">
              <w:rPr>
                <w:rFonts w:cs="Times New Roman"/>
                <w:szCs w:val="22"/>
              </w:rPr>
              <w:t>)</w:t>
            </w:r>
          </w:p>
        </w:tc>
        <w:tc>
          <w:tcPr>
            <w:tcW w:w="2126" w:type="dxa"/>
            <w:tcBorders>
              <w:top w:val="single" w:sz="6" w:space="0" w:color="auto"/>
              <w:bottom w:val="double" w:sz="4" w:space="0" w:color="auto"/>
            </w:tcBorders>
            <w:vAlign w:val="center"/>
          </w:tcPr>
          <w:p w:rsidR="00793FF3" w:rsidRDefault="00793FF3" w:rsidP="006525E2">
            <w:pPr>
              <w:jc w:val="center"/>
              <w:rPr>
                <w:rFonts w:cs="Times New Roman"/>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p w:rsidR="001B54DF" w:rsidRPr="0044615A" w:rsidRDefault="00793FF3" w:rsidP="006525E2">
            <w:pPr>
              <w:jc w:val="center"/>
              <w:rPr>
                <w:rFonts w:eastAsia="ＭＳ 明朝"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87"/>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251"/>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cs="Times New Roman"/>
                <w:b/>
                <w:szCs w:val="22"/>
              </w:rPr>
            </w:pPr>
            <w:r>
              <w:rPr>
                <w:rFonts w:cs="Times New Roman" w:hint="eastAsia"/>
                <w:szCs w:val="22"/>
              </w:rPr>
              <w:t>0734</w:t>
            </w:r>
          </w:p>
        </w:tc>
        <w:tc>
          <w:tcPr>
            <w:tcW w:w="2126" w:type="dxa"/>
            <w:tcBorders>
              <w:top w:val="single" w:sz="6" w:space="0" w:color="auto"/>
              <w:bottom w:val="double" w:sz="4" w:space="0" w:color="auto"/>
            </w:tcBorders>
            <w:vAlign w:val="center"/>
          </w:tcPr>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41"/>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204"/>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cs="Times New Roman"/>
                <w:b/>
                <w:szCs w:val="22"/>
              </w:rPr>
            </w:pPr>
            <w:r>
              <w:rPr>
                <w:rFonts w:eastAsia="ＭＳ 明朝" w:cs="Times New Roman" w:hint="eastAsia"/>
                <w:szCs w:val="22"/>
              </w:rPr>
              <w:t>47830</w:t>
            </w:r>
          </w:p>
        </w:tc>
        <w:tc>
          <w:tcPr>
            <w:tcW w:w="2126" w:type="dxa"/>
            <w:tcBorders>
              <w:top w:val="single" w:sz="6" w:space="0" w:color="auto"/>
              <w:bottom w:val="double" w:sz="4" w:space="0" w:color="auto"/>
            </w:tcBorders>
            <w:vAlign w:val="center"/>
          </w:tcPr>
          <w:p w:rsidR="001B54DF" w:rsidRPr="0044615A" w:rsidRDefault="00793FF3" w:rsidP="006525E2">
            <w:pPr>
              <w:jc w:val="center"/>
              <w:rPr>
                <w:rFonts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r w:rsidR="001B54DF" w:rsidRPr="0044615A" w:rsidTr="006525E2">
        <w:trPr>
          <w:trHeight w:val="110"/>
          <w:jc w:val="center"/>
        </w:trPr>
        <w:tc>
          <w:tcPr>
            <w:tcW w:w="2972"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rsidR="001B54DF" w:rsidRPr="0044615A" w:rsidRDefault="001B54DF" w:rsidP="006525E2">
            <w:pPr>
              <w:jc w:val="center"/>
              <w:rPr>
                <w:rFonts w:eastAsia="ＭＳ 明朝" w:cs="Times New Roman"/>
                <w:b/>
                <w:szCs w:val="22"/>
              </w:rPr>
            </w:pPr>
          </w:p>
        </w:tc>
        <w:tc>
          <w:tcPr>
            <w:tcW w:w="2126" w:type="dxa"/>
            <w:tcBorders>
              <w:top w:val="double" w:sz="4" w:space="0" w:color="auto"/>
              <w:bottom w:val="single" w:sz="6" w:space="0" w:color="auto"/>
            </w:tcBorders>
            <w:vAlign w:val="center"/>
          </w:tcPr>
          <w:p w:rsidR="001B54DF" w:rsidRPr="0044615A" w:rsidRDefault="001B54DF" w:rsidP="006525E2">
            <w:pPr>
              <w:jc w:val="center"/>
              <w:rPr>
                <w:rFonts w:cs="Times New Roman"/>
                <w:b/>
                <w:i/>
                <w:szCs w:val="22"/>
              </w:rPr>
            </w:pPr>
            <w:r>
              <w:rPr>
                <w:rFonts w:cs="Times New Roman" w:hint="eastAsia"/>
                <w:b/>
                <w:i/>
                <w:szCs w:val="22"/>
              </w:rPr>
              <w:t>Station</w:t>
            </w:r>
          </w:p>
        </w:tc>
      </w:tr>
      <w:tr w:rsidR="001B54DF" w:rsidRPr="0044615A" w:rsidTr="006525E2">
        <w:trPr>
          <w:trHeight w:val="59"/>
          <w:jc w:val="center"/>
        </w:trPr>
        <w:tc>
          <w:tcPr>
            <w:tcW w:w="2972"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rsidR="001B54DF" w:rsidRPr="0044615A" w:rsidRDefault="001B54DF" w:rsidP="006525E2">
            <w:pPr>
              <w:jc w:val="center"/>
              <w:rPr>
                <w:rFonts w:eastAsia="ＭＳ 明朝" w:cs="Times New Roman"/>
                <w:b/>
                <w:szCs w:val="22"/>
              </w:rPr>
            </w:pPr>
          </w:p>
        </w:tc>
        <w:tc>
          <w:tcPr>
            <w:tcW w:w="2126" w:type="dxa"/>
            <w:tcBorders>
              <w:top w:val="single" w:sz="6" w:space="0" w:color="auto"/>
              <w:bottom w:val="double" w:sz="4" w:space="0" w:color="auto"/>
            </w:tcBorders>
            <w:vAlign w:val="center"/>
          </w:tcPr>
          <w:p w:rsidR="001B54DF" w:rsidRPr="0044615A" w:rsidRDefault="00793FF3" w:rsidP="006525E2">
            <w:pPr>
              <w:jc w:val="center"/>
              <w:rPr>
                <w:rFonts w:eastAsia="ＭＳ 明朝" w:cs="Times New Roman"/>
                <w:b/>
                <w:szCs w:val="22"/>
              </w:rPr>
            </w:pPr>
            <w:r w:rsidRPr="0044615A">
              <w:rPr>
                <w:rFonts w:cs="Times New Roman"/>
                <w:szCs w:val="22"/>
              </w:rPr>
              <w:t>RF</w:t>
            </w:r>
            <w:r>
              <w:rPr>
                <w:rFonts w:cs="Times New Roman" w:hint="eastAsia"/>
                <w:szCs w:val="22"/>
              </w:rPr>
              <w:t>5113</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5237</w:t>
            </w:r>
          </w:p>
        </w:tc>
      </w:tr>
    </w:tbl>
    <w:p w:rsidR="001F60D9" w:rsidRPr="0044615A" w:rsidRDefault="001F60D9">
      <w:pPr>
        <w:rPr>
          <w:rFonts w:cs="Times New Roman"/>
          <w:b/>
          <w:szCs w:val="22"/>
        </w:rPr>
      </w:pPr>
      <w:r w:rsidRPr="0044615A">
        <w:rPr>
          <w:rFonts w:cs="Times New Roman"/>
          <w:szCs w:val="22"/>
        </w:rPr>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736DB4" w:rsidRDefault="00736DB4">
      <w:pPr>
        <w:rPr>
          <w:rFonts w:cs="Times New Roman"/>
          <w:szCs w:val="22"/>
        </w:rPr>
      </w:pPr>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rsidR="003C3885" w:rsidRDefault="003C3885">
      <w:pPr>
        <w:rPr>
          <w:rFonts w:cs="Times New Roman"/>
          <w:b/>
          <w:szCs w:val="22"/>
        </w:rPr>
      </w:pPr>
    </w:p>
    <w:p w:rsidR="003223C5" w:rsidRPr="0044615A" w:rsidRDefault="003223C5">
      <w:pPr>
        <w:rPr>
          <w:rFonts w:cs="Times New Roman"/>
          <w:b/>
          <w:szCs w:val="22"/>
        </w:rPr>
      </w:pPr>
    </w:p>
    <w:p w:rsidR="00336E63" w:rsidRDefault="00336E63" w:rsidP="003365E0">
      <w:pPr>
        <w:pStyle w:val="3"/>
      </w:pPr>
      <w:r w:rsidRPr="00E50245">
        <w:rPr>
          <w:rFonts w:hint="eastAsia"/>
        </w:rPr>
        <w:t>Pre-cruise c</w:t>
      </w:r>
      <w:r w:rsidR="00997468" w:rsidRPr="00E50245">
        <w:rPr>
          <w:rFonts w:hint="eastAsia"/>
        </w:rPr>
        <w:t>alibration</w:t>
      </w:r>
    </w:p>
    <w:p w:rsidR="00FB7045" w:rsidRPr="0044615A" w:rsidRDefault="009A3467" w:rsidP="009A3467">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FB7045" w:rsidP="00213944">
            <w:pPr>
              <w:widowControl/>
              <w:jc w:val="center"/>
              <w:rPr>
                <w:b/>
                <w:szCs w:val="22"/>
              </w:rPr>
            </w:pPr>
            <w:r w:rsidRPr="0044615A">
              <w:rPr>
                <w:i/>
                <w:szCs w:val="22"/>
              </w:rPr>
              <w:t xml:space="preserve">S/N </w:t>
            </w:r>
            <w:r w:rsidR="00863D9E">
              <w:rPr>
                <w:rFonts w:hint="eastAsia"/>
                <w:i/>
                <w:szCs w:val="22"/>
              </w:rPr>
              <w:t>1103</w:t>
            </w:r>
            <w:r w:rsidRPr="0044615A">
              <w:rPr>
                <w:i/>
                <w:szCs w:val="22"/>
              </w:rPr>
              <w:t xml:space="preserve">, </w:t>
            </w:r>
            <w:r w:rsidR="008D4FE7">
              <w:rPr>
                <w:rFonts w:hint="eastAsia"/>
                <w:i/>
                <w:szCs w:val="22"/>
              </w:rPr>
              <w:t>25</w:t>
            </w:r>
            <w:r w:rsidRPr="0044615A">
              <w:rPr>
                <w:i/>
                <w:szCs w:val="22"/>
              </w:rPr>
              <w:t xml:space="preserve"> </w:t>
            </w:r>
            <w:r w:rsidR="008D4FE7">
              <w:rPr>
                <w:rFonts w:hint="eastAsia"/>
                <w:i/>
                <w:szCs w:val="22"/>
              </w:rPr>
              <w:t>Apr.</w:t>
            </w:r>
            <w:r w:rsidRPr="0044615A">
              <w:rPr>
                <w:i/>
                <w:szCs w:val="22"/>
              </w:rPr>
              <w:t xml:space="preserve"> </w:t>
            </w:r>
            <w:r w:rsidR="00E13D82" w:rsidRPr="0044615A">
              <w:rPr>
                <w:i/>
                <w:szCs w:val="22"/>
              </w:rPr>
              <w:t>20</w:t>
            </w:r>
            <w:r w:rsidR="00E13D82">
              <w:rPr>
                <w:rFonts w:hint="eastAsia"/>
                <w:i/>
                <w:szCs w:val="22"/>
              </w:rPr>
              <w:t>1</w:t>
            </w:r>
            <w:r w:rsidR="008D4FE7">
              <w:rPr>
                <w:rFonts w:hint="eastAsia"/>
                <w:i/>
                <w:szCs w:val="22"/>
              </w:rPr>
              <w:t>4</w:t>
            </w:r>
          </w:p>
        </w:tc>
      </w:tr>
      <w:tr w:rsidR="0044615A" w:rsidRPr="0044615A" w:rsidTr="005D42B8">
        <w:trPr>
          <w:trHeight w:val="145"/>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E13D82">
            <w:pPr>
              <w:widowControl/>
              <w:jc w:val="center"/>
              <w:rPr>
                <w:b/>
                <w:szCs w:val="22"/>
              </w:rPr>
            </w:pPr>
            <w:r w:rsidRPr="0044615A">
              <w:rPr>
                <w:szCs w:val="22"/>
              </w:rPr>
              <w:t>–</w:t>
            </w:r>
            <w:r w:rsidR="00A13773" w:rsidRPr="0044615A">
              <w:rPr>
                <w:szCs w:val="22"/>
              </w:rPr>
              <w:t>4.</w:t>
            </w:r>
            <w:r w:rsidR="00E13D82">
              <w:rPr>
                <w:rFonts w:hint="eastAsia"/>
                <w:szCs w:val="22"/>
              </w:rPr>
              <w:t>282684</w:t>
            </w:r>
            <w:r w:rsidR="00A13773" w:rsidRPr="0044615A">
              <w:rPr>
                <w:szCs w:val="22"/>
              </w:rPr>
              <w:t>e+</w:t>
            </w:r>
            <w:r w:rsidR="00CB14C1">
              <w:rPr>
                <w:rFonts w:hint="eastAsia"/>
                <w:szCs w:val="22"/>
              </w:rPr>
              <w:t>0</w:t>
            </w:r>
            <w:r w:rsidR="00A13773" w:rsidRPr="0044615A">
              <w:rPr>
                <w:szCs w:val="22"/>
              </w:rPr>
              <w:t>04</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3.00</w:t>
            </w:r>
            <w:r w:rsidR="00863D9E">
              <w:rPr>
                <w:rFonts w:hint="eastAsia"/>
                <w:szCs w:val="22"/>
              </w:rPr>
              <w:t>6702</w:t>
            </w:r>
            <w:r w:rsidRPr="0044615A">
              <w:rPr>
                <w:szCs w:val="22"/>
              </w:rPr>
              <w:t>e+0</w:t>
            </w:r>
            <w:r w:rsidR="00012BEC" w:rsidRPr="0044615A">
              <w:rPr>
                <w:rFonts w:hint="eastAsia"/>
                <w:szCs w:val="22"/>
              </w:rPr>
              <w:t>0</w:t>
            </w:r>
            <w:r w:rsidRPr="0044615A">
              <w:rPr>
                <w:szCs w:val="22"/>
              </w:rPr>
              <w:t>1</w:t>
            </w:r>
          </w:p>
        </w:tc>
      </w:tr>
      <w:tr w:rsidR="0044615A" w:rsidRPr="0044615A" w:rsidTr="005D42B8">
        <w:trPr>
          <w:trHeight w:val="207"/>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E13D82" w:rsidP="00E13D82">
            <w:pPr>
              <w:widowControl/>
              <w:jc w:val="center"/>
              <w:rPr>
                <w:b/>
                <w:szCs w:val="22"/>
              </w:rPr>
            </w:pPr>
            <w:r>
              <w:rPr>
                <w:rFonts w:hint="eastAsia"/>
                <w:szCs w:val="22"/>
              </w:rPr>
              <w:t>5</w:t>
            </w:r>
            <w:r w:rsidR="00A13773" w:rsidRPr="0044615A">
              <w:rPr>
                <w:szCs w:val="22"/>
              </w:rPr>
              <w:t>.</w:t>
            </w:r>
            <w:r>
              <w:rPr>
                <w:rFonts w:hint="eastAsia"/>
                <w:szCs w:val="22"/>
              </w:rPr>
              <w:t>097742</w:t>
            </w:r>
            <w:r w:rsidR="00FB7045" w:rsidRPr="0044615A">
              <w:rPr>
                <w:szCs w:val="22"/>
              </w:rPr>
              <w:t>e–0</w:t>
            </w:r>
            <w:r w:rsidR="00012BEC" w:rsidRPr="0044615A">
              <w:rPr>
                <w:rFonts w:hint="eastAsia"/>
                <w:szCs w:val="22"/>
              </w:rPr>
              <w:t>0</w:t>
            </w:r>
            <w:r w:rsidR="00FB7045" w:rsidRPr="0044615A">
              <w:rPr>
                <w:szCs w:val="22"/>
              </w:rPr>
              <w:t>1</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w:t>
            </w:r>
            <w:r w:rsidR="00863D9E">
              <w:rPr>
                <w:rFonts w:hint="eastAsia"/>
                <w:szCs w:val="22"/>
              </w:rPr>
              <w:t>8</w:t>
            </w:r>
            <w:r w:rsidRPr="0044615A">
              <w:rPr>
                <w:szCs w:val="22"/>
              </w:rPr>
              <w:t>.</w:t>
            </w:r>
            <w:r w:rsidR="00863D9E">
              <w:rPr>
                <w:rFonts w:hint="eastAsia"/>
                <w:szCs w:val="22"/>
              </w:rPr>
              <w:t>607997</w:t>
            </w:r>
            <w:r w:rsidRPr="0044615A">
              <w:rPr>
                <w:szCs w:val="22"/>
              </w:rPr>
              <w:t>e–0</w:t>
            </w:r>
            <w:r w:rsidR="00012BEC" w:rsidRPr="0044615A">
              <w:rPr>
                <w:rFonts w:hint="eastAsia"/>
                <w:szCs w:val="22"/>
              </w:rPr>
              <w:t>0</w:t>
            </w:r>
            <w:r w:rsidR="00863D9E">
              <w:rPr>
                <w:rFonts w:hint="eastAsia"/>
                <w:szCs w:val="22"/>
              </w:rPr>
              <w:t>5</w:t>
            </w:r>
          </w:p>
        </w:tc>
      </w:tr>
      <w:tr w:rsidR="0044615A" w:rsidRPr="0044615A" w:rsidTr="005D42B8">
        <w:trPr>
          <w:trHeight w:val="142"/>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widowControl/>
              <w:jc w:val="center"/>
              <w:rPr>
                <w:b/>
                <w:szCs w:val="22"/>
              </w:rPr>
            </w:pPr>
            <w:r w:rsidRPr="0044615A">
              <w:rPr>
                <w:szCs w:val="22"/>
              </w:rPr>
              <w:t>1.</w:t>
            </w:r>
            <w:r w:rsidR="00863D9E">
              <w:rPr>
                <w:rFonts w:hint="eastAsia"/>
                <w:szCs w:val="22"/>
              </w:rPr>
              <w:t>3120</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72782</w:t>
            </w:r>
            <w:r w:rsidR="00FB7045" w:rsidRPr="0044615A">
              <w:rPr>
                <w:szCs w:val="22"/>
              </w:rPr>
              <w:t>0e–0</w:t>
            </w:r>
            <w:r w:rsidR="00012BEC" w:rsidRPr="0044615A">
              <w:rPr>
                <w:rFonts w:hint="eastAsia"/>
                <w:szCs w:val="22"/>
              </w:rPr>
              <w:t>0</w:t>
            </w:r>
            <w:r w:rsidR="00FB7045" w:rsidRPr="0044615A">
              <w:rPr>
                <w:szCs w:val="22"/>
              </w:rPr>
              <w:t>6</w:t>
            </w:r>
          </w:p>
        </w:tc>
      </w:tr>
      <w:tr w:rsidR="0044615A" w:rsidRPr="0044615A" w:rsidTr="005D42B8">
        <w:trPr>
          <w:trHeight w:val="203"/>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jc w:val="center"/>
              <w:rPr>
                <w:b/>
                <w:szCs w:val="22"/>
              </w:rPr>
            </w:pPr>
            <w:r w:rsidRPr="0044615A">
              <w:rPr>
                <w:szCs w:val="22"/>
              </w:rPr>
              <w:t>3.</w:t>
            </w:r>
            <w:r w:rsidR="00863D9E">
              <w:rPr>
                <w:rFonts w:hint="eastAsia"/>
                <w:szCs w:val="22"/>
              </w:rPr>
              <w:t>5838</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69903</w:t>
            </w:r>
            <w:r w:rsidR="00FB7045" w:rsidRPr="0044615A">
              <w:rPr>
                <w:szCs w:val="22"/>
              </w:rPr>
              <w:t>0e–0</w:t>
            </w:r>
            <w:r w:rsidR="00012BEC" w:rsidRPr="0044615A">
              <w:rPr>
                <w:rFonts w:hint="eastAsia"/>
                <w:szCs w:val="22"/>
              </w:rPr>
              <w:t>0</w:t>
            </w:r>
            <w:r w:rsidR="00FB7045" w:rsidRPr="0044615A">
              <w:rPr>
                <w:szCs w:val="22"/>
              </w:rPr>
              <w:t>9</w:t>
            </w:r>
          </w:p>
        </w:tc>
      </w:tr>
      <w:tr w:rsidR="00FB7045" w:rsidRPr="0044615A" w:rsidTr="005D42B8">
        <w:trPr>
          <w:trHeight w:val="265"/>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r>
    </w:tbl>
    <w:p w:rsidR="00FB7045" w:rsidRPr="0044615A" w:rsidRDefault="00FB7045" w:rsidP="00AF669C">
      <w:pPr>
        <w:rPr>
          <w:b/>
          <w:sz w:val="24"/>
          <w:szCs w:val="24"/>
        </w:rPr>
      </w:pPr>
    </w:p>
    <w:p w:rsidR="00336E63" w:rsidRPr="0044615A" w:rsidRDefault="005C4088" w:rsidP="00336E63">
      <w:pPr>
        <w:rPr>
          <w:b/>
          <w:szCs w:val="22"/>
        </w:rPr>
      </w:pPr>
      <w:r w:rsidRPr="0044615A">
        <w:rPr>
          <w:rFonts w:hint="eastAsia"/>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pt;height:56.35pt" o:ole="">
            <v:imagedata r:id="rId8" o:title=""/>
          </v:shape>
          <o:OLEObject Type="Embed" ProgID="Equation.3" ShapeID="_x0000_i1025" DrawAspect="Content" ObjectID="_1664268737" r:id="rId9"/>
        </w:object>
      </w:r>
    </w:p>
    <w:p w:rsidR="005C4088" w:rsidRPr="00D8161B" w:rsidRDefault="00D8161B">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 xml:space="preserve">N </w:t>
      </w:r>
      <w:r w:rsidR="00863D9E">
        <w:rPr>
          <w:rFonts w:hint="eastAsia"/>
          <w:i/>
          <w:szCs w:val="22"/>
        </w:rPr>
        <w:t>1103</w:t>
      </w:r>
      <w:r w:rsidR="004A164A" w:rsidRPr="0044615A">
        <w:rPr>
          <w:szCs w:val="22"/>
        </w:rPr>
        <w:t xml:space="preserve"> coefficients in SEASOFT</w:t>
      </w:r>
      <w:r w:rsidR="004A164A" w:rsidRPr="0044615A">
        <w:rPr>
          <w:rFonts w:hint="eastAsia"/>
          <w:szCs w:val="22"/>
        </w:rPr>
        <w:t xml:space="preserve"> (</w:t>
      </w:r>
      <w:r w:rsidR="004A164A" w:rsidRPr="0044615A">
        <w:rPr>
          <w:szCs w:val="22"/>
        </w:rPr>
        <w:t xml:space="preserve">configuration sheet dated on </w:t>
      </w:r>
      <w:r w:rsidR="00863D9E">
        <w:rPr>
          <w:rFonts w:hint="eastAsia"/>
          <w:szCs w:val="22"/>
        </w:rPr>
        <w:t>08</w:t>
      </w:r>
      <w:r w:rsidR="004A164A" w:rsidRPr="0044615A">
        <w:rPr>
          <w:i/>
          <w:szCs w:val="22"/>
        </w:rPr>
        <w:t xml:space="preserve"> </w:t>
      </w:r>
      <w:r w:rsidR="00863D9E">
        <w:rPr>
          <w:rFonts w:hint="eastAsia"/>
          <w:i/>
          <w:szCs w:val="22"/>
        </w:rPr>
        <w:t>May</w:t>
      </w:r>
      <w:r w:rsidR="004A164A" w:rsidRPr="0044615A">
        <w:rPr>
          <w:i/>
          <w:szCs w:val="22"/>
        </w:rPr>
        <w:t xml:space="preserve"> 201</w:t>
      </w:r>
      <w:r w:rsidR="00863D9E">
        <w:rPr>
          <w:rFonts w:hint="eastAsia"/>
          <w:i/>
          <w:szCs w:val="22"/>
        </w:rPr>
        <w:t>7</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466494">
        <w:rPr>
          <w:rFonts w:hint="eastAsia"/>
          <w:i/>
          <w:szCs w:val="22"/>
        </w:rPr>
        <w:t xml:space="preserve"> </w:t>
      </w:r>
      <w:r w:rsidRPr="0044615A">
        <w:rPr>
          <w:i/>
          <w:szCs w:val="22"/>
        </w:rPr>
        <w:t>=</w:t>
      </w:r>
      <w:r w:rsidR="00466494">
        <w:rPr>
          <w:rFonts w:hint="eastAsia"/>
          <w:i/>
          <w:szCs w:val="22"/>
        </w:rPr>
        <w:t xml:space="preserve"> </w:t>
      </w:r>
      <w:r w:rsidRPr="0044615A">
        <w:rPr>
          <w:i/>
          <w:szCs w:val="22"/>
        </w:rPr>
        <w:t>1.28</w:t>
      </w:r>
      <w:r w:rsidR="00D05991">
        <w:rPr>
          <w:rFonts w:hint="eastAsia"/>
          <w:i/>
          <w:szCs w:val="22"/>
        </w:rPr>
        <w:t>040</w:t>
      </w:r>
      <w:r w:rsidRPr="0044615A">
        <w:rPr>
          <w:i/>
          <w:szCs w:val="22"/>
        </w:rPr>
        <w:t>e–</w:t>
      </w:r>
      <w:r w:rsidR="00CB14C1">
        <w:rPr>
          <w:rFonts w:hint="eastAsia"/>
          <w:i/>
          <w:szCs w:val="22"/>
        </w:rPr>
        <w:t>0</w:t>
      </w:r>
      <w:r w:rsidRPr="0044615A">
        <w:rPr>
          <w:i/>
          <w:szCs w:val="22"/>
        </w:rPr>
        <w:t>02</w:t>
      </w:r>
      <w:r w:rsidR="00BC5B15" w:rsidRPr="00466494">
        <w:rPr>
          <w:rFonts w:hint="eastAsia"/>
          <w:i/>
          <w:szCs w:val="22"/>
        </w:rPr>
        <w:t>,</w:t>
      </w:r>
      <w:r w:rsidR="00BC5B15" w:rsidRPr="0044615A">
        <w:rPr>
          <w:rFonts w:hint="eastAsia"/>
          <w:b/>
          <w:i/>
          <w:szCs w:val="22"/>
        </w:rPr>
        <w:t xml:space="preserve"> </w:t>
      </w:r>
      <w:r w:rsidRPr="0044615A">
        <w:rPr>
          <w:i/>
          <w:szCs w:val="22"/>
        </w:rPr>
        <w:t>B</w:t>
      </w:r>
      <w:r w:rsidR="00466494">
        <w:rPr>
          <w:rFonts w:hint="eastAsia"/>
          <w:i/>
          <w:szCs w:val="22"/>
        </w:rPr>
        <w:t xml:space="preserve"> </w:t>
      </w:r>
      <w:r w:rsidRPr="0044615A">
        <w:rPr>
          <w:i/>
          <w:szCs w:val="22"/>
        </w:rPr>
        <w:t>=</w:t>
      </w:r>
      <w:r w:rsidR="00466494">
        <w:rPr>
          <w:rFonts w:hint="eastAsia"/>
          <w:i/>
          <w:szCs w:val="22"/>
        </w:rPr>
        <w:t xml:space="preserve"> </w:t>
      </w:r>
      <w:r w:rsidRPr="0044615A">
        <w:rPr>
          <w:i/>
          <w:szCs w:val="22"/>
        </w:rPr>
        <w:t>–</w:t>
      </w:r>
      <w:r w:rsidR="00D05991">
        <w:rPr>
          <w:rFonts w:hint="eastAsia"/>
          <w:i/>
          <w:szCs w:val="22"/>
        </w:rPr>
        <w:t>9</w:t>
      </w:r>
      <w:r w:rsidRPr="0044615A">
        <w:rPr>
          <w:i/>
          <w:szCs w:val="22"/>
        </w:rPr>
        <w:t>.</w:t>
      </w:r>
      <w:r w:rsidR="00D05991">
        <w:rPr>
          <w:rFonts w:hint="eastAsia"/>
          <w:i/>
          <w:szCs w:val="22"/>
        </w:rPr>
        <w:t>31868</w:t>
      </w:r>
      <w:r w:rsidRPr="0044615A">
        <w:rPr>
          <w:i/>
          <w:szCs w:val="22"/>
        </w:rPr>
        <w:t>e+0</w:t>
      </w:r>
      <w:r w:rsidR="00012BEC" w:rsidRPr="0044615A">
        <w:rPr>
          <w:rFonts w:hint="eastAsia"/>
          <w:i/>
          <w:szCs w:val="22"/>
        </w:rPr>
        <w:t>0</w:t>
      </w:r>
      <w:r w:rsidRPr="0044615A">
        <w:rPr>
          <w:i/>
          <w:szCs w:val="22"/>
        </w:rPr>
        <w:t>0</w:t>
      </w:r>
    </w:p>
    <w:p w:rsidR="00D306A8" w:rsidRDefault="00D306A8">
      <w:pPr>
        <w:widowControl/>
        <w:jc w:val="left"/>
        <w:rPr>
          <w:b/>
          <w:szCs w:val="22"/>
        </w:rPr>
      </w:pPr>
      <w:r>
        <w:rPr>
          <w:b/>
          <w:szCs w:val="22"/>
        </w:rPr>
        <w:br w:type="page"/>
      </w:r>
    </w:p>
    <w:p w:rsidR="00336E63" w:rsidRPr="0044615A" w:rsidRDefault="00336E63" w:rsidP="00336E63">
      <w:pPr>
        <w:rPr>
          <w:b/>
          <w:szCs w:val="22"/>
        </w:rPr>
      </w:pPr>
      <w:r w:rsidRPr="0044615A">
        <w:rPr>
          <w:szCs w:val="22"/>
        </w:rPr>
        <w:lastRenderedPageBreak/>
        <w:t>Finally,</w:t>
      </w:r>
      <w:r w:rsidRPr="0044615A">
        <w:rPr>
          <w:rFonts w:hint="eastAsia"/>
          <w:szCs w:val="22"/>
        </w:rPr>
        <w:t xml:space="preserve"> </w:t>
      </w:r>
      <w:r w:rsidRPr="0044615A">
        <w:rPr>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6" type="#_x0000_t75" style="width:209.1pt;height:17.55pt" o:ole="">
            <v:imagedata r:id="rId10" o:title=""/>
          </v:shape>
          <o:OLEObject Type="Embed" ProgID="Equation.3" ShapeID="_x0000_i1026" DrawAspect="Content" ObjectID="_1664268738" r:id="rId11"/>
        </w:object>
      </w:r>
    </w:p>
    <w:p w:rsidR="006525E2" w:rsidRDefault="005C4088" w:rsidP="006525E2">
      <w:pPr>
        <w:jc w:val="center"/>
        <w:rPr>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D8161B" w:rsidRPr="00547D63">
        <w:rPr>
          <w:szCs w:val="22"/>
        </w:rPr>
        <w:t>(</w:t>
      </w:r>
      <w:r w:rsidR="00D8161B" w:rsidRPr="00132C91">
        <w:rPr>
          <w:rFonts w:cs="Times New Roman"/>
          <w:szCs w:val="22"/>
        </w:rPr>
        <w:t>μ</w:t>
      </w:r>
      <w:r w:rsidR="00D8161B" w:rsidRPr="00547D63">
        <w:rPr>
          <w:szCs w:val="22"/>
        </w:rPr>
        <w:t>sec)</w:t>
      </w:r>
    </w:p>
    <w:p w:rsidR="00D306A8" w:rsidRDefault="00D306A8" w:rsidP="006525E2">
      <w:pPr>
        <w:jc w:val="center"/>
      </w:pPr>
    </w:p>
    <w:p w:rsidR="005C4088" w:rsidRPr="0044615A" w:rsidRDefault="005C4088" w:rsidP="005C4088">
      <w:pPr>
        <w:ind w:firstLine="1"/>
        <w:rPr>
          <w:b/>
          <w:szCs w:val="22"/>
        </w:rPr>
      </w:pPr>
      <w:r w:rsidRPr="0044615A">
        <w:rPr>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7" type="#_x0000_t75" style="width:375.65pt;height:15.65pt" o:ole="">
            <v:imagedata r:id="rId12" o:title=""/>
          </v:shape>
          <o:OLEObject Type="Embed" ProgID="Equation.3" ShapeID="_x0000_i1027" DrawAspect="Content" ObjectID="_1664268739"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466494">
        <w:rPr>
          <w:rFonts w:hint="eastAsia"/>
          <w:i/>
          <w:szCs w:val="22"/>
        </w:rPr>
        <w:t xml:space="preserve"> </w:t>
      </w:r>
      <w:r w:rsidRPr="0044615A">
        <w:rPr>
          <w:i/>
          <w:szCs w:val="22"/>
        </w:rPr>
        <w:t>=</w:t>
      </w:r>
      <w:r w:rsidR="00466494">
        <w:rPr>
          <w:rFonts w:hint="eastAsia"/>
          <w:i/>
          <w:szCs w:val="22"/>
        </w:rPr>
        <w:t xml:space="preserve"> </w:t>
      </w:r>
      <w:r w:rsidR="008D4FE7">
        <w:rPr>
          <w:rFonts w:hint="eastAsia"/>
          <w:i/>
          <w:szCs w:val="22"/>
        </w:rPr>
        <w:t>1.00001</w:t>
      </w:r>
      <w:r w:rsidR="00BC5B15" w:rsidRPr="00466494">
        <w:rPr>
          <w:rFonts w:hint="eastAsia"/>
          <w:i/>
          <w:szCs w:val="22"/>
        </w:rPr>
        <w:t>,</w:t>
      </w:r>
      <w:r w:rsidR="00BC5B15" w:rsidRPr="0044615A">
        <w:rPr>
          <w:rFonts w:hint="eastAsia"/>
          <w:b/>
          <w:i/>
          <w:szCs w:val="22"/>
        </w:rPr>
        <w:t xml:space="preserve"> </w:t>
      </w:r>
      <w:r w:rsidRPr="0044615A">
        <w:rPr>
          <w:i/>
          <w:szCs w:val="22"/>
        </w:rPr>
        <w:t>O</w:t>
      </w:r>
      <w:r w:rsidRPr="0044615A">
        <w:rPr>
          <w:rFonts w:hint="eastAsia"/>
          <w:i/>
          <w:szCs w:val="22"/>
        </w:rPr>
        <w:t>ffset</w:t>
      </w:r>
      <w:r w:rsidR="00466494">
        <w:rPr>
          <w:rFonts w:hint="eastAsia"/>
          <w:i/>
          <w:szCs w:val="22"/>
        </w:rPr>
        <w:t xml:space="preserve"> </w:t>
      </w:r>
      <w:r w:rsidRPr="0044615A">
        <w:rPr>
          <w:rFonts w:hint="eastAsia"/>
          <w:i/>
          <w:szCs w:val="22"/>
        </w:rPr>
        <w:t>=</w:t>
      </w:r>
      <w:r w:rsidR="00466494">
        <w:rPr>
          <w:rFonts w:hint="eastAsia"/>
          <w:i/>
          <w:szCs w:val="22"/>
        </w:rPr>
        <w:t xml:space="preserve"> </w:t>
      </w:r>
      <w:r w:rsidR="001109AA" w:rsidRPr="001109AA">
        <w:rPr>
          <w:i/>
          <w:szCs w:val="22"/>
        </w:rPr>
        <w:t>–</w:t>
      </w:r>
      <w:r w:rsidR="00D05991">
        <w:rPr>
          <w:rFonts w:hint="eastAsia"/>
          <w:i/>
          <w:szCs w:val="22"/>
        </w:rPr>
        <w:t>0</w:t>
      </w:r>
      <w:r w:rsidR="00D029CA" w:rsidRPr="0044615A">
        <w:rPr>
          <w:rFonts w:hint="eastAsia"/>
          <w:i/>
          <w:szCs w:val="22"/>
        </w:rPr>
        <w:t>.</w:t>
      </w:r>
      <w:r w:rsidR="008D4FE7">
        <w:rPr>
          <w:rFonts w:hint="eastAsia"/>
          <w:i/>
          <w:szCs w:val="22"/>
        </w:rPr>
        <w:t>0008</w:t>
      </w:r>
    </w:p>
    <w:p w:rsidR="0030165E" w:rsidRPr="0044615A" w:rsidRDefault="0030165E" w:rsidP="00AF669C">
      <w:pPr>
        <w:rPr>
          <w:b/>
          <w:sz w:val="24"/>
          <w:szCs w:val="24"/>
        </w:rPr>
      </w:pPr>
    </w:p>
    <w:p w:rsidR="00AF669C" w:rsidRPr="0044615A" w:rsidRDefault="009A3467" w:rsidP="009A3467">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8B3A05" w:rsidP="00213944">
            <w:pPr>
              <w:widowControl/>
              <w:jc w:val="center"/>
              <w:rPr>
                <w:b/>
                <w:szCs w:val="22"/>
              </w:rPr>
            </w:pPr>
            <w:r w:rsidRPr="0044615A">
              <w:rPr>
                <w:i/>
                <w:szCs w:val="22"/>
              </w:rPr>
              <w:t xml:space="preserve">S/N </w:t>
            </w:r>
            <w:r w:rsidR="00B667C0">
              <w:rPr>
                <w:rFonts w:hint="eastAsia"/>
                <w:i/>
                <w:szCs w:val="22"/>
              </w:rPr>
              <w:t>4437</w:t>
            </w:r>
            <w:r w:rsidRPr="0044615A">
              <w:rPr>
                <w:i/>
                <w:szCs w:val="22"/>
              </w:rPr>
              <w:t>(primary),</w:t>
            </w:r>
            <w:r w:rsidRPr="0044615A">
              <w:rPr>
                <w:rFonts w:hint="eastAsia"/>
                <w:i/>
                <w:szCs w:val="22"/>
              </w:rPr>
              <w:t xml:space="preserve"> </w:t>
            </w:r>
            <w:r w:rsidR="00B667C0">
              <w:rPr>
                <w:rFonts w:hint="eastAsia"/>
                <w:i/>
                <w:szCs w:val="22"/>
              </w:rPr>
              <w:t>25</w:t>
            </w:r>
            <w:r w:rsidRPr="0044615A">
              <w:rPr>
                <w:i/>
                <w:szCs w:val="22"/>
              </w:rPr>
              <w:t xml:space="preserve"> </w:t>
            </w:r>
            <w:r w:rsidR="00B667C0">
              <w:rPr>
                <w:rFonts w:hint="eastAsia"/>
                <w:i/>
                <w:szCs w:val="22"/>
              </w:rPr>
              <w:t>Apr.</w:t>
            </w:r>
            <w:r w:rsidRPr="0044615A">
              <w:rPr>
                <w:i/>
                <w:szCs w:val="22"/>
              </w:rPr>
              <w:t xml:space="preserve"> 201</w:t>
            </w:r>
            <w:r w:rsidR="00B667C0">
              <w:rPr>
                <w:rFonts w:hint="eastAsia"/>
                <w:i/>
                <w:szCs w:val="22"/>
              </w:rPr>
              <w:t>4</w:t>
            </w:r>
          </w:p>
        </w:tc>
      </w:tr>
      <w:tr w:rsidR="0044615A" w:rsidRPr="0044615A" w:rsidTr="00967B67">
        <w:trPr>
          <w:trHeight w:val="207"/>
          <w:jc w:val="center"/>
        </w:trPr>
        <w:tc>
          <w:tcPr>
            <w:tcW w:w="445" w:type="dxa"/>
          </w:tcPr>
          <w:p w:rsidR="008B3A05" w:rsidRPr="0044615A" w:rsidRDefault="008B3A05" w:rsidP="00AC4E05">
            <w:pPr>
              <w:jc w:val="center"/>
              <w:rPr>
                <w:b/>
                <w:i/>
                <w:szCs w:val="22"/>
              </w:rPr>
            </w:pPr>
            <w:r w:rsidRPr="0044615A">
              <w:rPr>
                <w:rFonts w:hint="eastAsia"/>
                <w:i/>
                <w:szCs w:val="22"/>
              </w:rPr>
              <w:t>g</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213944">
            <w:pPr>
              <w:widowControl/>
              <w:jc w:val="left"/>
              <w:rPr>
                <w:b/>
                <w:szCs w:val="22"/>
              </w:rPr>
            </w:pPr>
            <w:r w:rsidRPr="0044615A">
              <w:rPr>
                <w:szCs w:val="22"/>
              </w:rPr>
              <w:t>4.3</w:t>
            </w:r>
            <w:r w:rsidR="00B667C0">
              <w:rPr>
                <w:rFonts w:hint="eastAsia"/>
                <w:szCs w:val="22"/>
              </w:rPr>
              <w:t>3412492</w:t>
            </w:r>
            <w:r w:rsidRPr="0044615A">
              <w:rPr>
                <w:szCs w:val="22"/>
              </w:rPr>
              <w:t>e–0</w:t>
            </w:r>
            <w:r w:rsidR="00012BEC" w:rsidRPr="0044615A">
              <w:rPr>
                <w:rFonts w:hint="eastAsia"/>
                <w:szCs w:val="22"/>
              </w:rPr>
              <w:t>0</w:t>
            </w:r>
            <w:r w:rsidRPr="0044615A">
              <w:rPr>
                <w:szCs w:val="22"/>
              </w:rPr>
              <w:t>3</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rFonts w:hint="eastAsia"/>
                <w:i/>
                <w:szCs w:val="22"/>
              </w:rPr>
              <w:t>j</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213944">
            <w:pPr>
              <w:jc w:val="left"/>
              <w:rPr>
                <w:b/>
                <w:szCs w:val="22"/>
              </w:rPr>
            </w:pPr>
            <w:r w:rsidRPr="0044615A">
              <w:rPr>
                <w:szCs w:val="22"/>
              </w:rPr>
              <w:t>1.</w:t>
            </w:r>
            <w:r w:rsidR="00B667C0">
              <w:rPr>
                <w:rFonts w:hint="eastAsia"/>
                <w:szCs w:val="22"/>
              </w:rPr>
              <w:t>82723329</w:t>
            </w:r>
            <w:r w:rsidRPr="0044615A">
              <w:rPr>
                <w:szCs w:val="22"/>
              </w:rPr>
              <w:t>e–0</w:t>
            </w:r>
            <w:r w:rsidR="00012BEC" w:rsidRPr="0044615A">
              <w:rPr>
                <w:rFonts w:hint="eastAsia"/>
                <w:szCs w:val="22"/>
              </w:rPr>
              <w:t>0</w:t>
            </w:r>
            <w:r w:rsidRPr="0044615A">
              <w:rPr>
                <w:szCs w:val="22"/>
              </w:rPr>
              <w:t>6</w:t>
            </w:r>
          </w:p>
        </w:tc>
      </w:tr>
      <w:tr w:rsidR="0044615A" w:rsidRPr="0044615A" w:rsidTr="00967B67">
        <w:trPr>
          <w:jc w:val="center"/>
        </w:trPr>
        <w:tc>
          <w:tcPr>
            <w:tcW w:w="445" w:type="dxa"/>
          </w:tcPr>
          <w:p w:rsidR="008B3A05" w:rsidRPr="0044615A" w:rsidRDefault="008B3A05" w:rsidP="00AC4E05">
            <w:pPr>
              <w:jc w:val="center"/>
              <w:rPr>
                <w:b/>
                <w:i/>
                <w:szCs w:val="22"/>
              </w:rPr>
            </w:pPr>
            <w:r w:rsidRPr="0044615A">
              <w:rPr>
                <w:rFonts w:hint="eastAsia"/>
                <w:i/>
                <w:szCs w:val="22"/>
              </w:rPr>
              <w:t>h</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213944">
            <w:pPr>
              <w:widowControl/>
              <w:jc w:val="left"/>
              <w:rPr>
                <w:b/>
                <w:szCs w:val="22"/>
              </w:rPr>
            </w:pPr>
            <w:r w:rsidRPr="0044615A">
              <w:rPr>
                <w:szCs w:val="22"/>
              </w:rPr>
              <w:t>6.</w:t>
            </w:r>
            <w:r w:rsidR="00B667C0">
              <w:rPr>
                <w:rFonts w:hint="eastAsia"/>
                <w:szCs w:val="22"/>
              </w:rPr>
              <w:t>3</w:t>
            </w:r>
            <w:r w:rsidR="002E1C67">
              <w:rPr>
                <w:rFonts w:hint="eastAsia"/>
                <w:szCs w:val="22"/>
              </w:rPr>
              <w:t>7</w:t>
            </w:r>
            <w:r w:rsidR="00B667C0">
              <w:rPr>
                <w:rFonts w:hint="eastAsia"/>
                <w:szCs w:val="22"/>
              </w:rPr>
              <w:t>239385</w:t>
            </w:r>
            <w:r w:rsidRPr="0044615A">
              <w:rPr>
                <w:szCs w:val="22"/>
              </w:rPr>
              <w:t>e–0</w:t>
            </w:r>
            <w:r w:rsidR="00012BEC" w:rsidRPr="0044615A">
              <w:rPr>
                <w:rFonts w:hint="eastAsia"/>
                <w:szCs w:val="22"/>
              </w:rPr>
              <w:t>0</w:t>
            </w:r>
            <w:r w:rsidRPr="0044615A">
              <w:rPr>
                <w:szCs w:val="22"/>
              </w:rPr>
              <w:t>4</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7654BF">
            <w:pPr>
              <w:widowControl/>
              <w:jc w:val="left"/>
              <w:rPr>
                <w:b/>
                <w:szCs w:val="22"/>
              </w:rPr>
            </w:pPr>
            <w:r w:rsidRPr="0044615A">
              <w:rPr>
                <w:rFonts w:hint="eastAsia"/>
                <w:szCs w:val="22"/>
              </w:rPr>
              <w:t>1000.0</w:t>
            </w:r>
          </w:p>
        </w:tc>
      </w:tr>
      <w:tr w:rsidR="008B3A05" w:rsidRPr="0044615A" w:rsidTr="00967B67">
        <w:trPr>
          <w:trHeight w:val="287"/>
          <w:jc w:val="center"/>
        </w:trPr>
        <w:tc>
          <w:tcPr>
            <w:tcW w:w="445" w:type="dxa"/>
          </w:tcPr>
          <w:p w:rsidR="008B3A05" w:rsidRPr="0044615A" w:rsidRDefault="008B3A05" w:rsidP="00AC4E05">
            <w:pPr>
              <w:jc w:val="center"/>
              <w:rPr>
                <w:b/>
                <w:i/>
                <w:szCs w:val="22"/>
              </w:rPr>
            </w:pPr>
            <w:r w:rsidRPr="0044615A">
              <w:rPr>
                <w:rFonts w:hint="eastAsia"/>
                <w:i/>
                <w:szCs w:val="22"/>
              </w:rPr>
              <w:t>i</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B667C0" w:rsidP="00213944">
            <w:pPr>
              <w:widowControl/>
              <w:jc w:val="left"/>
              <w:rPr>
                <w:b/>
                <w:szCs w:val="22"/>
              </w:rPr>
            </w:pPr>
            <w:r>
              <w:rPr>
                <w:rFonts w:hint="eastAsia"/>
                <w:szCs w:val="22"/>
              </w:rPr>
              <w:t>2.11053843</w:t>
            </w:r>
            <w:r w:rsidR="008B3A05" w:rsidRPr="0044615A">
              <w:rPr>
                <w:szCs w:val="22"/>
              </w:rPr>
              <w:t>e–0</w:t>
            </w:r>
            <w:r w:rsidR="00012BEC" w:rsidRPr="0044615A">
              <w:rPr>
                <w:rFonts w:hint="eastAsia"/>
                <w:szCs w:val="22"/>
              </w:rPr>
              <w:t>0</w:t>
            </w:r>
            <w:r w:rsidR="008B3A05" w:rsidRPr="0044615A">
              <w:rPr>
                <w:szCs w:val="22"/>
              </w:rPr>
              <w:t>5</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widowControl/>
              <w:jc w:val="left"/>
              <w:rPr>
                <w:b/>
                <w:szCs w:val="22"/>
              </w:rPr>
            </w:pPr>
          </w:p>
        </w:tc>
        <w:tc>
          <w:tcPr>
            <w:tcW w:w="425" w:type="dxa"/>
          </w:tcPr>
          <w:p w:rsidR="008B3A05" w:rsidRPr="0044615A" w:rsidRDefault="008B3A05" w:rsidP="00AC4E05">
            <w:pPr>
              <w:widowControl/>
              <w:jc w:val="left"/>
              <w:rPr>
                <w:b/>
                <w:szCs w:val="22"/>
              </w:rPr>
            </w:pPr>
          </w:p>
        </w:tc>
        <w:tc>
          <w:tcPr>
            <w:tcW w:w="1984" w:type="dxa"/>
          </w:tcPr>
          <w:p w:rsidR="008B3A05" w:rsidRPr="0044615A" w:rsidRDefault="008B3A05" w:rsidP="00AC4E05">
            <w:pPr>
              <w:widowControl/>
              <w:jc w:val="left"/>
              <w:rPr>
                <w:b/>
                <w:szCs w:val="22"/>
              </w:rPr>
            </w:pPr>
          </w:p>
        </w:tc>
      </w:tr>
    </w:tbl>
    <w:p w:rsidR="005C4088" w:rsidRPr="0044615A" w:rsidRDefault="005C4088" w:rsidP="00967B67">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967B67" w:rsidP="00213944">
            <w:pPr>
              <w:widowControl/>
              <w:jc w:val="center"/>
              <w:rPr>
                <w:b/>
                <w:szCs w:val="22"/>
              </w:rPr>
            </w:pPr>
            <w:r w:rsidRPr="0044615A">
              <w:rPr>
                <w:i/>
                <w:szCs w:val="22"/>
              </w:rPr>
              <w:t xml:space="preserve">S/N </w:t>
            </w:r>
            <w:r w:rsidR="002E1C67">
              <w:rPr>
                <w:rFonts w:hint="eastAsia"/>
                <w:i/>
                <w:szCs w:val="22"/>
              </w:rPr>
              <w:t>4</w:t>
            </w:r>
            <w:r w:rsidR="00B667C0">
              <w:rPr>
                <w:rFonts w:hint="eastAsia"/>
                <w:i/>
                <w:szCs w:val="22"/>
              </w:rPr>
              <w:t>199</w:t>
            </w:r>
            <w:r w:rsidRPr="0044615A">
              <w:rPr>
                <w:i/>
                <w:szCs w:val="22"/>
              </w:rPr>
              <w:t>(secondary),</w:t>
            </w:r>
            <w:r w:rsidRPr="0044615A">
              <w:rPr>
                <w:rFonts w:hint="eastAsia"/>
                <w:i/>
                <w:szCs w:val="22"/>
              </w:rPr>
              <w:t xml:space="preserve"> </w:t>
            </w:r>
            <w:r w:rsidR="00B667C0">
              <w:rPr>
                <w:rFonts w:hint="eastAsia"/>
                <w:i/>
                <w:szCs w:val="22"/>
              </w:rPr>
              <w:t>2</w:t>
            </w:r>
            <w:r w:rsidR="002E1C67">
              <w:rPr>
                <w:rFonts w:hint="eastAsia"/>
                <w:i/>
                <w:szCs w:val="22"/>
              </w:rPr>
              <w:t>5</w:t>
            </w:r>
            <w:r w:rsidRPr="0044615A">
              <w:rPr>
                <w:i/>
                <w:szCs w:val="22"/>
              </w:rPr>
              <w:t xml:space="preserve"> </w:t>
            </w:r>
            <w:r w:rsidR="00B667C0">
              <w:rPr>
                <w:rFonts w:hint="eastAsia"/>
                <w:i/>
                <w:szCs w:val="22"/>
              </w:rPr>
              <w:t>Apr.</w:t>
            </w:r>
            <w:r w:rsidRPr="0044615A">
              <w:rPr>
                <w:i/>
                <w:szCs w:val="22"/>
              </w:rPr>
              <w:t xml:space="preserve"> 201</w:t>
            </w:r>
            <w:r w:rsidR="00B667C0">
              <w:rPr>
                <w:rFonts w:hint="eastAsia"/>
                <w:i/>
                <w:szCs w:val="22"/>
              </w:rPr>
              <w:t>4</w:t>
            </w:r>
          </w:p>
        </w:tc>
      </w:tr>
      <w:tr w:rsidR="0044615A" w:rsidRPr="0044615A" w:rsidTr="00AC4E05">
        <w:trPr>
          <w:trHeight w:val="207"/>
          <w:jc w:val="center"/>
        </w:trPr>
        <w:tc>
          <w:tcPr>
            <w:tcW w:w="445" w:type="dxa"/>
          </w:tcPr>
          <w:p w:rsidR="00967B67" w:rsidRPr="0044615A" w:rsidRDefault="00967B67" w:rsidP="00AC4E05">
            <w:pPr>
              <w:jc w:val="center"/>
              <w:rPr>
                <w:b/>
                <w:i/>
                <w:szCs w:val="22"/>
              </w:rPr>
            </w:pPr>
            <w:r w:rsidRPr="0044615A">
              <w:rPr>
                <w:rFonts w:hint="eastAsia"/>
                <w:i/>
                <w:szCs w:val="22"/>
              </w:rPr>
              <w:t>g</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213944">
            <w:pPr>
              <w:widowControl/>
              <w:jc w:val="left"/>
              <w:rPr>
                <w:b/>
                <w:szCs w:val="22"/>
              </w:rPr>
            </w:pPr>
            <w:r w:rsidRPr="0044615A">
              <w:rPr>
                <w:szCs w:val="22"/>
              </w:rPr>
              <w:t>4.3</w:t>
            </w:r>
            <w:r w:rsidR="002E1C67">
              <w:rPr>
                <w:rFonts w:hint="eastAsia"/>
                <w:szCs w:val="22"/>
              </w:rPr>
              <w:t>9</w:t>
            </w:r>
            <w:r w:rsidR="00B667C0">
              <w:rPr>
                <w:rFonts w:hint="eastAsia"/>
                <w:szCs w:val="22"/>
              </w:rPr>
              <w:t>462185</w:t>
            </w:r>
            <w:r w:rsidRPr="0044615A">
              <w:rPr>
                <w:szCs w:val="22"/>
              </w:rPr>
              <w:t>e–003</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B667C0" w:rsidP="00213944">
            <w:pPr>
              <w:widowControl/>
              <w:jc w:val="left"/>
              <w:rPr>
                <w:b/>
                <w:szCs w:val="22"/>
              </w:rPr>
            </w:pPr>
            <w:r>
              <w:rPr>
                <w:rFonts w:hint="eastAsia"/>
                <w:szCs w:val="22"/>
              </w:rPr>
              <w:t>2.23960817</w:t>
            </w:r>
            <w:r w:rsidR="00162FA7" w:rsidRPr="0044615A">
              <w:rPr>
                <w:szCs w:val="22"/>
              </w:rPr>
              <w:t>e–006</w:t>
            </w:r>
          </w:p>
        </w:tc>
      </w:tr>
      <w:tr w:rsidR="0044615A" w:rsidRPr="0044615A" w:rsidTr="00AC4E05">
        <w:trPr>
          <w:jc w:val="center"/>
        </w:trPr>
        <w:tc>
          <w:tcPr>
            <w:tcW w:w="445" w:type="dxa"/>
          </w:tcPr>
          <w:p w:rsidR="00967B67" w:rsidRPr="0044615A" w:rsidRDefault="00967B67" w:rsidP="00AC4E05">
            <w:pPr>
              <w:jc w:val="center"/>
              <w:rPr>
                <w:b/>
                <w:i/>
                <w:szCs w:val="22"/>
              </w:rPr>
            </w:pPr>
            <w:r w:rsidRPr="0044615A">
              <w:rPr>
                <w:rFonts w:hint="eastAsia"/>
                <w:i/>
                <w:szCs w:val="22"/>
              </w:rPr>
              <w:t>h</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213944">
            <w:pPr>
              <w:widowControl/>
              <w:jc w:val="left"/>
              <w:rPr>
                <w:b/>
                <w:szCs w:val="22"/>
              </w:rPr>
            </w:pPr>
            <w:r w:rsidRPr="0044615A">
              <w:rPr>
                <w:szCs w:val="22"/>
              </w:rPr>
              <w:t>6.</w:t>
            </w:r>
            <w:r w:rsidR="002E1C67">
              <w:rPr>
                <w:rFonts w:hint="eastAsia"/>
                <w:szCs w:val="22"/>
              </w:rPr>
              <w:t>4</w:t>
            </w:r>
            <w:r w:rsidR="00B667C0">
              <w:rPr>
                <w:rFonts w:hint="eastAsia"/>
                <w:szCs w:val="22"/>
              </w:rPr>
              <w:t>9833980</w:t>
            </w:r>
            <w:r w:rsidRPr="0044615A">
              <w:rPr>
                <w:szCs w:val="22"/>
              </w:rPr>
              <w:t>e–004</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967B67" w:rsidP="007654BF">
            <w:pPr>
              <w:widowControl/>
              <w:jc w:val="left"/>
              <w:rPr>
                <w:b/>
                <w:szCs w:val="22"/>
              </w:rPr>
            </w:pPr>
            <w:r w:rsidRPr="0044615A">
              <w:rPr>
                <w:rFonts w:hint="eastAsia"/>
                <w:szCs w:val="22"/>
              </w:rPr>
              <w:t>1000.0</w:t>
            </w:r>
          </w:p>
        </w:tc>
      </w:tr>
      <w:tr w:rsidR="0044615A" w:rsidRPr="0044615A" w:rsidTr="00AC4E05">
        <w:trPr>
          <w:trHeight w:val="287"/>
          <w:jc w:val="center"/>
        </w:trPr>
        <w:tc>
          <w:tcPr>
            <w:tcW w:w="445" w:type="dxa"/>
          </w:tcPr>
          <w:p w:rsidR="00967B67" w:rsidRPr="0044615A" w:rsidRDefault="00967B67" w:rsidP="00AC4E05">
            <w:pPr>
              <w:jc w:val="center"/>
              <w:rPr>
                <w:b/>
                <w:i/>
                <w:szCs w:val="22"/>
              </w:rPr>
            </w:pPr>
            <w:r w:rsidRPr="0044615A">
              <w:rPr>
                <w:rFonts w:hint="eastAsia"/>
                <w:i/>
                <w:szCs w:val="22"/>
              </w:rPr>
              <w:t>i</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213944">
            <w:pPr>
              <w:widowControl/>
              <w:jc w:val="left"/>
              <w:rPr>
                <w:b/>
                <w:szCs w:val="22"/>
              </w:rPr>
            </w:pPr>
            <w:r w:rsidRPr="0044615A">
              <w:rPr>
                <w:szCs w:val="22"/>
              </w:rPr>
              <w:t>2.</w:t>
            </w:r>
            <w:r w:rsidR="002E1C67">
              <w:rPr>
                <w:rFonts w:hint="eastAsia"/>
                <w:szCs w:val="22"/>
              </w:rPr>
              <w:t>3</w:t>
            </w:r>
            <w:r w:rsidR="00B667C0">
              <w:rPr>
                <w:rFonts w:hint="eastAsia"/>
                <w:szCs w:val="22"/>
              </w:rPr>
              <w:t>9904658</w:t>
            </w:r>
            <w:r w:rsidRPr="0044615A">
              <w:rPr>
                <w:szCs w:val="22"/>
              </w:rPr>
              <w:t>e–005</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1984" w:type="dxa"/>
          </w:tcPr>
          <w:p w:rsidR="00967B67" w:rsidRPr="0044615A" w:rsidRDefault="00967B67" w:rsidP="00AC4E05">
            <w:pPr>
              <w:widowControl/>
              <w:jc w:val="left"/>
              <w:rPr>
                <w:b/>
                <w:szCs w:val="22"/>
              </w:rPr>
            </w:pPr>
          </w:p>
        </w:tc>
      </w:tr>
    </w:tbl>
    <w:p w:rsidR="005B56AF" w:rsidRPr="00547D63" w:rsidRDefault="00AF669C" w:rsidP="00AF669C">
      <w:pPr>
        <w:rPr>
          <w:b/>
          <w:szCs w:val="22"/>
        </w:rPr>
      </w:pPr>
      <w:r w:rsidRPr="00547D63">
        <w:rPr>
          <w:szCs w:val="22"/>
        </w:rPr>
        <w:t>Formula:</w:t>
      </w:r>
    </w:p>
    <w:p w:rsidR="00662CD0" w:rsidRPr="00547D63" w:rsidRDefault="00662CD0" w:rsidP="009640CF">
      <w:pPr>
        <w:jc w:val="center"/>
        <w:rPr>
          <w:b/>
          <w:szCs w:val="22"/>
        </w:rPr>
      </w:pPr>
      <w:r w:rsidRPr="00547D63">
        <w:rPr>
          <w:position w:val="-30"/>
          <w:szCs w:val="22"/>
        </w:rPr>
        <w:object w:dxaOrig="8059" w:dyaOrig="680">
          <v:shape id="_x0000_i1028" type="#_x0000_t75" style="width:403.2pt;height:33.8pt" o:ole="">
            <v:imagedata r:id="rId14" o:title=""/>
          </v:shape>
          <o:OLEObject Type="Embed" ProgID="Equation.3" ShapeID="_x0000_i1028" DrawAspect="Content" ObjectID="_1664268740" r:id="rId15"/>
        </w:object>
      </w:r>
    </w:p>
    <w:p w:rsidR="005B56AF" w:rsidRDefault="005B56AF" w:rsidP="009640CF">
      <w:pPr>
        <w:jc w:val="center"/>
        <w:rPr>
          <w:szCs w:val="22"/>
        </w:rPr>
      </w:pPr>
      <w:r w:rsidRPr="00547D63">
        <w:rPr>
          <w:i/>
          <w:szCs w:val="22"/>
        </w:rPr>
        <w:t>f</w:t>
      </w:r>
      <w:r w:rsidRPr="00547D63">
        <w:rPr>
          <w:szCs w:val="22"/>
        </w:rPr>
        <w:t xml:space="preserve"> : Instrument freq.[Hz]</w:t>
      </w:r>
    </w:p>
    <w:p w:rsidR="004A164A" w:rsidRPr="00547D63" w:rsidRDefault="004A164A" w:rsidP="004A164A">
      <w:pPr>
        <w:rPr>
          <w:b/>
          <w:szCs w:val="22"/>
        </w:rPr>
      </w:pPr>
    </w:p>
    <w:p w:rsidR="004A164A" w:rsidRPr="0044615A" w:rsidRDefault="009A3467" w:rsidP="009A3467">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967B67" w:rsidP="00213944">
            <w:pPr>
              <w:widowControl/>
              <w:jc w:val="center"/>
              <w:rPr>
                <w:b/>
                <w:szCs w:val="22"/>
              </w:rPr>
            </w:pPr>
            <w:r w:rsidRPr="0044615A">
              <w:rPr>
                <w:i/>
                <w:szCs w:val="22"/>
              </w:rPr>
              <w:t>S/N 006</w:t>
            </w:r>
            <w:r w:rsidR="00F40B30">
              <w:rPr>
                <w:rFonts w:hint="eastAsia"/>
                <w:i/>
                <w:szCs w:val="22"/>
              </w:rPr>
              <w:t>9</w:t>
            </w:r>
            <w:r w:rsidRPr="0044615A">
              <w:rPr>
                <w:i/>
                <w:szCs w:val="22"/>
              </w:rPr>
              <w:t>,</w:t>
            </w:r>
            <w:r w:rsidRPr="0044615A">
              <w:rPr>
                <w:rFonts w:hint="eastAsia"/>
                <w:i/>
                <w:szCs w:val="22"/>
              </w:rPr>
              <w:t xml:space="preserve"> </w:t>
            </w:r>
            <w:r w:rsidRPr="0044615A">
              <w:rPr>
                <w:i/>
                <w:szCs w:val="22"/>
              </w:rPr>
              <w:t>2</w:t>
            </w:r>
            <w:r w:rsidR="00F40B30">
              <w:rPr>
                <w:rFonts w:hint="eastAsia"/>
                <w:i/>
                <w:szCs w:val="22"/>
              </w:rPr>
              <w:t>3</w:t>
            </w:r>
            <w:r w:rsidRPr="0044615A">
              <w:rPr>
                <w:i/>
                <w:szCs w:val="22"/>
              </w:rPr>
              <w:t xml:space="preserve"> </w:t>
            </w:r>
            <w:r w:rsidR="00F40B30">
              <w:rPr>
                <w:rFonts w:hint="eastAsia"/>
                <w:i/>
                <w:szCs w:val="22"/>
              </w:rPr>
              <w:t>Oct</w:t>
            </w:r>
            <w:r w:rsidR="008B4A2B" w:rsidRPr="0044615A">
              <w:rPr>
                <w:rFonts w:hint="eastAsia"/>
                <w:i/>
                <w:szCs w:val="22"/>
              </w:rPr>
              <w:t>.</w:t>
            </w:r>
            <w:r w:rsidRPr="0044615A">
              <w:rPr>
                <w:i/>
                <w:szCs w:val="22"/>
              </w:rPr>
              <w:t xml:space="preserve"> 200</w:t>
            </w:r>
            <w:r w:rsidRPr="0044615A">
              <w:rPr>
                <w:rFonts w:hint="eastAsia"/>
                <w:i/>
                <w:szCs w:val="22"/>
              </w:rPr>
              <w:t>6</w:t>
            </w:r>
          </w:p>
        </w:tc>
      </w:tr>
      <w:tr w:rsidR="00F40B30" w:rsidRPr="0044615A" w:rsidTr="00967B67">
        <w:trPr>
          <w:trHeight w:val="207"/>
          <w:jc w:val="center"/>
        </w:trPr>
        <w:tc>
          <w:tcPr>
            <w:tcW w:w="529" w:type="dxa"/>
          </w:tcPr>
          <w:p w:rsidR="00F40B30" w:rsidRPr="0044615A" w:rsidRDefault="00F40B30" w:rsidP="00AC4E05">
            <w:pPr>
              <w:jc w:val="center"/>
              <w:rPr>
                <w:b/>
                <w:i/>
                <w:szCs w:val="22"/>
              </w:rPr>
            </w:pPr>
            <w:r w:rsidRPr="0044615A">
              <w:rPr>
                <w:i/>
                <w:szCs w:val="22"/>
              </w:rPr>
              <w:t>a</w:t>
            </w:r>
            <w:r w:rsidRPr="0044615A">
              <w:rPr>
                <w:i/>
                <w:szCs w:val="22"/>
                <w:vertAlign w:val="subscript"/>
              </w:rPr>
              <w:t>0</w:t>
            </w:r>
          </w:p>
        </w:tc>
        <w:tc>
          <w:tcPr>
            <w:tcW w:w="425" w:type="dxa"/>
          </w:tcPr>
          <w:p w:rsidR="00F40B30" w:rsidRPr="0044615A" w:rsidRDefault="00F40B30" w:rsidP="00AC4E05">
            <w:pPr>
              <w:jc w:val="center"/>
              <w:rPr>
                <w:b/>
                <w:szCs w:val="22"/>
              </w:rPr>
            </w:pPr>
            <w:r w:rsidRPr="0044615A">
              <w:rPr>
                <w:rFonts w:hint="eastAsia"/>
                <w:szCs w:val="22"/>
              </w:rPr>
              <w:t>=</w:t>
            </w:r>
          </w:p>
        </w:tc>
        <w:tc>
          <w:tcPr>
            <w:tcW w:w="2114" w:type="dxa"/>
          </w:tcPr>
          <w:p w:rsidR="00F40B30" w:rsidRPr="0044615A" w:rsidRDefault="00F40B30" w:rsidP="00AC4E05">
            <w:pPr>
              <w:widowControl/>
              <w:jc w:val="center"/>
              <w:rPr>
                <w:b/>
                <w:szCs w:val="22"/>
              </w:rPr>
            </w:pPr>
            <w:r w:rsidRPr="0044615A">
              <w:rPr>
                <w:szCs w:val="22"/>
              </w:rPr>
              <w:t>4.</w:t>
            </w:r>
            <w:r>
              <w:rPr>
                <w:rFonts w:hint="eastAsia"/>
                <w:szCs w:val="22"/>
              </w:rPr>
              <w:t>96812728</w:t>
            </w:r>
            <w:r w:rsidRPr="0044615A">
              <w:rPr>
                <w:szCs w:val="22"/>
              </w:rPr>
              <w:t>e–003</w:t>
            </w:r>
          </w:p>
        </w:tc>
        <w:tc>
          <w:tcPr>
            <w:tcW w:w="236" w:type="dxa"/>
          </w:tcPr>
          <w:p w:rsidR="00F40B30" w:rsidRPr="0044615A" w:rsidRDefault="00F40B30" w:rsidP="00AC4E05">
            <w:pPr>
              <w:widowControl/>
              <w:jc w:val="left"/>
              <w:rPr>
                <w:b/>
                <w:szCs w:val="22"/>
              </w:rPr>
            </w:pPr>
          </w:p>
        </w:tc>
        <w:tc>
          <w:tcPr>
            <w:tcW w:w="444" w:type="dxa"/>
          </w:tcPr>
          <w:p w:rsidR="00F40B30" w:rsidRPr="0044615A" w:rsidRDefault="00F40B30" w:rsidP="00AC4E05">
            <w:pPr>
              <w:jc w:val="center"/>
              <w:rPr>
                <w:b/>
                <w:i/>
                <w:szCs w:val="22"/>
              </w:rPr>
            </w:pPr>
            <w:r w:rsidRPr="0044615A">
              <w:rPr>
                <w:i/>
                <w:szCs w:val="22"/>
              </w:rPr>
              <w:t>a</w:t>
            </w:r>
            <w:r w:rsidRPr="0044615A">
              <w:rPr>
                <w:i/>
                <w:szCs w:val="22"/>
                <w:vertAlign w:val="subscript"/>
              </w:rPr>
              <w:t>3</w:t>
            </w:r>
          </w:p>
        </w:tc>
        <w:tc>
          <w:tcPr>
            <w:tcW w:w="425" w:type="dxa"/>
          </w:tcPr>
          <w:p w:rsidR="00F40B30" w:rsidRPr="0044615A" w:rsidRDefault="00F40B30" w:rsidP="00AC4E05">
            <w:pPr>
              <w:jc w:val="center"/>
              <w:rPr>
                <w:b/>
                <w:szCs w:val="22"/>
              </w:rPr>
            </w:pPr>
            <w:r w:rsidRPr="0044615A">
              <w:rPr>
                <w:rFonts w:hint="eastAsia"/>
                <w:szCs w:val="22"/>
              </w:rPr>
              <w:t>=</w:t>
            </w:r>
          </w:p>
        </w:tc>
        <w:tc>
          <w:tcPr>
            <w:tcW w:w="2309" w:type="dxa"/>
          </w:tcPr>
          <w:p w:rsidR="00F40B30" w:rsidRPr="0044615A" w:rsidRDefault="00F40B30" w:rsidP="00AC4E05">
            <w:pPr>
              <w:jc w:val="center"/>
              <w:rPr>
                <w:b/>
                <w:szCs w:val="22"/>
              </w:rPr>
            </w:pPr>
            <w:r w:rsidRPr="0044615A">
              <w:rPr>
                <w:szCs w:val="22"/>
              </w:rPr>
              <w:t>–1.</w:t>
            </w:r>
            <w:r>
              <w:rPr>
                <w:rFonts w:hint="eastAsia"/>
                <w:szCs w:val="22"/>
              </w:rPr>
              <w:t>14827915</w:t>
            </w:r>
            <w:r w:rsidRPr="0044615A">
              <w:rPr>
                <w:szCs w:val="22"/>
              </w:rPr>
              <w:t>e–005</w:t>
            </w:r>
          </w:p>
        </w:tc>
      </w:tr>
      <w:tr w:rsidR="00F40B30" w:rsidRPr="0044615A" w:rsidTr="00967B67">
        <w:trPr>
          <w:jc w:val="center"/>
        </w:trPr>
        <w:tc>
          <w:tcPr>
            <w:tcW w:w="529" w:type="dxa"/>
          </w:tcPr>
          <w:p w:rsidR="00F40B30" w:rsidRPr="0044615A" w:rsidRDefault="00F40B30" w:rsidP="00AC4E05">
            <w:pPr>
              <w:jc w:val="center"/>
              <w:rPr>
                <w:b/>
                <w:i/>
                <w:szCs w:val="22"/>
              </w:rPr>
            </w:pPr>
            <w:r w:rsidRPr="0044615A">
              <w:rPr>
                <w:i/>
                <w:szCs w:val="22"/>
              </w:rPr>
              <w:t>a</w:t>
            </w:r>
            <w:r w:rsidRPr="0044615A">
              <w:rPr>
                <w:i/>
                <w:szCs w:val="22"/>
                <w:vertAlign w:val="subscript"/>
              </w:rPr>
              <w:t>1</w:t>
            </w:r>
          </w:p>
        </w:tc>
        <w:tc>
          <w:tcPr>
            <w:tcW w:w="425" w:type="dxa"/>
          </w:tcPr>
          <w:p w:rsidR="00F40B30" w:rsidRPr="0044615A" w:rsidRDefault="00F40B30" w:rsidP="00AC4E05">
            <w:pPr>
              <w:jc w:val="center"/>
              <w:rPr>
                <w:b/>
                <w:szCs w:val="22"/>
              </w:rPr>
            </w:pPr>
            <w:r w:rsidRPr="0044615A">
              <w:rPr>
                <w:rFonts w:hint="eastAsia"/>
                <w:szCs w:val="22"/>
              </w:rPr>
              <w:t>=</w:t>
            </w:r>
          </w:p>
        </w:tc>
        <w:tc>
          <w:tcPr>
            <w:tcW w:w="2114" w:type="dxa"/>
          </w:tcPr>
          <w:p w:rsidR="00F40B30" w:rsidRPr="0044615A" w:rsidRDefault="00F40B30" w:rsidP="00AC4E05">
            <w:pPr>
              <w:widowControl/>
              <w:jc w:val="center"/>
              <w:rPr>
                <w:b/>
                <w:szCs w:val="22"/>
              </w:rPr>
            </w:pPr>
            <w:r w:rsidRPr="0044615A">
              <w:rPr>
                <w:szCs w:val="22"/>
              </w:rPr>
              <w:t>–1.</w:t>
            </w:r>
            <w:r>
              <w:rPr>
                <w:rFonts w:hint="eastAsia"/>
                <w:szCs w:val="22"/>
              </w:rPr>
              <w:t>39341438</w:t>
            </w:r>
            <w:r w:rsidRPr="0044615A">
              <w:rPr>
                <w:szCs w:val="22"/>
              </w:rPr>
              <w:t>e–003</w:t>
            </w:r>
          </w:p>
        </w:tc>
        <w:tc>
          <w:tcPr>
            <w:tcW w:w="236" w:type="dxa"/>
          </w:tcPr>
          <w:p w:rsidR="00F40B30" w:rsidRPr="0044615A" w:rsidRDefault="00F40B30" w:rsidP="00AC4E05">
            <w:pPr>
              <w:widowControl/>
              <w:jc w:val="left"/>
              <w:rPr>
                <w:b/>
                <w:szCs w:val="22"/>
              </w:rPr>
            </w:pPr>
          </w:p>
        </w:tc>
        <w:tc>
          <w:tcPr>
            <w:tcW w:w="444" w:type="dxa"/>
          </w:tcPr>
          <w:p w:rsidR="00F40B30" w:rsidRPr="0044615A" w:rsidRDefault="00F40B30" w:rsidP="00AC4E05">
            <w:pPr>
              <w:jc w:val="center"/>
              <w:rPr>
                <w:b/>
                <w:i/>
                <w:szCs w:val="22"/>
              </w:rPr>
            </w:pPr>
            <w:r w:rsidRPr="0044615A">
              <w:rPr>
                <w:i/>
                <w:szCs w:val="22"/>
              </w:rPr>
              <w:t>a</w:t>
            </w:r>
            <w:r w:rsidRPr="0044615A">
              <w:rPr>
                <w:i/>
                <w:szCs w:val="22"/>
                <w:vertAlign w:val="subscript"/>
              </w:rPr>
              <w:t>4</w:t>
            </w:r>
          </w:p>
        </w:tc>
        <w:tc>
          <w:tcPr>
            <w:tcW w:w="425" w:type="dxa"/>
          </w:tcPr>
          <w:p w:rsidR="00F40B30" w:rsidRPr="0044615A" w:rsidRDefault="00F40B30" w:rsidP="00AC4E05">
            <w:pPr>
              <w:jc w:val="center"/>
              <w:rPr>
                <w:b/>
                <w:szCs w:val="22"/>
              </w:rPr>
            </w:pPr>
            <w:r w:rsidRPr="0044615A">
              <w:rPr>
                <w:rFonts w:hint="eastAsia"/>
                <w:szCs w:val="22"/>
              </w:rPr>
              <w:t>=</w:t>
            </w:r>
          </w:p>
        </w:tc>
        <w:tc>
          <w:tcPr>
            <w:tcW w:w="2309" w:type="dxa"/>
          </w:tcPr>
          <w:p w:rsidR="00F40B30" w:rsidRPr="0044615A" w:rsidRDefault="00F40B30" w:rsidP="00AC4E05">
            <w:pPr>
              <w:widowControl/>
              <w:jc w:val="center"/>
              <w:rPr>
                <w:b/>
                <w:szCs w:val="22"/>
              </w:rPr>
            </w:pPr>
            <w:r w:rsidRPr="0044615A">
              <w:rPr>
                <w:szCs w:val="22"/>
              </w:rPr>
              <w:t>2.</w:t>
            </w:r>
            <w:r>
              <w:rPr>
                <w:rFonts w:hint="eastAsia"/>
                <w:szCs w:val="22"/>
              </w:rPr>
              <w:t>44200422</w:t>
            </w:r>
            <w:r w:rsidRPr="0044615A">
              <w:rPr>
                <w:szCs w:val="22"/>
              </w:rPr>
              <w:t>e–007</w:t>
            </w:r>
          </w:p>
        </w:tc>
      </w:tr>
      <w:tr w:rsidR="00F40B30" w:rsidRPr="0044615A" w:rsidTr="00967B67">
        <w:trPr>
          <w:trHeight w:val="287"/>
          <w:jc w:val="center"/>
        </w:trPr>
        <w:tc>
          <w:tcPr>
            <w:tcW w:w="529" w:type="dxa"/>
          </w:tcPr>
          <w:p w:rsidR="00F40B30" w:rsidRPr="0044615A" w:rsidRDefault="00F40B30" w:rsidP="00AC4E05">
            <w:pPr>
              <w:jc w:val="center"/>
              <w:rPr>
                <w:b/>
                <w:i/>
                <w:szCs w:val="22"/>
              </w:rPr>
            </w:pPr>
            <w:r w:rsidRPr="0044615A">
              <w:rPr>
                <w:i/>
                <w:szCs w:val="22"/>
              </w:rPr>
              <w:t>a</w:t>
            </w:r>
            <w:r w:rsidRPr="0044615A">
              <w:rPr>
                <w:i/>
                <w:szCs w:val="22"/>
                <w:vertAlign w:val="subscript"/>
              </w:rPr>
              <w:t>2</w:t>
            </w:r>
          </w:p>
        </w:tc>
        <w:tc>
          <w:tcPr>
            <w:tcW w:w="425" w:type="dxa"/>
          </w:tcPr>
          <w:p w:rsidR="00F40B30" w:rsidRPr="0044615A" w:rsidRDefault="00F40B30" w:rsidP="00AC4E05">
            <w:pPr>
              <w:jc w:val="center"/>
              <w:rPr>
                <w:b/>
                <w:szCs w:val="22"/>
              </w:rPr>
            </w:pPr>
            <w:r w:rsidRPr="0044615A">
              <w:rPr>
                <w:rFonts w:hint="eastAsia"/>
                <w:szCs w:val="22"/>
              </w:rPr>
              <w:t>=</w:t>
            </w:r>
          </w:p>
        </w:tc>
        <w:tc>
          <w:tcPr>
            <w:tcW w:w="2114" w:type="dxa"/>
          </w:tcPr>
          <w:p w:rsidR="00F40B30" w:rsidRPr="0044615A" w:rsidRDefault="00F40B30" w:rsidP="00AC4E05">
            <w:pPr>
              <w:widowControl/>
              <w:jc w:val="center"/>
              <w:rPr>
                <w:b/>
                <w:szCs w:val="22"/>
              </w:rPr>
            </w:pPr>
            <w:r>
              <w:rPr>
                <w:rFonts w:hint="eastAsia"/>
                <w:szCs w:val="22"/>
              </w:rPr>
              <w:t>2.06596098</w:t>
            </w:r>
            <w:r w:rsidRPr="0044615A">
              <w:rPr>
                <w:szCs w:val="22"/>
              </w:rPr>
              <w:t>e–004</w:t>
            </w:r>
          </w:p>
        </w:tc>
        <w:tc>
          <w:tcPr>
            <w:tcW w:w="236" w:type="dxa"/>
          </w:tcPr>
          <w:p w:rsidR="00F40B30" w:rsidRPr="0044615A" w:rsidRDefault="00F40B30" w:rsidP="00AC4E05">
            <w:pPr>
              <w:widowControl/>
              <w:jc w:val="left"/>
              <w:rPr>
                <w:b/>
                <w:szCs w:val="22"/>
              </w:rPr>
            </w:pPr>
          </w:p>
        </w:tc>
        <w:tc>
          <w:tcPr>
            <w:tcW w:w="444" w:type="dxa"/>
          </w:tcPr>
          <w:p w:rsidR="00F40B30" w:rsidRPr="0044615A" w:rsidRDefault="00F40B30" w:rsidP="00AC4E05">
            <w:pPr>
              <w:widowControl/>
              <w:jc w:val="left"/>
              <w:rPr>
                <w:b/>
                <w:szCs w:val="22"/>
              </w:rPr>
            </w:pPr>
          </w:p>
        </w:tc>
        <w:tc>
          <w:tcPr>
            <w:tcW w:w="425" w:type="dxa"/>
          </w:tcPr>
          <w:p w:rsidR="00F40B30" w:rsidRPr="0044615A" w:rsidRDefault="00F40B30" w:rsidP="00AC4E05">
            <w:pPr>
              <w:widowControl/>
              <w:jc w:val="left"/>
              <w:rPr>
                <w:b/>
                <w:szCs w:val="22"/>
              </w:rPr>
            </w:pPr>
          </w:p>
        </w:tc>
        <w:tc>
          <w:tcPr>
            <w:tcW w:w="2309" w:type="dxa"/>
          </w:tcPr>
          <w:p w:rsidR="00F40B30" w:rsidRPr="0044615A" w:rsidRDefault="00F40B30" w:rsidP="00AC4E05">
            <w:pPr>
              <w:widowControl/>
              <w:jc w:val="left"/>
              <w:rPr>
                <w:b/>
                <w:szCs w:val="22"/>
              </w:rPr>
            </w:pPr>
          </w:p>
        </w:tc>
      </w:tr>
    </w:tbl>
    <w:p w:rsidR="008472BD" w:rsidRDefault="008472BD" w:rsidP="008472BD">
      <w:pPr>
        <w:rPr>
          <w:szCs w:val="22"/>
        </w:rPr>
      </w:pPr>
      <w:r w:rsidRPr="0044615A">
        <w:rPr>
          <w:szCs w:val="22"/>
        </w:rPr>
        <w:t>Formula:</w:t>
      </w:r>
    </w:p>
    <w:p w:rsidR="003C638F" w:rsidRDefault="003C638F" w:rsidP="008472BD">
      <w:pPr>
        <w:rPr>
          <w:szCs w:val="22"/>
        </w:rPr>
      </w:pPr>
      <w:r w:rsidRPr="00C02F62">
        <w:rPr>
          <w:position w:val="-10"/>
          <w:sz w:val="24"/>
          <w:szCs w:val="24"/>
        </w:rPr>
        <w:object w:dxaOrig="9020" w:dyaOrig="340">
          <v:shape id="_x0000_i1029" type="#_x0000_t75" style="width:450.8pt;height:17.55pt" o:ole="">
            <v:imagedata r:id="rId16" o:title=""/>
          </v:shape>
          <o:OLEObject Type="Embed" ProgID="Equation.3" ShapeID="_x0000_i1029" DrawAspect="Content" ObjectID="_1664268741" r:id="rId17"/>
        </w:object>
      </w:r>
    </w:p>
    <w:p w:rsidR="008472BD" w:rsidRPr="0044615A" w:rsidRDefault="008472BD" w:rsidP="008472BD">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44615A" w:rsidRDefault="008A5023" w:rsidP="008A5023">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rsidR="008A5023" w:rsidRPr="0044615A" w:rsidRDefault="008A5023" w:rsidP="008A5023">
      <w:pPr>
        <w:ind w:firstLine="840"/>
        <w:rPr>
          <w:b/>
          <w:i/>
          <w:szCs w:val="22"/>
        </w:rPr>
      </w:pPr>
      <w:r w:rsidRPr="0044615A">
        <w:rPr>
          <w:i/>
          <w:szCs w:val="22"/>
        </w:rPr>
        <w:t>S/N 006</w:t>
      </w:r>
      <w:r w:rsidR="00F40B30">
        <w:rPr>
          <w:rFonts w:hint="eastAsia"/>
          <w:i/>
          <w:szCs w:val="22"/>
        </w:rPr>
        <w:t>9</w:t>
      </w:r>
      <w:r w:rsidRPr="0044615A">
        <w:rPr>
          <w:i/>
          <w:szCs w:val="22"/>
        </w:rPr>
        <w:t>,</w:t>
      </w:r>
      <w:r w:rsidR="007F764D" w:rsidRPr="0044615A">
        <w:rPr>
          <w:rFonts w:hint="eastAsia"/>
          <w:i/>
          <w:szCs w:val="22"/>
        </w:rPr>
        <w:t xml:space="preserve"> </w:t>
      </w:r>
      <w:r w:rsidR="00F40B30">
        <w:rPr>
          <w:rFonts w:hint="eastAsia"/>
          <w:i/>
          <w:szCs w:val="22"/>
        </w:rPr>
        <w:t>22</w:t>
      </w:r>
      <w:r w:rsidRPr="0044615A">
        <w:rPr>
          <w:i/>
          <w:szCs w:val="22"/>
        </w:rPr>
        <w:t xml:space="preserve"> </w:t>
      </w:r>
      <w:r w:rsidR="00F40B30">
        <w:rPr>
          <w:rFonts w:hint="eastAsia"/>
          <w:i/>
          <w:szCs w:val="22"/>
        </w:rPr>
        <w:t>Sep</w:t>
      </w:r>
      <w:r w:rsidR="008B4A2B" w:rsidRPr="0044615A">
        <w:rPr>
          <w:rFonts w:hint="eastAsia"/>
          <w:i/>
          <w:szCs w:val="22"/>
        </w:rPr>
        <w:t>.</w:t>
      </w:r>
      <w:r w:rsidRPr="0044615A">
        <w:rPr>
          <w:i/>
          <w:szCs w:val="22"/>
        </w:rPr>
        <w:t xml:space="preserve"> 20</w:t>
      </w:r>
      <w:r w:rsidR="00FC4003" w:rsidRPr="0044615A">
        <w:rPr>
          <w:rFonts w:hint="eastAsia"/>
          <w:i/>
          <w:szCs w:val="22"/>
        </w:rPr>
        <w:t>1</w:t>
      </w:r>
      <w:r w:rsidR="00F40B30">
        <w:rPr>
          <w:rFonts w:hint="eastAsia"/>
          <w:i/>
          <w:szCs w:val="22"/>
        </w:rPr>
        <w:t>3</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466494">
        <w:rPr>
          <w:rFonts w:hint="eastAsia"/>
          <w:i/>
          <w:szCs w:val="22"/>
        </w:rPr>
        <w:t xml:space="preserve"> </w:t>
      </w:r>
      <w:r w:rsidRPr="0044615A">
        <w:rPr>
          <w:i/>
          <w:szCs w:val="22"/>
        </w:rPr>
        <w:t>=</w:t>
      </w:r>
      <w:r w:rsidR="00466494">
        <w:rPr>
          <w:rFonts w:hint="eastAsia"/>
          <w:i/>
          <w:szCs w:val="22"/>
        </w:rPr>
        <w:t xml:space="preserve"> </w:t>
      </w:r>
      <w:r w:rsidR="006C6B5D" w:rsidRPr="0044615A">
        <w:rPr>
          <w:rFonts w:hint="eastAsia"/>
          <w:i/>
          <w:szCs w:val="22"/>
        </w:rPr>
        <w:t>1.0000</w:t>
      </w:r>
      <w:r w:rsidR="003914F7">
        <w:rPr>
          <w:rFonts w:hint="eastAsia"/>
          <w:i/>
          <w:szCs w:val="22"/>
        </w:rPr>
        <w:t>08</w:t>
      </w:r>
      <w:r w:rsidR="00BC5B15" w:rsidRPr="00466494">
        <w:rPr>
          <w:rFonts w:hint="eastAsia"/>
          <w:i/>
          <w:szCs w:val="22"/>
        </w:rPr>
        <w:t>,</w:t>
      </w:r>
      <w:r w:rsidR="00BC5B15" w:rsidRPr="0044615A">
        <w:rPr>
          <w:rFonts w:hint="eastAsia"/>
          <w:b/>
          <w:i/>
          <w:szCs w:val="22"/>
        </w:rPr>
        <w:t xml:space="preserve"> </w:t>
      </w:r>
      <w:r w:rsidRPr="0044615A">
        <w:rPr>
          <w:rFonts w:hint="eastAsia"/>
          <w:i/>
          <w:szCs w:val="22"/>
        </w:rPr>
        <w:t>O</w:t>
      </w:r>
      <w:r w:rsidRPr="0044615A">
        <w:rPr>
          <w:i/>
          <w:szCs w:val="22"/>
        </w:rPr>
        <w:t>ffset</w:t>
      </w:r>
      <w:r w:rsidR="00466494">
        <w:rPr>
          <w:rFonts w:hint="eastAsia"/>
          <w:i/>
          <w:szCs w:val="22"/>
        </w:rPr>
        <w:t xml:space="preserve"> </w:t>
      </w:r>
      <w:r w:rsidRPr="0044615A">
        <w:rPr>
          <w:i/>
          <w:szCs w:val="22"/>
        </w:rPr>
        <w:t>=</w:t>
      </w:r>
      <w:r w:rsidR="00466494">
        <w:rPr>
          <w:rFonts w:hint="eastAsia"/>
          <w:i/>
          <w:szCs w:val="22"/>
        </w:rPr>
        <w:t xml:space="preserve"> </w:t>
      </w:r>
      <w:r w:rsidR="00E51A83" w:rsidRPr="0044615A">
        <w:rPr>
          <w:szCs w:val="22"/>
        </w:rPr>
        <w:t>–</w:t>
      </w:r>
      <w:r w:rsidR="00E51A83" w:rsidRPr="0044615A">
        <w:rPr>
          <w:rFonts w:hint="eastAsia"/>
          <w:i/>
          <w:szCs w:val="22"/>
        </w:rPr>
        <w:t>0.00</w:t>
      </w:r>
      <w:r w:rsidR="00F40B30">
        <w:rPr>
          <w:rFonts w:hint="eastAsia"/>
          <w:i/>
          <w:szCs w:val="22"/>
        </w:rPr>
        <w:t>0532</w:t>
      </w:r>
    </w:p>
    <w:p w:rsidR="008A5023" w:rsidRPr="0044615A" w:rsidRDefault="00547D63" w:rsidP="008A5023">
      <w:pPr>
        <w:rPr>
          <w:position w:val="-10"/>
          <w:szCs w:val="22"/>
        </w:rPr>
      </w:pPr>
      <w:r w:rsidRPr="0044615A">
        <w:rPr>
          <w:rFonts w:hint="eastAsia"/>
          <w:position w:val="-10"/>
          <w:szCs w:val="22"/>
        </w:rPr>
        <w:t>Formula:</w:t>
      </w:r>
    </w:p>
    <w:p w:rsidR="008A5023" w:rsidRPr="0044615A" w:rsidRDefault="008A5023" w:rsidP="008A5023">
      <w:pPr>
        <w:jc w:val="center"/>
        <w:rPr>
          <w:b/>
          <w:szCs w:val="22"/>
        </w:rPr>
      </w:pPr>
      <w:r w:rsidRPr="0044615A">
        <w:rPr>
          <w:position w:val="-10"/>
          <w:szCs w:val="22"/>
        </w:rPr>
        <w:object w:dxaOrig="6420" w:dyaOrig="320">
          <v:shape id="_x0000_i1030" type="#_x0000_t75" style="width:321.2pt;height:15.65pt" o:ole="">
            <v:imagedata r:id="rId18" o:title=""/>
          </v:shape>
          <o:OLEObject Type="Embed" ProgID="Equation.3" ShapeID="_x0000_i1030" DrawAspect="Content" ObjectID="_1664268742" r:id="rId19"/>
        </w:object>
      </w:r>
    </w:p>
    <w:p w:rsidR="00AF669C" w:rsidRPr="0044615A" w:rsidRDefault="009A3467" w:rsidP="009A3467">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rsidTr="00926EA1">
        <w:trPr>
          <w:trHeight w:val="207"/>
          <w:jc w:val="center"/>
        </w:trPr>
        <w:tc>
          <w:tcPr>
            <w:tcW w:w="6672" w:type="dxa"/>
            <w:gridSpan w:val="7"/>
          </w:tcPr>
          <w:p w:rsidR="00420B34" w:rsidRPr="0044615A" w:rsidRDefault="00420B34" w:rsidP="00213944">
            <w:pPr>
              <w:jc w:val="center"/>
              <w:rPr>
                <w:b/>
                <w:szCs w:val="22"/>
              </w:rPr>
            </w:pPr>
            <w:r w:rsidRPr="0044615A">
              <w:rPr>
                <w:i/>
                <w:szCs w:val="22"/>
              </w:rPr>
              <w:t xml:space="preserve">S/N </w:t>
            </w:r>
            <w:r w:rsidR="002F1F40">
              <w:rPr>
                <w:rFonts w:hint="eastAsia"/>
                <w:i/>
                <w:szCs w:val="22"/>
              </w:rPr>
              <w:t>2842</w:t>
            </w:r>
            <w:r w:rsidRPr="0044615A">
              <w:rPr>
                <w:i/>
                <w:szCs w:val="22"/>
              </w:rPr>
              <w:t>(</w:t>
            </w:r>
            <w:r>
              <w:rPr>
                <w:rFonts w:hint="eastAsia"/>
                <w:i/>
                <w:szCs w:val="22"/>
              </w:rPr>
              <w:t>primary</w:t>
            </w:r>
            <w:r w:rsidRPr="0044615A">
              <w:rPr>
                <w:i/>
                <w:szCs w:val="22"/>
              </w:rPr>
              <w:t xml:space="preserve">), </w:t>
            </w:r>
            <w:r w:rsidR="002F1F40">
              <w:rPr>
                <w:rFonts w:hint="eastAsia"/>
                <w:i/>
                <w:szCs w:val="22"/>
              </w:rPr>
              <w:t>25</w:t>
            </w:r>
            <w:r w:rsidRPr="0044615A">
              <w:rPr>
                <w:i/>
                <w:szCs w:val="22"/>
              </w:rPr>
              <w:t xml:space="preserve"> </w:t>
            </w:r>
            <w:r w:rsidR="002F1F40">
              <w:rPr>
                <w:rFonts w:hint="eastAsia"/>
                <w:i/>
                <w:szCs w:val="22"/>
              </w:rPr>
              <w:t>Apr.</w:t>
            </w:r>
            <w:r w:rsidRPr="0044615A">
              <w:rPr>
                <w:i/>
                <w:szCs w:val="22"/>
              </w:rPr>
              <w:t xml:space="preserve"> 201</w:t>
            </w:r>
            <w:r w:rsidR="002F1F40">
              <w:rPr>
                <w:rFonts w:hint="eastAsia"/>
                <w:i/>
                <w:szCs w:val="22"/>
              </w:rPr>
              <w:t>4</w:t>
            </w:r>
          </w:p>
        </w:tc>
      </w:tr>
      <w:tr w:rsidR="00420B34" w:rsidRPr="0044615A" w:rsidTr="00926EA1">
        <w:trPr>
          <w:trHeight w:val="207"/>
          <w:jc w:val="center"/>
        </w:trPr>
        <w:tc>
          <w:tcPr>
            <w:tcW w:w="502" w:type="dxa"/>
          </w:tcPr>
          <w:p w:rsidR="00420B34" w:rsidRPr="0044615A" w:rsidRDefault="00420B34" w:rsidP="00926EA1">
            <w:pPr>
              <w:jc w:val="center"/>
              <w:rPr>
                <w:b/>
                <w:i/>
                <w:szCs w:val="22"/>
              </w:rPr>
            </w:pPr>
            <w:r w:rsidRPr="0044615A">
              <w:rPr>
                <w:rFonts w:hint="eastAsia"/>
                <w:i/>
                <w:szCs w:val="22"/>
              </w:rPr>
              <w:lastRenderedPageBreak/>
              <w:t>g</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213944">
            <w:pPr>
              <w:widowControl/>
              <w:jc w:val="left"/>
              <w:rPr>
                <w:b/>
                <w:szCs w:val="22"/>
              </w:rPr>
            </w:pPr>
            <w:r w:rsidRPr="0044615A">
              <w:rPr>
                <w:szCs w:val="22"/>
              </w:rPr>
              <w:t>–</w:t>
            </w:r>
            <w:r w:rsidR="002F1F40">
              <w:rPr>
                <w:rFonts w:hint="eastAsia"/>
                <w:szCs w:val="22"/>
              </w:rPr>
              <w:t>1</w:t>
            </w:r>
            <w:r w:rsidRPr="0044615A">
              <w:rPr>
                <w:szCs w:val="22"/>
              </w:rPr>
              <w:t>.</w:t>
            </w:r>
            <w:r w:rsidR="002F1F40">
              <w:rPr>
                <w:rFonts w:hint="eastAsia"/>
                <w:szCs w:val="22"/>
              </w:rPr>
              <w:t>01309979</w:t>
            </w:r>
            <w:r w:rsidRPr="0044615A">
              <w:rPr>
                <w:szCs w:val="22"/>
              </w:rPr>
              <w:t>e+00</w:t>
            </w:r>
            <w:r w:rsidRPr="0044615A">
              <w:rPr>
                <w:rFonts w:hint="eastAsia"/>
                <w:szCs w:val="22"/>
              </w:rPr>
              <w:t>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rFonts w:hint="eastAsia"/>
                <w:i/>
                <w:szCs w:val="22"/>
              </w:rPr>
              <w:t>j</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2F1F40" w:rsidP="00213944">
            <w:pPr>
              <w:widowControl/>
              <w:jc w:val="left"/>
              <w:rPr>
                <w:b/>
                <w:szCs w:val="22"/>
              </w:rPr>
            </w:pPr>
            <w:r>
              <w:rPr>
                <w:rFonts w:hint="eastAsia"/>
                <w:szCs w:val="22"/>
              </w:rPr>
              <w:t>4.3</w:t>
            </w:r>
            <w:r w:rsidR="00420B34">
              <w:rPr>
                <w:rFonts w:hint="eastAsia"/>
                <w:szCs w:val="22"/>
              </w:rPr>
              <w:t>2</w:t>
            </w:r>
            <w:r>
              <w:rPr>
                <w:rFonts w:hint="eastAsia"/>
                <w:szCs w:val="22"/>
              </w:rPr>
              <w:t>083308</w:t>
            </w:r>
            <w:r w:rsidR="00420B34" w:rsidRPr="0044615A">
              <w:rPr>
                <w:szCs w:val="22"/>
              </w:rPr>
              <w:t>e–00</w:t>
            </w:r>
            <w:r>
              <w:rPr>
                <w:rFonts w:hint="eastAsia"/>
                <w:szCs w:val="22"/>
              </w:rPr>
              <w:t>5</w:t>
            </w:r>
          </w:p>
        </w:tc>
      </w:tr>
      <w:tr w:rsidR="00420B34" w:rsidRPr="0044615A" w:rsidTr="00926EA1">
        <w:trPr>
          <w:jc w:val="center"/>
        </w:trPr>
        <w:tc>
          <w:tcPr>
            <w:tcW w:w="502" w:type="dxa"/>
          </w:tcPr>
          <w:p w:rsidR="00420B34" w:rsidRPr="0044615A" w:rsidRDefault="00420B34" w:rsidP="00926EA1">
            <w:pPr>
              <w:jc w:val="center"/>
              <w:rPr>
                <w:b/>
                <w:i/>
                <w:szCs w:val="22"/>
              </w:rPr>
            </w:pPr>
            <w:r w:rsidRPr="0044615A">
              <w:rPr>
                <w:rFonts w:hint="eastAsia"/>
                <w:i/>
                <w:szCs w:val="22"/>
              </w:rPr>
              <w:t>h</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213944">
            <w:pPr>
              <w:widowControl/>
              <w:jc w:val="left"/>
              <w:rPr>
                <w:b/>
                <w:szCs w:val="22"/>
              </w:rPr>
            </w:pPr>
            <w:r w:rsidRPr="0044615A">
              <w:rPr>
                <w:szCs w:val="22"/>
              </w:rPr>
              <w:t>1.</w:t>
            </w:r>
            <w:r w:rsidR="002F1F40">
              <w:rPr>
                <w:rFonts w:hint="eastAsia"/>
                <w:szCs w:val="22"/>
              </w:rPr>
              <w:t>38922077</w:t>
            </w:r>
            <w:r w:rsidRPr="0044615A">
              <w:rPr>
                <w:szCs w:val="22"/>
              </w:rPr>
              <w:t>e+000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CP</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420B34" w:rsidRPr="0044615A" w:rsidTr="00926EA1">
        <w:trPr>
          <w:trHeight w:val="287"/>
          <w:jc w:val="center"/>
        </w:trPr>
        <w:tc>
          <w:tcPr>
            <w:tcW w:w="502" w:type="dxa"/>
          </w:tcPr>
          <w:p w:rsidR="00420B34" w:rsidRPr="0044615A" w:rsidRDefault="00420B34" w:rsidP="00926EA1">
            <w:pPr>
              <w:jc w:val="center"/>
              <w:rPr>
                <w:b/>
                <w:i/>
                <w:szCs w:val="22"/>
              </w:rPr>
            </w:pPr>
            <w:r w:rsidRPr="0044615A">
              <w:rPr>
                <w:rFonts w:hint="eastAsia"/>
                <w:i/>
                <w:szCs w:val="22"/>
              </w:rPr>
              <w:t>i</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2F1F40" w:rsidP="00213944">
            <w:pPr>
              <w:widowControl/>
              <w:jc w:val="left"/>
              <w:rPr>
                <w:b/>
                <w:szCs w:val="22"/>
              </w:rPr>
            </w:pPr>
            <w:r>
              <w:rPr>
                <w:rFonts w:hint="eastAsia"/>
                <w:szCs w:val="22"/>
              </w:rPr>
              <w:t>3.33035740</w:t>
            </w:r>
            <w:r w:rsidR="00420B34" w:rsidRPr="0044615A">
              <w:rPr>
                <w:szCs w:val="22"/>
              </w:rPr>
              <w:t>e–00</w:t>
            </w:r>
            <w:r>
              <w:rPr>
                <w:rFonts w:hint="eastAsia"/>
                <w:szCs w:val="22"/>
              </w:rPr>
              <w:t>4</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CT</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66B21" w:rsidRDefault="00D66B21"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rsidTr="00AC3433">
        <w:trPr>
          <w:trHeight w:val="207"/>
          <w:jc w:val="center"/>
        </w:trPr>
        <w:tc>
          <w:tcPr>
            <w:tcW w:w="6672" w:type="dxa"/>
            <w:gridSpan w:val="7"/>
          </w:tcPr>
          <w:p w:rsidR="00AC3433" w:rsidRPr="0044615A" w:rsidRDefault="00AC3433" w:rsidP="00213944">
            <w:pPr>
              <w:jc w:val="center"/>
              <w:rPr>
                <w:b/>
                <w:szCs w:val="22"/>
              </w:rPr>
            </w:pPr>
            <w:r w:rsidRPr="0044615A">
              <w:rPr>
                <w:i/>
                <w:szCs w:val="22"/>
              </w:rPr>
              <w:t xml:space="preserve">S/N </w:t>
            </w:r>
            <w:r w:rsidR="002F1F40">
              <w:rPr>
                <w:rFonts w:hint="eastAsia"/>
                <w:i/>
                <w:szCs w:val="22"/>
              </w:rPr>
              <w:t>2987</w:t>
            </w:r>
            <w:r w:rsidRPr="0044615A">
              <w:rPr>
                <w:i/>
                <w:szCs w:val="22"/>
              </w:rPr>
              <w:t xml:space="preserve">(secondary), </w:t>
            </w:r>
            <w:r w:rsidR="002F1F40">
              <w:rPr>
                <w:rFonts w:hint="eastAsia"/>
                <w:i/>
                <w:szCs w:val="22"/>
              </w:rPr>
              <w:t>25</w:t>
            </w:r>
            <w:r w:rsidRPr="0044615A">
              <w:rPr>
                <w:i/>
                <w:szCs w:val="22"/>
              </w:rPr>
              <w:t xml:space="preserve"> </w:t>
            </w:r>
            <w:r w:rsidR="002F1F40">
              <w:rPr>
                <w:rFonts w:hint="eastAsia"/>
                <w:i/>
                <w:szCs w:val="22"/>
              </w:rPr>
              <w:t>Apr.</w:t>
            </w:r>
            <w:r w:rsidRPr="0044615A">
              <w:rPr>
                <w:i/>
                <w:szCs w:val="22"/>
              </w:rPr>
              <w:t xml:space="preserve"> 201</w:t>
            </w:r>
            <w:r w:rsidR="002F1F40">
              <w:rPr>
                <w:rFonts w:hint="eastAsia"/>
                <w:i/>
                <w:szCs w:val="22"/>
              </w:rPr>
              <w:t>4</w:t>
            </w:r>
          </w:p>
        </w:tc>
      </w:tr>
      <w:tr w:rsidR="00AC3433" w:rsidRPr="0044615A" w:rsidTr="00AC3433">
        <w:trPr>
          <w:trHeight w:val="207"/>
          <w:jc w:val="center"/>
        </w:trPr>
        <w:tc>
          <w:tcPr>
            <w:tcW w:w="502" w:type="dxa"/>
          </w:tcPr>
          <w:p w:rsidR="00AC3433" w:rsidRPr="0044615A" w:rsidRDefault="00AC3433" w:rsidP="00AC3433">
            <w:pPr>
              <w:jc w:val="center"/>
              <w:rPr>
                <w:b/>
                <w:i/>
                <w:szCs w:val="22"/>
              </w:rPr>
            </w:pPr>
            <w:r w:rsidRPr="0044615A">
              <w:rPr>
                <w:rFonts w:hint="eastAsia"/>
                <w:i/>
                <w:szCs w:val="22"/>
              </w:rPr>
              <w:t>g</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w:t>
            </w:r>
            <w:r w:rsidR="002F1F40">
              <w:rPr>
                <w:rFonts w:hint="eastAsia"/>
                <w:szCs w:val="22"/>
              </w:rPr>
              <w:t>9</w:t>
            </w:r>
            <w:r w:rsidRPr="0044615A">
              <w:rPr>
                <w:szCs w:val="22"/>
              </w:rPr>
              <w:t>.</w:t>
            </w:r>
            <w:r w:rsidR="002F1F40">
              <w:rPr>
                <w:rFonts w:hint="eastAsia"/>
                <w:szCs w:val="22"/>
              </w:rPr>
              <w:t>91860554</w:t>
            </w:r>
            <w:r w:rsidRPr="0044615A">
              <w:rPr>
                <w:szCs w:val="22"/>
              </w:rPr>
              <w:t>e+00</w:t>
            </w:r>
            <w:r w:rsidR="002F1F40">
              <w:rPr>
                <w:rFonts w:hint="eastAsia"/>
                <w:szCs w:val="22"/>
              </w:rPr>
              <w:t>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rFonts w:hint="eastAsia"/>
                <w:i/>
                <w:szCs w:val="22"/>
              </w:rPr>
              <w:t>j</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2F1F40" w:rsidP="00213944">
            <w:pPr>
              <w:widowControl/>
              <w:jc w:val="left"/>
              <w:rPr>
                <w:b/>
                <w:szCs w:val="22"/>
              </w:rPr>
            </w:pPr>
            <w:r>
              <w:rPr>
                <w:rFonts w:hint="eastAsia"/>
                <w:szCs w:val="22"/>
              </w:rPr>
              <w:t>4</w:t>
            </w:r>
            <w:r w:rsidR="00AC3433" w:rsidRPr="0044615A">
              <w:rPr>
                <w:szCs w:val="22"/>
              </w:rPr>
              <w:t>.</w:t>
            </w:r>
            <w:r>
              <w:rPr>
                <w:rFonts w:hint="eastAsia"/>
                <w:szCs w:val="22"/>
              </w:rPr>
              <w:t>72455296</w:t>
            </w:r>
            <w:r w:rsidR="00AC3433" w:rsidRPr="0044615A">
              <w:rPr>
                <w:szCs w:val="22"/>
              </w:rPr>
              <w:t>e–00</w:t>
            </w:r>
            <w:r w:rsidR="00AC3433" w:rsidRPr="0044615A">
              <w:rPr>
                <w:rFonts w:hint="eastAsia"/>
                <w:szCs w:val="22"/>
              </w:rPr>
              <w:t>4</w:t>
            </w:r>
          </w:p>
        </w:tc>
      </w:tr>
      <w:tr w:rsidR="00AC3433" w:rsidRPr="0044615A" w:rsidTr="00AC3433">
        <w:trPr>
          <w:jc w:val="center"/>
        </w:trPr>
        <w:tc>
          <w:tcPr>
            <w:tcW w:w="502" w:type="dxa"/>
          </w:tcPr>
          <w:p w:rsidR="00AC3433" w:rsidRPr="0044615A" w:rsidRDefault="00AC3433" w:rsidP="00AC3433">
            <w:pPr>
              <w:jc w:val="center"/>
              <w:rPr>
                <w:b/>
                <w:i/>
                <w:szCs w:val="22"/>
              </w:rPr>
            </w:pPr>
            <w:r w:rsidRPr="0044615A">
              <w:rPr>
                <w:rFonts w:hint="eastAsia"/>
                <w:i/>
                <w:szCs w:val="22"/>
              </w:rPr>
              <w:t>h</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1.</w:t>
            </w:r>
            <w:r w:rsidR="002F1F40">
              <w:rPr>
                <w:rFonts w:hint="eastAsia"/>
                <w:szCs w:val="22"/>
              </w:rPr>
              <w:t>36194050</w:t>
            </w:r>
            <w:r w:rsidRPr="0044615A">
              <w:rPr>
                <w:szCs w:val="22"/>
              </w:rPr>
              <w:t>e+000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CP</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e–0</w:t>
            </w:r>
            <w:r w:rsidR="00D12784">
              <w:rPr>
                <w:rFonts w:hint="eastAsia"/>
                <w:szCs w:val="22"/>
              </w:rPr>
              <w:t>0</w:t>
            </w:r>
            <w:r w:rsidRPr="0044615A">
              <w:rPr>
                <w:szCs w:val="22"/>
              </w:rPr>
              <w:t>8</w:t>
            </w:r>
          </w:p>
        </w:tc>
      </w:tr>
      <w:tr w:rsidR="00AC3433" w:rsidRPr="0044615A" w:rsidTr="00AC3433">
        <w:trPr>
          <w:trHeight w:val="287"/>
          <w:jc w:val="center"/>
        </w:trPr>
        <w:tc>
          <w:tcPr>
            <w:tcW w:w="502" w:type="dxa"/>
          </w:tcPr>
          <w:p w:rsidR="00AC3433" w:rsidRPr="0044615A" w:rsidRDefault="00AC3433" w:rsidP="00AC3433">
            <w:pPr>
              <w:jc w:val="center"/>
              <w:rPr>
                <w:b/>
                <w:i/>
                <w:szCs w:val="22"/>
              </w:rPr>
            </w:pPr>
            <w:r w:rsidRPr="0044615A">
              <w:rPr>
                <w:rFonts w:hint="eastAsia"/>
                <w:i/>
                <w:szCs w:val="22"/>
              </w:rPr>
              <w:t>i</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2F1F40" w:rsidP="00213944">
            <w:pPr>
              <w:widowControl/>
              <w:jc w:val="left"/>
              <w:rPr>
                <w:b/>
                <w:szCs w:val="22"/>
              </w:rPr>
            </w:pPr>
            <w:r>
              <w:rPr>
                <w:rFonts w:hint="eastAsia"/>
                <w:szCs w:val="22"/>
              </w:rPr>
              <w:t>5</w:t>
            </w:r>
            <w:r w:rsidR="00AC3433" w:rsidRPr="0044615A">
              <w:rPr>
                <w:szCs w:val="22"/>
              </w:rPr>
              <w:t>.</w:t>
            </w:r>
            <w:r>
              <w:rPr>
                <w:rFonts w:hint="eastAsia"/>
                <w:szCs w:val="22"/>
              </w:rPr>
              <w:t>03394089</w:t>
            </w:r>
            <w:r w:rsidR="00AC3433" w:rsidRPr="0044615A">
              <w:rPr>
                <w:szCs w:val="22"/>
              </w:rPr>
              <w:t>e–00</w:t>
            </w:r>
            <w:r w:rsidR="00D12784">
              <w:rPr>
                <w:rFonts w:hint="eastAsia"/>
                <w:szCs w:val="22"/>
              </w:rPr>
              <w:t>4</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CT</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rsidR="00AC3433" w:rsidRDefault="00AC3433"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rsidTr="00AC3433">
        <w:trPr>
          <w:trHeight w:val="207"/>
          <w:jc w:val="center"/>
        </w:trPr>
        <w:tc>
          <w:tcPr>
            <w:tcW w:w="6672" w:type="dxa"/>
            <w:gridSpan w:val="7"/>
          </w:tcPr>
          <w:p w:rsidR="00AC3433" w:rsidRPr="0044615A" w:rsidRDefault="00AC3433" w:rsidP="00213944">
            <w:pPr>
              <w:jc w:val="center"/>
              <w:rPr>
                <w:b/>
                <w:szCs w:val="22"/>
              </w:rPr>
            </w:pPr>
            <w:r w:rsidRPr="0044615A">
              <w:rPr>
                <w:i/>
                <w:szCs w:val="22"/>
              </w:rPr>
              <w:t xml:space="preserve">S/N </w:t>
            </w:r>
            <w:r w:rsidR="002F1F40">
              <w:rPr>
                <w:rFonts w:hint="eastAsia"/>
                <w:i/>
                <w:szCs w:val="22"/>
              </w:rPr>
              <w:t>3670</w:t>
            </w:r>
            <w:r w:rsidRPr="0044615A">
              <w:rPr>
                <w:i/>
                <w:szCs w:val="22"/>
              </w:rPr>
              <w:t xml:space="preserve">(secondary), </w:t>
            </w:r>
            <w:r w:rsidR="00D12784">
              <w:rPr>
                <w:rFonts w:hint="eastAsia"/>
                <w:i/>
                <w:szCs w:val="22"/>
              </w:rPr>
              <w:t>0</w:t>
            </w:r>
            <w:r w:rsidR="002F1F40">
              <w:rPr>
                <w:rFonts w:hint="eastAsia"/>
                <w:i/>
                <w:szCs w:val="22"/>
              </w:rPr>
              <w:t>3</w:t>
            </w:r>
            <w:r w:rsidRPr="0044615A">
              <w:rPr>
                <w:i/>
                <w:szCs w:val="22"/>
              </w:rPr>
              <w:t xml:space="preserve"> </w:t>
            </w:r>
            <w:r w:rsidR="002F1F40">
              <w:rPr>
                <w:rFonts w:hint="eastAsia"/>
                <w:i/>
                <w:szCs w:val="22"/>
              </w:rPr>
              <w:t>Jan</w:t>
            </w:r>
            <w:r w:rsidRPr="0044615A">
              <w:rPr>
                <w:rFonts w:hint="eastAsia"/>
                <w:i/>
                <w:szCs w:val="22"/>
              </w:rPr>
              <w:t>.</w:t>
            </w:r>
            <w:r w:rsidRPr="0044615A">
              <w:rPr>
                <w:i/>
                <w:szCs w:val="22"/>
              </w:rPr>
              <w:t xml:space="preserve"> 201</w:t>
            </w:r>
            <w:r w:rsidR="002F1F40">
              <w:rPr>
                <w:rFonts w:hint="eastAsia"/>
                <w:i/>
                <w:szCs w:val="22"/>
              </w:rPr>
              <w:t>4</w:t>
            </w:r>
          </w:p>
        </w:tc>
      </w:tr>
      <w:tr w:rsidR="00AC3433" w:rsidRPr="0044615A" w:rsidTr="00AC3433">
        <w:trPr>
          <w:trHeight w:val="207"/>
          <w:jc w:val="center"/>
        </w:trPr>
        <w:tc>
          <w:tcPr>
            <w:tcW w:w="502" w:type="dxa"/>
          </w:tcPr>
          <w:p w:rsidR="00AC3433" w:rsidRPr="0044615A" w:rsidRDefault="00AC3433" w:rsidP="00AC3433">
            <w:pPr>
              <w:jc w:val="center"/>
              <w:rPr>
                <w:b/>
                <w:i/>
                <w:szCs w:val="22"/>
              </w:rPr>
            </w:pPr>
            <w:r w:rsidRPr="0044615A">
              <w:rPr>
                <w:rFonts w:hint="eastAsia"/>
                <w:i/>
                <w:szCs w:val="22"/>
              </w:rPr>
              <w:t>g</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w:t>
            </w:r>
            <w:r w:rsidR="002F1F40">
              <w:rPr>
                <w:rFonts w:hint="eastAsia"/>
                <w:szCs w:val="22"/>
              </w:rPr>
              <w:t>1.01868925</w:t>
            </w:r>
            <w:r w:rsidRPr="0044615A">
              <w:rPr>
                <w:szCs w:val="22"/>
              </w:rPr>
              <w:t>e+00</w:t>
            </w:r>
            <w:r w:rsidR="002F1F40">
              <w:rPr>
                <w:rFonts w:hint="eastAsia"/>
                <w:szCs w:val="22"/>
              </w:rPr>
              <w:t>1</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rFonts w:hint="eastAsia"/>
                <w:i/>
                <w:szCs w:val="22"/>
              </w:rPr>
              <w:t>j</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2F1F40" w:rsidP="00213944">
            <w:pPr>
              <w:widowControl/>
              <w:jc w:val="left"/>
              <w:rPr>
                <w:b/>
                <w:szCs w:val="22"/>
              </w:rPr>
            </w:pPr>
            <w:r>
              <w:rPr>
                <w:rFonts w:hint="eastAsia"/>
                <w:szCs w:val="22"/>
              </w:rPr>
              <w:t>2.06528405</w:t>
            </w:r>
            <w:r w:rsidR="00AC3433" w:rsidRPr="0044615A">
              <w:rPr>
                <w:szCs w:val="22"/>
              </w:rPr>
              <w:t>e–00</w:t>
            </w:r>
            <w:r w:rsidR="00AC3433" w:rsidRPr="0044615A">
              <w:rPr>
                <w:rFonts w:hint="eastAsia"/>
                <w:szCs w:val="22"/>
              </w:rPr>
              <w:t>4</w:t>
            </w:r>
          </w:p>
        </w:tc>
      </w:tr>
      <w:tr w:rsidR="00AC3433" w:rsidRPr="0044615A" w:rsidTr="00AC3433">
        <w:trPr>
          <w:jc w:val="center"/>
        </w:trPr>
        <w:tc>
          <w:tcPr>
            <w:tcW w:w="502" w:type="dxa"/>
          </w:tcPr>
          <w:p w:rsidR="00AC3433" w:rsidRPr="0044615A" w:rsidRDefault="00AC3433" w:rsidP="00AC3433">
            <w:pPr>
              <w:jc w:val="center"/>
              <w:rPr>
                <w:b/>
                <w:i/>
                <w:szCs w:val="22"/>
              </w:rPr>
            </w:pPr>
            <w:r w:rsidRPr="0044615A">
              <w:rPr>
                <w:rFonts w:hint="eastAsia"/>
                <w:i/>
                <w:szCs w:val="22"/>
              </w:rPr>
              <w:t>h</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1.</w:t>
            </w:r>
            <w:r w:rsidR="002F1F40">
              <w:rPr>
                <w:rFonts w:hint="eastAsia"/>
                <w:szCs w:val="22"/>
              </w:rPr>
              <w:t>57207852</w:t>
            </w:r>
            <w:r w:rsidRPr="0044615A">
              <w:rPr>
                <w:szCs w:val="22"/>
              </w:rPr>
              <w:t>e+000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CP</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w:t>
            </w:r>
            <w:r w:rsidR="00D12784">
              <w:rPr>
                <w:rFonts w:hint="eastAsia"/>
                <w:szCs w:val="22"/>
              </w:rPr>
              <w:t>0</w:t>
            </w:r>
            <w:r w:rsidRPr="0044615A">
              <w:rPr>
                <w:szCs w:val="22"/>
              </w:rPr>
              <w:t>08</w:t>
            </w:r>
          </w:p>
        </w:tc>
      </w:tr>
      <w:tr w:rsidR="00AC3433" w:rsidRPr="0044615A" w:rsidTr="00AC3433">
        <w:trPr>
          <w:trHeight w:val="287"/>
          <w:jc w:val="center"/>
        </w:trPr>
        <w:tc>
          <w:tcPr>
            <w:tcW w:w="502" w:type="dxa"/>
          </w:tcPr>
          <w:p w:rsidR="00AC3433" w:rsidRPr="0044615A" w:rsidRDefault="00AC3433" w:rsidP="00AC3433">
            <w:pPr>
              <w:jc w:val="center"/>
              <w:rPr>
                <w:b/>
                <w:i/>
                <w:szCs w:val="22"/>
              </w:rPr>
            </w:pPr>
            <w:r w:rsidRPr="0044615A">
              <w:rPr>
                <w:rFonts w:hint="eastAsia"/>
                <w:i/>
                <w:szCs w:val="22"/>
              </w:rPr>
              <w:t>i</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213944">
            <w:pPr>
              <w:widowControl/>
              <w:jc w:val="left"/>
              <w:rPr>
                <w:b/>
                <w:szCs w:val="22"/>
              </w:rPr>
            </w:pPr>
            <w:r w:rsidRPr="0044615A">
              <w:rPr>
                <w:szCs w:val="22"/>
              </w:rPr>
              <w:t>–</w:t>
            </w:r>
            <w:r w:rsidR="00D12784">
              <w:rPr>
                <w:rFonts w:hint="eastAsia"/>
                <w:szCs w:val="22"/>
              </w:rPr>
              <w:t>1</w:t>
            </w:r>
            <w:r w:rsidRPr="0044615A">
              <w:rPr>
                <w:szCs w:val="22"/>
              </w:rPr>
              <w:t>.</w:t>
            </w:r>
            <w:r w:rsidR="002F1F40">
              <w:rPr>
                <w:rFonts w:hint="eastAsia"/>
                <w:szCs w:val="22"/>
              </w:rPr>
              <w:t>11066333</w:t>
            </w:r>
            <w:r w:rsidRPr="0044615A">
              <w:rPr>
                <w:szCs w:val="22"/>
              </w:rPr>
              <w:t>e–003</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CT</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rsidR="00AC3433" w:rsidRPr="0044615A" w:rsidRDefault="00AC3433" w:rsidP="008A5023">
      <w:pPr>
        <w:ind w:firstLine="840"/>
        <w:rPr>
          <w:b/>
          <w:szCs w:val="22"/>
        </w:rPr>
      </w:pPr>
    </w:p>
    <w:p w:rsidR="008A5023" w:rsidRPr="00547D63" w:rsidRDefault="008A5023" w:rsidP="008A5023">
      <w:pPr>
        <w:rPr>
          <w:b/>
          <w:szCs w:val="22"/>
        </w:rPr>
      </w:pPr>
      <w:r w:rsidRPr="00547D63">
        <w:rPr>
          <w:szCs w:val="22"/>
        </w:rPr>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1" type="#_x0000_t75" style="width:341.85pt;height:17.55pt" o:ole="">
            <v:imagedata r:id="rId20" o:title=""/>
          </v:shape>
          <o:OLEObject Type="Embed" ProgID="Equation.3" ShapeID="_x0000_i1031" DrawAspect="Content" ObjectID="_1664268743"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8A5023" w:rsidRPr="00547D63" w:rsidRDefault="008A5023" w:rsidP="00D6582F">
      <w:pPr>
        <w:jc w:val="center"/>
        <w:rPr>
          <w:b/>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5B56AF" w:rsidRPr="00547D63" w:rsidRDefault="005B56AF" w:rsidP="00AF669C">
      <w:pPr>
        <w:rPr>
          <w:b/>
          <w:szCs w:val="22"/>
        </w:rPr>
      </w:pPr>
    </w:p>
    <w:p w:rsidR="00AF669C" w:rsidRPr="00E50245" w:rsidRDefault="009A3467" w:rsidP="009A3467">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Default="00CD5E34" w:rsidP="00CD5E34">
      <w:pPr>
        <w:rPr>
          <w:szCs w:val="22"/>
        </w:rPr>
      </w:pPr>
      <w:r w:rsidRPr="00547D63">
        <w:rPr>
          <w:rFonts w:hint="eastAsia"/>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442F0C" w:rsidRPr="00547D63" w:rsidRDefault="00442F0C" w:rsidP="00CD5E34">
      <w:pPr>
        <w:rPr>
          <w:b/>
          <w:szCs w:val="22"/>
        </w:rPr>
      </w:pPr>
    </w:p>
    <w:p w:rsidR="00CD5E34" w:rsidRPr="00547D63" w:rsidRDefault="00CD5E34" w:rsidP="00CD5E34">
      <w:pPr>
        <w:rPr>
          <w:b/>
          <w:szCs w:val="22"/>
        </w:rPr>
      </w:pPr>
      <w:r w:rsidRPr="00547D63">
        <w:rPr>
          <w:rFonts w:hint="eastAsia"/>
          <w:szCs w:val="22"/>
        </w:rPr>
        <w:t>RINKOIII output is expressed in voltage from 0 to 5 V.</w:t>
      </w:r>
    </w:p>
    <w:p w:rsidR="005E2383" w:rsidRDefault="005E2383">
      <w:pPr>
        <w:widowControl/>
        <w:jc w:val="left"/>
        <w:rPr>
          <w:b/>
          <w:szCs w:val="22"/>
        </w:rPr>
      </w:pPr>
      <w:r>
        <w:rPr>
          <w:b/>
          <w:szCs w:val="22"/>
        </w:rPr>
        <w:br w:type="page"/>
      </w:r>
    </w:p>
    <w:p w:rsidR="003F5673" w:rsidRPr="0044615A" w:rsidRDefault="004C58F5" w:rsidP="003365E0">
      <w:pPr>
        <w:pStyle w:val="3"/>
      </w:pPr>
      <w:r w:rsidRPr="0044615A">
        <w:rPr>
          <w:rFonts w:hint="eastAsia"/>
        </w:rPr>
        <w:lastRenderedPageBreak/>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9A3467" w:rsidP="009A3467">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44615A" w:rsidRDefault="00547D63" w:rsidP="00377613">
      <w:pPr>
        <w:ind w:firstLine="1"/>
        <w:rPr>
          <w:b/>
          <w:szCs w:val="22"/>
        </w:rPr>
      </w:pPr>
      <w:r w:rsidRPr="0044615A">
        <w:rPr>
          <w:rFonts w:hint="eastAsia"/>
          <w:szCs w:val="22"/>
        </w:rPr>
        <w:t xml:space="preserve">The </w:t>
      </w:r>
      <w:r w:rsidR="00377613" w:rsidRPr="0044615A">
        <w:rPr>
          <w:szCs w:val="22"/>
        </w:rPr>
        <w:t>drift–corrected pressure</w:t>
      </w:r>
      <w:r w:rsidRPr="0044615A">
        <w:rPr>
          <w:rFonts w:hint="eastAsia"/>
          <w:szCs w:val="22"/>
        </w:rPr>
        <w:t xml:space="preserve"> of</w:t>
      </w:r>
      <w:r w:rsidR="00377613" w:rsidRPr="0044615A">
        <w:rPr>
          <w:szCs w:val="22"/>
        </w:rPr>
        <w:t xml:space="preserve"> </w:t>
      </w:r>
      <w:r w:rsidRPr="0044615A">
        <w:rPr>
          <w:rFonts w:hint="eastAsia"/>
          <w:szCs w:val="22"/>
        </w:rPr>
        <w:t xml:space="preserve">post-cruise </w:t>
      </w:r>
      <w:r w:rsidR="00377613" w:rsidRPr="0044615A">
        <w:rPr>
          <w:szCs w:val="22"/>
        </w:rPr>
        <w:t>is computed as</w:t>
      </w:r>
    </w:p>
    <w:p w:rsidR="00377613" w:rsidRPr="0044615A" w:rsidRDefault="00377613" w:rsidP="00377613">
      <w:pPr>
        <w:jc w:val="center"/>
        <w:rPr>
          <w:szCs w:val="22"/>
        </w:rPr>
      </w:pPr>
      <w:r w:rsidRPr="0044615A">
        <w:rPr>
          <w:position w:val="-10"/>
          <w:szCs w:val="22"/>
        </w:rPr>
        <w:object w:dxaOrig="7500" w:dyaOrig="320">
          <v:shape id="_x0000_i1032" type="#_x0000_t75" style="width:375.65pt;height:15.65pt" o:ole="">
            <v:imagedata r:id="rId12" o:title=""/>
          </v:shape>
          <o:OLEObject Type="Embed" ProgID="Equation.3" ShapeID="_x0000_i1032" DrawAspect="Content" ObjectID="_1664268744" r:id="rId22"/>
        </w:object>
      </w:r>
    </w:p>
    <w:p w:rsidR="00AC4E05" w:rsidRPr="0044615A" w:rsidRDefault="00AC4E05" w:rsidP="00377613">
      <w:pPr>
        <w:jc w:val="center"/>
        <w:rPr>
          <w:szCs w:val="22"/>
        </w:rPr>
      </w:pPr>
      <w:r w:rsidRPr="0044615A">
        <w:rPr>
          <w:i/>
          <w:szCs w:val="22"/>
        </w:rPr>
        <w:t xml:space="preserve">S/N </w:t>
      </w:r>
      <w:r w:rsidR="00926EA1">
        <w:rPr>
          <w:rFonts w:hint="eastAsia"/>
          <w:i/>
          <w:szCs w:val="22"/>
        </w:rPr>
        <w:t>1103</w:t>
      </w:r>
      <w:r w:rsidRPr="0044615A">
        <w:rPr>
          <w:i/>
          <w:szCs w:val="22"/>
        </w:rPr>
        <w:t>,</w:t>
      </w:r>
      <w:r w:rsidRPr="0044615A">
        <w:rPr>
          <w:rFonts w:hint="eastAsia"/>
          <w:i/>
          <w:szCs w:val="22"/>
        </w:rPr>
        <w:t xml:space="preserve"> </w:t>
      </w:r>
      <w:r w:rsidR="008D4FE7">
        <w:rPr>
          <w:rFonts w:hint="eastAsia"/>
          <w:i/>
          <w:szCs w:val="22"/>
        </w:rPr>
        <w:t>09</w:t>
      </w:r>
      <w:r w:rsidRPr="0044615A">
        <w:rPr>
          <w:i/>
          <w:szCs w:val="22"/>
        </w:rPr>
        <w:t xml:space="preserve"> </w:t>
      </w:r>
      <w:r w:rsidR="008D4FE7">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8D4FE7">
        <w:rPr>
          <w:rFonts w:hint="eastAsia"/>
          <w:i/>
          <w:szCs w:val="22"/>
        </w:rPr>
        <w:t>4</w:t>
      </w:r>
    </w:p>
    <w:p w:rsidR="00D4100D" w:rsidRPr="0044615A" w:rsidRDefault="00D4100D" w:rsidP="00377613">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1</w:t>
      </w:r>
      <w:r w:rsidRPr="0044615A">
        <w:rPr>
          <w:i/>
          <w:szCs w:val="22"/>
        </w:rPr>
        <w:t>.</w:t>
      </w:r>
      <w:r w:rsidR="00926EA1">
        <w:rPr>
          <w:rFonts w:hint="eastAsia"/>
          <w:i/>
          <w:szCs w:val="22"/>
        </w:rPr>
        <w:t>0000</w:t>
      </w:r>
      <w:r w:rsidR="008D4FE7">
        <w:rPr>
          <w:rFonts w:hint="eastAsia"/>
          <w:i/>
          <w:szCs w:val="22"/>
        </w:rPr>
        <w:t>2</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0</w:t>
      </w:r>
      <w:r w:rsidR="00B4553C" w:rsidRPr="0044615A">
        <w:rPr>
          <w:rFonts w:hint="eastAsia"/>
          <w:i/>
          <w:szCs w:val="22"/>
        </w:rPr>
        <w:t>.</w:t>
      </w:r>
      <w:r w:rsidR="008D4FE7">
        <w:rPr>
          <w:rFonts w:hint="eastAsia"/>
          <w:i/>
          <w:szCs w:val="22"/>
        </w:rPr>
        <w:t>0799</w:t>
      </w:r>
    </w:p>
    <w:p w:rsidR="00D722B6" w:rsidRDefault="00213944" w:rsidP="003C3885">
      <w:pPr>
        <w:jc w:val="center"/>
        <w:rPr>
          <w:szCs w:val="22"/>
        </w:rPr>
      </w:pPr>
      <w:r>
        <w:rPr>
          <w:noProof/>
        </w:rPr>
        <w:drawing>
          <wp:inline distT="0" distB="0" distL="0" distR="0" wp14:anchorId="1DAE6C65" wp14:editId="47811BD5">
            <wp:extent cx="4019760" cy="2163600"/>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19760" cy="2163600"/>
                    </a:xfrm>
                    <a:prstGeom prst="rect">
                      <a:avLst/>
                    </a:prstGeom>
                  </pic:spPr>
                </pic:pic>
              </a:graphicData>
            </a:graphic>
          </wp:inline>
        </w:drawing>
      </w:r>
    </w:p>
    <w:p w:rsidR="00D4100D" w:rsidRPr="00E50245" w:rsidRDefault="00E31DC9" w:rsidP="00D4100D">
      <w:pPr>
        <w:pStyle w:val="ae"/>
        <w:rPr>
          <w:b w:val="0"/>
          <w:sz w:val="22"/>
          <w:szCs w:val="22"/>
        </w:rPr>
      </w:pPr>
      <w:r w:rsidRPr="00E31DC9">
        <w:rPr>
          <w:rFonts w:hint="eastAsia"/>
          <w:b w:val="0"/>
          <w:sz w:val="22"/>
          <w:szCs w:val="22"/>
        </w:rPr>
        <w:t>Figure C.1.1</w:t>
      </w:r>
      <w:r w:rsidRPr="00217CD8">
        <w:rPr>
          <w:rFonts w:hint="eastAsia"/>
          <w:b w:val="0"/>
          <w:sz w:val="22"/>
          <w:szCs w:val="22"/>
        </w:rPr>
        <w:t>.</w:t>
      </w:r>
      <w:r w:rsidR="00D4100D" w:rsidRPr="00E50245">
        <w:rPr>
          <w:b w:val="0"/>
          <w:sz w:val="22"/>
          <w:szCs w:val="22"/>
        </w:rPr>
        <w:t xml:space="preserve"> Time series of the CTD deck pressure.</w:t>
      </w:r>
      <w:r w:rsidR="00D4100D" w:rsidRPr="00E50245">
        <w:rPr>
          <w:rFonts w:hint="eastAsia"/>
          <w:b w:val="0"/>
          <w:sz w:val="22"/>
          <w:szCs w:val="22"/>
        </w:rPr>
        <w:t xml:space="preserve"> Red</w:t>
      </w:r>
      <w:r w:rsidR="00D4100D" w:rsidRPr="00E50245">
        <w:rPr>
          <w:b w:val="0"/>
          <w:sz w:val="22"/>
          <w:szCs w:val="22"/>
        </w:rPr>
        <w:t xml:space="preserve"> line indicates atmospheric pressure anomaly. </w:t>
      </w:r>
      <w:r w:rsidR="00D4100D" w:rsidRPr="00E50245">
        <w:rPr>
          <w:rFonts w:hint="eastAsia"/>
          <w:b w:val="0"/>
          <w:sz w:val="22"/>
          <w:szCs w:val="22"/>
        </w:rPr>
        <w:t>Blue line</w:t>
      </w:r>
      <w:r w:rsidR="00D4100D" w:rsidRPr="00E50245">
        <w:rPr>
          <w:b w:val="0"/>
          <w:sz w:val="22"/>
          <w:szCs w:val="22"/>
        </w:rPr>
        <w:t xml:space="preserve"> </w:t>
      </w:r>
      <w:r w:rsidR="00D4100D" w:rsidRPr="00E50245">
        <w:rPr>
          <w:rFonts w:hint="eastAsia"/>
          <w:b w:val="0"/>
          <w:sz w:val="22"/>
          <w:szCs w:val="22"/>
        </w:rPr>
        <w:t>and dots i</w:t>
      </w:r>
      <w:r w:rsidR="00D4100D" w:rsidRPr="00E50245">
        <w:rPr>
          <w:b w:val="0"/>
          <w:sz w:val="22"/>
          <w:szCs w:val="22"/>
        </w:rPr>
        <w:t>ndicate pre</w:t>
      </w:r>
      <w:r w:rsidR="00D4100D" w:rsidRPr="00E50245">
        <w:rPr>
          <w:rFonts w:hint="eastAsia"/>
          <w:b w:val="0"/>
          <w:sz w:val="22"/>
          <w:szCs w:val="22"/>
        </w:rPr>
        <w:t>-</w:t>
      </w:r>
      <w:r w:rsidR="00D4100D" w:rsidRPr="00E50245">
        <w:rPr>
          <w:b w:val="0"/>
          <w:sz w:val="22"/>
          <w:szCs w:val="22"/>
        </w:rPr>
        <w:t>cast deck pressure</w:t>
      </w:r>
      <w:r w:rsidR="00D4100D" w:rsidRPr="00E50245">
        <w:rPr>
          <w:rFonts w:hint="eastAsia"/>
          <w:b w:val="0"/>
          <w:sz w:val="22"/>
          <w:szCs w:val="22"/>
        </w:rPr>
        <w:t xml:space="preserve"> and average</w:t>
      </w:r>
      <w:r w:rsidR="00D4100D" w:rsidRPr="00E50245">
        <w:rPr>
          <w:b w:val="0"/>
          <w:sz w:val="22"/>
          <w:szCs w:val="22"/>
        </w:rPr>
        <w:t>.</w:t>
      </w:r>
    </w:p>
    <w:p w:rsidR="00D4100D" w:rsidRPr="00547D63" w:rsidRDefault="00D4100D" w:rsidP="00D4100D">
      <w:pPr>
        <w:rPr>
          <w:b/>
          <w:szCs w:val="22"/>
        </w:rPr>
      </w:pPr>
    </w:p>
    <w:p w:rsidR="00DF28E8" w:rsidRPr="00E50245" w:rsidRDefault="009A3467" w:rsidP="009A3467">
      <w:pPr>
        <w:pStyle w:val="4"/>
      </w:pPr>
      <w:r>
        <w:rPr>
          <w:rFonts w:hint="eastAsia"/>
        </w:rPr>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466494">
        <w:rPr>
          <w:rFonts w:hint="eastAsia"/>
        </w:rPr>
        <w:t xml:space="preserve"> </w:t>
      </w:r>
      <w:r w:rsidR="007F2C4D">
        <w:rPr>
          <w:rFonts w:hint="eastAsia"/>
        </w:rPr>
        <w:t>3plus)</w:t>
      </w:r>
    </w:p>
    <w:p w:rsidR="00830B9D" w:rsidRPr="003F2C62" w:rsidRDefault="00830B9D" w:rsidP="003F2C62">
      <w:pPr>
        <w:jc w:val="center"/>
        <w:rPr>
          <w:b/>
          <w:szCs w:val="22"/>
        </w:rPr>
      </w:pPr>
      <w:r w:rsidRPr="006933A9">
        <w:rPr>
          <w:rFonts w:hint="eastAsia"/>
          <w:szCs w:val="22"/>
        </w:rPr>
        <w:t>T</w:t>
      </w:r>
      <w:r w:rsidRPr="006933A9">
        <w:rPr>
          <w:szCs w:val="22"/>
        </w:rPr>
        <w:t>he practical corrections for CTD temperature data can be made by using a SBE</w:t>
      </w:r>
      <w:r w:rsidRPr="006933A9">
        <w:rPr>
          <w:rFonts w:hint="eastAsia"/>
          <w:szCs w:val="22"/>
        </w:rPr>
        <w:t xml:space="preserve"> </w:t>
      </w:r>
      <w:r w:rsidRPr="006933A9">
        <w:rPr>
          <w:szCs w:val="22"/>
        </w:rPr>
        <w:t>35,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to agree with the SBE</w:t>
      </w:r>
      <w:r w:rsidRPr="006933A9">
        <w:rPr>
          <w:rFonts w:hint="eastAsia"/>
          <w:szCs w:val="22"/>
        </w:rPr>
        <w:t xml:space="preserve"> </w:t>
      </w:r>
      <w:r w:rsidRPr="006933A9">
        <w:rPr>
          <w:szCs w:val="22"/>
        </w:rPr>
        <w:t>35</w:t>
      </w:r>
      <w:r w:rsidRPr="006933A9">
        <w:rPr>
          <w:rFonts w:hint="eastAsia"/>
          <w:szCs w:val="22"/>
        </w:rPr>
        <w:t xml:space="preserve"> </w:t>
      </w:r>
      <w:r w:rsidR="003F2C62">
        <w:rPr>
          <w:rFonts w:hint="eastAsia"/>
          <w:szCs w:val="22"/>
        </w:rPr>
        <w:t>(</w:t>
      </w:r>
      <w:r w:rsidR="003F2C62" w:rsidRPr="003F2C62">
        <w:rPr>
          <w:rFonts w:hint="eastAsia"/>
          <w:i/>
          <w:szCs w:val="22"/>
        </w:rPr>
        <w:t>McTaggart et al., 2010</w:t>
      </w:r>
      <w:r w:rsidR="00932C46">
        <w:rPr>
          <w:rFonts w:hint="eastAsia"/>
          <w:szCs w:val="22"/>
        </w:rPr>
        <w:t xml:space="preserve">; </w:t>
      </w:r>
      <w:r w:rsidR="005C0BEB">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rsidR="009158A9" w:rsidRPr="00830B9D" w:rsidRDefault="009158A9">
      <w:pPr>
        <w:rPr>
          <w:szCs w:val="22"/>
        </w:rPr>
      </w:pPr>
    </w:p>
    <w:p w:rsidR="006933A9" w:rsidRPr="006933A9" w:rsidRDefault="006933A9">
      <w:pPr>
        <w:rPr>
          <w:szCs w:val="22"/>
        </w:rPr>
      </w:pPr>
      <w:r w:rsidRPr="006933A9">
        <w:rPr>
          <w:rFonts w:hint="eastAsia"/>
          <w:szCs w:val="22"/>
        </w:rPr>
        <w:t xml:space="preserve">CTD </w:t>
      </w:r>
      <w:r>
        <w:rPr>
          <w:rFonts w:hint="eastAsia"/>
          <w:szCs w:val="22"/>
        </w:rPr>
        <w:t>temperature is c</w:t>
      </w:r>
      <w:r w:rsidR="008B4A2B">
        <w:rPr>
          <w:rFonts w:hint="eastAsia"/>
          <w:szCs w:val="22"/>
        </w:rPr>
        <w:t>orrect</w:t>
      </w:r>
      <w:r>
        <w:rPr>
          <w:rFonts w:hint="eastAsia"/>
          <w:szCs w:val="22"/>
        </w:rPr>
        <w:t>ed as</w:t>
      </w:r>
    </w:p>
    <w:p w:rsidR="00547D63" w:rsidRDefault="008B4A2B" w:rsidP="00547D63">
      <w:pPr>
        <w:jc w:val="center"/>
        <w:rPr>
          <w:position w:val="-12"/>
          <w:szCs w:val="22"/>
        </w:rPr>
      </w:pPr>
      <w:r w:rsidRPr="00547D63">
        <w:rPr>
          <w:position w:val="-12"/>
          <w:szCs w:val="22"/>
        </w:rPr>
        <w:object w:dxaOrig="4900" w:dyaOrig="380">
          <v:shape id="_x0000_i1033" type="#_x0000_t75" style="width:246.7pt;height:18.8pt" o:ole="">
            <v:imagedata r:id="rId24" o:title=""/>
          </v:shape>
          <o:OLEObject Type="Embed" ProgID="Equation.3" ShapeID="_x0000_i1033" DrawAspect="Content" ObjectID="_1664268745"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5E2383" w:rsidRDefault="005E2383">
      <w:pPr>
        <w:widowControl/>
        <w:jc w:val="left"/>
        <w:rPr>
          <w:szCs w:val="22"/>
        </w:rPr>
      </w:pPr>
      <w:r>
        <w:rPr>
          <w:szCs w:val="22"/>
        </w:rPr>
        <w:br w:type="page"/>
      </w:r>
    </w:p>
    <w:p w:rsidR="004643E3" w:rsidRPr="0044615A" w:rsidRDefault="00E31DC9" w:rsidP="004643E3">
      <w:pPr>
        <w:rPr>
          <w:b/>
          <w:szCs w:val="22"/>
        </w:rPr>
      </w:pPr>
      <w:r w:rsidRPr="0044615A">
        <w:rPr>
          <w:szCs w:val="22"/>
        </w:rPr>
        <w:lastRenderedPageBreak/>
        <w:t>Table C.1.</w:t>
      </w:r>
      <w:r w:rsidRPr="0044615A">
        <w:rPr>
          <w:rFonts w:hint="eastAsia"/>
          <w:szCs w:val="22"/>
        </w:rPr>
        <w:t>1.</w:t>
      </w:r>
      <w:r w:rsidR="004643E3" w:rsidRPr="0044615A">
        <w:rPr>
          <w:rFonts w:hint="eastAsia"/>
          <w:szCs w:val="22"/>
        </w:rPr>
        <w:t xml:space="preserve"> </w:t>
      </w:r>
      <w:r w:rsidR="00B13D13" w:rsidRPr="0044615A">
        <w:rPr>
          <w:szCs w:val="22"/>
        </w:rPr>
        <w:t xml:space="preserve">Temperature </w:t>
      </w:r>
      <w:r w:rsidR="00B13D13" w:rsidRPr="0044615A">
        <w:rPr>
          <w:rFonts w:hint="eastAsia"/>
          <w:szCs w:val="22"/>
        </w:rPr>
        <w:t>c</w:t>
      </w:r>
      <w:r w:rsidR="008B4A2B" w:rsidRPr="0044615A">
        <w:rPr>
          <w:rFonts w:hint="eastAsia"/>
          <w:szCs w:val="22"/>
        </w:rPr>
        <w:t>orrect</w:t>
      </w:r>
      <w:r w:rsidR="004643E3" w:rsidRPr="0044615A">
        <w:rPr>
          <w:szCs w:val="22"/>
        </w:rPr>
        <w:t xml:space="preserve">ion summary (Pressure </w:t>
      </w:r>
      <w:r w:rsidR="00DA1C8C">
        <w:rPr>
          <w:rFonts w:eastAsia="MS UI Gothic" w:cs="Times New Roman"/>
          <w:kern w:val="0"/>
          <w:szCs w:val="22"/>
        </w:rPr>
        <w:t>≥</w:t>
      </w:r>
      <w:r w:rsidR="004643E3" w:rsidRPr="0044615A">
        <w:rPr>
          <w:szCs w:val="22"/>
        </w:rPr>
        <w:t xml:space="preserve"> </w:t>
      </w:r>
      <w:r w:rsidR="0074520E" w:rsidRPr="0044615A">
        <w:rPr>
          <w:rFonts w:hint="eastAsia"/>
          <w:szCs w:val="22"/>
        </w:rPr>
        <w:t>2000</w:t>
      </w:r>
      <w:r w:rsidR="004643E3" w:rsidRPr="0044615A">
        <w:rPr>
          <w:szCs w:val="22"/>
        </w:rPr>
        <w:t>dbar)</w:t>
      </w:r>
      <w:r w:rsidR="004643E3" w:rsidRPr="0044615A">
        <w:rPr>
          <w:rFonts w:hint="eastAsia"/>
          <w:szCs w:val="22"/>
        </w:rPr>
        <w:t>.</w:t>
      </w:r>
      <w:r w:rsidR="008B4A2B" w:rsidRPr="0044615A">
        <w:rPr>
          <w:rFonts w:hint="eastAsia"/>
          <w:szCs w:val="22"/>
        </w:rPr>
        <w:t xml:space="preserve"> (Bold </w:t>
      </w:r>
      <w:r w:rsidR="00687C22" w:rsidRPr="0044615A">
        <w:rPr>
          <w:rFonts w:hint="eastAsia"/>
          <w:szCs w:val="22"/>
        </w:rPr>
        <w:t xml:space="preserve">: </w:t>
      </w:r>
      <w:r w:rsidR="008B4A2B" w:rsidRPr="0044615A">
        <w:rPr>
          <w:rFonts w:hint="eastAsia"/>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DC4227">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137E45" w:rsidRPr="0044615A" w:rsidTr="00D318C4">
        <w:tc>
          <w:tcPr>
            <w:tcW w:w="851" w:type="dxa"/>
            <w:vAlign w:val="center"/>
          </w:tcPr>
          <w:p w:rsidR="00137E45" w:rsidRPr="0044615A" w:rsidRDefault="00137E45" w:rsidP="00137E45">
            <w:pPr>
              <w:jc w:val="center"/>
              <w:rPr>
                <w:szCs w:val="22"/>
              </w:rPr>
            </w:pPr>
            <w:r>
              <w:rPr>
                <w:rFonts w:hint="eastAsia"/>
                <w:b/>
                <w:szCs w:val="22"/>
              </w:rPr>
              <w:t>4437</w:t>
            </w:r>
          </w:p>
        </w:tc>
        <w:tc>
          <w:tcPr>
            <w:tcW w:w="850" w:type="dxa"/>
            <w:vAlign w:val="center"/>
          </w:tcPr>
          <w:p w:rsidR="00137E45" w:rsidRPr="00D318C4" w:rsidRDefault="00E96392" w:rsidP="00137E45">
            <w:pPr>
              <w:jc w:val="center"/>
              <w:rPr>
                <w:b/>
                <w:szCs w:val="22"/>
              </w:rPr>
            </w:pPr>
            <w:r w:rsidRPr="00D318C4">
              <w:rPr>
                <w:b/>
                <w:szCs w:val="22"/>
              </w:rPr>
              <w:t>188</w:t>
            </w:r>
          </w:p>
        </w:tc>
        <w:tc>
          <w:tcPr>
            <w:tcW w:w="1668" w:type="dxa"/>
            <w:vAlign w:val="center"/>
          </w:tcPr>
          <w:p w:rsidR="00137E45" w:rsidRPr="0044615A" w:rsidRDefault="00137E45" w:rsidP="00137E45">
            <w:pPr>
              <w:jc w:val="center"/>
              <w:rPr>
                <w:szCs w:val="22"/>
              </w:rPr>
            </w:pPr>
            <w:r>
              <w:rPr>
                <w:rFonts w:hint="eastAsia"/>
                <w:b/>
                <w:szCs w:val="22"/>
              </w:rPr>
              <w:t>6.4259848</w:t>
            </w:r>
            <w:r w:rsidRPr="003C3885">
              <w:rPr>
                <w:b/>
                <w:szCs w:val="22"/>
              </w:rPr>
              <w:t>e–</w:t>
            </w:r>
            <w:r>
              <w:rPr>
                <w:rFonts w:hint="eastAsia"/>
                <w:b/>
                <w:szCs w:val="22"/>
              </w:rPr>
              <w:t>4</w:t>
            </w:r>
          </w:p>
        </w:tc>
        <w:tc>
          <w:tcPr>
            <w:tcW w:w="1701" w:type="dxa"/>
            <w:vAlign w:val="center"/>
          </w:tcPr>
          <w:p w:rsidR="00137E45" w:rsidRPr="0044615A" w:rsidRDefault="00137E45" w:rsidP="00137E45">
            <w:pPr>
              <w:jc w:val="center"/>
              <w:rPr>
                <w:szCs w:val="22"/>
              </w:rPr>
            </w:pPr>
            <w:r>
              <w:rPr>
                <w:rFonts w:hint="eastAsia"/>
                <w:b/>
                <w:szCs w:val="22"/>
              </w:rPr>
              <w:t>1</w:t>
            </w:r>
            <w:r w:rsidRPr="003C3885">
              <w:rPr>
                <w:b/>
                <w:szCs w:val="22"/>
              </w:rPr>
              <w:t>.</w:t>
            </w:r>
            <w:r>
              <w:rPr>
                <w:rFonts w:hint="eastAsia"/>
                <w:b/>
                <w:szCs w:val="22"/>
              </w:rPr>
              <w:t>3309503</w:t>
            </w:r>
            <w:r w:rsidRPr="003C3885">
              <w:rPr>
                <w:b/>
                <w:szCs w:val="22"/>
              </w:rPr>
              <w:t>e–7</w:t>
            </w:r>
          </w:p>
        </w:tc>
        <w:tc>
          <w:tcPr>
            <w:tcW w:w="1701" w:type="dxa"/>
            <w:vAlign w:val="center"/>
          </w:tcPr>
          <w:p w:rsidR="00137E45" w:rsidRPr="0044615A" w:rsidRDefault="00137E45" w:rsidP="00137E45">
            <w:pPr>
              <w:jc w:val="center"/>
              <w:rPr>
                <w:szCs w:val="22"/>
              </w:rPr>
            </w:pPr>
            <w:r>
              <w:rPr>
                <w:rFonts w:hint="eastAsia"/>
                <w:b/>
                <w:szCs w:val="22"/>
              </w:rPr>
              <w:t>0.0000000e+0</w:t>
            </w:r>
          </w:p>
        </w:tc>
        <w:tc>
          <w:tcPr>
            <w:tcW w:w="1701" w:type="dxa"/>
          </w:tcPr>
          <w:p w:rsidR="00137E45" w:rsidRPr="0044615A" w:rsidRDefault="00137E45" w:rsidP="00137E45">
            <w:pPr>
              <w:jc w:val="left"/>
              <w:rPr>
                <w:szCs w:val="22"/>
              </w:rPr>
            </w:pPr>
            <w:r>
              <w:rPr>
                <w:rFonts w:hint="eastAsia"/>
                <w:b/>
                <w:szCs w:val="22"/>
              </w:rPr>
              <w:t>RF5113</w:t>
            </w:r>
            <w:r w:rsidRPr="003C3885">
              <w:rPr>
                <w:b/>
                <w:szCs w:val="22"/>
              </w:rPr>
              <w:t xml:space="preserve"> – </w:t>
            </w:r>
            <w:r>
              <w:rPr>
                <w:rFonts w:hint="eastAsia"/>
                <w:b/>
                <w:szCs w:val="22"/>
              </w:rPr>
              <w:t>5130</w:t>
            </w:r>
          </w:p>
        </w:tc>
      </w:tr>
      <w:tr w:rsidR="00D244E3" w:rsidRPr="0044615A" w:rsidTr="00D318C4">
        <w:tc>
          <w:tcPr>
            <w:tcW w:w="851" w:type="dxa"/>
            <w:vAlign w:val="center"/>
          </w:tcPr>
          <w:p w:rsidR="00D244E3" w:rsidRPr="0044615A" w:rsidRDefault="00D244E3" w:rsidP="00137E45">
            <w:pPr>
              <w:jc w:val="center"/>
              <w:rPr>
                <w:b/>
                <w:szCs w:val="22"/>
              </w:rPr>
            </w:pPr>
            <w:r>
              <w:rPr>
                <w:rFonts w:hint="eastAsia"/>
                <w:b/>
                <w:szCs w:val="22"/>
              </w:rPr>
              <w:t>4437</w:t>
            </w:r>
          </w:p>
        </w:tc>
        <w:tc>
          <w:tcPr>
            <w:tcW w:w="850" w:type="dxa"/>
          </w:tcPr>
          <w:p w:rsidR="00D244E3" w:rsidRPr="00D244E3" w:rsidRDefault="00D244E3" w:rsidP="00137E45">
            <w:pPr>
              <w:jc w:val="center"/>
              <w:rPr>
                <w:b/>
                <w:szCs w:val="22"/>
              </w:rPr>
            </w:pPr>
            <w:r w:rsidRPr="00D318C4">
              <w:rPr>
                <w:b/>
                <w:szCs w:val="22"/>
              </w:rPr>
              <w:t>460</w:t>
            </w:r>
          </w:p>
        </w:tc>
        <w:tc>
          <w:tcPr>
            <w:tcW w:w="1668" w:type="dxa"/>
            <w:vAlign w:val="center"/>
          </w:tcPr>
          <w:p w:rsidR="00D244E3" w:rsidRPr="0044615A" w:rsidRDefault="00D244E3" w:rsidP="00137E45">
            <w:pPr>
              <w:jc w:val="center"/>
              <w:rPr>
                <w:b/>
                <w:szCs w:val="22"/>
              </w:rPr>
            </w:pPr>
            <w:r>
              <w:rPr>
                <w:rFonts w:hint="eastAsia"/>
                <w:b/>
                <w:szCs w:val="22"/>
              </w:rPr>
              <w:t>6.8696547</w:t>
            </w:r>
            <w:r w:rsidRPr="00CF4B3A">
              <w:rPr>
                <w:b/>
                <w:szCs w:val="22"/>
              </w:rPr>
              <w:t>e–</w:t>
            </w:r>
            <w:r>
              <w:rPr>
                <w:rFonts w:hint="eastAsia"/>
                <w:b/>
                <w:szCs w:val="22"/>
              </w:rPr>
              <w:t>4</w:t>
            </w:r>
          </w:p>
        </w:tc>
        <w:tc>
          <w:tcPr>
            <w:tcW w:w="1701" w:type="dxa"/>
            <w:vAlign w:val="center"/>
          </w:tcPr>
          <w:p w:rsidR="00D244E3" w:rsidRPr="0044615A" w:rsidRDefault="00D244E3" w:rsidP="00137E45">
            <w:pPr>
              <w:jc w:val="center"/>
              <w:rPr>
                <w:b/>
                <w:szCs w:val="22"/>
              </w:rPr>
            </w:pPr>
            <w:r>
              <w:rPr>
                <w:rFonts w:hint="eastAsia"/>
                <w:b/>
                <w:szCs w:val="22"/>
              </w:rPr>
              <w:t>1</w:t>
            </w:r>
            <w:r w:rsidRPr="00CF4B3A">
              <w:rPr>
                <w:b/>
                <w:szCs w:val="22"/>
              </w:rPr>
              <w:t>.</w:t>
            </w:r>
            <w:r>
              <w:rPr>
                <w:rFonts w:hint="eastAsia"/>
                <w:b/>
                <w:szCs w:val="22"/>
              </w:rPr>
              <w:t>0220544</w:t>
            </w:r>
            <w:r w:rsidRPr="00CF4B3A">
              <w:rPr>
                <w:b/>
                <w:szCs w:val="22"/>
              </w:rPr>
              <w:t>e–7</w:t>
            </w:r>
          </w:p>
        </w:tc>
        <w:tc>
          <w:tcPr>
            <w:tcW w:w="1701" w:type="dxa"/>
            <w:vAlign w:val="center"/>
          </w:tcPr>
          <w:p w:rsidR="00D244E3" w:rsidRPr="0044615A" w:rsidRDefault="00D244E3" w:rsidP="00137E45">
            <w:pPr>
              <w:jc w:val="center"/>
              <w:rPr>
                <w:b/>
                <w:szCs w:val="22"/>
              </w:rPr>
            </w:pPr>
            <w:r>
              <w:rPr>
                <w:rFonts w:hint="eastAsia"/>
                <w:b/>
                <w:szCs w:val="22"/>
              </w:rPr>
              <w:t>0.0000000e+0</w:t>
            </w:r>
          </w:p>
        </w:tc>
        <w:tc>
          <w:tcPr>
            <w:tcW w:w="1701" w:type="dxa"/>
          </w:tcPr>
          <w:p w:rsidR="00D244E3" w:rsidRPr="003C3885" w:rsidRDefault="00D244E3" w:rsidP="00137E45">
            <w:pPr>
              <w:jc w:val="left"/>
              <w:rPr>
                <w:szCs w:val="22"/>
              </w:rPr>
            </w:pPr>
            <w:r>
              <w:rPr>
                <w:rFonts w:hint="eastAsia"/>
                <w:b/>
                <w:szCs w:val="22"/>
              </w:rPr>
              <w:t>RF5145</w:t>
            </w:r>
            <w:r w:rsidRPr="00CF4B3A">
              <w:rPr>
                <w:b/>
                <w:szCs w:val="22"/>
              </w:rPr>
              <w:t xml:space="preserve"> – </w:t>
            </w:r>
            <w:r>
              <w:rPr>
                <w:rFonts w:hint="eastAsia"/>
                <w:b/>
                <w:szCs w:val="22"/>
              </w:rPr>
              <w:t>5169</w:t>
            </w:r>
          </w:p>
        </w:tc>
      </w:tr>
      <w:tr w:rsidR="00D244E3" w:rsidRPr="0044615A" w:rsidTr="00D318C4">
        <w:tc>
          <w:tcPr>
            <w:tcW w:w="851" w:type="dxa"/>
            <w:vAlign w:val="center"/>
          </w:tcPr>
          <w:p w:rsidR="00D244E3" w:rsidRPr="0044615A" w:rsidRDefault="00D244E3" w:rsidP="00137E45">
            <w:pPr>
              <w:jc w:val="center"/>
              <w:rPr>
                <w:b/>
                <w:szCs w:val="22"/>
              </w:rPr>
            </w:pPr>
            <w:r>
              <w:rPr>
                <w:rFonts w:hint="eastAsia"/>
                <w:b/>
                <w:szCs w:val="22"/>
              </w:rPr>
              <w:t>4437</w:t>
            </w:r>
          </w:p>
        </w:tc>
        <w:tc>
          <w:tcPr>
            <w:tcW w:w="850" w:type="dxa"/>
          </w:tcPr>
          <w:p w:rsidR="00D244E3" w:rsidRPr="00D244E3" w:rsidRDefault="00D244E3" w:rsidP="00137E45">
            <w:pPr>
              <w:jc w:val="center"/>
              <w:rPr>
                <w:b/>
                <w:szCs w:val="22"/>
              </w:rPr>
            </w:pPr>
            <w:r w:rsidRPr="00D318C4">
              <w:rPr>
                <w:b/>
                <w:szCs w:val="22"/>
              </w:rPr>
              <w:t>577</w:t>
            </w:r>
          </w:p>
        </w:tc>
        <w:tc>
          <w:tcPr>
            <w:tcW w:w="1668" w:type="dxa"/>
            <w:vAlign w:val="center"/>
          </w:tcPr>
          <w:p w:rsidR="00D244E3" w:rsidRPr="0044615A" w:rsidRDefault="00D244E3" w:rsidP="00137E45">
            <w:pPr>
              <w:jc w:val="center"/>
              <w:rPr>
                <w:b/>
                <w:szCs w:val="22"/>
              </w:rPr>
            </w:pPr>
            <w:r>
              <w:rPr>
                <w:rFonts w:hint="eastAsia"/>
                <w:b/>
                <w:szCs w:val="22"/>
              </w:rPr>
              <w:t>3.8729702</w:t>
            </w:r>
            <w:r w:rsidRPr="00CF4B3A">
              <w:rPr>
                <w:b/>
                <w:szCs w:val="22"/>
              </w:rPr>
              <w:t>e–</w:t>
            </w:r>
            <w:r>
              <w:rPr>
                <w:rFonts w:hint="eastAsia"/>
                <w:b/>
                <w:szCs w:val="22"/>
              </w:rPr>
              <w:t>4</w:t>
            </w:r>
          </w:p>
        </w:tc>
        <w:tc>
          <w:tcPr>
            <w:tcW w:w="1701" w:type="dxa"/>
            <w:vAlign w:val="center"/>
          </w:tcPr>
          <w:p w:rsidR="00D244E3" w:rsidRPr="0044615A" w:rsidRDefault="00D244E3" w:rsidP="00137E45">
            <w:pPr>
              <w:jc w:val="center"/>
              <w:rPr>
                <w:b/>
                <w:szCs w:val="22"/>
              </w:rPr>
            </w:pPr>
            <w:r>
              <w:rPr>
                <w:rFonts w:hint="eastAsia"/>
                <w:b/>
                <w:szCs w:val="22"/>
              </w:rPr>
              <w:t>1</w:t>
            </w:r>
            <w:r w:rsidRPr="00CF4B3A">
              <w:rPr>
                <w:b/>
                <w:szCs w:val="22"/>
              </w:rPr>
              <w:t>.</w:t>
            </w:r>
            <w:r>
              <w:rPr>
                <w:rFonts w:hint="eastAsia"/>
                <w:b/>
                <w:szCs w:val="22"/>
              </w:rPr>
              <w:t>3163966</w:t>
            </w:r>
            <w:r w:rsidRPr="00CF4B3A">
              <w:rPr>
                <w:b/>
                <w:szCs w:val="22"/>
              </w:rPr>
              <w:t>e–7</w:t>
            </w:r>
          </w:p>
        </w:tc>
        <w:tc>
          <w:tcPr>
            <w:tcW w:w="1701" w:type="dxa"/>
            <w:vAlign w:val="center"/>
          </w:tcPr>
          <w:p w:rsidR="00D244E3" w:rsidRPr="0044615A" w:rsidRDefault="00D244E3" w:rsidP="00137E45">
            <w:pPr>
              <w:jc w:val="center"/>
              <w:rPr>
                <w:b/>
                <w:szCs w:val="22"/>
              </w:rPr>
            </w:pPr>
            <w:r>
              <w:rPr>
                <w:rFonts w:hint="eastAsia"/>
                <w:b/>
                <w:szCs w:val="22"/>
              </w:rPr>
              <w:t>0.0000000e+0</w:t>
            </w:r>
          </w:p>
        </w:tc>
        <w:tc>
          <w:tcPr>
            <w:tcW w:w="1701" w:type="dxa"/>
          </w:tcPr>
          <w:p w:rsidR="00D244E3" w:rsidRPr="0044615A" w:rsidRDefault="00D244E3" w:rsidP="00137E45">
            <w:pPr>
              <w:jc w:val="left"/>
              <w:rPr>
                <w:b/>
                <w:szCs w:val="22"/>
              </w:rPr>
            </w:pPr>
            <w:r>
              <w:rPr>
                <w:rFonts w:hint="eastAsia"/>
                <w:b/>
                <w:szCs w:val="22"/>
              </w:rPr>
              <w:t>RF5171</w:t>
            </w:r>
            <w:r w:rsidRPr="00CF4B3A">
              <w:rPr>
                <w:b/>
                <w:szCs w:val="22"/>
              </w:rPr>
              <w:t xml:space="preserve"> – </w:t>
            </w:r>
            <w:r>
              <w:rPr>
                <w:rFonts w:hint="eastAsia"/>
                <w:b/>
                <w:szCs w:val="22"/>
              </w:rPr>
              <w:t>5213</w:t>
            </w:r>
          </w:p>
        </w:tc>
      </w:tr>
      <w:tr w:rsidR="00D244E3" w:rsidRPr="0044615A" w:rsidTr="00D318C4">
        <w:tc>
          <w:tcPr>
            <w:tcW w:w="851" w:type="dxa"/>
            <w:vAlign w:val="center"/>
          </w:tcPr>
          <w:p w:rsidR="00D244E3" w:rsidRDefault="00D244E3" w:rsidP="00137E45">
            <w:pPr>
              <w:jc w:val="center"/>
              <w:rPr>
                <w:szCs w:val="22"/>
              </w:rPr>
            </w:pPr>
            <w:r>
              <w:rPr>
                <w:rFonts w:hint="eastAsia"/>
                <w:b/>
                <w:szCs w:val="22"/>
              </w:rPr>
              <w:t>4437</w:t>
            </w:r>
          </w:p>
        </w:tc>
        <w:tc>
          <w:tcPr>
            <w:tcW w:w="850" w:type="dxa"/>
          </w:tcPr>
          <w:p w:rsidR="00D244E3" w:rsidRPr="00D318C4" w:rsidRDefault="00D244E3" w:rsidP="00137E45">
            <w:pPr>
              <w:jc w:val="center"/>
              <w:rPr>
                <w:b/>
                <w:szCs w:val="22"/>
              </w:rPr>
            </w:pPr>
            <w:r w:rsidRPr="00D318C4">
              <w:rPr>
                <w:b/>
                <w:szCs w:val="22"/>
              </w:rPr>
              <w:t>168</w:t>
            </w:r>
          </w:p>
        </w:tc>
        <w:tc>
          <w:tcPr>
            <w:tcW w:w="1668" w:type="dxa"/>
            <w:vAlign w:val="center"/>
          </w:tcPr>
          <w:p w:rsidR="00D244E3" w:rsidRDefault="00D244E3" w:rsidP="00137E45">
            <w:pPr>
              <w:jc w:val="center"/>
              <w:rPr>
                <w:szCs w:val="22"/>
              </w:rPr>
            </w:pPr>
            <w:r>
              <w:rPr>
                <w:rFonts w:hint="eastAsia"/>
                <w:b/>
                <w:szCs w:val="22"/>
              </w:rPr>
              <w:t>1.6603746</w:t>
            </w:r>
            <w:r w:rsidRPr="00CF4B3A">
              <w:rPr>
                <w:b/>
                <w:szCs w:val="22"/>
              </w:rPr>
              <w:t>e–</w:t>
            </w:r>
            <w:r>
              <w:rPr>
                <w:rFonts w:hint="eastAsia"/>
                <w:b/>
                <w:szCs w:val="22"/>
              </w:rPr>
              <w:t>4</w:t>
            </w:r>
          </w:p>
        </w:tc>
        <w:tc>
          <w:tcPr>
            <w:tcW w:w="1701" w:type="dxa"/>
            <w:vAlign w:val="center"/>
          </w:tcPr>
          <w:p w:rsidR="00D244E3" w:rsidRDefault="00D244E3" w:rsidP="00137E45">
            <w:pPr>
              <w:jc w:val="center"/>
              <w:rPr>
                <w:szCs w:val="22"/>
              </w:rPr>
            </w:pPr>
            <w:r>
              <w:rPr>
                <w:rFonts w:hint="eastAsia"/>
                <w:b/>
                <w:szCs w:val="22"/>
              </w:rPr>
              <w:t>1</w:t>
            </w:r>
            <w:r w:rsidRPr="00CF4B3A">
              <w:rPr>
                <w:b/>
                <w:szCs w:val="22"/>
              </w:rPr>
              <w:t>.</w:t>
            </w:r>
            <w:r>
              <w:rPr>
                <w:rFonts w:hint="eastAsia"/>
                <w:b/>
                <w:szCs w:val="22"/>
              </w:rPr>
              <w:t>6464443</w:t>
            </w:r>
            <w:r w:rsidRPr="00CF4B3A">
              <w:rPr>
                <w:b/>
                <w:szCs w:val="22"/>
              </w:rPr>
              <w:t>e–7</w:t>
            </w:r>
          </w:p>
        </w:tc>
        <w:tc>
          <w:tcPr>
            <w:tcW w:w="1701" w:type="dxa"/>
            <w:vAlign w:val="center"/>
          </w:tcPr>
          <w:p w:rsidR="00D244E3" w:rsidRDefault="00D244E3" w:rsidP="00137E45">
            <w:pPr>
              <w:jc w:val="center"/>
              <w:rPr>
                <w:szCs w:val="22"/>
              </w:rPr>
            </w:pPr>
            <w:r>
              <w:rPr>
                <w:rFonts w:hint="eastAsia"/>
                <w:b/>
                <w:szCs w:val="22"/>
              </w:rPr>
              <w:t>0.0000000e+0</w:t>
            </w:r>
          </w:p>
        </w:tc>
        <w:tc>
          <w:tcPr>
            <w:tcW w:w="1701" w:type="dxa"/>
          </w:tcPr>
          <w:p w:rsidR="00D244E3" w:rsidRPr="0044615A" w:rsidRDefault="00D244E3" w:rsidP="00137E45">
            <w:pPr>
              <w:jc w:val="left"/>
              <w:rPr>
                <w:szCs w:val="22"/>
              </w:rPr>
            </w:pPr>
            <w:r>
              <w:rPr>
                <w:rFonts w:hint="eastAsia"/>
                <w:b/>
                <w:szCs w:val="22"/>
              </w:rPr>
              <w:t>RF5214</w:t>
            </w:r>
            <w:r w:rsidRPr="00CF4B3A">
              <w:rPr>
                <w:b/>
                <w:szCs w:val="22"/>
              </w:rPr>
              <w:t xml:space="preserve"> – </w:t>
            </w:r>
            <w:r>
              <w:rPr>
                <w:rFonts w:hint="eastAsia"/>
                <w:b/>
                <w:szCs w:val="22"/>
              </w:rPr>
              <w:t>5237</w:t>
            </w:r>
          </w:p>
        </w:tc>
      </w:tr>
      <w:tr w:rsidR="00D244E3" w:rsidRPr="0044615A" w:rsidTr="00D318C4">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188</w:t>
            </w:r>
          </w:p>
        </w:tc>
        <w:tc>
          <w:tcPr>
            <w:tcW w:w="1668" w:type="dxa"/>
          </w:tcPr>
          <w:p w:rsidR="00D244E3" w:rsidRDefault="00D244E3" w:rsidP="00137E45">
            <w:pPr>
              <w:jc w:val="center"/>
              <w:rPr>
                <w:szCs w:val="22"/>
              </w:rPr>
            </w:pPr>
            <w:r>
              <w:rPr>
                <w:rFonts w:hint="eastAsia"/>
                <w:szCs w:val="22"/>
              </w:rPr>
              <w:t>1</w:t>
            </w:r>
            <w:r w:rsidRPr="0044615A">
              <w:rPr>
                <w:rFonts w:hint="eastAsia"/>
                <w:szCs w:val="22"/>
              </w:rPr>
              <w:t>.</w:t>
            </w:r>
            <w:r>
              <w:rPr>
                <w:rFonts w:hint="eastAsia"/>
                <w:szCs w:val="22"/>
              </w:rPr>
              <w:t>1647193</w:t>
            </w:r>
            <w:r w:rsidRPr="0044615A">
              <w:rPr>
                <w:szCs w:val="22"/>
              </w:rPr>
              <w:t>e–</w:t>
            </w:r>
            <w:r>
              <w:rPr>
                <w:rFonts w:hint="eastAsia"/>
                <w:szCs w:val="22"/>
              </w:rPr>
              <w:t>3</w:t>
            </w:r>
          </w:p>
        </w:tc>
        <w:tc>
          <w:tcPr>
            <w:tcW w:w="1701" w:type="dxa"/>
          </w:tcPr>
          <w:p w:rsidR="00D244E3" w:rsidRDefault="00D244E3" w:rsidP="00137E45">
            <w:pPr>
              <w:jc w:val="center"/>
              <w:rPr>
                <w:szCs w:val="22"/>
              </w:rPr>
            </w:pPr>
            <w:r w:rsidRPr="0044615A">
              <w:rPr>
                <w:szCs w:val="22"/>
              </w:rPr>
              <w:t>–</w:t>
            </w:r>
            <w:r>
              <w:rPr>
                <w:rFonts w:hint="eastAsia"/>
                <w:szCs w:val="22"/>
              </w:rPr>
              <w:t>4</w:t>
            </w:r>
            <w:r w:rsidRPr="0044615A">
              <w:rPr>
                <w:rFonts w:hint="eastAsia"/>
                <w:szCs w:val="22"/>
              </w:rPr>
              <w:t>.</w:t>
            </w:r>
            <w:r>
              <w:rPr>
                <w:rFonts w:hint="eastAsia"/>
                <w:szCs w:val="22"/>
              </w:rPr>
              <w:t>1792194</w:t>
            </w:r>
            <w:r w:rsidRPr="0044615A">
              <w:rPr>
                <w:szCs w:val="22"/>
              </w:rPr>
              <w:t>e–</w:t>
            </w:r>
            <w:r>
              <w:rPr>
                <w:rFonts w:hint="eastAsia"/>
                <w:szCs w:val="22"/>
              </w:rPr>
              <w:t>7</w:t>
            </w:r>
          </w:p>
        </w:tc>
        <w:tc>
          <w:tcPr>
            <w:tcW w:w="1701" w:type="dxa"/>
          </w:tcPr>
          <w:p w:rsidR="00D244E3" w:rsidRDefault="00D244E3" w:rsidP="00137E45">
            <w:pPr>
              <w:jc w:val="center"/>
              <w:rPr>
                <w:szCs w:val="22"/>
              </w:rPr>
            </w:pPr>
            <w:r>
              <w:rPr>
                <w:rFonts w:hint="eastAsia"/>
                <w:szCs w:val="22"/>
              </w:rPr>
              <w:t>7</w:t>
            </w:r>
            <w:r w:rsidRPr="0044615A">
              <w:rPr>
                <w:rFonts w:hint="eastAsia"/>
                <w:szCs w:val="22"/>
              </w:rPr>
              <w:t>.</w:t>
            </w:r>
            <w:r>
              <w:rPr>
                <w:rFonts w:hint="eastAsia"/>
                <w:szCs w:val="22"/>
              </w:rPr>
              <w:t>8310540</w:t>
            </w:r>
            <w:r w:rsidRPr="0044615A">
              <w:rPr>
                <w:szCs w:val="22"/>
              </w:rPr>
              <w:t>e–</w:t>
            </w:r>
            <w:r w:rsidRPr="0044615A">
              <w:rPr>
                <w:rFonts w:hint="eastAsia"/>
                <w:szCs w:val="22"/>
              </w:rPr>
              <w:t>1</w:t>
            </w:r>
            <w:r>
              <w:rPr>
                <w:rFonts w:hint="eastAsia"/>
                <w:szCs w:val="22"/>
              </w:rPr>
              <w:t>1</w:t>
            </w:r>
          </w:p>
        </w:tc>
        <w:tc>
          <w:tcPr>
            <w:tcW w:w="1701" w:type="dxa"/>
          </w:tcPr>
          <w:p w:rsidR="00D244E3" w:rsidRPr="0044615A" w:rsidRDefault="00D244E3" w:rsidP="00137E45">
            <w:pPr>
              <w:jc w:val="left"/>
              <w:rPr>
                <w:szCs w:val="22"/>
              </w:rPr>
            </w:pPr>
            <w:r w:rsidRPr="00C67028">
              <w:rPr>
                <w:szCs w:val="22"/>
              </w:rPr>
              <w:t>RF5113 – 5130</w:t>
            </w:r>
          </w:p>
        </w:tc>
      </w:tr>
      <w:tr w:rsidR="00D244E3" w:rsidRPr="0044615A" w:rsidTr="00D318C4">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442</w:t>
            </w:r>
          </w:p>
        </w:tc>
        <w:tc>
          <w:tcPr>
            <w:tcW w:w="1668" w:type="dxa"/>
          </w:tcPr>
          <w:p w:rsidR="00D244E3" w:rsidRDefault="00D244E3" w:rsidP="00137E45">
            <w:pPr>
              <w:jc w:val="center"/>
              <w:rPr>
                <w:szCs w:val="22"/>
              </w:rPr>
            </w:pPr>
            <w:r>
              <w:rPr>
                <w:rFonts w:cs="Times New Roman"/>
                <w:szCs w:val="22"/>
              </w:rPr>
              <w:t>−</w:t>
            </w:r>
            <w:r>
              <w:rPr>
                <w:rFonts w:hint="eastAsia"/>
                <w:szCs w:val="22"/>
              </w:rPr>
              <w:t>4.5753635</w:t>
            </w:r>
            <w:r w:rsidRPr="0044615A">
              <w:rPr>
                <w:szCs w:val="22"/>
              </w:rPr>
              <w:t>e–</w:t>
            </w:r>
            <w:r>
              <w:rPr>
                <w:rFonts w:hint="eastAsia"/>
                <w:szCs w:val="22"/>
              </w:rPr>
              <w:t>4</w:t>
            </w:r>
          </w:p>
        </w:tc>
        <w:tc>
          <w:tcPr>
            <w:tcW w:w="1701" w:type="dxa"/>
          </w:tcPr>
          <w:p w:rsidR="00D244E3" w:rsidRDefault="00D244E3" w:rsidP="00137E45">
            <w:pPr>
              <w:jc w:val="center"/>
              <w:rPr>
                <w:szCs w:val="22"/>
              </w:rPr>
            </w:pPr>
            <w:r>
              <w:rPr>
                <w:rFonts w:hint="eastAsia"/>
                <w:szCs w:val="22"/>
              </w:rPr>
              <w:t>1.7899292</w:t>
            </w:r>
            <w:r w:rsidRPr="0044615A">
              <w:rPr>
                <w:szCs w:val="22"/>
              </w:rPr>
              <w:t>e–</w:t>
            </w:r>
            <w:r>
              <w:rPr>
                <w:rFonts w:hint="eastAsia"/>
                <w:szCs w:val="22"/>
              </w:rPr>
              <w:t>7</w:t>
            </w:r>
          </w:p>
        </w:tc>
        <w:tc>
          <w:tcPr>
            <w:tcW w:w="1701" w:type="dxa"/>
          </w:tcPr>
          <w:p w:rsidR="00D244E3" w:rsidRDefault="00D244E3" w:rsidP="00137E45">
            <w:pPr>
              <w:jc w:val="center"/>
              <w:rPr>
                <w:szCs w:val="22"/>
              </w:rPr>
            </w:pPr>
            <w:r>
              <w:rPr>
                <w:rFonts w:hint="eastAsia"/>
                <w:szCs w:val="22"/>
              </w:rPr>
              <w:t>0.0000000e+0</w:t>
            </w:r>
          </w:p>
        </w:tc>
        <w:tc>
          <w:tcPr>
            <w:tcW w:w="1701" w:type="dxa"/>
          </w:tcPr>
          <w:p w:rsidR="00D244E3" w:rsidRPr="0044615A" w:rsidRDefault="00D244E3" w:rsidP="00137E45">
            <w:pPr>
              <w:jc w:val="left"/>
              <w:rPr>
                <w:szCs w:val="22"/>
              </w:rPr>
            </w:pPr>
            <w:r w:rsidRPr="0085549D">
              <w:rPr>
                <w:szCs w:val="22"/>
              </w:rPr>
              <w:t>RF5145 – 5169</w:t>
            </w:r>
          </w:p>
        </w:tc>
      </w:tr>
      <w:tr w:rsidR="00D244E3" w:rsidRPr="0044615A" w:rsidTr="00DC4227">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579</w:t>
            </w:r>
          </w:p>
        </w:tc>
        <w:tc>
          <w:tcPr>
            <w:tcW w:w="1668" w:type="dxa"/>
          </w:tcPr>
          <w:p w:rsidR="00D244E3" w:rsidRDefault="00D244E3" w:rsidP="00137E45">
            <w:pPr>
              <w:jc w:val="center"/>
              <w:rPr>
                <w:szCs w:val="22"/>
              </w:rPr>
            </w:pPr>
            <w:r>
              <w:rPr>
                <w:rFonts w:hint="eastAsia"/>
                <w:szCs w:val="22"/>
              </w:rPr>
              <w:t>4</w:t>
            </w:r>
            <w:r w:rsidRPr="0044615A">
              <w:rPr>
                <w:rFonts w:hint="eastAsia"/>
                <w:szCs w:val="22"/>
              </w:rPr>
              <w:t>.</w:t>
            </w:r>
            <w:r>
              <w:rPr>
                <w:rFonts w:hint="eastAsia"/>
                <w:szCs w:val="22"/>
              </w:rPr>
              <w:t>1141676</w:t>
            </w:r>
            <w:r w:rsidRPr="0044615A">
              <w:rPr>
                <w:szCs w:val="22"/>
              </w:rPr>
              <w:t>e–</w:t>
            </w:r>
            <w:r>
              <w:rPr>
                <w:rFonts w:hint="eastAsia"/>
                <w:szCs w:val="22"/>
              </w:rPr>
              <w:t>4</w:t>
            </w:r>
          </w:p>
        </w:tc>
        <w:tc>
          <w:tcPr>
            <w:tcW w:w="1701" w:type="dxa"/>
          </w:tcPr>
          <w:p w:rsidR="00D244E3" w:rsidRDefault="00D244E3" w:rsidP="00137E45">
            <w:pPr>
              <w:jc w:val="center"/>
              <w:rPr>
                <w:szCs w:val="22"/>
              </w:rPr>
            </w:pPr>
            <w:r w:rsidRPr="0044615A">
              <w:rPr>
                <w:szCs w:val="22"/>
              </w:rPr>
              <w:t>–</w:t>
            </w:r>
            <w:r>
              <w:rPr>
                <w:rFonts w:hint="eastAsia"/>
                <w:szCs w:val="22"/>
              </w:rPr>
              <w:t>9</w:t>
            </w:r>
            <w:r w:rsidRPr="0044615A">
              <w:rPr>
                <w:rFonts w:hint="eastAsia"/>
                <w:szCs w:val="22"/>
              </w:rPr>
              <w:t>.</w:t>
            </w:r>
            <w:r>
              <w:rPr>
                <w:rFonts w:hint="eastAsia"/>
                <w:szCs w:val="22"/>
              </w:rPr>
              <w:t>8262538</w:t>
            </w:r>
            <w:r w:rsidRPr="0044615A">
              <w:rPr>
                <w:szCs w:val="22"/>
              </w:rPr>
              <w:t>e–</w:t>
            </w:r>
            <w:r>
              <w:rPr>
                <w:rFonts w:hint="eastAsia"/>
                <w:szCs w:val="22"/>
              </w:rPr>
              <w:t>8</w:t>
            </w:r>
          </w:p>
        </w:tc>
        <w:tc>
          <w:tcPr>
            <w:tcW w:w="1701" w:type="dxa"/>
          </w:tcPr>
          <w:p w:rsidR="00D244E3" w:rsidRDefault="00D244E3" w:rsidP="00137E45">
            <w:pPr>
              <w:jc w:val="center"/>
              <w:rPr>
                <w:szCs w:val="22"/>
              </w:rPr>
            </w:pPr>
            <w:r>
              <w:rPr>
                <w:rFonts w:hint="eastAsia"/>
                <w:szCs w:val="22"/>
              </w:rPr>
              <w:t>3</w:t>
            </w:r>
            <w:r w:rsidRPr="0044615A">
              <w:rPr>
                <w:rFonts w:hint="eastAsia"/>
                <w:szCs w:val="22"/>
              </w:rPr>
              <w:t>.</w:t>
            </w:r>
            <w:r>
              <w:rPr>
                <w:rFonts w:hint="eastAsia"/>
                <w:szCs w:val="22"/>
              </w:rPr>
              <w:t>3459199</w:t>
            </w:r>
            <w:r w:rsidRPr="0044615A">
              <w:rPr>
                <w:szCs w:val="22"/>
              </w:rPr>
              <w:t>e–</w:t>
            </w:r>
            <w:r w:rsidRPr="0044615A">
              <w:rPr>
                <w:rFonts w:hint="eastAsia"/>
                <w:szCs w:val="22"/>
              </w:rPr>
              <w:t>1</w:t>
            </w:r>
            <w:r>
              <w:rPr>
                <w:rFonts w:hint="eastAsia"/>
                <w:szCs w:val="22"/>
              </w:rPr>
              <w:t>1</w:t>
            </w:r>
          </w:p>
        </w:tc>
        <w:tc>
          <w:tcPr>
            <w:tcW w:w="1701" w:type="dxa"/>
          </w:tcPr>
          <w:p w:rsidR="00D244E3" w:rsidRPr="0044615A" w:rsidRDefault="00D244E3" w:rsidP="00137E45">
            <w:pPr>
              <w:jc w:val="left"/>
              <w:rPr>
                <w:szCs w:val="22"/>
              </w:rPr>
            </w:pPr>
            <w:r w:rsidRPr="0085549D">
              <w:rPr>
                <w:szCs w:val="22"/>
              </w:rPr>
              <w:t>RF5171 – 5213</w:t>
            </w:r>
          </w:p>
        </w:tc>
      </w:tr>
      <w:tr w:rsidR="00D244E3" w:rsidRPr="0044615A" w:rsidTr="00DC4227">
        <w:tc>
          <w:tcPr>
            <w:tcW w:w="851" w:type="dxa"/>
          </w:tcPr>
          <w:p w:rsidR="00D244E3" w:rsidRDefault="00D244E3" w:rsidP="00137E45">
            <w:pPr>
              <w:jc w:val="center"/>
              <w:rPr>
                <w:szCs w:val="22"/>
              </w:rPr>
            </w:pPr>
            <w:r>
              <w:rPr>
                <w:rFonts w:hint="eastAsia"/>
                <w:szCs w:val="22"/>
              </w:rPr>
              <w:t>4199</w:t>
            </w:r>
          </w:p>
        </w:tc>
        <w:tc>
          <w:tcPr>
            <w:tcW w:w="850" w:type="dxa"/>
          </w:tcPr>
          <w:p w:rsidR="00D244E3" w:rsidRDefault="00D244E3" w:rsidP="00137E45">
            <w:pPr>
              <w:jc w:val="center"/>
              <w:rPr>
                <w:szCs w:val="22"/>
              </w:rPr>
            </w:pPr>
            <w:r>
              <w:rPr>
                <w:rFonts w:hint="eastAsia"/>
                <w:szCs w:val="22"/>
              </w:rPr>
              <w:t>164</w:t>
            </w:r>
          </w:p>
        </w:tc>
        <w:tc>
          <w:tcPr>
            <w:tcW w:w="1668" w:type="dxa"/>
          </w:tcPr>
          <w:p w:rsidR="00D244E3" w:rsidRDefault="00D244E3" w:rsidP="00137E45">
            <w:pPr>
              <w:jc w:val="center"/>
              <w:rPr>
                <w:szCs w:val="22"/>
              </w:rPr>
            </w:pPr>
            <w:r>
              <w:rPr>
                <w:rFonts w:hint="eastAsia"/>
                <w:szCs w:val="22"/>
              </w:rPr>
              <w:t>1.0457530</w:t>
            </w:r>
            <w:r w:rsidRPr="0044615A">
              <w:rPr>
                <w:szCs w:val="22"/>
              </w:rPr>
              <w:t>e–</w:t>
            </w:r>
            <w:r>
              <w:rPr>
                <w:rFonts w:hint="eastAsia"/>
                <w:szCs w:val="22"/>
              </w:rPr>
              <w:t>4</w:t>
            </w:r>
          </w:p>
        </w:tc>
        <w:tc>
          <w:tcPr>
            <w:tcW w:w="1701" w:type="dxa"/>
          </w:tcPr>
          <w:p w:rsidR="00D244E3" w:rsidRDefault="00D244E3" w:rsidP="00137E45">
            <w:pPr>
              <w:jc w:val="center"/>
              <w:rPr>
                <w:rFonts w:cs="Times New Roman"/>
                <w:szCs w:val="22"/>
              </w:rPr>
            </w:pPr>
            <w:r>
              <w:rPr>
                <w:rFonts w:cs="Times New Roman"/>
                <w:szCs w:val="22"/>
              </w:rPr>
              <w:t>−</w:t>
            </w:r>
            <w:r>
              <w:rPr>
                <w:rFonts w:hint="eastAsia"/>
                <w:szCs w:val="22"/>
              </w:rPr>
              <w:t>1.2083651</w:t>
            </w:r>
            <w:r w:rsidRPr="0044615A">
              <w:rPr>
                <w:szCs w:val="22"/>
              </w:rPr>
              <w:t>e–</w:t>
            </w:r>
            <w:r>
              <w:rPr>
                <w:rFonts w:hint="eastAsia"/>
                <w:szCs w:val="22"/>
              </w:rPr>
              <w:t>8</w:t>
            </w:r>
          </w:p>
        </w:tc>
        <w:tc>
          <w:tcPr>
            <w:tcW w:w="1701" w:type="dxa"/>
          </w:tcPr>
          <w:p w:rsidR="00D244E3" w:rsidRDefault="00D244E3" w:rsidP="00137E45">
            <w:pPr>
              <w:jc w:val="center"/>
              <w:rPr>
                <w:szCs w:val="22"/>
              </w:rPr>
            </w:pPr>
            <w:r>
              <w:rPr>
                <w:rFonts w:hint="eastAsia"/>
                <w:szCs w:val="22"/>
              </w:rPr>
              <w:t>3.0561553e</w:t>
            </w:r>
            <w:r w:rsidRPr="0044615A">
              <w:rPr>
                <w:szCs w:val="22"/>
              </w:rPr>
              <w:t>–</w:t>
            </w:r>
            <w:r>
              <w:rPr>
                <w:rFonts w:hint="eastAsia"/>
                <w:szCs w:val="22"/>
              </w:rPr>
              <w:t>11</w:t>
            </w:r>
          </w:p>
        </w:tc>
        <w:tc>
          <w:tcPr>
            <w:tcW w:w="1701" w:type="dxa"/>
          </w:tcPr>
          <w:p w:rsidR="00D244E3" w:rsidRPr="0085549D" w:rsidRDefault="00D244E3" w:rsidP="00137E45">
            <w:pPr>
              <w:jc w:val="left"/>
              <w:rPr>
                <w:szCs w:val="22"/>
              </w:rPr>
            </w:pPr>
            <w:r w:rsidRPr="0085549D">
              <w:rPr>
                <w:szCs w:val="22"/>
              </w:rPr>
              <w:t>RF5214 – 523</w:t>
            </w:r>
            <w:r>
              <w:rPr>
                <w:rFonts w:hint="eastAsia"/>
                <w:szCs w:val="22"/>
              </w:rPr>
              <w:t>7</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Default="005C7CBC" w:rsidP="00792036">
      <w:pPr>
        <w:rPr>
          <w:szCs w:val="22"/>
        </w:rPr>
      </w:pPr>
    </w:p>
    <w:p w:rsidR="00FD1AD7" w:rsidRDefault="00FD1AD7" w:rsidP="00792036">
      <w:pPr>
        <w:rPr>
          <w:szCs w:val="22"/>
        </w:rPr>
      </w:pPr>
    </w:p>
    <w:p w:rsidR="00FD1AD7" w:rsidRDefault="00FD1AD7" w:rsidP="00792036">
      <w:pPr>
        <w:rPr>
          <w:szCs w:val="22"/>
        </w:rPr>
      </w:pPr>
    </w:p>
    <w:p w:rsidR="009A2BB7" w:rsidRDefault="009A2BB7" w:rsidP="00792036">
      <w:pPr>
        <w:rPr>
          <w:szCs w:val="22"/>
        </w:rPr>
      </w:pPr>
    </w:p>
    <w:p w:rsidR="005E2383" w:rsidRDefault="005E2383">
      <w:pPr>
        <w:widowControl/>
        <w:jc w:val="left"/>
        <w:rPr>
          <w:szCs w:val="22"/>
        </w:rPr>
      </w:pPr>
    </w:p>
    <w:p w:rsidR="00DC4227" w:rsidRDefault="00DC4227" w:rsidP="00792036">
      <w:pPr>
        <w:rPr>
          <w:szCs w:val="22"/>
        </w:rPr>
      </w:pPr>
    </w:p>
    <w:p w:rsidR="00792036" w:rsidRPr="0044615A" w:rsidRDefault="00792036" w:rsidP="00792036">
      <w:pPr>
        <w:rPr>
          <w:noProof/>
          <w:szCs w:val="22"/>
        </w:rPr>
      </w:pPr>
      <w:r w:rsidRPr="0044615A">
        <w:rPr>
          <w:szCs w:val="22"/>
        </w:rPr>
        <w:t>Table C.1.</w:t>
      </w:r>
      <w:r w:rsidR="00F024DF" w:rsidRPr="0044615A">
        <w:rPr>
          <w:rFonts w:hint="eastAsia"/>
          <w:szCs w:val="22"/>
        </w:rPr>
        <w:t>2</w:t>
      </w:r>
      <w:r w:rsidRPr="0044615A">
        <w:rPr>
          <w:rFonts w:hint="eastAsia"/>
          <w:szCs w:val="22"/>
        </w:rPr>
        <w:t xml:space="preserve">. </w:t>
      </w:r>
      <w:r w:rsidR="0089560C" w:rsidRPr="0044615A">
        <w:rPr>
          <w:rFonts w:hint="eastAsia"/>
          <w:szCs w:val="22"/>
        </w:rPr>
        <w:t>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00442F0C">
        <w:rPr>
          <w:rFonts w:hint="eastAsia"/>
          <w:noProof/>
          <w:szCs w:val="22"/>
        </w:rPr>
        <w:t>4437</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792036">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DA1C8C">
              <w:rPr>
                <w:rFonts w:eastAsia="MS UI Gothic" w:cs="Times New Roman"/>
                <w:kern w:val="0"/>
                <w:szCs w:val="22"/>
              </w:rPr>
              <w:t>≥</w:t>
            </w:r>
            <w:r w:rsidR="001109AA">
              <w:rPr>
                <w:rFonts w:hint="eastAsia"/>
                <w:szCs w:val="22"/>
              </w:rPr>
              <w:t xml:space="preserve"> 2000</w:t>
            </w:r>
            <w:r w:rsidRPr="0044615A">
              <w:rPr>
                <w:rFonts w:hint="eastAsia"/>
                <w:szCs w:val="22"/>
              </w:rPr>
              <w:t>dbar</w:t>
            </w:r>
          </w:p>
        </w:tc>
      </w:tr>
      <w:tr w:rsidR="0044615A" w:rsidRPr="0044615A" w:rsidTr="00D66B21">
        <w:tc>
          <w:tcPr>
            <w:tcW w:w="1668" w:type="dxa"/>
            <w:vMerge/>
            <w:tcBorders>
              <w:left w:val="single" w:sz="4" w:space="0" w:color="auto"/>
              <w:bottom w:val="single" w:sz="4" w:space="0" w:color="auto"/>
              <w:right w:val="single" w:sz="4" w:space="0" w:color="auto"/>
            </w:tcBorders>
          </w:tcPr>
          <w:p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442F0C" w:rsidRPr="0044615A" w:rsidRDefault="00442F0C"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442F0C" w:rsidRPr="0044615A" w:rsidRDefault="00442F0C" w:rsidP="00792036">
            <w:pPr>
              <w:jc w:val="center"/>
              <w:rPr>
                <w:szCs w:val="22"/>
              </w:rPr>
            </w:pPr>
            <w:r>
              <w:rPr>
                <w:rFonts w:hint="eastAsia"/>
                <w:szCs w:val="22"/>
              </w:rPr>
              <w:t>(K)</w:t>
            </w:r>
          </w:p>
        </w:tc>
      </w:tr>
      <w:tr w:rsidR="0044615A" w:rsidRPr="0044615A" w:rsidTr="00D66B21">
        <w:tc>
          <w:tcPr>
            <w:tcW w:w="1668" w:type="dxa"/>
            <w:tcBorders>
              <w:top w:val="single" w:sz="4" w:space="0" w:color="auto"/>
              <w:left w:val="single" w:sz="4" w:space="0" w:color="auto"/>
              <w:right w:val="single" w:sz="4" w:space="0" w:color="auto"/>
            </w:tcBorders>
          </w:tcPr>
          <w:p w:rsidR="00792036" w:rsidRPr="0044615A" w:rsidRDefault="00C67028">
            <w:pPr>
              <w:rPr>
                <w:szCs w:val="22"/>
              </w:rPr>
            </w:pPr>
            <w:r w:rsidRPr="00C67028">
              <w:rPr>
                <w:szCs w:val="22"/>
              </w:rPr>
              <w:t>RF5113 – 5130</w:t>
            </w:r>
          </w:p>
        </w:tc>
        <w:tc>
          <w:tcPr>
            <w:tcW w:w="708"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315</w:t>
            </w:r>
          </w:p>
        </w:tc>
        <w:tc>
          <w:tcPr>
            <w:tcW w:w="1134"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cs="Times New Roman" w:hint="eastAsia"/>
                <w:szCs w:val="22"/>
              </w:rPr>
              <w:t>0.0003</w:t>
            </w:r>
          </w:p>
        </w:tc>
        <w:tc>
          <w:tcPr>
            <w:tcW w:w="1560"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0.0206</w:t>
            </w:r>
          </w:p>
        </w:tc>
        <w:tc>
          <w:tcPr>
            <w:tcW w:w="708"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188</w:t>
            </w:r>
          </w:p>
        </w:tc>
        <w:tc>
          <w:tcPr>
            <w:tcW w:w="1134" w:type="dxa"/>
            <w:tcBorders>
              <w:top w:val="single" w:sz="4" w:space="0" w:color="auto"/>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792036" w:rsidRPr="0044615A" w:rsidRDefault="00E96392">
            <w:pPr>
              <w:jc w:val="center"/>
              <w:rPr>
                <w:szCs w:val="22"/>
              </w:rPr>
            </w:pPr>
            <w:r>
              <w:rPr>
                <w:rFonts w:hint="eastAsia"/>
                <w:szCs w:val="22"/>
              </w:rPr>
              <w:t>0.0002</w:t>
            </w:r>
          </w:p>
        </w:tc>
      </w:tr>
      <w:tr w:rsidR="0044615A" w:rsidRPr="0044615A" w:rsidTr="003C3885">
        <w:tc>
          <w:tcPr>
            <w:tcW w:w="1668" w:type="dxa"/>
            <w:tcBorders>
              <w:left w:val="single" w:sz="4" w:space="0" w:color="auto"/>
              <w:right w:val="single" w:sz="4" w:space="0" w:color="auto"/>
            </w:tcBorders>
          </w:tcPr>
          <w:p w:rsidR="00792036" w:rsidRPr="0044615A" w:rsidRDefault="0085549D">
            <w:pPr>
              <w:rPr>
                <w:szCs w:val="22"/>
              </w:rPr>
            </w:pPr>
            <w:r w:rsidRPr="0085549D">
              <w:rPr>
                <w:szCs w:val="22"/>
              </w:rPr>
              <w:t>RF5145 – 5169</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462</w:t>
            </w:r>
          </w:p>
        </w:tc>
        <w:tc>
          <w:tcPr>
            <w:tcW w:w="1134" w:type="dxa"/>
            <w:tcBorders>
              <w:left w:val="single" w:sz="4" w:space="0" w:color="auto"/>
              <w:right w:val="single" w:sz="4" w:space="0" w:color="auto"/>
            </w:tcBorders>
          </w:tcPr>
          <w:p w:rsidR="00792036" w:rsidRPr="0044615A" w:rsidRDefault="00E96392">
            <w:pPr>
              <w:jc w:val="center"/>
              <w:rPr>
                <w:szCs w:val="22"/>
              </w:rPr>
            </w:pPr>
            <w:r>
              <w:rPr>
                <w:rFonts w:cs="Times New Roman" w:hint="eastAsia"/>
                <w:szCs w:val="22"/>
              </w:rPr>
              <w:t>0.0000</w:t>
            </w:r>
          </w:p>
        </w:tc>
        <w:tc>
          <w:tcPr>
            <w:tcW w:w="1560" w:type="dxa"/>
            <w:tcBorders>
              <w:left w:val="single" w:sz="4" w:space="0" w:color="auto"/>
              <w:right w:val="single" w:sz="4" w:space="0" w:color="auto"/>
            </w:tcBorders>
          </w:tcPr>
          <w:p w:rsidR="00792036" w:rsidRPr="0044615A" w:rsidRDefault="00E96392">
            <w:pPr>
              <w:jc w:val="center"/>
              <w:rPr>
                <w:szCs w:val="22"/>
              </w:rPr>
            </w:pPr>
            <w:r>
              <w:rPr>
                <w:rFonts w:hint="eastAsia"/>
                <w:szCs w:val="22"/>
              </w:rPr>
              <w:t>0.0063</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460</w:t>
            </w:r>
          </w:p>
        </w:tc>
        <w:tc>
          <w:tcPr>
            <w:tcW w:w="1134"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E96392">
            <w:pPr>
              <w:jc w:val="center"/>
              <w:rPr>
                <w:szCs w:val="22"/>
              </w:rPr>
            </w:pPr>
            <w:r>
              <w:rPr>
                <w:rFonts w:hint="eastAsia"/>
                <w:szCs w:val="22"/>
              </w:rPr>
              <w:t>0.0001</w:t>
            </w:r>
          </w:p>
        </w:tc>
      </w:tr>
      <w:tr w:rsidR="00CE2D7B" w:rsidRPr="0044615A" w:rsidTr="003C3885">
        <w:tc>
          <w:tcPr>
            <w:tcW w:w="1668" w:type="dxa"/>
            <w:tcBorders>
              <w:left w:val="single" w:sz="4" w:space="0" w:color="auto"/>
              <w:right w:val="single" w:sz="4" w:space="0" w:color="auto"/>
            </w:tcBorders>
          </w:tcPr>
          <w:p w:rsidR="00CE2D7B" w:rsidRPr="0044615A" w:rsidRDefault="0085549D">
            <w:pPr>
              <w:rPr>
                <w:szCs w:val="22"/>
              </w:rPr>
            </w:pPr>
            <w:r w:rsidRPr="0085549D">
              <w:rPr>
                <w:szCs w:val="22"/>
              </w:rPr>
              <w:t>RF5171 – 5213</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979</w:t>
            </w:r>
          </w:p>
        </w:tc>
        <w:tc>
          <w:tcPr>
            <w:tcW w:w="1134" w:type="dxa"/>
            <w:tcBorders>
              <w:left w:val="single" w:sz="4" w:space="0" w:color="auto"/>
              <w:right w:val="single" w:sz="4" w:space="0" w:color="auto"/>
            </w:tcBorders>
          </w:tcPr>
          <w:p w:rsidR="00CE2D7B" w:rsidRPr="0044615A" w:rsidRDefault="00E96392">
            <w:pPr>
              <w:jc w:val="center"/>
              <w:rPr>
                <w:szCs w:val="22"/>
              </w:rPr>
            </w:pPr>
            <w:r>
              <w:rPr>
                <w:rFonts w:hint="eastAsia"/>
                <w:szCs w:val="22"/>
              </w:rPr>
              <w:t>0.0007</w:t>
            </w:r>
          </w:p>
        </w:tc>
        <w:tc>
          <w:tcPr>
            <w:tcW w:w="1560" w:type="dxa"/>
            <w:tcBorders>
              <w:left w:val="single" w:sz="4" w:space="0" w:color="auto"/>
              <w:right w:val="single" w:sz="4" w:space="0" w:color="auto"/>
            </w:tcBorders>
          </w:tcPr>
          <w:p w:rsidR="00CE2D7B" w:rsidRPr="0044615A" w:rsidRDefault="00E96392">
            <w:pPr>
              <w:jc w:val="center"/>
              <w:rPr>
                <w:szCs w:val="22"/>
              </w:rPr>
            </w:pPr>
            <w:r>
              <w:rPr>
                <w:rFonts w:hint="eastAsia"/>
                <w:szCs w:val="22"/>
              </w:rPr>
              <w:t>0.0107</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577</w:t>
            </w:r>
          </w:p>
        </w:tc>
        <w:tc>
          <w:tcPr>
            <w:tcW w:w="1134" w:type="dxa"/>
            <w:tcBorders>
              <w:left w:val="single" w:sz="4" w:space="0" w:color="auto"/>
              <w:right w:val="single" w:sz="4" w:space="0" w:color="auto"/>
            </w:tcBorders>
          </w:tcPr>
          <w:p w:rsidR="00CE2D7B"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CE2D7B" w:rsidRPr="0044615A" w:rsidRDefault="00E96392">
            <w:pPr>
              <w:jc w:val="center"/>
              <w:rPr>
                <w:szCs w:val="22"/>
              </w:rPr>
            </w:pPr>
            <w:r>
              <w:rPr>
                <w:rFonts w:hint="eastAsia"/>
                <w:szCs w:val="22"/>
              </w:rPr>
              <w:t>0.0002</w:t>
            </w:r>
          </w:p>
        </w:tc>
      </w:tr>
      <w:tr w:rsidR="00CE2D7B" w:rsidRPr="0044615A" w:rsidTr="00792036">
        <w:tc>
          <w:tcPr>
            <w:tcW w:w="1668" w:type="dxa"/>
            <w:tcBorders>
              <w:left w:val="single" w:sz="4" w:space="0" w:color="auto"/>
              <w:bottom w:val="single" w:sz="4" w:space="0" w:color="auto"/>
              <w:right w:val="single" w:sz="4" w:space="0" w:color="auto"/>
            </w:tcBorders>
          </w:tcPr>
          <w:p w:rsidR="00CE2D7B" w:rsidRPr="0044615A" w:rsidRDefault="0085549D">
            <w:pPr>
              <w:rPr>
                <w:szCs w:val="22"/>
              </w:rPr>
            </w:pPr>
            <w:r w:rsidRPr="0085549D">
              <w:rPr>
                <w:szCs w:val="22"/>
              </w:rPr>
              <w:t xml:space="preserve">RF5214 – </w:t>
            </w:r>
            <w:r w:rsidR="00442F0C" w:rsidRPr="0085549D">
              <w:rPr>
                <w:szCs w:val="22"/>
              </w:rPr>
              <w:t>523</w:t>
            </w:r>
            <w:r w:rsidR="00442F0C">
              <w:rPr>
                <w:rFonts w:hint="eastAsia"/>
                <w:szCs w:val="22"/>
              </w:rPr>
              <w:t>7</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528</w:t>
            </w:r>
          </w:p>
        </w:tc>
        <w:tc>
          <w:tcPr>
            <w:tcW w:w="1134"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0.0004</w:t>
            </w:r>
          </w:p>
        </w:tc>
        <w:tc>
          <w:tcPr>
            <w:tcW w:w="1560"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0.0115</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168</w:t>
            </w:r>
          </w:p>
        </w:tc>
        <w:tc>
          <w:tcPr>
            <w:tcW w:w="1134" w:type="dxa"/>
            <w:tcBorders>
              <w:left w:val="single" w:sz="4" w:space="0" w:color="auto"/>
              <w:bottom w:val="single" w:sz="4" w:space="0" w:color="auto"/>
              <w:right w:val="single" w:sz="4" w:space="0" w:color="auto"/>
            </w:tcBorders>
          </w:tcPr>
          <w:p w:rsidR="00CE2D7B" w:rsidRPr="0044615A" w:rsidRDefault="00E96392" w:rsidP="0079203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0.0002</w:t>
            </w:r>
          </w:p>
        </w:tc>
      </w:tr>
    </w:tbl>
    <w:p w:rsidR="00796FEE" w:rsidRDefault="00796FEE" w:rsidP="00792036">
      <w:pPr>
        <w:rPr>
          <w:szCs w:val="22"/>
        </w:rPr>
      </w:pPr>
    </w:p>
    <w:p w:rsidR="00792036" w:rsidRPr="0044615A" w:rsidRDefault="00F024DF" w:rsidP="00792036">
      <w:pPr>
        <w:rPr>
          <w:noProof/>
          <w:szCs w:val="22"/>
        </w:rPr>
      </w:pPr>
      <w:r w:rsidRPr="0044615A">
        <w:rPr>
          <w:szCs w:val="22"/>
        </w:rPr>
        <w:t>Table C.1.</w:t>
      </w:r>
      <w:r w:rsidRPr="0044615A">
        <w:rPr>
          <w:rFonts w:hint="eastAsia"/>
          <w:szCs w:val="22"/>
        </w:rPr>
        <w:t>3</w:t>
      </w:r>
      <w:r w:rsidR="00792036" w:rsidRPr="0044615A">
        <w:rPr>
          <w:rFonts w:hint="eastAsia"/>
          <w:szCs w:val="22"/>
        </w:rPr>
        <w:t xml:space="preserve">. </w:t>
      </w:r>
      <w:r w:rsidR="0089560C" w:rsidRPr="0044615A">
        <w:rPr>
          <w:szCs w:val="22"/>
        </w:rPr>
        <w:t>Temperature</w:t>
      </w:r>
      <w:r w:rsidR="00792036" w:rsidRPr="0044615A">
        <w:rPr>
          <w:szCs w:val="22"/>
        </w:rPr>
        <w:t xml:space="preserve"> </w:t>
      </w:r>
      <w:r w:rsidR="00792036" w:rsidRPr="0044615A">
        <w:rPr>
          <w:rFonts w:hint="eastAsia"/>
          <w:szCs w:val="22"/>
        </w:rPr>
        <w:t>correction</w:t>
      </w:r>
      <w:r w:rsidR="00792036" w:rsidRPr="0044615A">
        <w:rPr>
          <w:szCs w:val="22"/>
        </w:rPr>
        <w:t xml:space="preserve"> </w:t>
      </w:r>
      <w:r w:rsidR="00792036" w:rsidRPr="0044615A">
        <w:rPr>
          <w:rFonts w:hint="eastAsia"/>
          <w:szCs w:val="22"/>
        </w:rPr>
        <w:t>s</w:t>
      </w:r>
      <w:r w:rsidR="00792036" w:rsidRPr="0044615A">
        <w:rPr>
          <w:noProof/>
          <w:szCs w:val="22"/>
        </w:rPr>
        <w:t xml:space="preserve">ummary for S/N </w:t>
      </w:r>
      <w:r w:rsidR="00442F0C">
        <w:rPr>
          <w:rFonts w:hint="eastAsia"/>
          <w:noProof/>
          <w:szCs w:val="22"/>
        </w:rPr>
        <w:t>4199</w:t>
      </w:r>
      <w:r w:rsidR="00792036"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D66B21">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1109AA">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1109AA">
            <w:pPr>
              <w:jc w:val="center"/>
              <w:rPr>
                <w:szCs w:val="22"/>
              </w:rPr>
            </w:pPr>
            <w:r w:rsidRPr="0044615A">
              <w:rPr>
                <w:rFonts w:hint="eastAsia"/>
                <w:szCs w:val="22"/>
              </w:rPr>
              <w:t xml:space="preserve">Pressure </w:t>
            </w:r>
            <w:r w:rsidR="00DA1C8C">
              <w:rPr>
                <w:rFonts w:eastAsia="MS UI Gothic" w:cs="Times New Roman"/>
                <w:kern w:val="0"/>
                <w:szCs w:val="22"/>
              </w:rPr>
              <w:t>≥</w:t>
            </w:r>
            <w:r w:rsidRPr="0044615A">
              <w:rPr>
                <w:rFonts w:hint="eastAsia"/>
                <w:szCs w:val="22"/>
              </w:rPr>
              <w:t xml:space="preserve"> 2000dbar</w:t>
            </w:r>
          </w:p>
        </w:tc>
      </w:tr>
      <w:tr w:rsidR="0044615A" w:rsidRPr="0044615A" w:rsidTr="00D66B21">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442F0C" w:rsidRPr="0044615A" w:rsidRDefault="00442F0C"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442F0C" w:rsidRPr="0044615A" w:rsidRDefault="00442F0C"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442F0C" w:rsidRPr="0044615A" w:rsidRDefault="00442F0C" w:rsidP="00792036">
            <w:pPr>
              <w:jc w:val="center"/>
              <w:rPr>
                <w:szCs w:val="22"/>
              </w:rPr>
            </w:pPr>
            <w:r>
              <w:rPr>
                <w:rFonts w:hint="eastAsia"/>
                <w:szCs w:val="22"/>
              </w:rPr>
              <w:t>(K)</w:t>
            </w:r>
          </w:p>
        </w:tc>
      </w:tr>
      <w:tr w:rsidR="0044615A" w:rsidRPr="0044615A" w:rsidTr="00792036">
        <w:tc>
          <w:tcPr>
            <w:tcW w:w="1668" w:type="dxa"/>
            <w:tcBorders>
              <w:left w:val="single" w:sz="4" w:space="0" w:color="auto"/>
              <w:right w:val="single" w:sz="4" w:space="0" w:color="auto"/>
            </w:tcBorders>
          </w:tcPr>
          <w:p w:rsidR="00792036" w:rsidRPr="0044615A" w:rsidRDefault="00C67028">
            <w:pPr>
              <w:rPr>
                <w:szCs w:val="22"/>
              </w:rPr>
            </w:pPr>
            <w:r w:rsidRPr="00C67028">
              <w:rPr>
                <w:szCs w:val="22"/>
              </w:rPr>
              <w:t>RF5113 – 5130</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315</w:t>
            </w:r>
          </w:p>
        </w:tc>
        <w:tc>
          <w:tcPr>
            <w:tcW w:w="1134" w:type="dxa"/>
            <w:tcBorders>
              <w:left w:val="single" w:sz="4" w:space="0" w:color="auto"/>
              <w:right w:val="single" w:sz="4" w:space="0" w:color="auto"/>
            </w:tcBorders>
          </w:tcPr>
          <w:p w:rsidR="00792036" w:rsidRPr="0044615A" w:rsidRDefault="00E96392" w:rsidP="000F60F8">
            <w:pPr>
              <w:jc w:val="center"/>
              <w:rPr>
                <w:szCs w:val="22"/>
              </w:rPr>
            </w:pPr>
            <w:r>
              <w:rPr>
                <w:rFonts w:cs="Times New Roman" w:hint="eastAsia"/>
                <w:szCs w:val="22"/>
              </w:rPr>
              <w:t>0.0001</w:t>
            </w:r>
          </w:p>
        </w:tc>
        <w:tc>
          <w:tcPr>
            <w:tcW w:w="1560" w:type="dxa"/>
            <w:tcBorders>
              <w:left w:val="single" w:sz="4" w:space="0" w:color="auto"/>
              <w:right w:val="single" w:sz="4" w:space="0" w:color="auto"/>
            </w:tcBorders>
          </w:tcPr>
          <w:p w:rsidR="00792036" w:rsidRPr="0044615A" w:rsidRDefault="00E96392">
            <w:pPr>
              <w:jc w:val="center"/>
              <w:rPr>
                <w:szCs w:val="22"/>
              </w:rPr>
            </w:pPr>
            <w:r>
              <w:rPr>
                <w:rFonts w:hint="eastAsia"/>
                <w:szCs w:val="22"/>
              </w:rPr>
              <w:t>0.0220</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188</w:t>
            </w:r>
          </w:p>
        </w:tc>
        <w:tc>
          <w:tcPr>
            <w:tcW w:w="1134"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0.0002</w:t>
            </w:r>
          </w:p>
        </w:tc>
      </w:tr>
      <w:tr w:rsidR="0044615A" w:rsidRPr="0044615A" w:rsidTr="003C3885">
        <w:tc>
          <w:tcPr>
            <w:tcW w:w="1668" w:type="dxa"/>
            <w:tcBorders>
              <w:left w:val="single" w:sz="4" w:space="0" w:color="auto"/>
              <w:right w:val="single" w:sz="4" w:space="0" w:color="auto"/>
            </w:tcBorders>
          </w:tcPr>
          <w:p w:rsidR="0085549D" w:rsidRPr="0044615A" w:rsidRDefault="0085549D">
            <w:pPr>
              <w:rPr>
                <w:szCs w:val="22"/>
              </w:rPr>
            </w:pPr>
            <w:r>
              <w:rPr>
                <w:rFonts w:hint="eastAsia"/>
                <w:szCs w:val="22"/>
              </w:rPr>
              <w:t>RF51</w:t>
            </w:r>
            <w:r w:rsidR="00AC6329">
              <w:rPr>
                <w:rFonts w:hint="eastAsia"/>
                <w:szCs w:val="22"/>
              </w:rPr>
              <w:t>45</w:t>
            </w:r>
            <w:r w:rsidR="00792036" w:rsidRPr="0044615A">
              <w:rPr>
                <w:rFonts w:hint="eastAsia"/>
                <w:szCs w:val="22"/>
              </w:rPr>
              <w:t xml:space="preserve"> </w:t>
            </w:r>
            <w:r w:rsidR="00792036" w:rsidRPr="0044615A">
              <w:rPr>
                <w:szCs w:val="22"/>
              </w:rPr>
              <w:t>–</w:t>
            </w:r>
            <w:r w:rsidR="00792036" w:rsidRPr="0044615A">
              <w:rPr>
                <w:rFonts w:hint="eastAsia"/>
                <w:szCs w:val="22"/>
              </w:rPr>
              <w:t xml:space="preserve"> </w:t>
            </w:r>
            <w:r w:rsidR="00EB0579">
              <w:rPr>
                <w:rFonts w:hint="eastAsia"/>
                <w:szCs w:val="22"/>
              </w:rPr>
              <w:t>5169</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445</w:t>
            </w:r>
          </w:p>
        </w:tc>
        <w:tc>
          <w:tcPr>
            <w:tcW w:w="1134" w:type="dxa"/>
            <w:tcBorders>
              <w:left w:val="single" w:sz="4" w:space="0" w:color="auto"/>
              <w:right w:val="single" w:sz="4" w:space="0" w:color="auto"/>
            </w:tcBorders>
          </w:tcPr>
          <w:p w:rsidR="00792036" w:rsidRPr="0044615A" w:rsidRDefault="00E96392">
            <w:pPr>
              <w:jc w:val="center"/>
              <w:rPr>
                <w:szCs w:val="22"/>
              </w:rPr>
            </w:pPr>
            <w:r>
              <w:rPr>
                <w:rFonts w:cs="Times New Roman"/>
                <w:szCs w:val="22"/>
              </w:rPr>
              <w:t>−</w:t>
            </w:r>
            <w:r>
              <w:rPr>
                <w:rFonts w:cs="Times New Roman" w:hint="eastAsia"/>
                <w:szCs w:val="22"/>
              </w:rPr>
              <w:t>0.0004</w:t>
            </w:r>
          </w:p>
        </w:tc>
        <w:tc>
          <w:tcPr>
            <w:tcW w:w="1560" w:type="dxa"/>
            <w:tcBorders>
              <w:left w:val="single" w:sz="4" w:space="0" w:color="auto"/>
              <w:right w:val="single" w:sz="4" w:space="0" w:color="auto"/>
            </w:tcBorders>
          </w:tcPr>
          <w:p w:rsidR="00792036" w:rsidRPr="0044615A" w:rsidRDefault="00E96392">
            <w:pPr>
              <w:jc w:val="center"/>
              <w:rPr>
                <w:szCs w:val="22"/>
              </w:rPr>
            </w:pPr>
            <w:r>
              <w:rPr>
                <w:rFonts w:hint="eastAsia"/>
                <w:szCs w:val="22"/>
              </w:rPr>
              <w:t>0.0078</w:t>
            </w:r>
          </w:p>
        </w:tc>
        <w:tc>
          <w:tcPr>
            <w:tcW w:w="708" w:type="dxa"/>
            <w:tcBorders>
              <w:left w:val="single" w:sz="4" w:space="0" w:color="auto"/>
              <w:right w:val="single" w:sz="4" w:space="0" w:color="auto"/>
            </w:tcBorders>
          </w:tcPr>
          <w:p w:rsidR="00792036" w:rsidRPr="0044615A" w:rsidRDefault="00E96392">
            <w:pPr>
              <w:jc w:val="center"/>
              <w:rPr>
                <w:szCs w:val="22"/>
              </w:rPr>
            </w:pPr>
            <w:r>
              <w:rPr>
                <w:rFonts w:hint="eastAsia"/>
                <w:szCs w:val="22"/>
              </w:rPr>
              <w:t>442</w:t>
            </w:r>
          </w:p>
        </w:tc>
        <w:tc>
          <w:tcPr>
            <w:tcW w:w="1134"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E96392" w:rsidP="00792036">
            <w:pPr>
              <w:jc w:val="center"/>
              <w:rPr>
                <w:szCs w:val="22"/>
              </w:rPr>
            </w:pPr>
            <w:r>
              <w:rPr>
                <w:rFonts w:hint="eastAsia"/>
                <w:szCs w:val="22"/>
              </w:rPr>
              <w:t>0.0003</w:t>
            </w:r>
          </w:p>
        </w:tc>
      </w:tr>
      <w:tr w:rsidR="00CE2D7B" w:rsidRPr="0044615A" w:rsidTr="003C3885">
        <w:tc>
          <w:tcPr>
            <w:tcW w:w="1668" w:type="dxa"/>
            <w:tcBorders>
              <w:left w:val="single" w:sz="4" w:space="0" w:color="auto"/>
              <w:right w:val="single" w:sz="4" w:space="0" w:color="auto"/>
            </w:tcBorders>
          </w:tcPr>
          <w:p w:rsidR="0085549D" w:rsidRPr="0044615A" w:rsidRDefault="0085549D" w:rsidP="00FD1AD7">
            <w:pPr>
              <w:rPr>
                <w:szCs w:val="22"/>
              </w:rPr>
            </w:pPr>
            <w:r w:rsidRPr="0085549D">
              <w:rPr>
                <w:szCs w:val="22"/>
              </w:rPr>
              <w:t>RF5171 – 5213</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979</w:t>
            </w:r>
          </w:p>
        </w:tc>
        <w:tc>
          <w:tcPr>
            <w:tcW w:w="1134" w:type="dxa"/>
            <w:tcBorders>
              <w:left w:val="single" w:sz="4" w:space="0" w:color="auto"/>
              <w:right w:val="single" w:sz="4" w:space="0" w:color="auto"/>
            </w:tcBorders>
          </w:tcPr>
          <w:p w:rsidR="00CE2D7B" w:rsidRDefault="00E96392">
            <w:pPr>
              <w:jc w:val="center"/>
              <w:rPr>
                <w:szCs w:val="22"/>
              </w:rPr>
            </w:pPr>
            <w:r>
              <w:rPr>
                <w:rFonts w:cs="Times New Roman"/>
                <w:szCs w:val="22"/>
              </w:rPr>
              <w:t>−</w:t>
            </w:r>
            <w:r>
              <w:rPr>
                <w:rFonts w:cs="Times New Roman" w:hint="eastAsia"/>
                <w:szCs w:val="22"/>
              </w:rPr>
              <w:t>0.0012</w:t>
            </w:r>
          </w:p>
        </w:tc>
        <w:tc>
          <w:tcPr>
            <w:tcW w:w="1560" w:type="dxa"/>
            <w:tcBorders>
              <w:left w:val="single" w:sz="4" w:space="0" w:color="auto"/>
              <w:right w:val="single" w:sz="4" w:space="0" w:color="auto"/>
            </w:tcBorders>
          </w:tcPr>
          <w:p w:rsidR="00CE2D7B" w:rsidRPr="0044615A" w:rsidRDefault="00E96392">
            <w:pPr>
              <w:jc w:val="center"/>
              <w:rPr>
                <w:szCs w:val="22"/>
              </w:rPr>
            </w:pPr>
            <w:r>
              <w:rPr>
                <w:rFonts w:hint="eastAsia"/>
                <w:szCs w:val="22"/>
              </w:rPr>
              <w:t>0.0118</w:t>
            </w:r>
          </w:p>
        </w:tc>
        <w:tc>
          <w:tcPr>
            <w:tcW w:w="708" w:type="dxa"/>
            <w:tcBorders>
              <w:left w:val="single" w:sz="4" w:space="0" w:color="auto"/>
              <w:right w:val="single" w:sz="4" w:space="0" w:color="auto"/>
            </w:tcBorders>
          </w:tcPr>
          <w:p w:rsidR="00CE2D7B" w:rsidRDefault="00E96392">
            <w:pPr>
              <w:jc w:val="center"/>
              <w:rPr>
                <w:szCs w:val="22"/>
              </w:rPr>
            </w:pPr>
            <w:r>
              <w:rPr>
                <w:rFonts w:hint="eastAsia"/>
                <w:szCs w:val="22"/>
              </w:rPr>
              <w:t>579</w:t>
            </w:r>
          </w:p>
        </w:tc>
        <w:tc>
          <w:tcPr>
            <w:tcW w:w="1134" w:type="dxa"/>
            <w:tcBorders>
              <w:left w:val="single" w:sz="4" w:space="0" w:color="auto"/>
              <w:right w:val="single" w:sz="4" w:space="0" w:color="auto"/>
            </w:tcBorders>
          </w:tcPr>
          <w:p w:rsidR="00CE2D7B" w:rsidRDefault="00E96392"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CE2D7B" w:rsidRPr="0044615A" w:rsidRDefault="00E96392">
            <w:pPr>
              <w:jc w:val="center"/>
              <w:rPr>
                <w:szCs w:val="22"/>
              </w:rPr>
            </w:pPr>
            <w:r>
              <w:rPr>
                <w:rFonts w:hint="eastAsia"/>
                <w:szCs w:val="22"/>
              </w:rPr>
              <w:t>0.0003</w:t>
            </w:r>
          </w:p>
        </w:tc>
      </w:tr>
      <w:tr w:rsidR="00CE2D7B" w:rsidRPr="0044615A" w:rsidTr="00792036">
        <w:tc>
          <w:tcPr>
            <w:tcW w:w="1668" w:type="dxa"/>
            <w:tcBorders>
              <w:left w:val="single" w:sz="4" w:space="0" w:color="auto"/>
              <w:bottom w:val="single" w:sz="4" w:space="0" w:color="auto"/>
              <w:right w:val="single" w:sz="4" w:space="0" w:color="auto"/>
            </w:tcBorders>
          </w:tcPr>
          <w:p w:rsidR="0085549D" w:rsidRPr="0044615A" w:rsidRDefault="0085549D">
            <w:pPr>
              <w:rPr>
                <w:szCs w:val="22"/>
              </w:rPr>
            </w:pPr>
            <w:r w:rsidRPr="0085549D">
              <w:rPr>
                <w:szCs w:val="22"/>
              </w:rPr>
              <w:t xml:space="preserve">RF5214 – </w:t>
            </w:r>
            <w:r w:rsidR="00442F0C" w:rsidRPr="0085549D">
              <w:rPr>
                <w:szCs w:val="22"/>
              </w:rPr>
              <w:t>523</w:t>
            </w:r>
            <w:r w:rsidR="00442F0C">
              <w:rPr>
                <w:rFonts w:hint="eastAsia"/>
                <w:szCs w:val="22"/>
              </w:rPr>
              <w:t>7</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528</w:t>
            </w:r>
          </w:p>
        </w:tc>
        <w:tc>
          <w:tcPr>
            <w:tcW w:w="1134" w:type="dxa"/>
            <w:tcBorders>
              <w:left w:val="single" w:sz="4" w:space="0" w:color="auto"/>
              <w:bottom w:val="single" w:sz="4" w:space="0" w:color="auto"/>
              <w:right w:val="single" w:sz="4" w:space="0" w:color="auto"/>
            </w:tcBorders>
          </w:tcPr>
          <w:p w:rsidR="00CE2D7B" w:rsidRDefault="00E96392">
            <w:pPr>
              <w:jc w:val="center"/>
              <w:rPr>
                <w:szCs w:val="22"/>
              </w:rPr>
            </w:pPr>
            <w:r>
              <w:rPr>
                <w:rFonts w:cs="Times New Roman"/>
                <w:szCs w:val="22"/>
              </w:rPr>
              <w:t>−</w:t>
            </w:r>
            <w:r>
              <w:rPr>
                <w:rFonts w:cs="Times New Roman" w:hint="eastAsia"/>
                <w:szCs w:val="22"/>
              </w:rPr>
              <w:t>0.0004</w:t>
            </w:r>
          </w:p>
        </w:tc>
        <w:tc>
          <w:tcPr>
            <w:tcW w:w="1560"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0.0097</w:t>
            </w:r>
          </w:p>
        </w:tc>
        <w:tc>
          <w:tcPr>
            <w:tcW w:w="708" w:type="dxa"/>
            <w:tcBorders>
              <w:left w:val="single" w:sz="4" w:space="0" w:color="auto"/>
              <w:bottom w:val="single" w:sz="4" w:space="0" w:color="auto"/>
              <w:right w:val="single" w:sz="4" w:space="0" w:color="auto"/>
            </w:tcBorders>
          </w:tcPr>
          <w:p w:rsidR="00CE2D7B" w:rsidRDefault="00E96392">
            <w:pPr>
              <w:jc w:val="center"/>
              <w:rPr>
                <w:szCs w:val="22"/>
              </w:rPr>
            </w:pPr>
            <w:r>
              <w:rPr>
                <w:rFonts w:hint="eastAsia"/>
                <w:szCs w:val="22"/>
              </w:rPr>
              <w:t>164</w:t>
            </w:r>
          </w:p>
        </w:tc>
        <w:tc>
          <w:tcPr>
            <w:tcW w:w="1134" w:type="dxa"/>
            <w:tcBorders>
              <w:left w:val="single" w:sz="4" w:space="0" w:color="auto"/>
              <w:bottom w:val="single" w:sz="4" w:space="0" w:color="auto"/>
              <w:right w:val="single" w:sz="4" w:space="0" w:color="auto"/>
            </w:tcBorders>
          </w:tcPr>
          <w:p w:rsidR="00CE2D7B" w:rsidRDefault="00E96392" w:rsidP="0079203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CE2D7B" w:rsidRPr="0044615A" w:rsidRDefault="00E96392">
            <w:pPr>
              <w:jc w:val="center"/>
              <w:rPr>
                <w:szCs w:val="22"/>
              </w:rPr>
            </w:pPr>
            <w:r>
              <w:rPr>
                <w:rFonts w:hint="eastAsia"/>
                <w:szCs w:val="22"/>
              </w:rPr>
              <w:t>0.0003</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875465" w:rsidRDefault="00802E6F" w:rsidP="003C3885">
      <w:pPr>
        <w:pStyle w:val="ae"/>
        <w:jc w:val="center"/>
        <w:rPr>
          <w:b w:val="0"/>
          <w:sz w:val="22"/>
          <w:szCs w:val="22"/>
        </w:rPr>
      </w:pPr>
      <w:r>
        <w:rPr>
          <w:noProof/>
        </w:rPr>
        <w:lastRenderedPageBreak/>
        <w:drawing>
          <wp:inline distT="0" distB="0" distL="0" distR="0" wp14:anchorId="3F159C9C" wp14:editId="3B25EB88">
            <wp:extent cx="3941640" cy="6142680"/>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41640" cy="6142680"/>
                    </a:xfrm>
                    <a:prstGeom prst="rect">
                      <a:avLst/>
                    </a:prstGeom>
                  </pic:spPr>
                </pic:pic>
              </a:graphicData>
            </a:graphic>
          </wp:inline>
        </w:drawing>
      </w:r>
    </w:p>
    <w:p w:rsidR="00217CD8" w:rsidRDefault="00217CD8" w:rsidP="00217CD8">
      <w:pPr>
        <w:pStyle w:val="ae"/>
        <w:rPr>
          <w:b w:val="0"/>
          <w:sz w:val="22"/>
          <w:szCs w:val="22"/>
        </w:rPr>
      </w:pPr>
      <w:r w:rsidRPr="0044615A">
        <w:rPr>
          <w:rFonts w:hint="eastAsia"/>
          <w:b w:val="0"/>
          <w:sz w:val="22"/>
          <w:szCs w:val="22"/>
        </w:rPr>
        <w:t>Figure C.1.</w:t>
      </w:r>
      <w:r w:rsidR="00E31DC9" w:rsidRPr="0044615A">
        <w:rPr>
          <w:rFonts w:hint="eastAsia"/>
          <w:b w:val="0"/>
          <w:sz w:val="22"/>
          <w:szCs w:val="22"/>
        </w:rPr>
        <w:t>2</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8B4A2B" w:rsidRPr="0044615A">
        <w:rPr>
          <w:rFonts w:hint="eastAsia"/>
          <w:b w:val="0"/>
          <w:i/>
          <w:sz w:val="22"/>
          <w:szCs w:val="22"/>
        </w:rPr>
        <w:t>S/N 4</w:t>
      </w:r>
      <w:r w:rsidR="00802E6F">
        <w:rPr>
          <w:rFonts w:hint="eastAsia"/>
          <w:b w:val="0"/>
          <w:i/>
          <w:sz w:val="22"/>
          <w:szCs w:val="22"/>
        </w:rPr>
        <w:t>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66494">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sidR="00802E6F">
        <w:rPr>
          <w:rFonts w:hint="eastAsia"/>
          <w:b w:val="0"/>
          <w:sz w:val="22"/>
          <w:szCs w:val="22"/>
        </w:rPr>
        <w:t>RF14-05</w:t>
      </w:r>
      <w:r w:rsidRPr="0044615A">
        <w:rPr>
          <w:b w:val="0"/>
          <w:sz w:val="22"/>
          <w:szCs w:val="22"/>
        </w:rPr>
        <w:t xml:space="preserve">. Blue and red dots indicate before and after the </w:t>
      </w:r>
      <w:r w:rsidR="009C537A" w:rsidRPr="0044615A">
        <w:rPr>
          <w:rFonts w:hint="eastAsia"/>
          <w:b w:val="0"/>
          <w:sz w:val="22"/>
          <w:szCs w:val="22"/>
        </w:rPr>
        <w:t>correction</w:t>
      </w:r>
      <w:r w:rsidRPr="0044615A">
        <w:rPr>
          <w:b w:val="0"/>
          <w:sz w:val="22"/>
          <w:szCs w:val="22"/>
        </w:rPr>
        <w:t xml:space="preserve"> using SBE</w:t>
      </w:r>
      <w:r w:rsidR="00466494">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 xml:space="preserve">panels show histogram of the difference after </w:t>
      </w:r>
      <w:r w:rsidR="00BA132E">
        <w:rPr>
          <w:rFonts w:hint="eastAsia"/>
          <w:b w:val="0"/>
          <w:sz w:val="22"/>
          <w:szCs w:val="22"/>
        </w:rPr>
        <w:t>correction</w:t>
      </w:r>
      <w:r w:rsidRPr="00217CD8">
        <w:rPr>
          <w:b w:val="0"/>
          <w:sz w:val="22"/>
          <w:szCs w:val="22"/>
        </w:rPr>
        <w:t>.</w:t>
      </w:r>
    </w:p>
    <w:p w:rsidR="00875465" w:rsidRDefault="00802E6F" w:rsidP="003C3885">
      <w:pPr>
        <w:jc w:val="center"/>
      </w:pPr>
      <w:r>
        <w:rPr>
          <w:noProof/>
        </w:rPr>
        <w:lastRenderedPageBreak/>
        <w:drawing>
          <wp:inline distT="0" distB="0" distL="0" distR="0" wp14:anchorId="38C99899" wp14:editId="28EFF768">
            <wp:extent cx="4043160" cy="61585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43160" cy="6158520"/>
                    </a:xfrm>
                    <a:prstGeom prst="rect">
                      <a:avLst/>
                    </a:prstGeom>
                  </pic:spPr>
                </pic:pic>
              </a:graphicData>
            </a:graphic>
          </wp:inline>
        </w:drawing>
      </w:r>
    </w:p>
    <w:p w:rsidR="00875465" w:rsidRPr="003C3885" w:rsidRDefault="00875465" w:rsidP="003C3885">
      <w:pPr>
        <w:rPr>
          <w:b/>
        </w:rPr>
      </w:pPr>
      <w:r w:rsidRPr="00E7651D">
        <w:rPr>
          <w:rFonts w:hint="eastAsia"/>
          <w:szCs w:val="22"/>
        </w:rPr>
        <w:t>Figure C.1.</w:t>
      </w:r>
      <w:r w:rsidR="00B72E19">
        <w:rPr>
          <w:rFonts w:hint="eastAsia"/>
          <w:szCs w:val="22"/>
        </w:rPr>
        <w:t>3</w:t>
      </w:r>
      <w:r w:rsidRPr="00E7651D">
        <w:rPr>
          <w:rFonts w:hint="eastAsia"/>
          <w:szCs w:val="22"/>
        </w:rPr>
        <w:t xml:space="preserve">. </w:t>
      </w:r>
      <w:r w:rsidRPr="00E7651D">
        <w:rPr>
          <w:szCs w:val="22"/>
        </w:rPr>
        <w:t>Difference between the CTD temperature</w:t>
      </w:r>
      <w:r w:rsidRPr="00113F6C">
        <w:rPr>
          <w:rFonts w:hint="eastAsia"/>
          <w:szCs w:val="22"/>
        </w:rPr>
        <w:t xml:space="preserve"> </w:t>
      </w:r>
      <w:r w:rsidRPr="00113F6C">
        <w:rPr>
          <w:szCs w:val="22"/>
        </w:rPr>
        <w:t>(</w:t>
      </w:r>
      <w:r w:rsidRPr="001A41C0">
        <w:rPr>
          <w:i/>
          <w:szCs w:val="22"/>
        </w:rPr>
        <w:t xml:space="preserve">S/N </w:t>
      </w:r>
      <w:r w:rsidR="00CD6258">
        <w:rPr>
          <w:rFonts w:hint="eastAsia"/>
          <w:i/>
          <w:szCs w:val="22"/>
        </w:rPr>
        <w:t>4437</w:t>
      </w:r>
      <w:r w:rsidRPr="00E7651D">
        <w:rPr>
          <w:szCs w:val="22"/>
        </w:rPr>
        <w:t>) and the Deep Ocean Standard</w:t>
      </w:r>
      <w:r w:rsidRPr="00E7651D">
        <w:rPr>
          <w:rFonts w:hint="eastAsia"/>
          <w:szCs w:val="22"/>
        </w:rPr>
        <w:t>s</w:t>
      </w:r>
      <w:r w:rsidRPr="00113F6C">
        <w:rPr>
          <w:szCs w:val="22"/>
        </w:rPr>
        <w:t xml:space="preserve"> thermometer</w:t>
      </w:r>
      <w:r w:rsidRPr="00113F6C">
        <w:rPr>
          <w:rFonts w:hint="eastAsia"/>
          <w:szCs w:val="22"/>
        </w:rPr>
        <w:t xml:space="preserve"> </w:t>
      </w:r>
      <w:r w:rsidRPr="001A41C0">
        <w:rPr>
          <w:szCs w:val="22"/>
        </w:rPr>
        <w:t>(SBE</w:t>
      </w:r>
      <w:r w:rsidR="00466494">
        <w:rPr>
          <w:rFonts w:hint="eastAsia"/>
          <w:szCs w:val="22"/>
        </w:rPr>
        <w:t xml:space="preserve"> </w:t>
      </w:r>
      <w:r w:rsidRPr="001A41C0">
        <w:rPr>
          <w:szCs w:val="22"/>
        </w:rPr>
        <w:t xml:space="preserve">35) at </w:t>
      </w:r>
      <w:r w:rsidR="00CD6258">
        <w:rPr>
          <w:rFonts w:hint="eastAsia"/>
          <w:szCs w:val="22"/>
        </w:rPr>
        <w:t>RF14-06</w:t>
      </w:r>
      <w:r w:rsidRPr="00E7651D">
        <w:rPr>
          <w:szCs w:val="22"/>
        </w:rPr>
        <w:t xml:space="preserve">. Blue and red dots indicate before and after the </w:t>
      </w:r>
      <w:r w:rsidRPr="00113F6C">
        <w:rPr>
          <w:rFonts w:hint="eastAsia"/>
          <w:szCs w:val="22"/>
        </w:rPr>
        <w:t>correction</w:t>
      </w:r>
      <w:r w:rsidRPr="00113F6C">
        <w:rPr>
          <w:szCs w:val="22"/>
        </w:rPr>
        <w:t xml:space="preserve"> using SBE</w:t>
      </w:r>
      <w:r w:rsidR="00466494">
        <w:rPr>
          <w:rFonts w:hint="eastAsia"/>
          <w:szCs w:val="22"/>
        </w:rPr>
        <w:t xml:space="preserve"> </w:t>
      </w:r>
      <w:r w:rsidRPr="00113F6C">
        <w:rPr>
          <w:szCs w:val="22"/>
        </w:rPr>
        <w:t>35 data respectively.</w:t>
      </w:r>
      <w:r w:rsidRPr="001A41C0">
        <w:rPr>
          <w:szCs w:val="22"/>
        </w:rPr>
        <w:t xml:space="preserve"> Lower two panels show histogram of the difference after correction.</w:t>
      </w:r>
    </w:p>
    <w:p w:rsidR="00830B9D" w:rsidRPr="00217CD8" w:rsidRDefault="00CD6258" w:rsidP="00E31DC9">
      <w:pPr>
        <w:jc w:val="center"/>
        <w:rPr>
          <w:szCs w:val="22"/>
        </w:rPr>
      </w:pPr>
      <w:r>
        <w:rPr>
          <w:noProof/>
        </w:rPr>
        <w:lastRenderedPageBreak/>
        <w:drawing>
          <wp:inline distT="0" distB="0" distL="0" distR="0" wp14:anchorId="18F311BF" wp14:editId="3FFC925F">
            <wp:extent cx="4043160" cy="61585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43160" cy="6158520"/>
                    </a:xfrm>
                    <a:prstGeom prst="rect">
                      <a:avLst/>
                    </a:prstGeom>
                  </pic:spPr>
                </pic:pic>
              </a:graphicData>
            </a:graphic>
          </wp:inline>
        </w:drawing>
      </w:r>
    </w:p>
    <w:p w:rsidR="00E31DC9" w:rsidRPr="0044615A" w:rsidRDefault="00E31DC9" w:rsidP="00E31DC9">
      <w:pPr>
        <w:pStyle w:val="ae"/>
        <w:rPr>
          <w:b w:val="0"/>
          <w:sz w:val="22"/>
          <w:szCs w:val="22"/>
        </w:rPr>
      </w:pPr>
      <w:r w:rsidRPr="0044615A">
        <w:rPr>
          <w:rFonts w:hint="eastAsia"/>
          <w:b w:val="0"/>
          <w:sz w:val="22"/>
          <w:szCs w:val="22"/>
        </w:rPr>
        <w:t>Figure C.1.</w:t>
      </w:r>
      <w:r w:rsidR="00B72E19">
        <w:rPr>
          <w:rFonts w:hint="eastAsia"/>
          <w:b w:val="0"/>
          <w:sz w:val="22"/>
          <w:szCs w:val="22"/>
        </w:rPr>
        <w:t>4</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w:t>
      </w:r>
      <w:r w:rsidR="00CD6258">
        <w:rPr>
          <w:rFonts w:hint="eastAsia"/>
          <w:b w:val="0"/>
          <w:i/>
          <w:sz w:val="22"/>
          <w:szCs w:val="22"/>
        </w:rPr>
        <w:t>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66494">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sidR="00CD6258">
        <w:rPr>
          <w:rFonts w:hint="eastAsia"/>
          <w:b w:val="0"/>
          <w:sz w:val="22"/>
          <w:szCs w:val="22"/>
        </w:rPr>
        <w:t xml:space="preserve">RF14-07 </w:t>
      </w:r>
      <w:r w:rsidRPr="0044615A">
        <w:rPr>
          <w:rFonts w:hint="eastAsia"/>
          <w:b w:val="0"/>
          <w:sz w:val="22"/>
          <w:szCs w:val="22"/>
        </w:rPr>
        <w:t xml:space="preserve">Leg </w:t>
      </w:r>
      <w:r w:rsidR="00CD6258">
        <w:rPr>
          <w:rFonts w:hint="eastAsia"/>
          <w:b w:val="0"/>
          <w:sz w:val="22"/>
          <w:szCs w:val="22"/>
        </w:rPr>
        <w:t>1</w:t>
      </w:r>
      <w:r w:rsidRPr="0044615A">
        <w:rPr>
          <w:b w:val="0"/>
          <w:sz w:val="22"/>
          <w:szCs w:val="22"/>
        </w:rPr>
        <w:t xml:space="preserve">. Blue and red dots indicate before and after the </w:t>
      </w:r>
      <w:r w:rsidR="007B0947" w:rsidRPr="0044615A">
        <w:rPr>
          <w:rFonts w:hint="eastAsia"/>
          <w:b w:val="0"/>
          <w:sz w:val="22"/>
          <w:szCs w:val="22"/>
        </w:rPr>
        <w:t>correction</w:t>
      </w:r>
      <w:r w:rsidRPr="0044615A">
        <w:rPr>
          <w:b w:val="0"/>
          <w:sz w:val="22"/>
          <w:szCs w:val="22"/>
        </w:rPr>
        <w:t xml:space="preserve"> using SBE</w:t>
      </w:r>
      <w:r w:rsidR="00466494">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00BA132E" w:rsidRPr="0044615A">
        <w:rPr>
          <w:rFonts w:hint="eastAsia"/>
          <w:b w:val="0"/>
          <w:sz w:val="22"/>
          <w:szCs w:val="22"/>
        </w:rPr>
        <w:t>correction</w:t>
      </w:r>
      <w:r w:rsidRPr="0044615A">
        <w:rPr>
          <w:b w:val="0"/>
          <w:sz w:val="22"/>
          <w:szCs w:val="22"/>
        </w:rPr>
        <w:t>.</w:t>
      </w:r>
    </w:p>
    <w:p w:rsidR="00CD6258" w:rsidRPr="00217CD8" w:rsidRDefault="00CD6258" w:rsidP="00CD6258">
      <w:pPr>
        <w:jc w:val="center"/>
        <w:rPr>
          <w:szCs w:val="22"/>
        </w:rPr>
      </w:pPr>
      <w:r>
        <w:rPr>
          <w:noProof/>
        </w:rPr>
        <w:lastRenderedPageBreak/>
        <w:drawing>
          <wp:inline distT="0" distB="0" distL="0" distR="0" wp14:anchorId="57881303" wp14:editId="1A4E4564">
            <wp:extent cx="4080240" cy="614268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80240" cy="6142680"/>
                    </a:xfrm>
                    <a:prstGeom prst="rect">
                      <a:avLst/>
                    </a:prstGeom>
                  </pic:spPr>
                </pic:pic>
              </a:graphicData>
            </a:graphic>
          </wp:inline>
        </w:drawing>
      </w:r>
    </w:p>
    <w:p w:rsidR="00CD6258" w:rsidRPr="0044615A" w:rsidRDefault="00CD6258" w:rsidP="00CD6258">
      <w:pPr>
        <w:pStyle w:val="ae"/>
        <w:rPr>
          <w:b w:val="0"/>
          <w:sz w:val="22"/>
          <w:szCs w:val="22"/>
        </w:rPr>
      </w:pPr>
      <w:r w:rsidRPr="0044615A">
        <w:rPr>
          <w:rFonts w:hint="eastAsia"/>
          <w:b w:val="0"/>
          <w:sz w:val="22"/>
          <w:szCs w:val="22"/>
        </w:rPr>
        <w:t>Figure C.1.</w:t>
      </w:r>
      <w:r>
        <w:rPr>
          <w:rFonts w:hint="eastAsia"/>
          <w:b w:val="0"/>
          <w:sz w:val="22"/>
          <w:szCs w:val="22"/>
        </w:rPr>
        <w:t>5</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4</w:t>
      </w:r>
      <w:r>
        <w:rPr>
          <w:rFonts w:hint="eastAsia"/>
          <w:b w:val="0"/>
          <w:i/>
          <w:sz w:val="22"/>
          <w:szCs w:val="22"/>
        </w:rPr>
        <w:t>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66494">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Pr>
          <w:rFonts w:hint="eastAsia"/>
          <w:b w:val="0"/>
          <w:sz w:val="22"/>
          <w:szCs w:val="22"/>
        </w:rPr>
        <w:t xml:space="preserve">RF14-07 </w:t>
      </w:r>
      <w:r w:rsidRPr="0044615A">
        <w:rPr>
          <w:rFonts w:hint="eastAsia"/>
          <w:b w:val="0"/>
          <w:sz w:val="22"/>
          <w:szCs w:val="22"/>
        </w:rPr>
        <w:t xml:space="preserve">Leg </w:t>
      </w:r>
      <w:r>
        <w:rPr>
          <w:rFonts w:hint="eastAsia"/>
          <w:b w:val="0"/>
          <w:sz w:val="22"/>
          <w:szCs w:val="22"/>
        </w:rPr>
        <w:t>2</w:t>
      </w:r>
      <w:r w:rsidRPr="0044615A">
        <w:rPr>
          <w:b w:val="0"/>
          <w:sz w:val="22"/>
          <w:szCs w:val="22"/>
        </w:rPr>
        <w:t xml:space="preserve">. Blue and red dots indicate before and after the </w:t>
      </w:r>
      <w:r w:rsidRPr="0044615A">
        <w:rPr>
          <w:rFonts w:hint="eastAsia"/>
          <w:b w:val="0"/>
          <w:sz w:val="22"/>
          <w:szCs w:val="22"/>
        </w:rPr>
        <w:t>correction</w:t>
      </w:r>
      <w:r w:rsidRPr="0044615A">
        <w:rPr>
          <w:b w:val="0"/>
          <w:sz w:val="22"/>
          <w:szCs w:val="22"/>
        </w:rPr>
        <w:t xml:space="preserve"> using SBE</w:t>
      </w:r>
      <w:r w:rsidR="00466494">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Pr="0044615A">
        <w:rPr>
          <w:rFonts w:hint="eastAsia"/>
          <w:b w:val="0"/>
          <w:sz w:val="22"/>
          <w:szCs w:val="22"/>
        </w:rPr>
        <w:t>correction</w:t>
      </w:r>
      <w:r w:rsidRPr="0044615A">
        <w:rPr>
          <w:b w:val="0"/>
          <w:sz w:val="22"/>
          <w:szCs w:val="22"/>
        </w:rPr>
        <w:t>.</w:t>
      </w:r>
    </w:p>
    <w:p w:rsidR="00E31DC9" w:rsidRDefault="00E31DC9" w:rsidP="00155481">
      <w:pPr>
        <w:rPr>
          <w:szCs w:val="22"/>
        </w:rPr>
      </w:pPr>
    </w:p>
    <w:p w:rsidR="009B7875" w:rsidRDefault="009B7875" w:rsidP="00155481">
      <w:pPr>
        <w:rPr>
          <w:szCs w:val="22"/>
        </w:rPr>
      </w:pPr>
    </w:p>
    <w:p w:rsidR="009B7875" w:rsidRDefault="009B7875" w:rsidP="00155481">
      <w:pPr>
        <w:rPr>
          <w:szCs w:val="22"/>
        </w:rPr>
      </w:pPr>
    </w:p>
    <w:p w:rsidR="00AC6329" w:rsidRDefault="00AC6329" w:rsidP="00155481">
      <w:pPr>
        <w:rPr>
          <w:szCs w:val="22"/>
        </w:rPr>
      </w:pPr>
    </w:p>
    <w:p w:rsidR="009B7875" w:rsidRDefault="009B7875" w:rsidP="00155481">
      <w:pPr>
        <w:rPr>
          <w:szCs w:val="22"/>
        </w:rPr>
      </w:pPr>
    </w:p>
    <w:p w:rsidR="009B7875" w:rsidRDefault="009B7875" w:rsidP="00155481">
      <w:pPr>
        <w:rPr>
          <w:szCs w:val="22"/>
        </w:rPr>
      </w:pPr>
    </w:p>
    <w:p w:rsidR="009B7875" w:rsidRDefault="009B7875" w:rsidP="00155481">
      <w:pPr>
        <w:rPr>
          <w:szCs w:val="22"/>
        </w:rPr>
      </w:pPr>
    </w:p>
    <w:p w:rsidR="009B7875" w:rsidRPr="00CD6258" w:rsidRDefault="009B7875" w:rsidP="00155481">
      <w:pPr>
        <w:rPr>
          <w:szCs w:val="22"/>
        </w:rPr>
      </w:pPr>
    </w:p>
    <w:p w:rsidR="00155481" w:rsidRPr="0044615A" w:rsidRDefault="00830B9D" w:rsidP="00155481">
      <w:pPr>
        <w:rPr>
          <w:b/>
          <w:sz w:val="24"/>
          <w:szCs w:val="24"/>
        </w:rPr>
      </w:pPr>
      <w:r w:rsidRPr="0044615A">
        <w:rPr>
          <w:szCs w:val="22"/>
        </w:rPr>
        <w:lastRenderedPageBreak/>
        <w:t>Post</w:t>
      </w:r>
      <w:r w:rsidR="00B55802">
        <w:rPr>
          <w:rFonts w:hint="eastAsia"/>
          <w:szCs w:val="22"/>
        </w:rPr>
        <w:t>-</w:t>
      </w:r>
      <w:r w:rsidRPr="0044615A">
        <w:rPr>
          <w:szCs w:val="22"/>
        </w:rPr>
        <w:t xml:space="preserve">cruise sensor calibration for the </w:t>
      </w:r>
      <w:r w:rsidRPr="0044615A">
        <w:rPr>
          <w:rFonts w:hint="eastAsia"/>
          <w:szCs w:val="22"/>
        </w:rPr>
        <w:t>SBE 3plus</w:t>
      </w:r>
      <w:r w:rsidR="00155481" w:rsidRPr="0044615A">
        <w:rPr>
          <w:b/>
          <w:sz w:val="24"/>
          <w:szCs w:val="24"/>
        </w:rPr>
        <w:t xml:space="preserve"> </w:t>
      </w:r>
    </w:p>
    <w:tbl>
      <w:tblPr>
        <w:tblW w:w="0" w:type="auto"/>
        <w:jc w:val="center"/>
        <w:tblLook w:val="04A0" w:firstRow="1" w:lastRow="0" w:firstColumn="1" w:lastColumn="0" w:noHBand="0" w:noVBand="1"/>
      </w:tblPr>
      <w:tblGrid>
        <w:gridCol w:w="445"/>
        <w:gridCol w:w="352"/>
        <w:gridCol w:w="2459"/>
        <w:gridCol w:w="317"/>
        <w:gridCol w:w="444"/>
        <w:gridCol w:w="425"/>
        <w:gridCol w:w="2349"/>
      </w:tblGrid>
      <w:tr w:rsidR="0044615A" w:rsidRPr="0044615A" w:rsidTr="00B667C0">
        <w:trPr>
          <w:trHeight w:val="207"/>
          <w:jc w:val="center"/>
        </w:trPr>
        <w:tc>
          <w:tcPr>
            <w:tcW w:w="6791" w:type="dxa"/>
            <w:gridSpan w:val="7"/>
          </w:tcPr>
          <w:p w:rsidR="00155481" w:rsidRPr="0044615A" w:rsidRDefault="00155481" w:rsidP="00213944">
            <w:pPr>
              <w:widowControl/>
              <w:jc w:val="center"/>
              <w:rPr>
                <w:b/>
                <w:szCs w:val="22"/>
              </w:rPr>
            </w:pPr>
            <w:r w:rsidRPr="0044615A">
              <w:rPr>
                <w:i/>
                <w:szCs w:val="22"/>
              </w:rPr>
              <w:t xml:space="preserve">S/N </w:t>
            </w:r>
            <w:r w:rsidR="00B667C0">
              <w:rPr>
                <w:rFonts w:hint="eastAsia"/>
                <w:i/>
                <w:szCs w:val="22"/>
              </w:rPr>
              <w:t>4437</w:t>
            </w:r>
            <w:r w:rsidRPr="0044615A">
              <w:rPr>
                <w:i/>
                <w:szCs w:val="22"/>
              </w:rPr>
              <w:t>(primary),</w:t>
            </w:r>
            <w:r w:rsidRPr="0044615A">
              <w:rPr>
                <w:rFonts w:hint="eastAsia"/>
                <w:i/>
                <w:szCs w:val="22"/>
              </w:rPr>
              <w:t xml:space="preserve"> </w:t>
            </w:r>
            <w:r w:rsidR="00B667C0">
              <w:rPr>
                <w:rFonts w:hint="eastAsia"/>
                <w:i/>
                <w:szCs w:val="22"/>
              </w:rPr>
              <w:t>09</w:t>
            </w:r>
            <w:r w:rsidRPr="0044615A">
              <w:rPr>
                <w:i/>
                <w:szCs w:val="22"/>
              </w:rPr>
              <w:t xml:space="preserve"> </w:t>
            </w:r>
            <w:r w:rsidR="00E7651D">
              <w:rPr>
                <w:rFonts w:hint="eastAsia"/>
                <w:i/>
                <w:szCs w:val="22"/>
              </w:rPr>
              <w:t>Oct</w:t>
            </w:r>
            <w:r w:rsidR="009C537A" w:rsidRPr="0044615A">
              <w:rPr>
                <w:rFonts w:hint="eastAsia"/>
                <w:i/>
                <w:szCs w:val="22"/>
              </w:rPr>
              <w:t>.</w:t>
            </w:r>
            <w:r w:rsidRPr="0044615A">
              <w:rPr>
                <w:i/>
                <w:szCs w:val="22"/>
              </w:rPr>
              <w:t xml:space="preserve"> 201</w:t>
            </w:r>
            <w:r w:rsidR="00B667C0">
              <w:rPr>
                <w:rFonts w:hint="eastAsia"/>
                <w:i/>
                <w:szCs w:val="22"/>
              </w:rPr>
              <w:t>4</w:t>
            </w:r>
          </w:p>
        </w:tc>
      </w:tr>
      <w:tr w:rsidR="0044615A" w:rsidRPr="0044615A" w:rsidTr="00B667C0">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2459" w:type="dxa"/>
          </w:tcPr>
          <w:p w:rsidR="00155481" w:rsidRPr="0044615A" w:rsidRDefault="00155481" w:rsidP="00213944">
            <w:pPr>
              <w:widowControl/>
              <w:jc w:val="left"/>
              <w:rPr>
                <w:b/>
                <w:szCs w:val="22"/>
              </w:rPr>
            </w:pPr>
            <w:r w:rsidRPr="0044615A">
              <w:rPr>
                <w:szCs w:val="22"/>
              </w:rPr>
              <w:t>4.3</w:t>
            </w:r>
            <w:r w:rsidR="00F40B30">
              <w:rPr>
                <w:rFonts w:hint="eastAsia"/>
                <w:szCs w:val="22"/>
              </w:rPr>
              <w:t>3422048</w:t>
            </w:r>
            <w:r w:rsidRPr="0044615A">
              <w:rPr>
                <w:szCs w:val="22"/>
              </w:rPr>
              <w:t>e–0</w:t>
            </w:r>
            <w:r w:rsidRPr="0044615A">
              <w:rPr>
                <w:rFonts w:hint="eastAsia"/>
                <w:szCs w:val="22"/>
              </w:rPr>
              <w:t>0</w:t>
            </w:r>
            <w:r w:rsidRPr="0044615A">
              <w:rPr>
                <w:szCs w:val="22"/>
              </w:rPr>
              <w:t>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2349" w:type="dxa"/>
          </w:tcPr>
          <w:p w:rsidR="00155481" w:rsidRPr="0044615A" w:rsidRDefault="00155481" w:rsidP="00213944">
            <w:pPr>
              <w:jc w:val="left"/>
              <w:rPr>
                <w:b/>
                <w:szCs w:val="22"/>
              </w:rPr>
            </w:pPr>
            <w:r w:rsidRPr="0044615A">
              <w:rPr>
                <w:szCs w:val="22"/>
              </w:rPr>
              <w:t>1.</w:t>
            </w:r>
            <w:r w:rsidR="00F40B30">
              <w:rPr>
                <w:rFonts w:hint="eastAsia"/>
                <w:szCs w:val="22"/>
              </w:rPr>
              <w:t>86411402</w:t>
            </w:r>
            <w:r w:rsidRPr="0044615A">
              <w:rPr>
                <w:szCs w:val="22"/>
              </w:rPr>
              <w:t>e–0</w:t>
            </w:r>
            <w:r w:rsidRPr="0044615A">
              <w:rPr>
                <w:rFonts w:hint="eastAsia"/>
                <w:szCs w:val="22"/>
              </w:rPr>
              <w:t>0</w:t>
            </w:r>
            <w:r w:rsidRPr="0044615A">
              <w:rPr>
                <w:szCs w:val="22"/>
              </w:rPr>
              <w:t>6</w:t>
            </w:r>
          </w:p>
        </w:tc>
      </w:tr>
      <w:tr w:rsidR="00B667C0" w:rsidRPr="0044615A" w:rsidTr="00B667C0">
        <w:trPr>
          <w:jc w:val="center"/>
        </w:trPr>
        <w:tc>
          <w:tcPr>
            <w:tcW w:w="445" w:type="dxa"/>
          </w:tcPr>
          <w:p w:rsidR="00B667C0" w:rsidRPr="0044615A" w:rsidRDefault="00B667C0" w:rsidP="00EB766D">
            <w:pPr>
              <w:jc w:val="center"/>
              <w:rPr>
                <w:b/>
                <w:i/>
                <w:szCs w:val="22"/>
              </w:rPr>
            </w:pPr>
            <w:r w:rsidRPr="0044615A">
              <w:rPr>
                <w:rFonts w:hint="eastAsia"/>
                <w:i/>
                <w:szCs w:val="22"/>
              </w:rPr>
              <w:t>h</w:t>
            </w:r>
          </w:p>
        </w:tc>
        <w:tc>
          <w:tcPr>
            <w:tcW w:w="352" w:type="dxa"/>
          </w:tcPr>
          <w:p w:rsidR="00B667C0" w:rsidRPr="0044615A" w:rsidRDefault="00B667C0" w:rsidP="00EB766D">
            <w:pPr>
              <w:jc w:val="center"/>
              <w:rPr>
                <w:b/>
                <w:szCs w:val="22"/>
              </w:rPr>
            </w:pPr>
            <w:r w:rsidRPr="0044615A">
              <w:rPr>
                <w:rFonts w:hint="eastAsia"/>
                <w:szCs w:val="22"/>
              </w:rPr>
              <w:t>=</w:t>
            </w:r>
          </w:p>
        </w:tc>
        <w:tc>
          <w:tcPr>
            <w:tcW w:w="2459" w:type="dxa"/>
          </w:tcPr>
          <w:p w:rsidR="00B667C0" w:rsidRPr="0044615A" w:rsidRDefault="00B667C0" w:rsidP="00213944">
            <w:pPr>
              <w:widowControl/>
              <w:jc w:val="left"/>
              <w:rPr>
                <w:b/>
                <w:szCs w:val="22"/>
              </w:rPr>
            </w:pPr>
            <w:r w:rsidRPr="0044615A">
              <w:rPr>
                <w:szCs w:val="22"/>
              </w:rPr>
              <w:t>6.</w:t>
            </w:r>
            <w:r>
              <w:rPr>
                <w:rFonts w:hint="eastAsia"/>
                <w:szCs w:val="22"/>
              </w:rPr>
              <w:t>37</w:t>
            </w:r>
            <w:r w:rsidR="00F40B30">
              <w:rPr>
                <w:rFonts w:hint="eastAsia"/>
                <w:szCs w:val="22"/>
              </w:rPr>
              <w:t>460951</w:t>
            </w:r>
            <w:r w:rsidRPr="0044615A">
              <w:rPr>
                <w:szCs w:val="22"/>
              </w:rPr>
              <w:t>e–0</w:t>
            </w:r>
            <w:r w:rsidRPr="0044615A">
              <w:rPr>
                <w:rFonts w:hint="eastAsia"/>
                <w:szCs w:val="22"/>
              </w:rPr>
              <w:t>0</w:t>
            </w:r>
            <w:r w:rsidRPr="0044615A">
              <w:rPr>
                <w:szCs w:val="22"/>
              </w:rPr>
              <w:t>4</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E7651D">
            <w:pPr>
              <w:widowControl/>
              <w:jc w:val="left"/>
              <w:rPr>
                <w:b/>
                <w:szCs w:val="22"/>
              </w:rPr>
            </w:pPr>
            <w:r w:rsidRPr="0044615A">
              <w:rPr>
                <w:rFonts w:hint="eastAsia"/>
                <w:szCs w:val="22"/>
              </w:rPr>
              <w:t>1000.0</w:t>
            </w:r>
          </w:p>
        </w:tc>
      </w:tr>
      <w:tr w:rsidR="00B667C0" w:rsidRPr="0044615A" w:rsidTr="00B667C0">
        <w:trPr>
          <w:trHeight w:val="287"/>
          <w:jc w:val="center"/>
        </w:trPr>
        <w:tc>
          <w:tcPr>
            <w:tcW w:w="445" w:type="dxa"/>
          </w:tcPr>
          <w:p w:rsidR="00B667C0" w:rsidRPr="0044615A" w:rsidRDefault="00B667C0" w:rsidP="00EB766D">
            <w:pPr>
              <w:jc w:val="center"/>
              <w:rPr>
                <w:b/>
                <w:i/>
                <w:szCs w:val="22"/>
              </w:rPr>
            </w:pPr>
            <w:r w:rsidRPr="0044615A">
              <w:rPr>
                <w:rFonts w:hint="eastAsia"/>
                <w:i/>
                <w:szCs w:val="22"/>
              </w:rPr>
              <w:t>i</w:t>
            </w:r>
          </w:p>
        </w:tc>
        <w:tc>
          <w:tcPr>
            <w:tcW w:w="352" w:type="dxa"/>
          </w:tcPr>
          <w:p w:rsidR="00B667C0" w:rsidRPr="0044615A" w:rsidRDefault="00B667C0" w:rsidP="00EB766D">
            <w:pPr>
              <w:jc w:val="center"/>
              <w:rPr>
                <w:b/>
                <w:szCs w:val="22"/>
              </w:rPr>
            </w:pPr>
            <w:r w:rsidRPr="0044615A">
              <w:rPr>
                <w:rFonts w:hint="eastAsia"/>
                <w:szCs w:val="22"/>
              </w:rPr>
              <w:t>=</w:t>
            </w:r>
          </w:p>
        </w:tc>
        <w:tc>
          <w:tcPr>
            <w:tcW w:w="2459" w:type="dxa"/>
          </w:tcPr>
          <w:p w:rsidR="00B667C0" w:rsidRPr="0044615A" w:rsidRDefault="00B667C0" w:rsidP="00213944">
            <w:pPr>
              <w:widowControl/>
              <w:jc w:val="left"/>
              <w:rPr>
                <w:b/>
                <w:szCs w:val="22"/>
              </w:rPr>
            </w:pPr>
            <w:r>
              <w:rPr>
                <w:rFonts w:hint="eastAsia"/>
                <w:szCs w:val="22"/>
              </w:rPr>
              <w:t>2.1</w:t>
            </w:r>
            <w:r w:rsidR="00F40B30">
              <w:rPr>
                <w:rFonts w:hint="eastAsia"/>
                <w:szCs w:val="22"/>
              </w:rPr>
              <w:t>2630682</w:t>
            </w:r>
            <w:r w:rsidRPr="0044615A">
              <w:rPr>
                <w:szCs w:val="22"/>
              </w:rPr>
              <w:t>e–0</w:t>
            </w:r>
            <w:r w:rsidRPr="0044615A">
              <w:rPr>
                <w:rFonts w:hint="eastAsia"/>
                <w:szCs w:val="22"/>
              </w:rPr>
              <w:t>0</w:t>
            </w:r>
            <w:r w:rsidRPr="0044615A">
              <w:rPr>
                <w:szCs w:val="22"/>
              </w:rPr>
              <w:t>5</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widowControl/>
              <w:jc w:val="left"/>
              <w:rPr>
                <w:b/>
                <w:szCs w:val="22"/>
              </w:rPr>
            </w:pPr>
          </w:p>
        </w:tc>
        <w:tc>
          <w:tcPr>
            <w:tcW w:w="425" w:type="dxa"/>
          </w:tcPr>
          <w:p w:rsidR="00B667C0" w:rsidRPr="0044615A" w:rsidRDefault="00B667C0" w:rsidP="00EB766D">
            <w:pPr>
              <w:widowControl/>
              <w:jc w:val="left"/>
              <w:rPr>
                <w:b/>
                <w:szCs w:val="22"/>
              </w:rPr>
            </w:pPr>
          </w:p>
        </w:tc>
        <w:tc>
          <w:tcPr>
            <w:tcW w:w="2349" w:type="dxa"/>
          </w:tcPr>
          <w:p w:rsidR="00B667C0" w:rsidRPr="0044615A" w:rsidRDefault="00B667C0" w:rsidP="00EB766D">
            <w:pPr>
              <w:widowControl/>
              <w:jc w:val="left"/>
              <w:rPr>
                <w:b/>
                <w:szCs w:val="22"/>
              </w:rPr>
            </w:pPr>
          </w:p>
        </w:tc>
      </w:tr>
    </w:tbl>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2349"/>
        <w:gridCol w:w="317"/>
        <w:gridCol w:w="444"/>
        <w:gridCol w:w="425"/>
        <w:gridCol w:w="2349"/>
      </w:tblGrid>
      <w:tr w:rsidR="0044615A" w:rsidRPr="0044615A" w:rsidTr="00B667C0">
        <w:trPr>
          <w:trHeight w:val="207"/>
          <w:jc w:val="center"/>
        </w:trPr>
        <w:tc>
          <w:tcPr>
            <w:tcW w:w="6681" w:type="dxa"/>
            <w:gridSpan w:val="7"/>
          </w:tcPr>
          <w:p w:rsidR="00155481" w:rsidRPr="0044615A" w:rsidRDefault="00155481" w:rsidP="00213944">
            <w:pPr>
              <w:widowControl/>
              <w:jc w:val="center"/>
              <w:rPr>
                <w:b/>
                <w:szCs w:val="22"/>
              </w:rPr>
            </w:pPr>
            <w:r w:rsidRPr="0044615A">
              <w:rPr>
                <w:i/>
                <w:szCs w:val="22"/>
              </w:rPr>
              <w:t xml:space="preserve">S/N </w:t>
            </w:r>
            <w:r w:rsidRPr="0044615A">
              <w:rPr>
                <w:rFonts w:hint="eastAsia"/>
                <w:i/>
                <w:szCs w:val="22"/>
              </w:rPr>
              <w:t>4</w:t>
            </w:r>
            <w:r w:rsidR="00B667C0">
              <w:rPr>
                <w:rFonts w:hint="eastAsia"/>
                <w:i/>
                <w:szCs w:val="22"/>
              </w:rPr>
              <w:t>199</w:t>
            </w:r>
            <w:r w:rsidRPr="0044615A">
              <w:rPr>
                <w:i/>
                <w:szCs w:val="22"/>
              </w:rPr>
              <w:t>(secondary),</w:t>
            </w:r>
            <w:r w:rsidRPr="0044615A">
              <w:rPr>
                <w:rFonts w:hint="eastAsia"/>
                <w:i/>
                <w:szCs w:val="22"/>
              </w:rPr>
              <w:t xml:space="preserve"> </w:t>
            </w:r>
            <w:r w:rsidR="00B667C0">
              <w:rPr>
                <w:rFonts w:hint="eastAsia"/>
                <w:i/>
                <w:szCs w:val="22"/>
              </w:rPr>
              <w:t>09</w:t>
            </w:r>
            <w:r w:rsidRPr="0044615A">
              <w:rPr>
                <w:i/>
                <w:szCs w:val="22"/>
              </w:rPr>
              <w:t xml:space="preserve"> </w:t>
            </w:r>
            <w:r w:rsidR="00E7651D">
              <w:rPr>
                <w:rFonts w:hint="eastAsia"/>
                <w:i/>
                <w:szCs w:val="22"/>
              </w:rPr>
              <w:t>Oct</w:t>
            </w:r>
            <w:r w:rsidR="007F764D" w:rsidRPr="0044615A">
              <w:rPr>
                <w:rFonts w:hint="eastAsia"/>
                <w:i/>
                <w:szCs w:val="22"/>
              </w:rPr>
              <w:t>.</w:t>
            </w:r>
            <w:r w:rsidRPr="0044615A">
              <w:rPr>
                <w:i/>
                <w:szCs w:val="22"/>
              </w:rPr>
              <w:t xml:space="preserve"> 201</w:t>
            </w:r>
            <w:r w:rsidR="00B667C0">
              <w:rPr>
                <w:rFonts w:hint="eastAsia"/>
                <w:i/>
                <w:szCs w:val="22"/>
              </w:rPr>
              <w:t>4</w:t>
            </w:r>
          </w:p>
        </w:tc>
      </w:tr>
      <w:tr w:rsidR="00B667C0" w:rsidRPr="0044615A" w:rsidTr="00B667C0">
        <w:trPr>
          <w:trHeight w:val="207"/>
          <w:jc w:val="center"/>
        </w:trPr>
        <w:tc>
          <w:tcPr>
            <w:tcW w:w="445" w:type="dxa"/>
          </w:tcPr>
          <w:p w:rsidR="00B667C0" w:rsidRPr="0044615A" w:rsidRDefault="00B667C0" w:rsidP="00EB766D">
            <w:pPr>
              <w:jc w:val="center"/>
              <w:rPr>
                <w:b/>
                <w:i/>
                <w:szCs w:val="22"/>
              </w:rPr>
            </w:pPr>
            <w:r w:rsidRPr="0044615A">
              <w:rPr>
                <w:rFonts w:hint="eastAsia"/>
                <w:i/>
                <w:szCs w:val="22"/>
              </w:rPr>
              <w:t>g</w:t>
            </w:r>
          </w:p>
        </w:tc>
        <w:tc>
          <w:tcPr>
            <w:tcW w:w="352"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sidRPr="0044615A">
              <w:rPr>
                <w:szCs w:val="22"/>
              </w:rPr>
              <w:t>4.3</w:t>
            </w:r>
            <w:r>
              <w:rPr>
                <w:rFonts w:hint="eastAsia"/>
                <w:szCs w:val="22"/>
              </w:rPr>
              <w:t>9461305</w:t>
            </w:r>
            <w:r w:rsidRPr="0044615A">
              <w:rPr>
                <w:szCs w:val="22"/>
              </w:rPr>
              <w:t>e–003</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jc w:val="center"/>
              <w:rPr>
                <w:b/>
                <w:i/>
                <w:szCs w:val="22"/>
              </w:rPr>
            </w:pPr>
            <w:r w:rsidRPr="0044615A">
              <w:rPr>
                <w:rFonts w:hint="eastAsia"/>
                <w:i/>
                <w:szCs w:val="22"/>
              </w:rPr>
              <w:t>j</w:t>
            </w:r>
          </w:p>
        </w:tc>
        <w:tc>
          <w:tcPr>
            <w:tcW w:w="425"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Pr>
                <w:rFonts w:hint="eastAsia"/>
                <w:szCs w:val="22"/>
              </w:rPr>
              <w:t>2.23286586</w:t>
            </w:r>
            <w:r w:rsidRPr="0044615A">
              <w:rPr>
                <w:szCs w:val="22"/>
              </w:rPr>
              <w:t>e–006</w:t>
            </w:r>
          </w:p>
        </w:tc>
      </w:tr>
      <w:tr w:rsidR="00B667C0" w:rsidRPr="0044615A" w:rsidTr="00B667C0">
        <w:trPr>
          <w:jc w:val="center"/>
        </w:trPr>
        <w:tc>
          <w:tcPr>
            <w:tcW w:w="445" w:type="dxa"/>
          </w:tcPr>
          <w:p w:rsidR="00B667C0" w:rsidRPr="0044615A" w:rsidRDefault="00B667C0" w:rsidP="00EB766D">
            <w:pPr>
              <w:jc w:val="center"/>
              <w:rPr>
                <w:b/>
                <w:i/>
                <w:szCs w:val="22"/>
              </w:rPr>
            </w:pPr>
            <w:r w:rsidRPr="0044615A">
              <w:rPr>
                <w:rFonts w:hint="eastAsia"/>
                <w:i/>
                <w:szCs w:val="22"/>
              </w:rPr>
              <w:t>h</w:t>
            </w:r>
          </w:p>
        </w:tc>
        <w:tc>
          <w:tcPr>
            <w:tcW w:w="352"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sidRPr="0044615A">
              <w:rPr>
                <w:szCs w:val="22"/>
              </w:rPr>
              <w:t>6.</w:t>
            </w:r>
            <w:r>
              <w:rPr>
                <w:rFonts w:hint="eastAsia"/>
                <w:szCs w:val="22"/>
              </w:rPr>
              <w:t>49808583</w:t>
            </w:r>
            <w:r w:rsidRPr="0044615A">
              <w:rPr>
                <w:szCs w:val="22"/>
              </w:rPr>
              <w:t>e–004</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E7651D">
            <w:pPr>
              <w:widowControl/>
              <w:jc w:val="left"/>
              <w:rPr>
                <w:b/>
                <w:szCs w:val="22"/>
              </w:rPr>
            </w:pPr>
            <w:r w:rsidRPr="0044615A">
              <w:rPr>
                <w:rFonts w:hint="eastAsia"/>
                <w:szCs w:val="22"/>
              </w:rPr>
              <w:t>1000.0</w:t>
            </w:r>
          </w:p>
        </w:tc>
      </w:tr>
      <w:tr w:rsidR="00B667C0" w:rsidRPr="0044615A" w:rsidTr="00B667C0">
        <w:trPr>
          <w:trHeight w:val="287"/>
          <w:jc w:val="center"/>
        </w:trPr>
        <w:tc>
          <w:tcPr>
            <w:tcW w:w="445" w:type="dxa"/>
          </w:tcPr>
          <w:p w:rsidR="00B667C0" w:rsidRPr="0044615A" w:rsidRDefault="00B667C0" w:rsidP="00EB766D">
            <w:pPr>
              <w:jc w:val="center"/>
              <w:rPr>
                <w:b/>
                <w:i/>
                <w:szCs w:val="22"/>
              </w:rPr>
            </w:pPr>
            <w:r w:rsidRPr="0044615A">
              <w:rPr>
                <w:rFonts w:hint="eastAsia"/>
                <w:i/>
                <w:szCs w:val="22"/>
              </w:rPr>
              <w:t>i</w:t>
            </w:r>
          </w:p>
        </w:tc>
        <w:tc>
          <w:tcPr>
            <w:tcW w:w="352" w:type="dxa"/>
          </w:tcPr>
          <w:p w:rsidR="00B667C0" w:rsidRPr="0044615A" w:rsidRDefault="00B667C0" w:rsidP="00EB766D">
            <w:pPr>
              <w:jc w:val="center"/>
              <w:rPr>
                <w:b/>
                <w:szCs w:val="22"/>
              </w:rPr>
            </w:pPr>
            <w:r w:rsidRPr="0044615A">
              <w:rPr>
                <w:rFonts w:hint="eastAsia"/>
                <w:szCs w:val="22"/>
              </w:rPr>
              <w:t>=</w:t>
            </w:r>
          </w:p>
        </w:tc>
        <w:tc>
          <w:tcPr>
            <w:tcW w:w="2349" w:type="dxa"/>
          </w:tcPr>
          <w:p w:rsidR="00B667C0" w:rsidRPr="0044615A" w:rsidRDefault="00B667C0" w:rsidP="00213944">
            <w:pPr>
              <w:widowControl/>
              <w:jc w:val="left"/>
              <w:rPr>
                <w:b/>
                <w:szCs w:val="22"/>
              </w:rPr>
            </w:pPr>
            <w:r w:rsidRPr="0044615A">
              <w:rPr>
                <w:szCs w:val="22"/>
              </w:rPr>
              <w:t>2.</w:t>
            </w:r>
            <w:r>
              <w:rPr>
                <w:rFonts w:hint="eastAsia"/>
                <w:szCs w:val="22"/>
              </w:rPr>
              <w:t>39650889</w:t>
            </w:r>
            <w:r w:rsidRPr="0044615A">
              <w:rPr>
                <w:szCs w:val="22"/>
              </w:rPr>
              <w:t>e–005</w:t>
            </w:r>
          </w:p>
        </w:tc>
        <w:tc>
          <w:tcPr>
            <w:tcW w:w="317" w:type="dxa"/>
          </w:tcPr>
          <w:p w:rsidR="00B667C0" w:rsidRPr="0044615A" w:rsidRDefault="00B667C0" w:rsidP="00EB766D">
            <w:pPr>
              <w:widowControl/>
              <w:jc w:val="left"/>
              <w:rPr>
                <w:b/>
                <w:szCs w:val="22"/>
              </w:rPr>
            </w:pPr>
          </w:p>
        </w:tc>
        <w:tc>
          <w:tcPr>
            <w:tcW w:w="444" w:type="dxa"/>
          </w:tcPr>
          <w:p w:rsidR="00B667C0" w:rsidRPr="0044615A" w:rsidRDefault="00B667C0" w:rsidP="00EB766D">
            <w:pPr>
              <w:widowControl/>
              <w:jc w:val="left"/>
              <w:rPr>
                <w:b/>
                <w:szCs w:val="22"/>
              </w:rPr>
            </w:pPr>
          </w:p>
        </w:tc>
        <w:tc>
          <w:tcPr>
            <w:tcW w:w="425" w:type="dxa"/>
          </w:tcPr>
          <w:p w:rsidR="00B667C0" w:rsidRPr="0044615A" w:rsidRDefault="00B667C0" w:rsidP="00EB766D">
            <w:pPr>
              <w:widowControl/>
              <w:jc w:val="left"/>
              <w:rPr>
                <w:b/>
                <w:szCs w:val="22"/>
              </w:rPr>
            </w:pPr>
          </w:p>
        </w:tc>
        <w:tc>
          <w:tcPr>
            <w:tcW w:w="2349" w:type="dxa"/>
          </w:tcPr>
          <w:p w:rsidR="00B667C0" w:rsidRPr="0044615A" w:rsidRDefault="00B667C0" w:rsidP="00EB766D">
            <w:pPr>
              <w:widowControl/>
              <w:jc w:val="left"/>
              <w:rPr>
                <w:b/>
                <w:szCs w:val="22"/>
              </w:rPr>
            </w:pPr>
          </w:p>
        </w:tc>
      </w:tr>
    </w:tbl>
    <w:p w:rsidR="00830B9D" w:rsidRPr="0044615A" w:rsidRDefault="00830B9D" w:rsidP="00155481">
      <w:pPr>
        <w:rPr>
          <w:b/>
          <w:szCs w:val="22"/>
        </w:rPr>
      </w:pPr>
      <w:r w:rsidRPr="0044615A">
        <w:rPr>
          <w:szCs w:val="22"/>
        </w:rPr>
        <w:t>Formula:</w:t>
      </w:r>
    </w:p>
    <w:p w:rsidR="00830B9D" w:rsidRPr="0044615A" w:rsidRDefault="00830B9D" w:rsidP="00830B9D">
      <w:pPr>
        <w:jc w:val="center"/>
        <w:rPr>
          <w:b/>
          <w:szCs w:val="22"/>
        </w:rPr>
      </w:pPr>
      <w:r w:rsidRPr="0044615A">
        <w:rPr>
          <w:position w:val="-30"/>
          <w:szCs w:val="22"/>
        </w:rPr>
        <w:object w:dxaOrig="8059" w:dyaOrig="680">
          <v:shape id="_x0000_i1034" type="#_x0000_t75" style="width:403.2pt;height:33.8pt" o:ole="">
            <v:imagedata r:id="rId14" o:title=""/>
          </v:shape>
          <o:OLEObject Type="Embed" ProgID="Equation.3" ShapeID="_x0000_i1034" DrawAspect="Content" ObjectID="_1664268746" r:id="rId30"/>
        </w:object>
      </w:r>
    </w:p>
    <w:p w:rsidR="00830B9D" w:rsidRPr="0044615A" w:rsidRDefault="00830B9D" w:rsidP="00830B9D">
      <w:pPr>
        <w:jc w:val="center"/>
        <w:rPr>
          <w:b/>
          <w:szCs w:val="22"/>
        </w:rPr>
      </w:pPr>
      <w:r w:rsidRPr="0044615A">
        <w:rPr>
          <w:i/>
          <w:szCs w:val="22"/>
        </w:rPr>
        <w:t>f</w:t>
      </w:r>
      <w:r w:rsidRPr="0044615A">
        <w:rPr>
          <w:szCs w:val="22"/>
        </w:rPr>
        <w:t xml:space="preserve"> : Instrument freq.[Hz]</w:t>
      </w:r>
    </w:p>
    <w:p w:rsidR="00830B9D" w:rsidRPr="0044615A" w:rsidRDefault="00830B9D" w:rsidP="00830B9D">
      <w:pPr>
        <w:rPr>
          <w:szCs w:val="22"/>
        </w:rPr>
      </w:pPr>
    </w:p>
    <w:p w:rsidR="00830B9D" w:rsidRPr="0044615A" w:rsidRDefault="00830B9D" w:rsidP="00830B9D">
      <w:pPr>
        <w:rPr>
          <w:szCs w:val="22"/>
        </w:rPr>
      </w:pPr>
      <w:r w:rsidRPr="0044615A">
        <w:rPr>
          <w:szCs w:val="22"/>
        </w:rPr>
        <w:t>Post</w:t>
      </w:r>
      <w:r w:rsidR="00B55802">
        <w:rPr>
          <w:rFonts w:hint="eastAsia"/>
          <w:szCs w:val="22"/>
        </w:rPr>
        <w:t>-</w:t>
      </w:r>
      <w:r w:rsidRPr="0044615A">
        <w:rPr>
          <w:szCs w:val="22"/>
        </w:rPr>
        <w:t>cruise sensor calibration for the SBE</w:t>
      </w:r>
      <w:r w:rsidRPr="0044615A">
        <w:rPr>
          <w:rFonts w:hint="eastAsia"/>
          <w:szCs w:val="22"/>
        </w:rPr>
        <w:t xml:space="preserve"> </w:t>
      </w:r>
      <w:r w:rsidRPr="0044615A">
        <w:rPr>
          <w:szCs w:val="22"/>
        </w:rPr>
        <w:t>35</w:t>
      </w:r>
    </w:p>
    <w:p w:rsidR="00830B9D" w:rsidRPr="0044615A" w:rsidRDefault="00830B9D" w:rsidP="00830B9D">
      <w:pPr>
        <w:ind w:firstLine="840"/>
        <w:rPr>
          <w:i/>
        </w:rPr>
      </w:pPr>
      <w:r w:rsidRPr="0044615A">
        <w:rPr>
          <w:i/>
        </w:rPr>
        <w:t>S/N 006</w:t>
      </w:r>
      <w:r w:rsidR="00F40B30">
        <w:rPr>
          <w:rFonts w:hint="eastAsia"/>
          <w:i/>
        </w:rPr>
        <w:t>9</w:t>
      </w:r>
      <w:r w:rsidRPr="0044615A">
        <w:rPr>
          <w:i/>
        </w:rPr>
        <w:t>,</w:t>
      </w:r>
      <w:r w:rsidRPr="0044615A">
        <w:rPr>
          <w:rFonts w:hint="eastAsia"/>
          <w:i/>
        </w:rPr>
        <w:t xml:space="preserve"> </w:t>
      </w:r>
      <w:r w:rsidR="00F40B30">
        <w:rPr>
          <w:rFonts w:hint="eastAsia"/>
          <w:i/>
        </w:rPr>
        <w:t>17</w:t>
      </w:r>
      <w:r w:rsidRPr="0044615A">
        <w:rPr>
          <w:i/>
        </w:rPr>
        <w:t xml:space="preserve"> </w:t>
      </w:r>
      <w:r w:rsidR="00F40B30">
        <w:rPr>
          <w:rFonts w:hint="eastAsia"/>
          <w:i/>
        </w:rPr>
        <w:t>OCT</w:t>
      </w:r>
      <w:r w:rsidR="007F764D" w:rsidRPr="0044615A">
        <w:rPr>
          <w:rFonts w:hint="eastAsia"/>
          <w:i/>
        </w:rPr>
        <w:t>.</w:t>
      </w:r>
      <w:r w:rsidRPr="0044615A">
        <w:rPr>
          <w:i/>
        </w:rPr>
        <w:t xml:space="preserve"> 201</w:t>
      </w:r>
      <w:r w:rsidR="00F40B30">
        <w:rPr>
          <w:rFonts w:hint="eastAsia"/>
          <w:i/>
        </w:rPr>
        <w:t>4</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466494">
        <w:rPr>
          <w:rFonts w:hint="eastAsia"/>
          <w:i/>
        </w:rPr>
        <w:t xml:space="preserve"> </w:t>
      </w:r>
      <w:r w:rsidRPr="0044615A">
        <w:rPr>
          <w:i/>
        </w:rPr>
        <w:t>=</w:t>
      </w:r>
      <w:r w:rsidR="00466494">
        <w:rPr>
          <w:rFonts w:hint="eastAsia"/>
          <w:i/>
        </w:rPr>
        <w:t xml:space="preserve"> </w:t>
      </w:r>
      <w:r w:rsidRPr="0044615A">
        <w:rPr>
          <w:i/>
        </w:rPr>
        <w:t>1.0000</w:t>
      </w:r>
      <w:r w:rsidR="00F40B30">
        <w:rPr>
          <w:rFonts w:hint="eastAsia"/>
          <w:i/>
        </w:rPr>
        <w:t>12</w:t>
      </w:r>
      <w:r w:rsidRPr="0044615A">
        <w:rPr>
          <w:rFonts w:hint="eastAsia"/>
          <w:i/>
        </w:rPr>
        <w:t>, O</w:t>
      </w:r>
      <w:r w:rsidRPr="0044615A">
        <w:rPr>
          <w:i/>
        </w:rPr>
        <w:t>ffset</w:t>
      </w:r>
      <w:r w:rsidR="00466494">
        <w:rPr>
          <w:rFonts w:hint="eastAsia"/>
          <w:i/>
        </w:rPr>
        <w:t xml:space="preserve"> </w:t>
      </w:r>
      <w:r w:rsidRPr="0044615A">
        <w:rPr>
          <w:i/>
        </w:rPr>
        <w:t>=</w:t>
      </w:r>
      <w:r w:rsidR="00466494">
        <w:rPr>
          <w:rFonts w:hint="eastAsia"/>
          <w:i/>
        </w:rPr>
        <w:t xml:space="preserve"> </w:t>
      </w:r>
      <w:r w:rsidR="00E51A83" w:rsidRPr="0044615A">
        <w:rPr>
          <w:szCs w:val="22"/>
        </w:rPr>
        <w:t>–</w:t>
      </w:r>
      <w:r w:rsidRPr="0044615A">
        <w:rPr>
          <w:i/>
        </w:rPr>
        <w:t>0.00</w:t>
      </w:r>
      <w:r w:rsidR="00F40B30">
        <w:rPr>
          <w:rFonts w:hint="eastAsia"/>
          <w:i/>
        </w:rPr>
        <w:t>0550</w:t>
      </w:r>
    </w:p>
    <w:p w:rsidR="00830B9D" w:rsidRPr="0044615A" w:rsidRDefault="00830B9D" w:rsidP="00830B9D">
      <w:pPr>
        <w:rPr>
          <w:position w:val="-10"/>
          <w:szCs w:val="22"/>
        </w:rPr>
      </w:pPr>
      <w:r w:rsidRPr="0044615A">
        <w:rPr>
          <w:rFonts w:hint="eastAsia"/>
          <w:position w:val="-10"/>
          <w:szCs w:val="22"/>
        </w:rPr>
        <w:t>Formula:</w:t>
      </w:r>
    </w:p>
    <w:p w:rsidR="0053682F" w:rsidRPr="0044615A" w:rsidRDefault="00830B9D" w:rsidP="00897B18">
      <w:pPr>
        <w:jc w:val="center"/>
        <w:rPr>
          <w:b/>
          <w:szCs w:val="22"/>
        </w:rPr>
      </w:pPr>
      <w:r w:rsidRPr="0044615A">
        <w:rPr>
          <w:position w:val="-10"/>
          <w:szCs w:val="22"/>
        </w:rPr>
        <w:object w:dxaOrig="6420" w:dyaOrig="320">
          <v:shape id="_x0000_i1035" type="#_x0000_t75" style="width:321.2pt;height:15.65pt" o:ole="">
            <v:imagedata r:id="rId18" o:title=""/>
          </v:shape>
          <o:OLEObject Type="Embed" ProgID="Equation.3" ShapeID="_x0000_i1035" DrawAspect="Content" ObjectID="_1664268747" r:id="rId31"/>
        </w:object>
      </w:r>
    </w:p>
    <w:p w:rsidR="00830B9D" w:rsidRPr="0044615A" w:rsidRDefault="00830B9D" w:rsidP="0053682F">
      <w:pPr>
        <w:rPr>
          <w:szCs w:val="22"/>
        </w:rPr>
      </w:pPr>
    </w:p>
    <w:p w:rsidR="009158A9" w:rsidRPr="0044615A" w:rsidRDefault="009A3467" w:rsidP="009A3467">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DA1C8C">
        <w:rPr>
          <w:rFonts w:hint="eastAsia"/>
        </w:rPr>
        <w:t>(</w:t>
      </w:r>
      <w:r w:rsidR="009158A9" w:rsidRPr="0044615A">
        <w:rPr>
          <w:rFonts w:hint="eastAsia"/>
        </w:rPr>
        <w:t>SBE</w:t>
      </w:r>
      <w:r w:rsidR="00466494">
        <w:rPr>
          <w:rFonts w:hint="eastAsia"/>
        </w:rPr>
        <w:t xml:space="preserve"> </w:t>
      </w:r>
      <w:r w:rsidR="009158A9" w:rsidRPr="0044615A">
        <w:rPr>
          <w:rFonts w:hint="eastAsia"/>
        </w:rPr>
        <w:t>4C</w:t>
      </w:r>
      <w:r w:rsidR="00DA1C8C">
        <w:rPr>
          <w:rFonts w:hint="eastAsia"/>
        </w:rPr>
        <w:t>)</w:t>
      </w:r>
    </w:p>
    <w:p w:rsidR="003F2C62" w:rsidRPr="0044615A" w:rsidRDefault="003F2C62" w:rsidP="00620C7C">
      <w:pPr>
        <w:jc w:val="center"/>
        <w:rPr>
          <w:szCs w:val="22"/>
        </w:rPr>
      </w:pPr>
      <w:r w:rsidRPr="0044615A">
        <w:rPr>
          <w:rFonts w:hint="eastAsia"/>
          <w:szCs w:val="22"/>
        </w:rPr>
        <w:t>T</w:t>
      </w:r>
      <w:r w:rsidRPr="0044615A">
        <w:rPr>
          <w:szCs w:val="22"/>
        </w:rPr>
        <w:t xml:space="preserve">he practical corrections for CTD </w:t>
      </w:r>
      <w:r w:rsidR="00620C7C" w:rsidRPr="0044615A">
        <w:rPr>
          <w:rFonts w:hint="eastAsia"/>
          <w:szCs w:val="22"/>
        </w:rPr>
        <w:t>conductivity</w:t>
      </w:r>
      <w:r w:rsidRPr="0044615A">
        <w:rPr>
          <w:szCs w:val="22"/>
        </w:rPr>
        <w:t xml:space="preserve"> data can be made by using a </w:t>
      </w:r>
      <w:r w:rsidR="00620C7C" w:rsidRPr="0044615A">
        <w:rPr>
          <w:rFonts w:hint="eastAsia"/>
          <w:szCs w:val="22"/>
        </w:rPr>
        <w:t>bottle salinity data</w:t>
      </w:r>
      <w:r w:rsidRPr="0044615A">
        <w:rPr>
          <w:szCs w:val="22"/>
        </w:rPr>
        <w:t>, correcting the SBE</w:t>
      </w:r>
      <w:r w:rsidR="00466494">
        <w:rPr>
          <w:rFonts w:hint="eastAsia"/>
          <w:szCs w:val="22"/>
        </w:rPr>
        <w:t xml:space="preserve"> </w:t>
      </w:r>
      <w:r w:rsidR="00620C7C" w:rsidRPr="0044615A">
        <w:rPr>
          <w:rFonts w:hint="eastAsia"/>
          <w:szCs w:val="22"/>
        </w:rPr>
        <w:t>4C</w:t>
      </w:r>
      <w:r w:rsidRPr="0044615A">
        <w:rPr>
          <w:rFonts w:hint="eastAsia"/>
          <w:szCs w:val="22"/>
        </w:rPr>
        <w:t xml:space="preserve"> </w:t>
      </w:r>
      <w:r w:rsidRPr="0044615A">
        <w:rPr>
          <w:szCs w:val="22"/>
        </w:rPr>
        <w:t xml:space="preserve">to agree with </w:t>
      </w:r>
      <w:r w:rsidR="00E92FF6" w:rsidRPr="0044615A">
        <w:rPr>
          <w:rFonts w:hint="eastAsia"/>
          <w:szCs w:val="22"/>
        </w:rPr>
        <w:t>me</w:t>
      </w:r>
      <w:r w:rsidR="0044615A">
        <w:rPr>
          <w:rFonts w:hint="eastAsia"/>
          <w:szCs w:val="22"/>
        </w:rPr>
        <w:t>a</w:t>
      </w:r>
      <w:r w:rsidR="00E92FF6" w:rsidRPr="0044615A">
        <w:rPr>
          <w:rFonts w:hint="eastAsia"/>
          <w:szCs w:val="22"/>
        </w:rPr>
        <w:t>sured conductivity</w:t>
      </w:r>
      <w:r w:rsidRPr="0044615A">
        <w:rPr>
          <w:rFonts w:hint="eastAsia"/>
          <w:szCs w:val="22"/>
        </w:rPr>
        <w:t xml:space="preserve"> (</w:t>
      </w:r>
      <w:r w:rsidRPr="0044615A">
        <w:rPr>
          <w:rFonts w:hint="eastAsia"/>
          <w:i/>
          <w:szCs w:val="22"/>
        </w:rPr>
        <w:t>McTaggart et al., 2010</w:t>
      </w:r>
      <w:r w:rsidRPr="0044615A">
        <w:rPr>
          <w:rFonts w:hint="eastAsia"/>
          <w:szCs w:val="22"/>
        </w:rPr>
        <w:t>)</w:t>
      </w:r>
      <w:r w:rsidR="00620C7C" w:rsidRPr="0044615A">
        <w:rPr>
          <w:rFonts w:hint="eastAsia"/>
          <w:szCs w:val="22"/>
        </w:rPr>
        <w:t>.</w:t>
      </w:r>
    </w:p>
    <w:p w:rsidR="00620C7C" w:rsidRPr="0044615A" w:rsidRDefault="00620C7C" w:rsidP="0053682F">
      <w:pPr>
        <w:rPr>
          <w:szCs w:val="22"/>
        </w:rPr>
      </w:pPr>
    </w:p>
    <w:p w:rsidR="0053682F" w:rsidRPr="0044615A" w:rsidRDefault="0053682F" w:rsidP="0053682F">
      <w:pPr>
        <w:rPr>
          <w:szCs w:val="22"/>
        </w:rPr>
      </w:pPr>
      <w:r w:rsidRPr="0044615A">
        <w:rPr>
          <w:szCs w:val="22"/>
        </w:rPr>
        <w:t xml:space="preserve">CTD </w:t>
      </w:r>
      <w:r w:rsidRPr="0044615A">
        <w:rPr>
          <w:rFonts w:hint="eastAsia"/>
          <w:szCs w:val="22"/>
        </w:rPr>
        <w:t>conductivity</w:t>
      </w:r>
      <w:r w:rsidRPr="0044615A">
        <w:rPr>
          <w:szCs w:val="22"/>
        </w:rPr>
        <w:t xml:space="preserve"> is c</w:t>
      </w:r>
      <w:r w:rsidR="009C537A" w:rsidRPr="0044615A">
        <w:rPr>
          <w:rFonts w:hint="eastAsia"/>
          <w:szCs w:val="22"/>
        </w:rPr>
        <w:t>orrecte</w:t>
      </w:r>
      <w:r w:rsidRPr="0044615A">
        <w:rPr>
          <w:szCs w:val="22"/>
        </w:rPr>
        <w:t>d</w:t>
      </w:r>
    </w:p>
    <w:p w:rsidR="0053682F" w:rsidRPr="0044615A" w:rsidRDefault="009C537A" w:rsidP="0053682F">
      <w:pPr>
        <w:jc w:val="center"/>
        <w:rPr>
          <w:szCs w:val="22"/>
        </w:rPr>
      </w:pPr>
      <w:r w:rsidRPr="0044615A">
        <w:rPr>
          <w:position w:val="-30"/>
          <w:szCs w:val="22"/>
        </w:rPr>
        <w:object w:dxaOrig="5260" w:dyaOrig="700">
          <v:shape id="_x0000_i1036" type="#_x0000_t75" style="width:262.95pt;height:33.8pt" o:ole="">
            <v:imagedata r:id="rId32" o:title=""/>
          </v:shape>
          <o:OLEObject Type="Embed" ProgID="Equation.3" ShapeID="_x0000_i1036" DrawAspect="Content" ObjectID="_1664268748" r:id="rId33"/>
        </w:object>
      </w:r>
    </w:p>
    <w:p w:rsidR="0008189A" w:rsidRPr="0044615A" w:rsidRDefault="0008189A" w:rsidP="0008189A">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szCs w:val="22"/>
        </w:rPr>
        <w:t xml:space="preserve"> </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rsidR="0008189A" w:rsidRPr="0044615A" w:rsidRDefault="00E714D2" w:rsidP="0008189A">
      <w:pPr>
        <w:rPr>
          <w:szCs w:val="22"/>
        </w:rPr>
      </w:pPr>
      <w:r w:rsidRPr="0044615A">
        <w:rPr>
          <w:rFonts w:hint="eastAsia"/>
          <w:i/>
          <w:szCs w:val="22"/>
        </w:rPr>
        <w:t>i</w:t>
      </w:r>
      <w:r w:rsidR="0008189A" w:rsidRPr="0044615A">
        <w:rPr>
          <w:rFonts w:hint="eastAsia"/>
          <w:i/>
          <w:szCs w:val="22"/>
        </w:rPr>
        <w:t>,</w:t>
      </w:r>
      <w:r w:rsidRPr="0044615A">
        <w:rPr>
          <w:rFonts w:hint="eastAsia"/>
          <w:i/>
          <w:szCs w:val="22"/>
        </w:rPr>
        <w:t xml:space="preserve"> j</w:t>
      </w:r>
      <w:r w:rsidR="0008189A" w:rsidRPr="0044615A">
        <w:rPr>
          <w:rFonts w:hint="eastAsia"/>
          <w:szCs w:val="22"/>
        </w:rPr>
        <w:t xml:space="preserve">: </w:t>
      </w:r>
      <w:r w:rsidR="0008189A" w:rsidRPr="0044615A">
        <w:rPr>
          <w:szCs w:val="22"/>
        </w:rPr>
        <w:t>determined by referring to AIC (</w:t>
      </w:r>
      <w:r w:rsidR="0008189A" w:rsidRPr="0044615A">
        <w:rPr>
          <w:i/>
          <w:szCs w:val="22"/>
        </w:rPr>
        <w:t>Akaike</w:t>
      </w:r>
      <w:r w:rsidR="0008189A" w:rsidRPr="0044615A">
        <w:rPr>
          <w:szCs w:val="22"/>
        </w:rPr>
        <w:t xml:space="preserve">, 1974). According to </w:t>
      </w:r>
      <w:r w:rsidR="0008189A" w:rsidRPr="0044615A">
        <w:rPr>
          <w:i/>
          <w:szCs w:val="22"/>
        </w:rPr>
        <w:t>McTaggart et al.</w:t>
      </w:r>
      <w:r w:rsidR="0008189A" w:rsidRPr="0044615A">
        <w:rPr>
          <w:szCs w:val="22"/>
        </w:rPr>
        <w:t xml:space="preserve"> (2010), maximum of I and J are 2.</w:t>
      </w:r>
      <w:r w:rsidR="0008189A" w:rsidRPr="0044615A">
        <w:rPr>
          <w:rFonts w:hint="eastAsia"/>
          <w:szCs w:val="22"/>
        </w:rPr>
        <w:t xml:space="preserve"> </w:t>
      </w:r>
    </w:p>
    <w:p w:rsidR="0008189A" w:rsidRDefault="0008189A">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Default="009B7875">
      <w:pPr>
        <w:rPr>
          <w:szCs w:val="22"/>
        </w:rPr>
      </w:pPr>
    </w:p>
    <w:p w:rsidR="009B7875" w:rsidRPr="0008189A" w:rsidRDefault="009B7875">
      <w:pPr>
        <w:rPr>
          <w:szCs w:val="22"/>
        </w:rPr>
      </w:pPr>
    </w:p>
    <w:p w:rsidR="00217CD8" w:rsidRPr="00217CD8" w:rsidRDefault="00217CD8" w:rsidP="00217CD8">
      <w:pPr>
        <w:rPr>
          <w:noProof/>
          <w:szCs w:val="22"/>
        </w:rPr>
      </w:pPr>
      <w:r w:rsidRPr="00217CD8">
        <w:rPr>
          <w:szCs w:val="22"/>
        </w:rPr>
        <w:lastRenderedPageBreak/>
        <w:t>Table C.1.</w:t>
      </w:r>
      <w:r w:rsidR="00F024DF">
        <w:rPr>
          <w:rFonts w:hint="eastAsia"/>
          <w:szCs w:val="22"/>
        </w:rPr>
        <w:t>4</w:t>
      </w:r>
      <w:r w:rsidRPr="00217CD8">
        <w:rPr>
          <w:rFonts w:hint="eastAsia"/>
          <w:szCs w:val="22"/>
        </w:rPr>
        <w:t>. Conductivity</w:t>
      </w:r>
      <w:r w:rsidRPr="00217CD8">
        <w:rPr>
          <w:szCs w:val="22"/>
        </w:rPr>
        <w:t xml:space="preserve"> </w:t>
      </w:r>
      <w:r w:rsidR="00B13D13">
        <w:rPr>
          <w:rFonts w:hint="eastAsia"/>
          <w:szCs w:val="22"/>
        </w:rPr>
        <w:t>c</w:t>
      </w:r>
      <w:r w:rsidR="009C537A">
        <w:rPr>
          <w:rFonts w:hint="eastAsia"/>
          <w:szCs w:val="22"/>
        </w:rPr>
        <w:t>orrection</w:t>
      </w:r>
      <w:r w:rsidR="00B13D13">
        <w:rPr>
          <w:szCs w:val="22"/>
        </w:rPr>
        <w:t xml:space="preserve"> </w:t>
      </w:r>
      <w:r w:rsidR="00B13D13">
        <w:rPr>
          <w:rFonts w:hint="eastAsia"/>
          <w:szCs w:val="22"/>
        </w:rPr>
        <w:t>c</w:t>
      </w:r>
      <w:r w:rsidRPr="00217CD8">
        <w:rPr>
          <w:szCs w:val="22"/>
        </w:rPr>
        <w:t xml:space="preserve">oefficient </w:t>
      </w:r>
      <w:r w:rsidR="00B13D13">
        <w:rPr>
          <w:rFonts w:hint="eastAsia"/>
          <w:noProof/>
          <w:szCs w:val="22"/>
        </w:rPr>
        <w:t>s</w:t>
      </w:r>
      <w:r w:rsidRPr="00217CD8">
        <w:rPr>
          <w:noProof/>
          <w:szCs w:val="22"/>
        </w:rPr>
        <w:t>ummary</w:t>
      </w:r>
      <w:r w:rsidRPr="00217CD8">
        <w:rPr>
          <w:rFonts w:hint="eastAsia"/>
          <w:noProof/>
          <w:szCs w:val="22"/>
        </w:rPr>
        <w:t>.</w:t>
      </w:r>
      <w:r w:rsidR="00803673" w:rsidRPr="00803673">
        <w:rPr>
          <w:rFonts w:hint="eastAsia"/>
          <w:szCs w:val="22"/>
        </w:rPr>
        <w:t xml:space="preserve"> </w:t>
      </w:r>
      <w:r w:rsidR="00803673">
        <w:rPr>
          <w:rFonts w:hint="eastAsia"/>
          <w:szCs w:val="22"/>
        </w:rPr>
        <w:t>(Bold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3E4FBF">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3E4FBF">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3E4FBF">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4704FC">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4615A" w:rsidRPr="0044615A" w:rsidTr="00194164">
        <w:tc>
          <w:tcPr>
            <w:tcW w:w="817" w:type="dxa"/>
            <w:vMerge w:val="restart"/>
            <w:vAlign w:val="center"/>
          </w:tcPr>
          <w:p w:rsidR="00DB71CC" w:rsidRPr="003C3885" w:rsidRDefault="00162EFC" w:rsidP="00DB71CC">
            <w:pPr>
              <w:jc w:val="center"/>
              <w:rPr>
                <w:b/>
                <w:szCs w:val="22"/>
              </w:rPr>
            </w:pPr>
            <w:r w:rsidRPr="003C3885">
              <w:rPr>
                <w:b/>
                <w:szCs w:val="22"/>
              </w:rPr>
              <w:t>2842</w:t>
            </w:r>
          </w:p>
        </w:tc>
        <w:tc>
          <w:tcPr>
            <w:tcW w:w="851" w:type="dxa"/>
            <w:vMerge w:val="restart"/>
            <w:vAlign w:val="center"/>
          </w:tcPr>
          <w:p w:rsidR="00DB71CC" w:rsidRPr="003C3885" w:rsidRDefault="00F35896" w:rsidP="00CE7085">
            <w:pPr>
              <w:jc w:val="center"/>
              <w:rPr>
                <w:b/>
                <w:szCs w:val="22"/>
              </w:rPr>
            </w:pPr>
            <w:r>
              <w:rPr>
                <w:rFonts w:hint="eastAsia"/>
                <w:b/>
                <w:szCs w:val="22"/>
              </w:rPr>
              <w:t>363</w:t>
            </w:r>
          </w:p>
        </w:tc>
        <w:tc>
          <w:tcPr>
            <w:tcW w:w="1417" w:type="dxa"/>
          </w:tcPr>
          <w:p w:rsidR="00DB71CC" w:rsidRPr="003C3885" w:rsidRDefault="00CE7085" w:rsidP="003E4FBF">
            <w:pPr>
              <w:jc w:val="center"/>
              <w:rPr>
                <w:b/>
                <w:szCs w:val="22"/>
              </w:rPr>
            </w:pPr>
            <w:r w:rsidRPr="003C3885">
              <w:rPr>
                <w:b/>
                <w:szCs w:val="22"/>
              </w:rPr>
              <w:t>1.0431</w:t>
            </w:r>
            <w:r w:rsidR="00162EFC" w:rsidRPr="003C3885">
              <w:rPr>
                <w:b/>
                <w:szCs w:val="22"/>
              </w:rPr>
              <w:t>e–</w:t>
            </w:r>
            <w:r w:rsidR="00D244E3">
              <w:rPr>
                <w:rFonts w:hint="eastAsia"/>
                <w:b/>
                <w:szCs w:val="22"/>
              </w:rPr>
              <w:t>4</w:t>
            </w:r>
          </w:p>
        </w:tc>
        <w:tc>
          <w:tcPr>
            <w:tcW w:w="1701" w:type="dxa"/>
          </w:tcPr>
          <w:p w:rsidR="00DB71CC" w:rsidRPr="003C3885" w:rsidRDefault="00162EFC" w:rsidP="00DB71CC">
            <w:pPr>
              <w:jc w:val="center"/>
              <w:rPr>
                <w:b/>
                <w:szCs w:val="22"/>
              </w:rPr>
            </w:pPr>
            <w:r w:rsidRPr="003C3885">
              <w:rPr>
                <w:b/>
                <w:szCs w:val="22"/>
              </w:rPr>
              <w:t>0.0000e+0</w:t>
            </w:r>
          </w:p>
        </w:tc>
        <w:tc>
          <w:tcPr>
            <w:tcW w:w="1843" w:type="dxa"/>
          </w:tcPr>
          <w:p w:rsidR="00DB71CC" w:rsidRPr="003C3885" w:rsidRDefault="001109AA" w:rsidP="00DB71CC">
            <w:pPr>
              <w:jc w:val="center"/>
              <w:rPr>
                <w:b/>
                <w:szCs w:val="22"/>
              </w:rPr>
            </w:pPr>
            <w:r>
              <w:rPr>
                <w:rFonts w:hint="eastAsia"/>
                <w:b/>
                <w:szCs w:val="22"/>
              </w:rPr>
              <w:t xml:space="preserve"> </w:t>
            </w:r>
            <w:r w:rsidR="00DB71CC" w:rsidRPr="003C3885">
              <w:rPr>
                <w:b/>
                <w:szCs w:val="22"/>
              </w:rPr>
              <w:t>0.0000e+0</w:t>
            </w:r>
          </w:p>
        </w:tc>
        <w:tc>
          <w:tcPr>
            <w:tcW w:w="1843" w:type="dxa"/>
            <w:vMerge w:val="restart"/>
            <w:vAlign w:val="center"/>
          </w:tcPr>
          <w:p w:rsidR="00DB71CC" w:rsidRPr="003C3885" w:rsidRDefault="00C67028" w:rsidP="00CE7085">
            <w:pPr>
              <w:rPr>
                <w:b/>
                <w:szCs w:val="22"/>
              </w:rPr>
            </w:pPr>
            <w:r w:rsidRPr="00C67028">
              <w:rPr>
                <w:b/>
                <w:szCs w:val="22"/>
              </w:rPr>
              <w:t>RF5113 – 5130</w:t>
            </w:r>
          </w:p>
        </w:tc>
      </w:tr>
      <w:tr w:rsidR="0044615A" w:rsidRPr="0044615A" w:rsidTr="00194164">
        <w:tc>
          <w:tcPr>
            <w:tcW w:w="817" w:type="dxa"/>
            <w:vMerge/>
            <w:vAlign w:val="center"/>
          </w:tcPr>
          <w:p w:rsidR="00DB71CC" w:rsidRPr="0044615A" w:rsidRDefault="00DB71CC" w:rsidP="00DB71CC">
            <w:pPr>
              <w:jc w:val="center"/>
              <w:rPr>
                <w:szCs w:val="22"/>
              </w:rPr>
            </w:pPr>
          </w:p>
        </w:tc>
        <w:tc>
          <w:tcPr>
            <w:tcW w:w="851" w:type="dxa"/>
            <w:vMerge/>
            <w:vAlign w:val="center"/>
          </w:tcPr>
          <w:p w:rsidR="00DB71CC" w:rsidRPr="0044615A" w:rsidRDefault="00DB71CC" w:rsidP="00DB71CC">
            <w:pPr>
              <w:jc w:val="center"/>
              <w:rPr>
                <w:szCs w:val="22"/>
              </w:rPr>
            </w:pPr>
          </w:p>
        </w:tc>
        <w:tc>
          <w:tcPr>
            <w:tcW w:w="1417" w:type="dxa"/>
          </w:tcPr>
          <w:p w:rsidR="00DB71CC" w:rsidRPr="0044615A" w:rsidRDefault="00DB71CC" w:rsidP="00DB71CC">
            <w:pPr>
              <w:jc w:val="center"/>
              <w:rPr>
                <w:szCs w:val="22"/>
              </w:rPr>
            </w:pPr>
          </w:p>
        </w:tc>
        <w:tc>
          <w:tcPr>
            <w:tcW w:w="1701" w:type="dxa"/>
          </w:tcPr>
          <w:p w:rsidR="00DB71CC" w:rsidRPr="003C3885" w:rsidRDefault="00CE7085" w:rsidP="00CE7085">
            <w:pPr>
              <w:jc w:val="center"/>
              <w:rPr>
                <w:b/>
                <w:szCs w:val="22"/>
              </w:rPr>
            </w:pPr>
            <w:r w:rsidRPr="003C3885">
              <w:rPr>
                <w:b/>
                <w:szCs w:val="22"/>
              </w:rPr>
              <w:t>1.0007</w:t>
            </w:r>
            <w:r w:rsidR="00DB71CC" w:rsidRPr="003C3885">
              <w:rPr>
                <w:b/>
                <w:szCs w:val="22"/>
              </w:rPr>
              <w:t>e–</w:t>
            </w:r>
            <w:r w:rsidR="00D244E3">
              <w:rPr>
                <w:rFonts w:hint="eastAsia"/>
                <w:b/>
                <w:szCs w:val="22"/>
              </w:rPr>
              <w:t>7</w:t>
            </w:r>
          </w:p>
        </w:tc>
        <w:tc>
          <w:tcPr>
            <w:tcW w:w="1843" w:type="dxa"/>
          </w:tcPr>
          <w:p w:rsidR="00DB71CC" w:rsidRPr="003C3885" w:rsidRDefault="00DB71CC" w:rsidP="003E4FBF">
            <w:pPr>
              <w:jc w:val="center"/>
              <w:rPr>
                <w:b/>
                <w:szCs w:val="22"/>
              </w:rPr>
            </w:pPr>
            <w:r w:rsidRPr="003C3885">
              <w:rPr>
                <w:b/>
                <w:szCs w:val="22"/>
              </w:rPr>
              <w:t>–</w:t>
            </w:r>
            <w:r w:rsidR="00CE7085" w:rsidRPr="003C3885">
              <w:rPr>
                <w:b/>
                <w:szCs w:val="22"/>
              </w:rPr>
              <w:t>1.0318</w:t>
            </w:r>
            <w:r w:rsidRPr="003C3885">
              <w:rPr>
                <w:b/>
                <w:szCs w:val="22"/>
              </w:rPr>
              <w:t>e–</w:t>
            </w:r>
            <w:r w:rsidR="00D244E3">
              <w:rPr>
                <w:rFonts w:hint="eastAsia"/>
                <w:b/>
                <w:szCs w:val="22"/>
              </w:rPr>
              <w:t>11</w:t>
            </w:r>
          </w:p>
        </w:tc>
        <w:tc>
          <w:tcPr>
            <w:tcW w:w="1843" w:type="dxa"/>
            <w:vMerge/>
            <w:vAlign w:val="center"/>
          </w:tcPr>
          <w:p w:rsidR="00DB71CC" w:rsidRPr="0044615A" w:rsidRDefault="00DB71CC" w:rsidP="00DB71CC">
            <w:pPr>
              <w:rPr>
                <w:szCs w:val="22"/>
              </w:rPr>
            </w:pPr>
          </w:p>
        </w:tc>
      </w:tr>
      <w:tr w:rsidR="0044615A" w:rsidRPr="0044615A" w:rsidTr="00194164">
        <w:tc>
          <w:tcPr>
            <w:tcW w:w="817" w:type="dxa"/>
            <w:vMerge w:val="restart"/>
            <w:vAlign w:val="center"/>
          </w:tcPr>
          <w:p w:rsidR="0053682F" w:rsidRPr="003C3885" w:rsidRDefault="00162EFC" w:rsidP="00AC4E05">
            <w:pPr>
              <w:jc w:val="center"/>
              <w:rPr>
                <w:b/>
                <w:szCs w:val="22"/>
              </w:rPr>
            </w:pPr>
            <w:r w:rsidRPr="003C3885">
              <w:rPr>
                <w:b/>
                <w:szCs w:val="22"/>
              </w:rPr>
              <w:t>2842</w:t>
            </w:r>
          </w:p>
        </w:tc>
        <w:tc>
          <w:tcPr>
            <w:tcW w:w="851" w:type="dxa"/>
            <w:vMerge w:val="restart"/>
            <w:vAlign w:val="center"/>
          </w:tcPr>
          <w:p w:rsidR="0053682F" w:rsidRPr="003C3885" w:rsidRDefault="00F35896" w:rsidP="002458DC">
            <w:pPr>
              <w:jc w:val="center"/>
              <w:rPr>
                <w:b/>
                <w:szCs w:val="22"/>
              </w:rPr>
            </w:pPr>
            <w:r>
              <w:rPr>
                <w:rFonts w:hint="eastAsia"/>
                <w:b/>
                <w:szCs w:val="22"/>
              </w:rPr>
              <w:t>972</w:t>
            </w:r>
          </w:p>
        </w:tc>
        <w:tc>
          <w:tcPr>
            <w:tcW w:w="1417" w:type="dxa"/>
          </w:tcPr>
          <w:p w:rsidR="0053682F" w:rsidRPr="003C3885" w:rsidRDefault="002458DC" w:rsidP="002458DC">
            <w:pPr>
              <w:jc w:val="center"/>
              <w:rPr>
                <w:b/>
                <w:szCs w:val="22"/>
              </w:rPr>
            </w:pPr>
            <w:r w:rsidRPr="003C3885">
              <w:rPr>
                <w:b/>
                <w:szCs w:val="22"/>
              </w:rPr>
              <w:t>1.5142</w:t>
            </w:r>
            <w:r w:rsidR="00162EFC" w:rsidRPr="003C3885">
              <w:rPr>
                <w:b/>
                <w:szCs w:val="22"/>
              </w:rPr>
              <w:t>e–</w:t>
            </w:r>
            <w:r w:rsidR="00D244E3">
              <w:rPr>
                <w:rFonts w:hint="eastAsia"/>
                <w:b/>
                <w:szCs w:val="22"/>
              </w:rPr>
              <w:t>4</w:t>
            </w:r>
          </w:p>
        </w:tc>
        <w:tc>
          <w:tcPr>
            <w:tcW w:w="1701" w:type="dxa"/>
          </w:tcPr>
          <w:p w:rsidR="0053682F" w:rsidRPr="003C3885" w:rsidRDefault="002458DC" w:rsidP="00AC4E05">
            <w:pPr>
              <w:jc w:val="center"/>
              <w:rPr>
                <w:b/>
                <w:szCs w:val="22"/>
              </w:rPr>
            </w:pPr>
            <w:r w:rsidRPr="003C3885">
              <w:rPr>
                <w:b/>
                <w:szCs w:val="22"/>
              </w:rPr>
              <w:t>0.0000e+0</w:t>
            </w:r>
          </w:p>
        </w:tc>
        <w:tc>
          <w:tcPr>
            <w:tcW w:w="1843" w:type="dxa"/>
          </w:tcPr>
          <w:p w:rsidR="0053682F" w:rsidRPr="003C3885" w:rsidRDefault="0053682F" w:rsidP="00AC4E05">
            <w:pPr>
              <w:jc w:val="center"/>
              <w:rPr>
                <w:b/>
                <w:szCs w:val="22"/>
              </w:rPr>
            </w:pPr>
            <w:r w:rsidRPr="003C3885">
              <w:rPr>
                <w:b/>
                <w:szCs w:val="22"/>
              </w:rPr>
              <w:t xml:space="preserve"> 0.0000e+0</w:t>
            </w:r>
          </w:p>
        </w:tc>
        <w:tc>
          <w:tcPr>
            <w:tcW w:w="1843" w:type="dxa"/>
            <w:vMerge w:val="restart"/>
            <w:vAlign w:val="center"/>
          </w:tcPr>
          <w:p w:rsidR="0053682F" w:rsidRPr="003C3885" w:rsidRDefault="0085549D" w:rsidP="002458DC">
            <w:pPr>
              <w:rPr>
                <w:b/>
                <w:szCs w:val="22"/>
              </w:rPr>
            </w:pPr>
            <w:r w:rsidRPr="0085549D">
              <w:rPr>
                <w:b/>
                <w:szCs w:val="22"/>
              </w:rPr>
              <w:t>RF5145 – 5169</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3C3885" w:rsidRDefault="002458DC" w:rsidP="003E4FBF">
            <w:pPr>
              <w:jc w:val="center"/>
              <w:rPr>
                <w:b/>
                <w:szCs w:val="22"/>
              </w:rPr>
            </w:pPr>
            <w:r w:rsidRPr="003C3885">
              <w:rPr>
                <w:b/>
                <w:szCs w:val="22"/>
              </w:rPr>
              <w:t>8.4592</w:t>
            </w:r>
            <w:r w:rsidR="0053682F" w:rsidRPr="003C3885">
              <w:rPr>
                <w:b/>
                <w:szCs w:val="22"/>
              </w:rPr>
              <w:t>e–</w:t>
            </w:r>
            <w:r w:rsidR="00D244E3">
              <w:rPr>
                <w:rFonts w:hint="eastAsia"/>
                <w:b/>
                <w:szCs w:val="22"/>
              </w:rPr>
              <w:t>8</w:t>
            </w:r>
          </w:p>
        </w:tc>
        <w:tc>
          <w:tcPr>
            <w:tcW w:w="1843" w:type="dxa"/>
          </w:tcPr>
          <w:p w:rsidR="0053682F" w:rsidRPr="003C3885" w:rsidRDefault="0053682F" w:rsidP="004704FC">
            <w:pPr>
              <w:jc w:val="center"/>
              <w:rPr>
                <w:b/>
                <w:szCs w:val="22"/>
              </w:rPr>
            </w:pPr>
            <w:r w:rsidRPr="003C3885">
              <w:rPr>
                <w:b/>
                <w:szCs w:val="22"/>
              </w:rPr>
              <w:t xml:space="preserve"> </w:t>
            </w:r>
            <w:r w:rsidR="00A53CB3" w:rsidRPr="003C3885">
              <w:rPr>
                <w:b/>
                <w:szCs w:val="22"/>
              </w:rPr>
              <w:t>–</w:t>
            </w:r>
            <w:r w:rsidR="002458DC" w:rsidRPr="003C3885">
              <w:rPr>
                <w:b/>
                <w:szCs w:val="22"/>
              </w:rPr>
              <w:t>8.9893</w:t>
            </w:r>
            <w:r w:rsidRPr="003C3885">
              <w:rPr>
                <w:b/>
                <w:szCs w:val="22"/>
              </w:rPr>
              <w:t>e–</w:t>
            </w:r>
            <w:r w:rsidR="00D244E3">
              <w:rPr>
                <w:rFonts w:hint="eastAsia"/>
                <w:b/>
                <w:szCs w:val="22"/>
              </w:rPr>
              <w:t>12</w:t>
            </w:r>
          </w:p>
        </w:tc>
        <w:tc>
          <w:tcPr>
            <w:tcW w:w="1843" w:type="dxa"/>
            <w:vMerge/>
            <w:vAlign w:val="center"/>
          </w:tcPr>
          <w:p w:rsidR="0053682F" w:rsidRPr="0044615A" w:rsidRDefault="0053682F" w:rsidP="00AC4E05">
            <w:pPr>
              <w:rPr>
                <w:szCs w:val="22"/>
              </w:rPr>
            </w:pPr>
          </w:p>
        </w:tc>
      </w:tr>
      <w:tr w:rsidR="00A64D86" w:rsidRPr="0044615A" w:rsidTr="00194164">
        <w:tc>
          <w:tcPr>
            <w:tcW w:w="817" w:type="dxa"/>
            <w:vMerge w:val="restart"/>
            <w:vAlign w:val="center"/>
          </w:tcPr>
          <w:p w:rsidR="00A64D86" w:rsidRPr="0044615A" w:rsidRDefault="00A64D86" w:rsidP="00A64D86">
            <w:pPr>
              <w:jc w:val="center"/>
              <w:rPr>
                <w:szCs w:val="22"/>
              </w:rPr>
            </w:pPr>
            <w:r w:rsidRPr="00C07AF9">
              <w:rPr>
                <w:rFonts w:hint="eastAsia"/>
                <w:b/>
                <w:szCs w:val="22"/>
              </w:rPr>
              <w:t>2842</w:t>
            </w:r>
          </w:p>
        </w:tc>
        <w:tc>
          <w:tcPr>
            <w:tcW w:w="851" w:type="dxa"/>
            <w:vMerge w:val="restart"/>
            <w:vAlign w:val="center"/>
          </w:tcPr>
          <w:p w:rsidR="00A64D86" w:rsidRPr="0044615A" w:rsidRDefault="00F35896" w:rsidP="00A64D86">
            <w:pPr>
              <w:jc w:val="center"/>
              <w:rPr>
                <w:szCs w:val="22"/>
              </w:rPr>
            </w:pPr>
            <w:r>
              <w:rPr>
                <w:rFonts w:hint="eastAsia"/>
                <w:b/>
                <w:szCs w:val="22"/>
              </w:rPr>
              <w:t>1535</w:t>
            </w:r>
          </w:p>
        </w:tc>
        <w:tc>
          <w:tcPr>
            <w:tcW w:w="1417" w:type="dxa"/>
          </w:tcPr>
          <w:p w:rsidR="00A64D86" w:rsidRPr="0044615A" w:rsidRDefault="00A64D86" w:rsidP="003E4FBF">
            <w:pPr>
              <w:jc w:val="center"/>
              <w:rPr>
                <w:szCs w:val="22"/>
              </w:rPr>
            </w:pPr>
            <w:r w:rsidRPr="00C07AF9">
              <w:rPr>
                <w:b/>
                <w:szCs w:val="22"/>
              </w:rPr>
              <w:t>–</w:t>
            </w:r>
            <w:r>
              <w:rPr>
                <w:rFonts w:hint="eastAsia"/>
                <w:b/>
                <w:szCs w:val="22"/>
              </w:rPr>
              <w:t>8</w:t>
            </w:r>
            <w:r w:rsidRPr="00C07AF9">
              <w:rPr>
                <w:rFonts w:hint="eastAsia"/>
                <w:b/>
                <w:szCs w:val="22"/>
              </w:rPr>
              <w:t>.</w:t>
            </w:r>
            <w:r>
              <w:rPr>
                <w:rFonts w:hint="eastAsia"/>
                <w:b/>
                <w:szCs w:val="22"/>
              </w:rPr>
              <w:t>9599</w:t>
            </w:r>
            <w:r w:rsidRPr="00C07AF9">
              <w:rPr>
                <w:rFonts w:hint="eastAsia"/>
                <w:b/>
                <w:szCs w:val="22"/>
              </w:rPr>
              <w:t>e</w:t>
            </w:r>
            <w:r w:rsidRPr="00C07AF9">
              <w:rPr>
                <w:b/>
                <w:szCs w:val="22"/>
              </w:rPr>
              <w:t>–</w:t>
            </w:r>
            <w:r w:rsidR="00D244E3">
              <w:rPr>
                <w:rFonts w:hint="eastAsia"/>
                <w:b/>
                <w:szCs w:val="22"/>
              </w:rPr>
              <w:t>4</w:t>
            </w:r>
          </w:p>
        </w:tc>
        <w:tc>
          <w:tcPr>
            <w:tcW w:w="1701" w:type="dxa"/>
          </w:tcPr>
          <w:p w:rsidR="00A64D86" w:rsidRPr="00A64D86" w:rsidRDefault="00A64D86" w:rsidP="003238D4">
            <w:pPr>
              <w:jc w:val="center"/>
              <w:rPr>
                <w:b/>
                <w:szCs w:val="22"/>
              </w:rPr>
            </w:pPr>
            <w:r>
              <w:rPr>
                <w:rFonts w:hint="eastAsia"/>
                <w:b/>
                <w:szCs w:val="22"/>
              </w:rPr>
              <w:t>5</w:t>
            </w:r>
            <w:r w:rsidRPr="00C07AF9">
              <w:rPr>
                <w:rFonts w:hint="eastAsia"/>
                <w:b/>
                <w:szCs w:val="22"/>
              </w:rPr>
              <w:t>.</w:t>
            </w:r>
            <w:r>
              <w:rPr>
                <w:rFonts w:hint="eastAsia"/>
                <w:b/>
                <w:szCs w:val="22"/>
              </w:rPr>
              <w:t>3434</w:t>
            </w:r>
            <w:r w:rsidRPr="00C07AF9">
              <w:rPr>
                <w:rFonts w:hint="eastAsia"/>
                <w:b/>
                <w:szCs w:val="22"/>
              </w:rPr>
              <w:t>e</w:t>
            </w:r>
            <w:r w:rsidRPr="00C07AF9">
              <w:rPr>
                <w:b/>
                <w:szCs w:val="22"/>
              </w:rPr>
              <w:t>–</w:t>
            </w:r>
            <w:r>
              <w:rPr>
                <w:rFonts w:hint="eastAsia"/>
                <w:b/>
                <w:szCs w:val="22"/>
              </w:rPr>
              <w:t>4</w:t>
            </w:r>
          </w:p>
        </w:tc>
        <w:tc>
          <w:tcPr>
            <w:tcW w:w="1843" w:type="dxa"/>
          </w:tcPr>
          <w:p w:rsidR="00A64D86" w:rsidRPr="00A64D86" w:rsidRDefault="00A64D86" w:rsidP="003C3885">
            <w:pPr>
              <w:jc w:val="center"/>
              <w:rPr>
                <w:b/>
                <w:szCs w:val="22"/>
              </w:rPr>
            </w:pPr>
            <w:r w:rsidRPr="00C07AF9">
              <w:rPr>
                <w:rFonts w:hint="eastAsia"/>
                <w:b/>
                <w:szCs w:val="22"/>
              </w:rPr>
              <w:t xml:space="preserve"> </w:t>
            </w:r>
            <w:r>
              <w:rPr>
                <w:rFonts w:hint="eastAsia"/>
                <w:b/>
                <w:szCs w:val="22"/>
              </w:rPr>
              <w:t>5</w:t>
            </w:r>
            <w:r w:rsidRPr="00C07AF9">
              <w:rPr>
                <w:rFonts w:hint="eastAsia"/>
                <w:b/>
                <w:szCs w:val="22"/>
              </w:rPr>
              <w:t>.</w:t>
            </w:r>
            <w:r>
              <w:rPr>
                <w:rFonts w:hint="eastAsia"/>
                <w:b/>
                <w:szCs w:val="22"/>
              </w:rPr>
              <w:t>7987</w:t>
            </w:r>
            <w:r w:rsidRPr="00C07AF9">
              <w:rPr>
                <w:rFonts w:hint="eastAsia"/>
                <w:b/>
                <w:szCs w:val="22"/>
              </w:rPr>
              <w:t>e</w:t>
            </w:r>
            <w:r w:rsidRPr="00C07AF9">
              <w:rPr>
                <w:b/>
                <w:szCs w:val="22"/>
              </w:rPr>
              <w:t>–</w:t>
            </w:r>
            <w:r w:rsidR="00D244E3">
              <w:rPr>
                <w:rFonts w:hint="eastAsia"/>
                <w:b/>
                <w:szCs w:val="22"/>
              </w:rPr>
              <w:t>5</w:t>
            </w:r>
          </w:p>
        </w:tc>
        <w:tc>
          <w:tcPr>
            <w:tcW w:w="1843" w:type="dxa"/>
            <w:vMerge w:val="restart"/>
            <w:vAlign w:val="center"/>
          </w:tcPr>
          <w:p w:rsidR="00A64D86" w:rsidRPr="0044615A" w:rsidRDefault="0085549D" w:rsidP="003C3885">
            <w:pPr>
              <w:rPr>
                <w:szCs w:val="22"/>
              </w:rPr>
            </w:pPr>
            <w:r w:rsidRPr="0085549D">
              <w:rPr>
                <w:b/>
                <w:szCs w:val="22"/>
              </w:rPr>
              <w:t>RF5171 – 5213</w:t>
            </w:r>
          </w:p>
        </w:tc>
      </w:tr>
      <w:tr w:rsidR="00A64D86" w:rsidRPr="0044615A" w:rsidTr="00194164">
        <w:tc>
          <w:tcPr>
            <w:tcW w:w="817" w:type="dxa"/>
            <w:vMerge/>
            <w:vAlign w:val="center"/>
          </w:tcPr>
          <w:p w:rsidR="00A64D86" w:rsidRPr="0044615A" w:rsidRDefault="00A64D86" w:rsidP="00A64D86">
            <w:pPr>
              <w:jc w:val="center"/>
              <w:rPr>
                <w:szCs w:val="22"/>
              </w:rPr>
            </w:pPr>
          </w:p>
        </w:tc>
        <w:tc>
          <w:tcPr>
            <w:tcW w:w="851" w:type="dxa"/>
            <w:vMerge/>
            <w:vAlign w:val="center"/>
          </w:tcPr>
          <w:p w:rsidR="00A64D86" w:rsidRPr="0044615A" w:rsidRDefault="00A64D86" w:rsidP="00A64D86">
            <w:pPr>
              <w:jc w:val="center"/>
              <w:rPr>
                <w:szCs w:val="22"/>
              </w:rPr>
            </w:pPr>
          </w:p>
        </w:tc>
        <w:tc>
          <w:tcPr>
            <w:tcW w:w="1417" w:type="dxa"/>
          </w:tcPr>
          <w:p w:rsidR="00A64D86" w:rsidRPr="0044615A" w:rsidRDefault="00A64D86" w:rsidP="00A64D86">
            <w:pPr>
              <w:jc w:val="center"/>
              <w:rPr>
                <w:szCs w:val="22"/>
              </w:rPr>
            </w:pPr>
          </w:p>
        </w:tc>
        <w:tc>
          <w:tcPr>
            <w:tcW w:w="1701" w:type="dxa"/>
          </w:tcPr>
          <w:p w:rsidR="00A64D86" w:rsidRPr="00A64D86" w:rsidRDefault="00A64D86" w:rsidP="00A64D86">
            <w:pPr>
              <w:jc w:val="center"/>
              <w:rPr>
                <w:b/>
                <w:szCs w:val="22"/>
              </w:rPr>
            </w:pPr>
            <w:r>
              <w:rPr>
                <w:rFonts w:hint="eastAsia"/>
                <w:b/>
                <w:szCs w:val="22"/>
              </w:rPr>
              <w:t>6</w:t>
            </w:r>
            <w:r w:rsidRPr="00C07AF9">
              <w:rPr>
                <w:rFonts w:hint="eastAsia"/>
                <w:b/>
                <w:szCs w:val="22"/>
              </w:rPr>
              <w:t>.</w:t>
            </w:r>
            <w:r>
              <w:rPr>
                <w:rFonts w:hint="eastAsia"/>
                <w:b/>
                <w:szCs w:val="22"/>
              </w:rPr>
              <w:t>6658</w:t>
            </w:r>
            <w:r w:rsidRPr="00C07AF9">
              <w:rPr>
                <w:rFonts w:hint="eastAsia"/>
                <w:b/>
                <w:szCs w:val="22"/>
              </w:rPr>
              <w:t>e</w:t>
            </w:r>
            <w:r w:rsidRPr="00C07AF9">
              <w:rPr>
                <w:b/>
                <w:szCs w:val="22"/>
              </w:rPr>
              <w:t>–</w:t>
            </w:r>
            <w:r w:rsidR="00D244E3">
              <w:rPr>
                <w:rFonts w:hint="eastAsia"/>
                <w:b/>
                <w:szCs w:val="22"/>
              </w:rPr>
              <w:t>8</w:t>
            </w:r>
          </w:p>
        </w:tc>
        <w:tc>
          <w:tcPr>
            <w:tcW w:w="1843" w:type="dxa"/>
          </w:tcPr>
          <w:p w:rsidR="00A64D86" w:rsidRPr="00A64D86" w:rsidRDefault="00A64D86" w:rsidP="003E4FBF">
            <w:pPr>
              <w:jc w:val="center"/>
              <w:rPr>
                <w:b/>
                <w:szCs w:val="22"/>
              </w:rPr>
            </w:pPr>
            <w:r w:rsidRPr="00C07AF9">
              <w:rPr>
                <w:b/>
                <w:szCs w:val="22"/>
              </w:rPr>
              <w:t>–</w:t>
            </w:r>
            <w:r>
              <w:rPr>
                <w:rFonts w:hint="eastAsia"/>
                <w:b/>
                <w:szCs w:val="22"/>
              </w:rPr>
              <w:t>5</w:t>
            </w:r>
            <w:r w:rsidRPr="00C07AF9">
              <w:rPr>
                <w:rFonts w:hint="eastAsia"/>
                <w:b/>
                <w:szCs w:val="22"/>
              </w:rPr>
              <w:t>.</w:t>
            </w:r>
            <w:r>
              <w:rPr>
                <w:rFonts w:hint="eastAsia"/>
                <w:b/>
                <w:szCs w:val="22"/>
              </w:rPr>
              <w:t>4330</w:t>
            </w:r>
            <w:r w:rsidRPr="00C07AF9">
              <w:rPr>
                <w:rFonts w:hint="eastAsia"/>
                <w:b/>
                <w:szCs w:val="22"/>
              </w:rPr>
              <w:t>e</w:t>
            </w:r>
            <w:r w:rsidRPr="00C07AF9">
              <w:rPr>
                <w:b/>
                <w:szCs w:val="22"/>
              </w:rPr>
              <w:t>–</w:t>
            </w:r>
            <w:r w:rsidR="00D244E3">
              <w:rPr>
                <w:rFonts w:hint="eastAsia"/>
                <w:b/>
                <w:szCs w:val="22"/>
              </w:rPr>
              <w:t>12</w:t>
            </w:r>
          </w:p>
        </w:tc>
        <w:tc>
          <w:tcPr>
            <w:tcW w:w="1843" w:type="dxa"/>
            <w:vMerge/>
            <w:vAlign w:val="center"/>
          </w:tcPr>
          <w:p w:rsidR="00A64D86" w:rsidRPr="0044615A" w:rsidRDefault="00A64D86" w:rsidP="00A64D86">
            <w:pPr>
              <w:rPr>
                <w:szCs w:val="22"/>
              </w:rPr>
            </w:pPr>
          </w:p>
        </w:tc>
      </w:tr>
      <w:tr w:rsidR="00C443BF" w:rsidRPr="0044615A" w:rsidTr="00194164">
        <w:tc>
          <w:tcPr>
            <w:tcW w:w="817" w:type="dxa"/>
            <w:vMerge w:val="restart"/>
            <w:vAlign w:val="center"/>
          </w:tcPr>
          <w:p w:rsidR="00C443BF" w:rsidRPr="0044615A" w:rsidRDefault="00C443BF" w:rsidP="00C443BF">
            <w:pPr>
              <w:jc w:val="center"/>
              <w:rPr>
                <w:szCs w:val="22"/>
              </w:rPr>
            </w:pPr>
            <w:r w:rsidRPr="00C07AF9">
              <w:rPr>
                <w:rFonts w:hint="eastAsia"/>
                <w:b/>
                <w:szCs w:val="22"/>
              </w:rPr>
              <w:t>2842</w:t>
            </w:r>
          </w:p>
        </w:tc>
        <w:tc>
          <w:tcPr>
            <w:tcW w:w="851" w:type="dxa"/>
            <w:vMerge w:val="restart"/>
            <w:vAlign w:val="center"/>
          </w:tcPr>
          <w:p w:rsidR="00C443BF" w:rsidRPr="0044615A" w:rsidRDefault="00F35896" w:rsidP="00523029">
            <w:pPr>
              <w:jc w:val="center"/>
              <w:rPr>
                <w:szCs w:val="22"/>
              </w:rPr>
            </w:pPr>
            <w:r>
              <w:rPr>
                <w:rFonts w:hint="eastAsia"/>
                <w:b/>
                <w:szCs w:val="22"/>
              </w:rPr>
              <w:t>658</w:t>
            </w:r>
          </w:p>
        </w:tc>
        <w:tc>
          <w:tcPr>
            <w:tcW w:w="1417" w:type="dxa"/>
          </w:tcPr>
          <w:p w:rsidR="00C443BF" w:rsidRPr="0044615A" w:rsidRDefault="00C443BF" w:rsidP="001F1CD3">
            <w:pPr>
              <w:jc w:val="center"/>
              <w:rPr>
                <w:szCs w:val="22"/>
              </w:rPr>
            </w:pPr>
            <w:r w:rsidRPr="00C07AF9">
              <w:rPr>
                <w:b/>
                <w:szCs w:val="22"/>
              </w:rPr>
              <w:t>–</w:t>
            </w:r>
            <w:r>
              <w:rPr>
                <w:rFonts w:hint="eastAsia"/>
                <w:b/>
                <w:szCs w:val="22"/>
              </w:rPr>
              <w:t>4</w:t>
            </w:r>
            <w:r w:rsidRPr="00C07AF9">
              <w:rPr>
                <w:rFonts w:hint="eastAsia"/>
                <w:b/>
                <w:szCs w:val="22"/>
              </w:rPr>
              <w:t>.</w:t>
            </w:r>
            <w:r>
              <w:rPr>
                <w:rFonts w:hint="eastAsia"/>
                <w:b/>
                <w:szCs w:val="22"/>
              </w:rPr>
              <w:t>0961</w:t>
            </w:r>
            <w:r w:rsidRPr="00C07AF9">
              <w:rPr>
                <w:rFonts w:hint="eastAsia"/>
                <w:b/>
                <w:szCs w:val="22"/>
              </w:rPr>
              <w:t>e</w:t>
            </w:r>
            <w:r w:rsidRPr="00C07AF9">
              <w:rPr>
                <w:b/>
                <w:szCs w:val="22"/>
              </w:rPr>
              <w:t>–</w:t>
            </w:r>
            <w:r w:rsidR="00D244E3">
              <w:rPr>
                <w:rFonts w:hint="eastAsia"/>
                <w:b/>
                <w:szCs w:val="22"/>
              </w:rPr>
              <w:t>3</w:t>
            </w:r>
          </w:p>
        </w:tc>
        <w:tc>
          <w:tcPr>
            <w:tcW w:w="1701" w:type="dxa"/>
          </w:tcPr>
          <w:p w:rsidR="00C443BF" w:rsidRPr="00A64D86" w:rsidRDefault="00C443BF" w:rsidP="003238D4">
            <w:pPr>
              <w:jc w:val="center"/>
              <w:rPr>
                <w:b/>
                <w:szCs w:val="22"/>
              </w:rPr>
            </w:pPr>
            <w:r>
              <w:rPr>
                <w:rFonts w:hint="eastAsia"/>
                <w:b/>
                <w:szCs w:val="22"/>
              </w:rPr>
              <w:t>2</w:t>
            </w:r>
            <w:r w:rsidRPr="00C07AF9">
              <w:rPr>
                <w:rFonts w:hint="eastAsia"/>
                <w:b/>
                <w:szCs w:val="22"/>
              </w:rPr>
              <w:t>.</w:t>
            </w:r>
            <w:r>
              <w:rPr>
                <w:rFonts w:hint="eastAsia"/>
                <w:b/>
                <w:szCs w:val="22"/>
              </w:rPr>
              <w:t>0434</w:t>
            </w:r>
            <w:r w:rsidRPr="00C07AF9">
              <w:rPr>
                <w:rFonts w:hint="eastAsia"/>
                <w:b/>
                <w:szCs w:val="22"/>
              </w:rPr>
              <w:t>e</w:t>
            </w:r>
            <w:r w:rsidRPr="00C07AF9">
              <w:rPr>
                <w:b/>
                <w:szCs w:val="22"/>
              </w:rPr>
              <w:t>–</w:t>
            </w:r>
            <w:r>
              <w:rPr>
                <w:rFonts w:hint="eastAsia"/>
                <w:b/>
                <w:szCs w:val="22"/>
              </w:rPr>
              <w:t>3</w:t>
            </w:r>
          </w:p>
        </w:tc>
        <w:tc>
          <w:tcPr>
            <w:tcW w:w="1843" w:type="dxa"/>
          </w:tcPr>
          <w:p w:rsidR="00C443BF" w:rsidRPr="00A64D86" w:rsidRDefault="00C443BF" w:rsidP="003C3885">
            <w:pPr>
              <w:jc w:val="center"/>
              <w:rPr>
                <w:b/>
                <w:szCs w:val="22"/>
              </w:rPr>
            </w:pPr>
            <w:r w:rsidRPr="00C07AF9">
              <w:rPr>
                <w:rFonts w:hint="eastAsia"/>
                <w:b/>
                <w:szCs w:val="22"/>
              </w:rPr>
              <w:t xml:space="preserve"> </w:t>
            </w:r>
            <w:r>
              <w:rPr>
                <w:rFonts w:hint="eastAsia"/>
                <w:b/>
                <w:szCs w:val="22"/>
              </w:rPr>
              <w:t>2</w:t>
            </w:r>
            <w:r w:rsidRPr="00C07AF9">
              <w:rPr>
                <w:rFonts w:hint="eastAsia"/>
                <w:b/>
                <w:szCs w:val="22"/>
              </w:rPr>
              <w:t>.</w:t>
            </w:r>
            <w:r>
              <w:rPr>
                <w:rFonts w:hint="eastAsia"/>
                <w:b/>
                <w:szCs w:val="22"/>
              </w:rPr>
              <w:t>2517</w:t>
            </w:r>
            <w:r w:rsidRPr="00C07AF9">
              <w:rPr>
                <w:rFonts w:hint="eastAsia"/>
                <w:b/>
                <w:szCs w:val="22"/>
              </w:rPr>
              <w:t>e</w:t>
            </w:r>
            <w:r w:rsidRPr="00C07AF9">
              <w:rPr>
                <w:b/>
                <w:szCs w:val="22"/>
              </w:rPr>
              <w:t>–</w:t>
            </w:r>
            <w:r w:rsidR="00D244E3">
              <w:rPr>
                <w:rFonts w:hint="eastAsia"/>
                <w:b/>
                <w:szCs w:val="22"/>
              </w:rPr>
              <w:t>4</w:t>
            </w:r>
          </w:p>
        </w:tc>
        <w:tc>
          <w:tcPr>
            <w:tcW w:w="1843" w:type="dxa"/>
            <w:vMerge w:val="restart"/>
            <w:vAlign w:val="center"/>
          </w:tcPr>
          <w:p w:rsidR="00C443BF" w:rsidRPr="00D318C4" w:rsidRDefault="0085549D" w:rsidP="00AC6329">
            <w:pPr>
              <w:rPr>
                <w:b/>
                <w:szCs w:val="22"/>
              </w:rPr>
            </w:pPr>
            <w:r w:rsidRPr="00D318C4">
              <w:rPr>
                <w:b/>
                <w:szCs w:val="22"/>
              </w:rPr>
              <w:t>RF5214 – 523</w:t>
            </w:r>
            <w:r w:rsidR="00442F0C">
              <w:rPr>
                <w:rFonts w:hint="eastAsia"/>
                <w:b/>
                <w:szCs w:val="22"/>
              </w:rPr>
              <w:t>7</w:t>
            </w:r>
          </w:p>
        </w:tc>
      </w:tr>
      <w:tr w:rsidR="00C443BF" w:rsidRPr="0044615A" w:rsidTr="00194164">
        <w:tc>
          <w:tcPr>
            <w:tcW w:w="817" w:type="dxa"/>
            <w:vMerge/>
            <w:vAlign w:val="center"/>
          </w:tcPr>
          <w:p w:rsidR="00C443BF" w:rsidRPr="0044615A" w:rsidRDefault="00C443BF" w:rsidP="00C443BF">
            <w:pPr>
              <w:jc w:val="center"/>
              <w:rPr>
                <w:szCs w:val="22"/>
              </w:rPr>
            </w:pPr>
          </w:p>
        </w:tc>
        <w:tc>
          <w:tcPr>
            <w:tcW w:w="851" w:type="dxa"/>
            <w:vMerge/>
            <w:vAlign w:val="center"/>
          </w:tcPr>
          <w:p w:rsidR="00C443BF" w:rsidRPr="0044615A" w:rsidRDefault="00C443BF" w:rsidP="00C443BF">
            <w:pPr>
              <w:jc w:val="center"/>
              <w:rPr>
                <w:szCs w:val="22"/>
              </w:rPr>
            </w:pPr>
          </w:p>
        </w:tc>
        <w:tc>
          <w:tcPr>
            <w:tcW w:w="1417" w:type="dxa"/>
          </w:tcPr>
          <w:p w:rsidR="00C443BF" w:rsidRPr="0044615A" w:rsidRDefault="00C443BF" w:rsidP="00C443BF">
            <w:pPr>
              <w:jc w:val="center"/>
              <w:rPr>
                <w:szCs w:val="22"/>
              </w:rPr>
            </w:pPr>
          </w:p>
        </w:tc>
        <w:tc>
          <w:tcPr>
            <w:tcW w:w="1701" w:type="dxa"/>
          </w:tcPr>
          <w:p w:rsidR="00C443BF" w:rsidRPr="00A64D86" w:rsidRDefault="00C443BF" w:rsidP="003E4FBF">
            <w:pPr>
              <w:jc w:val="center"/>
              <w:rPr>
                <w:b/>
                <w:szCs w:val="22"/>
              </w:rPr>
            </w:pPr>
            <w:r>
              <w:rPr>
                <w:rFonts w:hint="eastAsia"/>
                <w:b/>
                <w:szCs w:val="22"/>
              </w:rPr>
              <w:t>1</w:t>
            </w:r>
            <w:r w:rsidRPr="00C07AF9">
              <w:rPr>
                <w:rFonts w:hint="eastAsia"/>
                <w:b/>
                <w:szCs w:val="22"/>
              </w:rPr>
              <w:t>.</w:t>
            </w:r>
            <w:r>
              <w:rPr>
                <w:rFonts w:hint="eastAsia"/>
                <w:b/>
                <w:szCs w:val="22"/>
              </w:rPr>
              <w:t>7429</w:t>
            </w:r>
            <w:r w:rsidRPr="00C07AF9">
              <w:rPr>
                <w:rFonts w:hint="eastAsia"/>
                <w:b/>
                <w:szCs w:val="22"/>
              </w:rPr>
              <w:t>e</w:t>
            </w:r>
            <w:r w:rsidRPr="00C07AF9">
              <w:rPr>
                <w:b/>
                <w:szCs w:val="22"/>
              </w:rPr>
              <w:t>–</w:t>
            </w:r>
            <w:r w:rsidR="00D244E3">
              <w:rPr>
                <w:rFonts w:hint="eastAsia"/>
                <w:b/>
                <w:szCs w:val="22"/>
              </w:rPr>
              <w:t>7</w:t>
            </w:r>
          </w:p>
        </w:tc>
        <w:tc>
          <w:tcPr>
            <w:tcW w:w="1843" w:type="dxa"/>
          </w:tcPr>
          <w:p w:rsidR="00C443BF" w:rsidRPr="00A64D86" w:rsidRDefault="00C443BF" w:rsidP="004704FC">
            <w:pPr>
              <w:jc w:val="center"/>
              <w:rPr>
                <w:b/>
                <w:szCs w:val="22"/>
              </w:rPr>
            </w:pPr>
            <w:r w:rsidRPr="00C07AF9">
              <w:rPr>
                <w:b/>
                <w:szCs w:val="22"/>
              </w:rPr>
              <w:t>–</w:t>
            </w:r>
            <w:r>
              <w:rPr>
                <w:rFonts w:hint="eastAsia"/>
                <w:b/>
                <w:szCs w:val="22"/>
              </w:rPr>
              <w:t>2</w:t>
            </w:r>
            <w:r w:rsidRPr="00C07AF9">
              <w:rPr>
                <w:rFonts w:hint="eastAsia"/>
                <w:b/>
                <w:szCs w:val="22"/>
              </w:rPr>
              <w:t>.</w:t>
            </w:r>
            <w:r>
              <w:rPr>
                <w:rFonts w:hint="eastAsia"/>
                <w:b/>
                <w:szCs w:val="22"/>
              </w:rPr>
              <w:t>1545</w:t>
            </w:r>
            <w:r w:rsidRPr="00C07AF9">
              <w:rPr>
                <w:rFonts w:hint="eastAsia"/>
                <w:b/>
                <w:szCs w:val="22"/>
              </w:rPr>
              <w:t>e</w:t>
            </w:r>
            <w:r w:rsidRPr="00C07AF9">
              <w:rPr>
                <w:b/>
                <w:szCs w:val="22"/>
              </w:rPr>
              <w:t>–</w:t>
            </w:r>
            <w:r w:rsidR="00D244E3">
              <w:rPr>
                <w:rFonts w:hint="eastAsia"/>
                <w:b/>
                <w:szCs w:val="22"/>
              </w:rPr>
              <w:t>11</w:t>
            </w:r>
          </w:p>
        </w:tc>
        <w:tc>
          <w:tcPr>
            <w:tcW w:w="1843" w:type="dxa"/>
            <w:vMerge/>
            <w:vAlign w:val="center"/>
          </w:tcPr>
          <w:p w:rsidR="00C443BF" w:rsidRPr="0044615A" w:rsidRDefault="00C443BF" w:rsidP="00C443BF">
            <w:pPr>
              <w:rPr>
                <w:szCs w:val="22"/>
              </w:rPr>
            </w:pPr>
          </w:p>
        </w:tc>
      </w:tr>
      <w:tr w:rsidR="00C443BF" w:rsidRPr="0044615A" w:rsidTr="00194164">
        <w:tc>
          <w:tcPr>
            <w:tcW w:w="817" w:type="dxa"/>
            <w:vMerge w:val="restart"/>
            <w:vAlign w:val="center"/>
          </w:tcPr>
          <w:p w:rsidR="00C443BF" w:rsidRPr="003C3885" w:rsidRDefault="00C443BF" w:rsidP="00C443BF">
            <w:pPr>
              <w:jc w:val="center"/>
              <w:rPr>
                <w:szCs w:val="22"/>
              </w:rPr>
            </w:pPr>
            <w:r w:rsidRPr="003C3885">
              <w:rPr>
                <w:szCs w:val="22"/>
              </w:rPr>
              <w:t>2987</w:t>
            </w:r>
          </w:p>
        </w:tc>
        <w:tc>
          <w:tcPr>
            <w:tcW w:w="851" w:type="dxa"/>
            <w:vMerge w:val="restart"/>
            <w:vAlign w:val="center"/>
          </w:tcPr>
          <w:p w:rsidR="00C443BF" w:rsidRPr="003C3885" w:rsidRDefault="00F35896" w:rsidP="00C443BF">
            <w:pPr>
              <w:jc w:val="center"/>
              <w:rPr>
                <w:szCs w:val="22"/>
              </w:rPr>
            </w:pPr>
            <w:r>
              <w:rPr>
                <w:rFonts w:hint="eastAsia"/>
                <w:szCs w:val="22"/>
              </w:rPr>
              <w:t>335</w:t>
            </w:r>
          </w:p>
        </w:tc>
        <w:tc>
          <w:tcPr>
            <w:tcW w:w="1417" w:type="dxa"/>
          </w:tcPr>
          <w:p w:rsidR="00C443BF" w:rsidRPr="003C3885" w:rsidRDefault="00C443BF" w:rsidP="003E4FBF">
            <w:pPr>
              <w:jc w:val="center"/>
              <w:rPr>
                <w:szCs w:val="22"/>
              </w:rPr>
            </w:pPr>
            <w:r w:rsidRPr="003C3885">
              <w:rPr>
                <w:szCs w:val="22"/>
              </w:rPr>
              <w:t>1.3172e–</w:t>
            </w:r>
            <w:r w:rsidR="00D244E3">
              <w:rPr>
                <w:rFonts w:hint="eastAsia"/>
                <w:szCs w:val="22"/>
              </w:rPr>
              <w:t>4</w:t>
            </w:r>
          </w:p>
        </w:tc>
        <w:tc>
          <w:tcPr>
            <w:tcW w:w="1701" w:type="dxa"/>
          </w:tcPr>
          <w:p w:rsidR="00C443BF" w:rsidRPr="003C3885" w:rsidRDefault="00C443BF" w:rsidP="00C443BF">
            <w:pPr>
              <w:jc w:val="center"/>
              <w:rPr>
                <w:szCs w:val="22"/>
              </w:rPr>
            </w:pPr>
            <w:r w:rsidRPr="00C07AF9">
              <w:rPr>
                <w:szCs w:val="22"/>
              </w:rPr>
              <w:t>–</w:t>
            </w:r>
            <w:r w:rsidRPr="003C3885">
              <w:rPr>
                <w:szCs w:val="22"/>
              </w:rPr>
              <w:t>4.0913e–5</w:t>
            </w:r>
          </w:p>
        </w:tc>
        <w:tc>
          <w:tcPr>
            <w:tcW w:w="1843" w:type="dxa"/>
          </w:tcPr>
          <w:p w:rsidR="00C443BF" w:rsidRPr="003C3885" w:rsidRDefault="00C443BF" w:rsidP="00C443BF">
            <w:pPr>
              <w:jc w:val="center"/>
              <w:rPr>
                <w:szCs w:val="22"/>
              </w:rPr>
            </w:pPr>
            <w:r w:rsidRPr="003C3885">
              <w:rPr>
                <w:szCs w:val="22"/>
              </w:rPr>
              <w:t xml:space="preserve"> 0.0000e+0</w:t>
            </w:r>
          </w:p>
        </w:tc>
        <w:tc>
          <w:tcPr>
            <w:tcW w:w="1843" w:type="dxa"/>
            <w:vMerge w:val="restart"/>
            <w:vAlign w:val="center"/>
          </w:tcPr>
          <w:p w:rsidR="00C443BF" w:rsidRPr="003C3885" w:rsidRDefault="00C67028" w:rsidP="00C443BF">
            <w:pPr>
              <w:rPr>
                <w:szCs w:val="22"/>
              </w:rPr>
            </w:pPr>
            <w:r w:rsidRPr="00C67028">
              <w:rPr>
                <w:szCs w:val="22"/>
              </w:rPr>
              <w:t>RF5113 – 5130</w:t>
            </w:r>
          </w:p>
        </w:tc>
      </w:tr>
      <w:tr w:rsidR="00C443BF" w:rsidRPr="0044615A" w:rsidTr="00194164">
        <w:tc>
          <w:tcPr>
            <w:tcW w:w="817" w:type="dxa"/>
            <w:vMerge/>
            <w:vAlign w:val="center"/>
          </w:tcPr>
          <w:p w:rsidR="00C443BF" w:rsidRPr="0044615A" w:rsidRDefault="00C443BF" w:rsidP="00C443BF">
            <w:pPr>
              <w:jc w:val="center"/>
              <w:rPr>
                <w:b/>
                <w:szCs w:val="22"/>
              </w:rPr>
            </w:pPr>
          </w:p>
        </w:tc>
        <w:tc>
          <w:tcPr>
            <w:tcW w:w="851" w:type="dxa"/>
            <w:vMerge/>
            <w:vAlign w:val="center"/>
          </w:tcPr>
          <w:p w:rsidR="00C443BF" w:rsidRPr="0044615A" w:rsidRDefault="00C443BF" w:rsidP="00C443BF">
            <w:pPr>
              <w:jc w:val="center"/>
              <w:rPr>
                <w:b/>
                <w:szCs w:val="22"/>
              </w:rPr>
            </w:pPr>
          </w:p>
        </w:tc>
        <w:tc>
          <w:tcPr>
            <w:tcW w:w="1417" w:type="dxa"/>
          </w:tcPr>
          <w:p w:rsidR="00C443BF" w:rsidRPr="0044615A" w:rsidRDefault="00C443BF" w:rsidP="00C443BF">
            <w:pPr>
              <w:jc w:val="center"/>
              <w:rPr>
                <w:b/>
                <w:szCs w:val="22"/>
              </w:rPr>
            </w:pPr>
          </w:p>
        </w:tc>
        <w:tc>
          <w:tcPr>
            <w:tcW w:w="1701" w:type="dxa"/>
          </w:tcPr>
          <w:p w:rsidR="00C443BF" w:rsidRPr="003C3885" w:rsidRDefault="00C443BF" w:rsidP="00C443BF">
            <w:pPr>
              <w:jc w:val="center"/>
              <w:rPr>
                <w:szCs w:val="22"/>
              </w:rPr>
            </w:pPr>
            <w:r w:rsidRPr="003C3885">
              <w:rPr>
                <w:szCs w:val="22"/>
              </w:rPr>
              <w:t>7.8257e–</w:t>
            </w:r>
            <w:r w:rsidR="00D244E3">
              <w:rPr>
                <w:rFonts w:hint="eastAsia"/>
                <w:szCs w:val="22"/>
              </w:rPr>
              <w:t>8</w:t>
            </w:r>
          </w:p>
        </w:tc>
        <w:tc>
          <w:tcPr>
            <w:tcW w:w="1843" w:type="dxa"/>
          </w:tcPr>
          <w:p w:rsidR="00C443BF" w:rsidRPr="003C3885" w:rsidRDefault="00C443BF" w:rsidP="00C443BF">
            <w:pPr>
              <w:jc w:val="center"/>
              <w:rPr>
                <w:szCs w:val="22"/>
              </w:rPr>
            </w:pPr>
            <w:r w:rsidRPr="003C3885">
              <w:rPr>
                <w:szCs w:val="22"/>
              </w:rPr>
              <w:t>–5.4042e–</w:t>
            </w:r>
            <w:r w:rsidR="00D244E3">
              <w:rPr>
                <w:rFonts w:hint="eastAsia"/>
                <w:szCs w:val="22"/>
              </w:rPr>
              <w:t>12</w:t>
            </w:r>
          </w:p>
        </w:tc>
        <w:tc>
          <w:tcPr>
            <w:tcW w:w="1843" w:type="dxa"/>
            <w:vMerge/>
            <w:vAlign w:val="center"/>
          </w:tcPr>
          <w:p w:rsidR="00C443BF" w:rsidRPr="0044615A" w:rsidRDefault="00C443BF" w:rsidP="00C443BF">
            <w:pPr>
              <w:rPr>
                <w:b/>
                <w:szCs w:val="22"/>
              </w:rPr>
            </w:pPr>
          </w:p>
        </w:tc>
      </w:tr>
      <w:tr w:rsidR="00DA6DBE" w:rsidRPr="0044615A" w:rsidTr="00194164">
        <w:tc>
          <w:tcPr>
            <w:tcW w:w="817" w:type="dxa"/>
            <w:vMerge w:val="restart"/>
            <w:vAlign w:val="center"/>
          </w:tcPr>
          <w:p w:rsidR="00DA6DBE" w:rsidRPr="003C3885" w:rsidRDefault="00DA6DBE" w:rsidP="00DA6DBE">
            <w:pPr>
              <w:jc w:val="center"/>
              <w:rPr>
                <w:szCs w:val="22"/>
              </w:rPr>
            </w:pPr>
            <w:r w:rsidRPr="003C3885">
              <w:rPr>
                <w:szCs w:val="22"/>
              </w:rPr>
              <w:t>3670</w:t>
            </w:r>
          </w:p>
        </w:tc>
        <w:tc>
          <w:tcPr>
            <w:tcW w:w="851" w:type="dxa"/>
            <w:vMerge w:val="restart"/>
            <w:vAlign w:val="center"/>
          </w:tcPr>
          <w:p w:rsidR="00DA6DBE" w:rsidRPr="003C3885" w:rsidRDefault="00F35896" w:rsidP="00DA6DBE">
            <w:pPr>
              <w:jc w:val="center"/>
              <w:rPr>
                <w:szCs w:val="22"/>
              </w:rPr>
            </w:pPr>
            <w:r>
              <w:rPr>
                <w:rFonts w:hint="eastAsia"/>
                <w:szCs w:val="22"/>
              </w:rPr>
              <w:t>940</w:t>
            </w:r>
          </w:p>
        </w:tc>
        <w:tc>
          <w:tcPr>
            <w:tcW w:w="1417" w:type="dxa"/>
          </w:tcPr>
          <w:p w:rsidR="00DA6DBE" w:rsidRPr="003C3885" w:rsidRDefault="00DA6DBE" w:rsidP="00DA6DBE">
            <w:pPr>
              <w:jc w:val="center"/>
              <w:rPr>
                <w:szCs w:val="22"/>
              </w:rPr>
            </w:pPr>
            <w:r w:rsidRPr="003C3885">
              <w:rPr>
                <w:szCs w:val="22"/>
              </w:rPr>
              <w:t>–1.5659e–</w:t>
            </w:r>
            <w:r w:rsidR="00D244E3">
              <w:rPr>
                <w:rFonts w:hint="eastAsia"/>
                <w:szCs w:val="22"/>
              </w:rPr>
              <w:t>3</w:t>
            </w:r>
          </w:p>
        </w:tc>
        <w:tc>
          <w:tcPr>
            <w:tcW w:w="1701" w:type="dxa"/>
          </w:tcPr>
          <w:p w:rsidR="00DA6DBE" w:rsidRPr="003C3885" w:rsidRDefault="00DA6DBE" w:rsidP="00DA6DBE">
            <w:pPr>
              <w:jc w:val="center"/>
              <w:rPr>
                <w:szCs w:val="22"/>
              </w:rPr>
            </w:pPr>
            <w:r w:rsidRPr="003C3885">
              <w:rPr>
                <w:szCs w:val="22"/>
              </w:rPr>
              <w:t>2.9783e–4</w:t>
            </w:r>
          </w:p>
        </w:tc>
        <w:tc>
          <w:tcPr>
            <w:tcW w:w="1843" w:type="dxa"/>
          </w:tcPr>
          <w:p w:rsidR="00DA6DBE" w:rsidRPr="003C3885" w:rsidRDefault="00DA6DBE" w:rsidP="00DA6DBE">
            <w:pPr>
              <w:jc w:val="center"/>
              <w:rPr>
                <w:szCs w:val="22"/>
              </w:rPr>
            </w:pPr>
            <w:r w:rsidRPr="003C3885">
              <w:rPr>
                <w:szCs w:val="22"/>
              </w:rPr>
              <w:t xml:space="preserve"> 0.0000e+0</w:t>
            </w:r>
          </w:p>
        </w:tc>
        <w:tc>
          <w:tcPr>
            <w:tcW w:w="1843" w:type="dxa"/>
            <w:vMerge w:val="restart"/>
            <w:vAlign w:val="center"/>
          </w:tcPr>
          <w:p w:rsidR="00DA6DBE" w:rsidRPr="003C3885" w:rsidRDefault="00DA6DBE" w:rsidP="00DA6DBE">
            <w:pPr>
              <w:rPr>
                <w:szCs w:val="22"/>
              </w:rPr>
            </w:pPr>
            <w:r w:rsidRPr="0085549D">
              <w:rPr>
                <w:szCs w:val="22"/>
              </w:rPr>
              <w:t>RF5145 – 5169</w:t>
            </w:r>
          </w:p>
        </w:tc>
      </w:tr>
      <w:tr w:rsidR="00DA6DBE" w:rsidRPr="0044615A" w:rsidTr="001109AA">
        <w:tc>
          <w:tcPr>
            <w:tcW w:w="817" w:type="dxa"/>
            <w:vMerge/>
          </w:tcPr>
          <w:p w:rsidR="00DA6DBE" w:rsidRPr="0044615A" w:rsidRDefault="00DA6DBE" w:rsidP="00DA6DBE">
            <w:pPr>
              <w:jc w:val="center"/>
              <w:rPr>
                <w:b/>
                <w:szCs w:val="22"/>
              </w:rPr>
            </w:pPr>
          </w:p>
        </w:tc>
        <w:tc>
          <w:tcPr>
            <w:tcW w:w="851" w:type="dxa"/>
            <w:vMerge/>
          </w:tcPr>
          <w:p w:rsidR="00DA6DBE" w:rsidRPr="0044615A" w:rsidRDefault="00DA6DBE" w:rsidP="00DA6DBE">
            <w:pPr>
              <w:jc w:val="center"/>
              <w:rPr>
                <w:b/>
                <w:szCs w:val="22"/>
              </w:rPr>
            </w:pPr>
          </w:p>
        </w:tc>
        <w:tc>
          <w:tcPr>
            <w:tcW w:w="1417" w:type="dxa"/>
          </w:tcPr>
          <w:p w:rsidR="00DA6DBE" w:rsidRPr="0044615A" w:rsidRDefault="00DA6DBE" w:rsidP="00DA6DBE">
            <w:pPr>
              <w:jc w:val="center"/>
              <w:rPr>
                <w:b/>
                <w:szCs w:val="22"/>
              </w:rPr>
            </w:pPr>
          </w:p>
        </w:tc>
        <w:tc>
          <w:tcPr>
            <w:tcW w:w="1701" w:type="dxa"/>
          </w:tcPr>
          <w:p w:rsidR="00DA6DBE" w:rsidRPr="003C3885" w:rsidRDefault="00DA6DBE" w:rsidP="00DA6DBE">
            <w:pPr>
              <w:jc w:val="center"/>
              <w:rPr>
                <w:szCs w:val="22"/>
              </w:rPr>
            </w:pPr>
            <w:r w:rsidRPr="003C3885">
              <w:rPr>
                <w:szCs w:val="22"/>
              </w:rPr>
              <w:t>9.0534e–</w:t>
            </w:r>
            <w:r w:rsidR="00D244E3">
              <w:rPr>
                <w:rFonts w:hint="eastAsia"/>
                <w:szCs w:val="22"/>
              </w:rPr>
              <w:t>8</w:t>
            </w:r>
          </w:p>
        </w:tc>
        <w:tc>
          <w:tcPr>
            <w:tcW w:w="1843" w:type="dxa"/>
          </w:tcPr>
          <w:p w:rsidR="00DA6DBE" w:rsidRPr="003C3885" w:rsidRDefault="00DA6DBE" w:rsidP="00DA6DBE">
            <w:pPr>
              <w:jc w:val="center"/>
              <w:rPr>
                <w:szCs w:val="22"/>
              </w:rPr>
            </w:pPr>
            <w:r w:rsidRPr="003C3885">
              <w:rPr>
                <w:szCs w:val="22"/>
              </w:rPr>
              <w:t>–1.0724e–</w:t>
            </w:r>
            <w:r w:rsidR="00D244E3">
              <w:rPr>
                <w:rFonts w:hint="eastAsia"/>
                <w:szCs w:val="22"/>
              </w:rPr>
              <w:t>11</w:t>
            </w:r>
          </w:p>
        </w:tc>
        <w:tc>
          <w:tcPr>
            <w:tcW w:w="1843" w:type="dxa"/>
            <w:vMerge/>
          </w:tcPr>
          <w:p w:rsidR="00DA6DBE" w:rsidRPr="0044615A" w:rsidRDefault="00DA6DBE" w:rsidP="00DA6DBE">
            <w:pPr>
              <w:rPr>
                <w:b/>
                <w:szCs w:val="22"/>
              </w:rPr>
            </w:pPr>
          </w:p>
        </w:tc>
      </w:tr>
      <w:tr w:rsidR="00DA6DBE" w:rsidRPr="0044615A" w:rsidTr="00194164">
        <w:tc>
          <w:tcPr>
            <w:tcW w:w="817" w:type="dxa"/>
            <w:vMerge w:val="restart"/>
            <w:vAlign w:val="center"/>
          </w:tcPr>
          <w:p w:rsidR="00DA6DBE" w:rsidRPr="0044615A" w:rsidRDefault="00DA6DBE" w:rsidP="00DA6DBE">
            <w:pPr>
              <w:jc w:val="center"/>
              <w:rPr>
                <w:szCs w:val="22"/>
              </w:rPr>
            </w:pPr>
            <w:r w:rsidRPr="00C07AF9">
              <w:rPr>
                <w:rFonts w:hint="eastAsia"/>
                <w:szCs w:val="22"/>
              </w:rPr>
              <w:t>2987</w:t>
            </w:r>
          </w:p>
        </w:tc>
        <w:tc>
          <w:tcPr>
            <w:tcW w:w="851" w:type="dxa"/>
            <w:vMerge w:val="restart"/>
            <w:vAlign w:val="center"/>
          </w:tcPr>
          <w:p w:rsidR="00DA6DBE" w:rsidRPr="0044615A" w:rsidRDefault="00F35896" w:rsidP="00DA6DBE">
            <w:pPr>
              <w:jc w:val="center"/>
              <w:rPr>
                <w:szCs w:val="22"/>
              </w:rPr>
            </w:pPr>
            <w:r>
              <w:rPr>
                <w:rFonts w:hint="eastAsia"/>
                <w:szCs w:val="22"/>
              </w:rPr>
              <w:t>1595</w:t>
            </w:r>
          </w:p>
        </w:tc>
        <w:tc>
          <w:tcPr>
            <w:tcW w:w="1417" w:type="dxa"/>
          </w:tcPr>
          <w:p w:rsidR="00DA6DBE" w:rsidRPr="0044615A" w:rsidRDefault="00DA6DBE" w:rsidP="00DA6DBE">
            <w:pPr>
              <w:jc w:val="center"/>
              <w:rPr>
                <w:szCs w:val="22"/>
              </w:rPr>
            </w:pPr>
            <w:r w:rsidRPr="00C07AF9">
              <w:rPr>
                <w:rFonts w:hint="eastAsia"/>
                <w:szCs w:val="22"/>
              </w:rPr>
              <w:t>1.</w:t>
            </w:r>
            <w:r>
              <w:rPr>
                <w:rFonts w:hint="eastAsia"/>
                <w:szCs w:val="22"/>
              </w:rPr>
              <w:t>4</w:t>
            </w:r>
            <w:r w:rsidRPr="00C07AF9">
              <w:rPr>
                <w:rFonts w:hint="eastAsia"/>
                <w:szCs w:val="22"/>
              </w:rPr>
              <w:t>3</w:t>
            </w:r>
            <w:r>
              <w:rPr>
                <w:rFonts w:hint="eastAsia"/>
                <w:szCs w:val="22"/>
              </w:rPr>
              <w:t>4</w:t>
            </w:r>
            <w:r w:rsidRPr="00C07AF9">
              <w:rPr>
                <w:rFonts w:hint="eastAsia"/>
                <w:szCs w:val="22"/>
              </w:rPr>
              <w:t>2e</w:t>
            </w:r>
            <w:r w:rsidRPr="00C07AF9">
              <w:rPr>
                <w:szCs w:val="22"/>
              </w:rPr>
              <w:t>–</w:t>
            </w:r>
            <w:r w:rsidR="00D244E3">
              <w:rPr>
                <w:rFonts w:hint="eastAsia"/>
                <w:szCs w:val="22"/>
              </w:rPr>
              <w:t>4</w:t>
            </w:r>
          </w:p>
        </w:tc>
        <w:tc>
          <w:tcPr>
            <w:tcW w:w="1701" w:type="dxa"/>
          </w:tcPr>
          <w:p w:rsidR="00DA6DBE" w:rsidRPr="00523029" w:rsidRDefault="00DA6DBE" w:rsidP="00DA6DBE">
            <w:pPr>
              <w:jc w:val="center"/>
              <w:rPr>
                <w:szCs w:val="22"/>
              </w:rPr>
            </w:pPr>
            <w:r w:rsidRPr="00C07AF9">
              <w:rPr>
                <w:rFonts w:hint="eastAsia"/>
                <w:szCs w:val="22"/>
              </w:rPr>
              <w:t>0.0000e+0</w:t>
            </w:r>
          </w:p>
        </w:tc>
        <w:tc>
          <w:tcPr>
            <w:tcW w:w="1843" w:type="dxa"/>
          </w:tcPr>
          <w:p w:rsidR="00DA6DBE" w:rsidRPr="00523029" w:rsidRDefault="00DA6DBE" w:rsidP="00DA6DBE">
            <w:pPr>
              <w:jc w:val="center"/>
              <w:rPr>
                <w:szCs w:val="22"/>
              </w:rPr>
            </w:pPr>
            <w:r w:rsidRPr="00C07AF9">
              <w:rPr>
                <w:rFonts w:hint="eastAsia"/>
                <w:szCs w:val="22"/>
              </w:rPr>
              <w:t>0.0000e+0</w:t>
            </w:r>
          </w:p>
        </w:tc>
        <w:tc>
          <w:tcPr>
            <w:tcW w:w="1843" w:type="dxa"/>
            <w:vMerge w:val="restart"/>
            <w:vAlign w:val="center"/>
          </w:tcPr>
          <w:p w:rsidR="00DA6DBE" w:rsidRPr="0044615A" w:rsidRDefault="00DA6DBE" w:rsidP="00DA6DBE">
            <w:pPr>
              <w:rPr>
                <w:szCs w:val="22"/>
              </w:rPr>
            </w:pPr>
            <w:r w:rsidRPr="0085549D">
              <w:rPr>
                <w:szCs w:val="22"/>
              </w:rPr>
              <w:t>RF5171 – 5213</w:t>
            </w:r>
          </w:p>
        </w:tc>
      </w:tr>
      <w:tr w:rsidR="00DA6DBE" w:rsidRPr="0044615A" w:rsidTr="00194164">
        <w:tc>
          <w:tcPr>
            <w:tcW w:w="817" w:type="dxa"/>
            <w:vMerge/>
            <w:vAlign w:val="center"/>
          </w:tcPr>
          <w:p w:rsidR="00DA6DBE" w:rsidRPr="0044615A" w:rsidRDefault="00DA6DBE" w:rsidP="00DA6DBE">
            <w:pPr>
              <w:jc w:val="center"/>
              <w:rPr>
                <w:b/>
                <w:szCs w:val="22"/>
              </w:rPr>
            </w:pPr>
          </w:p>
        </w:tc>
        <w:tc>
          <w:tcPr>
            <w:tcW w:w="851" w:type="dxa"/>
            <w:vMerge/>
            <w:vAlign w:val="center"/>
          </w:tcPr>
          <w:p w:rsidR="00DA6DBE" w:rsidRPr="0044615A" w:rsidRDefault="00DA6DBE" w:rsidP="00DA6DBE">
            <w:pPr>
              <w:jc w:val="center"/>
              <w:rPr>
                <w:b/>
                <w:szCs w:val="22"/>
              </w:rPr>
            </w:pPr>
          </w:p>
        </w:tc>
        <w:tc>
          <w:tcPr>
            <w:tcW w:w="1417" w:type="dxa"/>
          </w:tcPr>
          <w:p w:rsidR="00DA6DBE" w:rsidRPr="0044615A" w:rsidRDefault="00DA6DBE" w:rsidP="00DA6DBE">
            <w:pPr>
              <w:jc w:val="center"/>
              <w:rPr>
                <w:b/>
                <w:szCs w:val="22"/>
              </w:rPr>
            </w:pPr>
          </w:p>
        </w:tc>
        <w:tc>
          <w:tcPr>
            <w:tcW w:w="1701" w:type="dxa"/>
          </w:tcPr>
          <w:p w:rsidR="00DA6DBE" w:rsidRPr="003C3885" w:rsidRDefault="00DA6DBE" w:rsidP="003E4FBF">
            <w:pPr>
              <w:jc w:val="center"/>
              <w:rPr>
                <w:szCs w:val="22"/>
              </w:rPr>
            </w:pPr>
            <w:r w:rsidRPr="00C07AF9">
              <w:rPr>
                <w:rFonts w:hint="eastAsia"/>
                <w:szCs w:val="22"/>
              </w:rPr>
              <w:t>7.</w:t>
            </w:r>
            <w:r>
              <w:rPr>
                <w:rFonts w:hint="eastAsia"/>
                <w:szCs w:val="22"/>
              </w:rPr>
              <w:t>48</w:t>
            </w:r>
            <w:r w:rsidRPr="00C07AF9">
              <w:rPr>
                <w:rFonts w:hint="eastAsia"/>
                <w:szCs w:val="22"/>
              </w:rPr>
              <w:t>1</w:t>
            </w:r>
            <w:r>
              <w:rPr>
                <w:rFonts w:hint="eastAsia"/>
                <w:szCs w:val="22"/>
              </w:rPr>
              <w:t>6</w:t>
            </w:r>
            <w:r w:rsidRPr="00C07AF9">
              <w:rPr>
                <w:rFonts w:hint="eastAsia"/>
                <w:szCs w:val="22"/>
              </w:rPr>
              <w:t>e</w:t>
            </w:r>
            <w:r w:rsidRPr="00C07AF9">
              <w:rPr>
                <w:szCs w:val="22"/>
              </w:rPr>
              <w:t>–</w:t>
            </w:r>
            <w:r w:rsidR="00D244E3">
              <w:rPr>
                <w:rFonts w:hint="eastAsia"/>
                <w:szCs w:val="22"/>
              </w:rPr>
              <w:t>8</w:t>
            </w:r>
          </w:p>
        </w:tc>
        <w:tc>
          <w:tcPr>
            <w:tcW w:w="1843" w:type="dxa"/>
          </w:tcPr>
          <w:p w:rsidR="00DA6DBE" w:rsidRPr="003C3885" w:rsidRDefault="00DA6DBE" w:rsidP="00DA6DBE">
            <w:pPr>
              <w:jc w:val="center"/>
              <w:rPr>
                <w:szCs w:val="22"/>
              </w:rPr>
            </w:pPr>
            <w:r w:rsidRPr="00C07AF9">
              <w:rPr>
                <w:rFonts w:hint="eastAsia"/>
                <w:szCs w:val="22"/>
              </w:rPr>
              <w:t>5.</w:t>
            </w:r>
            <w:r>
              <w:rPr>
                <w:rFonts w:hint="eastAsia"/>
                <w:szCs w:val="22"/>
              </w:rPr>
              <w:t>3316</w:t>
            </w:r>
            <w:r w:rsidRPr="00C07AF9">
              <w:rPr>
                <w:rFonts w:hint="eastAsia"/>
                <w:szCs w:val="22"/>
              </w:rPr>
              <w:t>e</w:t>
            </w:r>
            <w:r w:rsidRPr="00C07AF9">
              <w:rPr>
                <w:szCs w:val="22"/>
              </w:rPr>
              <w:t>–</w:t>
            </w:r>
            <w:r w:rsidRPr="00C07AF9">
              <w:rPr>
                <w:rFonts w:hint="eastAsia"/>
                <w:szCs w:val="22"/>
              </w:rPr>
              <w:t>1</w:t>
            </w:r>
            <w:r w:rsidR="00D244E3">
              <w:rPr>
                <w:rFonts w:hint="eastAsia"/>
                <w:szCs w:val="22"/>
              </w:rPr>
              <w:t>2</w:t>
            </w:r>
          </w:p>
        </w:tc>
        <w:tc>
          <w:tcPr>
            <w:tcW w:w="1843" w:type="dxa"/>
            <w:vMerge/>
            <w:vAlign w:val="center"/>
          </w:tcPr>
          <w:p w:rsidR="00DA6DBE" w:rsidRPr="0044615A" w:rsidRDefault="00DA6DBE" w:rsidP="00DA6DBE">
            <w:pPr>
              <w:rPr>
                <w:b/>
                <w:szCs w:val="22"/>
              </w:rPr>
            </w:pPr>
          </w:p>
        </w:tc>
      </w:tr>
      <w:tr w:rsidR="00DA6DBE" w:rsidRPr="0044615A" w:rsidTr="00194164">
        <w:tc>
          <w:tcPr>
            <w:tcW w:w="817" w:type="dxa"/>
            <w:vMerge w:val="restart"/>
            <w:vAlign w:val="center"/>
          </w:tcPr>
          <w:p w:rsidR="00DA6DBE" w:rsidRPr="0044615A" w:rsidRDefault="00DA6DBE" w:rsidP="00DA6DBE">
            <w:pPr>
              <w:jc w:val="center"/>
              <w:rPr>
                <w:szCs w:val="22"/>
              </w:rPr>
            </w:pPr>
            <w:r w:rsidRPr="00C07AF9">
              <w:rPr>
                <w:rFonts w:hint="eastAsia"/>
                <w:szCs w:val="22"/>
              </w:rPr>
              <w:t>2987</w:t>
            </w:r>
          </w:p>
        </w:tc>
        <w:tc>
          <w:tcPr>
            <w:tcW w:w="851" w:type="dxa"/>
            <w:vMerge w:val="restart"/>
            <w:vAlign w:val="center"/>
          </w:tcPr>
          <w:p w:rsidR="00DA6DBE" w:rsidRPr="0044615A" w:rsidRDefault="00F35896" w:rsidP="00DA6DBE">
            <w:pPr>
              <w:jc w:val="center"/>
              <w:rPr>
                <w:szCs w:val="22"/>
              </w:rPr>
            </w:pPr>
            <w:r>
              <w:rPr>
                <w:rFonts w:hint="eastAsia"/>
                <w:szCs w:val="22"/>
              </w:rPr>
              <w:t>662</w:t>
            </w:r>
          </w:p>
        </w:tc>
        <w:tc>
          <w:tcPr>
            <w:tcW w:w="1417" w:type="dxa"/>
          </w:tcPr>
          <w:p w:rsidR="00DA6DBE" w:rsidRPr="0044615A" w:rsidRDefault="00DA6DBE" w:rsidP="00DA6DBE">
            <w:pPr>
              <w:jc w:val="center"/>
              <w:rPr>
                <w:szCs w:val="22"/>
              </w:rPr>
            </w:pPr>
            <w:r w:rsidRPr="00C07AF9">
              <w:rPr>
                <w:szCs w:val="22"/>
              </w:rPr>
              <w:t>–</w:t>
            </w:r>
            <w:r>
              <w:rPr>
                <w:rFonts w:hint="eastAsia"/>
                <w:szCs w:val="22"/>
              </w:rPr>
              <w:t>3</w:t>
            </w:r>
            <w:r w:rsidRPr="00C07AF9">
              <w:rPr>
                <w:rFonts w:hint="eastAsia"/>
                <w:szCs w:val="22"/>
              </w:rPr>
              <w:t>.6</w:t>
            </w:r>
            <w:r>
              <w:rPr>
                <w:rFonts w:hint="eastAsia"/>
                <w:szCs w:val="22"/>
              </w:rPr>
              <w:t>741</w:t>
            </w:r>
            <w:r w:rsidRPr="00C07AF9">
              <w:rPr>
                <w:rFonts w:hint="eastAsia"/>
                <w:szCs w:val="22"/>
              </w:rPr>
              <w:t>e</w:t>
            </w:r>
            <w:r w:rsidRPr="00C07AF9">
              <w:rPr>
                <w:szCs w:val="22"/>
              </w:rPr>
              <w:t>–</w:t>
            </w:r>
            <w:r w:rsidR="00D244E3">
              <w:rPr>
                <w:rFonts w:hint="eastAsia"/>
                <w:szCs w:val="22"/>
              </w:rPr>
              <w:t>3</w:t>
            </w:r>
          </w:p>
        </w:tc>
        <w:tc>
          <w:tcPr>
            <w:tcW w:w="1701" w:type="dxa"/>
          </w:tcPr>
          <w:p w:rsidR="00DA6DBE" w:rsidRPr="00C07AF9" w:rsidRDefault="00DA6DBE" w:rsidP="00DA6DBE">
            <w:pPr>
              <w:jc w:val="center"/>
              <w:rPr>
                <w:szCs w:val="22"/>
              </w:rPr>
            </w:pPr>
            <w:r>
              <w:rPr>
                <w:rFonts w:hint="eastAsia"/>
                <w:szCs w:val="22"/>
              </w:rPr>
              <w:t>1</w:t>
            </w:r>
            <w:r w:rsidRPr="00C07AF9">
              <w:rPr>
                <w:rFonts w:hint="eastAsia"/>
                <w:szCs w:val="22"/>
              </w:rPr>
              <w:t>.</w:t>
            </w:r>
            <w:r>
              <w:rPr>
                <w:rFonts w:hint="eastAsia"/>
                <w:szCs w:val="22"/>
              </w:rPr>
              <w:t>6</w:t>
            </w:r>
            <w:r w:rsidRPr="00C07AF9">
              <w:rPr>
                <w:rFonts w:hint="eastAsia"/>
                <w:szCs w:val="22"/>
              </w:rPr>
              <w:t>9</w:t>
            </w:r>
            <w:r>
              <w:rPr>
                <w:rFonts w:hint="eastAsia"/>
                <w:szCs w:val="22"/>
              </w:rPr>
              <w:t>44</w:t>
            </w:r>
            <w:r w:rsidRPr="00C07AF9">
              <w:rPr>
                <w:rFonts w:hint="eastAsia"/>
                <w:szCs w:val="22"/>
              </w:rPr>
              <w:t>e</w:t>
            </w:r>
            <w:r w:rsidRPr="00C07AF9">
              <w:rPr>
                <w:szCs w:val="22"/>
              </w:rPr>
              <w:t>–</w:t>
            </w:r>
            <w:r>
              <w:rPr>
                <w:rFonts w:hint="eastAsia"/>
                <w:szCs w:val="22"/>
              </w:rPr>
              <w:t>3</w:t>
            </w:r>
          </w:p>
        </w:tc>
        <w:tc>
          <w:tcPr>
            <w:tcW w:w="1843" w:type="dxa"/>
          </w:tcPr>
          <w:p w:rsidR="00DA6DBE" w:rsidRPr="00C07AF9" w:rsidRDefault="00DA6DBE" w:rsidP="003E4FBF">
            <w:pPr>
              <w:jc w:val="center"/>
              <w:rPr>
                <w:szCs w:val="22"/>
              </w:rPr>
            </w:pPr>
            <w:r w:rsidRPr="00C07AF9">
              <w:rPr>
                <w:szCs w:val="22"/>
              </w:rPr>
              <w:t>–</w:t>
            </w:r>
            <w:r>
              <w:rPr>
                <w:rFonts w:hint="eastAsia"/>
                <w:szCs w:val="22"/>
              </w:rPr>
              <w:t>2</w:t>
            </w:r>
            <w:r w:rsidRPr="00C07AF9">
              <w:rPr>
                <w:rFonts w:hint="eastAsia"/>
                <w:szCs w:val="22"/>
              </w:rPr>
              <w:t>.</w:t>
            </w:r>
            <w:r>
              <w:rPr>
                <w:rFonts w:hint="eastAsia"/>
                <w:szCs w:val="22"/>
              </w:rPr>
              <w:t>0278</w:t>
            </w:r>
            <w:r w:rsidRPr="00C07AF9">
              <w:rPr>
                <w:rFonts w:hint="eastAsia"/>
                <w:szCs w:val="22"/>
              </w:rPr>
              <w:t>e</w:t>
            </w:r>
            <w:r w:rsidRPr="00C07AF9">
              <w:rPr>
                <w:szCs w:val="22"/>
              </w:rPr>
              <w:t>–</w:t>
            </w:r>
            <w:r w:rsidR="00D244E3">
              <w:rPr>
                <w:rFonts w:hint="eastAsia"/>
                <w:szCs w:val="22"/>
              </w:rPr>
              <w:t>4</w:t>
            </w:r>
          </w:p>
        </w:tc>
        <w:tc>
          <w:tcPr>
            <w:tcW w:w="1843" w:type="dxa"/>
            <w:vMerge w:val="restart"/>
            <w:vAlign w:val="center"/>
          </w:tcPr>
          <w:p w:rsidR="00DA6DBE" w:rsidRPr="0044615A" w:rsidRDefault="00DA6DBE" w:rsidP="00AC6329">
            <w:pPr>
              <w:rPr>
                <w:szCs w:val="22"/>
              </w:rPr>
            </w:pPr>
            <w:r w:rsidRPr="0085549D">
              <w:rPr>
                <w:szCs w:val="22"/>
              </w:rPr>
              <w:t xml:space="preserve">RF5214 – </w:t>
            </w:r>
            <w:r w:rsidR="00442F0C" w:rsidRPr="0085549D">
              <w:rPr>
                <w:szCs w:val="22"/>
              </w:rPr>
              <w:t>523</w:t>
            </w:r>
            <w:r w:rsidR="00442F0C">
              <w:rPr>
                <w:rFonts w:hint="eastAsia"/>
                <w:szCs w:val="22"/>
              </w:rPr>
              <w:t>7</w:t>
            </w:r>
          </w:p>
        </w:tc>
      </w:tr>
      <w:tr w:rsidR="00DA6DBE" w:rsidRPr="0044615A" w:rsidTr="00194164">
        <w:tc>
          <w:tcPr>
            <w:tcW w:w="817" w:type="dxa"/>
            <w:vMerge/>
            <w:vAlign w:val="center"/>
          </w:tcPr>
          <w:p w:rsidR="00DA6DBE" w:rsidRPr="0044615A" w:rsidRDefault="00DA6DBE" w:rsidP="00DA6DBE">
            <w:pPr>
              <w:jc w:val="center"/>
              <w:rPr>
                <w:b/>
                <w:szCs w:val="22"/>
              </w:rPr>
            </w:pPr>
          </w:p>
        </w:tc>
        <w:tc>
          <w:tcPr>
            <w:tcW w:w="851" w:type="dxa"/>
            <w:vMerge/>
            <w:vAlign w:val="center"/>
          </w:tcPr>
          <w:p w:rsidR="00DA6DBE" w:rsidRPr="0044615A" w:rsidRDefault="00DA6DBE" w:rsidP="00DA6DBE">
            <w:pPr>
              <w:jc w:val="center"/>
              <w:rPr>
                <w:b/>
                <w:szCs w:val="22"/>
              </w:rPr>
            </w:pPr>
          </w:p>
        </w:tc>
        <w:tc>
          <w:tcPr>
            <w:tcW w:w="1417" w:type="dxa"/>
          </w:tcPr>
          <w:p w:rsidR="00DA6DBE" w:rsidRPr="0044615A" w:rsidRDefault="00DA6DBE" w:rsidP="00DA6DBE">
            <w:pPr>
              <w:jc w:val="center"/>
              <w:rPr>
                <w:b/>
                <w:szCs w:val="22"/>
              </w:rPr>
            </w:pPr>
          </w:p>
        </w:tc>
        <w:tc>
          <w:tcPr>
            <w:tcW w:w="1701" w:type="dxa"/>
          </w:tcPr>
          <w:p w:rsidR="00DA6DBE" w:rsidRPr="00C07AF9" w:rsidRDefault="00DA6DBE" w:rsidP="00DA6DBE">
            <w:pPr>
              <w:jc w:val="center"/>
              <w:rPr>
                <w:szCs w:val="22"/>
              </w:rPr>
            </w:pPr>
            <w:r>
              <w:rPr>
                <w:rFonts w:hint="eastAsia"/>
                <w:szCs w:val="22"/>
              </w:rPr>
              <w:t>1</w:t>
            </w:r>
            <w:r w:rsidRPr="00C07AF9">
              <w:rPr>
                <w:rFonts w:hint="eastAsia"/>
                <w:szCs w:val="22"/>
              </w:rPr>
              <w:t>.</w:t>
            </w:r>
            <w:r>
              <w:rPr>
                <w:rFonts w:hint="eastAsia"/>
                <w:szCs w:val="22"/>
              </w:rPr>
              <w:t>7489</w:t>
            </w:r>
            <w:r w:rsidRPr="00C07AF9">
              <w:rPr>
                <w:rFonts w:hint="eastAsia"/>
                <w:szCs w:val="22"/>
              </w:rPr>
              <w:t>e</w:t>
            </w:r>
            <w:r w:rsidRPr="00C07AF9">
              <w:rPr>
                <w:szCs w:val="22"/>
              </w:rPr>
              <w:t>–</w:t>
            </w:r>
            <w:r w:rsidR="00D244E3">
              <w:rPr>
                <w:rFonts w:hint="eastAsia"/>
                <w:szCs w:val="22"/>
              </w:rPr>
              <w:t>7</w:t>
            </w:r>
          </w:p>
        </w:tc>
        <w:tc>
          <w:tcPr>
            <w:tcW w:w="1843" w:type="dxa"/>
          </w:tcPr>
          <w:p w:rsidR="00DA6DBE" w:rsidRPr="00C07AF9" w:rsidRDefault="00DA6DBE" w:rsidP="003E4FBF">
            <w:pPr>
              <w:jc w:val="center"/>
              <w:rPr>
                <w:szCs w:val="22"/>
              </w:rPr>
            </w:pPr>
            <w:r w:rsidRPr="00C07AF9">
              <w:rPr>
                <w:szCs w:val="22"/>
              </w:rPr>
              <w:t>–</w:t>
            </w:r>
            <w:r w:rsidRPr="00C07AF9">
              <w:rPr>
                <w:rFonts w:hint="eastAsia"/>
                <w:szCs w:val="22"/>
              </w:rPr>
              <w:t>1.</w:t>
            </w:r>
            <w:r>
              <w:rPr>
                <w:rFonts w:hint="eastAsia"/>
                <w:szCs w:val="22"/>
              </w:rPr>
              <w:t>9689</w:t>
            </w:r>
            <w:r w:rsidRPr="00C07AF9">
              <w:rPr>
                <w:rFonts w:hint="eastAsia"/>
                <w:szCs w:val="22"/>
              </w:rPr>
              <w:t>e</w:t>
            </w:r>
            <w:r w:rsidRPr="00C07AF9">
              <w:rPr>
                <w:szCs w:val="22"/>
              </w:rPr>
              <w:t>–</w:t>
            </w:r>
            <w:r w:rsidRPr="00C07AF9">
              <w:rPr>
                <w:rFonts w:hint="eastAsia"/>
                <w:szCs w:val="22"/>
              </w:rPr>
              <w:t>1</w:t>
            </w:r>
            <w:r w:rsidR="00D244E3">
              <w:rPr>
                <w:rFonts w:hint="eastAsia"/>
                <w:szCs w:val="22"/>
              </w:rPr>
              <w:t>1</w:t>
            </w:r>
          </w:p>
        </w:tc>
        <w:tc>
          <w:tcPr>
            <w:tcW w:w="1843" w:type="dxa"/>
            <w:vMerge/>
            <w:vAlign w:val="center"/>
          </w:tcPr>
          <w:p w:rsidR="00DA6DBE" w:rsidRPr="0044615A" w:rsidRDefault="00DA6DBE" w:rsidP="00DA6DBE">
            <w:pPr>
              <w:rPr>
                <w:b/>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Default="0090472B"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Default="00D66B21" w:rsidP="0053682F">
      <w:pPr>
        <w:jc w:val="center"/>
        <w:rPr>
          <w:b/>
          <w:szCs w:val="22"/>
        </w:rPr>
      </w:pPr>
    </w:p>
    <w:p w:rsidR="00D66B21" w:rsidRPr="0044615A" w:rsidRDefault="00D66B21"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D66B21" w:rsidRDefault="00D66B21" w:rsidP="00217CD8">
      <w:pPr>
        <w:rPr>
          <w:szCs w:val="22"/>
        </w:rPr>
      </w:pPr>
    </w:p>
    <w:p w:rsidR="00DC4227" w:rsidRDefault="00DC4227" w:rsidP="00217CD8">
      <w:pPr>
        <w:rPr>
          <w:szCs w:val="22"/>
        </w:rPr>
      </w:pPr>
    </w:p>
    <w:p w:rsidR="00DC4227" w:rsidRDefault="00DC4227" w:rsidP="00217CD8">
      <w:pPr>
        <w:rPr>
          <w:szCs w:val="22"/>
        </w:rPr>
      </w:pPr>
    </w:p>
    <w:p w:rsidR="00D66B21" w:rsidRPr="0044615A" w:rsidRDefault="00D66B21" w:rsidP="00D66B21">
      <w:pPr>
        <w:rPr>
          <w:b/>
          <w:szCs w:val="22"/>
        </w:rPr>
      </w:pPr>
    </w:p>
    <w:p w:rsidR="00D66B21" w:rsidRPr="0044615A" w:rsidRDefault="00D66B21" w:rsidP="00D66B21">
      <w:pPr>
        <w:jc w:val="center"/>
        <w:rPr>
          <w:b/>
          <w:szCs w:val="22"/>
        </w:rPr>
      </w:pPr>
    </w:p>
    <w:p w:rsidR="00D66B21" w:rsidRPr="0044615A" w:rsidRDefault="00D66B21" w:rsidP="00D66B21">
      <w:pPr>
        <w:jc w:val="center"/>
        <w:rPr>
          <w:b/>
          <w:szCs w:val="22"/>
        </w:rPr>
      </w:pPr>
    </w:p>
    <w:p w:rsidR="00D66B21" w:rsidRDefault="00D66B21" w:rsidP="00217CD8">
      <w:pPr>
        <w:rPr>
          <w:szCs w:val="22"/>
        </w:rPr>
      </w:pPr>
    </w:p>
    <w:p w:rsidR="00217CD8" w:rsidRDefault="00217CD8" w:rsidP="00217CD8">
      <w:pPr>
        <w:rPr>
          <w:szCs w:val="22"/>
        </w:rPr>
      </w:pPr>
      <w:r w:rsidRPr="0044615A">
        <w:rPr>
          <w:szCs w:val="22"/>
        </w:rPr>
        <w:t>Table C.1.</w:t>
      </w:r>
      <w:r w:rsidR="00F024DF" w:rsidRPr="0044615A">
        <w:rPr>
          <w:rFonts w:hint="eastAsia"/>
          <w:szCs w:val="22"/>
        </w:rPr>
        <w:t>5</w:t>
      </w:r>
      <w:r w:rsidRPr="0044615A">
        <w:rPr>
          <w:rFonts w:hint="eastAsia"/>
          <w:szCs w:val="22"/>
        </w:rPr>
        <w:t xml:space="preserve">. </w:t>
      </w:r>
      <w:r w:rsidR="00D244E3">
        <w:rPr>
          <w:rFonts w:hint="eastAsia"/>
          <w:szCs w:val="22"/>
        </w:rPr>
        <w:t>Conductivity correction and salinity</w:t>
      </w:r>
      <w:r w:rsidR="00D244E3" w:rsidRPr="00DA7183">
        <w:rPr>
          <w:sz w:val="24"/>
          <w:szCs w:val="22"/>
        </w:rPr>
        <w:t xml:space="preserve"> </w:t>
      </w:r>
      <w:r w:rsidR="00D244E3" w:rsidRPr="00DA7183">
        <w:rPr>
          <w:rFonts w:hint="eastAsia"/>
          <w:noProof/>
          <w:sz w:val="24"/>
          <w:szCs w:val="22"/>
        </w:rPr>
        <w:t>s</w:t>
      </w:r>
      <w:r w:rsidR="00D244E3" w:rsidRPr="00DA7183">
        <w:rPr>
          <w:noProof/>
          <w:sz w:val="24"/>
          <w:szCs w:val="22"/>
        </w:rPr>
        <w:t>ummary</w:t>
      </w:r>
      <w:r w:rsidRPr="0044615A">
        <w:rPr>
          <w:noProof/>
          <w:szCs w:val="22"/>
        </w:rPr>
        <w:t xml:space="preserve"> for S/N </w:t>
      </w:r>
      <w:r w:rsidRPr="0044615A">
        <w:rPr>
          <w:rFonts w:hint="eastAsia"/>
          <w:noProof/>
          <w:szCs w:val="22"/>
        </w:rPr>
        <w:t>2842.</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D244E3" w:rsidRPr="0044615A" w:rsidTr="003A336B">
        <w:tc>
          <w:tcPr>
            <w:tcW w:w="1668" w:type="dxa"/>
            <w:vMerge w:val="restart"/>
            <w:tcBorders>
              <w:top w:val="single" w:sz="4" w:space="0" w:color="auto"/>
              <w:left w:val="single" w:sz="4" w:space="0" w:color="auto"/>
              <w:right w:val="single" w:sz="4" w:space="0" w:color="auto"/>
            </w:tcBorders>
            <w:vAlign w:val="center"/>
          </w:tcPr>
          <w:p w:rsidR="00D244E3" w:rsidRPr="0044615A" w:rsidRDefault="00D244E3" w:rsidP="003A336B">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Pressure &lt; 1900dbar</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RDefault="00D244E3" w:rsidP="003A336B">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D244E3" w:rsidRDefault="00D244E3" w:rsidP="003A336B">
            <w:pPr>
              <w:jc w:val="center"/>
              <w:rPr>
                <w:szCs w:val="22"/>
              </w:rPr>
            </w:pPr>
            <w:r>
              <w:rPr>
                <w:rFonts w:hint="eastAsia"/>
                <w:szCs w:val="22"/>
              </w:rPr>
              <w:t>Std</w:t>
            </w:r>
          </w:p>
          <w:p w:rsidR="00D244E3" w:rsidRPr="0044615A" w:rsidRDefault="00D244E3" w:rsidP="003A336B">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Std</w:t>
            </w:r>
          </w:p>
        </w:tc>
      </w:tr>
      <w:tr w:rsidR="00D244E3" w:rsidRPr="0044615A" w:rsidTr="003A336B">
        <w:tc>
          <w:tcPr>
            <w:tcW w:w="1668" w:type="dxa"/>
            <w:tcBorders>
              <w:top w:val="single" w:sz="4" w:space="0" w:color="auto"/>
              <w:left w:val="single" w:sz="4" w:space="0" w:color="auto"/>
              <w:right w:val="single" w:sz="4" w:space="0" w:color="auto"/>
            </w:tcBorders>
          </w:tcPr>
          <w:p w:rsidR="00D244E3" w:rsidRPr="0044615A" w:rsidRDefault="00D244E3" w:rsidP="003A336B">
            <w:pPr>
              <w:rPr>
                <w:szCs w:val="22"/>
              </w:rPr>
            </w:pPr>
            <w:r w:rsidRPr="0085549D">
              <w:rPr>
                <w:szCs w:val="22"/>
              </w:rPr>
              <w:t>RF51</w:t>
            </w:r>
            <w:r>
              <w:rPr>
                <w:rFonts w:hint="eastAsia"/>
                <w:szCs w:val="22"/>
              </w:rPr>
              <w:t>13</w:t>
            </w:r>
            <w:r w:rsidRPr="0085549D">
              <w:rPr>
                <w:szCs w:val="22"/>
              </w:rPr>
              <w:t xml:space="preserve"> – 51</w:t>
            </w:r>
            <w:r>
              <w:rPr>
                <w:rFonts w:hint="eastAsia"/>
                <w:szCs w:val="22"/>
              </w:rPr>
              <w:t>30</w:t>
            </w:r>
          </w:p>
        </w:tc>
        <w:tc>
          <w:tcPr>
            <w:tcW w:w="708"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164</w:t>
            </w:r>
          </w:p>
        </w:tc>
        <w:tc>
          <w:tcPr>
            <w:tcW w:w="1134"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D244E3" w:rsidRPr="0044615A" w:rsidRDefault="00F14DF0">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164</w:t>
            </w:r>
          </w:p>
        </w:tc>
        <w:tc>
          <w:tcPr>
            <w:tcW w:w="1134"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0.0027</w:t>
            </w:r>
          </w:p>
        </w:tc>
      </w:tr>
      <w:tr w:rsidR="00D244E3" w:rsidRPr="0044615A" w:rsidTr="003A336B">
        <w:tc>
          <w:tcPr>
            <w:tcW w:w="1668" w:type="dxa"/>
            <w:tcBorders>
              <w:left w:val="single" w:sz="4" w:space="0" w:color="auto"/>
              <w:right w:val="single" w:sz="4" w:space="0" w:color="auto"/>
            </w:tcBorders>
          </w:tcPr>
          <w:p w:rsidR="00D244E3" w:rsidRPr="0044615A" w:rsidRDefault="00D244E3" w:rsidP="003A336B">
            <w:pPr>
              <w:rPr>
                <w:szCs w:val="22"/>
              </w:rPr>
            </w:pPr>
            <w:r w:rsidRPr="0085549D">
              <w:rPr>
                <w:szCs w:val="22"/>
              </w:rPr>
              <w:t>RF5145 – 5169</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473</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473</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0.0026</w:t>
            </w:r>
          </w:p>
        </w:tc>
      </w:tr>
      <w:tr w:rsidR="00D244E3" w:rsidRPr="0044615A" w:rsidTr="003A336B">
        <w:tc>
          <w:tcPr>
            <w:tcW w:w="1668" w:type="dxa"/>
            <w:tcBorders>
              <w:left w:val="single" w:sz="4" w:space="0" w:color="auto"/>
              <w:right w:val="single" w:sz="4" w:space="0" w:color="auto"/>
            </w:tcBorders>
          </w:tcPr>
          <w:p w:rsidR="00D244E3" w:rsidRDefault="00D244E3" w:rsidP="003A336B">
            <w:pPr>
              <w:rPr>
                <w:szCs w:val="22"/>
              </w:rPr>
            </w:pPr>
            <w:r w:rsidRPr="0085549D">
              <w:rPr>
                <w:szCs w:val="22"/>
              </w:rPr>
              <w:t>RF5171 – 5213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908</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908</w:t>
            </w:r>
          </w:p>
        </w:tc>
        <w:tc>
          <w:tcPr>
            <w:tcW w:w="1134" w:type="dxa"/>
            <w:tcBorders>
              <w:left w:val="single" w:sz="4" w:space="0" w:color="auto"/>
              <w:right w:val="single" w:sz="4" w:space="0" w:color="auto"/>
            </w:tcBorders>
          </w:tcPr>
          <w:p w:rsidR="00D244E3" w:rsidRDefault="00F14DF0" w:rsidP="003A336B">
            <w:pPr>
              <w:jc w:val="center"/>
              <w:rPr>
                <w:szCs w:val="22"/>
              </w:rPr>
            </w:pPr>
            <w:r w:rsidRPr="00C07AF9">
              <w:rPr>
                <w:szCs w:val="22"/>
              </w:rPr>
              <w:t>–</w:t>
            </w:r>
            <w:r>
              <w:rPr>
                <w:rFonts w:hint="eastAsia"/>
                <w:szCs w:val="22"/>
              </w:rPr>
              <w:t>0.0001</w:t>
            </w:r>
          </w:p>
        </w:tc>
        <w:tc>
          <w:tcPr>
            <w:tcW w:w="1843" w:type="dxa"/>
            <w:tcBorders>
              <w:left w:val="single" w:sz="4" w:space="0" w:color="auto"/>
              <w:right w:val="single" w:sz="4" w:space="0" w:color="auto"/>
            </w:tcBorders>
          </w:tcPr>
          <w:p w:rsidR="00D244E3" w:rsidRDefault="00F14DF0" w:rsidP="003A336B">
            <w:pPr>
              <w:jc w:val="center"/>
              <w:rPr>
                <w:szCs w:val="22"/>
              </w:rPr>
            </w:pPr>
            <w:r>
              <w:rPr>
                <w:rFonts w:hint="eastAsia"/>
                <w:szCs w:val="22"/>
              </w:rPr>
              <w:t>0.0022</w:t>
            </w:r>
          </w:p>
        </w:tc>
      </w:tr>
      <w:tr w:rsidR="00D244E3" w:rsidRPr="0044615A" w:rsidTr="003A336B">
        <w:tc>
          <w:tcPr>
            <w:tcW w:w="1668" w:type="dxa"/>
            <w:tcBorders>
              <w:left w:val="single" w:sz="4" w:space="0" w:color="auto"/>
              <w:right w:val="single" w:sz="4" w:space="0" w:color="auto"/>
            </w:tcBorders>
          </w:tcPr>
          <w:p w:rsidR="00D244E3" w:rsidRDefault="00D244E3" w:rsidP="003A336B">
            <w:pPr>
              <w:rPr>
                <w:szCs w:val="22"/>
              </w:rPr>
            </w:pPr>
            <w:r w:rsidRPr="0085549D">
              <w:rPr>
                <w:szCs w:val="22"/>
              </w:rPr>
              <w:t>RF5214 – 5236</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458</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458</w:t>
            </w:r>
          </w:p>
        </w:tc>
        <w:tc>
          <w:tcPr>
            <w:tcW w:w="1134" w:type="dxa"/>
            <w:tcBorders>
              <w:left w:val="single" w:sz="4" w:space="0" w:color="auto"/>
              <w:right w:val="single" w:sz="4" w:space="0" w:color="auto"/>
            </w:tcBorders>
          </w:tcPr>
          <w:p w:rsidR="00D244E3"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Default="00F14DF0" w:rsidP="003A336B">
            <w:pPr>
              <w:jc w:val="center"/>
              <w:rPr>
                <w:szCs w:val="22"/>
              </w:rPr>
            </w:pPr>
            <w:r>
              <w:rPr>
                <w:rFonts w:hint="eastAsia"/>
                <w:szCs w:val="22"/>
              </w:rPr>
              <w:t>0.0022</w:t>
            </w:r>
          </w:p>
        </w:tc>
      </w:tr>
      <w:tr w:rsidR="00D244E3" w:rsidRPr="0044615A" w:rsidTr="003A336B">
        <w:tc>
          <w:tcPr>
            <w:tcW w:w="1668" w:type="dxa"/>
            <w:vMerge w:val="restart"/>
            <w:tcBorders>
              <w:left w:val="single" w:sz="4" w:space="0" w:color="auto"/>
              <w:right w:val="single" w:sz="4" w:space="0" w:color="auto"/>
            </w:tcBorders>
            <w:vAlign w:val="center"/>
          </w:tcPr>
          <w:p w:rsidR="00D244E3" w:rsidRPr="005D4A68" w:rsidRDefault="00D244E3" w:rsidP="003A336B">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708" w:type="dxa"/>
            <w:tcBorders>
              <w:left w:val="single" w:sz="4" w:space="0" w:color="auto"/>
              <w:right w:val="single" w:sz="4" w:space="0" w:color="auto"/>
            </w:tcBorders>
            <w:vAlign w:val="center"/>
          </w:tcPr>
          <w:p w:rsidR="00D244E3" w:rsidRDefault="00D244E3" w:rsidP="003A336B">
            <w:pPr>
              <w:jc w:val="center"/>
              <w:rPr>
                <w:szCs w:val="22"/>
              </w:rPr>
            </w:pPr>
            <w:r>
              <w:rPr>
                <w:rFonts w:hint="eastAsia"/>
                <w:szCs w:val="22"/>
              </w:rPr>
              <w:t>Num</w:t>
            </w:r>
          </w:p>
        </w:tc>
        <w:tc>
          <w:tcPr>
            <w:tcW w:w="1134" w:type="dxa"/>
            <w:tcBorders>
              <w:left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Del="00291F7A" w:rsidRDefault="00D244E3" w:rsidP="003A336B">
            <w:pPr>
              <w:jc w:val="center"/>
              <w:rPr>
                <w:szCs w:val="22"/>
              </w:rPr>
            </w:pPr>
            <w:r>
              <w:rPr>
                <w:rFonts w:hint="eastAsia"/>
                <w:szCs w:val="22"/>
              </w:rPr>
              <w:t>(S/m)</w:t>
            </w:r>
          </w:p>
        </w:tc>
        <w:tc>
          <w:tcPr>
            <w:tcW w:w="1560" w:type="dxa"/>
            <w:tcBorders>
              <w:left w:val="single" w:sz="4" w:space="0" w:color="auto"/>
              <w:right w:val="single" w:sz="4" w:space="0" w:color="auto"/>
            </w:tcBorders>
          </w:tcPr>
          <w:p w:rsidR="00D244E3" w:rsidRDefault="00D244E3" w:rsidP="003A336B">
            <w:pPr>
              <w:jc w:val="center"/>
              <w:rPr>
                <w:szCs w:val="22"/>
              </w:rPr>
            </w:pPr>
            <w:r w:rsidRPr="0044615A">
              <w:rPr>
                <w:rFonts w:hint="eastAsia"/>
                <w:szCs w:val="22"/>
              </w:rPr>
              <w:t>Std</w:t>
            </w:r>
          </w:p>
          <w:p w:rsidR="00D244E3" w:rsidRPr="0044615A" w:rsidRDefault="00D244E3" w:rsidP="003A336B">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Std</w:t>
            </w:r>
          </w:p>
        </w:tc>
      </w:tr>
      <w:tr w:rsidR="00D244E3" w:rsidRPr="0044615A" w:rsidTr="003A336B">
        <w:tc>
          <w:tcPr>
            <w:tcW w:w="1668" w:type="dxa"/>
            <w:tcBorders>
              <w:left w:val="single" w:sz="4" w:space="0" w:color="auto"/>
              <w:right w:val="single" w:sz="4" w:space="0" w:color="auto"/>
            </w:tcBorders>
          </w:tcPr>
          <w:p w:rsidR="00D244E3" w:rsidRPr="005D4A68" w:rsidRDefault="00D244E3" w:rsidP="003A336B">
            <w:pPr>
              <w:rPr>
                <w:szCs w:val="22"/>
              </w:rPr>
            </w:pPr>
            <w:r w:rsidRPr="0085549D">
              <w:rPr>
                <w:szCs w:val="22"/>
              </w:rPr>
              <w:t>RF51</w:t>
            </w:r>
            <w:r>
              <w:rPr>
                <w:rFonts w:hint="eastAsia"/>
                <w:szCs w:val="22"/>
              </w:rPr>
              <w:t>13</w:t>
            </w:r>
            <w:r w:rsidRPr="0085549D">
              <w:rPr>
                <w:szCs w:val="22"/>
              </w:rPr>
              <w:t xml:space="preserve"> – 51</w:t>
            </w:r>
            <w:r>
              <w:rPr>
                <w:rFonts w:hint="eastAsia"/>
                <w:szCs w:val="22"/>
              </w:rPr>
              <w:t>30</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199</w:t>
            </w:r>
          </w:p>
        </w:tc>
        <w:tc>
          <w:tcPr>
            <w:tcW w:w="1134" w:type="dxa"/>
            <w:tcBorders>
              <w:left w:val="single" w:sz="4" w:space="0" w:color="auto"/>
              <w:right w:val="single" w:sz="4" w:space="0" w:color="auto"/>
            </w:tcBorders>
          </w:tcPr>
          <w:p w:rsidR="00D244E3" w:rsidRPr="0044615A" w:rsidDel="00291F7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199</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sidRPr="00C07AF9">
              <w:rPr>
                <w:szCs w:val="22"/>
              </w:rPr>
              <w:t>–</w:t>
            </w:r>
            <w:r>
              <w:rPr>
                <w:rFonts w:hint="eastAsia"/>
                <w:szCs w:val="22"/>
              </w:rPr>
              <w:t>0.0001</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0.0009</w:t>
            </w:r>
          </w:p>
        </w:tc>
      </w:tr>
      <w:tr w:rsidR="00D244E3" w:rsidRPr="0044615A" w:rsidTr="00D318C4">
        <w:tc>
          <w:tcPr>
            <w:tcW w:w="1668" w:type="dxa"/>
            <w:tcBorders>
              <w:left w:val="single" w:sz="4" w:space="0" w:color="auto"/>
              <w:right w:val="single" w:sz="4" w:space="0" w:color="auto"/>
            </w:tcBorders>
          </w:tcPr>
          <w:p w:rsidR="00D244E3" w:rsidRPr="005D4A68" w:rsidRDefault="00D244E3" w:rsidP="003A336B">
            <w:pPr>
              <w:rPr>
                <w:szCs w:val="22"/>
              </w:rPr>
            </w:pPr>
            <w:r w:rsidRPr="0085549D">
              <w:rPr>
                <w:szCs w:val="22"/>
              </w:rPr>
              <w:t>RF5145 – 5169</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499</w:t>
            </w:r>
          </w:p>
        </w:tc>
        <w:tc>
          <w:tcPr>
            <w:tcW w:w="1134" w:type="dxa"/>
            <w:tcBorders>
              <w:left w:val="single" w:sz="4" w:space="0" w:color="auto"/>
              <w:right w:val="single" w:sz="4" w:space="0" w:color="auto"/>
            </w:tcBorders>
          </w:tcPr>
          <w:p w:rsidR="00D244E3" w:rsidRPr="0044615A" w:rsidDel="00291F7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499</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0.0007</w:t>
            </w:r>
          </w:p>
        </w:tc>
      </w:tr>
      <w:tr w:rsidR="00F14DF0" w:rsidRPr="0044615A" w:rsidTr="00D318C4">
        <w:tc>
          <w:tcPr>
            <w:tcW w:w="1668" w:type="dxa"/>
            <w:tcBorders>
              <w:left w:val="single" w:sz="4" w:space="0" w:color="auto"/>
              <w:right w:val="single" w:sz="4" w:space="0" w:color="auto"/>
            </w:tcBorders>
          </w:tcPr>
          <w:p w:rsidR="00F14DF0" w:rsidRDefault="00F14DF0" w:rsidP="003A336B">
            <w:pPr>
              <w:rPr>
                <w:szCs w:val="22"/>
              </w:rPr>
            </w:pPr>
            <w:r w:rsidRPr="0085549D">
              <w:rPr>
                <w:szCs w:val="22"/>
              </w:rPr>
              <w:t>RF5171 – 5213</w:t>
            </w:r>
          </w:p>
        </w:tc>
        <w:tc>
          <w:tcPr>
            <w:tcW w:w="708" w:type="dxa"/>
            <w:tcBorders>
              <w:left w:val="single" w:sz="4" w:space="0" w:color="auto"/>
              <w:right w:val="single" w:sz="4" w:space="0" w:color="auto"/>
            </w:tcBorders>
          </w:tcPr>
          <w:p w:rsidR="00F14DF0" w:rsidRPr="0044615A" w:rsidRDefault="00F14DF0" w:rsidP="003A336B">
            <w:pPr>
              <w:jc w:val="center"/>
              <w:rPr>
                <w:szCs w:val="22"/>
              </w:rPr>
            </w:pPr>
            <w:r>
              <w:rPr>
                <w:rFonts w:hint="eastAsia"/>
                <w:szCs w:val="22"/>
              </w:rPr>
              <w:t>627</w:t>
            </w:r>
          </w:p>
        </w:tc>
        <w:tc>
          <w:tcPr>
            <w:tcW w:w="1134" w:type="dxa"/>
            <w:tcBorders>
              <w:left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708" w:type="dxa"/>
            <w:tcBorders>
              <w:left w:val="single" w:sz="4" w:space="0" w:color="auto"/>
              <w:right w:val="single" w:sz="4" w:space="0" w:color="auto"/>
            </w:tcBorders>
          </w:tcPr>
          <w:p w:rsidR="00F14DF0" w:rsidRDefault="00F14DF0" w:rsidP="003A336B">
            <w:pPr>
              <w:jc w:val="center"/>
              <w:rPr>
                <w:szCs w:val="22"/>
              </w:rPr>
            </w:pPr>
            <w:r>
              <w:rPr>
                <w:rFonts w:hint="eastAsia"/>
                <w:szCs w:val="22"/>
              </w:rPr>
              <w:t>627</w:t>
            </w:r>
          </w:p>
        </w:tc>
        <w:tc>
          <w:tcPr>
            <w:tcW w:w="1134" w:type="dxa"/>
            <w:tcBorders>
              <w:left w:val="single" w:sz="4" w:space="0" w:color="auto"/>
              <w:right w:val="single" w:sz="4" w:space="0" w:color="auto"/>
            </w:tcBorders>
          </w:tcPr>
          <w:p w:rsidR="00F14DF0" w:rsidRDefault="00F14DF0" w:rsidP="003A336B">
            <w:pPr>
              <w:jc w:val="center"/>
              <w:rPr>
                <w:szCs w:val="22"/>
              </w:rPr>
            </w:pPr>
            <w:r>
              <w:rPr>
                <w:rFonts w:hint="eastAsia"/>
                <w:szCs w:val="22"/>
              </w:rPr>
              <w:t>0.0001</w:t>
            </w:r>
          </w:p>
        </w:tc>
        <w:tc>
          <w:tcPr>
            <w:tcW w:w="1843" w:type="dxa"/>
            <w:tcBorders>
              <w:left w:val="single" w:sz="4" w:space="0" w:color="auto"/>
              <w:right w:val="single" w:sz="4" w:space="0" w:color="auto"/>
            </w:tcBorders>
          </w:tcPr>
          <w:p w:rsidR="00F14DF0" w:rsidRDefault="00F14DF0" w:rsidP="003A336B">
            <w:pPr>
              <w:jc w:val="center"/>
              <w:rPr>
                <w:szCs w:val="22"/>
              </w:rPr>
            </w:pPr>
            <w:r>
              <w:rPr>
                <w:rFonts w:hint="eastAsia"/>
                <w:szCs w:val="22"/>
              </w:rPr>
              <w:t>0.0005</w:t>
            </w:r>
          </w:p>
        </w:tc>
      </w:tr>
      <w:tr w:rsidR="00F14DF0" w:rsidRPr="0044615A" w:rsidTr="003A336B">
        <w:tc>
          <w:tcPr>
            <w:tcW w:w="1668" w:type="dxa"/>
            <w:tcBorders>
              <w:left w:val="single" w:sz="4" w:space="0" w:color="auto"/>
              <w:bottom w:val="single" w:sz="4" w:space="0" w:color="auto"/>
              <w:right w:val="single" w:sz="4" w:space="0" w:color="auto"/>
            </w:tcBorders>
          </w:tcPr>
          <w:p w:rsidR="00F14DF0" w:rsidRDefault="00F14DF0" w:rsidP="003A336B">
            <w:pPr>
              <w:rPr>
                <w:szCs w:val="22"/>
              </w:rPr>
            </w:pPr>
            <w:r w:rsidRPr="0085549D">
              <w:rPr>
                <w:szCs w:val="22"/>
              </w:rPr>
              <w:t>RF5214 – 5236</w:t>
            </w:r>
          </w:p>
        </w:tc>
        <w:tc>
          <w:tcPr>
            <w:tcW w:w="708"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200</w:t>
            </w:r>
          </w:p>
        </w:tc>
        <w:tc>
          <w:tcPr>
            <w:tcW w:w="1134"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F14DF0" w:rsidRPr="0044615A" w:rsidRDefault="00F14DF0">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F14DF0" w:rsidRDefault="00F14DF0" w:rsidP="003A336B">
            <w:pPr>
              <w:jc w:val="center"/>
              <w:rPr>
                <w:szCs w:val="22"/>
              </w:rPr>
            </w:pPr>
            <w:r>
              <w:rPr>
                <w:rFonts w:hint="eastAsia"/>
                <w:szCs w:val="22"/>
              </w:rPr>
              <w:t>200</w:t>
            </w:r>
          </w:p>
        </w:tc>
        <w:tc>
          <w:tcPr>
            <w:tcW w:w="1134" w:type="dxa"/>
            <w:tcBorders>
              <w:left w:val="single" w:sz="4" w:space="0" w:color="auto"/>
              <w:bottom w:val="single" w:sz="4" w:space="0" w:color="auto"/>
              <w:right w:val="single" w:sz="4" w:space="0" w:color="auto"/>
            </w:tcBorders>
          </w:tcPr>
          <w:p w:rsidR="00F14DF0" w:rsidRDefault="00F14DF0" w:rsidP="003A336B">
            <w:pPr>
              <w:jc w:val="center"/>
              <w:rPr>
                <w:szCs w:val="22"/>
              </w:rPr>
            </w:pPr>
            <w:r>
              <w:rPr>
                <w:rFonts w:hint="eastAsia"/>
                <w:szCs w:val="22"/>
              </w:rPr>
              <w:t>0.0001</w:t>
            </w:r>
          </w:p>
        </w:tc>
        <w:tc>
          <w:tcPr>
            <w:tcW w:w="1843" w:type="dxa"/>
            <w:tcBorders>
              <w:left w:val="single" w:sz="4" w:space="0" w:color="auto"/>
              <w:bottom w:val="single" w:sz="4" w:space="0" w:color="auto"/>
              <w:right w:val="single" w:sz="4" w:space="0" w:color="auto"/>
            </w:tcBorders>
          </w:tcPr>
          <w:p w:rsidR="00F14DF0" w:rsidRDefault="00F14DF0" w:rsidP="003A336B">
            <w:pPr>
              <w:jc w:val="center"/>
              <w:rPr>
                <w:szCs w:val="22"/>
              </w:rPr>
            </w:pPr>
            <w:r>
              <w:rPr>
                <w:rFonts w:hint="eastAsia"/>
                <w:szCs w:val="22"/>
              </w:rPr>
              <w:t>0.0007</w:t>
            </w:r>
          </w:p>
        </w:tc>
      </w:tr>
    </w:tbl>
    <w:p w:rsidR="00D244E3" w:rsidRDefault="00D244E3" w:rsidP="00217CD8">
      <w:pPr>
        <w:rPr>
          <w:szCs w:val="22"/>
        </w:rPr>
      </w:pPr>
    </w:p>
    <w:p w:rsidR="00D244E3" w:rsidRDefault="00F024DF" w:rsidP="00580993">
      <w:pPr>
        <w:rPr>
          <w:szCs w:val="22"/>
        </w:rPr>
      </w:pPr>
      <w:r w:rsidRPr="0044615A">
        <w:rPr>
          <w:szCs w:val="22"/>
        </w:rPr>
        <w:lastRenderedPageBreak/>
        <w:t>Table C.1.</w:t>
      </w:r>
      <w:r w:rsidRPr="0044615A">
        <w:rPr>
          <w:rFonts w:hint="eastAsia"/>
          <w:szCs w:val="22"/>
        </w:rPr>
        <w:t>6</w:t>
      </w:r>
      <w:r w:rsidR="00217CD8" w:rsidRPr="0044615A">
        <w:rPr>
          <w:rFonts w:hint="eastAsia"/>
          <w:szCs w:val="22"/>
        </w:rPr>
        <w:t xml:space="preserve">. </w:t>
      </w:r>
      <w:r w:rsidR="00D244E3">
        <w:rPr>
          <w:rFonts w:hint="eastAsia"/>
          <w:szCs w:val="22"/>
        </w:rPr>
        <w:t>Conductivity correction and salinity</w:t>
      </w:r>
      <w:r w:rsidR="00D244E3" w:rsidRPr="00DA7183">
        <w:rPr>
          <w:sz w:val="24"/>
          <w:szCs w:val="22"/>
        </w:rPr>
        <w:t xml:space="preserve"> </w:t>
      </w:r>
      <w:r w:rsidR="00D244E3" w:rsidRPr="00DA7183">
        <w:rPr>
          <w:rFonts w:hint="eastAsia"/>
          <w:noProof/>
          <w:sz w:val="24"/>
          <w:szCs w:val="22"/>
        </w:rPr>
        <w:t>s</w:t>
      </w:r>
      <w:r w:rsidR="00D244E3" w:rsidRPr="00DA7183">
        <w:rPr>
          <w:noProof/>
          <w:sz w:val="24"/>
          <w:szCs w:val="22"/>
        </w:rPr>
        <w:t>ummary</w:t>
      </w:r>
      <w:r w:rsidR="00217CD8" w:rsidRPr="0044615A">
        <w:rPr>
          <w:noProof/>
          <w:szCs w:val="22"/>
        </w:rPr>
        <w:t xml:space="preserve"> for S/N </w:t>
      </w:r>
      <w:r w:rsidR="002458DC">
        <w:rPr>
          <w:rFonts w:hint="eastAsia"/>
          <w:noProof/>
          <w:szCs w:val="22"/>
        </w:rPr>
        <w:t>2987</w:t>
      </w:r>
      <w:r w:rsidR="00217CD8"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D244E3" w:rsidRPr="0044615A" w:rsidTr="003A336B">
        <w:tc>
          <w:tcPr>
            <w:tcW w:w="1668" w:type="dxa"/>
            <w:vMerge w:val="restart"/>
            <w:tcBorders>
              <w:top w:val="single" w:sz="4" w:space="0" w:color="auto"/>
              <w:left w:val="single" w:sz="4" w:space="0" w:color="auto"/>
              <w:right w:val="single" w:sz="4" w:space="0" w:color="auto"/>
            </w:tcBorders>
            <w:vAlign w:val="center"/>
          </w:tcPr>
          <w:p w:rsidR="00D244E3" w:rsidRPr="0044615A" w:rsidRDefault="00D244E3" w:rsidP="003A336B">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Pressure &lt; 1900dbar</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RDefault="00D244E3" w:rsidP="003A336B">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D244E3" w:rsidRDefault="00D244E3" w:rsidP="003A336B">
            <w:pPr>
              <w:jc w:val="center"/>
              <w:rPr>
                <w:szCs w:val="22"/>
              </w:rPr>
            </w:pPr>
            <w:r>
              <w:rPr>
                <w:rFonts w:hint="eastAsia"/>
                <w:szCs w:val="22"/>
              </w:rPr>
              <w:t>Std</w:t>
            </w:r>
          </w:p>
          <w:p w:rsidR="00D244E3" w:rsidRPr="0044615A" w:rsidRDefault="00D244E3" w:rsidP="003A336B">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Std</w:t>
            </w:r>
          </w:p>
        </w:tc>
      </w:tr>
      <w:tr w:rsidR="00D244E3" w:rsidRPr="0044615A" w:rsidTr="003A336B">
        <w:tc>
          <w:tcPr>
            <w:tcW w:w="1668" w:type="dxa"/>
            <w:tcBorders>
              <w:top w:val="single" w:sz="4" w:space="0" w:color="auto"/>
              <w:left w:val="single" w:sz="4" w:space="0" w:color="auto"/>
              <w:right w:val="single" w:sz="4" w:space="0" w:color="auto"/>
            </w:tcBorders>
          </w:tcPr>
          <w:p w:rsidR="00D244E3" w:rsidRPr="0044615A" w:rsidRDefault="00D244E3" w:rsidP="003A336B">
            <w:pPr>
              <w:rPr>
                <w:szCs w:val="22"/>
              </w:rPr>
            </w:pPr>
            <w:r w:rsidRPr="0085549D">
              <w:rPr>
                <w:szCs w:val="22"/>
              </w:rPr>
              <w:t>RF5130 – 5113</w:t>
            </w:r>
          </w:p>
        </w:tc>
        <w:tc>
          <w:tcPr>
            <w:tcW w:w="708"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154</w:t>
            </w:r>
          </w:p>
        </w:tc>
        <w:tc>
          <w:tcPr>
            <w:tcW w:w="1134"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154</w:t>
            </w:r>
          </w:p>
        </w:tc>
        <w:tc>
          <w:tcPr>
            <w:tcW w:w="1134"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rsidR="00D244E3" w:rsidRPr="0044615A" w:rsidRDefault="00F14DF0" w:rsidP="003A336B">
            <w:pPr>
              <w:jc w:val="center"/>
              <w:rPr>
                <w:szCs w:val="22"/>
              </w:rPr>
            </w:pPr>
            <w:r>
              <w:rPr>
                <w:rFonts w:hint="eastAsia"/>
                <w:szCs w:val="22"/>
              </w:rPr>
              <w:t>0.0029</w:t>
            </w:r>
          </w:p>
        </w:tc>
      </w:tr>
      <w:tr w:rsidR="00D244E3" w:rsidRPr="0044615A" w:rsidTr="003A336B">
        <w:tc>
          <w:tcPr>
            <w:tcW w:w="1668" w:type="dxa"/>
            <w:tcBorders>
              <w:left w:val="single" w:sz="4" w:space="0" w:color="auto"/>
              <w:right w:val="single" w:sz="4" w:space="0" w:color="auto"/>
            </w:tcBorders>
          </w:tcPr>
          <w:p w:rsidR="00D244E3" w:rsidRPr="0044615A" w:rsidRDefault="00D244E3" w:rsidP="003A336B">
            <w:pPr>
              <w:rPr>
                <w:szCs w:val="22"/>
              </w:rPr>
            </w:pPr>
            <w:r w:rsidRPr="0085549D">
              <w:rPr>
                <w:szCs w:val="22"/>
              </w:rPr>
              <w:t>RF5171 – 5213</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952</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0.0019</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952</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0.0172</w:t>
            </w:r>
          </w:p>
        </w:tc>
      </w:tr>
      <w:tr w:rsidR="00D244E3" w:rsidRPr="0044615A" w:rsidTr="003A336B">
        <w:tc>
          <w:tcPr>
            <w:tcW w:w="1668" w:type="dxa"/>
            <w:tcBorders>
              <w:left w:val="single" w:sz="4" w:space="0" w:color="auto"/>
              <w:right w:val="single" w:sz="4" w:space="0" w:color="auto"/>
            </w:tcBorders>
          </w:tcPr>
          <w:p w:rsidR="00D244E3" w:rsidRDefault="00D244E3" w:rsidP="003A336B">
            <w:pPr>
              <w:rPr>
                <w:szCs w:val="22"/>
              </w:rPr>
            </w:pPr>
            <w:r w:rsidRPr="0085549D">
              <w:rPr>
                <w:szCs w:val="22"/>
              </w:rPr>
              <w:t>RF5214 – 5236</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464</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464</w:t>
            </w:r>
          </w:p>
        </w:tc>
        <w:tc>
          <w:tcPr>
            <w:tcW w:w="1134" w:type="dxa"/>
            <w:tcBorders>
              <w:left w:val="single" w:sz="4" w:space="0" w:color="auto"/>
              <w:right w:val="single" w:sz="4" w:space="0" w:color="auto"/>
            </w:tcBorders>
          </w:tcPr>
          <w:p w:rsidR="00D244E3"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Default="00F14DF0" w:rsidP="003A336B">
            <w:pPr>
              <w:jc w:val="center"/>
              <w:rPr>
                <w:szCs w:val="22"/>
              </w:rPr>
            </w:pPr>
            <w:r>
              <w:rPr>
                <w:rFonts w:hint="eastAsia"/>
                <w:szCs w:val="22"/>
              </w:rPr>
              <w:t>0.0025</w:t>
            </w:r>
          </w:p>
        </w:tc>
      </w:tr>
      <w:tr w:rsidR="00D244E3" w:rsidRPr="0044615A" w:rsidTr="003A336B">
        <w:tc>
          <w:tcPr>
            <w:tcW w:w="1668" w:type="dxa"/>
            <w:vMerge w:val="restart"/>
            <w:tcBorders>
              <w:left w:val="single" w:sz="4" w:space="0" w:color="auto"/>
              <w:right w:val="single" w:sz="4" w:space="0" w:color="auto"/>
            </w:tcBorders>
            <w:vAlign w:val="center"/>
          </w:tcPr>
          <w:p w:rsidR="00D244E3" w:rsidRPr="005D4A68" w:rsidRDefault="00D244E3" w:rsidP="003A336B">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708" w:type="dxa"/>
            <w:tcBorders>
              <w:left w:val="single" w:sz="4" w:space="0" w:color="auto"/>
              <w:right w:val="single" w:sz="4" w:space="0" w:color="auto"/>
            </w:tcBorders>
            <w:vAlign w:val="center"/>
          </w:tcPr>
          <w:p w:rsidR="00D244E3" w:rsidRDefault="00D244E3" w:rsidP="003A336B">
            <w:pPr>
              <w:jc w:val="center"/>
              <w:rPr>
                <w:szCs w:val="22"/>
              </w:rPr>
            </w:pPr>
            <w:r>
              <w:rPr>
                <w:rFonts w:hint="eastAsia"/>
                <w:szCs w:val="22"/>
              </w:rPr>
              <w:t>Num</w:t>
            </w:r>
          </w:p>
        </w:tc>
        <w:tc>
          <w:tcPr>
            <w:tcW w:w="1134" w:type="dxa"/>
            <w:tcBorders>
              <w:left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Del="00291F7A" w:rsidRDefault="00D244E3" w:rsidP="003A336B">
            <w:pPr>
              <w:jc w:val="center"/>
              <w:rPr>
                <w:szCs w:val="22"/>
              </w:rPr>
            </w:pPr>
            <w:r>
              <w:rPr>
                <w:rFonts w:hint="eastAsia"/>
                <w:szCs w:val="22"/>
              </w:rPr>
              <w:t>(S/m)</w:t>
            </w:r>
          </w:p>
        </w:tc>
        <w:tc>
          <w:tcPr>
            <w:tcW w:w="1560" w:type="dxa"/>
            <w:tcBorders>
              <w:left w:val="single" w:sz="4" w:space="0" w:color="auto"/>
              <w:right w:val="single" w:sz="4" w:space="0" w:color="auto"/>
            </w:tcBorders>
          </w:tcPr>
          <w:p w:rsidR="00D244E3" w:rsidRDefault="00D244E3" w:rsidP="003A336B">
            <w:pPr>
              <w:jc w:val="center"/>
              <w:rPr>
                <w:szCs w:val="22"/>
              </w:rPr>
            </w:pPr>
            <w:r w:rsidRPr="0044615A">
              <w:rPr>
                <w:rFonts w:hint="eastAsia"/>
                <w:szCs w:val="22"/>
              </w:rPr>
              <w:t>Std</w:t>
            </w:r>
          </w:p>
          <w:p w:rsidR="00D244E3" w:rsidRPr="0044615A" w:rsidRDefault="00D244E3" w:rsidP="003A336B">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Std</w:t>
            </w:r>
          </w:p>
        </w:tc>
      </w:tr>
      <w:tr w:rsidR="00D244E3" w:rsidRPr="0044615A" w:rsidTr="003A336B">
        <w:tc>
          <w:tcPr>
            <w:tcW w:w="1668" w:type="dxa"/>
            <w:tcBorders>
              <w:left w:val="single" w:sz="4" w:space="0" w:color="auto"/>
              <w:right w:val="single" w:sz="4" w:space="0" w:color="auto"/>
            </w:tcBorders>
          </w:tcPr>
          <w:p w:rsidR="00D244E3" w:rsidRPr="005D4A68" w:rsidRDefault="00D244E3" w:rsidP="003A336B">
            <w:pPr>
              <w:rPr>
                <w:szCs w:val="22"/>
              </w:rPr>
            </w:pPr>
            <w:r w:rsidRPr="0085549D">
              <w:rPr>
                <w:szCs w:val="22"/>
              </w:rPr>
              <w:t>RF5130 – 5113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181</w:t>
            </w:r>
          </w:p>
        </w:tc>
        <w:tc>
          <w:tcPr>
            <w:tcW w:w="1134" w:type="dxa"/>
            <w:tcBorders>
              <w:left w:val="single" w:sz="4" w:space="0" w:color="auto"/>
              <w:right w:val="single" w:sz="4" w:space="0" w:color="auto"/>
            </w:tcBorders>
          </w:tcPr>
          <w:p w:rsidR="00D244E3" w:rsidRPr="0044615A" w:rsidDel="00291F7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F14DF0" w:rsidRPr="0044615A" w:rsidRDefault="00F14DF0">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181</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sidRPr="00C07AF9">
              <w:rPr>
                <w:szCs w:val="22"/>
              </w:rPr>
              <w:t>–</w:t>
            </w:r>
            <w:r>
              <w:rPr>
                <w:rFonts w:hint="eastAsia"/>
                <w:szCs w:val="22"/>
              </w:rPr>
              <w:t>0.0001</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0.0010</w:t>
            </w:r>
          </w:p>
        </w:tc>
      </w:tr>
      <w:tr w:rsidR="00D244E3" w:rsidRPr="0044615A" w:rsidTr="00D318C4">
        <w:tc>
          <w:tcPr>
            <w:tcW w:w="1668" w:type="dxa"/>
            <w:tcBorders>
              <w:left w:val="single" w:sz="4" w:space="0" w:color="auto"/>
              <w:right w:val="single" w:sz="4" w:space="0" w:color="auto"/>
            </w:tcBorders>
          </w:tcPr>
          <w:p w:rsidR="00D244E3" w:rsidRPr="005D4A68" w:rsidRDefault="00D244E3" w:rsidP="003A336B">
            <w:pPr>
              <w:rPr>
                <w:szCs w:val="22"/>
              </w:rPr>
            </w:pPr>
            <w:r w:rsidRPr="0085549D">
              <w:rPr>
                <w:szCs w:val="22"/>
              </w:rPr>
              <w:t>RF5171 – 5213</w:t>
            </w:r>
          </w:p>
        </w:tc>
        <w:tc>
          <w:tcPr>
            <w:tcW w:w="708" w:type="dxa"/>
            <w:tcBorders>
              <w:left w:val="single" w:sz="4" w:space="0" w:color="auto"/>
              <w:right w:val="single" w:sz="4" w:space="0" w:color="auto"/>
            </w:tcBorders>
          </w:tcPr>
          <w:p w:rsidR="00D244E3" w:rsidRDefault="00F14DF0" w:rsidP="003A336B">
            <w:pPr>
              <w:jc w:val="center"/>
              <w:rPr>
                <w:szCs w:val="22"/>
              </w:rPr>
            </w:pPr>
            <w:r>
              <w:rPr>
                <w:rFonts w:hint="eastAsia"/>
                <w:szCs w:val="22"/>
              </w:rPr>
              <w:t>643</w:t>
            </w:r>
          </w:p>
        </w:tc>
        <w:tc>
          <w:tcPr>
            <w:tcW w:w="1134" w:type="dxa"/>
            <w:tcBorders>
              <w:left w:val="single" w:sz="4" w:space="0" w:color="auto"/>
              <w:right w:val="single" w:sz="4" w:space="0" w:color="auto"/>
            </w:tcBorders>
          </w:tcPr>
          <w:p w:rsidR="00D244E3" w:rsidRPr="0044615A" w:rsidDel="00291F7A" w:rsidRDefault="00F14DF0" w:rsidP="003A336B">
            <w:pPr>
              <w:jc w:val="center"/>
              <w:rPr>
                <w:szCs w:val="22"/>
              </w:rPr>
            </w:pPr>
            <w:r>
              <w:rPr>
                <w:rFonts w:hint="eastAsia"/>
                <w:szCs w:val="22"/>
              </w:rPr>
              <w:t>0.0000</w:t>
            </w:r>
          </w:p>
        </w:tc>
        <w:tc>
          <w:tcPr>
            <w:tcW w:w="1560"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0.0001</w:t>
            </w:r>
          </w:p>
        </w:tc>
        <w:tc>
          <w:tcPr>
            <w:tcW w:w="708"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643</w:t>
            </w:r>
          </w:p>
        </w:tc>
        <w:tc>
          <w:tcPr>
            <w:tcW w:w="1134"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843" w:type="dxa"/>
            <w:tcBorders>
              <w:left w:val="single" w:sz="4" w:space="0" w:color="auto"/>
              <w:right w:val="single" w:sz="4" w:space="0" w:color="auto"/>
            </w:tcBorders>
          </w:tcPr>
          <w:p w:rsidR="00D244E3" w:rsidRPr="0044615A" w:rsidRDefault="00F14DF0" w:rsidP="003A336B">
            <w:pPr>
              <w:jc w:val="center"/>
              <w:rPr>
                <w:szCs w:val="22"/>
              </w:rPr>
            </w:pPr>
            <w:r>
              <w:rPr>
                <w:rFonts w:hint="eastAsia"/>
                <w:szCs w:val="22"/>
              </w:rPr>
              <w:t>0.0006</w:t>
            </w:r>
          </w:p>
        </w:tc>
      </w:tr>
      <w:tr w:rsidR="00D244E3" w:rsidRPr="0044615A" w:rsidTr="003A336B">
        <w:tc>
          <w:tcPr>
            <w:tcW w:w="1668" w:type="dxa"/>
            <w:tcBorders>
              <w:left w:val="single" w:sz="4" w:space="0" w:color="auto"/>
              <w:bottom w:val="single" w:sz="4" w:space="0" w:color="auto"/>
              <w:right w:val="single" w:sz="4" w:space="0" w:color="auto"/>
            </w:tcBorders>
          </w:tcPr>
          <w:p w:rsidR="00D244E3" w:rsidRDefault="00D244E3" w:rsidP="003A336B">
            <w:pPr>
              <w:rPr>
                <w:szCs w:val="22"/>
              </w:rPr>
            </w:pPr>
            <w:r w:rsidRPr="0085549D">
              <w:rPr>
                <w:szCs w:val="22"/>
              </w:rPr>
              <w:t>RF5214 – 5236</w:t>
            </w:r>
          </w:p>
        </w:tc>
        <w:tc>
          <w:tcPr>
            <w:tcW w:w="708" w:type="dxa"/>
            <w:tcBorders>
              <w:left w:val="single" w:sz="4" w:space="0" w:color="auto"/>
              <w:bottom w:val="single" w:sz="4" w:space="0" w:color="auto"/>
              <w:right w:val="single" w:sz="4" w:space="0" w:color="auto"/>
            </w:tcBorders>
          </w:tcPr>
          <w:p w:rsidR="00D244E3" w:rsidRPr="0044615A" w:rsidRDefault="00F14DF0" w:rsidP="003A336B">
            <w:pPr>
              <w:jc w:val="center"/>
              <w:rPr>
                <w:szCs w:val="22"/>
              </w:rPr>
            </w:pPr>
            <w:r>
              <w:rPr>
                <w:rFonts w:hint="eastAsia"/>
                <w:szCs w:val="22"/>
              </w:rPr>
              <w:t>198</w:t>
            </w:r>
          </w:p>
        </w:tc>
        <w:tc>
          <w:tcPr>
            <w:tcW w:w="1134" w:type="dxa"/>
            <w:tcBorders>
              <w:left w:val="single" w:sz="4" w:space="0" w:color="auto"/>
              <w:bottom w:val="single" w:sz="4" w:space="0" w:color="auto"/>
              <w:right w:val="single" w:sz="4" w:space="0" w:color="auto"/>
            </w:tcBorders>
          </w:tcPr>
          <w:p w:rsidR="00D244E3" w:rsidRPr="0044615A" w:rsidRDefault="00F14DF0" w:rsidP="003A336B">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D244E3" w:rsidRPr="0044615A" w:rsidRDefault="00F14DF0">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D244E3" w:rsidRDefault="00F14DF0" w:rsidP="003A336B">
            <w:pPr>
              <w:jc w:val="center"/>
              <w:rPr>
                <w:szCs w:val="22"/>
              </w:rPr>
            </w:pPr>
            <w:r>
              <w:rPr>
                <w:rFonts w:hint="eastAsia"/>
                <w:szCs w:val="22"/>
              </w:rPr>
              <w:t>198</w:t>
            </w:r>
          </w:p>
        </w:tc>
        <w:tc>
          <w:tcPr>
            <w:tcW w:w="1134" w:type="dxa"/>
            <w:tcBorders>
              <w:left w:val="single" w:sz="4" w:space="0" w:color="auto"/>
              <w:bottom w:val="single" w:sz="4" w:space="0" w:color="auto"/>
              <w:right w:val="single" w:sz="4" w:space="0" w:color="auto"/>
            </w:tcBorders>
          </w:tcPr>
          <w:p w:rsidR="00D244E3" w:rsidRDefault="00F14DF0" w:rsidP="003A336B">
            <w:pPr>
              <w:jc w:val="center"/>
              <w:rPr>
                <w:szCs w:val="22"/>
              </w:rPr>
            </w:pPr>
            <w:r>
              <w:rPr>
                <w:rFonts w:hint="eastAsia"/>
                <w:szCs w:val="22"/>
              </w:rPr>
              <w:t>0.0001</w:t>
            </w:r>
          </w:p>
        </w:tc>
        <w:tc>
          <w:tcPr>
            <w:tcW w:w="1843" w:type="dxa"/>
            <w:tcBorders>
              <w:left w:val="single" w:sz="4" w:space="0" w:color="auto"/>
              <w:bottom w:val="single" w:sz="4" w:space="0" w:color="auto"/>
              <w:right w:val="single" w:sz="4" w:space="0" w:color="auto"/>
            </w:tcBorders>
          </w:tcPr>
          <w:p w:rsidR="00D244E3" w:rsidRDefault="00F14DF0" w:rsidP="003A336B">
            <w:pPr>
              <w:jc w:val="center"/>
              <w:rPr>
                <w:szCs w:val="22"/>
              </w:rPr>
            </w:pPr>
            <w:r>
              <w:rPr>
                <w:rFonts w:hint="eastAsia"/>
                <w:szCs w:val="22"/>
              </w:rPr>
              <w:t>0.0008</w:t>
            </w:r>
          </w:p>
        </w:tc>
      </w:tr>
    </w:tbl>
    <w:p w:rsidR="00D244E3" w:rsidRDefault="00D244E3" w:rsidP="00DA6DBE"/>
    <w:p w:rsidR="00DA6DBE" w:rsidRDefault="00DA6DBE" w:rsidP="00DA6DBE"/>
    <w:p w:rsidR="00580993" w:rsidRPr="0044615A" w:rsidRDefault="00580993" w:rsidP="00580993">
      <w:pPr>
        <w:rPr>
          <w:noProof/>
          <w:szCs w:val="22"/>
        </w:rPr>
      </w:pPr>
      <w:r w:rsidRPr="0044615A">
        <w:rPr>
          <w:szCs w:val="22"/>
        </w:rPr>
        <w:t>Table C.1.</w:t>
      </w:r>
      <w:r>
        <w:rPr>
          <w:rFonts w:hint="eastAsia"/>
          <w:szCs w:val="22"/>
        </w:rPr>
        <w:t>7</w:t>
      </w:r>
      <w:r w:rsidRPr="0044615A">
        <w:rPr>
          <w:rFonts w:hint="eastAsia"/>
          <w:szCs w:val="22"/>
        </w:rPr>
        <w:t xml:space="preserve">. </w:t>
      </w:r>
      <w:r w:rsidR="00D244E3">
        <w:rPr>
          <w:rFonts w:hint="eastAsia"/>
          <w:szCs w:val="22"/>
        </w:rPr>
        <w:t>Conductivity correction and salinity</w:t>
      </w:r>
      <w:r w:rsidR="00D244E3" w:rsidRPr="00DA7183">
        <w:rPr>
          <w:sz w:val="24"/>
          <w:szCs w:val="22"/>
        </w:rPr>
        <w:t xml:space="preserve"> </w:t>
      </w:r>
      <w:r w:rsidR="00D244E3" w:rsidRPr="00DA7183">
        <w:rPr>
          <w:rFonts w:hint="eastAsia"/>
          <w:noProof/>
          <w:sz w:val="24"/>
          <w:szCs w:val="22"/>
        </w:rPr>
        <w:t>s</w:t>
      </w:r>
      <w:r w:rsidR="00D244E3" w:rsidRPr="00DA7183">
        <w:rPr>
          <w:noProof/>
          <w:sz w:val="24"/>
          <w:szCs w:val="22"/>
        </w:rPr>
        <w:t>ummary</w:t>
      </w:r>
      <w:r w:rsidRPr="0044615A">
        <w:rPr>
          <w:noProof/>
          <w:szCs w:val="22"/>
        </w:rPr>
        <w:t xml:space="preserve"> for S/N </w:t>
      </w:r>
      <w:r>
        <w:rPr>
          <w:rFonts w:hint="eastAsia"/>
          <w:noProof/>
          <w:szCs w:val="22"/>
        </w:rPr>
        <w:t>3670</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D244E3" w:rsidRPr="0044615A" w:rsidTr="003A336B">
        <w:tc>
          <w:tcPr>
            <w:tcW w:w="1668" w:type="dxa"/>
            <w:vMerge w:val="restart"/>
            <w:tcBorders>
              <w:top w:val="single" w:sz="4" w:space="0" w:color="auto"/>
              <w:left w:val="single" w:sz="4" w:space="0" w:color="auto"/>
              <w:right w:val="single" w:sz="4" w:space="0" w:color="auto"/>
            </w:tcBorders>
            <w:vAlign w:val="center"/>
          </w:tcPr>
          <w:p w:rsidR="00D244E3" w:rsidRPr="0044615A" w:rsidRDefault="00D244E3" w:rsidP="003A336B">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Pressure &lt; 1900dbar</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bottom w:val="single" w:sz="4" w:space="0" w:color="auto"/>
              <w:right w:val="single" w:sz="4" w:space="0" w:color="auto"/>
            </w:tcBorders>
          </w:tcPr>
          <w:p w:rsidR="00D244E3" w:rsidRPr="0044615A" w:rsidRDefault="00D244E3" w:rsidP="003A336B">
            <w:pPr>
              <w:rPr>
                <w:szCs w:val="22"/>
              </w:rPr>
            </w:pP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RDefault="00D244E3" w:rsidP="003A336B">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D244E3" w:rsidRDefault="00D244E3" w:rsidP="003A336B">
            <w:pPr>
              <w:jc w:val="center"/>
              <w:rPr>
                <w:szCs w:val="22"/>
              </w:rPr>
            </w:pPr>
            <w:r>
              <w:rPr>
                <w:rFonts w:hint="eastAsia"/>
                <w:szCs w:val="22"/>
              </w:rPr>
              <w:t>Std</w:t>
            </w:r>
          </w:p>
          <w:p w:rsidR="00D244E3" w:rsidRPr="0044615A" w:rsidRDefault="00D244E3" w:rsidP="003A336B">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Std</w:t>
            </w:r>
          </w:p>
        </w:tc>
      </w:tr>
      <w:tr w:rsidR="00F14DF0" w:rsidRPr="0044615A" w:rsidTr="003A336B">
        <w:tc>
          <w:tcPr>
            <w:tcW w:w="1668" w:type="dxa"/>
            <w:tcBorders>
              <w:top w:val="single" w:sz="4" w:space="0" w:color="auto"/>
              <w:left w:val="single" w:sz="4" w:space="0" w:color="auto"/>
              <w:right w:val="single" w:sz="4" w:space="0" w:color="auto"/>
            </w:tcBorders>
          </w:tcPr>
          <w:p w:rsidR="00F14DF0" w:rsidRPr="0044615A" w:rsidRDefault="00F14DF0" w:rsidP="003A336B">
            <w:pPr>
              <w:rPr>
                <w:szCs w:val="22"/>
              </w:rPr>
            </w:pPr>
            <w:r>
              <w:rPr>
                <w:rFonts w:hint="eastAsia"/>
                <w:szCs w:val="22"/>
              </w:rPr>
              <w:t>RF</w:t>
            </w:r>
            <w:r w:rsidRPr="0085549D">
              <w:rPr>
                <w:szCs w:val="22"/>
              </w:rPr>
              <w:t>5145 – 5169</w:t>
            </w:r>
          </w:p>
        </w:tc>
        <w:tc>
          <w:tcPr>
            <w:tcW w:w="708"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455</w:t>
            </w:r>
          </w:p>
        </w:tc>
        <w:tc>
          <w:tcPr>
            <w:tcW w:w="1134"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455</w:t>
            </w:r>
          </w:p>
        </w:tc>
        <w:tc>
          <w:tcPr>
            <w:tcW w:w="1134"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F14DF0" w:rsidRPr="0044615A" w:rsidRDefault="00F14DF0" w:rsidP="003A336B">
            <w:pPr>
              <w:jc w:val="center"/>
              <w:rPr>
                <w:szCs w:val="22"/>
              </w:rPr>
            </w:pPr>
            <w:r>
              <w:rPr>
                <w:rFonts w:hint="eastAsia"/>
                <w:szCs w:val="22"/>
              </w:rPr>
              <w:t>0.0026</w:t>
            </w:r>
          </w:p>
        </w:tc>
      </w:tr>
      <w:tr w:rsidR="00D244E3" w:rsidRPr="0044615A" w:rsidTr="003A336B">
        <w:tc>
          <w:tcPr>
            <w:tcW w:w="1668" w:type="dxa"/>
            <w:vMerge w:val="restart"/>
            <w:tcBorders>
              <w:left w:val="single" w:sz="4" w:space="0" w:color="auto"/>
              <w:right w:val="single" w:sz="4" w:space="0" w:color="auto"/>
            </w:tcBorders>
            <w:vAlign w:val="center"/>
          </w:tcPr>
          <w:p w:rsidR="00D244E3" w:rsidRPr="005D4A68" w:rsidRDefault="00D244E3" w:rsidP="003A336B">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D244E3" w:rsidRPr="0044615A" w:rsidRDefault="00D244E3" w:rsidP="003A336B">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3402"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Salinity</w:t>
            </w:r>
          </w:p>
        </w:tc>
      </w:tr>
      <w:tr w:rsidR="00D244E3" w:rsidRPr="0044615A" w:rsidTr="003A336B">
        <w:tc>
          <w:tcPr>
            <w:tcW w:w="1668" w:type="dxa"/>
            <w:vMerge/>
            <w:tcBorders>
              <w:left w:val="single" w:sz="4" w:space="0" w:color="auto"/>
              <w:right w:val="single" w:sz="4" w:space="0" w:color="auto"/>
            </w:tcBorders>
            <w:vAlign w:val="center"/>
          </w:tcPr>
          <w:p w:rsidR="00D244E3" w:rsidRPr="005D4A68" w:rsidRDefault="00D244E3" w:rsidP="003A336B">
            <w:pPr>
              <w:rPr>
                <w:szCs w:val="22"/>
              </w:rPr>
            </w:pPr>
          </w:p>
        </w:tc>
        <w:tc>
          <w:tcPr>
            <w:tcW w:w="708" w:type="dxa"/>
            <w:tcBorders>
              <w:left w:val="single" w:sz="4" w:space="0" w:color="auto"/>
              <w:right w:val="single" w:sz="4" w:space="0" w:color="auto"/>
            </w:tcBorders>
            <w:vAlign w:val="center"/>
          </w:tcPr>
          <w:p w:rsidR="00D244E3" w:rsidRDefault="00D244E3" w:rsidP="003A336B">
            <w:pPr>
              <w:jc w:val="center"/>
              <w:rPr>
                <w:szCs w:val="22"/>
              </w:rPr>
            </w:pPr>
            <w:r>
              <w:rPr>
                <w:rFonts w:hint="eastAsia"/>
                <w:szCs w:val="22"/>
              </w:rPr>
              <w:t>Num</w:t>
            </w:r>
          </w:p>
        </w:tc>
        <w:tc>
          <w:tcPr>
            <w:tcW w:w="1134" w:type="dxa"/>
            <w:tcBorders>
              <w:left w:val="single" w:sz="4" w:space="0" w:color="auto"/>
              <w:right w:val="single" w:sz="4" w:space="0" w:color="auto"/>
            </w:tcBorders>
          </w:tcPr>
          <w:p w:rsidR="00D244E3" w:rsidRDefault="00D244E3" w:rsidP="003A336B">
            <w:pPr>
              <w:jc w:val="center"/>
              <w:rPr>
                <w:szCs w:val="22"/>
              </w:rPr>
            </w:pPr>
            <w:r w:rsidRPr="0044615A">
              <w:rPr>
                <w:rFonts w:hint="eastAsia"/>
                <w:szCs w:val="22"/>
              </w:rPr>
              <w:t>Average</w:t>
            </w:r>
          </w:p>
          <w:p w:rsidR="00D244E3" w:rsidRPr="0044615A" w:rsidDel="00291F7A" w:rsidRDefault="00D244E3" w:rsidP="003A336B">
            <w:pPr>
              <w:jc w:val="center"/>
              <w:rPr>
                <w:szCs w:val="22"/>
              </w:rPr>
            </w:pPr>
            <w:r>
              <w:rPr>
                <w:rFonts w:hint="eastAsia"/>
                <w:szCs w:val="22"/>
              </w:rPr>
              <w:t>(S/m)</w:t>
            </w:r>
          </w:p>
        </w:tc>
        <w:tc>
          <w:tcPr>
            <w:tcW w:w="1560" w:type="dxa"/>
            <w:tcBorders>
              <w:left w:val="single" w:sz="4" w:space="0" w:color="auto"/>
              <w:right w:val="single" w:sz="4" w:space="0" w:color="auto"/>
            </w:tcBorders>
          </w:tcPr>
          <w:p w:rsidR="00D244E3" w:rsidRDefault="00D244E3" w:rsidP="003A336B">
            <w:pPr>
              <w:jc w:val="center"/>
              <w:rPr>
                <w:szCs w:val="22"/>
              </w:rPr>
            </w:pPr>
            <w:r w:rsidRPr="0044615A">
              <w:rPr>
                <w:rFonts w:hint="eastAsia"/>
                <w:szCs w:val="22"/>
              </w:rPr>
              <w:t>Std</w:t>
            </w:r>
          </w:p>
          <w:p w:rsidR="00D244E3" w:rsidRPr="0044615A" w:rsidRDefault="00D244E3" w:rsidP="003A336B">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D244E3" w:rsidRPr="0044615A" w:rsidRDefault="00D244E3" w:rsidP="003A336B">
            <w:pPr>
              <w:jc w:val="center"/>
              <w:rPr>
                <w:szCs w:val="22"/>
              </w:rPr>
            </w:pPr>
            <w:r>
              <w:rPr>
                <w:rFonts w:hint="eastAsia"/>
                <w:szCs w:val="22"/>
              </w:rPr>
              <w:t>Std</w:t>
            </w:r>
          </w:p>
        </w:tc>
      </w:tr>
      <w:tr w:rsidR="00F14DF0" w:rsidRPr="0044615A" w:rsidTr="003A336B">
        <w:tc>
          <w:tcPr>
            <w:tcW w:w="1668" w:type="dxa"/>
            <w:tcBorders>
              <w:left w:val="single" w:sz="4" w:space="0" w:color="auto"/>
              <w:bottom w:val="single" w:sz="4" w:space="0" w:color="auto"/>
              <w:right w:val="single" w:sz="4" w:space="0" w:color="auto"/>
            </w:tcBorders>
          </w:tcPr>
          <w:p w:rsidR="00F14DF0" w:rsidRPr="005D4A68" w:rsidRDefault="00F14DF0" w:rsidP="003A336B">
            <w:pPr>
              <w:rPr>
                <w:szCs w:val="22"/>
              </w:rPr>
            </w:pPr>
            <w:r>
              <w:rPr>
                <w:rFonts w:hint="eastAsia"/>
                <w:szCs w:val="22"/>
              </w:rPr>
              <w:t>RF</w:t>
            </w:r>
            <w:r w:rsidRPr="0085549D">
              <w:rPr>
                <w:szCs w:val="22"/>
              </w:rPr>
              <w:t>5145 – 5169</w:t>
            </w:r>
          </w:p>
        </w:tc>
        <w:tc>
          <w:tcPr>
            <w:tcW w:w="708" w:type="dxa"/>
            <w:tcBorders>
              <w:left w:val="single" w:sz="4" w:space="0" w:color="auto"/>
              <w:bottom w:val="single" w:sz="4" w:space="0" w:color="auto"/>
              <w:right w:val="single" w:sz="4" w:space="0" w:color="auto"/>
            </w:tcBorders>
          </w:tcPr>
          <w:p w:rsidR="00F14DF0" w:rsidRDefault="00F14DF0" w:rsidP="003A336B">
            <w:pPr>
              <w:jc w:val="center"/>
              <w:rPr>
                <w:szCs w:val="22"/>
              </w:rPr>
            </w:pPr>
            <w:r>
              <w:rPr>
                <w:rFonts w:hint="eastAsia"/>
                <w:szCs w:val="22"/>
              </w:rPr>
              <w:t>485</w:t>
            </w:r>
          </w:p>
        </w:tc>
        <w:tc>
          <w:tcPr>
            <w:tcW w:w="1134" w:type="dxa"/>
            <w:tcBorders>
              <w:left w:val="single" w:sz="4" w:space="0" w:color="auto"/>
              <w:bottom w:val="single" w:sz="4" w:space="0" w:color="auto"/>
              <w:right w:val="single" w:sz="4" w:space="0" w:color="auto"/>
            </w:tcBorders>
          </w:tcPr>
          <w:p w:rsidR="00F14DF0" w:rsidRPr="0044615A" w:rsidDel="00291F7A" w:rsidRDefault="00F14DF0" w:rsidP="003A336B">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F14DF0" w:rsidRPr="0044615A" w:rsidRDefault="00F14DF0">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485</w:t>
            </w:r>
          </w:p>
        </w:tc>
        <w:tc>
          <w:tcPr>
            <w:tcW w:w="1134"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F14DF0" w:rsidRPr="0044615A" w:rsidRDefault="00F14DF0" w:rsidP="003A336B">
            <w:pPr>
              <w:jc w:val="center"/>
              <w:rPr>
                <w:szCs w:val="22"/>
              </w:rPr>
            </w:pPr>
            <w:r>
              <w:rPr>
                <w:rFonts w:hint="eastAsia"/>
                <w:szCs w:val="22"/>
              </w:rPr>
              <w:t>0.0010</w:t>
            </w:r>
          </w:p>
        </w:tc>
      </w:tr>
    </w:tbl>
    <w:p w:rsidR="00DA6DBE" w:rsidRDefault="00DA6DBE" w:rsidP="0053682F">
      <w:pPr>
        <w:jc w:val="center"/>
        <w:rPr>
          <w:b/>
          <w:szCs w:val="22"/>
        </w:rPr>
      </w:pPr>
    </w:p>
    <w:p w:rsidR="00DA6DBE" w:rsidRDefault="00DA6DBE" w:rsidP="0053682F">
      <w:pPr>
        <w:jc w:val="center"/>
        <w:rPr>
          <w:b/>
          <w:szCs w:val="22"/>
        </w:rPr>
      </w:pPr>
    </w:p>
    <w:p w:rsidR="0053682F" w:rsidRDefault="007324E0" w:rsidP="0053682F">
      <w:pPr>
        <w:jc w:val="center"/>
        <w:rPr>
          <w:b/>
          <w:szCs w:val="22"/>
        </w:rPr>
      </w:pPr>
      <w:r>
        <w:rPr>
          <w:noProof/>
        </w:rPr>
        <w:lastRenderedPageBreak/>
        <w:drawing>
          <wp:inline distT="0" distB="0" distL="0" distR="0" wp14:anchorId="2ADBCFE5" wp14:editId="5B00EA51">
            <wp:extent cx="4344222" cy="614736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44222" cy="6147360"/>
                    </a:xfrm>
                    <a:prstGeom prst="rect">
                      <a:avLst/>
                    </a:prstGeom>
                  </pic:spPr>
                </pic:pic>
              </a:graphicData>
            </a:graphic>
          </wp:inline>
        </w:drawing>
      </w:r>
      <w:r w:rsidDel="007324E0">
        <w:rPr>
          <w:noProof/>
        </w:rPr>
        <w:t xml:space="preserve"> </w:t>
      </w:r>
    </w:p>
    <w:p w:rsidR="00217CD8" w:rsidRPr="00523029" w:rsidRDefault="00217CD8" w:rsidP="00217CD8">
      <w:pPr>
        <w:pStyle w:val="ae"/>
        <w:rPr>
          <w:b w:val="0"/>
          <w:sz w:val="22"/>
          <w:szCs w:val="22"/>
        </w:rPr>
      </w:pPr>
      <w:r w:rsidRPr="00136A83">
        <w:rPr>
          <w:rFonts w:hint="eastAsia"/>
          <w:b w:val="0"/>
          <w:sz w:val="22"/>
          <w:szCs w:val="22"/>
        </w:rPr>
        <w:t>Figure C.1.</w:t>
      </w:r>
      <w:r w:rsidR="00796FEE">
        <w:rPr>
          <w:rFonts w:hint="eastAsia"/>
          <w:b w:val="0"/>
          <w:sz w:val="22"/>
          <w:szCs w:val="22"/>
        </w:rPr>
        <w:t>6</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 xml:space="preserve">S/N </w:t>
      </w:r>
      <w:r w:rsidR="00E77570">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Pr="0044615A">
        <w:rPr>
          <w:rFonts w:hint="eastAsia"/>
          <w:b w:val="0"/>
          <w:sz w:val="22"/>
          <w:szCs w:val="22"/>
        </w:rPr>
        <w:t xml:space="preserve"> at </w:t>
      </w:r>
      <w:r w:rsidR="00E77570">
        <w:rPr>
          <w:rFonts w:hint="eastAsia"/>
          <w:b w:val="0"/>
          <w:sz w:val="22"/>
          <w:szCs w:val="22"/>
        </w:rPr>
        <w:t>RF14-05</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r w:rsidRPr="00217CD8">
        <w:rPr>
          <w:b w:val="0"/>
          <w:sz w:val="22"/>
          <w:szCs w:val="22"/>
        </w:rPr>
        <w:t>.</w:t>
      </w:r>
    </w:p>
    <w:p w:rsidR="0090472B" w:rsidRDefault="007324E0" w:rsidP="00217CD8">
      <w:pPr>
        <w:jc w:val="center"/>
        <w:rPr>
          <w:szCs w:val="22"/>
        </w:rPr>
      </w:pPr>
      <w:r w:rsidRPr="007324E0">
        <w:rPr>
          <w:noProof/>
        </w:rPr>
        <w:lastRenderedPageBreak/>
        <w:t xml:space="preserve"> </w:t>
      </w:r>
      <w:r>
        <w:rPr>
          <w:noProof/>
        </w:rPr>
        <w:drawing>
          <wp:inline distT="0" distB="0" distL="0" distR="0" wp14:anchorId="06C1730E" wp14:editId="0F2D2622">
            <wp:extent cx="4344222" cy="614736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44222" cy="6147360"/>
                    </a:xfrm>
                    <a:prstGeom prst="rect">
                      <a:avLst/>
                    </a:prstGeom>
                  </pic:spPr>
                </pic:pic>
              </a:graphicData>
            </a:graphic>
          </wp:inline>
        </w:drawing>
      </w:r>
    </w:p>
    <w:p w:rsidR="00897B18" w:rsidRPr="0044615A" w:rsidRDefault="00217CD8" w:rsidP="00897B18">
      <w:pPr>
        <w:pStyle w:val="ae"/>
        <w:rPr>
          <w:b w:val="0"/>
          <w:sz w:val="22"/>
          <w:szCs w:val="22"/>
        </w:rPr>
      </w:pPr>
      <w:r w:rsidRPr="0044615A">
        <w:rPr>
          <w:rFonts w:hint="eastAsia"/>
          <w:b w:val="0"/>
          <w:sz w:val="22"/>
          <w:szCs w:val="22"/>
        </w:rPr>
        <w:t>Figure C.1.</w:t>
      </w:r>
      <w:r w:rsidR="00796FEE">
        <w:rPr>
          <w:rFonts w:hint="eastAsia"/>
          <w:b w:val="0"/>
          <w:sz w:val="22"/>
          <w:szCs w:val="22"/>
        </w:rPr>
        <w:t>7</w:t>
      </w:r>
      <w:r w:rsidRPr="0044615A">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 xml:space="preserve">S/N </w:t>
      </w:r>
      <w:r w:rsidR="00523029">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Pr="0044615A">
        <w:rPr>
          <w:rFonts w:hint="eastAsia"/>
          <w:b w:val="0"/>
          <w:sz w:val="22"/>
          <w:szCs w:val="22"/>
        </w:rPr>
        <w:t xml:space="preserve"> at </w:t>
      </w:r>
      <w:r w:rsidR="00523029">
        <w:rPr>
          <w:rFonts w:hint="eastAsia"/>
          <w:b w:val="0"/>
          <w:sz w:val="22"/>
          <w:szCs w:val="22"/>
        </w:rPr>
        <w:t>RF14-06</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523029" w:rsidRDefault="007324E0" w:rsidP="00523029">
      <w:pPr>
        <w:jc w:val="center"/>
        <w:rPr>
          <w:szCs w:val="22"/>
        </w:rPr>
      </w:pPr>
      <w:r w:rsidRPr="007324E0">
        <w:rPr>
          <w:noProof/>
        </w:rPr>
        <w:lastRenderedPageBreak/>
        <w:t xml:space="preserve"> </w:t>
      </w:r>
      <w:r>
        <w:rPr>
          <w:noProof/>
        </w:rPr>
        <w:drawing>
          <wp:inline distT="0" distB="0" distL="0" distR="0" wp14:anchorId="61FBA545" wp14:editId="3951EE3A">
            <wp:extent cx="4344222" cy="6147360"/>
            <wp:effectExtent l="0" t="0" r="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44222" cy="6147360"/>
                    </a:xfrm>
                    <a:prstGeom prst="rect">
                      <a:avLst/>
                    </a:prstGeom>
                  </pic:spPr>
                </pic:pic>
              </a:graphicData>
            </a:graphic>
          </wp:inline>
        </w:drawing>
      </w:r>
    </w:p>
    <w:p w:rsidR="00523029" w:rsidRPr="0044615A" w:rsidRDefault="00523029" w:rsidP="00523029">
      <w:pPr>
        <w:pStyle w:val="ae"/>
        <w:rPr>
          <w:b w:val="0"/>
          <w:sz w:val="22"/>
          <w:szCs w:val="22"/>
        </w:rPr>
      </w:pPr>
      <w:r w:rsidRPr="0044615A">
        <w:rPr>
          <w:rFonts w:hint="eastAsia"/>
          <w:b w:val="0"/>
          <w:sz w:val="22"/>
          <w:szCs w:val="22"/>
        </w:rPr>
        <w:t>Figure C.1.</w:t>
      </w:r>
      <w:r w:rsidR="00796FEE">
        <w:rPr>
          <w:rFonts w:hint="eastAsia"/>
          <w:b w:val="0"/>
          <w:sz w:val="22"/>
          <w:szCs w:val="22"/>
        </w:rPr>
        <w:t>8</w:t>
      </w:r>
      <w:r w:rsidRPr="0044615A">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Pr="0044615A">
        <w:rPr>
          <w:rFonts w:hint="eastAsia"/>
          <w:b w:val="0"/>
          <w:sz w:val="22"/>
          <w:szCs w:val="22"/>
        </w:rPr>
        <w:t xml:space="preserve"> at </w:t>
      </w:r>
      <w:r>
        <w:rPr>
          <w:rFonts w:hint="eastAsia"/>
          <w:b w:val="0"/>
          <w:sz w:val="22"/>
          <w:szCs w:val="22"/>
        </w:rPr>
        <w:t>RF14-07 (Leg 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523029" w:rsidRDefault="007324E0" w:rsidP="00523029">
      <w:pPr>
        <w:jc w:val="center"/>
        <w:rPr>
          <w:szCs w:val="22"/>
        </w:rPr>
      </w:pPr>
      <w:r w:rsidRPr="007324E0">
        <w:rPr>
          <w:noProof/>
        </w:rPr>
        <w:lastRenderedPageBreak/>
        <w:t xml:space="preserve"> </w:t>
      </w:r>
      <w:r>
        <w:rPr>
          <w:noProof/>
        </w:rPr>
        <w:drawing>
          <wp:inline distT="0" distB="0" distL="0" distR="0" wp14:anchorId="4172C5EA" wp14:editId="319A089C">
            <wp:extent cx="4344220" cy="6147360"/>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44220" cy="6147360"/>
                    </a:xfrm>
                    <a:prstGeom prst="rect">
                      <a:avLst/>
                    </a:prstGeom>
                  </pic:spPr>
                </pic:pic>
              </a:graphicData>
            </a:graphic>
          </wp:inline>
        </w:drawing>
      </w:r>
    </w:p>
    <w:p w:rsidR="00523029" w:rsidRPr="0044615A" w:rsidRDefault="00523029" w:rsidP="00523029">
      <w:pPr>
        <w:pStyle w:val="ae"/>
        <w:rPr>
          <w:b w:val="0"/>
          <w:sz w:val="22"/>
          <w:szCs w:val="22"/>
        </w:rPr>
      </w:pPr>
      <w:r w:rsidRPr="0044615A">
        <w:rPr>
          <w:rFonts w:hint="eastAsia"/>
          <w:b w:val="0"/>
          <w:sz w:val="22"/>
          <w:szCs w:val="22"/>
        </w:rPr>
        <w:t>Figure C.1.</w:t>
      </w:r>
      <w:r w:rsidR="00796FEE">
        <w:rPr>
          <w:rFonts w:hint="eastAsia"/>
          <w:b w:val="0"/>
          <w:sz w:val="22"/>
          <w:szCs w:val="22"/>
        </w:rPr>
        <w:t>9</w:t>
      </w:r>
      <w:r w:rsidRPr="0044615A">
        <w:rPr>
          <w:rFonts w:hint="eastAsia"/>
          <w:b w:val="0"/>
          <w:sz w:val="22"/>
          <w:szCs w:val="22"/>
        </w:rPr>
        <w:t xml:space="preserve">. </w:t>
      </w:r>
      <w:r w:rsidRPr="0044615A">
        <w:rPr>
          <w:b w:val="0"/>
          <w:sz w:val="22"/>
          <w:szCs w:val="22"/>
        </w:rPr>
        <w:t xml:space="preserve">Difference between the CTD </w:t>
      </w:r>
      <w:r w:rsidR="007324E0">
        <w:rPr>
          <w:rFonts w:hint="eastAsia"/>
          <w:b w:val="0"/>
          <w:sz w:val="22"/>
          <w:szCs w:val="22"/>
        </w:rPr>
        <w:t>conductivity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2842</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7324E0">
        <w:rPr>
          <w:rFonts w:hint="eastAsia"/>
          <w:b w:val="0"/>
          <w:sz w:val="22"/>
          <w:szCs w:val="22"/>
        </w:rPr>
        <w:t>conductivity</w:t>
      </w:r>
      <w:r w:rsidR="007324E0" w:rsidRPr="0044615A">
        <w:rPr>
          <w:rFonts w:hint="eastAsia"/>
          <w:b w:val="0"/>
          <w:sz w:val="22"/>
          <w:szCs w:val="22"/>
        </w:rPr>
        <w:t xml:space="preserve"> </w:t>
      </w:r>
      <w:r w:rsidRPr="0044615A">
        <w:rPr>
          <w:rFonts w:hint="eastAsia"/>
          <w:b w:val="0"/>
          <w:sz w:val="22"/>
          <w:szCs w:val="22"/>
        </w:rPr>
        <w:t xml:space="preserve">at </w:t>
      </w:r>
      <w:r>
        <w:rPr>
          <w:rFonts w:hint="eastAsia"/>
          <w:b w:val="0"/>
          <w:sz w:val="22"/>
          <w:szCs w:val="22"/>
        </w:rPr>
        <w:t>RF14-07 (Leg 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5E2383" w:rsidRDefault="005E2383">
      <w:pPr>
        <w:widowControl/>
        <w:jc w:val="left"/>
        <w:rPr>
          <w:szCs w:val="22"/>
        </w:rPr>
      </w:pPr>
      <w:r>
        <w:rPr>
          <w:szCs w:val="22"/>
        </w:rPr>
        <w:br w:type="page"/>
      </w:r>
    </w:p>
    <w:p w:rsidR="00D5348F" w:rsidRPr="00547D63" w:rsidRDefault="0090472B" w:rsidP="00D318C4">
      <w:pPr>
        <w:rPr>
          <w:b/>
          <w:szCs w:val="22"/>
        </w:rPr>
      </w:pPr>
      <w:r w:rsidRPr="0044615A">
        <w:rPr>
          <w:szCs w:val="22"/>
        </w:rPr>
        <w:lastRenderedPageBreak/>
        <w:t>Post</w:t>
      </w:r>
      <w:r w:rsidR="00B55802">
        <w:rPr>
          <w:rFonts w:hint="eastAsia"/>
          <w:szCs w:val="22"/>
        </w:rPr>
        <w:t>-</w:t>
      </w:r>
      <w:r w:rsidRPr="0044615A">
        <w:rPr>
          <w:szCs w:val="22"/>
        </w:rPr>
        <w:t xml:space="preserve">cruise sensor calibration for the </w:t>
      </w:r>
      <w:r w:rsidRPr="0044615A">
        <w:rPr>
          <w:rFonts w:hint="eastAsia"/>
          <w:szCs w:val="22"/>
        </w:rPr>
        <w:t xml:space="preserve">SBE </w:t>
      </w:r>
      <w:r w:rsidR="00271BC6" w:rsidRPr="0044615A">
        <w:rPr>
          <w:rFonts w:hint="eastAsia"/>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D5348F" w:rsidRPr="0044615A" w:rsidTr="00651EC3">
        <w:trPr>
          <w:trHeight w:val="207"/>
          <w:jc w:val="center"/>
        </w:trPr>
        <w:tc>
          <w:tcPr>
            <w:tcW w:w="6672" w:type="dxa"/>
            <w:gridSpan w:val="7"/>
          </w:tcPr>
          <w:p w:rsidR="00D5348F" w:rsidRPr="0044615A" w:rsidRDefault="00D5348F" w:rsidP="00651EC3">
            <w:pPr>
              <w:jc w:val="center"/>
              <w:rPr>
                <w:b/>
                <w:szCs w:val="22"/>
              </w:rPr>
            </w:pPr>
            <w:r w:rsidRPr="0044615A">
              <w:rPr>
                <w:i/>
                <w:szCs w:val="22"/>
              </w:rPr>
              <w:t xml:space="preserve">S/N </w:t>
            </w:r>
            <w:r w:rsidRPr="0044615A">
              <w:rPr>
                <w:rFonts w:hint="eastAsia"/>
                <w:i/>
                <w:szCs w:val="22"/>
              </w:rPr>
              <w:t>2842</w:t>
            </w:r>
            <w:r w:rsidRPr="0044615A">
              <w:rPr>
                <w:i/>
                <w:szCs w:val="22"/>
              </w:rPr>
              <w:t xml:space="preserve">(primary), </w:t>
            </w:r>
            <w:r w:rsidRPr="0044615A">
              <w:rPr>
                <w:rFonts w:hint="eastAsia"/>
                <w:i/>
                <w:szCs w:val="22"/>
              </w:rPr>
              <w:t>0</w:t>
            </w:r>
            <w:r>
              <w:rPr>
                <w:rFonts w:hint="eastAsia"/>
                <w:i/>
                <w:szCs w:val="22"/>
              </w:rPr>
              <w:t>9</w:t>
            </w:r>
            <w:r w:rsidRPr="0044615A">
              <w:rPr>
                <w:i/>
                <w:szCs w:val="22"/>
              </w:rPr>
              <w:t xml:space="preserve"> </w:t>
            </w:r>
            <w:r w:rsidRPr="0044615A">
              <w:rPr>
                <w:rFonts w:hint="eastAsia"/>
                <w:i/>
                <w:szCs w:val="22"/>
              </w:rPr>
              <w:t>Oct.</w:t>
            </w:r>
            <w:r w:rsidRPr="0044615A">
              <w:rPr>
                <w:i/>
                <w:szCs w:val="22"/>
              </w:rPr>
              <w:t xml:space="preserve"> 201</w:t>
            </w:r>
            <w:r>
              <w:rPr>
                <w:rFonts w:hint="eastAsia"/>
                <w:i/>
                <w:szCs w:val="22"/>
              </w:rPr>
              <w:t>4</w:t>
            </w:r>
          </w:p>
        </w:tc>
      </w:tr>
      <w:tr w:rsidR="00D5348F" w:rsidRPr="0044615A" w:rsidTr="00651EC3">
        <w:trPr>
          <w:trHeight w:val="207"/>
          <w:jc w:val="center"/>
        </w:trPr>
        <w:tc>
          <w:tcPr>
            <w:tcW w:w="502" w:type="dxa"/>
          </w:tcPr>
          <w:p w:rsidR="00D5348F" w:rsidRPr="0044615A" w:rsidRDefault="00D5348F" w:rsidP="00651EC3">
            <w:pPr>
              <w:jc w:val="center"/>
              <w:rPr>
                <w:b/>
                <w:i/>
                <w:szCs w:val="22"/>
              </w:rPr>
            </w:pPr>
            <w:r w:rsidRPr="0044615A">
              <w:rPr>
                <w:rFonts w:hint="eastAsia"/>
                <w:i/>
                <w:szCs w:val="22"/>
              </w:rPr>
              <w:t>g</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w:t>
            </w:r>
            <w:r w:rsidRPr="0044615A">
              <w:rPr>
                <w:rFonts w:hint="eastAsia"/>
                <w:szCs w:val="22"/>
              </w:rPr>
              <w:t>1.013</w:t>
            </w:r>
            <w:r>
              <w:rPr>
                <w:rFonts w:hint="eastAsia"/>
                <w:szCs w:val="22"/>
              </w:rPr>
              <w:t>15173</w:t>
            </w:r>
            <w:r w:rsidRPr="0044615A">
              <w:rPr>
                <w:szCs w:val="22"/>
              </w:rPr>
              <w:t>e+00</w:t>
            </w:r>
            <w:r>
              <w:rPr>
                <w:rFonts w:hint="eastAsia"/>
                <w:szCs w:val="22"/>
              </w:rPr>
              <w:t>1</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rFonts w:hint="eastAsia"/>
                <w:i/>
                <w:szCs w:val="22"/>
              </w:rPr>
              <w:t>j</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rFonts w:hint="eastAsia"/>
                <w:szCs w:val="22"/>
              </w:rPr>
              <w:t>4</w:t>
            </w:r>
            <w:r w:rsidRPr="0044615A">
              <w:rPr>
                <w:szCs w:val="22"/>
              </w:rPr>
              <w:t>.</w:t>
            </w:r>
            <w:r>
              <w:rPr>
                <w:rFonts w:hint="eastAsia"/>
                <w:szCs w:val="22"/>
              </w:rPr>
              <w:t>21172142</w:t>
            </w:r>
            <w:r w:rsidRPr="0044615A">
              <w:rPr>
                <w:szCs w:val="22"/>
              </w:rPr>
              <w:t>e–00</w:t>
            </w:r>
            <w:r w:rsidRPr="0044615A">
              <w:rPr>
                <w:rFonts w:hint="eastAsia"/>
                <w:szCs w:val="22"/>
              </w:rPr>
              <w:t>5</w:t>
            </w:r>
          </w:p>
        </w:tc>
      </w:tr>
      <w:tr w:rsidR="00D5348F" w:rsidRPr="0044615A" w:rsidTr="00651EC3">
        <w:trPr>
          <w:jc w:val="center"/>
        </w:trPr>
        <w:tc>
          <w:tcPr>
            <w:tcW w:w="502" w:type="dxa"/>
          </w:tcPr>
          <w:p w:rsidR="00D5348F" w:rsidRPr="0044615A" w:rsidRDefault="00D5348F" w:rsidP="00651EC3">
            <w:pPr>
              <w:jc w:val="center"/>
              <w:rPr>
                <w:b/>
                <w:i/>
                <w:szCs w:val="22"/>
              </w:rPr>
            </w:pPr>
            <w:r w:rsidRPr="0044615A">
              <w:rPr>
                <w:rFonts w:hint="eastAsia"/>
                <w:i/>
                <w:szCs w:val="22"/>
              </w:rPr>
              <w:t>h</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1.</w:t>
            </w:r>
            <w:r w:rsidRPr="0044615A">
              <w:rPr>
                <w:rFonts w:hint="eastAsia"/>
                <w:szCs w:val="22"/>
              </w:rPr>
              <w:t>389</w:t>
            </w:r>
            <w:r>
              <w:rPr>
                <w:rFonts w:hint="eastAsia"/>
                <w:szCs w:val="22"/>
              </w:rPr>
              <w:t>30984</w:t>
            </w:r>
            <w:r w:rsidRPr="0044615A">
              <w:rPr>
                <w:szCs w:val="22"/>
              </w:rPr>
              <w:t>e+000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CP</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D5348F" w:rsidRPr="0044615A" w:rsidTr="00651EC3">
        <w:trPr>
          <w:trHeight w:val="287"/>
          <w:jc w:val="center"/>
        </w:trPr>
        <w:tc>
          <w:tcPr>
            <w:tcW w:w="502" w:type="dxa"/>
          </w:tcPr>
          <w:p w:rsidR="00D5348F" w:rsidRPr="0044615A" w:rsidRDefault="00D5348F" w:rsidP="00651EC3">
            <w:pPr>
              <w:jc w:val="center"/>
              <w:rPr>
                <w:b/>
                <w:i/>
                <w:szCs w:val="22"/>
              </w:rPr>
            </w:pPr>
            <w:r w:rsidRPr="0044615A">
              <w:rPr>
                <w:rFonts w:hint="eastAsia"/>
                <w:i/>
                <w:szCs w:val="22"/>
              </w:rPr>
              <w:t>i</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rFonts w:hint="eastAsia"/>
                <w:szCs w:val="22"/>
              </w:rPr>
              <w:t>3.</w:t>
            </w:r>
            <w:r>
              <w:rPr>
                <w:rFonts w:hint="eastAsia"/>
                <w:szCs w:val="22"/>
              </w:rPr>
              <w:t>20625744</w:t>
            </w:r>
            <w:r w:rsidRPr="0044615A">
              <w:rPr>
                <w:szCs w:val="22"/>
              </w:rPr>
              <w:t>e–00</w:t>
            </w:r>
            <w:r w:rsidRPr="0044615A">
              <w:rPr>
                <w:rFonts w:hint="eastAsia"/>
                <w:szCs w:val="22"/>
              </w:rPr>
              <w:t>4</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CT</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5348F" w:rsidRDefault="00D5348F" w:rsidP="00D5348F">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D5348F" w:rsidRPr="0044615A" w:rsidTr="00651EC3">
        <w:trPr>
          <w:trHeight w:val="207"/>
          <w:jc w:val="center"/>
        </w:trPr>
        <w:tc>
          <w:tcPr>
            <w:tcW w:w="6672" w:type="dxa"/>
            <w:gridSpan w:val="7"/>
          </w:tcPr>
          <w:p w:rsidR="00D5348F" w:rsidRPr="0044615A" w:rsidRDefault="00D5348F" w:rsidP="00651EC3">
            <w:pPr>
              <w:jc w:val="center"/>
              <w:rPr>
                <w:b/>
                <w:szCs w:val="22"/>
              </w:rPr>
            </w:pPr>
            <w:r w:rsidRPr="0044615A">
              <w:rPr>
                <w:i/>
                <w:szCs w:val="22"/>
              </w:rPr>
              <w:t xml:space="preserve">S/N </w:t>
            </w:r>
            <w:r>
              <w:rPr>
                <w:rFonts w:hint="eastAsia"/>
                <w:i/>
                <w:szCs w:val="22"/>
              </w:rPr>
              <w:t>2987</w:t>
            </w:r>
            <w:r w:rsidRPr="0044615A">
              <w:rPr>
                <w:i/>
                <w:szCs w:val="22"/>
              </w:rPr>
              <w:t xml:space="preserve">(secondary), </w:t>
            </w:r>
            <w:r w:rsidRPr="0044615A">
              <w:rPr>
                <w:rFonts w:hint="eastAsia"/>
                <w:i/>
                <w:szCs w:val="22"/>
              </w:rPr>
              <w:t>0</w:t>
            </w:r>
            <w:r>
              <w:rPr>
                <w:rFonts w:hint="eastAsia"/>
                <w:i/>
                <w:szCs w:val="22"/>
              </w:rPr>
              <w:t>9</w:t>
            </w:r>
            <w:r w:rsidRPr="0044615A">
              <w:rPr>
                <w:i/>
                <w:szCs w:val="22"/>
              </w:rPr>
              <w:t xml:space="preserve"> </w:t>
            </w:r>
            <w:r w:rsidRPr="0044615A">
              <w:rPr>
                <w:rFonts w:hint="eastAsia"/>
                <w:i/>
                <w:szCs w:val="22"/>
              </w:rPr>
              <w:t>Oct.</w:t>
            </w:r>
            <w:r w:rsidRPr="0044615A">
              <w:rPr>
                <w:i/>
                <w:szCs w:val="22"/>
              </w:rPr>
              <w:t xml:space="preserve"> 201</w:t>
            </w:r>
            <w:r>
              <w:rPr>
                <w:rFonts w:hint="eastAsia"/>
                <w:i/>
                <w:szCs w:val="22"/>
              </w:rPr>
              <w:t>4</w:t>
            </w:r>
          </w:p>
        </w:tc>
      </w:tr>
      <w:tr w:rsidR="00D5348F" w:rsidRPr="0044615A" w:rsidTr="00651EC3">
        <w:trPr>
          <w:trHeight w:val="207"/>
          <w:jc w:val="center"/>
        </w:trPr>
        <w:tc>
          <w:tcPr>
            <w:tcW w:w="502" w:type="dxa"/>
          </w:tcPr>
          <w:p w:rsidR="00D5348F" w:rsidRPr="0044615A" w:rsidRDefault="00D5348F" w:rsidP="00651EC3">
            <w:pPr>
              <w:jc w:val="center"/>
              <w:rPr>
                <w:b/>
                <w:i/>
                <w:szCs w:val="22"/>
              </w:rPr>
            </w:pPr>
            <w:r w:rsidRPr="0044615A">
              <w:rPr>
                <w:rFonts w:hint="eastAsia"/>
                <w:i/>
                <w:szCs w:val="22"/>
              </w:rPr>
              <w:t>g</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–9.</w:t>
            </w:r>
            <w:r>
              <w:rPr>
                <w:rFonts w:hint="eastAsia"/>
                <w:szCs w:val="22"/>
              </w:rPr>
              <w:t>92055558</w:t>
            </w:r>
            <w:r w:rsidRPr="0044615A">
              <w:rPr>
                <w:szCs w:val="22"/>
              </w:rPr>
              <w:t>e+00</w:t>
            </w:r>
            <w:r w:rsidRPr="0044615A">
              <w:rPr>
                <w:rFonts w:hint="eastAsia"/>
                <w:szCs w:val="22"/>
              </w:rPr>
              <w:t>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rFonts w:hint="eastAsia"/>
                <w:i/>
                <w:szCs w:val="22"/>
              </w:rPr>
              <w:t>j</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Pr>
                <w:rFonts w:hint="eastAsia"/>
                <w:szCs w:val="22"/>
              </w:rPr>
              <w:t>5</w:t>
            </w:r>
            <w:r w:rsidRPr="0044615A">
              <w:rPr>
                <w:szCs w:val="22"/>
              </w:rPr>
              <w:t>.</w:t>
            </w:r>
            <w:r>
              <w:rPr>
                <w:rFonts w:hint="eastAsia"/>
                <w:szCs w:val="22"/>
              </w:rPr>
              <w:t>06840801</w:t>
            </w:r>
            <w:r w:rsidRPr="0044615A">
              <w:rPr>
                <w:szCs w:val="22"/>
              </w:rPr>
              <w:t>e–00</w:t>
            </w:r>
            <w:r>
              <w:rPr>
                <w:rFonts w:hint="eastAsia"/>
                <w:szCs w:val="22"/>
              </w:rPr>
              <w:t>5</w:t>
            </w:r>
          </w:p>
        </w:tc>
      </w:tr>
      <w:tr w:rsidR="00D5348F" w:rsidRPr="0044615A" w:rsidTr="00651EC3">
        <w:trPr>
          <w:jc w:val="center"/>
        </w:trPr>
        <w:tc>
          <w:tcPr>
            <w:tcW w:w="502" w:type="dxa"/>
          </w:tcPr>
          <w:p w:rsidR="00D5348F" w:rsidRPr="0044615A" w:rsidRDefault="00D5348F" w:rsidP="00651EC3">
            <w:pPr>
              <w:jc w:val="center"/>
              <w:rPr>
                <w:b/>
                <w:i/>
                <w:szCs w:val="22"/>
              </w:rPr>
            </w:pPr>
            <w:r w:rsidRPr="0044615A">
              <w:rPr>
                <w:rFonts w:hint="eastAsia"/>
                <w:i/>
                <w:szCs w:val="22"/>
              </w:rPr>
              <w:t>h</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sidRPr="0044615A">
              <w:rPr>
                <w:szCs w:val="22"/>
              </w:rPr>
              <w:t>1.</w:t>
            </w:r>
            <w:r>
              <w:rPr>
                <w:rFonts w:hint="eastAsia"/>
                <w:szCs w:val="22"/>
              </w:rPr>
              <w:t>36229836</w:t>
            </w:r>
            <w:r w:rsidRPr="0044615A">
              <w:rPr>
                <w:szCs w:val="22"/>
              </w:rPr>
              <w:t>e+000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CP</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D5348F" w:rsidRPr="0044615A" w:rsidTr="00651EC3">
        <w:trPr>
          <w:trHeight w:val="287"/>
          <w:jc w:val="center"/>
        </w:trPr>
        <w:tc>
          <w:tcPr>
            <w:tcW w:w="502" w:type="dxa"/>
          </w:tcPr>
          <w:p w:rsidR="00D5348F" w:rsidRPr="0044615A" w:rsidRDefault="00D5348F" w:rsidP="00651EC3">
            <w:pPr>
              <w:jc w:val="center"/>
              <w:rPr>
                <w:b/>
                <w:i/>
                <w:szCs w:val="22"/>
              </w:rPr>
            </w:pPr>
            <w:r w:rsidRPr="0044615A">
              <w:rPr>
                <w:rFonts w:hint="eastAsia"/>
                <w:i/>
                <w:szCs w:val="22"/>
              </w:rPr>
              <w:t>i</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651EC3">
            <w:pPr>
              <w:widowControl/>
              <w:jc w:val="left"/>
              <w:rPr>
                <w:b/>
                <w:szCs w:val="22"/>
              </w:rPr>
            </w:pPr>
            <w:r>
              <w:rPr>
                <w:rFonts w:hint="eastAsia"/>
                <w:szCs w:val="22"/>
              </w:rPr>
              <w:t>4</w:t>
            </w:r>
            <w:r w:rsidRPr="0044615A">
              <w:rPr>
                <w:szCs w:val="22"/>
              </w:rPr>
              <w:t>.</w:t>
            </w:r>
            <w:r>
              <w:rPr>
                <w:rFonts w:hint="eastAsia"/>
                <w:szCs w:val="22"/>
              </w:rPr>
              <w:t>52626817</w:t>
            </w:r>
            <w:r w:rsidRPr="0044615A">
              <w:rPr>
                <w:szCs w:val="22"/>
              </w:rPr>
              <w:t>e–00</w:t>
            </w:r>
            <w:r>
              <w:rPr>
                <w:rFonts w:hint="eastAsia"/>
                <w:szCs w:val="22"/>
              </w:rPr>
              <w:t>4</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CT</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5348F" w:rsidRDefault="00D5348F" w:rsidP="00D5348F">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D5348F" w:rsidRPr="0044615A" w:rsidTr="00651EC3">
        <w:trPr>
          <w:trHeight w:val="207"/>
          <w:jc w:val="center"/>
        </w:trPr>
        <w:tc>
          <w:tcPr>
            <w:tcW w:w="6672" w:type="dxa"/>
            <w:gridSpan w:val="7"/>
          </w:tcPr>
          <w:p w:rsidR="00D5348F" w:rsidRPr="0044615A" w:rsidRDefault="00D5348F" w:rsidP="00213944">
            <w:pPr>
              <w:jc w:val="center"/>
              <w:rPr>
                <w:b/>
                <w:szCs w:val="22"/>
              </w:rPr>
            </w:pPr>
            <w:r w:rsidRPr="0044615A">
              <w:rPr>
                <w:i/>
                <w:szCs w:val="22"/>
              </w:rPr>
              <w:t xml:space="preserve">S/N </w:t>
            </w:r>
            <w:r>
              <w:rPr>
                <w:rFonts w:hint="eastAsia"/>
                <w:i/>
                <w:szCs w:val="22"/>
              </w:rPr>
              <w:t>3670</w:t>
            </w:r>
            <w:r w:rsidRPr="0044615A">
              <w:rPr>
                <w:i/>
                <w:szCs w:val="22"/>
              </w:rPr>
              <w:t xml:space="preserve">(secondary), </w:t>
            </w:r>
            <w:r>
              <w:rPr>
                <w:rFonts w:hint="eastAsia"/>
                <w:i/>
                <w:szCs w:val="22"/>
              </w:rPr>
              <w:t>27</w:t>
            </w:r>
            <w:r w:rsidRPr="0044615A">
              <w:rPr>
                <w:i/>
                <w:szCs w:val="22"/>
              </w:rPr>
              <w:t xml:space="preserve"> </w:t>
            </w:r>
            <w:r>
              <w:rPr>
                <w:rFonts w:hint="eastAsia"/>
                <w:i/>
                <w:szCs w:val="22"/>
              </w:rPr>
              <w:t>Jan</w:t>
            </w:r>
            <w:r w:rsidRPr="0044615A">
              <w:rPr>
                <w:rFonts w:hint="eastAsia"/>
                <w:i/>
                <w:szCs w:val="22"/>
              </w:rPr>
              <w:t>.</w:t>
            </w:r>
            <w:r w:rsidRPr="0044615A">
              <w:rPr>
                <w:i/>
                <w:szCs w:val="22"/>
              </w:rPr>
              <w:t xml:space="preserve"> 201</w:t>
            </w:r>
            <w:r>
              <w:rPr>
                <w:rFonts w:hint="eastAsia"/>
                <w:i/>
                <w:szCs w:val="22"/>
              </w:rPr>
              <w:t>5</w:t>
            </w:r>
          </w:p>
        </w:tc>
      </w:tr>
      <w:tr w:rsidR="00D5348F" w:rsidRPr="0044615A" w:rsidTr="00651EC3">
        <w:trPr>
          <w:trHeight w:val="207"/>
          <w:jc w:val="center"/>
        </w:trPr>
        <w:tc>
          <w:tcPr>
            <w:tcW w:w="502" w:type="dxa"/>
          </w:tcPr>
          <w:p w:rsidR="00D5348F" w:rsidRPr="0044615A" w:rsidRDefault="00D5348F" w:rsidP="00651EC3">
            <w:pPr>
              <w:jc w:val="center"/>
              <w:rPr>
                <w:b/>
                <w:i/>
                <w:szCs w:val="22"/>
              </w:rPr>
            </w:pPr>
            <w:r w:rsidRPr="0044615A">
              <w:rPr>
                <w:rFonts w:hint="eastAsia"/>
                <w:i/>
                <w:szCs w:val="22"/>
              </w:rPr>
              <w:t>g</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213944">
            <w:pPr>
              <w:widowControl/>
              <w:jc w:val="left"/>
              <w:rPr>
                <w:b/>
                <w:szCs w:val="22"/>
              </w:rPr>
            </w:pPr>
            <w:r w:rsidRPr="0044615A">
              <w:rPr>
                <w:szCs w:val="22"/>
              </w:rPr>
              <w:t>–</w:t>
            </w:r>
            <w:r>
              <w:rPr>
                <w:rFonts w:hint="eastAsia"/>
                <w:szCs w:val="22"/>
              </w:rPr>
              <w:t>1.02157134</w:t>
            </w:r>
            <w:r w:rsidRPr="0044615A">
              <w:rPr>
                <w:szCs w:val="22"/>
              </w:rPr>
              <w:t>e+00</w:t>
            </w:r>
            <w:r>
              <w:rPr>
                <w:rFonts w:hint="eastAsia"/>
                <w:szCs w:val="22"/>
              </w:rPr>
              <w:t>1</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rFonts w:hint="eastAsia"/>
                <w:i/>
                <w:szCs w:val="22"/>
              </w:rPr>
              <w:t>j</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213944" w:rsidP="00213944">
            <w:pPr>
              <w:widowControl/>
              <w:jc w:val="left"/>
              <w:rPr>
                <w:b/>
                <w:szCs w:val="22"/>
              </w:rPr>
            </w:pPr>
            <w:r>
              <w:rPr>
                <w:rFonts w:hint="eastAsia"/>
                <w:szCs w:val="22"/>
              </w:rPr>
              <w:t>3</w:t>
            </w:r>
            <w:r w:rsidR="00D5348F">
              <w:rPr>
                <w:rFonts w:hint="eastAsia"/>
                <w:szCs w:val="22"/>
              </w:rPr>
              <w:t>.</w:t>
            </w:r>
            <w:r>
              <w:rPr>
                <w:rFonts w:hint="eastAsia"/>
                <w:szCs w:val="22"/>
              </w:rPr>
              <w:t>51876131</w:t>
            </w:r>
            <w:r w:rsidR="00D5348F" w:rsidRPr="0044615A">
              <w:rPr>
                <w:szCs w:val="22"/>
              </w:rPr>
              <w:t>e–00</w:t>
            </w:r>
            <w:r w:rsidR="00D5348F" w:rsidRPr="0044615A">
              <w:rPr>
                <w:rFonts w:hint="eastAsia"/>
                <w:szCs w:val="22"/>
              </w:rPr>
              <w:t>4</w:t>
            </w:r>
          </w:p>
        </w:tc>
      </w:tr>
      <w:tr w:rsidR="00D5348F" w:rsidRPr="0044615A" w:rsidTr="00651EC3">
        <w:trPr>
          <w:jc w:val="center"/>
        </w:trPr>
        <w:tc>
          <w:tcPr>
            <w:tcW w:w="502" w:type="dxa"/>
          </w:tcPr>
          <w:p w:rsidR="00D5348F" w:rsidRPr="0044615A" w:rsidRDefault="00D5348F" w:rsidP="00651EC3">
            <w:pPr>
              <w:jc w:val="center"/>
              <w:rPr>
                <w:b/>
                <w:i/>
                <w:szCs w:val="22"/>
              </w:rPr>
            </w:pPr>
            <w:r w:rsidRPr="0044615A">
              <w:rPr>
                <w:rFonts w:hint="eastAsia"/>
                <w:i/>
                <w:szCs w:val="22"/>
              </w:rPr>
              <w:t>h</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213944">
            <w:pPr>
              <w:widowControl/>
              <w:jc w:val="left"/>
              <w:rPr>
                <w:b/>
                <w:szCs w:val="22"/>
              </w:rPr>
            </w:pPr>
            <w:r w:rsidRPr="0044615A">
              <w:rPr>
                <w:szCs w:val="22"/>
              </w:rPr>
              <w:t>1.</w:t>
            </w:r>
            <w:r>
              <w:rPr>
                <w:rFonts w:hint="eastAsia"/>
                <w:szCs w:val="22"/>
              </w:rPr>
              <w:t>58102504</w:t>
            </w:r>
            <w:r w:rsidRPr="0044615A">
              <w:rPr>
                <w:szCs w:val="22"/>
              </w:rPr>
              <w:t>e+000</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CP</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D5348F" w:rsidRPr="0044615A" w:rsidTr="00651EC3">
        <w:trPr>
          <w:trHeight w:val="287"/>
          <w:jc w:val="center"/>
        </w:trPr>
        <w:tc>
          <w:tcPr>
            <w:tcW w:w="502" w:type="dxa"/>
          </w:tcPr>
          <w:p w:rsidR="00D5348F" w:rsidRPr="0044615A" w:rsidRDefault="00D5348F" w:rsidP="00651EC3">
            <w:pPr>
              <w:jc w:val="center"/>
              <w:rPr>
                <w:b/>
                <w:i/>
                <w:szCs w:val="22"/>
              </w:rPr>
            </w:pPr>
            <w:r w:rsidRPr="0044615A">
              <w:rPr>
                <w:rFonts w:hint="eastAsia"/>
                <w:i/>
                <w:szCs w:val="22"/>
              </w:rPr>
              <w:t>i</w:t>
            </w:r>
          </w:p>
        </w:tc>
        <w:tc>
          <w:tcPr>
            <w:tcW w:w="426" w:type="dxa"/>
          </w:tcPr>
          <w:p w:rsidR="00D5348F" w:rsidRPr="0044615A" w:rsidRDefault="00D5348F" w:rsidP="00651EC3">
            <w:pPr>
              <w:jc w:val="center"/>
              <w:rPr>
                <w:b/>
                <w:szCs w:val="22"/>
              </w:rPr>
            </w:pPr>
            <w:r w:rsidRPr="0044615A">
              <w:rPr>
                <w:rFonts w:hint="eastAsia"/>
                <w:szCs w:val="22"/>
              </w:rPr>
              <w:t>=</w:t>
            </w:r>
          </w:p>
        </w:tc>
        <w:tc>
          <w:tcPr>
            <w:tcW w:w="2084" w:type="dxa"/>
          </w:tcPr>
          <w:p w:rsidR="00D5348F" w:rsidRPr="0044615A" w:rsidRDefault="00D5348F" w:rsidP="00213944">
            <w:pPr>
              <w:widowControl/>
              <w:jc w:val="left"/>
              <w:rPr>
                <w:b/>
                <w:szCs w:val="22"/>
              </w:rPr>
            </w:pPr>
            <w:r w:rsidRPr="0044615A">
              <w:rPr>
                <w:szCs w:val="22"/>
              </w:rPr>
              <w:t>–</w:t>
            </w:r>
            <w:r>
              <w:rPr>
                <w:rFonts w:hint="eastAsia"/>
                <w:szCs w:val="22"/>
              </w:rPr>
              <w:t>3</w:t>
            </w:r>
            <w:r w:rsidRPr="0044615A">
              <w:rPr>
                <w:szCs w:val="22"/>
              </w:rPr>
              <w:t>.</w:t>
            </w:r>
            <w:r w:rsidR="00213944">
              <w:rPr>
                <w:rFonts w:hint="eastAsia"/>
                <w:szCs w:val="22"/>
              </w:rPr>
              <w:t>32850262</w:t>
            </w:r>
            <w:r w:rsidRPr="0044615A">
              <w:rPr>
                <w:szCs w:val="22"/>
              </w:rPr>
              <w:t>e–003</w:t>
            </w:r>
          </w:p>
        </w:tc>
        <w:tc>
          <w:tcPr>
            <w:tcW w:w="236" w:type="dxa"/>
          </w:tcPr>
          <w:p w:rsidR="00D5348F" w:rsidRPr="0044615A" w:rsidRDefault="00D5348F" w:rsidP="00651EC3">
            <w:pPr>
              <w:widowControl/>
              <w:jc w:val="left"/>
              <w:rPr>
                <w:b/>
                <w:szCs w:val="22"/>
              </w:rPr>
            </w:pPr>
          </w:p>
        </w:tc>
        <w:tc>
          <w:tcPr>
            <w:tcW w:w="736" w:type="dxa"/>
          </w:tcPr>
          <w:p w:rsidR="00D5348F" w:rsidRPr="0044615A" w:rsidRDefault="00D5348F" w:rsidP="00651EC3">
            <w:pPr>
              <w:jc w:val="center"/>
              <w:rPr>
                <w:b/>
                <w:i/>
                <w:szCs w:val="22"/>
              </w:rPr>
            </w:pPr>
            <w:r w:rsidRPr="0044615A">
              <w:rPr>
                <w:i/>
                <w:szCs w:val="22"/>
              </w:rPr>
              <w:t>CT</w:t>
            </w:r>
            <w:r w:rsidRPr="0044615A">
              <w:rPr>
                <w:rFonts w:hint="eastAsia"/>
                <w:i/>
                <w:szCs w:val="22"/>
                <w:vertAlign w:val="subscript"/>
              </w:rPr>
              <w:t>cor</w:t>
            </w:r>
          </w:p>
        </w:tc>
        <w:tc>
          <w:tcPr>
            <w:tcW w:w="425" w:type="dxa"/>
          </w:tcPr>
          <w:p w:rsidR="00D5348F" w:rsidRPr="0044615A" w:rsidRDefault="00D5348F" w:rsidP="00651EC3">
            <w:pPr>
              <w:jc w:val="center"/>
              <w:rPr>
                <w:b/>
                <w:szCs w:val="22"/>
              </w:rPr>
            </w:pPr>
            <w:r w:rsidRPr="0044615A">
              <w:rPr>
                <w:rFonts w:hint="eastAsia"/>
                <w:szCs w:val="22"/>
              </w:rPr>
              <w:t>=</w:t>
            </w:r>
          </w:p>
        </w:tc>
        <w:tc>
          <w:tcPr>
            <w:tcW w:w="2263" w:type="dxa"/>
          </w:tcPr>
          <w:p w:rsidR="00D5348F" w:rsidRPr="0044615A" w:rsidRDefault="00D5348F" w:rsidP="00651EC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D5348F" w:rsidRPr="0044615A" w:rsidRDefault="00D5348F" w:rsidP="00D5348F">
      <w:pPr>
        <w:ind w:firstLine="840"/>
        <w:rPr>
          <w:b/>
          <w:szCs w:val="22"/>
        </w:rPr>
      </w:pPr>
    </w:p>
    <w:p w:rsidR="0090472B" w:rsidRPr="00547D63" w:rsidRDefault="0090472B" w:rsidP="0090472B">
      <w:pPr>
        <w:rPr>
          <w:b/>
          <w:szCs w:val="22"/>
        </w:rPr>
      </w:pPr>
      <w:r w:rsidRPr="00547D63">
        <w:rPr>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7" type="#_x0000_t75" style="width:341.85pt;height:17.55pt" o:ole="">
            <v:imagedata r:id="rId20" o:title=""/>
          </v:shape>
          <o:OLEObject Type="Embed" ProgID="Equation.3" ShapeID="_x0000_i1037" DrawAspect="Content" ObjectID="_1664268749" r:id="rId38"/>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9A3467" w:rsidP="009A3467">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DA1C8C">
        <w:rPr>
          <w:rFonts w:hint="eastAsia"/>
        </w:rPr>
        <w:t>(</w:t>
      </w:r>
      <w:r w:rsidR="009158A9" w:rsidRPr="007F2C4D">
        <w:rPr>
          <w:rFonts w:hint="eastAsia"/>
        </w:rPr>
        <w:t>RINKO III</w:t>
      </w:r>
      <w:r w:rsidR="00DA1C8C">
        <w:rPr>
          <w:rFonts w:hint="eastAsia"/>
        </w:rPr>
        <w:t>)</w:t>
      </w:r>
    </w:p>
    <w:p w:rsidR="0078463C" w:rsidRPr="00977DD9" w:rsidRDefault="00AC6329" w:rsidP="0078463C">
      <w:pPr>
        <w:rPr>
          <w:rFonts w:cs="Times New Roman"/>
          <w:i/>
          <w:sz w:val="24"/>
          <w:szCs w:val="24"/>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m:oMath>
        <m:r>
          <m:rPr>
            <m:sty m:val="p"/>
          </m:rPr>
          <w:rPr>
            <w:rFonts w:ascii="Cambria Math" w:hAnsi="Cambria Math" w:cs="Times New Roman"/>
            <w:sz w:val="24"/>
            <w:szCs w:val="24"/>
          </w:rPr>
          <w:br/>
        </m:r>
      </m:oMath>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78463C" w:rsidRPr="00A62E29" w:rsidRDefault="00C637F1" w:rsidP="0078463C">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78463C" w:rsidRPr="00A62E29" w:rsidRDefault="00C637F1" w:rsidP="0078463C">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78463C" w:rsidRPr="00A62E29" w:rsidRDefault="0078463C" w:rsidP="0078463C">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9158A9" w:rsidRPr="00D318C4" w:rsidRDefault="00C637F1">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78463C" w:rsidRDefault="0078463C" w:rsidP="00D318C4">
      <w:pPr>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78463C" w:rsidRDefault="0078463C" w:rsidP="00D318C4">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AC6329"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5F143A" w:rsidRPr="0044615A" w:rsidRDefault="00136A83">
      <w:pPr>
        <w:rPr>
          <w:szCs w:val="22"/>
        </w:rPr>
      </w:pPr>
      <w:r w:rsidRPr="0044615A">
        <w:rPr>
          <w:szCs w:val="22"/>
        </w:rPr>
        <w:t>Table C.1.</w:t>
      </w:r>
      <w:r w:rsidR="00796FEE">
        <w:rPr>
          <w:rFonts w:hint="eastAsia"/>
          <w:szCs w:val="22"/>
        </w:rPr>
        <w:t>8</w:t>
      </w:r>
      <w:r w:rsidRPr="0044615A">
        <w:rPr>
          <w:rFonts w:hint="eastAsia"/>
          <w:szCs w:val="22"/>
        </w:rPr>
        <w:t>.</w:t>
      </w:r>
      <w:r w:rsidR="00606B8C" w:rsidRPr="0044615A">
        <w:rPr>
          <w:szCs w:val="22"/>
        </w:rPr>
        <w:t xml:space="preserve"> Dissolved </w:t>
      </w:r>
      <w:r w:rsidR="00606B8C" w:rsidRPr="0044615A">
        <w:rPr>
          <w:rFonts w:hint="eastAsia"/>
          <w:szCs w:val="22"/>
        </w:rPr>
        <w:t>o</w:t>
      </w:r>
      <w:r w:rsidRPr="0044615A">
        <w:rPr>
          <w:szCs w:val="22"/>
        </w:rPr>
        <w:t xml:space="preserve">xygen </w:t>
      </w:r>
      <w:r w:rsidR="00606B8C" w:rsidRPr="0044615A">
        <w:rPr>
          <w:rFonts w:hint="eastAsia"/>
          <w:szCs w:val="22"/>
        </w:rPr>
        <w:t>correction coefficient summary</w:t>
      </w:r>
      <w:r w:rsidRPr="0044615A">
        <w:rPr>
          <w:szCs w:val="22"/>
        </w:rPr>
        <w:t>.</w:t>
      </w:r>
      <w:r w:rsidR="00803673" w:rsidRPr="0044615A">
        <w:rPr>
          <w:rFonts w:hint="eastAsia"/>
          <w:szCs w:val="22"/>
        </w:rPr>
        <w:t xml:space="preserve"> (Bold :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339"/>
        <w:gridCol w:w="1496"/>
        <w:gridCol w:w="1417"/>
        <w:gridCol w:w="1418"/>
        <w:gridCol w:w="1417"/>
      </w:tblGrid>
      <w:tr w:rsidR="00FD7CA5" w:rsidRPr="0044615A" w:rsidTr="003C3885">
        <w:tc>
          <w:tcPr>
            <w:tcW w:w="675" w:type="dxa"/>
            <w:vMerge w:val="restart"/>
            <w:vAlign w:val="center"/>
          </w:tcPr>
          <w:p w:rsidR="00897B18" w:rsidRPr="0044615A" w:rsidRDefault="00897B18" w:rsidP="00897B18">
            <w:pPr>
              <w:jc w:val="center"/>
              <w:rPr>
                <w:i/>
                <w:szCs w:val="22"/>
              </w:rPr>
            </w:pPr>
            <w:r w:rsidRPr="0044615A">
              <w:rPr>
                <w:rFonts w:hint="eastAsia"/>
                <w:i/>
                <w:szCs w:val="22"/>
              </w:rPr>
              <w:lastRenderedPageBreak/>
              <w:t>S/N</w:t>
            </w:r>
          </w:p>
        </w:tc>
        <w:tc>
          <w:tcPr>
            <w:tcW w:w="1418"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339"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9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FD7CA5" w:rsidRPr="0044615A" w:rsidTr="003C3885">
        <w:tc>
          <w:tcPr>
            <w:tcW w:w="675" w:type="dxa"/>
            <w:vMerge/>
          </w:tcPr>
          <w:p w:rsidR="00897B18" w:rsidRPr="0044615A" w:rsidRDefault="00897B18" w:rsidP="00897B18">
            <w:pPr>
              <w:jc w:val="center"/>
              <w:rPr>
                <w:i/>
                <w:szCs w:val="22"/>
              </w:rPr>
            </w:pPr>
          </w:p>
        </w:tc>
        <w:tc>
          <w:tcPr>
            <w:tcW w:w="1418" w:type="dxa"/>
            <w:vMerge/>
          </w:tcPr>
          <w:p w:rsidR="00897B18" w:rsidRPr="0044615A" w:rsidRDefault="00897B18" w:rsidP="00897B18">
            <w:pPr>
              <w:jc w:val="center"/>
              <w:rPr>
                <w:i/>
                <w:szCs w:val="22"/>
              </w:rPr>
            </w:pPr>
          </w:p>
        </w:tc>
        <w:tc>
          <w:tcPr>
            <w:tcW w:w="1339"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9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7" w:type="dxa"/>
          </w:tcPr>
          <w:p w:rsidR="00897B18" w:rsidRPr="0044615A" w:rsidRDefault="00897B18" w:rsidP="00897B18">
            <w:pPr>
              <w:jc w:val="center"/>
              <w:rPr>
                <w:i/>
                <w:szCs w:val="22"/>
              </w:rPr>
            </w:pPr>
          </w:p>
        </w:tc>
      </w:tr>
      <w:tr w:rsidR="00FD7CA5" w:rsidRPr="0044615A" w:rsidTr="003C3885">
        <w:tc>
          <w:tcPr>
            <w:tcW w:w="675" w:type="dxa"/>
            <w:vMerge w:val="restart"/>
            <w:vAlign w:val="center"/>
          </w:tcPr>
          <w:p w:rsidR="00897B18" w:rsidRPr="0044615A" w:rsidRDefault="00897B18" w:rsidP="001F1CD3">
            <w:pPr>
              <w:jc w:val="center"/>
              <w:rPr>
                <w:b/>
                <w:szCs w:val="22"/>
              </w:rPr>
            </w:pPr>
            <w:r w:rsidRPr="0044615A">
              <w:rPr>
                <w:rFonts w:hint="eastAsia"/>
                <w:b/>
                <w:szCs w:val="22"/>
              </w:rPr>
              <w:t>02</w:t>
            </w:r>
            <w:r w:rsidR="00FB7998">
              <w:rPr>
                <w:rFonts w:hint="eastAsia"/>
                <w:b/>
                <w:szCs w:val="22"/>
              </w:rPr>
              <w:t>5</w:t>
            </w:r>
          </w:p>
        </w:tc>
        <w:tc>
          <w:tcPr>
            <w:tcW w:w="1418" w:type="dxa"/>
            <w:vMerge w:val="restart"/>
            <w:vAlign w:val="center"/>
          </w:tcPr>
          <w:p w:rsidR="00897B18" w:rsidRPr="0044615A" w:rsidRDefault="00C67028" w:rsidP="00C67028">
            <w:pPr>
              <w:jc w:val="center"/>
              <w:rPr>
                <w:b/>
                <w:szCs w:val="22"/>
              </w:rPr>
            </w:pPr>
            <w:r w:rsidRPr="00C67028">
              <w:rPr>
                <w:b/>
                <w:szCs w:val="22"/>
              </w:rPr>
              <w:t>RF5113 – 5130</w:t>
            </w:r>
          </w:p>
        </w:tc>
        <w:tc>
          <w:tcPr>
            <w:tcW w:w="1339" w:type="dxa"/>
          </w:tcPr>
          <w:p w:rsidR="00897B18" w:rsidRPr="0044615A" w:rsidRDefault="00897B18" w:rsidP="003C3885">
            <w:pPr>
              <w:rPr>
                <w:b/>
                <w:szCs w:val="22"/>
              </w:rPr>
            </w:pPr>
            <w:r w:rsidRPr="0044615A">
              <w:rPr>
                <w:rFonts w:hint="eastAsia"/>
                <w:b/>
                <w:szCs w:val="22"/>
              </w:rPr>
              <w:t>1.</w:t>
            </w:r>
            <w:r w:rsidR="00FD7CA5">
              <w:rPr>
                <w:rFonts w:hint="eastAsia"/>
                <w:b/>
                <w:szCs w:val="22"/>
              </w:rPr>
              <w:t>59979</w:t>
            </w:r>
            <w:r w:rsidR="0084121B">
              <w:rPr>
                <w:rFonts w:hint="eastAsia"/>
                <w:b/>
                <w:szCs w:val="22"/>
              </w:rPr>
              <w:t>e+0</w:t>
            </w:r>
          </w:p>
        </w:tc>
        <w:tc>
          <w:tcPr>
            <w:tcW w:w="1496" w:type="dxa"/>
          </w:tcPr>
          <w:p w:rsidR="00897B18" w:rsidRPr="0044615A" w:rsidRDefault="00897B18" w:rsidP="003C3885">
            <w:pPr>
              <w:rPr>
                <w:b/>
                <w:szCs w:val="22"/>
              </w:rPr>
            </w:pPr>
            <w:r w:rsidRPr="0044615A">
              <w:rPr>
                <w:rFonts w:hint="eastAsia"/>
                <w:b/>
                <w:szCs w:val="22"/>
              </w:rPr>
              <w:t>2.</w:t>
            </w:r>
            <w:r w:rsidR="00FD7CA5">
              <w:rPr>
                <w:rFonts w:hint="eastAsia"/>
                <w:b/>
                <w:szCs w:val="22"/>
              </w:rPr>
              <w:t>91548</w:t>
            </w:r>
            <w:r w:rsidRPr="0044615A">
              <w:rPr>
                <w:rFonts w:hint="eastAsia"/>
                <w:b/>
                <w:szCs w:val="22"/>
              </w:rPr>
              <w:t>e</w:t>
            </w:r>
            <w:r w:rsidRPr="0044615A">
              <w:rPr>
                <w:b/>
                <w:szCs w:val="22"/>
              </w:rPr>
              <w:t>–</w:t>
            </w:r>
            <w:r w:rsidRPr="0044615A">
              <w:rPr>
                <w:rFonts w:hint="eastAsia"/>
                <w:b/>
                <w:szCs w:val="22"/>
              </w:rPr>
              <w:t>2</w:t>
            </w:r>
          </w:p>
        </w:tc>
        <w:tc>
          <w:tcPr>
            <w:tcW w:w="1417" w:type="dxa"/>
          </w:tcPr>
          <w:p w:rsidR="00897B18" w:rsidRPr="0044615A" w:rsidRDefault="00FD7CA5" w:rsidP="003C3885">
            <w:pPr>
              <w:rPr>
                <w:b/>
                <w:szCs w:val="22"/>
              </w:rPr>
            </w:pPr>
            <w:r>
              <w:rPr>
                <w:rFonts w:hint="eastAsia"/>
                <w:b/>
                <w:szCs w:val="22"/>
              </w:rPr>
              <w:t>2</w:t>
            </w:r>
            <w:r w:rsidR="00897B18" w:rsidRPr="0044615A">
              <w:rPr>
                <w:rFonts w:hint="eastAsia"/>
                <w:b/>
                <w:szCs w:val="22"/>
              </w:rPr>
              <w:t>.</w:t>
            </w:r>
            <w:r>
              <w:rPr>
                <w:rFonts w:hint="eastAsia"/>
                <w:b/>
                <w:szCs w:val="22"/>
              </w:rPr>
              <w:t>64454</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8" w:type="dxa"/>
          </w:tcPr>
          <w:p w:rsidR="00897B18" w:rsidRPr="0044615A" w:rsidRDefault="00FD7CA5" w:rsidP="003C3885">
            <w:pPr>
              <w:rPr>
                <w:b/>
                <w:szCs w:val="22"/>
              </w:rPr>
            </w:pPr>
            <w:r w:rsidRPr="00FD7CA5">
              <w:rPr>
                <w:b/>
                <w:szCs w:val="22"/>
              </w:rPr>
              <w:t>8</w:t>
            </w:r>
            <w:r>
              <w:rPr>
                <w:rFonts w:hint="eastAsia"/>
                <w:b/>
                <w:szCs w:val="22"/>
              </w:rPr>
              <w:t>.</w:t>
            </w:r>
            <w:r w:rsidRPr="00FD7CA5">
              <w:rPr>
                <w:b/>
                <w:szCs w:val="22"/>
              </w:rPr>
              <w:t>75649</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897B18" w:rsidP="003C3885">
            <w:pPr>
              <w:rPr>
                <w:b/>
                <w:szCs w:val="22"/>
              </w:rPr>
            </w:pPr>
            <w:r w:rsidRPr="0044615A">
              <w:rPr>
                <w:b/>
                <w:szCs w:val="22"/>
              </w:rPr>
              <w:t>–</w:t>
            </w:r>
            <w:r w:rsidRPr="0044615A">
              <w:rPr>
                <w:rFonts w:hint="eastAsia"/>
                <w:b/>
                <w:szCs w:val="22"/>
              </w:rPr>
              <w:t>1</w:t>
            </w:r>
            <w:r w:rsidRPr="0044615A">
              <w:rPr>
                <w:b/>
                <w:szCs w:val="22"/>
              </w:rPr>
              <w:t>.</w:t>
            </w:r>
            <w:r w:rsidR="00FD7CA5" w:rsidRPr="00FD7CA5">
              <w:rPr>
                <w:b/>
                <w:szCs w:val="22"/>
              </w:rPr>
              <w:t>23918</w:t>
            </w:r>
            <w:r w:rsidRPr="0044615A">
              <w:rPr>
                <w:rFonts w:hint="eastAsia"/>
                <w:b/>
                <w:szCs w:val="22"/>
              </w:rPr>
              <w:t>e</w:t>
            </w:r>
            <w:r w:rsidRPr="0044615A">
              <w:rPr>
                <w:b/>
                <w:szCs w:val="22"/>
              </w:rPr>
              <w:t>–</w:t>
            </w:r>
            <w:r w:rsidRPr="0044615A">
              <w:rPr>
                <w:rFonts w:hint="eastAsia"/>
                <w:b/>
                <w:szCs w:val="22"/>
              </w:rPr>
              <w:t>1</w:t>
            </w:r>
          </w:p>
        </w:tc>
      </w:tr>
      <w:tr w:rsidR="00FD7CA5" w:rsidRPr="0044615A" w:rsidTr="003C3885">
        <w:tc>
          <w:tcPr>
            <w:tcW w:w="675" w:type="dxa"/>
            <w:vMerge/>
            <w:vAlign w:val="center"/>
          </w:tcPr>
          <w:p w:rsidR="00897B18" w:rsidRPr="0044615A" w:rsidRDefault="00897B18" w:rsidP="00897B18">
            <w:pPr>
              <w:jc w:val="center"/>
              <w:rPr>
                <w:b/>
                <w:szCs w:val="22"/>
              </w:rPr>
            </w:pPr>
          </w:p>
        </w:tc>
        <w:tc>
          <w:tcPr>
            <w:tcW w:w="1418" w:type="dxa"/>
            <w:vMerge/>
            <w:vAlign w:val="center"/>
          </w:tcPr>
          <w:p w:rsidR="00897B18" w:rsidRPr="0044615A" w:rsidRDefault="00897B18" w:rsidP="00897B18">
            <w:pPr>
              <w:jc w:val="center"/>
              <w:rPr>
                <w:b/>
                <w:szCs w:val="22"/>
              </w:rPr>
            </w:pPr>
          </w:p>
        </w:tc>
        <w:tc>
          <w:tcPr>
            <w:tcW w:w="1339" w:type="dxa"/>
          </w:tcPr>
          <w:p w:rsidR="00897B18" w:rsidRPr="0044615A" w:rsidRDefault="00897B18" w:rsidP="00897B18">
            <w:pPr>
              <w:rPr>
                <w:b/>
                <w:szCs w:val="22"/>
              </w:rPr>
            </w:pPr>
            <w:r w:rsidRPr="0044615A">
              <w:rPr>
                <w:b/>
                <w:szCs w:val="22"/>
              </w:rPr>
              <w:t>3</w:t>
            </w:r>
            <w:r w:rsidRPr="0044615A">
              <w:rPr>
                <w:rFonts w:hint="eastAsia"/>
                <w:b/>
                <w:szCs w:val="22"/>
              </w:rPr>
              <w:t>.</w:t>
            </w:r>
            <w:r w:rsidR="00FD7CA5" w:rsidRPr="00FD7CA5">
              <w:rPr>
                <w:b/>
                <w:szCs w:val="22"/>
              </w:rPr>
              <w:t>04967</w:t>
            </w:r>
            <w:r w:rsidRPr="0044615A">
              <w:rPr>
                <w:rFonts w:hint="eastAsia"/>
                <w:b/>
                <w:szCs w:val="22"/>
              </w:rPr>
              <w:t>e</w:t>
            </w:r>
            <w:r w:rsidRPr="0044615A">
              <w:rPr>
                <w:b/>
                <w:szCs w:val="22"/>
              </w:rPr>
              <w:t>–</w:t>
            </w:r>
            <w:r w:rsidRPr="0044615A">
              <w:rPr>
                <w:rFonts w:hint="eastAsia"/>
                <w:b/>
                <w:szCs w:val="22"/>
              </w:rPr>
              <w:t>1</w:t>
            </w:r>
          </w:p>
        </w:tc>
        <w:tc>
          <w:tcPr>
            <w:tcW w:w="1496" w:type="dxa"/>
          </w:tcPr>
          <w:p w:rsidR="00897B18" w:rsidRPr="0044615A" w:rsidRDefault="00897B18" w:rsidP="001F1CD3">
            <w:pPr>
              <w:rPr>
                <w:b/>
                <w:szCs w:val="22"/>
              </w:rPr>
            </w:pPr>
            <w:r w:rsidRPr="0044615A">
              <w:rPr>
                <w:b/>
                <w:szCs w:val="22"/>
              </w:rPr>
              <w:t>–</w:t>
            </w:r>
            <w:r w:rsidR="00FD7CA5">
              <w:rPr>
                <w:rFonts w:hint="eastAsia"/>
                <w:b/>
                <w:szCs w:val="22"/>
              </w:rPr>
              <w:t>1</w:t>
            </w:r>
            <w:r w:rsidRPr="0044615A">
              <w:rPr>
                <w:rFonts w:hint="eastAsia"/>
                <w:b/>
                <w:szCs w:val="22"/>
              </w:rPr>
              <w:t>.</w:t>
            </w:r>
            <w:r w:rsidR="00FD7CA5" w:rsidRPr="00FD7CA5">
              <w:rPr>
                <w:b/>
                <w:szCs w:val="22"/>
              </w:rPr>
              <w:t>60558</w:t>
            </w:r>
            <w:r w:rsidRPr="0044615A">
              <w:rPr>
                <w:rFonts w:hint="eastAsia"/>
                <w:b/>
                <w:szCs w:val="22"/>
              </w:rPr>
              <w:t>e</w:t>
            </w:r>
            <w:r w:rsidRPr="0044615A">
              <w:rPr>
                <w:b/>
                <w:szCs w:val="22"/>
              </w:rPr>
              <w:t>–</w:t>
            </w:r>
            <w:r w:rsidR="00FD7CA5">
              <w:rPr>
                <w:rFonts w:hint="eastAsia"/>
                <w:b/>
                <w:szCs w:val="22"/>
              </w:rPr>
              <w:t>3</w:t>
            </w:r>
          </w:p>
        </w:tc>
        <w:tc>
          <w:tcPr>
            <w:tcW w:w="1417" w:type="dxa"/>
          </w:tcPr>
          <w:p w:rsidR="00897B18" w:rsidRPr="0044615A" w:rsidRDefault="00FD7CA5" w:rsidP="003238D4">
            <w:pPr>
              <w:rPr>
                <w:b/>
                <w:szCs w:val="22"/>
              </w:rPr>
            </w:pPr>
            <w:r>
              <w:rPr>
                <w:rFonts w:hint="eastAsia"/>
                <w:b/>
                <w:szCs w:val="22"/>
              </w:rPr>
              <w:t>1</w:t>
            </w:r>
            <w:r w:rsidR="00897B18" w:rsidRPr="0044615A">
              <w:rPr>
                <w:rFonts w:hint="eastAsia"/>
                <w:b/>
                <w:szCs w:val="22"/>
              </w:rPr>
              <w:t>.</w:t>
            </w:r>
            <w:r w:rsidRPr="00FD7CA5">
              <w:rPr>
                <w:b/>
                <w:szCs w:val="22"/>
              </w:rPr>
              <w:t>24424</w:t>
            </w:r>
            <w:r w:rsidR="00897B18" w:rsidRPr="0044615A">
              <w:rPr>
                <w:rFonts w:hint="eastAsia"/>
                <w:b/>
                <w:szCs w:val="22"/>
              </w:rPr>
              <w:t>e</w:t>
            </w:r>
            <w:r w:rsidR="00897B18" w:rsidRPr="0044615A">
              <w:rPr>
                <w:b/>
                <w:szCs w:val="22"/>
              </w:rPr>
              <w:t>–</w:t>
            </w:r>
            <w:r>
              <w:rPr>
                <w:rFonts w:hint="eastAsia"/>
                <w:b/>
                <w:szCs w:val="22"/>
              </w:rPr>
              <w:t>3</w:t>
            </w:r>
          </w:p>
        </w:tc>
        <w:tc>
          <w:tcPr>
            <w:tcW w:w="1418" w:type="dxa"/>
          </w:tcPr>
          <w:p w:rsidR="00897B18" w:rsidRPr="0044615A" w:rsidRDefault="00FD7CA5" w:rsidP="003C3885">
            <w:pPr>
              <w:rPr>
                <w:b/>
                <w:szCs w:val="22"/>
              </w:rPr>
            </w:pPr>
            <w:r>
              <w:rPr>
                <w:rFonts w:hint="eastAsia"/>
                <w:b/>
                <w:szCs w:val="22"/>
              </w:rPr>
              <w:t>1</w:t>
            </w:r>
            <w:r w:rsidR="00897B18" w:rsidRPr="0044615A">
              <w:rPr>
                <w:rFonts w:hint="eastAsia"/>
                <w:b/>
                <w:szCs w:val="22"/>
              </w:rPr>
              <w:t>.</w:t>
            </w:r>
            <w:r w:rsidRPr="00FD7CA5">
              <w:rPr>
                <w:b/>
                <w:szCs w:val="22"/>
              </w:rPr>
              <w:t>02659</w:t>
            </w:r>
            <w:r w:rsidR="00897B18" w:rsidRPr="0044615A">
              <w:rPr>
                <w:rFonts w:hint="eastAsia"/>
                <w:b/>
                <w:szCs w:val="22"/>
              </w:rPr>
              <w:t>e</w:t>
            </w:r>
            <w:r w:rsidR="00897B18" w:rsidRPr="0044615A">
              <w:rPr>
                <w:b/>
                <w:szCs w:val="22"/>
              </w:rPr>
              <w:t>–</w:t>
            </w:r>
            <w:r>
              <w:rPr>
                <w:rFonts w:hint="eastAsia"/>
                <w:b/>
                <w:szCs w:val="22"/>
              </w:rPr>
              <w:t>1</w:t>
            </w:r>
          </w:p>
        </w:tc>
        <w:tc>
          <w:tcPr>
            <w:tcW w:w="1417" w:type="dxa"/>
          </w:tcPr>
          <w:p w:rsidR="00897B18" w:rsidRPr="0044615A" w:rsidRDefault="00897B18" w:rsidP="00897B18">
            <w:pPr>
              <w:rPr>
                <w:b/>
                <w:szCs w:val="22"/>
              </w:rPr>
            </w:pPr>
          </w:p>
        </w:tc>
      </w:tr>
      <w:tr w:rsidR="00FD7CA5" w:rsidRPr="0044615A" w:rsidTr="003C3885">
        <w:tc>
          <w:tcPr>
            <w:tcW w:w="675" w:type="dxa"/>
            <w:vMerge w:val="restart"/>
            <w:vAlign w:val="center"/>
          </w:tcPr>
          <w:p w:rsidR="00897B18" w:rsidRPr="0044615A" w:rsidRDefault="00897B18" w:rsidP="001F1CD3">
            <w:pPr>
              <w:jc w:val="center"/>
              <w:rPr>
                <w:b/>
                <w:szCs w:val="22"/>
              </w:rPr>
            </w:pPr>
            <w:r w:rsidRPr="0044615A">
              <w:rPr>
                <w:rFonts w:hint="eastAsia"/>
                <w:b/>
                <w:szCs w:val="22"/>
              </w:rPr>
              <w:t>02</w:t>
            </w:r>
            <w:r w:rsidR="00FB7998">
              <w:rPr>
                <w:rFonts w:hint="eastAsia"/>
                <w:b/>
                <w:szCs w:val="22"/>
              </w:rPr>
              <w:t>5</w:t>
            </w:r>
          </w:p>
        </w:tc>
        <w:tc>
          <w:tcPr>
            <w:tcW w:w="1418" w:type="dxa"/>
            <w:vMerge w:val="restart"/>
            <w:vAlign w:val="center"/>
          </w:tcPr>
          <w:p w:rsidR="00897B18" w:rsidRPr="0044615A" w:rsidRDefault="00C67028" w:rsidP="00C67028">
            <w:pPr>
              <w:jc w:val="center"/>
              <w:rPr>
                <w:b/>
                <w:szCs w:val="22"/>
              </w:rPr>
            </w:pPr>
            <w:r>
              <w:rPr>
                <w:b/>
                <w:szCs w:val="22"/>
              </w:rPr>
              <w:t>R</w:t>
            </w:r>
            <w:r>
              <w:rPr>
                <w:rFonts w:hint="eastAsia"/>
                <w:b/>
                <w:szCs w:val="22"/>
              </w:rPr>
              <w:t>F5145</w:t>
            </w:r>
            <w:r w:rsidR="00897B18" w:rsidRPr="0044615A">
              <w:rPr>
                <w:rFonts w:hint="eastAsia"/>
                <w:b/>
                <w:szCs w:val="22"/>
              </w:rPr>
              <w:t xml:space="preserve"> </w:t>
            </w:r>
            <w:r w:rsidR="00897B18" w:rsidRPr="0044615A">
              <w:rPr>
                <w:b/>
                <w:szCs w:val="22"/>
              </w:rPr>
              <w:t>–</w:t>
            </w:r>
            <w:r w:rsidR="00897B18" w:rsidRPr="0044615A">
              <w:rPr>
                <w:rFonts w:hint="eastAsia"/>
                <w:b/>
                <w:szCs w:val="22"/>
              </w:rPr>
              <w:t xml:space="preserve"> </w:t>
            </w:r>
            <w:r>
              <w:rPr>
                <w:rFonts w:hint="eastAsia"/>
                <w:b/>
                <w:szCs w:val="22"/>
              </w:rPr>
              <w:t>5169</w:t>
            </w:r>
          </w:p>
        </w:tc>
        <w:tc>
          <w:tcPr>
            <w:tcW w:w="1339" w:type="dxa"/>
          </w:tcPr>
          <w:p w:rsidR="00897B18" w:rsidRPr="0044615A" w:rsidRDefault="00897B18" w:rsidP="00897B18">
            <w:pPr>
              <w:rPr>
                <w:b/>
                <w:szCs w:val="22"/>
              </w:rPr>
            </w:pPr>
            <w:r w:rsidRPr="0044615A">
              <w:rPr>
                <w:rFonts w:hint="eastAsia"/>
                <w:b/>
                <w:szCs w:val="22"/>
              </w:rPr>
              <w:t>1.</w:t>
            </w:r>
            <w:r w:rsidR="004040A0" w:rsidRPr="004040A0">
              <w:rPr>
                <w:b/>
                <w:szCs w:val="22"/>
              </w:rPr>
              <w:t>57836</w:t>
            </w:r>
            <w:r w:rsidR="0084121B">
              <w:rPr>
                <w:rFonts w:hint="eastAsia"/>
                <w:b/>
                <w:szCs w:val="22"/>
              </w:rPr>
              <w:t xml:space="preserve"> e+0</w:t>
            </w:r>
          </w:p>
        </w:tc>
        <w:tc>
          <w:tcPr>
            <w:tcW w:w="1496" w:type="dxa"/>
          </w:tcPr>
          <w:p w:rsidR="00897B18" w:rsidRPr="0044615A" w:rsidRDefault="00897B18" w:rsidP="00897B18">
            <w:pPr>
              <w:rPr>
                <w:b/>
                <w:szCs w:val="22"/>
              </w:rPr>
            </w:pPr>
            <w:r w:rsidRPr="0044615A">
              <w:rPr>
                <w:b/>
                <w:szCs w:val="22"/>
              </w:rPr>
              <w:t>2</w:t>
            </w:r>
            <w:r w:rsidRPr="0044615A">
              <w:rPr>
                <w:rFonts w:hint="eastAsia"/>
                <w:b/>
                <w:szCs w:val="22"/>
              </w:rPr>
              <w:t>.</w:t>
            </w:r>
            <w:r w:rsidR="004040A0" w:rsidRPr="004040A0">
              <w:rPr>
                <w:b/>
                <w:szCs w:val="22"/>
              </w:rPr>
              <w:t>51218</w:t>
            </w:r>
            <w:r w:rsidRPr="0044615A">
              <w:rPr>
                <w:rFonts w:hint="eastAsia"/>
                <w:b/>
                <w:szCs w:val="22"/>
              </w:rPr>
              <w:t>e</w:t>
            </w:r>
            <w:r w:rsidRPr="0044615A">
              <w:rPr>
                <w:b/>
                <w:szCs w:val="22"/>
              </w:rPr>
              <w:t>–</w:t>
            </w:r>
            <w:r w:rsidRPr="0044615A">
              <w:rPr>
                <w:rFonts w:hint="eastAsia"/>
                <w:b/>
                <w:szCs w:val="22"/>
              </w:rPr>
              <w:t>2</w:t>
            </w:r>
          </w:p>
        </w:tc>
        <w:tc>
          <w:tcPr>
            <w:tcW w:w="1417" w:type="dxa"/>
          </w:tcPr>
          <w:p w:rsidR="00897B18" w:rsidRPr="0044615A" w:rsidRDefault="00897B18" w:rsidP="00897B18">
            <w:pPr>
              <w:rPr>
                <w:b/>
                <w:szCs w:val="22"/>
              </w:rPr>
            </w:pPr>
            <w:r w:rsidRPr="0044615A">
              <w:rPr>
                <w:rFonts w:hint="eastAsia"/>
                <w:b/>
                <w:szCs w:val="22"/>
              </w:rPr>
              <w:t>1.</w:t>
            </w:r>
            <w:r w:rsidR="004040A0" w:rsidRPr="004040A0">
              <w:rPr>
                <w:b/>
                <w:szCs w:val="22"/>
              </w:rPr>
              <w:t>71414</w:t>
            </w:r>
            <w:r w:rsidRPr="0044615A">
              <w:rPr>
                <w:rFonts w:hint="eastAsia"/>
                <w:b/>
                <w:szCs w:val="22"/>
              </w:rPr>
              <w:t>e</w:t>
            </w:r>
            <w:r w:rsidRPr="0044615A">
              <w:rPr>
                <w:b/>
                <w:szCs w:val="22"/>
              </w:rPr>
              <w:t>–</w:t>
            </w:r>
            <w:r w:rsidRPr="0044615A">
              <w:rPr>
                <w:rFonts w:hint="eastAsia"/>
                <w:b/>
                <w:szCs w:val="22"/>
              </w:rPr>
              <w:t>4</w:t>
            </w:r>
          </w:p>
        </w:tc>
        <w:tc>
          <w:tcPr>
            <w:tcW w:w="1418" w:type="dxa"/>
          </w:tcPr>
          <w:p w:rsidR="00897B18" w:rsidRPr="0044615A" w:rsidRDefault="00897B18" w:rsidP="001F1CD3">
            <w:pPr>
              <w:rPr>
                <w:b/>
                <w:szCs w:val="22"/>
              </w:rPr>
            </w:pPr>
            <w:r w:rsidRPr="0044615A">
              <w:rPr>
                <w:b/>
                <w:szCs w:val="22"/>
              </w:rPr>
              <w:t>–</w:t>
            </w:r>
            <w:r w:rsidRPr="0044615A">
              <w:rPr>
                <w:rFonts w:hint="eastAsia"/>
                <w:b/>
                <w:szCs w:val="22"/>
              </w:rPr>
              <w:t>1.</w:t>
            </w:r>
            <w:r w:rsidR="00CC752F" w:rsidRPr="00CC752F">
              <w:rPr>
                <w:b/>
                <w:szCs w:val="22"/>
              </w:rPr>
              <w:t>20087</w:t>
            </w:r>
            <w:r w:rsidRPr="0044615A">
              <w:rPr>
                <w:rFonts w:hint="eastAsia"/>
                <w:b/>
                <w:szCs w:val="22"/>
              </w:rPr>
              <w:t>e</w:t>
            </w:r>
            <w:r w:rsidRPr="0044615A">
              <w:rPr>
                <w:b/>
                <w:szCs w:val="22"/>
              </w:rPr>
              <w:t>–</w:t>
            </w:r>
            <w:r w:rsidR="00CC752F">
              <w:rPr>
                <w:rFonts w:hint="eastAsia"/>
                <w:b/>
                <w:szCs w:val="22"/>
              </w:rPr>
              <w:t>4</w:t>
            </w:r>
          </w:p>
        </w:tc>
        <w:tc>
          <w:tcPr>
            <w:tcW w:w="1417" w:type="dxa"/>
          </w:tcPr>
          <w:p w:rsidR="00897B18" w:rsidRPr="0044615A" w:rsidRDefault="00897B18" w:rsidP="00897B18">
            <w:pPr>
              <w:rPr>
                <w:b/>
                <w:szCs w:val="22"/>
              </w:rPr>
            </w:pPr>
            <w:r w:rsidRPr="0044615A">
              <w:rPr>
                <w:b/>
                <w:szCs w:val="22"/>
              </w:rPr>
              <w:t>–1</w:t>
            </w:r>
            <w:r w:rsidRPr="0044615A">
              <w:rPr>
                <w:rFonts w:hint="eastAsia"/>
                <w:b/>
                <w:szCs w:val="22"/>
              </w:rPr>
              <w:t>.</w:t>
            </w:r>
            <w:r w:rsidR="00CC752F" w:rsidRPr="00CC752F">
              <w:rPr>
                <w:b/>
                <w:szCs w:val="22"/>
              </w:rPr>
              <w:t>12771</w:t>
            </w:r>
            <w:r w:rsidRPr="0044615A">
              <w:rPr>
                <w:rFonts w:hint="eastAsia"/>
                <w:b/>
                <w:szCs w:val="22"/>
              </w:rPr>
              <w:t>e</w:t>
            </w:r>
            <w:r w:rsidRPr="0044615A">
              <w:rPr>
                <w:b/>
                <w:szCs w:val="22"/>
              </w:rPr>
              <w:t>–</w:t>
            </w:r>
            <w:r w:rsidRPr="0044615A">
              <w:rPr>
                <w:rFonts w:hint="eastAsia"/>
                <w:b/>
                <w:szCs w:val="22"/>
              </w:rPr>
              <w:t>1</w:t>
            </w:r>
          </w:p>
        </w:tc>
      </w:tr>
      <w:tr w:rsidR="00FD7CA5" w:rsidRPr="0044615A" w:rsidTr="003C3885">
        <w:tc>
          <w:tcPr>
            <w:tcW w:w="675" w:type="dxa"/>
            <w:vMerge/>
          </w:tcPr>
          <w:p w:rsidR="00897B18" w:rsidRPr="0044615A" w:rsidRDefault="00897B18" w:rsidP="00897B18">
            <w:pPr>
              <w:jc w:val="center"/>
              <w:rPr>
                <w:b/>
                <w:szCs w:val="22"/>
              </w:rPr>
            </w:pPr>
          </w:p>
        </w:tc>
        <w:tc>
          <w:tcPr>
            <w:tcW w:w="1418" w:type="dxa"/>
            <w:vMerge/>
          </w:tcPr>
          <w:p w:rsidR="00897B18" w:rsidRPr="0044615A" w:rsidRDefault="00897B18" w:rsidP="00897B18">
            <w:pPr>
              <w:jc w:val="center"/>
              <w:rPr>
                <w:b/>
                <w:szCs w:val="22"/>
              </w:rPr>
            </w:pPr>
          </w:p>
        </w:tc>
        <w:tc>
          <w:tcPr>
            <w:tcW w:w="1339" w:type="dxa"/>
          </w:tcPr>
          <w:p w:rsidR="00897B18" w:rsidRPr="0044615A" w:rsidRDefault="00897B18" w:rsidP="00897B18">
            <w:pPr>
              <w:rPr>
                <w:b/>
                <w:szCs w:val="22"/>
              </w:rPr>
            </w:pPr>
            <w:r w:rsidRPr="0044615A">
              <w:rPr>
                <w:b/>
                <w:szCs w:val="22"/>
              </w:rPr>
              <w:t>3</w:t>
            </w:r>
            <w:r w:rsidRPr="0044615A">
              <w:rPr>
                <w:rFonts w:hint="eastAsia"/>
                <w:b/>
                <w:szCs w:val="22"/>
              </w:rPr>
              <w:t>.</w:t>
            </w:r>
            <w:r w:rsidR="00CC752F" w:rsidRPr="00CC752F">
              <w:rPr>
                <w:b/>
                <w:szCs w:val="22"/>
              </w:rPr>
              <w:t>04505</w:t>
            </w:r>
            <w:r w:rsidRPr="0044615A">
              <w:rPr>
                <w:rFonts w:hint="eastAsia"/>
                <w:b/>
                <w:szCs w:val="22"/>
              </w:rPr>
              <w:t>e</w:t>
            </w:r>
            <w:r w:rsidRPr="0044615A">
              <w:rPr>
                <w:b/>
                <w:szCs w:val="22"/>
              </w:rPr>
              <w:t>–</w:t>
            </w:r>
            <w:r w:rsidRPr="0044615A">
              <w:rPr>
                <w:rFonts w:hint="eastAsia"/>
                <w:b/>
                <w:szCs w:val="22"/>
              </w:rPr>
              <w:t>1</w:t>
            </w:r>
          </w:p>
        </w:tc>
        <w:tc>
          <w:tcPr>
            <w:tcW w:w="1496" w:type="dxa"/>
          </w:tcPr>
          <w:p w:rsidR="00897B18" w:rsidRPr="0044615A" w:rsidRDefault="00CC752F" w:rsidP="001F1CD3">
            <w:pPr>
              <w:rPr>
                <w:b/>
                <w:szCs w:val="22"/>
              </w:rPr>
            </w:pPr>
            <w:r>
              <w:rPr>
                <w:rFonts w:hint="eastAsia"/>
                <w:b/>
                <w:szCs w:val="22"/>
              </w:rPr>
              <w:t>5</w:t>
            </w:r>
            <w:r w:rsidR="00897B18" w:rsidRPr="0044615A">
              <w:rPr>
                <w:rFonts w:hint="eastAsia"/>
                <w:b/>
                <w:szCs w:val="22"/>
              </w:rPr>
              <w:t>.</w:t>
            </w:r>
            <w:r w:rsidRPr="00CC752F">
              <w:rPr>
                <w:b/>
                <w:szCs w:val="22"/>
              </w:rPr>
              <w:t>55988</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CC752F" w:rsidP="003238D4">
            <w:pPr>
              <w:rPr>
                <w:b/>
                <w:szCs w:val="22"/>
              </w:rPr>
            </w:pPr>
            <w:r>
              <w:rPr>
                <w:rFonts w:hint="eastAsia"/>
                <w:b/>
                <w:szCs w:val="22"/>
              </w:rPr>
              <w:t>2</w:t>
            </w:r>
            <w:r w:rsidR="00897B18" w:rsidRPr="0044615A">
              <w:rPr>
                <w:rFonts w:hint="eastAsia"/>
                <w:b/>
                <w:szCs w:val="22"/>
              </w:rPr>
              <w:t>.</w:t>
            </w:r>
            <w:r w:rsidRPr="00CC752F">
              <w:rPr>
                <w:b/>
                <w:szCs w:val="22"/>
              </w:rPr>
              <w:t>64313</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8" w:type="dxa"/>
          </w:tcPr>
          <w:p w:rsidR="00897B18" w:rsidRPr="0044615A" w:rsidRDefault="00CC752F" w:rsidP="003C3885">
            <w:pPr>
              <w:rPr>
                <w:b/>
                <w:szCs w:val="22"/>
              </w:rPr>
            </w:pPr>
            <w:r>
              <w:rPr>
                <w:rFonts w:hint="eastAsia"/>
                <w:b/>
                <w:szCs w:val="22"/>
              </w:rPr>
              <w:t>1</w:t>
            </w:r>
            <w:r w:rsidR="00897B18" w:rsidRPr="0044615A">
              <w:rPr>
                <w:rFonts w:hint="eastAsia"/>
                <w:b/>
                <w:szCs w:val="22"/>
              </w:rPr>
              <w:t>.</w:t>
            </w:r>
            <w:r w:rsidRPr="00CC752F">
              <w:rPr>
                <w:b/>
                <w:szCs w:val="22"/>
              </w:rPr>
              <w:t>107895</w:t>
            </w:r>
            <w:r w:rsidR="00897B18" w:rsidRPr="0044615A">
              <w:rPr>
                <w:rFonts w:hint="eastAsia"/>
                <w:b/>
                <w:szCs w:val="22"/>
              </w:rPr>
              <w:t>e</w:t>
            </w:r>
            <w:r w:rsidR="00897B18" w:rsidRPr="0044615A">
              <w:rPr>
                <w:b/>
                <w:szCs w:val="22"/>
              </w:rPr>
              <w:t>–</w:t>
            </w:r>
            <w:r>
              <w:rPr>
                <w:rFonts w:hint="eastAsia"/>
                <w:b/>
                <w:szCs w:val="22"/>
              </w:rPr>
              <w:t>1</w:t>
            </w:r>
          </w:p>
        </w:tc>
        <w:tc>
          <w:tcPr>
            <w:tcW w:w="1417" w:type="dxa"/>
          </w:tcPr>
          <w:p w:rsidR="00897B18" w:rsidRPr="0044615A" w:rsidRDefault="00897B18" w:rsidP="00897B18">
            <w:pPr>
              <w:rPr>
                <w:b/>
                <w:szCs w:val="22"/>
              </w:rPr>
            </w:pPr>
          </w:p>
        </w:tc>
      </w:tr>
      <w:tr w:rsidR="001918D3" w:rsidRPr="0044615A" w:rsidTr="003C3885">
        <w:tc>
          <w:tcPr>
            <w:tcW w:w="675" w:type="dxa"/>
            <w:vMerge w:val="restart"/>
            <w:vAlign w:val="center"/>
          </w:tcPr>
          <w:p w:rsidR="001918D3" w:rsidRPr="0044615A" w:rsidRDefault="001918D3" w:rsidP="001918D3">
            <w:pPr>
              <w:jc w:val="center"/>
              <w:rPr>
                <w:b/>
                <w:szCs w:val="22"/>
              </w:rPr>
            </w:pPr>
            <w:r w:rsidRPr="0044615A">
              <w:rPr>
                <w:rFonts w:hint="eastAsia"/>
                <w:b/>
                <w:szCs w:val="22"/>
              </w:rPr>
              <w:t>02</w:t>
            </w:r>
            <w:r>
              <w:rPr>
                <w:rFonts w:hint="eastAsia"/>
                <w:b/>
                <w:szCs w:val="22"/>
              </w:rPr>
              <w:t>5</w:t>
            </w:r>
          </w:p>
        </w:tc>
        <w:tc>
          <w:tcPr>
            <w:tcW w:w="1418" w:type="dxa"/>
            <w:vMerge w:val="restart"/>
            <w:vAlign w:val="center"/>
          </w:tcPr>
          <w:p w:rsidR="001918D3" w:rsidRPr="0044615A" w:rsidRDefault="00C67028" w:rsidP="00C67028">
            <w:pPr>
              <w:jc w:val="center"/>
              <w:rPr>
                <w:b/>
                <w:szCs w:val="22"/>
              </w:rPr>
            </w:pPr>
            <w:r>
              <w:rPr>
                <w:rFonts w:hint="eastAsia"/>
                <w:b/>
                <w:szCs w:val="22"/>
              </w:rPr>
              <w:t>RF5171</w:t>
            </w:r>
            <w:r w:rsidR="001918D3" w:rsidRPr="0044615A">
              <w:rPr>
                <w:rFonts w:hint="eastAsia"/>
                <w:b/>
                <w:szCs w:val="22"/>
              </w:rPr>
              <w:t xml:space="preserve"> </w:t>
            </w:r>
            <w:r w:rsidR="001918D3" w:rsidRPr="0044615A">
              <w:rPr>
                <w:b/>
                <w:szCs w:val="22"/>
              </w:rPr>
              <w:t>–</w:t>
            </w:r>
            <w:r w:rsidR="001109AA">
              <w:rPr>
                <w:rFonts w:hint="eastAsia"/>
                <w:b/>
                <w:szCs w:val="22"/>
              </w:rPr>
              <w:t xml:space="preserve"> </w:t>
            </w:r>
            <w:r>
              <w:rPr>
                <w:rFonts w:hint="eastAsia"/>
                <w:b/>
                <w:szCs w:val="22"/>
              </w:rPr>
              <w:t>5213</w:t>
            </w:r>
          </w:p>
        </w:tc>
        <w:tc>
          <w:tcPr>
            <w:tcW w:w="1339" w:type="dxa"/>
          </w:tcPr>
          <w:p w:rsidR="001918D3" w:rsidRPr="0044615A" w:rsidRDefault="001918D3" w:rsidP="001918D3">
            <w:pPr>
              <w:rPr>
                <w:b/>
                <w:szCs w:val="22"/>
              </w:rPr>
            </w:pPr>
            <w:r w:rsidRPr="0044615A">
              <w:rPr>
                <w:rFonts w:hint="eastAsia"/>
                <w:b/>
                <w:szCs w:val="22"/>
              </w:rPr>
              <w:t>1.</w:t>
            </w:r>
            <w:r w:rsidRPr="001918D3">
              <w:rPr>
                <w:b/>
                <w:szCs w:val="22"/>
              </w:rPr>
              <w:t>63304</w:t>
            </w:r>
            <w:r w:rsidR="0084121B">
              <w:rPr>
                <w:rFonts w:hint="eastAsia"/>
                <w:b/>
                <w:szCs w:val="22"/>
              </w:rPr>
              <w:t xml:space="preserve"> e+0</w:t>
            </w:r>
          </w:p>
        </w:tc>
        <w:tc>
          <w:tcPr>
            <w:tcW w:w="1496" w:type="dxa"/>
          </w:tcPr>
          <w:p w:rsidR="001918D3" w:rsidRPr="0044615A" w:rsidDel="00CC752F" w:rsidRDefault="001918D3" w:rsidP="001918D3">
            <w:pPr>
              <w:rPr>
                <w:b/>
                <w:szCs w:val="22"/>
              </w:rPr>
            </w:pPr>
            <w:r w:rsidRPr="0044615A">
              <w:rPr>
                <w:b/>
                <w:szCs w:val="22"/>
              </w:rPr>
              <w:t>2</w:t>
            </w:r>
            <w:r w:rsidRPr="0044615A">
              <w:rPr>
                <w:rFonts w:hint="eastAsia"/>
                <w:b/>
                <w:szCs w:val="22"/>
              </w:rPr>
              <w:t>.</w:t>
            </w:r>
            <w:r w:rsidRPr="001918D3">
              <w:rPr>
                <w:b/>
                <w:szCs w:val="22"/>
              </w:rPr>
              <w:t>25258</w:t>
            </w:r>
            <w:r w:rsidRPr="0044615A">
              <w:rPr>
                <w:rFonts w:hint="eastAsia"/>
                <w:b/>
                <w:szCs w:val="22"/>
              </w:rPr>
              <w:t>e</w:t>
            </w:r>
            <w:r w:rsidRPr="0044615A">
              <w:rPr>
                <w:b/>
                <w:szCs w:val="22"/>
              </w:rPr>
              <w:t>–</w:t>
            </w:r>
            <w:r w:rsidRPr="0044615A">
              <w:rPr>
                <w:rFonts w:hint="eastAsia"/>
                <w:b/>
                <w:szCs w:val="22"/>
              </w:rPr>
              <w:t>2</w:t>
            </w:r>
          </w:p>
        </w:tc>
        <w:tc>
          <w:tcPr>
            <w:tcW w:w="1417" w:type="dxa"/>
          </w:tcPr>
          <w:p w:rsidR="001918D3" w:rsidRDefault="001918D3" w:rsidP="001918D3">
            <w:pPr>
              <w:rPr>
                <w:b/>
                <w:szCs w:val="22"/>
              </w:rPr>
            </w:pPr>
            <w:r w:rsidRPr="0044615A">
              <w:rPr>
                <w:rFonts w:hint="eastAsia"/>
                <w:b/>
                <w:szCs w:val="22"/>
              </w:rPr>
              <w:t>1.</w:t>
            </w:r>
            <w:r w:rsidRPr="001918D3">
              <w:rPr>
                <w:b/>
                <w:szCs w:val="22"/>
              </w:rPr>
              <w:t>72859</w:t>
            </w:r>
            <w:r w:rsidRPr="0044615A">
              <w:rPr>
                <w:rFonts w:hint="eastAsia"/>
                <w:b/>
                <w:szCs w:val="22"/>
              </w:rPr>
              <w:t>e</w:t>
            </w:r>
            <w:r w:rsidRPr="0044615A">
              <w:rPr>
                <w:b/>
                <w:szCs w:val="22"/>
              </w:rPr>
              <w:t>–</w:t>
            </w:r>
            <w:r w:rsidRPr="0044615A">
              <w:rPr>
                <w:rFonts w:hint="eastAsia"/>
                <w:b/>
                <w:szCs w:val="22"/>
              </w:rPr>
              <w:t>4</w:t>
            </w:r>
          </w:p>
        </w:tc>
        <w:tc>
          <w:tcPr>
            <w:tcW w:w="1418" w:type="dxa"/>
          </w:tcPr>
          <w:p w:rsidR="001918D3" w:rsidRDefault="001918D3" w:rsidP="001F1CD3">
            <w:pPr>
              <w:rPr>
                <w:b/>
                <w:szCs w:val="22"/>
              </w:rPr>
            </w:pPr>
            <w:r w:rsidRPr="0044615A">
              <w:rPr>
                <w:b/>
                <w:szCs w:val="22"/>
              </w:rPr>
              <w:t>–</w:t>
            </w:r>
            <w:r>
              <w:rPr>
                <w:rFonts w:hint="eastAsia"/>
                <w:b/>
                <w:szCs w:val="22"/>
              </w:rPr>
              <w:t>9</w:t>
            </w:r>
            <w:r w:rsidRPr="0044615A">
              <w:rPr>
                <w:rFonts w:hint="eastAsia"/>
                <w:b/>
                <w:szCs w:val="22"/>
              </w:rPr>
              <w:t>.</w:t>
            </w:r>
            <w:r w:rsidRPr="001918D3">
              <w:rPr>
                <w:b/>
                <w:szCs w:val="22"/>
              </w:rPr>
              <w:t>63090</w:t>
            </w:r>
            <w:r w:rsidRPr="0044615A">
              <w:rPr>
                <w:rFonts w:hint="eastAsia"/>
                <w:b/>
                <w:szCs w:val="22"/>
              </w:rPr>
              <w:t>e</w:t>
            </w:r>
            <w:r w:rsidRPr="0044615A">
              <w:rPr>
                <w:b/>
                <w:szCs w:val="22"/>
              </w:rPr>
              <w:t>–</w:t>
            </w:r>
            <w:r>
              <w:rPr>
                <w:rFonts w:hint="eastAsia"/>
                <w:b/>
                <w:szCs w:val="22"/>
              </w:rPr>
              <w:t>4</w:t>
            </w:r>
          </w:p>
        </w:tc>
        <w:tc>
          <w:tcPr>
            <w:tcW w:w="1417" w:type="dxa"/>
          </w:tcPr>
          <w:p w:rsidR="001918D3" w:rsidRPr="0044615A" w:rsidRDefault="001918D3" w:rsidP="001918D3">
            <w:pPr>
              <w:rPr>
                <w:b/>
                <w:szCs w:val="22"/>
              </w:rPr>
            </w:pPr>
            <w:r w:rsidRPr="0044615A">
              <w:rPr>
                <w:b/>
                <w:szCs w:val="22"/>
              </w:rPr>
              <w:t>–1</w:t>
            </w:r>
            <w:r w:rsidRPr="0044615A">
              <w:rPr>
                <w:rFonts w:hint="eastAsia"/>
                <w:b/>
                <w:szCs w:val="22"/>
              </w:rPr>
              <w:t>.</w:t>
            </w:r>
            <w:r w:rsidRPr="001918D3">
              <w:rPr>
                <w:b/>
                <w:szCs w:val="22"/>
              </w:rPr>
              <w:t>12022</w:t>
            </w:r>
            <w:r w:rsidRPr="0044615A">
              <w:rPr>
                <w:rFonts w:hint="eastAsia"/>
                <w:b/>
                <w:szCs w:val="22"/>
              </w:rPr>
              <w:t>e</w:t>
            </w:r>
            <w:r w:rsidRPr="0044615A">
              <w:rPr>
                <w:b/>
                <w:szCs w:val="22"/>
              </w:rPr>
              <w:t>–</w:t>
            </w:r>
            <w:r w:rsidRPr="0044615A">
              <w:rPr>
                <w:rFonts w:hint="eastAsia"/>
                <w:b/>
                <w:szCs w:val="22"/>
              </w:rPr>
              <w:t>1</w:t>
            </w:r>
          </w:p>
        </w:tc>
      </w:tr>
      <w:tr w:rsidR="001918D3" w:rsidRPr="0044615A" w:rsidTr="004040A0">
        <w:tc>
          <w:tcPr>
            <w:tcW w:w="675" w:type="dxa"/>
            <w:vMerge/>
          </w:tcPr>
          <w:p w:rsidR="001918D3" w:rsidRPr="0044615A" w:rsidRDefault="001918D3" w:rsidP="001918D3">
            <w:pPr>
              <w:jc w:val="center"/>
              <w:rPr>
                <w:b/>
                <w:szCs w:val="22"/>
              </w:rPr>
            </w:pPr>
          </w:p>
        </w:tc>
        <w:tc>
          <w:tcPr>
            <w:tcW w:w="1418" w:type="dxa"/>
            <w:vMerge/>
          </w:tcPr>
          <w:p w:rsidR="001918D3" w:rsidRPr="0044615A" w:rsidRDefault="001918D3" w:rsidP="001918D3">
            <w:pPr>
              <w:jc w:val="center"/>
              <w:rPr>
                <w:b/>
                <w:szCs w:val="22"/>
              </w:rPr>
            </w:pPr>
          </w:p>
        </w:tc>
        <w:tc>
          <w:tcPr>
            <w:tcW w:w="1339" w:type="dxa"/>
          </w:tcPr>
          <w:p w:rsidR="001918D3" w:rsidRPr="0044615A" w:rsidRDefault="001918D3" w:rsidP="001918D3">
            <w:pPr>
              <w:rPr>
                <w:b/>
                <w:szCs w:val="22"/>
              </w:rPr>
            </w:pPr>
            <w:r w:rsidRPr="0044615A">
              <w:rPr>
                <w:b/>
                <w:szCs w:val="22"/>
              </w:rPr>
              <w:t>3</w:t>
            </w:r>
            <w:r w:rsidRPr="0044615A">
              <w:rPr>
                <w:rFonts w:hint="eastAsia"/>
                <w:b/>
                <w:szCs w:val="22"/>
              </w:rPr>
              <w:t>.</w:t>
            </w:r>
            <w:r w:rsidRPr="001918D3">
              <w:rPr>
                <w:b/>
                <w:szCs w:val="22"/>
              </w:rPr>
              <w:t>03695</w:t>
            </w:r>
            <w:r w:rsidRPr="0044615A">
              <w:rPr>
                <w:rFonts w:hint="eastAsia"/>
                <w:b/>
                <w:szCs w:val="22"/>
              </w:rPr>
              <w:t>e</w:t>
            </w:r>
            <w:r w:rsidRPr="0044615A">
              <w:rPr>
                <w:b/>
                <w:szCs w:val="22"/>
              </w:rPr>
              <w:t>–</w:t>
            </w:r>
            <w:r w:rsidRPr="0044615A">
              <w:rPr>
                <w:rFonts w:hint="eastAsia"/>
                <w:b/>
                <w:szCs w:val="22"/>
              </w:rPr>
              <w:t>1</w:t>
            </w:r>
          </w:p>
        </w:tc>
        <w:tc>
          <w:tcPr>
            <w:tcW w:w="1496" w:type="dxa"/>
          </w:tcPr>
          <w:p w:rsidR="001918D3" w:rsidRPr="0044615A" w:rsidDel="00CC752F" w:rsidRDefault="001918D3" w:rsidP="001F1CD3">
            <w:pPr>
              <w:rPr>
                <w:b/>
                <w:szCs w:val="22"/>
              </w:rPr>
            </w:pPr>
            <w:r w:rsidRPr="0044615A">
              <w:rPr>
                <w:b/>
                <w:szCs w:val="22"/>
              </w:rPr>
              <w:t>–</w:t>
            </w:r>
            <w:r>
              <w:rPr>
                <w:rFonts w:hint="eastAsia"/>
                <w:b/>
                <w:szCs w:val="22"/>
              </w:rPr>
              <w:t>4</w:t>
            </w:r>
            <w:r w:rsidRPr="0044615A">
              <w:rPr>
                <w:rFonts w:hint="eastAsia"/>
                <w:b/>
                <w:szCs w:val="22"/>
              </w:rPr>
              <w:t>.</w:t>
            </w:r>
            <w:r w:rsidRPr="001918D3">
              <w:rPr>
                <w:b/>
                <w:szCs w:val="22"/>
              </w:rPr>
              <w:t>32823</w:t>
            </w:r>
            <w:r w:rsidRPr="0044615A">
              <w:rPr>
                <w:rFonts w:hint="eastAsia"/>
                <w:b/>
                <w:szCs w:val="22"/>
              </w:rPr>
              <w:t>e</w:t>
            </w:r>
            <w:r w:rsidRPr="0044615A">
              <w:rPr>
                <w:b/>
                <w:szCs w:val="22"/>
              </w:rPr>
              <w:t>–</w:t>
            </w:r>
            <w:r w:rsidRPr="0044615A">
              <w:rPr>
                <w:rFonts w:hint="eastAsia"/>
                <w:b/>
                <w:szCs w:val="22"/>
              </w:rPr>
              <w:t>4</w:t>
            </w:r>
          </w:p>
        </w:tc>
        <w:tc>
          <w:tcPr>
            <w:tcW w:w="1417" w:type="dxa"/>
          </w:tcPr>
          <w:p w:rsidR="001918D3" w:rsidRDefault="001918D3" w:rsidP="003238D4">
            <w:pPr>
              <w:rPr>
                <w:b/>
                <w:szCs w:val="22"/>
              </w:rPr>
            </w:pPr>
            <w:r>
              <w:rPr>
                <w:rFonts w:hint="eastAsia"/>
                <w:b/>
                <w:szCs w:val="22"/>
              </w:rPr>
              <w:t>6</w:t>
            </w:r>
            <w:r w:rsidRPr="0044615A">
              <w:rPr>
                <w:rFonts w:hint="eastAsia"/>
                <w:b/>
                <w:szCs w:val="22"/>
              </w:rPr>
              <w:t>.</w:t>
            </w:r>
            <w:r w:rsidRPr="001918D3">
              <w:rPr>
                <w:b/>
                <w:szCs w:val="22"/>
              </w:rPr>
              <w:t>79926</w:t>
            </w:r>
            <w:r w:rsidRPr="0044615A">
              <w:rPr>
                <w:rFonts w:hint="eastAsia"/>
                <w:b/>
                <w:szCs w:val="22"/>
              </w:rPr>
              <w:t>e</w:t>
            </w:r>
            <w:r w:rsidRPr="0044615A">
              <w:rPr>
                <w:b/>
                <w:szCs w:val="22"/>
              </w:rPr>
              <w:t>–</w:t>
            </w:r>
            <w:r w:rsidRPr="0044615A">
              <w:rPr>
                <w:rFonts w:hint="eastAsia"/>
                <w:b/>
                <w:szCs w:val="22"/>
              </w:rPr>
              <w:t>4</w:t>
            </w:r>
          </w:p>
        </w:tc>
        <w:tc>
          <w:tcPr>
            <w:tcW w:w="1418" w:type="dxa"/>
          </w:tcPr>
          <w:p w:rsidR="001918D3" w:rsidRDefault="001918D3" w:rsidP="001918D3">
            <w:pPr>
              <w:rPr>
                <w:b/>
                <w:szCs w:val="22"/>
              </w:rPr>
            </w:pPr>
            <w:r>
              <w:rPr>
                <w:rFonts w:hint="eastAsia"/>
                <w:b/>
                <w:szCs w:val="22"/>
              </w:rPr>
              <w:t>1</w:t>
            </w:r>
            <w:r w:rsidRPr="0044615A">
              <w:rPr>
                <w:rFonts w:hint="eastAsia"/>
                <w:b/>
                <w:szCs w:val="22"/>
              </w:rPr>
              <w:t>.</w:t>
            </w:r>
            <w:r w:rsidRPr="001918D3">
              <w:rPr>
                <w:b/>
                <w:szCs w:val="22"/>
              </w:rPr>
              <w:t>13637</w:t>
            </w:r>
            <w:r w:rsidRPr="0044615A">
              <w:rPr>
                <w:rFonts w:hint="eastAsia"/>
                <w:b/>
                <w:szCs w:val="22"/>
              </w:rPr>
              <w:t>e</w:t>
            </w:r>
            <w:r w:rsidRPr="0044615A">
              <w:rPr>
                <w:b/>
                <w:szCs w:val="22"/>
              </w:rPr>
              <w:t>–</w:t>
            </w:r>
            <w:r>
              <w:rPr>
                <w:rFonts w:hint="eastAsia"/>
                <w:b/>
                <w:szCs w:val="22"/>
              </w:rPr>
              <w:t>1</w:t>
            </w:r>
          </w:p>
        </w:tc>
        <w:tc>
          <w:tcPr>
            <w:tcW w:w="1417" w:type="dxa"/>
          </w:tcPr>
          <w:p w:rsidR="001918D3" w:rsidRPr="0044615A" w:rsidRDefault="001918D3" w:rsidP="001918D3">
            <w:pPr>
              <w:rPr>
                <w:b/>
                <w:szCs w:val="22"/>
              </w:rPr>
            </w:pPr>
          </w:p>
        </w:tc>
      </w:tr>
      <w:tr w:rsidR="001F1CD3" w:rsidRPr="0044615A" w:rsidTr="003C3885">
        <w:tc>
          <w:tcPr>
            <w:tcW w:w="675" w:type="dxa"/>
            <w:vMerge w:val="restart"/>
            <w:vAlign w:val="center"/>
          </w:tcPr>
          <w:p w:rsidR="001F1CD3" w:rsidRPr="0044615A" w:rsidRDefault="001F1CD3" w:rsidP="001F1CD3">
            <w:pPr>
              <w:jc w:val="center"/>
              <w:rPr>
                <w:b/>
                <w:szCs w:val="22"/>
              </w:rPr>
            </w:pPr>
            <w:r w:rsidRPr="0044615A">
              <w:rPr>
                <w:rFonts w:hint="eastAsia"/>
                <w:b/>
                <w:szCs w:val="22"/>
              </w:rPr>
              <w:t>02</w:t>
            </w:r>
            <w:r>
              <w:rPr>
                <w:rFonts w:hint="eastAsia"/>
                <w:b/>
                <w:szCs w:val="22"/>
              </w:rPr>
              <w:t>5</w:t>
            </w:r>
          </w:p>
        </w:tc>
        <w:tc>
          <w:tcPr>
            <w:tcW w:w="1418" w:type="dxa"/>
            <w:vMerge w:val="restart"/>
            <w:vAlign w:val="center"/>
          </w:tcPr>
          <w:p w:rsidR="001F1CD3" w:rsidRPr="0044615A" w:rsidRDefault="00C67028" w:rsidP="00AC6329">
            <w:pPr>
              <w:jc w:val="center"/>
              <w:rPr>
                <w:b/>
                <w:szCs w:val="22"/>
              </w:rPr>
            </w:pPr>
            <w:r>
              <w:rPr>
                <w:rFonts w:hint="eastAsia"/>
                <w:b/>
                <w:szCs w:val="22"/>
              </w:rPr>
              <w:t>RF5214</w:t>
            </w:r>
            <w:r w:rsidR="001F1CD3" w:rsidRPr="0044615A">
              <w:rPr>
                <w:rFonts w:hint="eastAsia"/>
                <w:b/>
                <w:szCs w:val="22"/>
              </w:rPr>
              <w:t xml:space="preserve"> </w:t>
            </w:r>
            <w:r w:rsidR="001F1CD3" w:rsidRPr="0044615A">
              <w:rPr>
                <w:b/>
                <w:szCs w:val="22"/>
              </w:rPr>
              <w:t>–</w:t>
            </w:r>
            <w:r w:rsidR="001F1CD3" w:rsidRPr="0044615A">
              <w:rPr>
                <w:rFonts w:hint="eastAsia"/>
                <w:b/>
                <w:szCs w:val="22"/>
              </w:rPr>
              <w:t xml:space="preserve"> </w:t>
            </w:r>
            <w:r>
              <w:rPr>
                <w:rFonts w:hint="eastAsia"/>
                <w:b/>
                <w:szCs w:val="22"/>
              </w:rPr>
              <w:t>523</w:t>
            </w:r>
            <w:r w:rsidR="00137E45">
              <w:rPr>
                <w:rFonts w:hint="eastAsia"/>
                <w:b/>
                <w:szCs w:val="22"/>
              </w:rPr>
              <w:t>7</w:t>
            </w:r>
          </w:p>
        </w:tc>
        <w:tc>
          <w:tcPr>
            <w:tcW w:w="1339" w:type="dxa"/>
          </w:tcPr>
          <w:p w:rsidR="001F1CD3" w:rsidRPr="0044615A" w:rsidRDefault="001F1CD3" w:rsidP="001F1CD3">
            <w:pPr>
              <w:rPr>
                <w:b/>
                <w:szCs w:val="22"/>
              </w:rPr>
            </w:pPr>
            <w:r w:rsidRPr="0044615A">
              <w:rPr>
                <w:rFonts w:hint="eastAsia"/>
                <w:b/>
                <w:szCs w:val="22"/>
              </w:rPr>
              <w:t>1.</w:t>
            </w:r>
            <w:r w:rsidRPr="001F1CD3">
              <w:rPr>
                <w:b/>
                <w:szCs w:val="22"/>
              </w:rPr>
              <w:t>60853</w:t>
            </w:r>
            <w:r w:rsidR="0084121B">
              <w:rPr>
                <w:rFonts w:hint="eastAsia"/>
                <w:b/>
                <w:szCs w:val="22"/>
              </w:rPr>
              <w:t xml:space="preserve"> e+0</w:t>
            </w:r>
          </w:p>
        </w:tc>
        <w:tc>
          <w:tcPr>
            <w:tcW w:w="1496" w:type="dxa"/>
          </w:tcPr>
          <w:p w:rsidR="001F1CD3" w:rsidRPr="0044615A" w:rsidRDefault="001F1CD3" w:rsidP="001F1CD3">
            <w:pPr>
              <w:rPr>
                <w:b/>
                <w:szCs w:val="22"/>
              </w:rPr>
            </w:pPr>
            <w:r w:rsidRPr="0044615A">
              <w:rPr>
                <w:b/>
                <w:szCs w:val="22"/>
              </w:rPr>
              <w:t>2</w:t>
            </w:r>
            <w:r w:rsidRPr="0044615A">
              <w:rPr>
                <w:rFonts w:hint="eastAsia"/>
                <w:b/>
                <w:szCs w:val="22"/>
              </w:rPr>
              <w:t>.</w:t>
            </w:r>
            <w:r w:rsidRPr="001F1CD3">
              <w:rPr>
                <w:b/>
                <w:szCs w:val="22"/>
              </w:rPr>
              <w:t>35403</w:t>
            </w:r>
            <w:r w:rsidRPr="0044615A">
              <w:rPr>
                <w:rFonts w:hint="eastAsia"/>
                <w:b/>
                <w:szCs w:val="22"/>
              </w:rPr>
              <w:t>e</w:t>
            </w:r>
            <w:r w:rsidRPr="0044615A">
              <w:rPr>
                <w:b/>
                <w:szCs w:val="22"/>
              </w:rPr>
              <w:t>–</w:t>
            </w:r>
            <w:r w:rsidRPr="0044615A">
              <w:rPr>
                <w:rFonts w:hint="eastAsia"/>
                <w:b/>
                <w:szCs w:val="22"/>
              </w:rPr>
              <w:t>2</w:t>
            </w:r>
          </w:p>
        </w:tc>
        <w:tc>
          <w:tcPr>
            <w:tcW w:w="1417" w:type="dxa"/>
          </w:tcPr>
          <w:p w:rsidR="001F1CD3" w:rsidRDefault="001F1CD3" w:rsidP="001F1CD3">
            <w:pPr>
              <w:rPr>
                <w:b/>
                <w:szCs w:val="22"/>
              </w:rPr>
            </w:pPr>
            <w:r w:rsidRPr="0044615A">
              <w:rPr>
                <w:rFonts w:hint="eastAsia"/>
                <w:b/>
                <w:szCs w:val="22"/>
              </w:rPr>
              <w:t>1.</w:t>
            </w:r>
            <w:r w:rsidRPr="001F1CD3">
              <w:rPr>
                <w:b/>
                <w:szCs w:val="22"/>
              </w:rPr>
              <w:t>53051</w:t>
            </w:r>
            <w:r w:rsidRPr="0044615A">
              <w:rPr>
                <w:rFonts w:hint="eastAsia"/>
                <w:b/>
                <w:szCs w:val="22"/>
              </w:rPr>
              <w:t>e</w:t>
            </w:r>
            <w:r w:rsidRPr="0044615A">
              <w:rPr>
                <w:b/>
                <w:szCs w:val="22"/>
              </w:rPr>
              <w:t>–</w:t>
            </w:r>
            <w:r w:rsidRPr="0044615A">
              <w:rPr>
                <w:rFonts w:hint="eastAsia"/>
                <w:b/>
                <w:szCs w:val="22"/>
              </w:rPr>
              <w:t>4</w:t>
            </w:r>
          </w:p>
        </w:tc>
        <w:tc>
          <w:tcPr>
            <w:tcW w:w="1418" w:type="dxa"/>
          </w:tcPr>
          <w:p w:rsidR="001F1CD3" w:rsidRDefault="001F1CD3" w:rsidP="001F1CD3">
            <w:pPr>
              <w:rPr>
                <w:b/>
                <w:szCs w:val="22"/>
              </w:rPr>
            </w:pPr>
            <w:r w:rsidRPr="0044615A">
              <w:rPr>
                <w:b/>
                <w:szCs w:val="22"/>
              </w:rPr>
              <w:t>–</w:t>
            </w:r>
            <w:r>
              <w:rPr>
                <w:rFonts w:hint="eastAsia"/>
                <w:b/>
                <w:szCs w:val="22"/>
              </w:rPr>
              <w:t>7</w:t>
            </w:r>
            <w:r w:rsidRPr="0044615A">
              <w:rPr>
                <w:rFonts w:hint="eastAsia"/>
                <w:b/>
                <w:szCs w:val="22"/>
              </w:rPr>
              <w:t>.</w:t>
            </w:r>
            <w:r w:rsidRPr="001F1CD3">
              <w:rPr>
                <w:b/>
                <w:szCs w:val="22"/>
              </w:rPr>
              <w:t>80261</w:t>
            </w:r>
            <w:r w:rsidRPr="0044615A">
              <w:rPr>
                <w:rFonts w:hint="eastAsia"/>
                <w:b/>
                <w:szCs w:val="22"/>
              </w:rPr>
              <w:t>e</w:t>
            </w:r>
            <w:r w:rsidRPr="0044615A">
              <w:rPr>
                <w:b/>
                <w:szCs w:val="22"/>
              </w:rPr>
              <w:t>–</w:t>
            </w:r>
            <w:r>
              <w:rPr>
                <w:rFonts w:hint="eastAsia"/>
                <w:b/>
                <w:szCs w:val="22"/>
              </w:rPr>
              <w:t>4</w:t>
            </w:r>
          </w:p>
        </w:tc>
        <w:tc>
          <w:tcPr>
            <w:tcW w:w="1417" w:type="dxa"/>
          </w:tcPr>
          <w:p w:rsidR="001F1CD3" w:rsidRPr="0044615A" w:rsidRDefault="001F1CD3" w:rsidP="001F1CD3">
            <w:pPr>
              <w:rPr>
                <w:b/>
                <w:szCs w:val="22"/>
              </w:rPr>
            </w:pPr>
            <w:r w:rsidRPr="0044615A">
              <w:rPr>
                <w:b/>
                <w:szCs w:val="22"/>
              </w:rPr>
              <w:t>–1</w:t>
            </w:r>
            <w:r w:rsidRPr="0044615A">
              <w:rPr>
                <w:rFonts w:hint="eastAsia"/>
                <w:b/>
                <w:szCs w:val="22"/>
              </w:rPr>
              <w:t>.</w:t>
            </w:r>
            <w:r w:rsidRPr="001F1CD3">
              <w:rPr>
                <w:b/>
                <w:szCs w:val="22"/>
              </w:rPr>
              <w:t>15573</w:t>
            </w:r>
            <w:r w:rsidRPr="0044615A">
              <w:rPr>
                <w:rFonts w:hint="eastAsia"/>
                <w:b/>
                <w:szCs w:val="22"/>
              </w:rPr>
              <w:t>e</w:t>
            </w:r>
            <w:r w:rsidRPr="0044615A">
              <w:rPr>
                <w:b/>
                <w:szCs w:val="22"/>
              </w:rPr>
              <w:t>–</w:t>
            </w:r>
            <w:r w:rsidRPr="0044615A">
              <w:rPr>
                <w:rFonts w:hint="eastAsia"/>
                <w:b/>
                <w:szCs w:val="22"/>
              </w:rPr>
              <w:t>1</w:t>
            </w:r>
          </w:p>
        </w:tc>
      </w:tr>
      <w:tr w:rsidR="001F1CD3" w:rsidRPr="0044615A" w:rsidTr="004040A0">
        <w:tc>
          <w:tcPr>
            <w:tcW w:w="675" w:type="dxa"/>
            <w:vMerge/>
          </w:tcPr>
          <w:p w:rsidR="001F1CD3" w:rsidRPr="0044615A" w:rsidRDefault="001F1CD3" w:rsidP="001F1CD3">
            <w:pPr>
              <w:jc w:val="center"/>
              <w:rPr>
                <w:b/>
                <w:szCs w:val="22"/>
              </w:rPr>
            </w:pPr>
          </w:p>
        </w:tc>
        <w:tc>
          <w:tcPr>
            <w:tcW w:w="1418" w:type="dxa"/>
            <w:vMerge/>
          </w:tcPr>
          <w:p w:rsidR="001F1CD3" w:rsidRPr="0044615A" w:rsidRDefault="001F1CD3" w:rsidP="001F1CD3">
            <w:pPr>
              <w:jc w:val="center"/>
              <w:rPr>
                <w:b/>
                <w:szCs w:val="22"/>
              </w:rPr>
            </w:pPr>
          </w:p>
        </w:tc>
        <w:tc>
          <w:tcPr>
            <w:tcW w:w="1339" w:type="dxa"/>
          </w:tcPr>
          <w:p w:rsidR="001F1CD3" w:rsidRPr="0044615A" w:rsidRDefault="001F1CD3" w:rsidP="001F1CD3">
            <w:pPr>
              <w:rPr>
                <w:b/>
                <w:szCs w:val="22"/>
              </w:rPr>
            </w:pPr>
            <w:r w:rsidRPr="0044615A">
              <w:rPr>
                <w:b/>
                <w:szCs w:val="22"/>
              </w:rPr>
              <w:t>3</w:t>
            </w:r>
            <w:r w:rsidRPr="0044615A">
              <w:rPr>
                <w:rFonts w:hint="eastAsia"/>
                <w:b/>
                <w:szCs w:val="22"/>
              </w:rPr>
              <w:t>.</w:t>
            </w:r>
            <w:r w:rsidRPr="001918D3">
              <w:rPr>
                <w:b/>
                <w:szCs w:val="22"/>
              </w:rPr>
              <w:t>03</w:t>
            </w:r>
            <w:r>
              <w:rPr>
                <w:rFonts w:hint="eastAsia"/>
                <w:b/>
                <w:szCs w:val="22"/>
              </w:rPr>
              <w:t>75</w:t>
            </w:r>
            <w:r w:rsidRPr="001918D3">
              <w:rPr>
                <w:b/>
                <w:szCs w:val="22"/>
              </w:rPr>
              <w:t>9</w:t>
            </w:r>
            <w:r w:rsidRPr="0044615A">
              <w:rPr>
                <w:rFonts w:hint="eastAsia"/>
                <w:b/>
                <w:szCs w:val="22"/>
              </w:rPr>
              <w:t>e</w:t>
            </w:r>
            <w:r w:rsidRPr="0044615A">
              <w:rPr>
                <w:b/>
                <w:szCs w:val="22"/>
              </w:rPr>
              <w:t>–</w:t>
            </w:r>
            <w:r w:rsidRPr="0044615A">
              <w:rPr>
                <w:rFonts w:hint="eastAsia"/>
                <w:b/>
                <w:szCs w:val="22"/>
              </w:rPr>
              <w:t>1</w:t>
            </w:r>
          </w:p>
        </w:tc>
        <w:tc>
          <w:tcPr>
            <w:tcW w:w="1496" w:type="dxa"/>
          </w:tcPr>
          <w:p w:rsidR="001F1CD3" w:rsidRPr="0044615A" w:rsidRDefault="001F1CD3" w:rsidP="003238D4">
            <w:pPr>
              <w:rPr>
                <w:b/>
                <w:szCs w:val="22"/>
              </w:rPr>
            </w:pPr>
            <w:r>
              <w:rPr>
                <w:rFonts w:hint="eastAsia"/>
                <w:b/>
                <w:szCs w:val="22"/>
              </w:rPr>
              <w:t>6</w:t>
            </w:r>
            <w:r w:rsidRPr="0044615A">
              <w:rPr>
                <w:rFonts w:hint="eastAsia"/>
                <w:b/>
                <w:szCs w:val="22"/>
              </w:rPr>
              <w:t>.</w:t>
            </w:r>
            <w:r w:rsidRPr="001F1CD3">
              <w:rPr>
                <w:b/>
                <w:szCs w:val="22"/>
              </w:rPr>
              <w:t>02594</w:t>
            </w:r>
            <w:r w:rsidRPr="0044615A">
              <w:rPr>
                <w:rFonts w:hint="eastAsia"/>
                <w:b/>
                <w:szCs w:val="22"/>
              </w:rPr>
              <w:t>e</w:t>
            </w:r>
            <w:r w:rsidRPr="0044615A">
              <w:rPr>
                <w:b/>
                <w:szCs w:val="22"/>
              </w:rPr>
              <w:t>–</w:t>
            </w:r>
            <w:r w:rsidRPr="0044615A">
              <w:rPr>
                <w:rFonts w:hint="eastAsia"/>
                <w:b/>
                <w:szCs w:val="22"/>
              </w:rPr>
              <w:t>4</w:t>
            </w:r>
          </w:p>
        </w:tc>
        <w:tc>
          <w:tcPr>
            <w:tcW w:w="1417" w:type="dxa"/>
          </w:tcPr>
          <w:p w:rsidR="001F1CD3" w:rsidRDefault="001F1CD3" w:rsidP="003C3885">
            <w:pPr>
              <w:rPr>
                <w:b/>
                <w:szCs w:val="22"/>
              </w:rPr>
            </w:pPr>
            <w:r>
              <w:rPr>
                <w:rFonts w:hint="eastAsia"/>
                <w:b/>
                <w:szCs w:val="22"/>
              </w:rPr>
              <w:t>4</w:t>
            </w:r>
            <w:r w:rsidRPr="0044615A">
              <w:rPr>
                <w:rFonts w:hint="eastAsia"/>
                <w:b/>
                <w:szCs w:val="22"/>
              </w:rPr>
              <w:t>.</w:t>
            </w:r>
            <w:r w:rsidRPr="001F1CD3">
              <w:rPr>
                <w:b/>
                <w:szCs w:val="22"/>
              </w:rPr>
              <w:t>39747</w:t>
            </w:r>
            <w:r w:rsidRPr="0044615A">
              <w:rPr>
                <w:rFonts w:hint="eastAsia"/>
                <w:b/>
                <w:szCs w:val="22"/>
              </w:rPr>
              <w:t>e</w:t>
            </w:r>
            <w:r w:rsidRPr="0044615A">
              <w:rPr>
                <w:b/>
                <w:szCs w:val="22"/>
              </w:rPr>
              <w:t>–</w:t>
            </w:r>
            <w:r w:rsidRPr="0044615A">
              <w:rPr>
                <w:rFonts w:hint="eastAsia"/>
                <w:b/>
                <w:szCs w:val="22"/>
              </w:rPr>
              <w:t>4</w:t>
            </w:r>
          </w:p>
        </w:tc>
        <w:tc>
          <w:tcPr>
            <w:tcW w:w="1418" w:type="dxa"/>
          </w:tcPr>
          <w:p w:rsidR="001F1CD3" w:rsidRDefault="001F1CD3" w:rsidP="001F1CD3">
            <w:pPr>
              <w:rPr>
                <w:b/>
                <w:szCs w:val="22"/>
              </w:rPr>
            </w:pPr>
            <w:r>
              <w:rPr>
                <w:rFonts w:hint="eastAsia"/>
                <w:b/>
                <w:szCs w:val="22"/>
              </w:rPr>
              <w:t>1</w:t>
            </w:r>
            <w:r w:rsidRPr="0044615A">
              <w:rPr>
                <w:rFonts w:hint="eastAsia"/>
                <w:b/>
                <w:szCs w:val="22"/>
              </w:rPr>
              <w:t>.</w:t>
            </w:r>
            <w:r w:rsidRPr="001F1CD3">
              <w:rPr>
                <w:b/>
                <w:szCs w:val="22"/>
              </w:rPr>
              <w:t>06033</w:t>
            </w:r>
            <w:r w:rsidRPr="0044615A">
              <w:rPr>
                <w:rFonts w:hint="eastAsia"/>
                <w:b/>
                <w:szCs w:val="22"/>
              </w:rPr>
              <w:t>e</w:t>
            </w:r>
            <w:r w:rsidRPr="0044615A">
              <w:rPr>
                <w:b/>
                <w:szCs w:val="22"/>
              </w:rPr>
              <w:t>–</w:t>
            </w:r>
            <w:r>
              <w:rPr>
                <w:rFonts w:hint="eastAsia"/>
                <w:b/>
                <w:szCs w:val="22"/>
              </w:rPr>
              <w:t>1</w:t>
            </w:r>
          </w:p>
        </w:tc>
        <w:tc>
          <w:tcPr>
            <w:tcW w:w="1417" w:type="dxa"/>
          </w:tcPr>
          <w:p w:rsidR="001F1CD3" w:rsidRPr="0044615A" w:rsidRDefault="001F1CD3" w:rsidP="001F1CD3">
            <w:pPr>
              <w:rPr>
                <w:b/>
                <w:szCs w:val="22"/>
              </w:rPr>
            </w:pPr>
          </w:p>
        </w:tc>
      </w:tr>
      <w:tr w:rsidR="001F1CD3" w:rsidRPr="0044615A" w:rsidTr="003C3885">
        <w:tc>
          <w:tcPr>
            <w:tcW w:w="675" w:type="dxa"/>
            <w:vMerge w:val="restart"/>
            <w:vAlign w:val="center"/>
          </w:tcPr>
          <w:p w:rsidR="001F1CD3" w:rsidRPr="0044615A" w:rsidRDefault="001F1CD3" w:rsidP="001F1CD3">
            <w:pPr>
              <w:jc w:val="center"/>
              <w:rPr>
                <w:szCs w:val="22"/>
              </w:rPr>
            </w:pPr>
            <w:r w:rsidRPr="0044615A">
              <w:rPr>
                <w:rFonts w:hint="eastAsia"/>
                <w:szCs w:val="22"/>
              </w:rPr>
              <w:t>00</w:t>
            </w:r>
            <w:r>
              <w:rPr>
                <w:rFonts w:hint="eastAsia"/>
                <w:szCs w:val="22"/>
              </w:rPr>
              <w:t>3</w:t>
            </w:r>
          </w:p>
        </w:tc>
        <w:tc>
          <w:tcPr>
            <w:tcW w:w="1418" w:type="dxa"/>
            <w:vMerge w:val="restart"/>
            <w:vAlign w:val="center"/>
          </w:tcPr>
          <w:p w:rsidR="001F1CD3" w:rsidRPr="0044615A" w:rsidRDefault="00C67028" w:rsidP="003238D4">
            <w:pPr>
              <w:jc w:val="center"/>
              <w:rPr>
                <w:szCs w:val="22"/>
              </w:rPr>
            </w:pPr>
            <w:r w:rsidRPr="00C67028">
              <w:rPr>
                <w:szCs w:val="22"/>
              </w:rPr>
              <w:t>RF5113 – 5130</w:t>
            </w:r>
          </w:p>
        </w:tc>
        <w:tc>
          <w:tcPr>
            <w:tcW w:w="1339" w:type="dxa"/>
          </w:tcPr>
          <w:p w:rsidR="001F1CD3" w:rsidRPr="0044615A" w:rsidRDefault="001F1CD3" w:rsidP="001F1CD3">
            <w:pPr>
              <w:rPr>
                <w:szCs w:val="22"/>
              </w:rPr>
            </w:pPr>
            <w:r w:rsidRPr="0044615A">
              <w:rPr>
                <w:rFonts w:hint="eastAsia"/>
                <w:szCs w:val="22"/>
              </w:rPr>
              <w:t>1.</w:t>
            </w:r>
            <w:r w:rsidRPr="004040A0">
              <w:rPr>
                <w:szCs w:val="22"/>
              </w:rPr>
              <w:t>60057</w:t>
            </w:r>
            <w:r w:rsidR="0084121B">
              <w:rPr>
                <w:rFonts w:hint="eastAsia"/>
                <w:szCs w:val="22"/>
              </w:rPr>
              <w:t>e+0</w:t>
            </w:r>
          </w:p>
        </w:tc>
        <w:tc>
          <w:tcPr>
            <w:tcW w:w="1496" w:type="dxa"/>
          </w:tcPr>
          <w:p w:rsidR="001F1CD3" w:rsidRPr="0044615A" w:rsidRDefault="001F1CD3" w:rsidP="001F1CD3">
            <w:pPr>
              <w:rPr>
                <w:szCs w:val="22"/>
              </w:rPr>
            </w:pPr>
            <w:r w:rsidRPr="0044615A">
              <w:rPr>
                <w:szCs w:val="22"/>
              </w:rPr>
              <w:t>2</w:t>
            </w:r>
            <w:r w:rsidRPr="0044615A">
              <w:rPr>
                <w:rFonts w:hint="eastAsia"/>
                <w:szCs w:val="22"/>
              </w:rPr>
              <w:t>.</w:t>
            </w:r>
            <w:r w:rsidRPr="004040A0">
              <w:rPr>
                <w:szCs w:val="22"/>
              </w:rPr>
              <w:t>97722</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r>
              <w:rPr>
                <w:rFonts w:hint="eastAsia"/>
                <w:szCs w:val="22"/>
              </w:rPr>
              <w:t>3</w:t>
            </w:r>
            <w:r w:rsidRPr="0044615A">
              <w:rPr>
                <w:rFonts w:hint="eastAsia"/>
                <w:szCs w:val="22"/>
              </w:rPr>
              <w:t>.</w:t>
            </w:r>
            <w:r w:rsidRPr="004040A0">
              <w:rPr>
                <w:szCs w:val="22"/>
              </w:rPr>
              <w:t>06813</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3238D4">
            <w:pPr>
              <w:rPr>
                <w:szCs w:val="22"/>
              </w:rPr>
            </w:pPr>
            <w:r>
              <w:rPr>
                <w:rFonts w:hint="eastAsia"/>
                <w:szCs w:val="22"/>
              </w:rPr>
              <w:t>1</w:t>
            </w:r>
            <w:r w:rsidRPr="0044615A">
              <w:rPr>
                <w:rFonts w:hint="eastAsia"/>
                <w:szCs w:val="22"/>
              </w:rPr>
              <w:t>.</w:t>
            </w:r>
            <w:r w:rsidRPr="004040A0">
              <w:rPr>
                <w:szCs w:val="22"/>
              </w:rPr>
              <w:t>27639</w:t>
            </w:r>
            <w:r w:rsidRPr="0044615A">
              <w:rPr>
                <w:rFonts w:hint="eastAsia"/>
                <w:szCs w:val="22"/>
              </w:rPr>
              <w:t>e</w:t>
            </w:r>
            <w:r w:rsidRPr="0044615A">
              <w:rPr>
                <w:szCs w:val="22"/>
              </w:rPr>
              <w:t>–</w:t>
            </w:r>
            <w:r>
              <w:rPr>
                <w:rFonts w:hint="eastAsia"/>
                <w:szCs w:val="22"/>
              </w:rPr>
              <w:t>3</w:t>
            </w:r>
          </w:p>
        </w:tc>
        <w:tc>
          <w:tcPr>
            <w:tcW w:w="1417" w:type="dxa"/>
          </w:tcPr>
          <w:p w:rsidR="001F1CD3" w:rsidRPr="0044615A" w:rsidRDefault="001F1CD3" w:rsidP="001F1CD3">
            <w:pPr>
              <w:rPr>
                <w:szCs w:val="22"/>
              </w:rPr>
            </w:pPr>
            <w:r w:rsidRPr="0044615A">
              <w:rPr>
                <w:szCs w:val="22"/>
              </w:rPr>
              <w:t>–1</w:t>
            </w:r>
            <w:r w:rsidRPr="0044615A">
              <w:rPr>
                <w:rFonts w:hint="eastAsia"/>
                <w:szCs w:val="22"/>
              </w:rPr>
              <w:t>.</w:t>
            </w:r>
            <w:r w:rsidRPr="004040A0">
              <w:rPr>
                <w:szCs w:val="22"/>
              </w:rPr>
              <w:t>43246</w:t>
            </w:r>
            <w:r w:rsidRPr="0044615A">
              <w:rPr>
                <w:rFonts w:hint="eastAsia"/>
                <w:szCs w:val="22"/>
              </w:rPr>
              <w:t>e</w:t>
            </w:r>
            <w:r w:rsidRPr="0044615A">
              <w:rPr>
                <w:szCs w:val="22"/>
              </w:rPr>
              <w:t>–</w:t>
            </w:r>
            <w:r w:rsidRPr="0044615A">
              <w:rPr>
                <w:rFonts w:hint="eastAsia"/>
                <w:szCs w:val="22"/>
              </w:rPr>
              <w:t>1</w:t>
            </w:r>
          </w:p>
        </w:tc>
      </w:tr>
      <w:tr w:rsidR="001F1CD3" w:rsidRPr="0044615A" w:rsidTr="003C3885">
        <w:tc>
          <w:tcPr>
            <w:tcW w:w="675" w:type="dxa"/>
            <w:vMerge/>
          </w:tcPr>
          <w:p w:rsidR="001F1CD3" w:rsidRPr="0044615A" w:rsidRDefault="001F1CD3" w:rsidP="001F1CD3">
            <w:pPr>
              <w:jc w:val="center"/>
              <w:rPr>
                <w:szCs w:val="22"/>
              </w:rPr>
            </w:pPr>
          </w:p>
        </w:tc>
        <w:tc>
          <w:tcPr>
            <w:tcW w:w="1418" w:type="dxa"/>
            <w:vMerge/>
          </w:tcPr>
          <w:p w:rsidR="001F1CD3" w:rsidRPr="0044615A" w:rsidRDefault="001F1CD3" w:rsidP="001F1CD3">
            <w:pPr>
              <w:jc w:val="center"/>
              <w:rPr>
                <w:szCs w:val="22"/>
              </w:rPr>
            </w:pPr>
          </w:p>
        </w:tc>
        <w:tc>
          <w:tcPr>
            <w:tcW w:w="1339" w:type="dxa"/>
          </w:tcPr>
          <w:p w:rsidR="001F1CD3" w:rsidRPr="0044615A" w:rsidRDefault="001F1CD3" w:rsidP="001F1CD3">
            <w:pPr>
              <w:rPr>
                <w:szCs w:val="22"/>
              </w:rPr>
            </w:pPr>
            <w:r w:rsidRPr="0044615A">
              <w:rPr>
                <w:szCs w:val="22"/>
              </w:rPr>
              <w:t>3</w:t>
            </w:r>
            <w:r w:rsidRPr="0044615A">
              <w:rPr>
                <w:rFonts w:hint="eastAsia"/>
                <w:szCs w:val="22"/>
              </w:rPr>
              <w:t>.</w:t>
            </w:r>
            <w:r w:rsidRPr="004040A0">
              <w:rPr>
                <w:szCs w:val="22"/>
              </w:rPr>
              <w:t>24812</w:t>
            </w:r>
            <w:r w:rsidRPr="0044615A">
              <w:rPr>
                <w:rFonts w:hint="eastAsia"/>
                <w:szCs w:val="22"/>
              </w:rPr>
              <w:t>e</w:t>
            </w:r>
            <w:r w:rsidRPr="0044615A">
              <w:rPr>
                <w:szCs w:val="22"/>
              </w:rPr>
              <w:t>–</w:t>
            </w:r>
            <w:r w:rsidRPr="0044615A">
              <w:rPr>
                <w:rFonts w:hint="eastAsia"/>
                <w:szCs w:val="22"/>
              </w:rPr>
              <w:t>1</w:t>
            </w:r>
          </w:p>
        </w:tc>
        <w:tc>
          <w:tcPr>
            <w:tcW w:w="1496" w:type="dxa"/>
          </w:tcPr>
          <w:p w:rsidR="001F1CD3" w:rsidRPr="0044615A" w:rsidRDefault="001F1CD3" w:rsidP="001F1CD3">
            <w:pPr>
              <w:rPr>
                <w:szCs w:val="22"/>
              </w:rPr>
            </w:pPr>
            <w:r w:rsidRPr="0044615A">
              <w:rPr>
                <w:szCs w:val="22"/>
              </w:rPr>
              <w:t>–</w:t>
            </w:r>
            <w:r>
              <w:rPr>
                <w:rFonts w:hint="eastAsia"/>
                <w:szCs w:val="22"/>
              </w:rPr>
              <w:t>8</w:t>
            </w:r>
            <w:r w:rsidRPr="0044615A">
              <w:rPr>
                <w:rFonts w:hint="eastAsia"/>
                <w:szCs w:val="22"/>
              </w:rPr>
              <w:t>.5148</w:t>
            </w:r>
            <w:r>
              <w:rPr>
                <w:rFonts w:hint="eastAsia"/>
                <w:szCs w:val="22"/>
              </w:rPr>
              <w:t>5</w:t>
            </w:r>
            <w:r w:rsidRPr="0044615A">
              <w:rPr>
                <w:rFonts w:hint="eastAsia"/>
                <w:szCs w:val="22"/>
              </w:rPr>
              <w:t>e</w:t>
            </w:r>
            <w:r w:rsidRPr="0044615A">
              <w:rPr>
                <w:szCs w:val="22"/>
              </w:rPr>
              <w:t>–</w:t>
            </w:r>
            <w:r w:rsidRPr="0044615A">
              <w:rPr>
                <w:rFonts w:hint="eastAsia"/>
                <w:szCs w:val="22"/>
              </w:rPr>
              <w:t>4</w:t>
            </w:r>
          </w:p>
        </w:tc>
        <w:tc>
          <w:tcPr>
            <w:tcW w:w="1417" w:type="dxa"/>
          </w:tcPr>
          <w:p w:rsidR="001F1CD3" w:rsidRPr="0044615A" w:rsidRDefault="001F1CD3" w:rsidP="003238D4">
            <w:pPr>
              <w:rPr>
                <w:szCs w:val="22"/>
              </w:rPr>
            </w:pPr>
            <w:r>
              <w:rPr>
                <w:rFonts w:hint="eastAsia"/>
                <w:szCs w:val="22"/>
              </w:rPr>
              <w:t>7</w:t>
            </w:r>
            <w:r w:rsidRPr="0044615A">
              <w:rPr>
                <w:rFonts w:hint="eastAsia"/>
                <w:szCs w:val="22"/>
              </w:rPr>
              <w:t>.</w:t>
            </w:r>
            <w:r w:rsidRPr="004040A0">
              <w:rPr>
                <w:szCs w:val="22"/>
              </w:rPr>
              <w:t>36341</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1F1CD3">
            <w:pPr>
              <w:rPr>
                <w:szCs w:val="22"/>
              </w:rPr>
            </w:pPr>
            <w:r w:rsidRPr="0044615A">
              <w:rPr>
                <w:rFonts w:hint="eastAsia"/>
                <w:szCs w:val="22"/>
              </w:rPr>
              <w:t>8.</w:t>
            </w:r>
            <w:r w:rsidRPr="004040A0">
              <w:rPr>
                <w:szCs w:val="22"/>
              </w:rPr>
              <w:t>39722</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p>
        </w:tc>
      </w:tr>
      <w:tr w:rsidR="001F1CD3" w:rsidRPr="0044615A" w:rsidTr="003C3885">
        <w:tc>
          <w:tcPr>
            <w:tcW w:w="675" w:type="dxa"/>
            <w:vMerge w:val="restart"/>
            <w:vAlign w:val="center"/>
          </w:tcPr>
          <w:p w:rsidR="001F1CD3" w:rsidRPr="0044615A" w:rsidRDefault="001F1CD3" w:rsidP="001F1CD3">
            <w:pPr>
              <w:jc w:val="center"/>
              <w:rPr>
                <w:szCs w:val="22"/>
              </w:rPr>
            </w:pPr>
            <w:r w:rsidRPr="0044615A">
              <w:rPr>
                <w:rFonts w:hint="eastAsia"/>
                <w:szCs w:val="22"/>
              </w:rPr>
              <w:t>00</w:t>
            </w:r>
            <w:r>
              <w:rPr>
                <w:rFonts w:hint="eastAsia"/>
                <w:szCs w:val="22"/>
              </w:rPr>
              <w:t>3</w:t>
            </w:r>
          </w:p>
        </w:tc>
        <w:tc>
          <w:tcPr>
            <w:tcW w:w="1418" w:type="dxa"/>
            <w:vMerge w:val="restart"/>
            <w:vAlign w:val="center"/>
          </w:tcPr>
          <w:p w:rsidR="001F1CD3" w:rsidRPr="0044615A" w:rsidRDefault="00C67028" w:rsidP="003238D4">
            <w:pPr>
              <w:jc w:val="center"/>
              <w:rPr>
                <w:szCs w:val="22"/>
              </w:rPr>
            </w:pPr>
            <w:r w:rsidRPr="00C67028">
              <w:rPr>
                <w:szCs w:val="22"/>
              </w:rPr>
              <w:t>RF5145 – 5169</w:t>
            </w:r>
          </w:p>
        </w:tc>
        <w:tc>
          <w:tcPr>
            <w:tcW w:w="1339" w:type="dxa"/>
          </w:tcPr>
          <w:p w:rsidR="001F1CD3" w:rsidRPr="0044615A" w:rsidRDefault="001F1CD3" w:rsidP="001F1CD3">
            <w:pPr>
              <w:rPr>
                <w:szCs w:val="22"/>
              </w:rPr>
            </w:pPr>
            <w:r w:rsidRPr="0044615A">
              <w:rPr>
                <w:rFonts w:hint="eastAsia"/>
                <w:szCs w:val="22"/>
              </w:rPr>
              <w:t>1.</w:t>
            </w:r>
            <w:r w:rsidRPr="001918D3">
              <w:rPr>
                <w:szCs w:val="22"/>
              </w:rPr>
              <w:t>57060</w:t>
            </w:r>
            <w:r w:rsidR="0084121B">
              <w:rPr>
                <w:rFonts w:hint="eastAsia"/>
                <w:szCs w:val="22"/>
              </w:rPr>
              <w:t>e+0</w:t>
            </w:r>
          </w:p>
        </w:tc>
        <w:tc>
          <w:tcPr>
            <w:tcW w:w="1496" w:type="dxa"/>
          </w:tcPr>
          <w:p w:rsidR="001F1CD3" w:rsidRPr="0044615A" w:rsidRDefault="001F1CD3" w:rsidP="001F1CD3">
            <w:pPr>
              <w:rPr>
                <w:szCs w:val="22"/>
              </w:rPr>
            </w:pPr>
            <w:r w:rsidRPr="0044615A">
              <w:rPr>
                <w:szCs w:val="22"/>
              </w:rPr>
              <w:t>2</w:t>
            </w:r>
            <w:r w:rsidRPr="0044615A">
              <w:rPr>
                <w:rFonts w:hint="eastAsia"/>
                <w:szCs w:val="22"/>
              </w:rPr>
              <w:t>.</w:t>
            </w:r>
            <w:r w:rsidRPr="001918D3">
              <w:rPr>
                <w:szCs w:val="22"/>
              </w:rPr>
              <w:t>47923</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r w:rsidRPr="0044615A">
              <w:rPr>
                <w:rFonts w:hint="eastAsia"/>
                <w:szCs w:val="22"/>
              </w:rPr>
              <w:t>1.</w:t>
            </w:r>
            <w:r w:rsidRPr="001918D3">
              <w:rPr>
                <w:szCs w:val="22"/>
              </w:rPr>
              <w:t>80330</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1F1CD3">
            <w:pPr>
              <w:rPr>
                <w:szCs w:val="22"/>
              </w:rPr>
            </w:pPr>
            <w:r>
              <w:rPr>
                <w:rFonts w:hint="eastAsia"/>
                <w:szCs w:val="22"/>
              </w:rPr>
              <w:t>1</w:t>
            </w:r>
            <w:r w:rsidRPr="0044615A">
              <w:rPr>
                <w:rFonts w:hint="eastAsia"/>
                <w:szCs w:val="22"/>
              </w:rPr>
              <w:t>.</w:t>
            </w:r>
            <w:r w:rsidRPr="001918D3">
              <w:rPr>
                <w:szCs w:val="22"/>
              </w:rPr>
              <w:t>38014</w:t>
            </w:r>
            <w:r w:rsidRPr="0044615A">
              <w:rPr>
                <w:rFonts w:hint="eastAsia"/>
                <w:szCs w:val="22"/>
              </w:rPr>
              <w:t>e</w:t>
            </w:r>
            <w:r w:rsidRPr="0044615A">
              <w:rPr>
                <w:szCs w:val="22"/>
              </w:rPr>
              <w:t>–</w:t>
            </w:r>
            <w:r w:rsidRPr="0044615A">
              <w:rPr>
                <w:rFonts w:hint="eastAsia"/>
                <w:szCs w:val="22"/>
              </w:rPr>
              <w:t>4</w:t>
            </w:r>
          </w:p>
        </w:tc>
        <w:tc>
          <w:tcPr>
            <w:tcW w:w="1417" w:type="dxa"/>
          </w:tcPr>
          <w:p w:rsidR="001F1CD3" w:rsidRPr="0044615A" w:rsidRDefault="001F1CD3" w:rsidP="001F1CD3">
            <w:pPr>
              <w:rPr>
                <w:szCs w:val="22"/>
              </w:rPr>
            </w:pPr>
            <w:r w:rsidRPr="0044615A">
              <w:rPr>
                <w:szCs w:val="22"/>
              </w:rPr>
              <w:t>–1</w:t>
            </w:r>
            <w:r w:rsidRPr="0044615A">
              <w:rPr>
                <w:rFonts w:hint="eastAsia"/>
                <w:szCs w:val="22"/>
              </w:rPr>
              <w:t>.</w:t>
            </w:r>
            <w:r w:rsidRPr="001918D3">
              <w:rPr>
                <w:szCs w:val="22"/>
              </w:rPr>
              <w:t>26146</w:t>
            </w:r>
            <w:r w:rsidRPr="0044615A">
              <w:rPr>
                <w:rFonts w:hint="eastAsia"/>
                <w:szCs w:val="22"/>
              </w:rPr>
              <w:t>e</w:t>
            </w:r>
            <w:r w:rsidRPr="0044615A">
              <w:rPr>
                <w:szCs w:val="22"/>
              </w:rPr>
              <w:t>–</w:t>
            </w:r>
            <w:r w:rsidRPr="0044615A">
              <w:rPr>
                <w:rFonts w:hint="eastAsia"/>
                <w:szCs w:val="22"/>
              </w:rPr>
              <w:t>1</w:t>
            </w:r>
          </w:p>
        </w:tc>
      </w:tr>
      <w:tr w:rsidR="001F1CD3" w:rsidRPr="0044615A" w:rsidTr="003C3885">
        <w:tc>
          <w:tcPr>
            <w:tcW w:w="675" w:type="dxa"/>
            <w:vMerge/>
          </w:tcPr>
          <w:p w:rsidR="001F1CD3" w:rsidRPr="0044615A" w:rsidRDefault="001F1CD3" w:rsidP="001F1CD3">
            <w:pPr>
              <w:jc w:val="center"/>
              <w:rPr>
                <w:szCs w:val="22"/>
              </w:rPr>
            </w:pPr>
          </w:p>
        </w:tc>
        <w:tc>
          <w:tcPr>
            <w:tcW w:w="1418" w:type="dxa"/>
            <w:vMerge/>
          </w:tcPr>
          <w:p w:rsidR="001F1CD3" w:rsidRPr="0044615A" w:rsidRDefault="001F1CD3" w:rsidP="001F1CD3">
            <w:pPr>
              <w:jc w:val="center"/>
              <w:rPr>
                <w:szCs w:val="22"/>
              </w:rPr>
            </w:pPr>
          </w:p>
        </w:tc>
        <w:tc>
          <w:tcPr>
            <w:tcW w:w="1339" w:type="dxa"/>
          </w:tcPr>
          <w:p w:rsidR="001F1CD3" w:rsidRPr="0044615A" w:rsidRDefault="001F1CD3" w:rsidP="001F1CD3">
            <w:pPr>
              <w:rPr>
                <w:szCs w:val="22"/>
              </w:rPr>
            </w:pPr>
            <w:r w:rsidRPr="0044615A">
              <w:rPr>
                <w:szCs w:val="22"/>
              </w:rPr>
              <w:t>3</w:t>
            </w:r>
            <w:r w:rsidRPr="0044615A">
              <w:rPr>
                <w:rFonts w:hint="eastAsia"/>
                <w:szCs w:val="22"/>
              </w:rPr>
              <w:t>.</w:t>
            </w:r>
            <w:r w:rsidRPr="001918D3">
              <w:rPr>
                <w:szCs w:val="22"/>
              </w:rPr>
              <w:t>21468</w:t>
            </w:r>
            <w:r w:rsidRPr="0044615A">
              <w:rPr>
                <w:rFonts w:hint="eastAsia"/>
                <w:szCs w:val="22"/>
              </w:rPr>
              <w:t>e</w:t>
            </w:r>
            <w:r w:rsidRPr="0044615A">
              <w:rPr>
                <w:szCs w:val="22"/>
              </w:rPr>
              <w:t>–</w:t>
            </w:r>
            <w:r w:rsidRPr="0044615A">
              <w:rPr>
                <w:rFonts w:hint="eastAsia"/>
                <w:szCs w:val="22"/>
              </w:rPr>
              <w:t>1</w:t>
            </w:r>
          </w:p>
        </w:tc>
        <w:tc>
          <w:tcPr>
            <w:tcW w:w="1496" w:type="dxa"/>
          </w:tcPr>
          <w:p w:rsidR="001F1CD3" w:rsidRPr="0044615A" w:rsidRDefault="001F1CD3" w:rsidP="001F1CD3">
            <w:pPr>
              <w:rPr>
                <w:szCs w:val="22"/>
              </w:rPr>
            </w:pPr>
            <w:r>
              <w:rPr>
                <w:rFonts w:hint="eastAsia"/>
                <w:szCs w:val="22"/>
              </w:rPr>
              <w:t>4</w:t>
            </w:r>
            <w:r w:rsidRPr="0044615A">
              <w:rPr>
                <w:rFonts w:hint="eastAsia"/>
                <w:szCs w:val="22"/>
              </w:rPr>
              <w:t>.</w:t>
            </w:r>
            <w:r w:rsidRPr="001918D3">
              <w:rPr>
                <w:szCs w:val="22"/>
              </w:rPr>
              <w:t>57588</w:t>
            </w:r>
            <w:r w:rsidRPr="0044615A">
              <w:rPr>
                <w:rFonts w:hint="eastAsia"/>
                <w:szCs w:val="22"/>
              </w:rPr>
              <w:t>e</w:t>
            </w:r>
            <w:r w:rsidRPr="0044615A">
              <w:rPr>
                <w:szCs w:val="22"/>
              </w:rPr>
              <w:t>–</w:t>
            </w:r>
            <w:r w:rsidRPr="0044615A">
              <w:rPr>
                <w:rFonts w:hint="eastAsia"/>
                <w:szCs w:val="22"/>
              </w:rPr>
              <w:t>4</w:t>
            </w:r>
          </w:p>
        </w:tc>
        <w:tc>
          <w:tcPr>
            <w:tcW w:w="1417" w:type="dxa"/>
          </w:tcPr>
          <w:p w:rsidR="001F1CD3" w:rsidRPr="0044615A" w:rsidRDefault="001F1CD3" w:rsidP="003238D4">
            <w:pPr>
              <w:rPr>
                <w:szCs w:val="22"/>
              </w:rPr>
            </w:pPr>
            <w:r>
              <w:rPr>
                <w:rFonts w:hint="eastAsia"/>
                <w:szCs w:val="22"/>
              </w:rPr>
              <w:t>7</w:t>
            </w:r>
            <w:r w:rsidRPr="0044615A">
              <w:rPr>
                <w:rFonts w:hint="eastAsia"/>
                <w:szCs w:val="22"/>
              </w:rPr>
              <w:t>.</w:t>
            </w:r>
            <w:r w:rsidRPr="001918D3">
              <w:rPr>
                <w:szCs w:val="22"/>
              </w:rPr>
              <w:t>35276</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1F1CD3">
            <w:pPr>
              <w:rPr>
                <w:szCs w:val="22"/>
              </w:rPr>
            </w:pPr>
            <w:r w:rsidRPr="0044615A">
              <w:rPr>
                <w:rFonts w:hint="eastAsia"/>
                <w:szCs w:val="22"/>
              </w:rPr>
              <w:t>8.</w:t>
            </w:r>
            <w:r w:rsidRPr="001918D3">
              <w:rPr>
                <w:szCs w:val="22"/>
              </w:rPr>
              <w:t>92324</w:t>
            </w:r>
            <w:r w:rsidRPr="0044615A">
              <w:rPr>
                <w:rFonts w:hint="eastAsia"/>
                <w:szCs w:val="22"/>
              </w:rPr>
              <w:t>e</w:t>
            </w:r>
            <w:r w:rsidRPr="0044615A">
              <w:rPr>
                <w:szCs w:val="22"/>
              </w:rPr>
              <w:t>–</w:t>
            </w:r>
            <w:r w:rsidRPr="0044615A">
              <w:rPr>
                <w:rFonts w:hint="eastAsia"/>
                <w:szCs w:val="22"/>
              </w:rPr>
              <w:t>2</w:t>
            </w:r>
          </w:p>
        </w:tc>
        <w:tc>
          <w:tcPr>
            <w:tcW w:w="1417" w:type="dxa"/>
          </w:tcPr>
          <w:p w:rsidR="001F1CD3" w:rsidRPr="0044615A" w:rsidRDefault="001F1CD3" w:rsidP="001F1CD3">
            <w:pPr>
              <w:rPr>
                <w:szCs w:val="22"/>
              </w:rPr>
            </w:pPr>
          </w:p>
        </w:tc>
      </w:tr>
      <w:tr w:rsidR="001F1CD3" w:rsidRPr="0044615A" w:rsidTr="003C3885">
        <w:tc>
          <w:tcPr>
            <w:tcW w:w="675" w:type="dxa"/>
            <w:vMerge w:val="restart"/>
            <w:vAlign w:val="center"/>
          </w:tcPr>
          <w:p w:rsidR="001F1CD3" w:rsidRPr="0044615A" w:rsidRDefault="001F1CD3" w:rsidP="001F1CD3">
            <w:pPr>
              <w:jc w:val="center"/>
              <w:rPr>
                <w:szCs w:val="22"/>
              </w:rPr>
            </w:pPr>
            <w:r w:rsidRPr="0044615A">
              <w:rPr>
                <w:rFonts w:hint="eastAsia"/>
                <w:szCs w:val="22"/>
              </w:rPr>
              <w:t>00</w:t>
            </w:r>
            <w:r>
              <w:rPr>
                <w:rFonts w:hint="eastAsia"/>
                <w:szCs w:val="22"/>
              </w:rPr>
              <w:t>3</w:t>
            </w:r>
          </w:p>
        </w:tc>
        <w:tc>
          <w:tcPr>
            <w:tcW w:w="1418" w:type="dxa"/>
            <w:vMerge w:val="restart"/>
            <w:vAlign w:val="center"/>
          </w:tcPr>
          <w:p w:rsidR="001F1CD3" w:rsidRPr="0044615A" w:rsidRDefault="00C67028" w:rsidP="00DD62CA">
            <w:pPr>
              <w:jc w:val="center"/>
              <w:rPr>
                <w:szCs w:val="22"/>
              </w:rPr>
            </w:pPr>
            <w:r w:rsidRPr="00C67028">
              <w:rPr>
                <w:szCs w:val="22"/>
              </w:rPr>
              <w:t>RF5171 –</w:t>
            </w:r>
            <w:r w:rsidR="001109AA">
              <w:rPr>
                <w:rFonts w:hint="eastAsia"/>
                <w:szCs w:val="22"/>
              </w:rPr>
              <w:t xml:space="preserve"> </w:t>
            </w:r>
            <w:r w:rsidRPr="00C67028">
              <w:rPr>
                <w:szCs w:val="22"/>
              </w:rPr>
              <w:t>5213</w:t>
            </w:r>
          </w:p>
        </w:tc>
        <w:tc>
          <w:tcPr>
            <w:tcW w:w="1339" w:type="dxa"/>
          </w:tcPr>
          <w:p w:rsidR="001F1CD3" w:rsidRPr="0044615A" w:rsidRDefault="001F1CD3" w:rsidP="001F1CD3">
            <w:pPr>
              <w:rPr>
                <w:szCs w:val="22"/>
              </w:rPr>
            </w:pPr>
            <w:r w:rsidRPr="0044615A">
              <w:rPr>
                <w:rFonts w:hint="eastAsia"/>
                <w:szCs w:val="22"/>
              </w:rPr>
              <w:t>1.</w:t>
            </w:r>
            <w:r w:rsidRPr="001F1CD3">
              <w:rPr>
                <w:szCs w:val="22"/>
              </w:rPr>
              <w:t>62351</w:t>
            </w:r>
            <w:r w:rsidR="0084121B">
              <w:rPr>
                <w:rFonts w:hint="eastAsia"/>
                <w:szCs w:val="22"/>
              </w:rPr>
              <w:t>e+0</w:t>
            </w:r>
          </w:p>
        </w:tc>
        <w:tc>
          <w:tcPr>
            <w:tcW w:w="1496" w:type="dxa"/>
          </w:tcPr>
          <w:p w:rsidR="001F1CD3" w:rsidRPr="0044615A" w:rsidDel="001918D3" w:rsidRDefault="001F1CD3" w:rsidP="001F1CD3">
            <w:pPr>
              <w:rPr>
                <w:szCs w:val="22"/>
              </w:rPr>
            </w:pPr>
            <w:r w:rsidRPr="0044615A">
              <w:rPr>
                <w:szCs w:val="22"/>
              </w:rPr>
              <w:t>2</w:t>
            </w:r>
            <w:r w:rsidRPr="0044615A">
              <w:rPr>
                <w:rFonts w:hint="eastAsia"/>
                <w:szCs w:val="22"/>
              </w:rPr>
              <w:t>.</w:t>
            </w:r>
            <w:r w:rsidRPr="001F1CD3">
              <w:rPr>
                <w:szCs w:val="22"/>
              </w:rPr>
              <w:t>14343</w:t>
            </w:r>
            <w:r w:rsidRPr="0044615A">
              <w:rPr>
                <w:rFonts w:hint="eastAsia"/>
                <w:szCs w:val="22"/>
              </w:rPr>
              <w:t>e</w:t>
            </w:r>
            <w:r w:rsidRPr="0044615A">
              <w:rPr>
                <w:szCs w:val="22"/>
              </w:rPr>
              <w:t>–</w:t>
            </w:r>
            <w:r w:rsidRPr="0044615A">
              <w:rPr>
                <w:rFonts w:hint="eastAsia"/>
                <w:szCs w:val="22"/>
              </w:rPr>
              <w:t>2</w:t>
            </w:r>
          </w:p>
        </w:tc>
        <w:tc>
          <w:tcPr>
            <w:tcW w:w="1417" w:type="dxa"/>
          </w:tcPr>
          <w:p w:rsidR="001F1CD3" w:rsidRDefault="001F1CD3" w:rsidP="001F1CD3">
            <w:pPr>
              <w:rPr>
                <w:szCs w:val="22"/>
              </w:rPr>
            </w:pPr>
            <w:r w:rsidRPr="0044615A">
              <w:rPr>
                <w:rFonts w:hint="eastAsia"/>
                <w:szCs w:val="22"/>
              </w:rPr>
              <w:t>1.</w:t>
            </w:r>
            <w:r w:rsidRPr="001F1CD3">
              <w:rPr>
                <w:szCs w:val="22"/>
              </w:rPr>
              <w:t>53758</w:t>
            </w:r>
            <w:r w:rsidRPr="0044615A">
              <w:rPr>
                <w:rFonts w:hint="eastAsia"/>
                <w:szCs w:val="22"/>
              </w:rPr>
              <w:t>e</w:t>
            </w:r>
            <w:r w:rsidRPr="0044615A">
              <w:rPr>
                <w:szCs w:val="22"/>
              </w:rPr>
              <w:t>–</w:t>
            </w:r>
            <w:r w:rsidRPr="0044615A">
              <w:rPr>
                <w:rFonts w:hint="eastAsia"/>
                <w:szCs w:val="22"/>
              </w:rPr>
              <w:t>4</w:t>
            </w:r>
          </w:p>
        </w:tc>
        <w:tc>
          <w:tcPr>
            <w:tcW w:w="1418" w:type="dxa"/>
          </w:tcPr>
          <w:p w:rsidR="001F1CD3" w:rsidRPr="0044615A" w:rsidRDefault="001F1CD3" w:rsidP="00DD62CA">
            <w:pPr>
              <w:rPr>
                <w:szCs w:val="22"/>
              </w:rPr>
            </w:pPr>
            <w:r w:rsidRPr="0044615A">
              <w:rPr>
                <w:szCs w:val="22"/>
              </w:rPr>
              <w:t>–</w:t>
            </w:r>
            <w:r>
              <w:rPr>
                <w:rFonts w:hint="eastAsia"/>
                <w:szCs w:val="22"/>
              </w:rPr>
              <w:t>1</w:t>
            </w:r>
            <w:r w:rsidRPr="0044615A">
              <w:rPr>
                <w:rFonts w:hint="eastAsia"/>
                <w:szCs w:val="22"/>
              </w:rPr>
              <w:t>.</w:t>
            </w:r>
            <w:r w:rsidRPr="001F1CD3">
              <w:rPr>
                <w:szCs w:val="22"/>
              </w:rPr>
              <w:t>07208</w:t>
            </w:r>
            <w:r w:rsidRPr="0044615A">
              <w:rPr>
                <w:rFonts w:hint="eastAsia"/>
                <w:szCs w:val="22"/>
              </w:rPr>
              <w:t>e</w:t>
            </w:r>
            <w:r w:rsidRPr="0044615A">
              <w:rPr>
                <w:szCs w:val="22"/>
              </w:rPr>
              <w:t>–</w:t>
            </w:r>
            <w:r>
              <w:rPr>
                <w:rFonts w:hint="eastAsia"/>
                <w:szCs w:val="22"/>
              </w:rPr>
              <w:t>3</w:t>
            </w:r>
          </w:p>
        </w:tc>
        <w:tc>
          <w:tcPr>
            <w:tcW w:w="1417" w:type="dxa"/>
          </w:tcPr>
          <w:p w:rsidR="001F1CD3" w:rsidRPr="0044615A" w:rsidRDefault="001F1CD3" w:rsidP="001F1CD3">
            <w:pPr>
              <w:rPr>
                <w:szCs w:val="22"/>
              </w:rPr>
            </w:pPr>
            <w:r w:rsidRPr="0044615A">
              <w:rPr>
                <w:szCs w:val="22"/>
              </w:rPr>
              <w:t>–1</w:t>
            </w:r>
            <w:r w:rsidRPr="0044615A">
              <w:rPr>
                <w:rFonts w:hint="eastAsia"/>
                <w:szCs w:val="22"/>
              </w:rPr>
              <w:t>.</w:t>
            </w:r>
            <w:r w:rsidR="00DD62CA" w:rsidRPr="00DD62CA">
              <w:rPr>
                <w:szCs w:val="22"/>
              </w:rPr>
              <w:t>24979</w:t>
            </w:r>
            <w:r w:rsidRPr="0044615A">
              <w:rPr>
                <w:rFonts w:hint="eastAsia"/>
                <w:szCs w:val="22"/>
              </w:rPr>
              <w:t>e</w:t>
            </w:r>
            <w:r w:rsidRPr="0044615A">
              <w:rPr>
                <w:szCs w:val="22"/>
              </w:rPr>
              <w:t>–</w:t>
            </w:r>
            <w:r w:rsidRPr="0044615A">
              <w:rPr>
                <w:rFonts w:hint="eastAsia"/>
                <w:szCs w:val="22"/>
              </w:rPr>
              <w:t>1</w:t>
            </w:r>
          </w:p>
        </w:tc>
      </w:tr>
      <w:tr w:rsidR="001F1CD3" w:rsidRPr="0044615A" w:rsidTr="004040A0">
        <w:tc>
          <w:tcPr>
            <w:tcW w:w="675" w:type="dxa"/>
            <w:vMerge/>
          </w:tcPr>
          <w:p w:rsidR="001F1CD3" w:rsidRPr="0044615A" w:rsidRDefault="001F1CD3" w:rsidP="001F1CD3">
            <w:pPr>
              <w:jc w:val="center"/>
              <w:rPr>
                <w:szCs w:val="22"/>
              </w:rPr>
            </w:pPr>
          </w:p>
        </w:tc>
        <w:tc>
          <w:tcPr>
            <w:tcW w:w="1418" w:type="dxa"/>
            <w:vMerge/>
          </w:tcPr>
          <w:p w:rsidR="001F1CD3" w:rsidRPr="0044615A" w:rsidRDefault="001F1CD3" w:rsidP="001F1CD3">
            <w:pPr>
              <w:jc w:val="center"/>
              <w:rPr>
                <w:szCs w:val="22"/>
              </w:rPr>
            </w:pPr>
          </w:p>
        </w:tc>
        <w:tc>
          <w:tcPr>
            <w:tcW w:w="1339" w:type="dxa"/>
          </w:tcPr>
          <w:p w:rsidR="001F1CD3" w:rsidRPr="0044615A" w:rsidRDefault="001F1CD3" w:rsidP="001F1CD3">
            <w:pPr>
              <w:rPr>
                <w:szCs w:val="22"/>
              </w:rPr>
            </w:pPr>
            <w:r w:rsidRPr="0044615A">
              <w:rPr>
                <w:szCs w:val="22"/>
              </w:rPr>
              <w:t>3</w:t>
            </w:r>
            <w:r w:rsidRPr="0044615A">
              <w:rPr>
                <w:rFonts w:hint="eastAsia"/>
                <w:szCs w:val="22"/>
              </w:rPr>
              <w:t>.</w:t>
            </w:r>
            <w:r w:rsidR="00DD62CA" w:rsidRPr="00DD62CA">
              <w:rPr>
                <w:szCs w:val="22"/>
              </w:rPr>
              <w:t>19201</w:t>
            </w:r>
            <w:r w:rsidRPr="0044615A">
              <w:rPr>
                <w:rFonts w:hint="eastAsia"/>
                <w:szCs w:val="22"/>
              </w:rPr>
              <w:t>e</w:t>
            </w:r>
            <w:r w:rsidRPr="0044615A">
              <w:rPr>
                <w:szCs w:val="22"/>
              </w:rPr>
              <w:t>–</w:t>
            </w:r>
            <w:r w:rsidRPr="0044615A">
              <w:rPr>
                <w:rFonts w:hint="eastAsia"/>
                <w:szCs w:val="22"/>
              </w:rPr>
              <w:t>1</w:t>
            </w:r>
          </w:p>
        </w:tc>
        <w:tc>
          <w:tcPr>
            <w:tcW w:w="1496" w:type="dxa"/>
          </w:tcPr>
          <w:p w:rsidR="001F1CD3" w:rsidRPr="0044615A" w:rsidDel="001918D3" w:rsidRDefault="00DD62CA" w:rsidP="00DD62CA">
            <w:pPr>
              <w:rPr>
                <w:szCs w:val="22"/>
              </w:rPr>
            </w:pPr>
            <w:r w:rsidRPr="0044615A">
              <w:rPr>
                <w:szCs w:val="22"/>
              </w:rPr>
              <w:t>–</w:t>
            </w:r>
            <w:r>
              <w:rPr>
                <w:rFonts w:hint="eastAsia"/>
                <w:szCs w:val="22"/>
              </w:rPr>
              <w:t>3</w:t>
            </w:r>
            <w:r w:rsidR="001F1CD3" w:rsidRPr="0044615A">
              <w:rPr>
                <w:rFonts w:hint="eastAsia"/>
                <w:szCs w:val="22"/>
              </w:rPr>
              <w:t>.</w:t>
            </w:r>
            <w:r w:rsidRPr="00DD62CA">
              <w:rPr>
                <w:szCs w:val="22"/>
              </w:rPr>
              <w:t>49798</w:t>
            </w:r>
            <w:r w:rsidR="001F1CD3" w:rsidRPr="0044615A">
              <w:rPr>
                <w:rFonts w:hint="eastAsia"/>
                <w:szCs w:val="22"/>
              </w:rPr>
              <w:t>e</w:t>
            </w:r>
            <w:r w:rsidR="001F1CD3" w:rsidRPr="0044615A">
              <w:rPr>
                <w:szCs w:val="22"/>
              </w:rPr>
              <w:t>–</w:t>
            </w:r>
            <w:r>
              <w:rPr>
                <w:rFonts w:hint="eastAsia"/>
                <w:szCs w:val="22"/>
              </w:rPr>
              <w:t>5</w:t>
            </w:r>
          </w:p>
        </w:tc>
        <w:tc>
          <w:tcPr>
            <w:tcW w:w="1417" w:type="dxa"/>
          </w:tcPr>
          <w:p w:rsidR="001F1CD3" w:rsidRDefault="00DD62CA" w:rsidP="003238D4">
            <w:pPr>
              <w:rPr>
                <w:szCs w:val="22"/>
              </w:rPr>
            </w:pPr>
            <w:r>
              <w:rPr>
                <w:rFonts w:hint="eastAsia"/>
                <w:szCs w:val="22"/>
              </w:rPr>
              <w:t>3</w:t>
            </w:r>
            <w:r w:rsidR="001F1CD3" w:rsidRPr="0044615A">
              <w:rPr>
                <w:rFonts w:hint="eastAsia"/>
                <w:szCs w:val="22"/>
              </w:rPr>
              <w:t>.</w:t>
            </w:r>
            <w:r w:rsidRPr="00DD62CA">
              <w:rPr>
                <w:szCs w:val="22"/>
              </w:rPr>
              <w:t>38168</w:t>
            </w:r>
            <w:r w:rsidR="001F1CD3" w:rsidRPr="0044615A">
              <w:rPr>
                <w:rFonts w:hint="eastAsia"/>
                <w:szCs w:val="22"/>
              </w:rPr>
              <w:t>e</w:t>
            </w:r>
            <w:r w:rsidR="001F1CD3" w:rsidRPr="0044615A">
              <w:rPr>
                <w:szCs w:val="22"/>
              </w:rPr>
              <w:t>–</w:t>
            </w:r>
            <w:r w:rsidR="001F1CD3" w:rsidRPr="0044615A">
              <w:rPr>
                <w:rFonts w:hint="eastAsia"/>
                <w:szCs w:val="22"/>
              </w:rPr>
              <w:t>4</w:t>
            </w:r>
          </w:p>
        </w:tc>
        <w:tc>
          <w:tcPr>
            <w:tcW w:w="1418" w:type="dxa"/>
          </w:tcPr>
          <w:p w:rsidR="001F1CD3" w:rsidRPr="0044615A" w:rsidRDefault="00DD62CA" w:rsidP="003C3885">
            <w:pPr>
              <w:rPr>
                <w:szCs w:val="22"/>
              </w:rPr>
            </w:pPr>
            <w:r>
              <w:rPr>
                <w:rFonts w:hint="eastAsia"/>
                <w:szCs w:val="22"/>
              </w:rPr>
              <w:t>9</w:t>
            </w:r>
            <w:r w:rsidR="001F1CD3" w:rsidRPr="0044615A">
              <w:rPr>
                <w:rFonts w:hint="eastAsia"/>
                <w:szCs w:val="22"/>
              </w:rPr>
              <w:t>.</w:t>
            </w:r>
            <w:r w:rsidRPr="00DD62CA">
              <w:rPr>
                <w:szCs w:val="22"/>
              </w:rPr>
              <w:t>56222</w:t>
            </w:r>
            <w:r w:rsidR="001F1CD3" w:rsidRPr="0044615A">
              <w:rPr>
                <w:rFonts w:hint="eastAsia"/>
                <w:szCs w:val="22"/>
              </w:rPr>
              <w:t>e</w:t>
            </w:r>
            <w:r w:rsidR="001F1CD3" w:rsidRPr="0044615A">
              <w:rPr>
                <w:szCs w:val="22"/>
              </w:rPr>
              <w:t>–</w:t>
            </w:r>
            <w:r w:rsidR="001F1CD3" w:rsidRPr="0044615A">
              <w:rPr>
                <w:rFonts w:hint="eastAsia"/>
                <w:szCs w:val="22"/>
              </w:rPr>
              <w:t>2</w:t>
            </w:r>
          </w:p>
        </w:tc>
        <w:tc>
          <w:tcPr>
            <w:tcW w:w="1417" w:type="dxa"/>
          </w:tcPr>
          <w:p w:rsidR="001F1CD3" w:rsidRPr="0044615A" w:rsidRDefault="001F1CD3" w:rsidP="001F1CD3">
            <w:pPr>
              <w:rPr>
                <w:szCs w:val="22"/>
              </w:rPr>
            </w:pPr>
          </w:p>
        </w:tc>
      </w:tr>
      <w:tr w:rsidR="00DD62CA" w:rsidRPr="0044615A" w:rsidTr="003C3885">
        <w:tc>
          <w:tcPr>
            <w:tcW w:w="675" w:type="dxa"/>
            <w:vMerge w:val="restart"/>
            <w:vAlign w:val="center"/>
          </w:tcPr>
          <w:p w:rsidR="00DD62CA" w:rsidRPr="0044615A" w:rsidRDefault="00DD62CA" w:rsidP="00DD62CA">
            <w:pPr>
              <w:jc w:val="center"/>
              <w:rPr>
                <w:szCs w:val="22"/>
              </w:rPr>
            </w:pPr>
            <w:r w:rsidRPr="0044615A">
              <w:rPr>
                <w:rFonts w:hint="eastAsia"/>
                <w:szCs w:val="22"/>
              </w:rPr>
              <w:t>00</w:t>
            </w:r>
            <w:r>
              <w:rPr>
                <w:rFonts w:hint="eastAsia"/>
                <w:szCs w:val="22"/>
              </w:rPr>
              <w:t>3</w:t>
            </w:r>
          </w:p>
        </w:tc>
        <w:tc>
          <w:tcPr>
            <w:tcW w:w="1418" w:type="dxa"/>
            <w:vMerge w:val="restart"/>
            <w:vAlign w:val="center"/>
          </w:tcPr>
          <w:p w:rsidR="00DD62CA" w:rsidRPr="0044615A" w:rsidRDefault="00C67028" w:rsidP="00AC6329">
            <w:pPr>
              <w:jc w:val="center"/>
              <w:rPr>
                <w:szCs w:val="22"/>
              </w:rPr>
            </w:pPr>
            <w:r w:rsidRPr="00C67028">
              <w:rPr>
                <w:szCs w:val="22"/>
              </w:rPr>
              <w:t xml:space="preserve">RF5214 – </w:t>
            </w:r>
            <w:r w:rsidR="00137E45" w:rsidRPr="00C67028">
              <w:rPr>
                <w:szCs w:val="22"/>
              </w:rPr>
              <w:t>523</w:t>
            </w:r>
            <w:r w:rsidR="00137E45">
              <w:rPr>
                <w:rFonts w:hint="eastAsia"/>
                <w:szCs w:val="22"/>
              </w:rPr>
              <w:t>7</w:t>
            </w:r>
          </w:p>
        </w:tc>
        <w:tc>
          <w:tcPr>
            <w:tcW w:w="1339" w:type="dxa"/>
          </w:tcPr>
          <w:p w:rsidR="00DD62CA" w:rsidRPr="0044615A" w:rsidRDefault="00DD62CA" w:rsidP="00DD62CA">
            <w:pPr>
              <w:rPr>
                <w:szCs w:val="22"/>
              </w:rPr>
            </w:pPr>
            <w:r w:rsidRPr="0044615A">
              <w:rPr>
                <w:rFonts w:hint="eastAsia"/>
                <w:szCs w:val="22"/>
              </w:rPr>
              <w:t>1.</w:t>
            </w:r>
            <w:r w:rsidRPr="00DD62CA">
              <w:rPr>
                <w:szCs w:val="22"/>
              </w:rPr>
              <w:t>59727</w:t>
            </w:r>
            <w:r w:rsidR="0084121B">
              <w:rPr>
                <w:rFonts w:hint="eastAsia"/>
                <w:szCs w:val="22"/>
              </w:rPr>
              <w:t>e+0</w:t>
            </w:r>
          </w:p>
        </w:tc>
        <w:tc>
          <w:tcPr>
            <w:tcW w:w="1496" w:type="dxa"/>
          </w:tcPr>
          <w:p w:rsidR="00DD62CA" w:rsidRPr="0044615A" w:rsidRDefault="00DD62CA" w:rsidP="00DD62CA">
            <w:pPr>
              <w:rPr>
                <w:szCs w:val="22"/>
              </w:rPr>
            </w:pPr>
            <w:r w:rsidRPr="0044615A">
              <w:rPr>
                <w:szCs w:val="22"/>
              </w:rPr>
              <w:t>2</w:t>
            </w:r>
            <w:r w:rsidRPr="0044615A">
              <w:rPr>
                <w:rFonts w:hint="eastAsia"/>
                <w:szCs w:val="22"/>
              </w:rPr>
              <w:t>.</w:t>
            </w:r>
            <w:r w:rsidRPr="00DD62CA">
              <w:rPr>
                <w:szCs w:val="22"/>
              </w:rPr>
              <w:t>45713</w:t>
            </w:r>
            <w:r w:rsidRPr="0044615A">
              <w:rPr>
                <w:rFonts w:hint="eastAsia"/>
                <w:szCs w:val="22"/>
              </w:rPr>
              <w:t>e</w:t>
            </w:r>
            <w:r w:rsidRPr="0044615A">
              <w:rPr>
                <w:szCs w:val="22"/>
              </w:rPr>
              <w:t>–</w:t>
            </w:r>
            <w:r w:rsidRPr="0044615A">
              <w:rPr>
                <w:rFonts w:hint="eastAsia"/>
                <w:szCs w:val="22"/>
              </w:rPr>
              <w:t>2</w:t>
            </w:r>
          </w:p>
        </w:tc>
        <w:tc>
          <w:tcPr>
            <w:tcW w:w="1417" w:type="dxa"/>
          </w:tcPr>
          <w:p w:rsidR="00DD62CA" w:rsidRDefault="00DD62CA" w:rsidP="00DD62CA">
            <w:pPr>
              <w:rPr>
                <w:szCs w:val="22"/>
              </w:rPr>
            </w:pPr>
            <w:r w:rsidRPr="0044615A">
              <w:rPr>
                <w:rFonts w:hint="eastAsia"/>
                <w:szCs w:val="22"/>
              </w:rPr>
              <w:t>1.</w:t>
            </w:r>
            <w:r w:rsidRPr="00DD62CA">
              <w:rPr>
                <w:szCs w:val="22"/>
              </w:rPr>
              <w:t>27997</w:t>
            </w:r>
            <w:r w:rsidRPr="0044615A">
              <w:rPr>
                <w:rFonts w:hint="eastAsia"/>
                <w:szCs w:val="22"/>
              </w:rPr>
              <w:t>e</w:t>
            </w:r>
            <w:r w:rsidRPr="0044615A">
              <w:rPr>
                <w:szCs w:val="22"/>
              </w:rPr>
              <w:t>–</w:t>
            </w:r>
            <w:r w:rsidRPr="0044615A">
              <w:rPr>
                <w:rFonts w:hint="eastAsia"/>
                <w:szCs w:val="22"/>
              </w:rPr>
              <w:t>4</w:t>
            </w:r>
          </w:p>
        </w:tc>
        <w:tc>
          <w:tcPr>
            <w:tcW w:w="1418" w:type="dxa"/>
          </w:tcPr>
          <w:p w:rsidR="00DD62CA" w:rsidRDefault="00DD62CA" w:rsidP="00DD62CA">
            <w:pPr>
              <w:rPr>
                <w:szCs w:val="22"/>
              </w:rPr>
            </w:pPr>
            <w:r w:rsidRPr="0044615A">
              <w:rPr>
                <w:szCs w:val="22"/>
              </w:rPr>
              <w:t>–</w:t>
            </w:r>
            <w:r>
              <w:rPr>
                <w:rFonts w:hint="eastAsia"/>
                <w:szCs w:val="22"/>
              </w:rPr>
              <w:t>5</w:t>
            </w:r>
            <w:r w:rsidRPr="0044615A">
              <w:rPr>
                <w:rFonts w:hint="eastAsia"/>
                <w:szCs w:val="22"/>
              </w:rPr>
              <w:t>.</w:t>
            </w:r>
            <w:r w:rsidRPr="00DD62CA">
              <w:rPr>
                <w:szCs w:val="22"/>
              </w:rPr>
              <w:t>29590</w:t>
            </w:r>
            <w:r w:rsidRPr="0044615A">
              <w:rPr>
                <w:rFonts w:hint="eastAsia"/>
                <w:szCs w:val="22"/>
              </w:rPr>
              <w:t>e</w:t>
            </w:r>
            <w:r w:rsidRPr="0044615A">
              <w:rPr>
                <w:szCs w:val="22"/>
              </w:rPr>
              <w:t>–</w:t>
            </w:r>
            <w:r>
              <w:rPr>
                <w:rFonts w:hint="eastAsia"/>
                <w:szCs w:val="22"/>
              </w:rPr>
              <w:t>4</w:t>
            </w:r>
          </w:p>
        </w:tc>
        <w:tc>
          <w:tcPr>
            <w:tcW w:w="1417" w:type="dxa"/>
          </w:tcPr>
          <w:p w:rsidR="00DD62CA" w:rsidRPr="0044615A" w:rsidRDefault="00DD62CA" w:rsidP="00DD62CA">
            <w:pPr>
              <w:rPr>
                <w:szCs w:val="22"/>
              </w:rPr>
            </w:pPr>
            <w:r w:rsidRPr="0044615A">
              <w:rPr>
                <w:szCs w:val="22"/>
              </w:rPr>
              <w:t>–1</w:t>
            </w:r>
            <w:r w:rsidRPr="0044615A">
              <w:rPr>
                <w:rFonts w:hint="eastAsia"/>
                <w:szCs w:val="22"/>
              </w:rPr>
              <w:t>.</w:t>
            </w:r>
            <w:r w:rsidRPr="00DD62CA">
              <w:rPr>
                <w:szCs w:val="22"/>
              </w:rPr>
              <w:t>25499</w:t>
            </w:r>
            <w:r w:rsidRPr="0044615A">
              <w:rPr>
                <w:rFonts w:hint="eastAsia"/>
                <w:szCs w:val="22"/>
              </w:rPr>
              <w:t>e</w:t>
            </w:r>
            <w:r w:rsidRPr="0044615A">
              <w:rPr>
                <w:szCs w:val="22"/>
              </w:rPr>
              <w:t>–</w:t>
            </w:r>
            <w:r w:rsidRPr="0044615A">
              <w:rPr>
                <w:rFonts w:hint="eastAsia"/>
                <w:szCs w:val="22"/>
              </w:rPr>
              <w:t>1</w:t>
            </w:r>
          </w:p>
        </w:tc>
      </w:tr>
      <w:tr w:rsidR="00DD62CA" w:rsidRPr="0044615A" w:rsidTr="004040A0">
        <w:tc>
          <w:tcPr>
            <w:tcW w:w="675" w:type="dxa"/>
            <w:vMerge/>
          </w:tcPr>
          <w:p w:rsidR="00DD62CA" w:rsidRPr="0044615A" w:rsidRDefault="00DD62CA" w:rsidP="00DD62CA">
            <w:pPr>
              <w:jc w:val="center"/>
              <w:rPr>
                <w:szCs w:val="22"/>
              </w:rPr>
            </w:pPr>
          </w:p>
        </w:tc>
        <w:tc>
          <w:tcPr>
            <w:tcW w:w="1418" w:type="dxa"/>
            <w:vMerge/>
          </w:tcPr>
          <w:p w:rsidR="00DD62CA" w:rsidRPr="0044615A" w:rsidRDefault="00DD62CA" w:rsidP="00DD62CA">
            <w:pPr>
              <w:jc w:val="center"/>
              <w:rPr>
                <w:szCs w:val="22"/>
              </w:rPr>
            </w:pPr>
          </w:p>
        </w:tc>
        <w:tc>
          <w:tcPr>
            <w:tcW w:w="1339" w:type="dxa"/>
          </w:tcPr>
          <w:p w:rsidR="00DD62CA" w:rsidRPr="0044615A" w:rsidRDefault="00DD62CA" w:rsidP="00DD62CA">
            <w:pPr>
              <w:rPr>
                <w:szCs w:val="22"/>
              </w:rPr>
            </w:pPr>
            <w:r w:rsidRPr="0044615A">
              <w:rPr>
                <w:szCs w:val="22"/>
              </w:rPr>
              <w:t>3</w:t>
            </w:r>
            <w:r w:rsidRPr="0044615A">
              <w:rPr>
                <w:rFonts w:hint="eastAsia"/>
                <w:szCs w:val="22"/>
              </w:rPr>
              <w:t>.</w:t>
            </w:r>
            <w:r w:rsidRPr="00DD62CA">
              <w:rPr>
                <w:szCs w:val="22"/>
              </w:rPr>
              <w:t>19388</w:t>
            </w:r>
            <w:r w:rsidRPr="0044615A">
              <w:rPr>
                <w:rFonts w:hint="eastAsia"/>
                <w:szCs w:val="22"/>
              </w:rPr>
              <w:t>e</w:t>
            </w:r>
            <w:r w:rsidRPr="0044615A">
              <w:rPr>
                <w:szCs w:val="22"/>
              </w:rPr>
              <w:t>–</w:t>
            </w:r>
            <w:r w:rsidRPr="0044615A">
              <w:rPr>
                <w:rFonts w:hint="eastAsia"/>
                <w:szCs w:val="22"/>
              </w:rPr>
              <w:t>1</w:t>
            </w:r>
          </w:p>
        </w:tc>
        <w:tc>
          <w:tcPr>
            <w:tcW w:w="1496" w:type="dxa"/>
          </w:tcPr>
          <w:p w:rsidR="00DD62CA" w:rsidRPr="0044615A" w:rsidRDefault="00DD62CA" w:rsidP="00DD62CA">
            <w:pPr>
              <w:rPr>
                <w:szCs w:val="22"/>
              </w:rPr>
            </w:pPr>
            <w:r w:rsidRPr="0044615A">
              <w:rPr>
                <w:szCs w:val="22"/>
              </w:rPr>
              <w:t>–</w:t>
            </w:r>
            <w:r>
              <w:rPr>
                <w:rFonts w:hint="eastAsia"/>
                <w:szCs w:val="22"/>
              </w:rPr>
              <w:t>4</w:t>
            </w:r>
            <w:r w:rsidRPr="0044615A">
              <w:rPr>
                <w:rFonts w:hint="eastAsia"/>
                <w:szCs w:val="22"/>
              </w:rPr>
              <w:t>.</w:t>
            </w:r>
            <w:r w:rsidRPr="00DD62CA">
              <w:rPr>
                <w:szCs w:val="22"/>
              </w:rPr>
              <w:t>54323</w:t>
            </w:r>
            <w:r w:rsidRPr="0044615A">
              <w:rPr>
                <w:rFonts w:hint="eastAsia"/>
                <w:szCs w:val="22"/>
              </w:rPr>
              <w:t>e</w:t>
            </w:r>
            <w:r w:rsidRPr="0044615A">
              <w:rPr>
                <w:szCs w:val="22"/>
              </w:rPr>
              <w:t>–</w:t>
            </w:r>
            <w:r>
              <w:rPr>
                <w:rFonts w:hint="eastAsia"/>
                <w:szCs w:val="22"/>
              </w:rPr>
              <w:t>5</w:t>
            </w:r>
          </w:p>
        </w:tc>
        <w:tc>
          <w:tcPr>
            <w:tcW w:w="1417" w:type="dxa"/>
          </w:tcPr>
          <w:p w:rsidR="00DD62CA" w:rsidRDefault="00DD62CA" w:rsidP="003238D4">
            <w:pPr>
              <w:rPr>
                <w:szCs w:val="22"/>
              </w:rPr>
            </w:pPr>
            <w:r>
              <w:rPr>
                <w:rFonts w:hint="eastAsia"/>
                <w:szCs w:val="22"/>
              </w:rPr>
              <w:t>4</w:t>
            </w:r>
            <w:r w:rsidRPr="0044615A">
              <w:rPr>
                <w:rFonts w:hint="eastAsia"/>
                <w:szCs w:val="22"/>
              </w:rPr>
              <w:t>.</w:t>
            </w:r>
            <w:r w:rsidRPr="00DD62CA">
              <w:rPr>
                <w:szCs w:val="22"/>
              </w:rPr>
              <w:t>06835</w:t>
            </w:r>
            <w:r w:rsidRPr="0044615A">
              <w:rPr>
                <w:rFonts w:hint="eastAsia"/>
                <w:szCs w:val="22"/>
              </w:rPr>
              <w:t>e</w:t>
            </w:r>
            <w:r w:rsidRPr="0044615A">
              <w:rPr>
                <w:szCs w:val="22"/>
              </w:rPr>
              <w:t>–</w:t>
            </w:r>
            <w:r w:rsidRPr="0044615A">
              <w:rPr>
                <w:rFonts w:hint="eastAsia"/>
                <w:szCs w:val="22"/>
              </w:rPr>
              <w:t>4</w:t>
            </w:r>
          </w:p>
        </w:tc>
        <w:tc>
          <w:tcPr>
            <w:tcW w:w="1418" w:type="dxa"/>
          </w:tcPr>
          <w:p w:rsidR="00DD62CA" w:rsidRDefault="00DD62CA" w:rsidP="003C3885">
            <w:pPr>
              <w:rPr>
                <w:szCs w:val="22"/>
              </w:rPr>
            </w:pPr>
            <w:r>
              <w:rPr>
                <w:rFonts w:hint="eastAsia"/>
                <w:szCs w:val="22"/>
              </w:rPr>
              <w:t>8</w:t>
            </w:r>
            <w:r w:rsidRPr="0044615A">
              <w:rPr>
                <w:rFonts w:hint="eastAsia"/>
                <w:szCs w:val="22"/>
              </w:rPr>
              <w:t>.</w:t>
            </w:r>
            <w:r w:rsidRPr="00DD62CA">
              <w:rPr>
                <w:szCs w:val="22"/>
              </w:rPr>
              <w:t>81217</w:t>
            </w:r>
            <w:r w:rsidRPr="0044615A">
              <w:rPr>
                <w:rFonts w:hint="eastAsia"/>
                <w:szCs w:val="22"/>
              </w:rPr>
              <w:t>e</w:t>
            </w:r>
            <w:r w:rsidRPr="0044615A">
              <w:rPr>
                <w:szCs w:val="22"/>
              </w:rPr>
              <w:t>–</w:t>
            </w:r>
            <w:r w:rsidRPr="0044615A">
              <w:rPr>
                <w:rFonts w:hint="eastAsia"/>
                <w:szCs w:val="22"/>
              </w:rPr>
              <w:t>2</w:t>
            </w:r>
          </w:p>
        </w:tc>
        <w:tc>
          <w:tcPr>
            <w:tcW w:w="1417" w:type="dxa"/>
          </w:tcPr>
          <w:p w:rsidR="00DD62CA" w:rsidRPr="0044615A" w:rsidRDefault="00DD62CA" w:rsidP="00DD62CA">
            <w:pPr>
              <w:rPr>
                <w:szCs w:val="22"/>
              </w:rPr>
            </w:pPr>
          </w:p>
        </w:tc>
      </w:tr>
    </w:tbl>
    <w:p w:rsidR="00973025" w:rsidRDefault="00973025" w:rsidP="00973025">
      <w:pPr>
        <w:rPr>
          <w:szCs w:val="22"/>
        </w:rPr>
      </w:pPr>
    </w:p>
    <w:p w:rsidR="00973025" w:rsidRPr="0044615A" w:rsidRDefault="00973025" w:rsidP="00973025">
      <w:pPr>
        <w:rPr>
          <w:noProof/>
          <w:szCs w:val="22"/>
        </w:rPr>
      </w:pPr>
      <w:r w:rsidRPr="00217CD8">
        <w:rPr>
          <w:szCs w:val="22"/>
        </w:rPr>
        <w:t>Table C.</w:t>
      </w:r>
      <w:r w:rsidRPr="0044615A">
        <w:rPr>
          <w:szCs w:val="22"/>
        </w:rPr>
        <w:t>1.</w:t>
      </w:r>
      <w:r w:rsidR="00796FEE">
        <w:rPr>
          <w:rFonts w:hint="eastAsia"/>
          <w:szCs w:val="22"/>
        </w:rPr>
        <w:t>9</w:t>
      </w:r>
      <w:r w:rsidRPr="0044615A">
        <w:rPr>
          <w:rFonts w:hint="eastAsia"/>
          <w:szCs w:val="22"/>
        </w:rPr>
        <w:t xml:space="preserve">. Dissolved </w:t>
      </w:r>
      <w:r w:rsidR="00606B8C" w:rsidRPr="0044615A">
        <w:rPr>
          <w:rFonts w:hint="eastAsia"/>
          <w:szCs w:val="22"/>
        </w:rPr>
        <w:t>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02</w:t>
      </w:r>
      <w:r w:rsidR="00FD7CA5">
        <w:rPr>
          <w:rFonts w:hint="eastAsia"/>
          <w:noProof/>
          <w:szCs w:val="22"/>
        </w:rPr>
        <w:t>5</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DA1C8C">
              <w:rPr>
                <w:rFonts w:eastAsia="MS UI Gothic" w:cs="Times New Roman"/>
                <w:kern w:val="0"/>
                <w:szCs w:val="22"/>
              </w:rPr>
              <w:t>≥</w:t>
            </w:r>
            <w:r w:rsidRPr="0044615A">
              <w:rPr>
                <w:rFonts w:hint="eastAsia"/>
                <w:szCs w:val="22"/>
              </w:rPr>
              <w:t xml:space="preserve"> 950 dbar</w:t>
            </w:r>
          </w:p>
        </w:tc>
      </w:tr>
      <w:tr w:rsidR="0044615A" w:rsidRPr="0044615A" w:rsidTr="00466765">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466765">
        <w:tc>
          <w:tcPr>
            <w:tcW w:w="1668" w:type="dxa"/>
            <w:tcBorders>
              <w:top w:val="single" w:sz="4" w:space="0" w:color="auto"/>
              <w:left w:val="single" w:sz="4" w:space="0" w:color="auto"/>
              <w:right w:val="single" w:sz="4" w:space="0" w:color="auto"/>
            </w:tcBorders>
          </w:tcPr>
          <w:p w:rsidR="00973025" w:rsidRPr="0044615A" w:rsidRDefault="00C67028" w:rsidP="001F1CD3">
            <w:pPr>
              <w:rPr>
                <w:szCs w:val="22"/>
              </w:rPr>
            </w:pPr>
            <w:r w:rsidRPr="00C67028">
              <w:rPr>
                <w:szCs w:val="22"/>
              </w:rPr>
              <w:t>RF5113 – 5130</w:t>
            </w:r>
          </w:p>
        </w:tc>
        <w:tc>
          <w:tcPr>
            <w:tcW w:w="708" w:type="dxa"/>
            <w:tcBorders>
              <w:top w:val="single" w:sz="4" w:space="0" w:color="auto"/>
              <w:left w:val="single" w:sz="4" w:space="0" w:color="auto"/>
              <w:right w:val="single" w:sz="4" w:space="0" w:color="auto"/>
            </w:tcBorders>
          </w:tcPr>
          <w:p w:rsidR="00973025" w:rsidRPr="0044615A" w:rsidRDefault="00FD7CA5">
            <w:pPr>
              <w:jc w:val="center"/>
              <w:rPr>
                <w:szCs w:val="22"/>
              </w:rPr>
            </w:pPr>
            <w:r>
              <w:rPr>
                <w:rFonts w:hint="eastAsia"/>
                <w:szCs w:val="22"/>
              </w:rPr>
              <w:t>243</w:t>
            </w:r>
          </w:p>
        </w:tc>
        <w:tc>
          <w:tcPr>
            <w:tcW w:w="1134" w:type="dxa"/>
            <w:tcBorders>
              <w:top w:val="single" w:sz="4" w:space="0" w:color="auto"/>
              <w:left w:val="single" w:sz="4" w:space="0" w:color="auto"/>
              <w:right w:val="single" w:sz="4" w:space="0" w:color="auto"/>
            </w:tcBorders>
          </w:tcPr>
          <w:p w:rsidR="00973025" w:rsidRPr="0044615A" w:rsidRDefault="00FD7CA5">
            <w:pPr>
              <w:jc w:val="center"/>
              <w:rPr>
                <w:szCs w:val="22"/>
              </w:rPr>
            </w:pPr>
            <w:r w:rsidRPr="0044615A">
              <w:rPr>
                <w:szCs w:val="22"/>
              </w:rPr>
              <w:t>–</w:t>
            </w:r>
            <w:r w:rsidR="00973025" w:rsidRPr="0044615A">
              <w:rPr>
                <w:rFonts w:hint="eastAsia"/>
                <w:szCs w:val="22"/>
              </w:rPr>
              <w:t>0.</w:t>
            </w:r>
            <w:r>
              <w:rPr>
                <w:rFonts w:hint="eastAsia"/>
                <w:szCs w:val="22"/>
              </w:rPr>
              <w:t>29</w:t>
            </w:r>
          </w:p>
        </w:tc>
        <w:tc>
          <w:tcPr>
            <w:tcW w:w="1560" w:type="dxa"/>
            <w:tcBorders>
              <w:top w:val="single" w:sz="4" w:space="0" w:color="auto"/>
              <w:left w:val="single" w:sz="4" w:space="0" w:color="auto"/>
              <w:right w:val="single" w:sz="4" w:space="0" w:color="auto"/>
            </w:tcBorders>
          </w:tcPr>
          <w:p w:rsidR="00973025" w:rsidRPr="0044615A" w:rsidRDefault="00FD7CA5">
            <w:pPr>
              <w:jc w:val="center"/>
              <w:rPr>
                <w:szCs w:val="22"/>
              </w:rPr>
            </w:pPr>
            <w:r>
              <w:rPr>
                <w:rFonts w:hint="eastAsia"/>
                <w:szCs w:val="22"/>
              </w:rPr>
              <w:t>2</w:t>
            </w:r>
            <w:r w:rsidR="00973025" w:rsidRPr="0044615A">
              <w:rPr>
                <w:rFonts w:hint="eastAsia"/>
                <w:szCs w:val="22"/>
              </w:rPr>
              <w:t>.</w:t>
            </w:r>
            <w:r>
              <w:rPr>
                <w:rFonts w:hint="eastAsia"/>
                <w:szCs w:val="22"/>
              </w:rPr>
              <w:t>86</w:t>
            </w:r>
          </w:p>
        </w:tc>
        <w:tc>
          <w:tcPr>
            <w:tcW w:w="708" w:type="dxa"/>
            <w:tcBorders>
              <w:top w:val="single" w:sz="4" w:space="0" w:color="auto"/>
              <w:left w:val="single" w:sz="4" w:space="0" w:color="auto"/>
              <w:right w:val="single" w:sz="4" w:space="0" w:color="auto"/>
            </w:tcBorders>
          </w:tcPr>
          <w:p w:rsidR="00973025" w:rsidRPr="0044615A" w:rsidRDefault="00FD7CA5">
            <w:pPr>
              <w:jc w:val="center"/>
              <w:rPr>
                <w:szCs w:val="22"/>
              </w:rPr>
            </w:pPr>
            <w:r>
              <w:rPr>
                <w:rFonts w:hint="eastAsia"/>
                <w:szCs w:val="22"/>
              </w:rPr>
              <w:t>21</w:t>
            </w:r>
            <w:r w:rsidR="00973025" w:rsidRPr="0044615A">
              <w:rPr>
                <w:rFonts w:hint="eastAsia"/>
                <w:szCs w:val="22"/>
              </w:rPr>
              <w:t>1</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FD7CA5">
              <w:rPr>
                <w:rFonts w:hint="eastAsia"/>
                <w:szCs w:val="22"/>
              </w:rPr>
              <w:t>2</w:t>
            </w:r>
          </w:p>
        </w:tc>
        <w:tc>
          <w:tcPr>
            <w:tcW w:w="1843"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FD7CA5">
              <w:rPr>
                <w:rFonts w:hint="eastAsia"/>
                <w:szCs w:val="22"/>
              </w:rPr>
              <w:t>35</w:t>
            </w:r>
          </w:p>
        </w:tc>
      </w:tr>
      <w:tr w:rsidR="00973025" w:rsidRPr="0044615A" w:rsidTr="003C3885">
        <w:tc>
          <w:tcPr>
            <w:tcW w:w="1668" w:type="dxa"/>
            <w:tcBorders>
              <w:left w:val="single" w:sz="4" w:space="0" w:color="auto"/>
              <w:right w:val="single" w:sz="4" w:space="0" w:color="auto"/>
            </w:tcBorders>
          </w:tcPr>
          <w:p w:rsidR="00973025" w:rsidRPr="0044615A" w:rsidRDefault="00C67028" w:rsidP="001F1CD3">
            <w:pPr>
              <w:rPr>
                <w:szCs w:val="22"/>
              </w:rPr>
            </w:pPr>
            <w:r w:rsidRPr="00C67028">
              <w:rPr>
                <w:szCs w:val="22"/>
              </w:rPr>
              <w:t>RF5145 – 5169</w:t>
            </w:r>
          </w:p>
        </w:tc>
        <w:tc>
          <w:tcPr>
            <w:tcW w:w="708" w:type="dxa"/>
            <w:tcBorders>
              <w:left w:val="single" w:sz="4" w:space="0" w:color="auto"/>
              <w:right w:val="single" w:sz="4" w:space="0" w:color="auto"/>
            </w:tcBorders>
          </w:tcPr>
          <w:p w:rsidR="00973025" w:rsidRPr="0044615A" w:rsidRDefault="00CC752F">
            <w:pPr>
              <w:jc w:val="center"/>
              <w:rPr>
                <w:szCs w:val="22"/>
              </w:rPr>
            </w:pPr>
            <w:r>
              <w:rPr>
                <w:rFonts w:hint="eastAsia"/>
                <w:szCs w:val="22"/>
              </w:rPr>
              <w:t>328</w:t>
            </w:r>
          </w:p>
        </w:tc>
        <w:tc>
          <w:tcPr>
            <w:tcW w:w="1134" w:type="dxa"/>
            <w:tcBorders>
              <w:left w:val="single" w:sz="4" w:space="0" w:color="auto"/>
              <w:right w:val="single" w:sz="4" w:space="0" w:color="auto"/>
            </w:tcBorders>
          </w:tcPr>
          <w:p w:rsidR="00973025" w:rsidRPr="0044615A" w:rsidRDefault="00CC752F">
            <w:pPr>
              <w:jc w:val="center"/>
              <w:rPr>
                <w:szCs w:val="22"/>
              </w:rPr>
            </w:pPr>
            <w:r w:rsidRPr="0044615A">
              <w:rPr>
                <w:szCs w:val="22"/>
              </w:rPr>
              <w:t>–</w:t>
            </w:r>
            <w:r w:rsidR="00973025" w:rsidRPr="0044615A">
              <w:rPr>
                <w:rFonts w:hint="eastAsia"/>
                <w:szCs w:val="22"/>
              </w:rPr>
              <w:t>0.0</w:t>
            </w:r>
            <w:r>
              <w:rPr>
                <w:rFonts w:hint="eastAsia"/>
                <w:szCs w:val="22"/>
              </w:rPr>
              <w:t>4</w:t>
            </w:r>
          </w:p>
        </w:tc>
        <w:tc>
          <w:tcPr>
            <w:tcW w:w="1560" w:type="dxa"/>
            <w:tcBorders>
              <w:left w:val="single" w:sz="4" w:space="0" w:color="auto"/>
              <w:right w:val="single" w:sz="4" w:space="0" w:color="auto"/>
            </w:tcBorders>
          </w:tcPr>
          <w:p w:rsidR="00973025" w:rsidRPr="0044615A" w:rsidRDefault="00CC752F">
            <w:pPr>
              <w:jc w:val="center"/>
              <w:rPr>
                <w:szCs w:val="22"/>
              </w:rPr>
            </w:pPr>
            <w:r>
              <w:rPr>
                <w:rFonts w:hint="eastAsia"/>
                <w:szCs w:val="22"/>
              </w:rPr>
              <w:t>0</w:t>
            </w:r>
            <w:r w:rsidR="00973025" w:rsidRPr="0044615A">
              <w:rPr>
                <w:rFonts w:hint="eastAsia"/>
                <w:szCs w:val="22"/>
              </w:rPr>
              <w:t>.</w:t>
            </w:r>
            <w:r>
              <w:rPr>
                <w:rFonts w:hint="eastAsia"/>
                <w:szCs w:val="22"/>
              </w:rPr>
              <w:t>72</w:t>
            </w:r>
          </w:p>
        </w:tc>
        <w:tc>
          <w:tcPr>
            <w:tcW w:w="708"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50</w:t>
            </w:r>
            <w:r w:rsidR="00CC752F">
              <w:rPr>
                <w:rFonts w:hint="eastAsia"/>
                <w:szCs w:val="22"/>
              </w:rPr>
              <w:t>7</w:t>
            </w:r>
          </w:p>
        </w:tc>
        <w:tc>
          <w:tcPr>
            <w:tcW w:w="1134" w:type="dxa"/>
            <w:tcBorders>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843" w:type="dxa"/>
            <w:tcBorders>
              <w:left w:val="single" w:sz="4" w:space="0" w:color="auto"/>
              <w:right w:val="single" w:sz="4" w:space="0" w:color="auto"/>
            </w:tcBorders>
          </w:tcPr>
          <w:p w:rsidR="00973025" w:rsidRPr="0044615A" w:rsidRDefault="00DD5BE4" w:rsidP="001F1CD3">
            <w:pPr>
              <w:jc w:val="center"/>
              <w:rPr>
                <w:szCs w:val="22"/>
              </w:rPr>
            </w:pPr>
            <w:r w:rsidRPr="0044615A">
              <w:rPr>
                <w:rFonts w:hint="eastAsia"/>
                <w:szCs w:val="22"/>
              </w:rPr>
              <w:t>0.</w:t>
            </w:r>
            <w:r w:rsidR="00CC752F">
              <w:rPr>
                <w:rFonts w:hint="eastAsia"/>
                <w:szCs w:val="22"/>
              </w:rPr>
              <w:t>36</w:t>
            </w:r>
          </w:p>
        </w:tc>
      </w:tr>
      <w:tr w:rsidR="001F1CD3" w:rsidRPr="0044615A" w:rsidTr="003C3885">
        <w:tc>
          <w:tcPr>
            <w:tcW w:w="1668" w:type="dxa"/>
            <w:tcBorders>
              <w:left w:val="single" w:sz="4" w:space="0" w:color="auto"/>
              <w:right w:val="single" w:sz="4" w:space="0" w:color="auto"/>
            </w:tcBorders>
          </w:tcPr>
          <w:p w:rsidR="001F1CD3" w:rsidRPr="0044615A" w:rsidRDefault="00C67028" w:rsidP="001F1CD3">
            <w:pPr>
              <w:rPr>
                <w:szCs w:val="22"/>
              </w:rPr>
            </w:pPr>
            <w:r w:rsidRPr="00C67028">
              <w:rPr>
                <w:szCs w:val="22"/>
              </w:rPr>
              <w:t>RF5171 –</w:t>
            </w:r>
            <w:r w:rsidR="00137E45">
              <w:rPr>
                <w:rFonts w:hint="eastAsia"/>
                <w:szCs w:val="22"/>
              </w:rPr>
              <w:t xml:space="preserve"> </w:t>
            </w:r>
            <w:r w:rsidRPr="00C67028">
              <w:rPr>
                <w:szCs w:val="22"/>
              </w:rPr>
              <w:t>5213</w:t>
            </w:r>
          </w:p>
        </w:tc>
        <w:tc>
          <w:tcPr>
            <w:tcW w:w="708" w:type="dxa"/>
            <w:tcBorders>
              <w:left w:val="single" w:sz="4" w:space="0" w:color="auto"/>
              <w:right w:val="single" w:sz="4" w:space="0" w:color="auto"/>
            </w:tcBorders>
          </w:tcPr>
          <w:p w:rsidR="001F1CD3" w:rsidRDefault="001F1CD3">
            <w:pPr>
              <w:jc w:val="center"/>
              <w:rPr>
                <w:szCs w:val="22"/>
              </w:rPr>
            </w:pPr>
            <w:r>
              <w:rPr>
                <w:rFonts w:hint="eastAsia"/>
                <w:szCs w:val="22"/>
              </w:rPr>
              <w:t>736</w:t>
            </w:r>
          </w:p>
        </w:tc>
        <w:tc>
          <w:tcPr>
            <w:tcW w:w="1134" w:type="dxa"/>
            <w:tcBorders>
              <w:left w:val="single" w:sz="4" w:space="0" w:color="auto"/>
              <w:right w:val="single" w:sz="4" w:space="0" w:color="auto"/>
            </w:tcBorders>
          </w:tcPr>
          <w:p w:rsidR="001F1CD3" w:rsidRPr="0044615A" w:rsidRDefault="001F1CD3">
            <w:pPr>
              <w:jc w:val="center"/>
              <w:rPr>
                <w:szCs w:val="22"/>
              </w:rPr>
            </w:pPr>
            <w:r w:rsidRPr="0044615A">
              <w:rPr>
                <w:rFonts w:hint="eastAsia"/>
                <w:szCs w:val="22"/>
              </w:rPr>
              <w:t>0.0</w:t>
            </w:r>
            <w:r>
              <w:rPr>
                <w:rFonts w:hint="eastAsia"/>
                <w:szCs w:val="22"/>
              </w:rPr>
              <w:t>1</w:t>
            </w:r>
          </w:p>
        </w:tc>
        <w:tc>
          <w:tcPr>
            <w:tcW w:w="1560" w:type="dxa"/>
            <w:tcBorders>
              <w:left w:val="single" w:sz="4" w:space="0" w:color="auto"/>
              <w:right w:val="single" w:sz="4" w:space="0" w:color="auto"/>
            </w:tcBorders>
          </w:tcPr>
          <w:p w:rsidR="001F1CD3" w:rsidRDefault="001F1CD3">
            <w:pPr>
              <w:jc w:val="center"/>
              <w:rPr>
                <w:szCs w:val="22"/>
              </w:rPr>
            </w:pPr>
            <w:r>
              <w:rPr>
                <w:rFonts w:hint="eastAsia"/>
                <w:szCs w:val="22"/>
              </w:rPr>
              <w:t>0</w:t>
            </w:r>
            <w:r w:rsidRPr="0044615A">
              <w:rPr>
                <w:rFonts w:hint="eastAsia"/>
                <w:szCs w:val="22"/>
              </w:rPr>
              <w:t>.</w:t>
            </w:r>
            <w:r>
              <w:rPr>
                <w:rFonts w:hint="eastAsia"/>
                <w:szCs w:val="22"/>
              </w:rPr>
              <w:t>89</w:t>
            </w:r>
          </w:p>
        </w:tc>
        <w:tc>
          <w:tcPr>
            <w:tcW w:w="708" w:type="dxa"/>
            <w:tcBorders>
              <w:left w:val="single" w:sz="4" w:space="0" w:color="auto"/>
              <w:right w:val="single" w:sz="4" w:space="0" w:color="auto"/>
            </w:tcBorders>
          </w:tcPr>
          <w:p w:rsidR="001F1CD3" w:rsidRPr="0044615A" w:rsidRDefault="001F1CD3">
            <w:pPr>
              <w:jc w:val="center"/>
              <w:rPr>
                <w:szCs w:val="22"/>
              </w:rPr>
            </w:pPr>
            <w:r>
              <w:rPr>
                <w:rFonts w:hint="eastAsia"/>
                <w:szCs w:val="22"/>
              </w:rPr>
              <w:t>75</w:t>
            </w:r>
            <w:r w:rsidRPr="0044615A">
              <w:rPr>
                <w:rFonts w:hint="eastAsia"/>
                <w:szCs w:val="22"/>
              </w:rPr>
              <w:t>5</w:t>
            </w:r>
          </w:p>
        </w:tc>
        <w:tc>
          <w:tcPr>
            <w:tcW w:w="1134" w:type="dxa"/>
            <w:tcBorders>
              <w:left w:val="single" w:sz="4" w:space="0" w:color="auto"/>
              <w:right w:val="single" w:sz="4" w:space="0" w:color="auto"/>
            </w:tcBorders>
          </w:tcPr>
          <w:p w:rsidR="001F1CD3" w:rsidRPr="0044615A" w:rsidRDefault="001F1CD3">
            <w:pPr>
              <w:jc w:val="center"/>
              <w:rPr>
                <w:szCs w:val="22"/>
              </w:rPr>
            </w:pPr>
            <w:r w:rsidRPr="0044615A">
              <w:rPr>
                <w:szCs w:val="22"/>
              </w:rPr>
              <w:t>–</w:t>
            </w:r>
            <w:r w:rsidRPr="0044615A">
              <w:rPr>
                <w:rFonts w:hint="eastAsia"/>
                <w:szCs w:val="22"/>
              </w:rPr>
              <w:t>0.0</w:t>
            </w:r>
            <w:r>
              <w:rPr>
                <w:rFonts w:hint="eastAsia"/>
                <w:szCs w:val="22"/>
              </w:rPr>
              <w:t>1</w:t>
            </w:r>
          </w:p>
        </w:tc>
        <w:tc>
          <w:tcPr>
            <w:tcW w:w="1843" w:type="dxa"/>
            <w:tcBorders>
              <w:left w:val="single" w:sz="4" w:space="0" w:color="auto"/>
              <w:right w:val="single" w:sz="4" w:space="0" w:color="auto"/>
            </w:tcBorders>
          </w:tcPr>
          <w:p w:rsidR="001F1CD3" w:rsidRPr="0044615A" w:rsidRDefault="001F1CD3">
            <w:pPr>
              <w:jc w:val="center"/>
              <w:rPr>
                <w:szCs w:val="22"/>
              </w:rPr>
            </w:pPr>
            <w:r w:rsidRPr="0044615A">
              <w:rPr>
                <w:rFonts w:hint="eastAsia"/>
                <w:szCs w:val="22"/>
              </w:rPr>
              <w:t>0.</w:t>
            </w:r>
            <w:r>
              <w:rPr>
                <w:rFonts w:hint="eastAsia"/>
                <w:szCs w:val="22"/>
              </w:rPr>
              <w:t>31</w:t>
            </w:r>
          </w:p>
        </w:tc>
      </w:tr>
      <w:tr w:rsidR="001F1CD3" w:rsidRPr="0044615A" w:rsidTr="003A65B3">
        <w:tc>
          <w:tcPr>
            <w:tcW w:w="1668" w:type="dxa"/>
            <w:tcBorders>
              <w:left w:val="single" w:sz="4" w:space="0" w:color="auto"/>
              <w:bottom w:val="single" w:sz="4" w:space="0" w:color="auto"/>
              <w:right w:val="single" w:sz="4" w:space="0" w:color="auto"/>
            </w:tcBorders>
          </w:tcPr>
          <w:p w:rsidR="001F1CD3" w:rsidRPr="0044615A" w:rsidRDefault="00C67028">
            <w:pPr>
              <w:rPr>
                <w:szCs w:val="22"/>
              </w:rPr>
            </w:pPr>
            <w:r w:rsidRPr="00C67028">
              <w:rPr>
                <w:szCs w:val="22"/>
              </w:rPr>
              <w:t xml:space="preserve">RF5214 – </w:t>
            </w:r>
            <w:r w:rsidR="00137E45" w:rsidRPr="00C67028">
              <w:rPr>
                <w:szCs w:val="22"/>
              </w:rPr>
              <w:t>523</w:t>
            </w:r>
            <w:r w:rsidR="00137E45">
              <w:rPr>
                <w:rFonts w:hint="eastAsia"/>
                <w:szCs w:val="22"/>
              </w:rPr>
              <w:t>7</w:t>
            </w:r>
          </w:p>
        </w:tc>
        <w:tc>
          <w:tcPr>
            <w:tcW w:w="708" w:type="dxa"/>
            <w:tcBorders>
              <w:left w:val="single" w:sz="4" w:space="0" w:color="auto"/>
              <w:bottom w:val="single" w:sz="4" w:space="0" w:color="auto"/>
              <w:right w:val="single" w:sz="4" w:space="0" w:color="auto"/>
            </w:tcBorders>
          </w:tcPr>
          <w:p w:rsidR="001F1CD3" w:rsidRDefault="001F1CD3">
            <w:pPr>
              <w:jc w:val="center"/>
              <w:rPr>
                <w:szCs w:val="22"/>
              </w:rPr>
            </w:pPr>
            <w:r>
              <w:rPr>
                <w:rFonts w:hint="eastAsia"/>
                <w:szCs w:val="22"/>
              </w:rPr>
              <w:t>371</w:t>
            </w:r>
          </w:p>
        </w:tc>
        <w:tc>
          <w:tcPr>
            <w:tcW w:w="1134" w:type="dxa"/>
            <w:tcBorders>
              <w:left w:val="single" w:sz="4" w:space="0" w:color="auto"/>
              <w:bottom w:val="single" w:sz="4" w:space="0" w:color="auto"/>
              <w:right w:val="single" w:sz="4" w:space="0" w:color="auto"/>
            </w:tcBorders>
          </w:tcPr>
          <w:p w:rsidR="001F1CD3" w:rsidRPr="0044615A" w:rsidRDefault="001F1CD3" w:rsidP="001F1CD3">
            <w:pPr>
              <w:jc w:val="center"/>
              <w:rPr>
                <w:szCs w:val="22"/>
              </w:rPr>
            </w:pPr>
            <w:r w:rsidRPr="0044615A">
              <w:rPr>
                <w:szCs w:val="22"/>
              </w:rPr>
              <w:t>–</w:t>
            </w:r>
            <w:r w:rsidRPr="0044615A">
              <w:rPr>
                <w:rFonts w:hint="eastAsia"/>
                <w:szCs w:val="22"/>
              </w:rPr>
              <w:t>0.0</w:t>
            </w:r>
            <w:r>
              <w:rPr>
                <w:rFonts w:hint="eastAsia"/>
                <w:szCs w:val="22"/>
              </w:rPr>
              <w:t>1</w:t>
            </w:r>
          </w:p>
        </w:tc>
        <w:tc>
          <w:tcPr>
            <w:tcW w:w="1560" w:type="dxa"/>
            <w:tcBorders>
              <w:left w:val="single" w:sz="4" w:space="0" w:color="auto"/>
              <w:bottom w:val="single" w:sz="4" w:space="0" w:color="auto"/>
              <w:right w:val="single" w:sz="4" w:space="0" w:color="auto"/>
            </w:tcBorders>
          </w:tcPr>
          <w:p w:rsidR="001F1CD3" w:rsidRDefault="001F1CD3" w:rsidP="001F1CD3">
            <w:pPr>
              <w:jc w:val="center"/>
              <w:rPr>
                <w:szCs w:val="22"/>
              </w:rPr>
            </w:pPr>
            <w:r>
              <w:rPr>
                <w:rFonts w:hint="eastAsia"/>
                <w:szCs w:val="22"/>
              </w:rPr>
              <w:t>0</w:t>
            </w:r>
            <w:r w:rsidRPr="0044615A">
              <w:rPr>
                <w:rFonts w:hint="eastAsia"/>
                <w:szCs w:val="22"/>
              </w:rPr>
              <w:t>.</w:t>
            </w:r>
            <w:r>
              <w:rPr>
                <w:rFonts w:hint="eastAsia"/>
                <w:szCs w:val="22"/>
              </w:rPr>
              <w:t>99</w:t>
            </w:r>
          </w:p>
        </w:tc>
        <w:tc>
          <w:tcPr>
            <w:tcW w:w="708" w:type="dxa"/>
            <w:tcBorders>
              <w:left w:val="single" w:sz="4" w:space="0" w:color="auto"/>
              <w:bottom w:val="single" w:sz="4" w:space="0" w:color="auto"/>
              <w:right w:val="single" w:sz="4" w:space="0" w:color="auto"/>
            </w:tcBorders>
          </w:tcPr>
          <w:p w:rsidR="001F1CD3" w:rsidRDefault="001F1CD3">
            <w:pPr>
              <w:jc w:val="center"/>
              <w:rPr>
                <w:szCs w:val="22"/>
              </w:rPr>
            </w:pPr>
            <w:r>
              <w:rPr>
                <w:rFonts w:hint="eastAsia"/>
                <w:szCs w:val="22"/>
              </w:rPr>
              <w:t>270</w:t>
            </w:r>
          </w:p>
        </w:tc>
        <w:tc>
          <w:tcPr>
            <w:tcW w:w="1134" w:type="dxa"/>
            <w:tcBorders>
              <w:left w:val="single" w:sz="4" w:space="0" w:color="auto"/>
              <w:bottom w:val="single" w:sz="4" w:space="0" w:color="auto"/>
              <w:right w:val="single" w:sz="4" w:space="0" w:color="auto"/>
            </w:tcBorders>
          </w:tcPr>
          <w:p w:rsidR="001F1CD3" w:rsidRPr="0044615A" w:rsidRDefault="001F1CD3">
            <w:pPr>
              <w:jc w:val="center"/>
              <w:rPr>
                <w:szCs w:val="22"/>
              </w:rPr>
            </w:pPr>
            <w:r w:rsidRPr="0044615A">
              <w:rPr>
                <w:szCs w:val="22"/>
              </w:rPr>
              <w:t>–</w:t>
            </w:r>
            <w:r w:rsidRPr="0044615A">
              <w:rPr>
                <w:rFonts w:hint="eastAsia"/>
                <w:szCs w:val="22"/>
              </w:rPr>
              <w:t>0.0</w:t>
            </w:r>
            <w:r>
              <w:rPr>
                <w:rFonts w:hint="eastAsia"/>
                <w:szCs w:val="22"/>
              </w:rPr>
              <w:t>2</w:t>
            </w:r>
          </w:p>
        </w:tc>
        <w:tc>
          <w:tcPr>
            <w:tcW w:w="1843" w:type="dxa"/>
            <w:tcBorders>
              <w:left w:val="single" w:sz="4" w:space="0" w:color="auto"/>
              <w:bottom w:val="single" w:sz="4" w:space="0" w:color="auto"/>
              <w:right w:val="single" w:sz="4" w:space="0" w:color="auto"/>
            </w:tcBorders>
          </w:tcPr>
          <w:p w:rsidR="001F1CD3" w:rsidRPr="0044615A" w:rsidRDefault="001F1CD3">
            <w:pPr>
              <w:jc w:val="center"/>
              <w:rPr>
                <w:szCs w:val="22"/>
              </w:rPr>
            </w:pPr>
            <w:r w:rsidRPr="0044615A">
              <w:rPr>
                <w:rFonts w:hint="eastAsia"/>
                <w:szCs w:val="22"/>
              </w:rPr>
              <w:t>0.</w:t>
            </w:r>
            <w:r>
              <w:rPr>
                <w:rFonts w:hint="eastAsia"/>
                <w:szCs w:val="22"/>
              </w:rPr>
              <w:t>38</w:t>
            </w:r>
          </w:p>
        </w:tc>
      </w:tr>
    </w:tbl>
    <w:p w:rsidR="00973025" w:rsidRPr="0044615A" w:rsidRDefault="00973025" w:rsidP="00973025">
      <w:pPr>
        <w:rPr>
          <w:szCs w:val="22"/>
        </w:rPr>
      </w:pPr>
    </w:p>
    <w:p w:rsidR="00973025" w:rsidRPr="0044615A" w:rsidRDefault="00973025" w:rsidP="00973025">
      <w:pPr>
        <w:rPr>
          <w:noProof/>
          <w:szCs w:val="22"/>
        </w:rPr>
      </w:pPr>
      <w:r w:rsidRPr="0044615A">
        <w:rPr>
          <w:szCs w:val="22"/>
        </w:rPr>
        <w:t>Table C.1.</w:t>
      </w:r>
      <w:r w:rsidR="00796FEE">
        <w:rPr>
          <w:rFonts w:hint="eastAsia"/>
          <w:szCs w:val="22"/>
        </w:rPr>
        <w:t>10</w:t>
      </w:r>
      <w:r w:rsidRPr="0044615A">
        <w:rPr>
          <w:rFonts w:hint="eastAsia"/>
          <w:szCs w:val="22"/>
        </w:rPr>
        <w:t xml:space="preserve">. </w:t>
      </w:r>
      <w:r w:rsidR="00606B8C" w:rsidRPr="0044615A">
        <w:rPr>
          <w:rFonts w:hint="eastAsia"/>
          <w:szCs w:val="22"/>
        </w:rPr>
        <w:t>Dissolved 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00</w:t>
      </w:r>
      <w:r w:rsidR="004040A0">
        <w:rPr>
          <w:rFonts w:hint="eastAsia"/>
          <w:noProof/>
          <w:szCs w:val="22"/>
        </w:rPr>
        <w:t>3</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DA1C8C">
              <w:rPr>
                <w:rFonts w:eastAsia="MS UI Gothic" w:cs="Times New Roman"/>
                <w:kern w:val="0"/>
                <w:szCs w:val="22"/>
              </w:rPr>
              <w:t>≥</w:t>
            </w:r>
            <w:r w:rsidRPr="0044615A">
              <w:rPr>
                <w:rFonts w:hint="eastAsia"/>
                <w:szCs w:val="22"/>
              </w:rPr>
              <w:t xml:space="preserve"> 950 dbar</w:t>
            </w:r>
          </w:p>
        </w:tc>
      </w:tr>
      <w:tr w:rsidR="0044615A" w:rsidRPr="0044615A" w:rsidTr="00466765">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466765">
        <w:tc>
          <w:tcPr>
            <w:tcW w:w="1668" w:type="dxa"/>
            <w:tcBorders>
              <w:top w:val="single" w:sz="4" w:space="0" w:color="auto"/>
              <w:left w:val="single" w:sz="4" w:space="0" w:color="auto"/>
              <w:right w:val="single" w:sz="4" w:space="0" w:color="auto"/>
            </w:tcBorders>
          </w:tcPr>
          <w:p w:rsidR="00973025" w:rsidRPr="0044615A" w:rsidRDefault="00C67028" w:rsidP="001F1CD3">
            <w:pPr>
              <w:rPr>
                <w:szCs w:val="22"/>
              </w:rPr>
            </w:pPr>
            <w:r w:rsidRPr="00C67028">
              <w:rPr>
                <w:szCs w:val="22"/>
              </w:rPr>
              <w:t>RF5113 – 5130</w:t>
            </w:r>
          </w:p>
        </w:tc>
        <w:tc>
          <w:tcPr>
            <w:tcW w:w="708" w:type="dxa"/>
            <w:tcBorders>
              <w:top w:val="single" w:sz="4" w:space="0" w:color="auto"/>
              <w:left w:val="single" w:sz="4" w:space="0" w:color="auto"/>
              <w:right w:val="single" w:sz="4" w:space="0" w:color="auto"/>
            </w:tcBorders>
          </w:tcPr>
          <w:p w:rsidR="00973025" w:rsidRPr="0044615A" w:rsidRDefault="004040A0" w:rsidP="00DD62CA">
            <w:pPr>
              <w:jc w:val="center"/>
              <w:rPr>
                <w:szCs w:val="22"/>
              </w:rPr>
            </w:pPr>
            <w:r>
              <w:rPr>
                <w:rFonts w:hint="eastAsia"/>
                <w:szCs w:val="22"/>
              </w:rPr>
              <w:t>24</w:t>
            </w:r>
            <w:r w:rsidR="00973025" w:rsidRPr="0044615A">
              <w:rPr>
                <w:rFonts w:hint="eastAsia"/>
                <w:szCs w:val="22"/>
              </w:rPr>
              <w:t>3</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szCs w:val="22"/>
              </w:rPr>
              <w:t>–</w:t>
            </w:r>
            <w:r w:rsidRPr="0044615A">
              <w:rPr>
                <w:rFonts w:hint="eastAsia"/>
                <w:szCs w:val="22"/>
              </w:rPr>
              <w:t>0.</w:t>
            </w:r>
            <w:r w:rsidR="004040A0">
              <w:rPr>
                <w:rFonts w:hint="eastAsia"/>
                <w:szCs w:val="22"/>
              </w:rPr>
              <w:t>3</w:t>
            </w:r>
            <w:r w:rsidRPr="0044615A">
              <w:rPr>
                <w:rFonts w:hint="eastAsia"/>
                <w:szCs w:val="22"/>
              </w:rPr>
              <w:t>0</w:t>
            </w:r>
          </w:p>
        </w:tc>
        <w:tc>
          <w:tcPr>
            <w:tcW w:w="1560" w:type="dxa"/>
            <w:tcBorders>
              <w:top w:val="single" w:sz="4" w:space="0" w:color="auto"/>
              <w:left w:val="single" w:sz="4" w:space="0" w:color="auto"/>
              <w:right w:val="single" w:sz="4" w:space="0" w:color="auto"/>
            </w:tcBorders>
          </w:tcPr>
          <w:p w:rsidR="00973025" w:rsidRPr="0044615A" w:rsidRDefault="004040A0">
            <w:pPr>
              <w:jc w:val="center"/>
              <w:rPr>
                <w:szCs w:val="22"/>
              </w:rPr>
            </w:pPr>
            <w:r>
              <w:rPr>
                <w:rFonts w:hint="eastAsia"/>
                <w:szCs w:val="22"/>
              </w:rPr>
              <w:t>2</w:t>
            </w:r>
            <w:r w:rsidR="00973025" w:rsidRPr="0044615A">
              <w:rPr>
                <w:rFonts w:hint="eastAsia"/>
                <w:szCs w:val="22"/>
              </w:rPr>
              <w:t>.9</w:t>
            </w:r>
            <w:r>
              <w:rPr>
                <w:rFonts w:hint="eastAsia"/>
                <w:szCs w:val="22"/>
              </w:rPr>
              <w:t>6</w:t>
            </w:r>
          </w:p>
        </w:tc>
        <w:tc>
          <w:tcPr>
            <w:tcW w:w="708" w:type="dxa"/>
            <w:tcBorders>
              <w:top w:val="single" w:sz="4" w:space="0" w:color="auto"/>
              <w:left w:val="single" w:sz="4" w:space="0" w:color="auto"/>
              <w:right w:val="single" w:sz="4" w:space="0" w:color="auto"/>
            </w:tcBorders>
          </w:tcPr>
          <w:p w:rsidR="00973025" w:rsidRPr="0044615A" w:rsidRDefault="004040A0">
            <w:pPr>
              <w:jc w:val="center"/>
              <w:rPr>
                <w:szCs w:val="22"/>
              </w:rPr>
            </w:pPr>
            <w:r>
              <w:rPr>
                <w:rFonts w:hint="eastAsia"/>
                <w:szCs w:val="22"/>
              </w:rPr>
              <w:t>2</w:t>
            </w:r>
            <w:r w:rsidR="00973025" w:rsidRPr="0044615A">
              <w:rPr>
                <w:rFonts w:hint="eastAsia"/>
                <w:szCs w:val="22"/>
              </w:rPr>
              <w:t>11</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4040A0">
              <w:rPr>
                <w:rFonts w:hint="eastAsia"/>
                <w:szCs w:val="22"/>
              </w:rPr>
              <w:t>1</w:t>
            </w:r>
          </w:p>
        </w:tc>
        <w:tc>
          <w:tcPr>
            <w:tcW w:w="1843"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4040A0">
              <w:rPr>
                <w:rFonts w:hint="eastAsia"/>
                <w:szCs w:val="22"/>
              </w:rPr>
              <w:t>35</w:t>
            </w:r>
          </w:p>
        </w:tc>
      </w:tr>
      <w:tr w:rsidR="0044615A" w:rsidRPr="0044615A" w:rsidTr="003C3885">
        <w:tc>
          <w:tcPr>
            <w:tcW w:w="1668" w:type="dxa"/>
            <w:tcBorders>
              <w:left w:val="single" w:sz="4" w:space="0" w:color="auto"/>
              <w:right w:val="single" w:sz="4" w:space="0" w:color="auto"/>
            </w:tcBorders>
          </w:tcPr>
          <w:p w:rsidR="00973025" w:rsidRPr="0044615A" w:rsidRDefault="00C67028" w:rsidP="001F1CD3">
            <w:pPr>
              <w:rPr>
                <w:szCs w:val="22"/>
              </w:rPr>
            </w:pPr>
            <w:r w:rsidRPr="00C67028">
              <w:rPr>
                <w:szCs w:val="22"/>
              </w:rPr>
              <w:t>RF5145 – 5169</w:t>
            </w:r>
          </w:p>
        </w:tc>
        <w:tc>
          <w:tcPr>
            <w:tcW w:w="708" w:type="dxa"/>
            <w:tcBorders>
              <w:left w:val="single" w:sz="4" w:space="0" w:color="auto"/>
              <w:right w:val="single" w:sz="4" w:space="0" w:color="auto"/>
            </w:tcBorders>
          </w:tcPr>
          <w:p w:rsidR="00973025" w:rsidRPr="0044615A" w:rsidRDefault="001918D3" w:rsidP="00DD62CA">
            <w:pPr>
              <w:jc w:val="center"/>
              <w:rPr>
                <w:szCs w:val="22"/>
              </w:rPr>
            </w:pPr>
            <w:r>
              <w:rPr>
                <w:rFonts w:hint="eastAsia"/>
                <w:szCs w:val="22"/>
              </w:rPr>
              <w:t>328</w:t>
            </w:r>
          </w:p>
        </w:tc>
        <w:tc>
          <w:tcPr>
            <w:tcW w:w="1134" w:type="dxa"/>
            <w:tcBorders>
              <w:left w:val="single" w:sz="4" w:space="0" w:color="auto"/>
              <w:right w:val="single" w:sz="4" w:space="0" w:color="auto"/>
            </w:tcBorders>
          </w:tcPr>
          <w:p w:rsidR="00973025" w:rsidRPr="0044615A" w:rsidRDefault="00973025">
            <w:pPr>
              <w:jc w:val="center"/>
              <w:rPr>
                <w:szCs w:val="22"/>
              </w:rPr>
            </w:pPr>
            <w:r w:rsidRPr="0044615A">
              <w:rPr>
                <w:szCs w:val="22"/>
              </w:rPr>
              <w:t>–</w:t>
            </w:r>
            <w:r w:rsidRPr="0044615A">
              <w:rPr>
                <w:rFonts w:hint="eastAsia"/>
                <w:szCs w:val="22"/>
              </w:rPr>
              <w:t>0.0</w:t>
            </w:r>
            <w:r w:rsidR="001918D3">
              <w:rPr>
                <w:rFonts w:hint="eastAsia"/>
                <w:szCs w:val="22"/>
              </w:rPr>
              <w:t>4</w:t>
            </w:r>
          </w:p>
        </w:tc>
        <w:tc>
          <w:tcPr>
            <w:tcW w:w="1560" w:type="dxa"/>
            <w:tcBorders>
              <w:left w:val="single" w:sz="4" w:space="0" w:color="auto"/>
              <w:right w:val="single" w:sz="4" w:space="0" w:color="auto"/>
            </w:tcBorders>
          </w:tcPr>
          <w:p w:rsidR="00973025" w:rsidRPr="0044615A" w:rsidRDefault="001918D3">
            <w:pPr>
              <w:jc w:val="center"/>
              <w:rPr>
                <w:szCs w:val="22"/>
              </w:rPr>
            </w:pPr>
            <w:r>
              <w:rPr>
                <w:rFonts w:hint="eastAsia"/>
                <w:szCs w:val="22"/>
              </w:rPr>
              <w:t>0</w:t>
            </w:r>
            <w:r w:rsidR="00973025" w:rsidRPr="0044615A">
              <w:rPr>
                <w:rFonts w:hint="eastAsia"/>
                <w:szCs w:val="22"/>
              </w:rPr>
              <w:t>.</w:t>
            </w:r>
            <w:r>
              <w:rPr>
                <w:rFonts w:hint="eastAsia"/>
                <w:szCs w:val="22"/>
              </w:rPr>
              <w:t>73</w:t>
            </w:r>
          </w:p>
        </w:tc>
        <w:tc>
          <w:tcPr>
            <w:tcW w:w="708"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50</w:t>
            </w:r>
            <w:r w:rsidR="001918D3">
              <w:rPr>
                <w:rFonts w:hint="eastAsia"/>
                <w:szCs w:val="22"/>
              </w:rPr>
              <w:t>7</w:t>
            </w:r>
          </w:p>
        </w:tc>
        <w:tc>
          <w:tcPr>
            <w:tcW w:w="1134"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1918D3">
              <w:rPr>
                <w:rFonts w:hint="eastAsia"/>
                <w:szCs w:val="22"/>
              </w:rPr>
              <w:t>1</w:t>
            </w:r>
          </w:p>
        </w:tc>
        <w:tc>
          <w:tcPr>
            <w:tcW w:w="1843" w:type="dxa"/>
            <w:tcBorders>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1918D3">
              <w:rPr>
                <w:rFonts w:hint="eastAsia"/>
                <w:szCs w:val="22"/>
              </w:rPr>
              <w:t>3</w:t>
            </w:r>
            <w:r w:rsidR="001918D3" w:rsidRPr="0044615A">
              <w:rPr>
                <w:rFonts w:hint="eastAsia"/>
                <w:szCs w:val="22"/>
              </w:rPr>
              <w:t>5</w:t>
            </w:r>
          </w:p>
        </w:tc>
      </w:tr>
      <w:tr w:rsidR="00DD62CA" w:rsidRPr="0044615A" w:rsidTr="003C3885">
        <w:tc>
          <w:tcPr>
            <w:tcW w:w="1668" w:type="dxa"/>
            <w:tcBorders>
              <w:left w:val="single" w:sz="4" w:space="0" w:color="auto"/>
              <w:right w:val="single" w:sz="4" w:space="0" w:color="auto"/>
            </w:tcBorders>
          </w:tcPr>
          <w:p w:rsidR="00DD62CA" w:rsidRPr="0044615A" w:rsidRDefault="00C67028" w:rsidP="001F1CD3">
            <w:pPr>
              <w:rPr>
                <w:szCs w:val="22"/>
              </w:rPr>
            </w:pPr>
            <w:r w:rsidRPr="00C67028">
              <w:rPr>
                <w:szCs w:val="22"/>
              </w:rPr>
              <w:t>RF5171 –</w:t>
            </w:r>
            <w:r w:rsidR="00137E45">
              <w:rPr>
                <w:rFonts w:hint="eastAsia"/>
                <w:szCs w:val="22"/>
              </w:rPr>
              <w:t xml:space="preserve"> </w:t>
            </w:r>
            <w:r w:rsidRPr="00C67028">
              <w:rPr>
                <w:szCs w:val="22"/>
              </w:rPr>
              <w:t>5213</w:t>
            </w:r>
          </w:p>
        </w:tc>
        <w:tc>
          <w:tcPr>
            <w:tcW w:w="708" w:type="dxa"/>
            <w:tcBorders>
              <w:left w:val="single" w:sz="4" w:space="0" w:color="auto"/>
              <w:right w:val="single" w:sz="4" w:space="0" w:color="auto"/>
            </w:tcBorders>
          </w:tcPr>
          <w:p w:rsidR="00DD62CA" w:rsidRDefault="00DD62CA" w:rsidP="001918D3">
            <w:pPr>
              <w:jc w:val="center"/>
              <w:rPr>
                <w:szCs w:val="22"/>
              </w:rPr>
            </w:pPr>
            <w:r>
              <w:rPr>
                <w:rFonts w:hint="eastAsia"/>
                <w:szCs w:val="22"/>
              </w:rPr>
              <w:t>736</w:t>
            </w:r>
          </w:p>
        </w:tc>
        <w:tc>
          <w:tcPr>
            <w:tcW w:w="1134" w:type="dxa"/>
            <w:tcBorders>
              <w:left w:val="single" w:sz="4" w:space="0" w:color="auto"/>
              <w:right w:val="single" w:sz="4" w:space="0" w:color="auto"/>
            </w:tcBorders>
          </w:tcPr>
          <w:p w:rsidR="00DD62CA" w:rsidRPr="0044615A" w:rsidRDefault="00DD62CA" w:rsidP="00DD62CA">
            <w:pPr>
              <w:jc w:val="center"/>
              <w:rPr>
                <w:szCs w:val="22"/>
              </w:rPr>
            </w:pPr>
            <w:r w:rsidRPr="0044615A">
              <w:rPr>
                <w:rFonts w:hint="eastAsia"/>
                <w:szCs w:val="22"/>
              </w:rPr>
              <w:t>0.0</w:t>
            </w:r>
            <w:r>
              <w:rPr>
                <w:rFonts w:hint="eastAsia"/>
                <w:szCs w:val="22"/>
              </w:rPr>
              <w:t>2</w:t>
            </w:r>
          </w:p>
        </w:tc>
        <w:tc>
          <w:tcPr>
            <w:tcW w:w="1560" w:type="dxa"/>
            <w:tcBorders>
              <w:left w:val="single" w:sz="4" w:space="0" w:color="auto"/>
              <w:right w:val="single" w:sz="4" w:space="0" w:color="auto"/>
            </w:tcBorders>
          </w:tcPr>
          <w:p w:rsidR="00DD62CA" w:rsidRDefault="00DD62CA">
            <w:pPr>
              <w:jc w:val="center"/>
              <w:rPr>
                <w:szCs w:val="22"/>
              </w:rPr>
            </w:pPr>
            <w:r>
              <w:rPr>
                <w:rFonts w:hint="eastAsia"/>
                <w:szCs w:val="22"/>
              </w:rPr>
              <w:t>0</w:t>
            </w:r>
            <w:r w:rsidRPr="0044615A">
              <w:rPr>
                <w:rFonts w:hint="eastAsia"/>
                <w:szCs w:val="22"/>
              </w:rPr>
              <w:t>.</w:t>
            </w:r>
            <w:r>
              <w:rPr>
                <w:rFonts w:hint="eastAsia"/>
                <w:szCs w:val="22"/>
              </w:rPr>
              <w:t>84</w:t>
            </w:r>
          </w:p>
        </w:tc>
        <w:tc>
          <w:tcPr>
            <w:tcW w:w="708" w:type="dxa"/>
            <w:tcBorders>
              <w:left w:val="single" w:sz="4" w:space="0" w:color="auto"/>
              <w:right w:val="single" w:sz="4" w:space="0" w:color="auto"/>
            </w:tcBorders>
          </w:tcPr>
          <w:p w:rsidR="00DD62CA" w:rsidRPr="0044615A" w:rsidRDefault="00DD62CA" w:rsidP="001918D3">
            <w:pPr>
              <w:jc w:val="center"/>
              <w:rPr>
                <w:szCs w:val="22"/>
              </w:rPr>
            </w:pPr>
            <w:r>
              <w:rPr>
                <w:rFonts w:hint="eastAsia"/>
                <w:szCs w:val="22"/>
              </w:rPr>
              <w:t>75</w:t>
            </w:r>
            <w:r w:rsidRPr="0044615A">
              <w:rPr>
                <w:rFonts w:hint="eastAsia"/>
                <w:szCs w:val="22"/>
              </w:rPr>
              <w:t>5</w:t>
            </w:r>
          </w:p>
        </w:tc>
        <w:tc>
          <w:tcPr>
            <w:tcW w:w="1134" w:type="dxa"/>
            <w:tcBorders>
              <w:left w:val="single" w:sz="4" w:space="0" w:color="auto"/>
              <w:right w:val="single" w:sz="4" w:space="0" w:color="auto"/>
            </w:tcBorders>
          </w:tcPr>
          <w:p w:rsidR="00DD62CA" w:rsidRPr="0044615A" w:rsidRDefault="00DD62CA" w:rsidP="00DD62CA">
            <w:pPr>
              <w:jc w:val="center"/>
              <w:rPr>
                <w:szCs w:val="22"/>
              </w:rPr>
            </w:pPr>
            <w:r w:rsidRPr="0044615A">
              <w:rPr>
                <w:rFonts w:hint="eastAsia"/>
                <w:szCs w:val="22"/>
              </w:rPr>
              <w:t>0.0</w:t>
            </w:r>
            <w:r>
              <w:rPr>
                <w:rFonts w:hint="eastAsia"/>
                <w:szCs w:val="22"/>
              </w:rPr>
              <w:t>0</w:t>
            </w:r>
          </w:p>
        </w:tc>
        <w:tc>
          <w:tcPr>
            <w:tcW w:w="1843" w:type="dxa"/>
            <w:tcBorders>
              <w:left w:val="single" w:sz="4" w:space="0" w:color="auto"/>
              <w:right w:val="single" w:sz="4" w:space="0" w:color="auto"/>
            </w:tcBorders>
          </w:tcPr>
          <w:p w:rsidR="00DD62CA" w:rsidRPr="0044615A" w:rsidRDefault="00DD62CA">
            <w:pPr>
              <w:jc w:val="center"/>
              <w:rPr>
                <w:szCs w:val="22"/>
              </w:rPr>
            </w:pPr>
            <w:r w:rsidRPr="0044615A">
              <w:rPr>
                <w:rFonts w:hint="eastAsia"/>
                <w:szCs w:val="22"/>
              </w:rPr>
              <w:t>0.</w:t>
            </w:r>
            <w:r>
              <w:rPr>
                <w:rFonts w:hint="eastAsia"/>
                <w:szCs w:val="22"/>
              </w:rPr>
              <w:t>27</w:t>
            </w:r>
          </w:p>
        </w:tc>
      </w:tr>
      <w:tr w:rsidR="00DD62CA" w:rsidRPr="0044615A" w:rsidTr="003A65B3">
        <w:tc>
          <w:tcPr>
            <w:tcW w:w="1668" w:type="dxa"/>
            <w:tcBorders>
              <w:left w:val="single" w:sz="4" w:space="0" w:color="auto"/>
              <w:bottom w:val="single" w:sz="4" w:space="0" w:color="auto"/>
              <w:right w:val="single" w:sz="4" w:space="0" w:color="auto"/>
            </w:tcBorders>
          </w:tcPr>
          <w:p w:rsidR="00DD62CA" w:rsidRPr="0044615A" w:rsidRDefault="00C67028">
            <w:pPr>
              <w:rPr>
                <w:szCs w:val="22"/>
              </w:rPr>
            </w:pPr>
            <w:r w:rsidRPr="00C67028">
              <w:rPr>
                <w:szCs w:val="22"/>
              </w:rPr>
              <w:t xml:space="preserve">RF5214 – </w:t>
            </w:r>
            <w:r w:rsidR="00137E45" w:rsidRPr="00C67028">
              <w:rPr>
                <w:szCs w:val="22"/>
              </w:rPr>
              <w:t>523</w:t>
            </w:r>
            <w:r w:rsidR="00137E45">
              <w:rPr>
                <w:rFonts w:hint="eastAsia"/>
                <w:szCs w:val="22"/>
              </w:rPr>
              <w:t>7</w:t>
            </w:r>
          </w:p>
        </w:tc>
        <w:tc>
          <w:tcPr>
            <w:tcW w:w="708" w:type="dxa"/>
            <w:tcBorders>
              <w:left w:val="single" w:sz="4" w:space="0" w:color="auto"/>
              <w:bottom w:val="single" w:sz="4" w:space="0" w:color="auto"/>
              <w:right w:val="single" w:sz="4" w:space="0" w:color="auto"/>
            </w:tcBorders>
          </w:tcPr>
          <w:p w:rsidR="00DD62CA" w:rsidRDefault="00DD62CA" w:rsidP="00DD62CA">
            <w:pPr>
              <w:jc w:val="center"/>
              <w:rPr>
                <w:szCs w:val="22"/>
              </w:rPr>
            </w:pPr>
            <w:r>
              <w:rPr>
                <w:rFonts w:hint="eastAsia"/>
                <w:szCs w:val="22"/>
              </w:rPr>
              <w:t>399</w:t>
            </w:r>
          </w:p>
        </w:tc>
        <w:tc>
          <w:tcPr>
            <w:tcW w:w="1134" w:type="dxa"/>
            <w:tcBorders>
              <w:left w:val="single" w:sz="4" w:space="0" w:color="auto"/>
              <w:bottom w:val="single" w:sz="4" w:space="0" w:color="auto"/>
              <w:right w:val="single" w:sz="4" w:space="0" w:color="auto"/>
            </w:tcBorders>
          </w:tcPr>
          <w:p w:rsidR="00DD62CA" w:rsidRPr="0044615A" w:rsidRDefault="00DD62CA" w:rsidP="00DD62CA">
            <w:pPr>
              <w:jc w:val="center"/>
              <w:rPr>
                <w:szCs w:val="22"/>
              </w:rPr>
            </w:pPr>
            <w:r w:rsidRPr="0044615A">
              <w:rPr>
                <w:szCs w:val="22"/>
              </w:rPr>
              <w:t>–</w:t>
            </w:r>
            <w:r w:rsidRPr="0044615A">
              <w:rPr>
                <w:rFonts w:hint="eastAsia"/>
                <w:szCs w:val="22"/>
              </w:rPr>
              <w:t>0.0</w:t>
            </w:r>
            <w:r>
              <w:rPr>
                <w:rFonts w:hint="eastAsia"/>
                <w:szCs w:val="22"/>
              </w:rPr>
              <w:t>1</w:t>
            </w:r>
          </w:p>
        </w:tc>
        <w:tc>
          <w:tcPr>
            <w:tcW w:w="1560" w:type="dxa"/>
            <w:tcBorders>
              <w:left w:val="single" w:sz="4" w:space="0" w:color="auto"/>
              <w:bottom w:val="single" w:sz="4" w:space="0" w:color="auto"/>
              <w:right w:val="single" w:sz="4" w:space="0" w:color="auto"/>
            </w:tcBorders>
          </w:tcPr>
          <w:p w:rsidR="00DD62CA" w:rsidRDefault="00DD62CA" w:rsidP="00DD62CA">
            <w:pPr>
              <w:jc w:val="center"/>
              <w:rPr>
                <w:szCs w:val="22"/>
              </w:rPr>
            </w:pPr>
            <w:r>
              <w:rPr>
                <w:rFonts w:hint="eastAsia"/>
                <w:szCs w:val="22"/>
              </w:rPr>
              <w:t>1</w:t>
            </w:r>
            <w:r w:rsidRPr="0044615A">
              <w:rPr>
                <w:rFonts w:hint="eastAsia"/>
                <w:szCs w:val="22"/>
              </w:rPr>
              <w:t>.</w:t>
            </w:r>
            <w:r>
              <w:rPr>
                <w:rFonts w:hint="eastAsia"/>
                <w:szCs w:val="22"/>
              </w:rPr>
              <w:t>01</w:t>
            </w:r>
          </w:p>
        </w:tc>
        <w:tc>
          <w:tcPr>
            <w:tcW w:w="708" w:type="dxa"/>
            <w:tcBorders>
              <w:left w:val="single" w:sz="4" w:space="0" w:color="auto"/>
              <w:bottom w:val="single" w:sz="4" w:space="0" w:color="auto"/>
              <w:right w:val="single" w:sz="4" w:space="0" w:color="auto"/>
            </w:tcBorders>
          </w:tcPr>
          <w:p w:rsidR="00DD62CA" w:rsidRDefault="00DD62CA" w:rsidP="001918D3">
            <w:pPr>
              <w:jc w:val="center"/>
              <w:rPr>
                <w:szCs w:val="22"/>
              </w:rPr>
            </w:pPr>
            <w:r>
              <w:rPr>
                <w:rFonts w:hint="eastAsia"/>
                <w:szCs w:val="22"/>
              </w:rPr>
              <w:t>270</w:t>
            </w:r>
          </w:p>
        </w:tc>
        <w:tc>
          <w:tcPr>
            <w:tcW w:w="1134" w:type="dxa"/>
            <w:tcBorders>
              <w:left w:val="single" w:sz="4" w:space="0" w:color="auto"/>
              <w:bottom w:val="single" w:sz="4" w:space="0" w:color="auto"/>
              <w:right w:val="single" w:sz="4" w:space="0" w:color="auto"/>
            </w:tcBorders>
          </w:tcPr>
          <w:p w:rsidR="00DD62CA" w:rsidRPr="0044615A" w:rsidRDefault="00DD62CA" w:rsidP="00DD62CA">
            <w:pPr>
              <w:jc w:val="center"/>
              <w:rPr>
                <w:szCs w:val="22"/>
              </w:rPr>
            </w:pPr>
            <w:r w:rsidRPr="0044615A">
              <w:rPr>
                <w:szCs w:val="22"/>
              </w:rPr>
              <w:t>–</w:t>
            </w:r>
            <w:r w:rsidRPr="0044615A">
              <w:rPr>
                <w:rFonts w:hint="eastAsia"/>
                <w:szCs w:val="22"/>
              </w:rPr>
              <w:t>0.0</w:t>
            </w:r>
            <w:r>
              <w:rPr>
                <w:rFonts w:hint="eastAsia"/>
                <w:szCs w:val="22"/>
              </w:rPr>
              <w:t>2</w:t>
            </w:r>
          </w:p>
        </w:tc>
        <w:tc>
          <w:tcPr>
            <w:tcW w:w="1843" w:type="dxa"/>
            <w:tcBorders>
              <w:left w:val="single" w:sz="4" w:space="0" w:color="auto"/>
              <w:bottom w:val="single" w:sz="4" w:space="0" w:color="auto"/>
              <w:right w:val="single" w:sz="4" w:space="0" w:color="auto"/>
            </w:tcBorders>
          </w:tcPr>
          <w:p w:rsidR="00DD62CA" w:rsidRPr="0044615A" w:rsidRDefault="00DD62CA" w:rsidP="00DD62CA">
            <w:pPr>
              <w:jc w:val="center"/>
              <w:rPr>
                <w:szCs w:val="22"/>
              </w:rPr>
            </w:pPr>
            <w:r w:rsidRPr="0044615A">
              <w:rPr>
                <w:rFonts w:hint="eastAsia"/>
                <w:szCs w:val="22"/>
              </w:rPr>
              <w:t>0.</w:t>
            </w:r>
            <w:r>
              <w:rPr>
                <w:rFonts w:hint="eastAsia"/>
                <w:szCs w:val="22"/>
              </w:rPr>
              <w:t>36</w:t>
            </w:r>
          </w:p>
        </w:tc>
      </w:tr>
    </w:tbl>
    <w:p w:rsidR="00136A83" w:rsidRDefault="00136A83" w:rsidP="005F143A">
      <w:pPr>
        <w:jc w:val="center"/>
        <w:rPr>
          <w:szCs w:val="22"/>
        </w:rPr>
      </w:pPr>
    </w:p>
    <w:p w:rsidR="005F143A" w:rsidRPr="0053682F" w:rsidRDefault="00DD62CA" w:rsidP="005F143A">
      <w:pPr>
        <w:jc w:val="center"/>
        <w:rPr>
          <w:szCs w:val="22"/>
        </w:rPr>
      </w:pPr>
      <w:r>
        <w:rPr>
          <w:noProof/>
        </w:rPr>
        <w:lastRenderedPageBreak/>
        <w:drawing>
          <wp:inline distT="0" distB="0" distL="0" distR="0" wp14:anchorId="0C505D91" wp14:editId="0222440B">
            <wp:extent cx="4183200" cy="6221520"/>
            <wp:effectExtent l="0" t="0" r="8255"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83200" cy="6221520"/>
                    </a:xfrm>
                    <a:prstGeom prst="rect">
                      <a:avLst/>
                    </a:prstGeom>
                  </pic:spPr>
                </pic:pic>
              </a:graphicData>
            </a:graphic>
          </wp:inline>
        </w:drawing>
      </w:r>
    </w:p>
    <w:p w:rsidR="00973025" w:rsidRPr="0044615A" w:rsidRDefault="00973025" w:rsidP="00973025">
      <w:pPr>
        <w:pStyle w:val="ae"/>
        <w:rPr>
          <w:b w:val="0"/>
          <w:sz w:val="22"/>
          <w:szCs w:val="22"/>
        </w:rPr>
      </w:pPr>
      <w:r w:rsidRPr="0044615A">
        <w:rPr>
          <w:rFonts w:hint="eastAsia"/>
          <w:b w:val="0"/>
          <w:sz w:val="22"/>
          <w:szCs w:val="22"/>
        </w:rPr>
        <w:t>Figure C.1.</w:t>
      </w:r>
      <w:r w:rsidR="00796FEE">
        <w:rPr>
          <w:rFonts w:hint="eastAsia"/>
          <w:b w:val="0"/>
          <w:sz w:val="22"/>
          <w:szCs w:val="22"/>
        </w:rPr>
        <w:t>10</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DD62CA">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w:t>
      </w:r>
      <w:r w:rsidR="00DD62CA">
        <w:rPr>
          <w:rFonts w:hint="eastAsia"/>
          <w:b w:val="0"/>
          <w:sz w:val="22"/>
          <w:szCs w:val="22"/>
        </w:rPr>
        <w:t>RF14-05</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44615A">
        <w:rPr>
          <w:rFonts w:hint="eastAsia"/>
          <w:b w:val="0"/>
          <w:sz w:val="22"/>
          <w:szCs w:val="22"/>
        </w:rPr>
        <w:t>.</w:t>
      </w:r>
    </w:p>
    <w:p w:rsidR="005F143A" w:rsidRPr="0044615A" w:rsidRDefault="005F143A">
      <w:pPr>
        <w:rPr>
          <w:b/>
          <w:szCs w:val="22"/>
        </w:rPr>
      </w:pPr>
    </w:p>
    <w:p w:rsidR="00973025" w:rsidRDefault="00F74D05" w:rsidP="00973025">
      <w:pPr>
        <w:jc w:val="center"/>
        <w:rPr>
          <w:b/>
          <w:szCs w:val="22"/>
        </w:rPr>
      </w:pPr>
      <w:r>
        <w:rPr>
          <w:noProof/>
        </w:rPr>
        <w:lastRenderedPageBreak/>
        <w:drawing>
          <wp:inline distT="0" distB="0" distL="0" distR="0" wp14:anchorId="77990E98" wp14:editId="45D1CAB1">
            <wp:extent cx="4175640" cy="6221520"/>
            <wp:effectExtent l="0" t="0" r="0"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75640" cy="6221520"/>
                    </a:xfrm>
                    <a:prstGeom prst="rect">
                      <a:avLst/>
                    </a:prstGeom>
                  </pic:spPr>
                </pic:pic>
              </a:graphicData>
            </a:graphic>
          </wp:inline>
        </w:drawing>
      </w:r>
    </w:p>
    <w:p w:rsidR="00973025" w:rsidRPr="00973025" w:rsidRDefault="00973025" w:rsidP="00973025">
      <w:pPr>
        <w:pStyle w:val="ae"/>
        <w:rPr>
          <w:b w:val="0"/>
          <w:sz w:val="22"/>
          <w:szCs w:val="22"/>
        </w:rPr>
      </w:pPr>
      <w:r w:rsidRPr="0044615A">
        <w:rPr>
          <w:rFonts w:hint="eastAsia"/>
          <w:b w:val="0"/>
          <w:sz w:val="22"/>
          <w:szCs w:val="22"/>
        </w:rPr>
        <w:t>Figure C.1.</w:t>
      </w:r>
      <w:r w:rsidR="00796FEE">
        <w:rPr>
          <w:rFonts w:hint="eastAsia"/>
          <w:b w:val="0"/>
          <w:sz w:val="22"/>
          <w:szCs w:val="22"/>
        </w:rPr>
        <w:t>11</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F74D05">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w:t>
      </w:r>
      <w:r w:rsidR="00F74D05">
        <w:rPr>
          <w:rFonts w:hint="eastAsia"/>
          <w:b w:val="0"/>
          <w:sz w:val="22"/>
          <w:szCs w:val="22"/>
        </w:rPr>
        <w:t>RF14-06</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973025" w:rsidRDefault="00973025">
      <w:pPr>
        <w:rPr>
          <w:b/>
          <w:szCs w:val="22"/>
        </w:rPr>
      </w:pPr>
    </w:p>
    <w:p w:rsidR="00F74D05" w:rsidRDefault="00F74D05" w:rsidP="00F74D05">
      <w:pPr>
        <w:jc w:val="center"/>
        <w:rPr>
          <w:b/>
          <w:szCs w:val="22"/>
        </w:rPr>
      </w:pPr>
      <w:r>
        <w:rPr>
          <w:noProof/>
        </w:rPr>
        <w:lastRenderedPageBreak/>
        <w:drawing>
          <wp:inline distT="0" distB="0" distL="0" distR="0" wp14:anchorId="1C59C13E" wp14:editId="3A57324D">
            <wp:extent cx="4223160" cy="6221520"/>
            <wp:effectExtent l="0" t="0" r="635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23160" cy="6221520"/>
                    </a:xfrm>
                    <a:prstGeom prst="rect">
                      <a:avLst/>
                    </a:prstGeom>
                  </pic:spPr>
                </pic:pic>
              </a:graphicData>
            </a:graphic>
          </wp:inline>
        </w:drawing>
      </w:r>
    </w:p>
    <w:p w:rsidR="00F74D05" w:rsidRPr="00973025" w:rsidRDefault="00F74D05" w:rsidP="00F74D05">
      <w:pPr>
        <w:pStyle w:val="ae"/>
        <w:rPr>
          <w:b w:val="0"/>
          <w:sz w:val="22"/>
          <w:szCs w:val="22"/>
        </w:rPr>
      </w:pPr>
      <w:r w:rsidRPr="0044615A">
        <w:rPr>
          <w:rFonts w:hint="eastAsia"/>
          <w:b w:val="0"/>
          <w:sz w:val="22"/>
          <w:szCs w:val="22"/>
        </w:rPr>
        <w:t>Figure C.1.</w:t>
      </w:r>
      <w:r w:rsidR="00796FEE">
        <w:rPr>
          <w:rFonts w:hint="eastAsia"/>
          <w:b w:val="0"/>
          <w:sz w:val="22"/>
          <w:szCs w:val="22"/>
        </w:rPr>
        <w:t>12</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02</w:t>
      </w:r>
      <w:r>
        <w:rPr>
          <w:rFonts w:hint="eastAsia"/>
          <w:b w:val="0"/>
          <w:i/>
          <w:sz w:val="22"/>
          <w:szCs w:val="22"/>
        </w:rPr>
        <w:t>5</w:t>
      </w:r>
      <w:r w:rsidRPr="0044615A">
        <w:rPr>
          <w:b w:val="0"/>
          <w:sz w:val="22"/>
          <w:szCs w:val="22"/>
        </w:rPr>
        <w:t>) and bottle dissolved oxygen</w:t>
      </w:r>
      <w:r w:rsidRPr="0044615A">
        <w:rPr>
          <w:rFonts w:hint="eastAsia"/>
          <w:b w:val="0"/>
          <w:sz w:val="22"/>
          <w:szCs w:val="22"/>
        </w:rPr>
        <w:t xml:space="preserve"> at </w:t>
      </w:r>
      <w:r>
        <w:rPr>
          <w:rFonts w:hint="eastAsia"/>
          <w:b w:val="0"/>
          <w:sz w:val="22"/>
          <w:szCs w:val="22"/>
        </w:rPr>
        <w:t>RF14-07 (Leg 1)</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F74D05" w:rsidRDefault="00973025">
      <w:pPr>
        <w:rPr>
          <w:b/>
          <w:szCs w:val="22"/>
        </w:rPr>
      </w:pPr>
    </w:p>
    <w:p w:rsidR="00F74D05" w:rsidRDefault="00F74D05" w:rsidP="00F74D05">
      <w:pPr>
        <w:jc w:val="center"/>
        <w:rPr>
          <w:b/>
          <w:szCs w:val="22"/>
        </w:rPr>
      </w:pPr>
      <w:r>
        <w:rPr>
          <w:noProof/>
        </w:rPr>
        <w:lastRenderedPageBreak/>
        <w:drawing>
          <wp:inline distT="0" distB="0" distL="0" distR="0" wp14:anchorId="3E319874" wp14:editId="0FB263E0">
            <wp:extent cx="4173120" cy="6221520"/>
            <wp:effectExtent l="0" t="0" r="0"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73120" cy="6221520"/>
                    </a:xfrm>
                    <a:prstGeom prst="rect">
                      <a:avLst/>
                    </a:prstGeom>
                  </pic:spPr>
                </pic:pic>
              </a:graphicData>
            </a:graphic>
          </wp:inline>
        </w:drawing>
      </w:r>
    </w:p>
    <w:p w:rsidR="00F74D05" w:rsidRPr="00973025" w:rsidRDefault="00F74D05" w:rsidP="00F74D05">
      <w:pPr>
        <w:pStyle w:val="ae"/>
        <w:rPr>
          <w:b w:val="0"/>
          <w:sz w:val="22"/>
          <w:szCs w:val="22"/>
        </w:rPr>
      </w:pPr>
      <w:r w:rsidRPr="0044615A">
        <w:rPr>
          <w:rFonts w:hint="eastAsia"/>
          <w:b w:val="0"/>
          <w:sz w:val="22"/>
          <w:szCs w:val="22"/>
        </w:rPr>
        <w:t>Figure C.1.</w:t>
      </w:r>
      <w:r w:rsidR="00796FEE">
        <w:rPr>
          <w:rFonts w:hint="eastAsia"/>
          <w:b w:val="0"/>
          <w:sz w:val="22"/>
          <w:szCs w:val="22"/>
        </w:rPr>
        <w:t>13</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02</w:t>
      </w:r>
      <w:r>
        <w:rPr>
          <w:rFonts w:hint="eastAsia"/>
          <w:b w:val="0"/>
          <w:i/>
          <w:sz w:val="22"/>
          <w:szCs w:val="22"/>
        </w:rPr>
        <w:t>5</w:t>
      </w:r>
      <w:r w:rsidRPr="0044615A">
        <w:rPr>
          <w:b w:val="0"/>
          <w:sz w:val="22"/>
          <w:szCs w:val="22"/>
        </w:rPr>
        <w:t>) and bottle dissolved oxygen</w:t>
      </w:r>
      <w:r w:rsidRPr="0044615A">
        <w:rPr>
          <w:rFonts w:hint="eastAsia"/>
          <w:b w:val="0"/>
          <w:sz w:val="22"/>
          <w:szCs w:val="22"/>
        </w:rPr>
        <w:t xml:space="preserve"> at </w:t>
      </w:r>
      <w:r>
        <w:rPr>
          <w:rFonts w:hint="eastAsia"/>
          <w:b w:val="0"/>
          <w:sz w:val="22"/>
          <w:szCs w:val="22"/>
        </w:rPr>
        <w:t>RF14-07 (Leg 2)</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5E2383" w:rsidRDefault="005E2383">
      <w:pPr>
        <w:widowControl/>
        <w:jc w:val="left"/>
        <w:rPr>
          <w:b/>
          <w:szCs w:val="22"/>
        </w:rPr>
      </w:pPr>
      <w:r>
        <w:rPr>
          <w:b/>
          <w:szCs w:val="22"/>
        </w:rPr>
        <w:br w:type="page"/>
      </w:r>
    </w:p>
    <w:p w:rsidR="009158A9" w:rsidRPr="0044615A" w:rsidRDefault="009A3467" w:rsidP="009A3467">
      <w:pPr>
        <w:pStyle w:val="4"/>
      </w:pPr>
      <w:r>
        <w:rPr>
          <w:rFonts w:hint="eastAsia"/>
        </w:rPr>
        <w:lastRenderedPageBreak/>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DA1C8C">
        <w:rPr>
          <w:rFonts w:hint="eastAsia"/>
        </w:rPr>
        <w:t>(</w:t>
      </w:r>
      <w:r w:rsidR="009158A9" w:rsidRPr="0044615A">
        <w:rPr>
          <w:rFonts w:hint="eastAsia"/>
        </w:rPr>
        <w:t>PSA-916D</w:t>
      </w:r>
      <w:r w:rsidR="00DA1C8C">
        <w:rPr>
          <w:rFonts w:hint="eastAsia"/>
        </w:rPr>
        <w:t>)</w:t>
      </w:r>
    </w:p>
    <w:p w:rsidR="00F55474" w:rsidRPr="0044615A" w:rsidRDefault="00D4100D" w:rsidP="00F55474">
      <w:pPr>
        <w:rPr>
          <w:sz w:val="24"/>
          <w:szCs w:val="24"/>
        </w:rPr>
      </w:pPr>
      <w:r w:rsidRPr="0044615A">
        <w:rPr>
          <w:rFonts w:hint="eastAsia"/>
          <w:szCs w:val="22"/>
        </w:rPr>
        <w:t xml:space="preserve">The altimeter detected the sea floor at </w:t>
      </w:r>
      <w:r w:rsidR="0051207B">
        <w:rPr>
          <w:rFonts w:hint="eastAsia"/>
          <w:szCs w:val="22"/>
        </w:rPr>
        <w:t>9</w:t>
      </w:r>
      <w:r w:rsidR="003238D4">
        <w:rPr>
          <w:rFonts w:hint="eastAsia"/>
          <w:szCs w:val="22"/>
        </w:rPr>
        <w:t>5</w:t>
      </w:r>
      <w:r w:rsidRPr="0044615A">
        <w:rPr>
          <w:rFonts w:hint="eastAsia"/>
          <w:szCs w:val="22"/>
        </w:rPr>
        <w:t xml:space="preserve"> of </w:t>
      </w:r>
      <w:r w:rsidR="003238D4">
        <w:rPr>
          <w:rFonts w:hint="eastAsia"/>
          <w:szCs w:val="22"/>
        </w:rPr>
        <w:t>115</w:t>
      </w:r>
      <w:r w:rsidRPr="0044615A">
        <w:rPr>
          <w:rFonts w:hint="eastAsia"/>
          <w:szCs w:val="22"/>
        </w:rPr>
        <w:t xml:space="preserve"> stations, the average distance of beginning detecting the sea floor was </w:t>
      </w:r>
      <w:r w:rsidR="003A65B3" w:rsidRPr="0044615A">
        <w:rPr>
          <w:rFonts w:hint="eastAsia"/>
          <w:szCs w:val="22"/>
        </w:rPr>
        <w:t>3</w:t>
      </w:r>
      <w:r w:rsidR="00D651F5">
        <w:rPr>
          <w:rFonts w:hint="eastAsia"/>
          <w:szCs w:val="22"/>
        </w:rPr>
        <w:t>1.7</w:t>
      </w:r>
      <w:r w:rsidRPr="0044615A">
        <w:rPr>
          <w:rFonts w:hint="eastAsia"/>
          <w:szCs w:val="22"/>
        </w:rPr>
        <w:t>m, and that of final</w:t>
      </w:r>
      <w:r w:rsidR="003A65B3" w:rsidRPr="0044615A">
        <w:rPr>
          <w:rFonts w:hint="eastAsia"/>
          <w:szCs w:val="22"/>
        </w:rPr>
        <w:t xml:space="preserve"> detection of sea floor was 13.</w:t>
      </w:r>
      <w:r w:rsidR="003238D4">
        <w:rPr>
          <w:rFonts w:hint="eastAsia"/>
          <w:szCs w:val="22"/>
        </w:rPr>
        <w:t>2</w:t>
      </w:r>
      <w:r w:rsidRPr="0044615A">
        <w:rPr>
          <w:rFonts w:hint="eastAsia"/>
          <w:szCs w:val="22"/>
        </w:rPr>
        <w:t>m. The summary of detection of PSA-916D was shown in Figure C.1.</w:t>
      </w:r>
      <w:r w:rsidR="00F55474" w:rsidRPr="0044615A">
        <w:rPr>
          <w:rFonts w:hint="eastAsia"/>
          <w:szCs w:val="22"/>
        </w:rPr>
        <w:t>8</w:t>
      </w:r>
      <w:r w:rsidRPr="0044615A">
        <w:rPr>
          <w:rFonts w:hint="eastAsia"/>
          <w:szCs w:val="22"/>
        </w:rPr>
        <w:t>.</w:t>
      </w:r>
    </w:p>
    <w:p w:rsidR="00D4100D" w:rsidRPr="008C249E" w:rsidRDefault="00796FEE" w:rsidP="00D4100D">
      <w:pPr>
        <w:widowControl/>
        <w:jc w:val="center"/>
        <w:rPr>
          <w:sz w:val="24"/>
          <w:szCs w:val="24"/>
        </w:rPr>
      </w:pPr>
      <w:r>
        <w:rPr>
          <w:noProof/>
        </w:rPr>
        <w:drawing>
          <wp:inline distT="0" distB="0" distL="0" distR="0" wp14:anchorId="49AE31A9" wp14:editId="3AB3FD75">
            <wp:extent cx="2664360" cy="4290480"/>
            <wp:effectExtent l="0" t="0" r="317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64360" cy="4290480"/>
                    </a:xfrm>
                    <a:prstGeom prst="rect">
                      <a:avLst/>
                    </a:prstGeom>
                  </pic:spPr>
                </pic:pic>
              </a:graphicData>
            </a:graphic>
          </wp:inline>
        </w:drawing>
      </w:r>
      <w:r w:rsidR="00442F0C">
        <w:rPr>
          <w:noProof/>
        </w:rPr>
        <w:drawing>
          <wp:inline distT="0" distB="0" distL="0" distR="0" wp14:anchorId="6A46B376" wp14:editId="311861E6">
            <wp:extent cx="3060407" cy="2663687"/>
            <wp:effectExtent l="0" t="0" r="6985"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539" t="5357" b="36543"/>
                    <a:stretch/>
                  </pic:blipFill>
                  <pic:spPr bwMode="auto">
                    <a:xfrm>
                      <a:off x="0" y="0"/>
                      <a:ext cx="3065227" cy="2667882"/>
                    </a:xfrm>
                    <a:prstGeom prst="rect">
                      <a:avLst/>
                    </a:prstGeom>
                    <a:ln>
                      <a:noFill/>
                    </a:ln>
                    <a:extLst>
                      <a:ext uri="{53640926-AAD7-44D8-BBD7-CCE9431645EC}">
                        <a14:shadowObscured xmlns:a14="http://schemas.microsoft.com/office/drawing/2010/main"/>
                      </a:ext>
                    </a:extLst>
                  </pic:spPr>
                </pic:pic>
              </a:graphicData>
            </a:graphic>
          </wp:inline>
        </w:drawing>
      </w:r>
    </w:p>
    <w:p w:rsidR="005F143A" w:rsidRDefault="00F55474" w:rsidP="00D4100D">
      <w:pPr>
        <w:pStyle w:val="ae"/>
        <w:rPr>
          <w:b w:val="0"/>
          <w:sz w:val="22"/>
          <w:szCs w:val="22"/>
        </w:rPr>
      </w:pPr>
      <w:r w:rsidRPr="00F55474">
        <w:rPr>
          <w:rFonts w:hint="eastAsia"/>
          <w:b w:val="0"/>
          <w:sz w:val="22"/>
          <w:szCs w:val="22"/>
        </w:rPr>
        <w:t>F</w:t>
      </w:r>
      <w:r w:rsidRPr="00F55474">
        <w:rPr>
          <w:b w:val="0"/>
          <w:sz w:val="22"/>
          <w:szCs w:val="22"/>
        </w:rPr>
        <w:t>ig</w:t>
      </w:r>
      <w:r w:rsidR="00586F0D">
        <w:rPr>
          <w:rFonts w:hint="eastAsia"/>
          <w:b w:val="0"/>
          <w:sz w:val="22"/>
          <w:szCs w:val="22"/>
        </w:rPr>
        <w:t>ure C.1.</w:t>
      </w:r>
      <w:r w:rsidR="00796FEE">
        <w:rPr>
          <w:rFonts w:hint="eastAsia"/>
          <w:b w:val="0"/>
          <w:sz w:val="22"/>
          <w:szCs w:val="22"/>
        </w:rPr>
        <w:t>14</w:t>
      </w:r>
      <w:r w:rsidRPr="00F55474">
        <w:rPr>
          <w:rFonts w:hint="eastAsia"/>
          <w:b w:val="0"/>
          <w:sz w:val="22"/>
          <w:szCs w:val="22"/>
        </w:rPr>
        <w:t>. The summary of detection of PSA-916D. The left panel shows the stations of detection, the right panel shows the relationship among PSA-916D, bathymetry and CTD depth.</w:t>
      </w:r>
      <w:r w:rsidR="00FE0AD4">
        <w:rPr>
          <w:rFonts w:hint="eastAsia"/>
          <w:b w:val="0"/>
          <w:sz w:val="22"/>
          <w:szCs w:val="22"/>
        </w:rPr>
        <w:t xml:space="preserve"> </w:t>
      </w:r>
      <w:r w:rsidR="00FE0AD4" w:rsidRPr="00FE0AD4">
        <w:rPr>
          <w:b w:val="0"/>
          <w:sz w:val="22"/>
          <w:szCs w:val="22"/>
        </w:rPr>
        <w:t>In the left panel, closed and open circle</w:t>
      </w:r>
      <w:r w:rsidR="007252F0">
        <w:rPr>
          <w:rFonts w:hint="eastAsia"/>
          <w:b w:val="0"/>
          <w:sz w:val="22"/>
          <w:szCs w:val="22"/>
        </w:rPr>
        <w:t>s</w:t>
      </w:r>
      <w:r w:rsidR="00FE0AD4" w:rsidRPr="00FE0AD4">
        <w:rPr>
          <w:b w:val="0"/>
          <w:sz w:val="22"/>
          <w:szCs w:val="22"/>
        </w:rPr>
        <w:t xml:space="preserve"> indicate </w:t>
      </w:r>
      <w:r w:rsidR="00FE0AD4">
        <w:rPr>
          <w:rFonts w:hint="eastAsia"/>
          <w:b w:val="0"/>
          <w:sz w:val="22"/>
          <w:szCs w:val="22"/>
        </w:rPr>
        <w:t>react and no</w:t>
      </w:r>
      <w:r w:rsidR="007252F0">
        <w:rPr>
          <w:rFonts w:hint="eastAsia"/>
          <w:b w:val="0"/>
          <w:sz w:val="22"/>
          <w:szCs w:val="22"/>
        </w:rPr>
        <w:t>-</w:t>
      </w:r>
      <w:r w:rsidR="00FE0AD4">
        <w:rPr>
          <w:rFonts w:hint="eastAsia"/>
          <w:b w:val="0"/>
          <w:sz w:val="22"/>
          <w:szCs w:val="22"/>
        </w:rPr>
        <w:t>react stations,</w:t>
      </w:r>
      <w:r w:rsidR="00FE0AD4" w:rsidRPr="00FE0AD4">
        <w:rPr>
          <w:b w:val="0"/>
          <w:sz w:val="22"/>
          <w:szCs w:val="22"/>
        </w:rPr>
        <w:t xml:space="preserve"> respectively.</w:t>
      </w:r>
    </w:p>
    <w:p w:rsidR="005E2383" w:rsidRDefault="005E2383">
      <w:pPr>
        <w:widowControl/>
        <w:jc w:val="left"/>
      </w:pPr>
      <w:r>
        <w:br w:type="page"/>
      </w:r>
    </w:p>
    <w:p w:rsidR="00CD1A37" w:rsidRPr="008C249E" w:rsidRDefault="00CD1A37" w:rsidP="00CB6E89">
      <w:pPr>
        <w:widowControl/>
        <w:jc w:val="left"/>
        <w:rPr>
          <w:sz w:val="24"/>
          <w:szCs w:val="24"/>
        </w:rPr>
      </w:pPr>
      <w:r w:rsidRPr="008C249E">
        <w:rPr>
          <w:b/>
          <w:i/>
          <w:sz w:val="24"/>
          <w:szCs w:val="24"/>
        </w:rPr>
        <w:lastRenderedPageBreak/>
        <w:t>References</w:t>
      </w:r>
    </w:p>
    <w:p w:rsidR="00442F0C" w:rsidRPr="008C249E" w:rsidRDefault="00442F0C" w:rsidP="00442F0C">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442F0C" w:rsidRPr="008C249E" w:rsidRDefault="00442F0C" w:rsidP="00442F0C">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442F0C" w:rsidRPr="008C249E" w:rsidRDefault="00442F0C" w:rsidP="00442F0C">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442F0C" w:rsidRDefault="00442F0C" w:rsidP="00442F0C">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442F0C" w:rsidRPr="008C249E" w:rsidRDefault="00442F0C" w:rsidP="00442F0C">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442F0C" w:rsidRPr="004969CE" w:rsidRDefault="00442F0C" w:rsidP="00442F0C">
      <w:pPr>
        <w:widowControl/>
        <w:ind w:left="406" w:hangingChars="169" w:hanging="406"/>
      </w:pPr>
      <w:r w:rsidRPr="008C249E">
        <w:rPr>
          <w:sz w:val="24"/>
          <w:szCs w:val="24"/>
        </w:rPr>
        <w:t>Uchida,</w:t>
      </w:r>
      <w:r w:rsidR="00D318C4">
        <w:rPr>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442F0C" w:rsidRPr="008C249E" w:rsidRDefault="00442F0C" w:rsidP="00442F0C">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442F0C" w:rsidRDefault="00442F0C" w:rsidP="00442F0C">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C32918" w:rsidRPr="00D545AC" w:rsidRDefault="00C32918" w:rsidP="00CD1A37">
      <w:pPr>
        <w:sectPr w:rsidR="00C32918" w:rsidRPr="00D545AC" w:rsidSect="009F0992">
          <w:footerReference w:type="default" r:id="rId45"/>
          <w:pgSz w:w="11906" w:h="16838" w:code="9"/>
          <w:pgMar w:top="1418" w:right="1418" w:bottom="1418" w:left="1418" w:header="851" w:footer="992" w:gutter="0"/>
          <w:cols w:space="425"/>
          <w:docGrid w:type="lines" w:linePitch="350"/>
        </w:sectPr>
      </w:pPr>
    </w:p>
    <w:p w:rsidR="00C32918" w:rsidRPr="003365E0" w:rsidRDefault="00C637F1" w:rsidP="003365E0">
      <w:pPr>
        <w:pStyle w:val="2"/>
      </w:pPr>
      <w:r>
        <w:lastRenderedPageBreak/>
        <w:t xml:space="preserve">Bottle </w:t>
      </w:r>
      <w:bookmarkStart w:id="0" w:name="_GoBack"/>
      <w:bookmarkEnd w:id="0"/>
      <w:r w:rsidR="00C32918" w:rsidRPr="003365E0">
        <w:rPr>
          <w:rFonts w:hint="eastAsia"/>
        </w:rPr>
        <w:t>Salinity</w:t>
      </w:r>
    </w:p>
    <w:p w:rsidR="003223C5" w:rsidRPr="00A52E9C" w:rsidRDefault="003223C5" w:rsidP="003223C5">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C32918" w:rsidRPr="00C32918" w:rsidRDefault="00C32918" w:rsidP="00C32918">
      <w:pPr>
        <w:rPr>
          <w:rFonts w:cs="Times New Roman"/>
          <w:sz w:val="24"/>
          <w:szCs w:val="22"/>
        </w:rPr>
      </w:pPr>
    </w:p>
    <w:p w:rsidR="00C32918" w:rsidRPr="00C32918" w:rsidRDefault="00C32918" w:rsidP="003365E0">
      <w:pPr>
        <w:pStyle w:val="3"/>
        <w:numPr>
          <w:ilvl w:val="0"/>
          <w:numId w:val="19"/>
        </w:numPr>
      </w:pPr>
      <w:r w:rsidRPr="00C32918">
        <w:t>Personnel</w:t>
      </w:r>
    </w:p>
    <w:p w:rsidR="00C32918" w:rsidRPr="00C32918" w:rsidRDefault="00C32918" w:rsidP="00C32918">
      <w:pPr>
        <w:ind w:firstLineChars="200" w:firstLine="480"/>
        <w:rPr>
          <w:rFonts w:cs="Times New Roman"/>
          <w:sz w:val="21"/>
          <w:szCs w:val="22"/>
        </w:rPr>
      </w:pPr>
      <w:r w:rsidRPr="00C32918">
        <w:rPr>
          <w:rFonts w:eastAsia="ＭＳ ゴシック" w:cs="Times New Roman"/>
          <w:sz w:val="24"/>
          <w:szCs w:val="22"/>
        </w:rPr>
        <w:t>RF1</w:t>
      </w:r>
      <w:r w:rsidRPr="00C32918">
        <w:rPr>
          <w:rFonts w:eastAsia="ＭＳ ゴシック" w:cs="Times New Roman" w:hint="eastAsia"/>
          <w:sz w:val="24"/>
          <w:szCs w:val="22"/>
        </w:rPr>
        <w:t>4-05</w:t>
      </w:r>
    </w:p>
    <w:p w:rsidR="00C32918" w:rsidRPr="00C32918" w:rsidRDefault="00C32918" w:rsidP="00C32918">
      <w:pPr>
        <w:ind w:firstLine="840"/>
        <w:rPr>
          <w:rFonts w:cs="Times New Roman"/>
          <w:sz w:val="24"/>
          <w:szCs w:val="22"/>
        </w:rPr>
      </w:pPr>
      <w:r w:rsidRPr="00C32918">
        <w:rPr>
          <w:rFonts w:cs="Times New Roman" w:hint="eastAsia"/>
          <w:sz w:val="24"/>
          <w:szCs w:val="22"/>
        </w:rPr>
        <w:t>Keizo SHUTTA</w:t>
      </w:r>
      <w:r w:rsidR="001109AA">
        <w:rPr>
          <w:rFonts w:cs="Times New Roman" w:hint="eastAsia"/>
          <w:sz w:val="24"/>
          <w:szCs w:val="22"/>
        </w:rPr>
        <w:t xml:space="preserve"> </w:t>
      </w:r>
      <w:r w:rsidRPr="00C32918">
        <w:rPr>
          <w:rFonts w:cs="Times New Roman"/>
          <w:sz w:val="24"/>
          <w:szCs w:val="22"/>
        </w:rPr>
        <w:t>(GEMD/JMA)</w:t>
      </w:r>
    </w:p>
    <w:p w:rsidR="00C32918" w:rsidRPr="00C32918" w:rsidRDefault="00C32918" w:rsidP="00C32918">
      <w:pPr>
        <w:ind w:firstLine="840"/>
        <w:rPr>
          <w:rFonts w:cs="Times New Roman"/>
          <w:sz w:val="24"/>
          <w:szCs w:val="22"/>
        </w:rPr>
      </w:pPr>
      <w:r w:rsidRPr="00C32918">
        <w:rPr>
          <w:rFonts w:cs="Times New Roman" w:hint="eastAsia"/>
          <w:sz w:val="24"/>
          <w:szCs w:val="22"/>
        </w:rPr>
        <w:t>Kiyoshi</w:t>
      </w:r>
      <w:r w:rsidRPr="00C32918">
        <w:rPr>
          <w:rFonts w:cs="Times New Roman"/>
          <w:sz w:val="24"/>
          <w:szCs w:val="22"/>
        </w:rPr>
        <w:t xml:space="preserve"> </w:t>
      </w:r>
      <w:r w:rsidRPr="00C32918">
        <w:rPr>
          <w:rFonts w:cs="Times New Roman" w:hint="eastAsia"/>
          <w:sz w:val="24"/>
          <w:szCs w:val="22"/>
        </w:rPr>
        <w:t>MURAKAMI</w:t>
      </w:r>
      <w:r w:rsidRPr="00C32918">
        <w:rPr>
          <w:rFonts w:cs="Times New Roman"/>
          <w:sz w:val="24"/>
          <w:szCs w:val="22"/>
        </w:rPr>
        <w:t xml:space="preserve"> (GEMD/JMA)</w:t>
      </w:r>
    </w:p>
    <w:p w:rsidR="00C32918" w:rsidRPr="00C32918" w:rsidRDefault="00C32918" w:rsidP="00C32918">
      <w:pPr>
        <w:ind w:firstLine="840"/>
        <w:rPr>
          <w:rFonts w:cs="Times New Roman"/>
          <w:sz w:val="24"/>
          <w:szCs w:val="22"/>
        </w:rPr>
      </w:pPr>
      <w:r w:rsidRPr="00C32918">
        <w:rPr>
          <w:rFonts w:cs="Times New Roman" w:hint="eastAsia"/>
          <w:sz w:val="24"/>
          <w:szCs w:val="22"/>
        </w:rPr>
        <w:t>Noriyuki OKUNO</w:t>
      </w:r>
      <w:r w:rsidRPr="00C32918">
        <w:rPr>
          <w:rFonts w:cs="Times New Roman"/>
          <w:sz w:val="24"/>
          <w:szCs w:val="22"/>
        </w:rPr>
        <w:t xml:space="preserve"> (GEMD/JMA)</w:t>
      </w:r>
    </w:p>
    <w:p w:rsidR="00C32918" w:rsidRPr="00C32918" w:rsidRDefault="00C32918" w:rsidP="00C32918">
      <w:pPr>
        <w:ind w:firstLine="840"/>
        <w:rPr>
          <w:rFonts w:cs="Times New Roman"/>
          <w:sz w:val="21"/>
          <w:szCs w:val="22"/>
        </w:rPr>
      </w:pPr>
      <w:r w:rsidRPr="00C32918">
        <w:rPr>
          <w:rFonts w:cs="Times New Roman" w:hint="eastAsia"/>
          <w:sz w:val="24"/>
          <w:szCs w:val="22"/>
        </w:rPr>
        <w:t>Jinya MIURA</w:t>
      </w:r>
      <w:r w:rsidRPr="00C32918">
        <w:rPr>
          <w:rFonts w:cs="Times New Roman"/>
          <w:sz w:val="24"/>
          <w:szCs w:val="22"/>
        </w:rPr>
        <w:t xml:space="preserve"> (GEMD/JMA)</w:t>
      </w:r>
    </w:p>
    <w:p w:rsidR="00C32918" w:rsidRPr="00C32918" w:rsidRDefault="00C32918" w:rsidP="00C32918">
      <w:pPr>
        <w:ind w:firstLineChars="200" w:firstLine="480"/>
        <w:rPr>
          <w:rFonts w:eastAsia="ＭＳ ゴシック" w:cs="Times New Roman"/>
          <w:sz w:val="24"/>
          <w:szCs w:val="22"/>
        </w:rPr>
      </w:pPr>
      <w:r w:rsidRPr="00C32918">
        <w:rPr>
          <w:rFonts w:eastAsia="ＭＳ ゴシック" w:cs="Times New Roman"/>
          <w:sz w:val="24"/>
          <w:szCs w:val="22"/>
        </w:rPr>
        <w:t>RF1</w:t>
      </w:r>
      <w:r w:rsidRPr="00C32918">
        <w:rPr>
          <w:rFonts w:eastAsia="ＭＳ ゴシック" w:cs="Times New Roman" w:hint="eastAsia"/>
          <w:sz w:val="24"/>
          <w:szCs w:val="22"/>
        </w:rPr>
        <w:t>4-06</w:t>
      </w:r>
    </w:p>
    <w:p w:rsidR="00C32918" w:rsidRPr="00C32918" w:rsidRDefault="00C32918" w:rsidP="00C32918">
      <w:pPr>
        <w:ind w:firstLine="840"/>
        <w:rPr>
          <w:rFonts w:cs="Times New Roman"/>
          <w:sz w:val="24"/>
          <w:szCs w:val="22"/>
        </w:rPr>
      </w:pPr>
      <w:r w:rsidRPr="00C32918">
        <w:rPr>
          <w:rFonts w:cs="Times New Roman" w:hint="eastAsia"/>
          <w:sz w:val="24"/>
          <w:szCs w:val="22"/>
        </w:rPr>
        <w:t>Keizo SHUTTA</w:t>
      </w:r>
      <w:r w:rsidR="001109AA">
        <w:rPr>
          <w:rFonts w:cs="Times New Roman" w:hint="eastAsia"/>
          <w:sz w:val="24"/>
          <w:szCs w:val="22"/>
        </w:rPr>
        <w:t xml:space="preserve"> </w:t>
      </w:r>
      <w:r w:rsidRPr="00C32918">
        <w:rPr>
          <w:rFonts w:cs="Times New Roman"/>
          <w:sz w:val="24"/>
          <w:szCs w:val="22"/>
        </w:rPr>
        <w:t>(GEMD/JMA)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Shuji</w:t>
      </w:r>
      <w:r w:rsidRPr="00C32918">
        <w:rPr>
          <w:rFonts w:cs="Times New Roman"/>
          <w:sz w:val="24"/>
          <w:szCs w:val="22"/>
        </w:rPr>
        <w:t xml:space="preserve"> </w:t>
      </w:r>
      <w:r w:rsidRPr="00C32918">
        <w:rPr>
          <w:rFonts w:cs="Times New Roman" w:hint="eastAsia"/>
          <w:sz w:val="24"/>
          <w:szCs w:val="22"/>
        </w:rPr>
        <w:t>TSUBAKI</w:t>
      </w:r>
      <w:r w:rsidRPr="00C32918">
        <w:rPr>
          <w:rFonts w:cs="Times New Roman"/>
          <w:sz w:val="24"/>
          <w:szCs w:val="22"/>
        </w:rPr>
        <w:t xml:space="preserve"> (GEMD/JMA)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Atsuro ICHIMATSU</w:t>
      </w:r>
      <w:r w:rsidRPr="00C32918">
        <w:rPr>
          <w:rFonts w:cs="Times New Roman"/>
          <w:sz w:val="24"/>
          <w:szCs w:val="22"/>
        </w:rPr>
        <w:t xml:space="preserve"> (GEMD/JMA)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Tomoyuki KITAMURA</w:t>
      </w:r>
      <w:r w:rsidRPr="00C32918">
        <w:rPr>
          <w:rFonts w:cs="Times New Roman"/>
          <w:sz w:val="24"/>
          <w:szCs w:val="22"/>
        </w:rPr>
        <w:t xml:space="preserve"> (GEMD/JMA)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S</w:t>
      </w:r>
      <w:r w:rsidR="00182578">
        <w:rPr>
          <w:rFonts w:cs="Times New Roman" w:hint="eastAsia"/>
          <w:sz w:val="24"/>
          <w:szCs w:val="22"/>
        </w:rPr>
        <w:t>h</w:t>
      </w:r>
      <w:r w:rsidRPr="00C32918">
        <w:rPr>
          <w:rFonts w:cs="Times New Roman" w:hint="eastAsia"/>
          <w:sz w:val="24"/>
          <w:szCs w:val="22"/>
        </w:rPr>
        <w:t>o HIBINO</w:t>
      </w:r>
      <w:r w:rsidRPr="00C32918">
        <w:rPr>
          <w:rFonts w:cs="Times New Roman"/>
          <w:sz w:val="24"/>
          <w:szCs w:val="22"/>
        </w:rPr>
        <w:t xml:space="preserve"> (GEMD/JMA)</w:t>
      </w:r>
    </w:p>
    <w:p w:rsidR="00C32918" w:rsidRPr="00C32918" w:rsidRDefault="00C32918" w:rsidP="00C32918">
      <w:pPr>
        <w:ind w:firstLineChars="350" w:firstLine="840"/>
        <w:rPr>
          <w:rFonts w:cs="Times New Roman"/>
          <w:sz w:val="24"/>
          <w:szCs w:val="22"/>
        </w:rPr>
      </w:pPr>
      <w:r w:rsidRPr="00C32918">
        <w:rPr>
          <w:rFonts w:cs="Times New Roman" w:hint="eastAsia"/>
          <w:sz w:val="24"/>
          <w:szCs w:val="22"/>
        </w:rPr>
        <w:t>Ryoma SUZUKI</w:t>
      </w:r>
      <w:r w:rsidRPr="00C32918">
        <w:rPr>
          <w:rFonts w:cs="Times New Roman"/>
          <w:sz w:val="24"/>
          <w:szCs w:val="22"/>
        </w:rPr>
        <w:t xml:space="preserve"> (GEMD/JMA)</w:t>
      </w:r>
    </w:p>
    <w:p w:rsidR="00C32918" w:rsidRPr="00C32918" w:rsidRDefault="00C32918" w:rsidP="00C32918">
      <w:pPr>
        <w:ind w:firstLineChars="200" w:firstLine="480"/>
        <w:rPr>
          <w:rFonts w:eastAsia="ＭＳ ゴシック" w:cs="Times New Roman"/>
          <w:sz w:val="24"/>
          <w:szCs w:val="22"/>
        </w:rPr>
      </w:pPr>
      <w:r w:rsidRPr="00C32918">
        <w:rPr>
          <w:rFonts w:eastAsia="ＭＳ ゴシック" w:cs="Times New Roman"/>
          <w:sz w:val="24"/>
          <w:szCs w:val="22"/>
        </w:rPr>
        <w:t>RF1</w:t>
      </w:r>
      <w:r w:rsidRPr="00C32918">
        <w:rPr>
          <w:rFonts w:eastAsia="ＭＳ ゴシック" w:cs="Times New Roman" w:hint="eastAsia"/>
          <w:sz w:val="24"/>
          <w:szCs w:val="22"/>
        </w:rPr>
        <w:t>4</w:t>
      </w:r>
      <w:r w:rsidRPr="00C32918">
        <w:rPr>
          <w:rFonts w:eastAsia="ＭＳ ゴシック" w:cs="Times New Roman"/>
          <w:sz w:val="24"/>
          <w:szCs w:val="22"/>
        </w:rPr>
        <w:t>-0</w:t>
      </w:r>
      <w:r w:rsidRPr="00C32918">
        <w:rPr>
          <w:rFonts w:eastAsia="ＭＳ ゴシック" w:cs="Times New Roman" w:hint="eastAsia"/>
          <w:sz w:val="24"/>
          <w:szCs w:val="22"/>
        </w:rPr>
        <w:t>7</w:t>
      </w:r>
    </w:p>
    <w:p w:rsidR="00C32918" w:rsidRPr="00C32918" w:rsidRDefault="00C32918" w:rsidP="00C32918">
      <w:pPr>
        <w:ind w:firstLine="840"/>
        <w:rPr>
          <w:rFonts w:cs="Times New Roman"/>
          <w:sz w:val="24"/>
          <w:szCs w:val="22"/>
        </w:rPr>
      </w:pPr>
      <w:r w:rsidRPr="00C32918">
        <w:rPr>
          <w:rFonts w:cs="Times New Roman" w:hint="eastAsia"/>
          <w:sz w:val="24"/>
          <w:szCs w:val="22"/>
        </w:rPr>
        <w:t>Keizo SHUTTA</w:t>
      </w:r>
      <w:r w:rsidR="001109AA">
        <w:rPr>
          <w:rFonts w:cs="Times New Roman" w:hint="eastAsia"/>
          <w:sz w:val="24"/>
          <w:szCs w:val="22"/>
        </w:rPr>
        <w:t xml:space="preserve"> </w:t>
      </w:r>
      <w:r w:rsidRPr="00C32918">
        <w:rPr>
          <w:rFonts w:cs="Times New Roman"/>
          <w:sz w:val="24"/>
          <w:szCs w:val="22"/>
        </w:rPr>
        <w:t>(GEMD/JMA)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Noriyuki OKUNO</w:t>
      </w:r>
      <w:r w:rsidRPr="00C32918">
        <w:rPr>
          <w:rFonts w:cs="Times New Roman"/>
          <w:sz w:val="24"/>
          <w:szCs w:val="22"/>
        </w:rPr>
        <w:t xml:space="preserve"> (GEMD/JMA)</w:t>
      </w:r>
      <w:r w:rsidRPr="00C32918">
        <w:rPr>
          <w:rFonts w:cs="Times New Roman"/>
          <w:b/>
          <w:sz w:val="21"/>
          <w:szCs w:val="22"/>
        </w:rPr>
        <w:t xml:space="preserve">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Masahiro TANIGUCHI</w:t>
      </w:r>
      <w:r w:rsidRPr="00C32918">
        <w:rPr>
          <w:rFonts w:cs="Times New Roman"/>
          <w:sz w:val="24"/>
          <w:szCs w:val="22"/>
        </w:rPr>
        <w:t xml:space="preserve"> (GEMD/JMA)</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Jinya MIURA</w:t>
      </w:r>
      <w:r w:rsidRPr="00C32918">
        <w:rPr>
          <w:rFonts w:cs="Times New Roman"/>
          <w:sz w:val="24"/>
          <w:szCs w:val="22"/>
        </w:rPr>
        <w:t xml:space="preserve"> (GEMD/JMA) </w:t>
      </w:r>
    </w:p>
    <w:p w:rsidR="00C32918" w:rsidRPr="00C32918" w:rsidRDefault="00C32918" w:rsidP="00C32918">
      <w:pPr>
        <w:widowControl/>
        <w:ind w:firstLine="840"/>
        <w:rPr>
          <w:rFonts w:cs="Times New Roman"/>
          <w:sz w:val="24"/>
          <w:szCs w:val="22"/>
        </w:rPr>
      </w:pPr>
      <w:r w:rsidRPr="00C32918">
        <w:rPr>
          <w:rFonts w:cs="Times New Roman" w:hint="eastAsia"/>
          <w:sz w:val="24"/>
          <w:szCs w:val="22"/>
        </w:rPr>
        <w:t>Atsushi KOJIMA</w:t>
      </w:r>
      <w:r w:rsidRPr="00C32918">
        <w:rPr>
          <w:rFonts w:cs="Times New Roman"/>
          <w:sz w:val="24"/>
          <w:szCs w:val="22"/>
        </w:rPr>
        <w:t xml:space="preserve"> (GEMD/JMA)</w:t>
      </w:r>
    </w:p>
    <w:p w:rsidR="00C32918" w:rsidRPr="00C32918" w:rsidRDefault="00C32918" w:rsidP="00C32918">
      <w:pPr>
        <w:rPr>
          <w:rFonts w:cs="Times New Roman"/>
          <w:szCs w:val="22"/>
        </w:rPr>
      </w:pPr>
    </w:p>
    <w:p w:rsidR="00C32918" w:rsidRPr="00C32918" w:rsidRDefault="00C32918" w:rsidP="003365E0">
      <w:pPr>
        <w:pStyle w:val="3"/>
      </w:pPr>
      <w:r w:rsidRPr="00C32918">
        <w:rPr>
          <w:rFonts w:hint="eastAsia"/>
        </w:rPr>
        <w:t>Salinity measurement</w:t>
      </w:r>
    </w:p>
    <w:p w:rsidR="00C32918" w:rsidRPr="00C32918" w:rsidRDefault="00C32918" w:rsidP="00C32918">
      <w:pPr>
        <w:rPr>
          <w:rFonts w:cs="Times New Roman"/>
          <w:sz w:val="24"/>
          <w:szCs w:val="22"/>
        </w:rPr>
      </w:pPr>
      <w:r w:rsidRPr="00C32918">
        <w:rPr>
          <w:rFonts w:cs="Times New Roman" w:hint="eastAsia"/>
          <w:sz w:val="24"/>
          <w:szCs w:val="22"/>
        </w:rPr>
        <w:t>Salinometer: AUTOSAL</w:t>
      </w:r>
      <w:r w:rsidRPr="00C32918">
        <w:rPr>
          <w:rFonts w:cs="Times New Roman"/>
          <w:sz w:val="24"/>
          <w:szCs w:val="22"/>
        </w:rPr>
        <w:t xml:space="preserve"> 8400B (</w:t>
      </w:r>
      <w:r w:rsidRPr="00C32918">
        <w:rPr>
          <w:rFonts w:cs="Times New Roman" w:hint="eastAsia"/>
          <w:sz w:val="24"/>
          <w:szCs w:val="22"/>
        </w:rPr>
        <w:t>S/N68614; Guildline Instruments Ltd., Canada</w:t>
      </w:r>
      <w:r w:rsidRPr="00C32918">
        <w:rPr>
          <w:rFonts w:cs="Times New Roman"/>
          <w:sz w:val="24"/>
          <w:szCs w:val="22"/>
        </w:rPr>
        <w:t>)</w:t>
      </w:r>
    </w:p>
    <w:p w:rsidR="00C32918" w:rsidRPr="00C32918" w:rsidRDefault="00C32918" w:rsidP="00C32918">
      <w:pPr>
        <w:rPr>
          <w:rFonts w:cs="Times New Roman"/>
          <w:sz w:val="24"/>
          <w:szCs w:val="22"/>
        </w:rPr>
      </w:pPr>
      <w:r w:rsidRPr="00C32918">
        <w:rPr>
          <w:rFonts w:cs="Times New Roman" w:hint="eastAsia"/>
          <w:sz w:val="24"/>
          <w:szCs w:val="22"/>
        </w:rPr>
        <w:t xml:space="preserve">Thermometer: </w:t>
      </w:r>
      <w:r w:rsidRPr="00C32918">
        <w:rPr>
          <w:rFonts w:cs="Times New Roman"/>
          <w:sz w:val="24"/>
          <w:szCs w:val="22"/>
        </w:rPr>
        <w:t>Guildline platinum thermometers model 9450</w:t>
      </w:r>
      <w:r w:rsidRPr="00C32918">
        <w:rPr>
          <w:rFonts w:cs="Times New Roman" w:hint="eastAsia"/>
          <w:sz w:val="24"/>
          <w:szCs w:val="22"/>
        </w:rPr>
        <w:t xml:space="preserve"> (to monitor an ambient </w:t>
      </w:r>
      <w:r w:rsidRPr="00C32918">
        <w:rPr>
          <w:rFonts w:cs="Times New Roman"/>
          <w:sz w:val="24"/>
          <w:szCs w:val="22"/>
        </w:rPr>
        <w:t>temperature and bath temperature</w:t>
      </w:r>
      <w:r w:rsidRPr="00C32918">
        <w:rPr>
          <w:rFonts w:cs="Times New Roman" w:hint="eastAsia"/>
          <w:sz w:val="24"/>
          <w:szCs w:val="22"/>
        </w:rPr>
        <w:t>)</w:t>
      </w:r>
    </w:p>
    <w:p w:rsidR="00C32918" w:rsidRPr="00C32918" w:rsidRDefault="00C32918" w:rsidP="00C32918">
      <w:pPr>
        <w:rPr>
          <w:rFonts w:cs="Times New Roman"/>
          <w:sz w:val="24"/>
          <w:szCs w:val="22"/>
        </w:rPr>
      </w:pPr>
      <w:r w:rsidRPr="00C32918">
        <w:rPr>
          <w:rFonts w:cs="Times New Roman" w:hint="eastAsia"/>
          <w:sz w:val="24"/>
          <w:szCs w:val="22"/>
        </w:rPr>
        <w:t>IAPSO Standard Sea Water: P156 (K15=0.99984)</w:t>
      </w:r>
    </w:p>
    <w:p w:rsidR="00C32918" w:rsidRPr="00C32918" w:rsidRDefault="00C32918" w:rsidP="00C32918">
      <w:pPr>
        <w:rPr>
          <w:rFonts w:cs="Times New Roman"/>
          <w:szCs w:val="22"/>
        </w:rPr>
      </w:pPr>
    </w:p>
    <w:p w:rsidR="00C32918" w:rsidRPr="00C32918" w:rsidRDefault="00C32918" w:rsidP="003365E0">
      <w:pPr>
        <w:pStyle w:val="3"/>
      </w:pPr>
      <w:r w:rsidRPr="00C32918">
        <w:rPr>
          <w:rFonts w:hint="eastAsia"/>
        </w:rPr>
        <w:t>Sampling and measurement</w:t>
      </w:r>
    </w:p>
    <w:p w:rsidR="00C32918" w:rsidRPr="00C32918" w:rsidRDefault="00C32918" w:rsidP="00C32918">
      <w:pPr>
        <w:rPr>
          <w:rFonts w:cs="Times New Roman"/>
          <w:sz w:val="24"/>
          <w:szCs w:val="22"/>
        </w:rPr>
      </w:pPr>
      <w:r w:rsidRPr="00C32918">
        <w:rPr>
          <w:rFonts w:cs="Times New Roman"/>
          <w:sz w:val="24"/>
          <w:szCs w:val="22"/>
        </w:rPr>
        <w:t>The measurement system was almost</w:t>
      </w:r>
      <w:r w:rsidRPr="00C32918">
        <w:rPr>
          <w:rFonts w:cs="Times New Roman" w:hint="eastAsia"/>
          <w:sz w:val="24"/>
          <w:szCs w:val="22"/>
        </w:rPr>
        <w:t xml:space="preserve"> </w:t>
      </w:r>
      <w:r w:rsidRPr="00C32918">
        <w:rPr>
          <w:rFonts w:cs="Times New Roman"/>
          <w:sz w:val="24"/>
          <w:szCs w:val="22"/>
        </w:rPr>
        <w:t>same</w:t>
      </w:r>
      <w:r w:rsidRPr="00C32918">
        <w:rPr>
          <w:rFonts w:cs="Times New Roman" w:hint="eastAsia"/>
          <w:sz w:val="24"/>
          <w:szCs w:val="22"/>
        </w:rPr>
        <w:t xml:space="preserve"> </w:t>
      </w:r>
      <w:r w:rsidRPr="00C32918">
        <w:rPr>
          <w:rFonts w:cs="Times New Roman"/>
          <w:sz w:val="24"/>
          <w:szCs w:val="22"/>
        </w:rPr>
        <w:t>as</w:t>
      </w:r>
      <w:r w:rsidRPr="00C32918">
        <w:rPr>
          <w:rFonts w:cs="Times New Roman" w:hint="eastAsia"/>
          <w:sz w:val="24"/>
          <w:szCs w:val="22"/>
        </w:rPr>
        <w:t xml:space="preserve"> </w:t>
      </w:r>
      <w:r w:rsidRPr="00C32918">
        <w:rPr>
          <w:rFonts w:cs="Times New Roman" w:hint="eastAsia"/>
          <w:i/>
          <w:sz w:val="24"/>
          <w:szCs w:val="22"/>
        </w:rPr>
        <w:t>Kawano</w:t>
      </w:r>
      <w:r w:rsidRPr="00C32918">
        <w:rPr>
          <w:rFonts w:cs="Times New Roman" w:hint="eastAsia"/>
          <w:sz w:val="24"/>
          <w:szCs w:val="22"/>
        </w:rPr>
        <w:t xml:space="preserve"> </w:t>
      </w:r>
      <w:r w:rsidRPr="00C32918">
        <w:rPr>
          <w:rFonts w:cs="Times New Roman"/>
          <w:sz w:val="24"/>
          <w:szCs w:val="22"/>
        </w:rPr>
        <w:t>(20</w:t>
      </w:r>
      <w:r w:rsidRPr="00C32918">
        <w:rPr>
          <w:rFonts w:cs="Times New Roman" w:hint="eastAsia"/>
          <w:sz w:val="24"/>
          <w:szCs w:val="22"/>
        </w:rPr>
        <w:t>10</w:t>
      </w:r>
      <w:r w:rsidRPr="00C32918">
        <w:rPr>
          <w:rFonts w:cs="Times New Roman"/>
          <w:sz w:val="24"/>
          <w:szCs w:val="22"/>
        </w:rPr>
        <w:t>).</w:t>
      </w:r>
    </w:p>
    <w:p w:rsidR="00C32918" w:rsidRPr="00C32918" w:rsidRDefault="00C32918" w:rsidP="00C32918">
      <w:pPr>
        <w:rPr>
          <w:rFonts w:cs="Times New Roman"/>
          <w:sz w:val="24"/>
          <w:szCs w:val="22"/>
        </w:rPr>
      </w:pPr>
      <w:r w:rsidRPr="00C32918">
        <w:rPr>
          <w:rFonts w:cs="Times New Roman"/>
          <w:sz w:val="24"/>
          <w:szCs w:val="22"/>
        </w:rPr>
        <w:t>Algorithm for practical salinity scale, 1978 (</w:t>
      </w:r>
      <w:r w:rsidR="00466494">
        <w:rPr>
          <w:rFonts w:cs="Times New Roman" w:hint="eastAsia"/>
          <w:sz w:val="24"/>
          <w:szCs w:val="22"/>
        </w:rPr>
        <w:t xml:space="preserve">PSS-78; </w:t>
      </w:r>
      <w:r w:rsidRPr="00C32918">
        <w:rPr>
          <w:rFonts w:cs="Times New Roman"/>
          <w:i/>
          <w:sz w:val="24"/>
          <w:szCs w:val="22"/>
        </w:rPr>
        <w:t>UNESCO</w:t>
      </w:r>
      <w:r w:rsidRPr="00C32918">
        <w:rPr>
          <w:rFonts w:cs="Times New Roman"/>
          <w:sz w:val="24"/>
          <w:szCs w:val="22"/>
        </w:rPr>
        <w:t>, 1981) was employed to convert the conductivity ratios to salinities</w:t>
      </w:r>
      <w:r w:rsidRPr="00C32918">
        <w:rPr>
          <w:rFonts w:cs="Times New Roman" w:hint="eastAsia"/>
          <w:sz w:val="24"/>
          <w:szCs w:val="22"/>
        </w:rPr>
        <w:t>.</w:t>
      </w:r>
    </w:p>
    <w:p w:rsidR="003223C5" w:rsidRDefault="003223C5">
      <w:pPr>
        <w:widowControl/>
        <w:jc w:val="left"/>
        <w:rPr>
          <w:rFonts w:cs="Times New Roman"/>
          <w:sz w:val="24"/>
          <w:szCs w:val="22"/>
        </w:rPr>
      </w:pPr>
      <w:r>
        <w:rPr>
          <w:rFonts w:cs="Times New Roman"/>
          <w:sz w:val="24"/>
          <w:szCs w:val="22"/>
        </w:rPr>
        <w:br w:type="page"/>
      </w:r>
    </w:p>
    <w:p w:rsidR="00C32918" w:rsidRPr="00C32918" w:rsidRDefault="00C32918" w:rsidP="003365E0">
      <w:pPr>
        <w:pStyle w:val="3"/>
      </w:pPr>
      <w:r w:rsidRPr="00C32918">
        <w:rPr>
          <w:rFonts w:hint="eastAsia"/>
        </w:rPr>
        <w:lastRenderedPageBreak/>
        <w:t>Station occupied</w:t>
      </w:r>
    </w:p>
    <w:p w:rsidR="00C32918" w:rsidRPr="00C32918" w:rsidRDefault="00A068BD" w:rsidP="00C32918">
      <w:pPr>
        <w:jc w:val="center"/>
        <w:rPr>
          <w:rFonts w:cs="Times New Roman"/>
          <w:noProof/>
          <w:sz w:val="21"/>
          <w:szCs w:val="22"/>
        </w:rPr>
      </w:pPr>
      <w:r>
        <w:rPr>
          <w:rFonts w:cs="Times New Roman"/>
          <w:noProof/>
          <w:sz w:val="21"/>
          <w:szCs w:val="22"/>
        </w:rPr>
        <w:drawing>
          <wp:inline distT="0" distB="0" distL="0" distR="0">
            <wp:extent cx="4865703" cy="6886575"/>
            <wp:effectExtent l="0" t="0" r="0" b="0"/>
            <wp:docPr id="13" name="図 13" descr="C:\Users\JMA23BE\AppData\Local\Microsoft\Windows\INetCache\Content.Word\p10_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A23BE\AppData\Local\Microsoft\Windows\INetCache\Content.Word\p10_sal.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8652" cy="6904902"/>
                    </a:xfrm>
                    <a:prstGeom prst="rect">
                      <a:avLst/>
                    </a:prstGeom>
                    <a:noFill/>
                    <a:ln>
                      <a:noFill/>
                    </a:ln>
                  </pic:spPr>
                </pic:pic>
              </a:graphicData>
            </a:graphic>
          </wp:inline>
        </w:drawing>
      </w:r>
    </w:p>
    <w:p w:rsidR="00C32918" w:rsidRPr="00C32918" w:rsidRDefault="00C32918" w:rsidP="00C32918">
      <w:pPr>
        <w:rPr>
          <w:rFonts w:cs="Times New Roman"/>
          <w:sz w:val="21"/>
          <w:szCs w:val="22"/>
        </w:rPr>
      </w:pPr>
    </w:p>
    <w:p w:rsidR="00C32918" w:rsidRPr="00C32918" w:rsidRDefault="00C32918" w:rsidP="00C32918">
      <w:pPr>
        <w:rPr>
          <w:rFonts w:cs="Times New Roman"/>
          <w:b/>
          <w:noProof/>
          <w:sz w:val="21"/>
          <w:szCs w:val="22"/>
        </w:rPr>
      </w:pPr>
      <w:r w:rsidRPr="00C32918">
        <w:rPr>
          <w:rFonts w:cs="Times New Roman"/>
          <w:sz w:val="24"/>
          <w:szCs w:val="24"/>
        </w:rPr>
        <w:t>Fig</w:t>
      </w:r>
      <w:r w:rsidRPr="00C32918">
        <w:rPr>
          <w:rFonts w:cs="Times New Roman" w:hint="eastAsia"/>
          <w:sz w:val="24"/>
          <w:szCs w:val="24"/>
        </w:rPr>
        <w:t xml:space="preserve">ure </w:t>
      </w:r>
      <w:r w:rsidRPr="00C32918">
        <w:rPr>
          <w:rFonts w:cs="Times New Roman"/>
          <w:sz w:val="24"/>
          <w:szCs w:val="24"/>
        </w:rPr>
        <w:t>C.2.1</w:t>
      </w:r>
      <w:r w:rsidRPr="00C32918">
        <w:rPr>
          <w:rFonts w:cs="Times New Roman" w:hint="eastAsia"/>
          <w:sz w:val="24"/>
          <w:szCs w:val="24"/>
        </w:rPr>
        <w:t>. Location of observation stations of bottle salinity. Closed and open circles indicate sampling and no-sampling station, respectively. Triangle shows a sampling station which is not reported in the bottle data file but is used for calibration for conductivity sensors.</w:t>
      </w:r>
    </w:p>
    <w:p w:rsidR="00C32918" w:rsidRPr="00C32918" w:rsidRDefault="00C32918" w:rsidP="00C32918">
      <w:pPr>
        <w:rPr>
          <w:rFonts w:cs="Times New Roman"/>
          <w:noProof/>
          <w:sz w:val="21"/>
          <w:szCs w:val="22"/>
        </w:rPr>
      </w:pPr>
    </w:p>
    <w:p w:rsidR="00C32918" w:rsidRPr="00C32918" w:rsidRDefault="00C32918" w:rsidP="00C32918">
      <w:pPr>
        <w:rPr>
          <w:rFonts w:cs="Times New Roman"/>
          <w:noProof/>
          <w:sz w:val="21"/>
          <w:szCs w:val="22"/>
        </w:rPr>
      </w:pPr>
    </w:p>
    <w:p w:rsidR="00C32918" w:rsidRPr="00C32918" w:rsidRDefault="00C32918" w:rsidP="00C32918">
      <w:pPr>
        <w:rPr>
          <w:rFonts w:cs="Times New Roman"/>
          <w:noProof/>
          <w:sz w:val="21"/>
          <w:szCs w:val="22"/>
        </w:rPr>
      </w:pPr>
    </w:p>
    <w:p w:rsidR="00C32918" w:rsidRPr="00C32918" w:rsidRDefault="00C32918" w:rsidP="00C32918">
      <w:pPr>
        <w:rPr>
          <w:rFonts w:cs="Times New Roman"/>
          <w:sz w:val="24"/>
          <w:szCs w:val="22"/>
        </w:rPr>
      </w:pPr>
      <w:r>
        <w:rPr>
          <w:rFonts w:cs="Times New Roman"/>
          <w:noProof/>
          <w:sz w:val="21"/>
          <w:szCs w:val="22"/>
        </w:rPr>
        <w:lastRenderedPageBreak/>
        <w:drawing>
          <wp:inline distT="0" distB="0" distL="0" distR="0" wp14:anchorId="007200FB" wp14:editId="309C5E4C">
            <wp:extent cx="5610225" cy="39719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3971925"/>
                    </a:xfrm>
                    <a:prstGeom prst="rect">
                      <a:avLst/>
                    </a:prstGeom>
                    <a:noFill/>
                    <a:ln>
                      <a:noFill/>
                    </a:ln>
                  </pic:spPr>
                </pic:pic>
              </a:graphicData>
            </a:graphic>
          </wp:inline>
        </w:drawing>
      </w:r>
    </w:p>
    <w:p w:rsidR="00C32918" w:rsidRPr="00C32918" w:rsidRDefault="00C32918" w:rsidP="00C32918">
      <w:pPr>
        <w:rPr>
          <w:rFonts w:cs="Times New Roman"/>
          <w:sz w:val="24"/>
          <w:szCs w:val="24"/>
        </w:rPr>
      </w:pPr>
      <w:r w:rsidRPr="00C32918">
        <w:rPr>
          <w:rFonts w:cs="Times New Roman"/>
          <w:szCs w:val="22"/>
        </w:rPr>
        <w:t>Fig</w:t>
      </w:r>
      <w:r w:rsidRPr="00C32918">
        <w:rPr>
          <w:rFonts w:cs="Times New Roman" w:hint="eastAsia"/>
          <w:szCs w:val="22"/>
        </w:rPr>
        <w:t xml:space="preserve">ure </w:t>
      </w:r>
      <w:r w:rsidRPr="00C32918">
        <w:rPr>
          <w:rFonts w:cs="Times New Roman"/>
          <w:szCs w:val="22"/>
        </w:rPr>
        <w:t>C.2.</w:t>
      </w:r>
      <w:r w:rsidRPr="00C32918">
        <w:rPr>
          <w:rFonts w:cs="Times New Roman" w:hint="eastAsia"/>
          <w:szCs w:val="22"/>
        </w:rPr>
        <w:t>2. Distance-depth distribution of</w:t>
      </w:r>
      <w:r w:rsidRPr="00C32918">
        <w:rPr>
          <w:rFonts w:cs="Times New Roman"/>
          <w:szCs w:val="22"/>
        </w:rPr>
        <w:t xml:space="preserve"> sampling layers of bottle salinity.</w:t>
      </w:r>
    </w:p>
    <w:p w:rsidR="003223C5" w:rsidRDefault="003223C5">
      <w:pPr>
        <w:widowControl/>
        <w:jc w:val="left"/>
        <w:rPr>
          <w:rFonts w:cs="Times New Roman"/>
          <w:szCs w:val="22"/>
        </w:rPr>
      </w:pPr>
      <w:r>
        <w:rPr>
          <w:rFonts w:cs="Times New Roman"/>
          <w:szCs w:val="22"/>
        </w:rPr>
        <w:br w:type="page"/>
      </w:r>
    </w:p>
    <w:p w:rsidR="00C32918" w:rsidRPr="00C32918" w:rsidRDefault="00C32918" w:rsidP="003365E0">
      <w:pPr>
        <w:pStyle w:val="3"/>
      </w:pPr>
      <w:r w:rsidRPr="00C32918">
        <w:rPr>
          <w:rFonts w:hint="eastAsia"/>
        </w:rPr>
        <w:lastRenderedPageBreak/>
        <w:t>Result</w:t>
      </w:r>
    </w:p>
    <w:p w:rsidR="00C32918" w:rsidRPr="00C32918" w:rsidRDefault="009A3467" w:rsidP="009A3467">
      <w:pPr>
        <w:pStyle w:val="4"/>
      </w:pPr>
      <w:r>
        <w:rPr>
          <w:rFonts w:hint="eastAsia"/>
        </w:rPr>
        <w:t>(</w:t>
      </w:r>
      <w:r w:rsidR="00C32918" w:rsidRPr="00C32918">
        <w:rPr>
          <w:rFonts w:hint="eastAsia"/>
        </w:rPr>
        <w:t>5.1</w:t>
      </w:r>
      <w:r>
        <w:rPr>
          <w:rFonts w:hint="eastAsia"/>
        </w:rPr>
        <w:t>)</w:t>
      </w:r>
      <w:r w:rsidR="00C32918" w:rsidRPr="00C32918">
        <w:rPr>
          <w:rFonts w:hint="eastAsia"/>
        </w:rPr>
        <w:t xml:space="preserve"> Ambient temperature, bath temperature and SSW measurements</w:t>
      </w:r>
    </w:p>
    <w:p w:rsidR="00C32918" w:rsidRPr="00C32918" w:rsidRDefault="00C32918" w:rsidP="00C32918">
      <w:pPr>
        <w:jc w:val="center"/>
        <w:rPr>
          <w:rFonts w:cs="Times New Roman"/>
          <w:b/>
          <w:sz w:val="24"/>
          <w:szCs w:val="22"/>
        </w:rPr>
      </w:pPr>
      <w:r>
        <w:rPr>
          <w:rFonts w:cs="Times New Roman"/>
          <w:noProof/>
          <w:sz w:val="21"/>
          <w:szCs w:val="22"/>
        </w:rPr>
        <w:drawing>
          <wp:inline distT="0" distB="0" distL="0" distR="0" wp14:anchorId="7ED555FC" wp14:editId="59509D54">
            <wp:extent cx="5610225" cy="41624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4162425"/>
                    </a:xfrm>
                    <a:prstGeom prst="rect">
                      <a:avLst/>
                    </a:prstGeom>
                    <a:noFill/>
                    <a:ln>
                      <a:noFill/>
                    </a:ln>
                  </pic:spPr>
                </pic:pic>
              </a:graphicData>
            </a:graphic>
          </wp:inline>
        </w:drawing>
      </w:r>
    </w:p>
    <w:p w:rsidR="00C32918" w:rsidRPr="00C32918" w:rsidRDefault="00C32918" w:rsidP="00C32918">
      <w:pPr>
        <w:rPr>
          <w:rFonts w:cs="Times New Roman"/>
          <w:bCs/>
          <w:szCs w:val="22"/>
        </w:rPr>
      </w:pPr>
      <w:r w:rsidRPr="00C32918">
        <w:rPr>
          <w:rFonts w:cs="Times New Roman"/>
          <w:bCs/>
          <w:szCs w:val="22"/>
        </w:rPr>
        <w:t>Figure C.2.</w:t>
      </w:r>
      <w:r w:rsidRPr="00C32918">
        <w:rPr>
          <w:rFonts w:cs="Times New Roman" w:hint="eastAsia"/>
          <w:bCs/>
          <w:szCs w:val="22"/>
        </w:rPr>
        <w:t>3.</w:t>
      </w:r>
      <w:r w:rsidRPr="00C32918">
        <w:rPr>
          <w:rFonts w:cs="Times New Roman"/>
          <w:bCs/>
          <w:szCs w:val="22"/>
        </w:rPr>
        <w:t xml:space="preserve"> </w:t>
      </w:r>
      <w:r w:rsidRPr="00C32918">
        <w:rPr>
          <w:rFonts w:cs="Times New Roman" w:hint="eastAsia"/>
          <w:bCs/>
          <w:szCs w:val="22"/>
        </w:rPr>
        <w:t xml:space="preserve"> </w:t>
      </w:r>
      <w:r w:rsidRPr="00C32918">
        <w:rPr>
          <w:rFonts w:cs="Times New Roman"/>
          <w:bCs/>
          <w:szCs w:val="22"/>
        </w:rPr>
        <w:t>The upper panel</w:t>
      </w:r>
      <w:r w:rsidRPr="00C32918">
        <w:rPr>
          <w:rFonts w:cs="Times New Roman" w:hint="eastAsia"/>
          <w:bCs/>
          <w:szCs w:val="22"/>
        </w:rPr>
        <w:t>, red line, black line and blue line indicate</w:t>
      </w:r>
      <w:r w:rsidRPr="00C32918">
        <w:rPr>
          <w:rFonts w:cs="Times New Roman"/>
          <w:bCs/>
          <w:szCs w:val="22"/>
        </w:rPr>
        <w:t xml:space="preserve"> </w:t>
      </w:r>
      <w:r w:rsidRPr="00C32918">
        <w:rPr>
          <w:rFonts w:cs="Times New Roman" w:hint="eastAsia"/>
          <w:bCs/>
          <w:szCs w:val="22"/>
        </w:rPr>
        <w:t>time-series</w:t>
      </w:r>
      <w:r w:rsidRPr="00C32918">
        <w:rPr>
          <w:rFonts w:cs="Times New Roman"/>
          <w:bCs/>
          <w:szCs w:val="22"/>
        </w:rPr>
        <w:t xml:space="preserve"> of </w:t>
      </w:r>
      <w:r w:rsidRPr="00C32918">
        <w:rPr>
          <w:rFonts w:cs="Times New Roman" w:hint="eastAsia"/>
          <w:bCs/>
          <w:szCs w:val="22"/>
        </w:rPr>
        <w:t>ambient</w:t>
      </w:r>
      <w:r w:rsidRPr="00C32918">
        <w:rPr>
          <w:rFonts w:cs="Times New Roman"/>
          <w:bCs/>
          <w:szCs w:val="22"/>
        </w:rPr>
        <w:t xml:space="preserve"> </w:t>
      </w:r>
      <w:r w:rsidRPr="00C32918">
        <w:rPr>
          <w:rFonts w:cs="Times New Roman" w:hint="eastAsia"/>
          <w:bCs/>
          <w:szCs w:val="22"/>
        </w:rPr>
        <w:t xml:space="preserve">temperature, ambient temperature average and bath temperature </w:t>
      </w:r>
      <w:r w:rsidRPr="00C32918">
        <w:rPr>
          <w:rFonts w:cs="Times New Roman"/>
          <w:bCs/>
          <w:szCs w:val="22"/>
        </w:rPr>
        <w:t xml:space="preserve">during cruise. The lower panel, </w:t>
      </w:r>
      <w:r w:rsidRPr="00C32918">
        <w:rPr>
          <w:rFonts w:cs="Times New Roman" w:hint="eastAsia"/>
          <w:bCs/>
          <w:szCs w:val="22"/>
        </w:rPr>
        <w:t>black</w:t>
      </w:r>
      <w:r w:rsidRPr="00C32918">
        <w:rPr>
          <w:rFonts w:cs="Times New Roman"/>
          <w:bCs/>
          <w:szCs w:val="22"/>
        </w:rPr>
        <w:t xml:space="preserve"> dots and </w:t>
      </w:r>
      <w:r w:rsidRPr="00C32918">
        <w:rPr>
          <w:rFonts w:cs="Times New Roman" w:hint="eastAsia"/>
          <w:bCs/>
          <w:szCs w:val="22"/>
        </w:rPr>
        <w:t xml:space="preserve">red dots </w:t>
      </w:r>
      <w:r w:rsidRPr="00C32918">
        <w:rPr>
          <w:rFonts w:cs="Times New Roman"/>
          <w:bCs/>
          <w:szCs w:val="22"/>
        </w:rPr>
        <w:t xml:space="preserve">indicate </w:t>
      </w:r>
      <w:r w:rsidRPr="00C32918">
        <w:rPr>
          <w:rFonts w:cs="Times New Roman" w:hint="eastAsia"/>
          <w:bCs/>
          <w:szCs w:val="22"/>
        </w:rPr>
        <w:t>raw and corrected time-series</w:t>
      </w:r>
      <w:r w:rsidRPr="00C32918">
        <w:rPr>
          <w:rFonts w:cs="Times New Roman"/>
          <w:bCs/>
          <w:szCs w:val="22"/>
        </w:rPr>
        <w:t xml:space="preserve"> of the double conductivity ratio of the standard sea water (P</w:t>
      </w:r>
      <w:r w:rsidRPr="00C32918">
        <w:rPr>
          <w:rFonts w:cs="Times New Roman" w:hint="eastAsia"/>
          <w:bCs/>
          <w:szCs w:val="22"/>
        </w:rPr>
        <w:t>156</w:t>
      </w:r>
      <w:r w:rsidRPr="00C32918">
        <w:rPr>
          <w:rFonts w:cs="Times New Roman"/>
          <w:bCs/>
          <w:szCs w:val="22"/>
        </w:rPr>
        <w:t>).</w:t>
      </w:r>
    </w:p>
    <w:p w:rsidR="00C32918" w:rsidRPr="00C32918" w:rsidRDefault="00C32918" w:rsidP="00C32918">
      <w:pPr>
        <w:rPr>
          <w:rFonts w:cs="Times New Roman"/>
          <w:szCs w:val="22"/>
        </w:rPr>
      </w:pPr>
    </w:p>
    <w:p w:rsidR="00C32918" w:rsidRPr="00C32918" w:rsidRDefault="009A3467" w:rsidP="009A3467">
      <w:pPr>
        <w:pStyle w:val="4"/>
      </w:pPr>
      <w:r>
        <w:rPr>
          <w:rFonts w:hint="eastAsia"/>
        </w:rPr>
        <w:t>(</w:t>
      </w:r>
      <w:r w:rsidR="00C32918" w:rsidRPr="00C32918">
        <w:rPr>
          <w:rFonts w:hint="eastAsia"/>
        </w:rPr>
        <w:t>5.2</w:t>
      </w:r>
      <w:r>
        <w:rPr>
          <w:rFonts w:hint="eastAsia"/>
        </w:rPr>
        <w:t>)</w:t>
      </w:r>
      <w:r w:rsidR="00C32918" w:rsidRPr="00C32918">
        <w:rPr>
          <w:rFonts w:hint="eastAsia"/>
        </w:rPr>
        <w:t xml:space="preserve"> </w:t>
      </w:r>
      <w:r w:rsidR="00C32918" w:rsidRPr="00C32918">
        <w:t>Replicate and Duplicate Samples</w:t>
      </w:r>
    </w:p>
    <w:p w:rsidR="00A12E06" w:rsidRDefault="00A12E06" w:rsidP="00A12E06">
      <w:pPr>
        <w:rPr>
          <w:rFonts w:eastAsia="ＭＳ 明朝" w:cs="Times New Roman"/>
          <w:sz w:val="24"/>
          <w:szCs w:val="24"/>
        </w:rPr>
      </w:pPr>
      <w:r>
        <w:rPr>
          <w:rFonts w:eastAsia="ＭＳ 明朝" w:cs="Times New Roman"/>
          <w:sz w:val="24"/>
          <w:szCs w:val="24"/>
        </w:rPr>
        <w:t>We took replicate (pair of water samples taken from a single Niskin bottle) and duplicate (pair of water samples taken from different Niskin bottles closed at the same depth) samples of bottle salinity through the cruise. Results</w:t>
      </w:r>
      <w:r>
        <w:rPr>
          <w:rFonts w:eastAsia="ＭＳ 明朝" w:cs="Times New Roman"/>
          <w:sz w:val="21"/>
          <w:szCs w:val="24"/>
        </w:rPr>
        <w:t xml:space="preserve"> </w:t>
      </w:r>
      <w:r>
        <w:rPr>
          <w:rFonts w:eastAsia="ＭＳ 明朝" w:cs="Times New Roman"/>
          <w:sz w:val="24"/>
          <w:szCs w:val="24"/>
        </w:rPr>
        <w:t>of the analyses are summarized in Table C.2.1. Detailed results of them are shown in Figure C.2.4.</w:t>
      </w:r>
      <w:r w:rsidR="00DF7E15" w:rsidRPr="00DF7E15">
        <w:t xml:space="preserve"> </w:t>
      </w:r>
      <w:r w:rsidR="00DF7E15" w:rsidRPr="00DF7E15">
        <w:rPr>
          <w:rFonts w:eastAsia="ＭＳ 明朝" w:cs="Times New Roman"/>
          <w:sz w:val="24"/>
          <w:szCs w:val="24"/>
        </w:rPr>
        <w:t>The calculation of the standard deviation from the difference of sets was based on a procedure (SOP</w:t>
      </w:r>
      <w:r w:rsidR="00151A82">
        <w:rPr>
          <w:rFonts w:eastAsia="ＭＳ 明朝" w:cs="Times New Roman" w:hint="eastAsia"/>
          <w:sz w:val="24"/>
          <w:szCs w:val="24"/>
        </w:rPr>
        <w:t xml:space="preserve"> </w:t>
      </w:r>
      <w:r w:rsidR="00DF7E15" w:rsidRPr="00DF7E15">
        <w:rPr>
          <w:rFonts w:eastAsia="ＭＳ 明朝" w:cs="Times New Roman"/>
          <w:sz w:val="24"/>
          <w:szCs w:val="24"/>
        </w:rPr>
        <w:t xml:space="preserve">23) in </w:t>
      </w:r>
      <w:r w:rsidR="00DF7E15" w:rsidRPr="00DF7E15">
        <w:rPr>
          <w:rFonts w:eastAsia="ＭＳ 明朝" w:cs="Times New Roman"/>
          <w:i/>
          <w:sz w:val="24"/>
          <w:szCs w:val="24"/>
        </w:rPr>
        <w:t>DOE</w:t>
      </w:r>
      <w:r w:rsidR="00DF7E15" w:rsidRPr="00DF7E15">
        <w:rPr>
          <w:rFonts w:eastAsia="ＭＳ 明朝" w:cs="Times New Roman"/>
          <w:sz w:val="24"/>
          <w:szCs w:val="24"/>
        </w:rPr>
        <w:t xml:space="preserve"> (1994).</w:t>
      </w:r>
    </w:p>
    <w:p w:rsidR="00A12E06" w:rsidRDefault="00A12E06" w:rsidP="00A12E06">
      <w:pPr>
        <w:widowControl/>
        <w:jc w:val="left"/>
        <w:rPr>
          <w:rFonts w:eastAsia="ＭＳ 明朝" w:cs="Times New Roman"/>
          <w:sz w:val="24"/>
          <w:szCs w:val="24"/>
        </w:rPr>
      </w:pPr>
    </w:p>
    <w:p w:rsidR="00A12E06" w:rsidRDefault="00A12E06" w:rsidP="00A12E06">
      <w:pPr>
        <w:jc w:val="center"/>
        <w:rPr>
          <w:rFonts w:eastAsia="ＭＳ 明朝" w:cs="Times New Roman"/>
          <w:sz w:val="24"/>
          <w:szCs w:val="24"/>
        </w:rPr>
      </w:pPr>
      <w:r>
        <w:rPr>
          <w:rFonts w:eastAsia="ＭＳ 明朝" w:cs="Times New Roman"/>
          <w:sz w:val="24"/>
          <w:szCs w:val="24"/>
        </w:rPr>
        <w:t>Table C.2.1. 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A12E06" w:rsidTr="00A12E06">
        <w:trPr>
          <w:trHeight w:val="160"/>
          <w:jc w:val="center"/>
        </w:trPr>
        <w:tc>
          <w:tcPr>
            <w:tcW w:w="1809" w:type="dxa"/>
            <w:tcBorders>
              <w:top w:val="single" w:sz="12" w:space="0" w:color="auto"/>
              <w:left w:val="nil"/>
              <w:bottom w:val="single" w:sz="8" w:space="0" w:color="auto"/>
              <w:right w:val="nil"/>
            </w:tcBorders>
            <w:hideMark/>
          </w:tcPr>
          <w:p w:rsidR="00A12E06" w:rsidRDefault="00A12E06">
            <w:pPr>
              <w:jc w:val="center"/>
              <w:rPr>
                <w:rFonts w:eastAsia="ＭＳ 明朝" w:cs="Times New Roman"/>
                <w:b/>
                <w:sz w:val="24"/>
                <w:szCs w:val="24"/>
              </w:rPr>
            </w:pPr>
            <w:r>
              <w:rPr>
                <w:rFonts w:eastAsia="ＭＳ 明朝" w:cs="Times New Roman"/>
                <w:b/>
                <w:sz w:val="24"/>
                <w:szCs w:val="24"/>
              </w:rPr>
              <w:t>Measurement</w:t>
            </w:r>
          </w:p>
        </w:tc>
        <w:tc>
          <w:tcPr>
            <w:tcW w:w="2835" w:type="dxa"/>
            <w:tcBorders>
              <w:top w:val="single" w:sz="12" w:space="0" w:color="auto"/>
              <w:left w:val="nil"/>
              <w:bottom w:val="single" w:sz="8" w:space="0" w:color="auto"/>
              <w:right w:val="nil"/>
            </w:tcBorders>
            <w:hideMark/>
          </w:tcPr>
          <w:p w:rsidR="00A12E06" w:rsidRDefault="00A12E06">
            <w:pPr>
              <w:jc w:val="center"/>
              <w:rPr>
                <w:rFonts w:eastAsia="ＭＳ 明朝" w:cs="Times New Roman"/>
                <w:b/>
                <w:sz w:val="24"/>
                <w:szCs w:val="24"/>
              </w:rPr>
            </w:pPr>
            <w:r>
              <w:rPr>
                <w:rFonts w:eastAsia="ＭＳ 明朝" w:cs="Times New Roman"/>
                <w:b/>
                <w:sz w:val="24"/>
                <w:szCs w:val="24"/>
              </w:rPr>
              <w:t xml:space="preserve">Ave. </w:t>
            </w:r>
            <w:r>
              <w:rPr>
                <w:rFonts w:eastAsia="ＭＳ 明朝" w:cs="Times New Roman"/>
                <w:b/>
                <w:sz w:val="24"/>
                <w:szCs w:val="24"/>
              </w:rPr>
              <w:sym w:font="Symbol" w:char="F0B1"/>
            </w:r>
            <w:r>
              <w:rPr>
                <w:rFonts w:eastAsia="ＭＳ 明朝" w:cs="Times New Roman"/>
                <w:b/>
                <w:sz w:val="24"/>
                <w:szCs w:val="24"/>
              </w:rPr>
              <w:t xml:space="preserve"> S.D.</w:t>
            </w:r>
          </w:p>
        </w:tc>
      </w:tr>
      <w:tr w:rsidR="00A12E06" w:rsidTr="00A12E06">
        <w:trPr>
          <w:trHeight w:val="399"/>
          <w:jc w:val="center"/>
        </w:trPr>
        <w:tc>
          <w:tcPr>
            <w:tcW w:w="1809" w:type="dxa"/>
            <w:tcBorders>
              <w:top w:val="single" w:sz="8" w:space="0" w:color="auto"/>
              <w:left w:val="nil"/>
              <w:bottom w:val="single" w:sz="4" w:space="0" w:color="7F7F7F"/>
              <w:right w:val="nil"/>
            </w:tcBorders>
            <w:hideMark/>
          </w:tcPr>
          <w:p w:rsidR="00A12E06" w:rsidRDefault="00A12E06">
            <w:pPr>
              <w:jc w:val="center"/>
              <w:rPr>
                <w:rFonts w:eastAsia="ＭＳ 明朝" w:cs="Times New Roman"/>
                <w:sz w:val="24"/>
                <w:szCs w:val="24"/>
              </w:rPr>
            </w:pPr>
            <w:r>
              <w:rPr>
                <w:rFonts w:eastAsia="ＭＳ 明朝" w:cs="Times New Roman"/>
                <w:sz w:val="24"/>
                <w:szCs w:val="24"/>
              </w:rPr>
              <w:t>Replicate</w:t>
            </w:r>
          </w:p>
        </w:tc>
        <w:tc>
          <w:tcPr>
            <w:tcW w:w="2835" w:type="dxa"/>
            <w:tcBorders>
              <w:top w:val="single" w:sz="8" w:space="0" w:color="auto"/>
              <w:left w:val="nil"/>
              <w:bottom w:val="single" w:sz="4" w:space="0" w:color="7F7F7F"/>
              <w:right w:val="nil"/>
            </w:tcBorders>
            <w:hideMark/>
          </w:tcPr>
          <w:p w:rsidR="00A12E06" w:rsidRDefault="00A12E06" w:rsidP="00A12E06">
            <w:pPr>
              <w:jc w:val="center"/>
              <w:rPr>
                <w:rFonts w:eastAsia="ＭＳ 明朝" w:cs="Times New Roman"/>
                <w:sz w:val="24"/>
                <w:szCs w:val="24"/>
              </w:rPr>
            </w:pPr>
            <w:r>
              <w:rPr>
                <w:rFonts w:cs="Times New Roman"/>
                <w:sz w:val="24"/>
                <w:szCs w:val="22"/>
              </w:rPr>
              <w:t>0.000</w:t>
            </w:r>
            <w:r>
              <w:rPr>
                <w:rFonts w:cs="Times New Roman" w:hint="eastAsia"/>
                <w:sz w:val="24"/>
                <w:szCs w:val="22"/>
              </w:rPr>
              <w:t>3</w:t>
            </w:r>
            <w:r>
              <w:rPr>
                <w:rFonts w:cs="Times New Roman"/>
                <w:sz w:val="24"/>
                <w:szCs w:val="22"/>
              </w:rPr>
              <w:t>±0.000</w:t>
            </w:r>
            <w:r>
              <w:rPr>
                <w:rFonts w:cs="Times New Roman" w:hint="eastAsia"/>
                <w:sz w:val="24"/>
                <w:szCs w:val="22"/>
              </w:rPr>
              <w:t>3</w:t>
            </w:r>
            <w:r>
              <w:rPr>
                <w:rFonts w:eastAsia="ＭＳ 明朝" w:cs="Times New Roman"/>
                <w:sz w:val="24"/>
                <w:szCs w:val="24"/>
              </w:rPr>
              <w:t xml:space="preserve"> (N=</w:t>
            </w:r>
            <w:r>
              <w:rPr>
                <w:rFonts w:eastAsia="ＭＳ 明朝" w:cs="Times New Roman" w:hint="eastAsia"/>
                <w:sz w:val="24"/>
                <w:szCs w:val="24"/>
              </w:rPr>
              <w:t>337</w:t>
            </w:r>
            <w:r>
              <w:rPr>
                <w:rFonts w:eastAsia="ＭＳ 明朝" w:cs="Times New Roman"/>
                <w:sz w:val="24"/>
                <w:szCs w:val="24"/>
              </w:rPr>
              <w:t>)</w:t>
            </w:r>
          </w:p>
        </w:tc>
      </w:tr>
      <w:tr w:rsidR="00A12E06" w:rsidTr="00A12E06">
        <w:trPr>
          <w:trHeight w:val="399"/>
          <w:jc w:val="center"/>
        </w:trPr>
        <w:tc>
          <w:tcPr>
            <w:tcW w:w="1809" w:type="dxa"/>
            <w:tcBorders>
              <w:top w:val="single" w:sz="4" w:space="0" w:color="7F7F7F"/>
              <w:left w:val="nil"/>
              <w:bottom w:val="single" w:sz="12" w:space="0" w:color="auto"/>
              <w:right w:val="nil"/>
            </w:tcBorders>
            <w:hideMark/>
          </w:tcPr>
          <w:p w:rsidR="00A12E06" w:rsidRDefault="00A12E06">
            <w:pPr>
              <w:jc w:val="center"/>
              <w:rPr>
                <w:rFonts w:eastAsia="ＭＳ 明朝" w:cs="Times New Roman"/>
                <w:sz w:val="24"/>
                <w:szCs w:val="24"/>
              </w:rPr>
            </w:pPr>
            <w:r>
              <w:rPr>
                <w:rFonts w:eastAsia="ＭＳ 明朝" w:cs="Times New Roman"/>
                <w:sz w:val="24"/>
                <w:szCs w:val="24"/>
              </w:rPr>
              <w:t>Duplicate</w:t>
            </w:r>
          </w:p>
        </w:tc>
        <w:tc>
          <w:tcPr>
            <w:tcW w:w="2835" w:type="dxa"/>
            <w:tcBorders>
              <w:top w:val="single" w:sz="4" w:space="0" w:color="7F7F7F"/>
              <w:left w:val="nil"/>
              <w:bottom w:val="single" w:sz="12" w:space="0" w:color="auto"/>
              <w:right w:val="nil"/>
            </w:tcBorders>
            <w:hideMark/>
          </w:tcPr>
          <w:p w:rsidR="00A12E06" w:rsidRDefault="00A12E06" w:rsidP="00A12E06">
            <w:pPr>
              <w:jc w:val="center"/>
              <w:rPr>
                <w:rFonts w:eastAsia="ＭＳ 明朝" w:cs="Times New Roman"/>
                <w:sz w:val="24"/>
                <w:szCs w:val="24"/>
              </w:rPr>
            </w:pPr>
            <w:r>
              <w:rPr>
                <w:rFonts w:cs="Times New Roman"/>
                <w:sz w:val="24"/>
                <w:szCs w:val="22"/>
              </w:rPr>
              <w:t>0.000</w:t>
            </w:r>
            <w:r>
              <w:rPr>
                <w:rFonts w:cs="Times New Roman" w:hint="eastAsia"/>
                <w:sz w:val="24"/>
                <w:szCs w:val="22"/>
              </w:rPr>
              <w:t>6</w:t>
            </w:r>
            <w:r>
              <w:rPr>
                <w:rFonts w:cs="Times New Roman"/>
                <w:sz w:val="24"/>
                <w:szCs w:val="22"/>
              </w:rPr>
              <w:t>±0.000</w:t>
            </w:r>
            <w:r>
              <w:rPr>
                <w:rFonts w:cs="Times New Roman" w:hint="eastAsia"/>
                <w:sz w:val="24"/>
                <w:szCs w:val="22"/>
              </w:rPr>
              <w:t>5</w:t>
            </w:r>
            <w:r>
              <w:rPr>
                <w:rFonts w:eastAsia="ＭＳ 明朝" w:cs="Times New Roman"/>
                <w:sz w:val="24"/>
                <w:szCs w:val="24"/>
              </w:rPr>
              <w:t xml:space="preserve"> (N=</w:t>
            </w:r>
            <w:r>
              <w:rPr>
                <w:rFonts w:eastAsia="ＭＳ 明朝" w:cs="Times New Roman" w:hint="eastAsia"/>
                <w:sz w:val="24"/>
                <w:szCs w:val="24"/>
              </w:rPr>
              <w:t>126</w:t>
            </w:r>
            <w:r>
              <w:rPr>
                <w:rFonts w:eastAsia="ＭＳ 明朝" w:cs="Times New Roman"/>
                <w:sz w:val="24"/>
                <w:szCs w:val="24"/>
              </w:rPr>
              <w:t>)</w:t>
            </w:r>
          </w:p>
        </w:tc>
      </w:tr>
    </w:tbl>
    <w:p w:rsidR="00C32918" w:rsidRPr="00C32918" w:rsidRDefault="00C32918" w:rsidP="00C32918">
      <w:pPr>
        <w:jc w:val="left"/>
        <w:rPr>
          <w:rFonts w:cs="Times New Roman"/>
          <w:b/>
          <w:sz w:val="24"/>
          <w:szCs w:val="22"/>
        </w:rPr>
      </w:pPr>
      <w:r>
        <w:rPr>
          <w:rFonts w:cs="Times New Roman"/>
          <w:noProof/>
          <w:sz w:val="21"/>
          <w:szCs w:val="22"/>
        </w:rPr>
        <w:lastRenderedPageBreak/>
        <w:drawing>
          <wp:inline distT="0" distB="0" distL="0" distR="0" wp14:anchorId="04B0983B" wp14:editId="05CCB474">
            <wp:extent cx="2809875" cy="36195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9875" cy="3619500"/>
                    </a:xfrm>
                    <a:prstGeom prst="rect">
                      <a:avLst/>
                    </a:prstGeom>
                    <a:noFill/>
                    <a:ln>
                      <a:noFill/>
                    </a:ln>
                  </pic:spPr>
                </pic:pic>
              </a:graphicData>
            </a:graphic>
          </wp:inline>
        </w:drawing>
      </w:r>
      <w:r>
        <w:rPr>
          <w:rFonts w:cs="Times New Roman"/>
          <w:noProof/>
          <w:sz w:val="21"/>
          <w:szCs w:val="22"/>
        </w:rPr>
        <w:drawing>
          <wp:inline distT="0" distB="0" distL="0" distR="0" wp14:anchorId="19336F47" wp14:editId="6540C5EA">
            <wp:extent cx="2828925" cy="36480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8925" cy="3648075"/>
                    </a:xfrm>
                    <a:prstGeom prst="rect">
                      <a:avLst/>
                    </a:prstGeom>
                    <a:noFill/>
                    <a:ln>
                      <a:noFill/>
                    </a:ln>
                  </pic:spPr>
                </pic:pic>
              </a:graphicData>
            </a:graphic>
          </wp:inline>
        </w:drawing>
      </w:r>
    </w:p>
    <w:p w:rsidR="00C32918" w:rsidRPr="00C32918" w:rsidRDefault="00C32918" w:rsidP="00C32918">
      <w:pPr>
        <w:rPr>
          <w:rFonts w:cs="Times New Roman"/>
          <w:sz w:val="24"/>
          <w:szCs w:val="22"/>
        </w:rPr>
      </w:pPr>
      <w:r w:rsidRPr="00C32918">
        <w:rPr>
          <w:rFonts w:cs="Times New Roman" w:hint="eastAsia"/>
          <w:szCs w:val="22"/>
        </w:rPr>
        <w:t xml:space="preserve">Figure </w:t>
      </w:r>
      <w:r w:rsidRPr="00C32918">
        <w:rPr>
          <w:rFonts w:cs="Times New Roman"/>
          <w:szCs w:val="22"/>
        </w:rPr>
        <w:t>C.2.</w:t>
      </w:r>
      <w:r w:rsidRPr="00C32918">
        <w:rPr>
          <w:rFonts w:cs="Times New Roman" w:hint="eastAsia"/>
          <w:szCs w:val="22"/>
        </w:rPr>
        <w:t>4. Result of (left) replicate and (right) duplicate analyses during the cruise against (a) station number, (b) pressure and (c) salinity, and (d) histogram of the me</w:t>
      </w:r>
      <w:r w:rsidR="009974FC">
        <w:rPr>
          <w:rFonts w:cs="Times New Roman" w:hint="eastAsia"/>
          <w:szCs w:val="22"/>
        </w:rPr>
        <w:t>a</w:t>
      </w:r>
      <w:r w:rsidRPr="00C32918">
        <w:rPr>
          <w:rFonts w:cs="Times New Roman" w:hint="eastAsia"/>
          <w:szCs w:val="22"/>
        </w:rPr>
        <w:t xml:space="preserve">surements. Green line indicates the mean of the differences of salinity of replicate/duplicate. </w:t>
      </w:r>
    </w:p>
    <w:p w:rsidR="00C32918" w:rsidRPr="00C32918" w:rsidRDefault="00C32918" w:rsidP="00C32918">
      <w:pPr>
        <w:rPr>
          <w:rFonts w:cs="Times New Roman"/>
          <w:szCs w:val="22"/>
        </w:rPr>
      </w:pPr>
    </w:p>
    <w:p w:rsidR="00C32918" w:rsidRPr="00C32918" w:rsidRDefault="009A3467" w:rsidP="009A3467">
      <w:pPr>
        <w:pStyle w:val="4"/>
      </w:pPr>
      <w:r>
        <w:rPr>
          <w:rFonts w:hint="eastAsia"/>
        </w:rPr>
        <w:t>(</w:t>
      </w:r>
      <w:r w:rsidR="00C32918" w:rsidRPr="00C32918">
        <w:rPr>
          <w:rFonts w:hint="eastAsia"/>
        </w:rPr>
        <w:t>5.3</w:t>
      </w:r>
      <w:r>
        <w:rPr>
          <w:rFonts w:hint="eastAsia"/>
        </w:rPr>
        <w:t>)</w:t>
      </w:r>
      <w:r w:rsidR="00C32918" w:rsidRPr="00C32918">
        <w:rPr>
          <w:rFonts w:hint="eastAsia"/>
        </w:rPr>
        <w:t xml:space="preserve"> Summary of assigned quality control flags</w:t>
      </w:r>
    </w:p>
    <w:p w:rsidR="00C32918" w:rsidRPr="00C32918" w:rsidRDefault="00C32918" w:rsidP="00C32918">
      <w:pPr>
        <w:ind w:left="120" w:hangingChars="50" w:hanging="120"/>
        <w:jc w:val="left"/>
        <w:rPr>
          <w:rFonts w:cs="Times New Roman"/>
          <w:sz w:val="24"/>
          <w:szCs w:val="22"/>
        </w:rPr>
      </w:pPr>
      <w:r w:rsidRPr="00C32918">
        <w:rPr>
          <w:rFonts w:cs="Times New Roman"/>
          <w:sz w:val="24"/>
          <w:szCs w:val="22"/>
        </w:rPr>
        <w:t>Table C.</w:t>
      </w:r>
      <w:r w:rsidRPr="00C32918">
        <w:rPr>
          <w:rFonts w:cs="Times New Roman" w:hint="eastAsia"/>
          <w:sz w:val="24"/>
          <w:szCs w:val="22"/>
        </w:rPr>
        <w:t>2</w:t>
      </w:r>
      <w:r w:rsidRPr="00C32918">
        <w:rPr>
          <w:rFonts w:cs="Times New Roman"/>
          <w:sz w:val="24"/>
          <w:szCs w:val="22"/>
        </w:rPr>
        <w:t>.</w:t>
      </w:r>
      <w:r w:rsidR="00A12E06">
        <w:rPr>
          <w:rFonts w:cs="Times New Roman" w:hint="eastAsia"/>
          <w:sz w:val="24"/>
          <w:szCs w:val="22"/>
        </w:rPr>
        <w:t>2</w:t>
      </w:r>
      <w:r w:rsidRPr="00C32918">
        <w:rPr>
          <w:rFonts w:cs="Times New Roman" w:hint="eastAsia"/>
          <w:sz w:val="24"/>
          <w:szCs w:val="22"/>
        </w:rPr>
        <w:t>.</w:t>
      </w:r>
      <w:r w:rsidRPr="00C32918">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C32918" w:rsidRPr="00C32918" w:rsidTr="009A3467">
        <w:trPr>
          <w:trHeight w:val="467"/>
          <w:jc w:val="center"/>
        </w:trPr>
        <w:tc>
          <w:tcPr>
            <w:tcW w:w="587" w:type="dxa"/>
          </w:tcPr>
          <w:p w:rsidR="00C32918" w:rsidRPr="00C32918" w:rsidRDefault="00C32918" w:rsidP="00C32918">
            <w:pPr>
              <w:rPr>
                <w:rFonts w:cs="Times New Roman"/>
                <w:sz w:val="24"/>
                <w:szCs w:val="22"/>
              </w:rPr>
            </w:pPr>
            <w:r w:rsidRPr="00C32918">
              <w:rPr>
                <w:rFonts w:cs="Times New Roman" w:hint="eastAsia"/>
                <w:sz w:val="24"/>
                <w:szCs w:val="22"/>
              </w:rPr>
              <w:t>Flag</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Definition</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Salinity</w:t>
            </w:r>
          </w:p>
        </w:tc>
      </w:tr>
      <w:tr w:rsidR="00C32918" w:rsidRPr="00C32918" w:rsidTr="009A3467">
        <w:trPr>
          <w:trHeight w:val="467"/>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2</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Good</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2688</w:t>
            </w:r>
          </w:p>
        </w:tc>
      </w:tr>
      <w:tr w:rsidR="00C32918" w:rsidRPr="00C32918" w:rsidTr="009A3467">
        <w:trPr>
          <w:trHeight w:val="452"/>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3</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Questionable</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0</w:t>
            </w:r>
          </w:p>
        </w:tc>
      </w:tr>
      <w:tr w:rsidR="00C32918" w:rsidRPr="00C32918" w:rsidTr="009A3467">
        <w:trPr>
          <w:trHeight w:val="467"/>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4</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 xml:space="preserve">Bad </w:t>
            </w:r>
            <w:r w:rsidRPr="00C32918">
              <w:rPr>
                <w:rFonts w:cs="Times New Roman"/>
                <w:sz w:val="24"/>
                <w:szCs w:val="22"/>
              </w:rPr>
              <w:t>(Faulty)</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317</w:t>
            </w:r>
          </w:p>
        </w:tc>
      </w:tr>
      <w:tr w:rsidR="00C32918" w:rsidRPr="00C32918" w:rsidTr="009A3467">
        <w:trPr>
          <w:trHeight w:val="467"/>
          <w:jc w:val="center"/>
        </w:trPr>
        <w:tc>
          <w:tcPr>
            <w:tcW w:w="587" w:type="dxa"/>
          </w:tcPr>
          <w:p w:rsidR="00C32918" w:rsidRPr="00C32918" w:rsidRDefault="00C32918" w:rsidP="00C32918">
            <w:pPr>
              <w:jc w:val="center"/>
              <w:rPr>
                <w:rFonts w:cs="Times New Roman"/>
                <w:sz w:val="24"/>
                <w:szCs w:val="22"/>
              </w:rPr>
            </w:pPr>
            <w:r w:rsidRPr="00C32918">
              <w:rPr>
                <w:rFonts w:cs="Times New Roman" w:hint="eastAsia"/>
                <w:sz w:val="24"/>
                <w:szCs w:val="22"/>
              </w:rPr>
              <w:t>6</w:t>
            </w:r>
          </w:p>
        </w:tc>
        <w:tc>
          <w:tcPr>
            <w:tcW w:w="2786" w:type="dxa"/>
          </w:tcPr>
          <w:p w:rsidR="00C32918" w:rsidRPr="00C32918" w:rsidRDefault="00C32918" w:rsidP="00C32918">
            <w:pPr>
              <w:jc w:val="center"/>
              <w:rPr>
                <w:rFonts w:cs="Times New Roman"/>
                <w:sz w:val="24"/>
                <w:szCs w:val="22"/>
              </w:rPr>
            </w:pPr>
            <w:r w:rsidRPr="00C32918">
              <w:rPr>
                <w:rFonts w:cs="Times New Roman" w:hint="eastAsia"/>
                <w:sz w:val="24"/>
                <w:szCs w:val="22"/>
              </w:rPr>
              <w:t>Replicate measurements</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351</w:t>
            </w:r>
          </w:p>
        </w:tc>
      </w:tr>
      <w:tr w:rsidR="00C32918" w:rsidRPr="00C32918" w:rsidTr="009A3467">
        <w:trPr>
          <w:trHeight w:val="467"/>
          <w:jc w:val="center"/>
        </w:trPr>
        <w:tc>
          <w:tcPr>
            <w:tcW w:w="3373" w:type="dxa"/>
            <w:gridSpan w:val="2"/>
          </w:tcPr>
          <w:p w:rsidR="00C32918" w:rsidRPr="00C32918" w:rsidRDefault="00C32918" w:rsidP="00C32918">
            <w:pPr>
              <w:jc w:val="center"/>
              <w:rPr>
                <w:rFonts w:cs="Times New Roman"/>
                <w:sz w:val="24"/>
                <w:szCs w:val="22"/>
              </w:rPr>
            </w:pPr>
            <w:r w:rsidRPr="00C32918">
              <w:rPr>
                <w:rFonts w:cs="Times New Roman" w:hint="eastAsia"/>
                <w:sz w:val="24"/>
                <w:szCs w:val="22"/>
              </w:rPr>
              <w:t>Total number of samples</w:t>
            </w:r>
          </w:p>
        </w:tc>
        <w:tc>
          <w:tcPr>
            <w:tcW w:w="1874" w:type="dxa"/>
          </w:tcPr>
          <w:p w:rsidR="00C32918" w:rsidRPr="00C32918" w:rsidRDefault="00C32918" w:rsidP="00C32918">
            <w:pPr>
              <w:jc w:val="center"/>
              <w:rPr>
                <w:rFonts w:cs="Times New Roman"/>
                <w:sz w:val="24"/>
                <w:szCs w:val="22"/>
              </w:rPr>
            </w:pPr>
            <w:r w:rsidRPr="00C32918">
              <w:rPr>
                <w:rFonts w:cs="Times New Roman" w:hint="eastAsia"/>
                <w:sz w:val="24"/>
                <w:szCs w:val="22"/>
              </w:rPr>
              <w:t>3356</w:t>
            </w:r>
          </w:p>
        </w:tc>
      </w:tr>
    </w:tbl>
    <w:p w:rsidR="00C32918" w:rsidRPr="00C32918" w:rsidRDefault="00C32918" w:rsidP="00C32918">
      <w:pPr>
        <w:rPr>
          <w:rFonts w:cs="Times New Roman"/>
          <w:sz w:val="24"/>
          <w:szCs w:val="22"/>
        </w:rPr>
      </w:pPr>
    </w:p>
    <w:p w:rsidR="00C32918" w:rsidRPr="00C32918" w:rsidRDefault="00C32918" w:rsidP="00C32918">
      <w:pPr>
        <w:rPr>
          <w:rFonts w:cs="Times New Roman"/>
          <w:b/>
          <w:i/>
          <w:szCs w:val="22"/>
        </w:rPr>
      </w:pPr>
      <w:r w:rsidRPr="00C32918">
        <w:rPr>
          <w:rFonts w:cs="Times New Roman"/>
          <w:b/>
          <w:i/>
          <w:szCs w:val="22"/>
        </w:rPr>
        <w:t>Reference</w:t>
      </w:r>
      <w:r w:rsidRPr="00C32918">
        <w:rPr>
          <w:rFonts w:cs="Times New Roman" w:hint="eastAsia"/>
          <w:b/>
          <w:i/>
          <w:szCs w:val="22"/>
        </w:rPr>
        <w:t>s</w:t>
      </w:r>
      <w:r w:rsidRPr="00C32918">
        <w:rPr>
          <w:rFonts w:cs="Times New Roman"/>
          <w:b/>
          <w:i/>
          <w:szCs w:val="22"/>
        </w:rPr>
        <w:t xml:space="preserve"> </w:t>
      </w:r>
    </w:p>
    <w:p w:rsidR="00DF7E15" w:rsidRDefault="00DF7E15" w:rsidP="00C32918">
      <w:pPr>
        <w:ind w:left="372" w:hangingChars="169" w:hanging="372"/>
        <w:rPr>
          <w:rFonts w:cs="Times New Roman"/>
          <w:szCs w:val="22"/>
        </w:rPr>
      </w:pPr>
      <w:r w:rsidRPr="00DF7E15">
        <w:rPr>
          <w:rFonts w:cs="Times New Roman"/>
          <w:szCs w:val="22"/>
        </w:rPr>
        <w:t xml:space="preserve">DOE (1994), Handbook of methods for the analysis of the various parameters of the carbon dioxide system in sea water; version 2. </w:t>
      </w:r>
      <w:r w:rsidRPr="00DF7E15">
        <w:rPr>
          <w:rFonts w:cs="Times New Roman"/>
          <w:i/>
          <w:szCs w:val="22"/>
        </w:rPr>
        <w:t>A.G. Dickson and C. Goyet (eds), ORNL/CDIAC-74.</w:t>
      </w:r>
    </w:p>
    <w:p w:rsidR="00C32918" w:rsidRPr="00C32918" w:rsidRDefault="00C32918" w:rsidP="00C32918">
      <w:pPr>
        <w:ind w:left="372" w:hangingChars="169" w:hanging="372"/>
        <w:rPr>
          <w:rFonts w:cs="Times New Roman"/>
          <w:i/>
          <w:szCs w:val="22"/>
        </w:rPr>
      </w:pPr>
      <w:r w:rsidRPr="00C32918">
        <w:rPr>
          <w:rFonts w:cs="Times New Roman" w:hint="eastAsia"/>
          <w:szCs w:val="22"/>
        </w:rPr>
        <w:t>Kawano (2010)</w:t>
      </w:r>
      <w:r w:rsidRPr="00C32918">
        <w:rPr>
          <w:rFonts w:cs="Times New Roman"/>
          <w:szCs w:val="22"/>
        </w:rPr>
        <w:t>,</w:t>
      </w:r>
      <w:r w:rsidRPr="00C32918">
        <w:rPr>
          <w:rFonts w:cs="Times New Roman" w:hint="eastAsia"/>
          <w:szCs w:val="22"/>
        </w:rPr>
        <w:t xml:space="preserve"> </w:t>
      </w:r>
      <w:r w:rsidRPr="00C32918">
        <w:rPr>
          <w:rFonts w:cs="Times New Roman"/>
          <w:szCs w:val="22"/>
        </w:rPr>
        <w:t>The GO-SHIP Repeat Hydrography Manual:</w:t>
      </w:r>
      <w:r w:rsidRPr="00C32918">
        <w:rPr>
          <w:rFonts w:cs="Times New Roman" w:hint="eastAsia"/>
          <w:szCs w:val="22"/>
        </w:rPr>
        <w:t xml:space="preserve"> </w:t>
      </w:r>
      <w:r w:rsidRPr="00C32918">
        <w:rPr>
          <w:rFonts w:cs="Times New Roman"/>
          <w:szCs w:val="22"/>
        </w:rPr>
        <w:t>A Collection of Expert Reports and Guidelines.</w:t>
      </w:r>
      <w:r w:rsidRPr="00C32918">
        <w:rPr>
          <w:rFonts w:cs="Times New Roman" w:hint="eastAsia"/>
          <w:szCs w:val="22"/>
        </w:rPr>
        <w:t xml:space="preserve"> </w:t>
      </w:r>
      <w:r w:rsidRPr="00C32918">
        <w:rPr>
          <w:rFonts w:cs="Times New Roman"/>
          <w:i/>
          <w:szCs w:val="22"/>
        </w:rPr>
        <w:t>IOCCP Report No. 14, ICPO Publication Series No. 134, Version 1</w:t>
      </w:r>
      <w:r w:rsidRPr="00C32918">
        <w:rPr>
          <w:rFonts w:cs="Times New Roman" w:hint="eastAsia"/>
          <w:i/>
          <w:szCs w:val="22"/>
        </w:rPr>
        <w:t>.</w:t>
      </w:r>
    </w:p>
    <w:p w:rsidR="00C32918" w:rsidRDefault="00C32918" w:rsidP="00C32918">
      <w:pPr>
        <w:ind w:left="372" w:hangingChars="169" w:hanging="372"/>
        <w:rPr>
          <w:rFonts w:cs="Times New Roman"/>
          <w:i/>
          <w:szCs w:val="22"/>
        </w:rPr>
        <w:sectPr w:rsidR="00C32918" w:rsidSect="000655A9">
          <w:footerReference w:type="default" r:id="rId51"/>
          <w:pgSz w:w="11906" w:h="16838" w:code="9"/>
          <w:pgMar w:top="1418" w:right="1418" w:bottom="1418" w:left="1418" w:header="851" w:footer="992" w:gutter="0"/>
          <w:pgNumType w:start="1"/>
          <w:cols w:space="425"/>
          <w:docGrid w:type="lines" w:linePitch="350"/>
        </w:sectPr>
      </w:pPr>
      <w:r w:rsidRPr="00C32918">
        <w:rPr>
          <w:rFonts w:cs="Times New Roman" w:hint="eastAsia"/>
          <w:szCs w:val="22"/>
        </w:rPr>
        <w:t xml:space="preserve">UNESCO (1981), Tenth report of the Joint Panel on Oceanographic Tables and Standards. </w:t>
      </w:r>
      <w:r w:rsidRPr="00C32918">
        <w:rPr>
          <w:rFonts w:cs="Times New Roman" w:hint="eastAsia"/>
          <w:i/>
          <w:szCs w:val="22"/>
        </w:rPr>
        <w:t xml:space="preserve">UNESCO Tech. Papers in Mar. Sci., </w:t>
      </w:r>
      <w:r w:rsidRPr="00C32918">
        <w:rPr>
          <w:rFonts w:cs="Times New Roman" w:hint="eastAsia"/>
          <w:b/>
          <w:i/>
          <w:szCs w:val="22"/>
        </w:rPr>
        <w:t>36</w:t>
      </w:r>
      <w:r w:rsidRPr="00C32918">
        <w:rPr>
          <w:rFonts w:cs="Times New Roman" w:hint="eastAsia"/>
          <w:i/>
          <w:szCs w:val="22"/>
        </w:rPr>
        <w:t>, 25 pp.</w:t>
      </w:r>
    </w:p>
    <w:p w:rsidR="009A3467" w:rsidRPr="003365E0" w:rsidRDefault="009A3467" w:rsidP="003365E0">
      <w:pPr>
        <w:pStyle w:val="2"/>
      </w:pPr>
      <w:r w:rsidRPr="003365E0">
        <w:lastRenderedPageBreak/>
        <w:t>Bottle Oxygen</w:t>
      </w:r>
    </w:p>
    <w:p w:rsidR="003223C5" w:rsidRPr="00A52E9C" w:rsidRDefault="003223C5" w:rsidP="003223C5">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9A3467" w:rsidRPr="005E3D2F" w:rsidRDefault="009A3467" w:rsidP="009A3467">
      <w:pPr>
        <w:rPr>
          <w:sz w:val="24"/>
        </w:rPr>
      </w:pPr>
    </w:p>
    <w:p w:rsidR="009A3467" w:rsidRPr="0079143F" w:rsidRDefault="009A3467" w:rsidP="003365E0">
      <w:pPr>
        <w:pStyle w:val="3"/>
        <w:numPr>
          <w:ilvl w:val="0"/>
          <w:numId w:val="21"/>
        </w:numPr>
      </w:pPr>
      <w:r w:rsidRPr="0079143F">
        <w:t>Personnel</w:t>
      </w:r>
    </w:p>
    <w:p w:rsidR="009A3467" w:rsidRPr="0079143F" w:rsidRDefault="009A3467" w:rsidP="009A3467">
      <w:pPr>
        <w:ind w:firstLineChars="200" w:firstLine="482"/>
        <w:rPr>
          <w:b/>
          <w:sz w:val="24"/>
        </w:rPr>
      </w:pPr>
      <w:r w:rsidRPr="0079143F">
        <w:rPr>
          <w:b/>
          <w:sz w:val="24"/>
        </w:rPr>
        <w:t>RF1</w:t>
      </w:r>
      <w:r w:rsidRPr="0079143F">
        <w:rPr>
          <w:rFonts w:hint="eastAsia"/>
          <w:b/>
          <w:sz w:val="24"/>
        </w:rPr>
        <w:t>4</w:t>
      </w:r>
      <w:r w:rsidRPr="0079143F">
        <w:rPr>
          <w:b/>
          <w:sz w:val="24"/>
        </w:rPr>
        <w:t>-0</w:t>
      </w:r>
      <w:r w:rsidRPr="0079143F">
        <w:rPr>
          <w:rFonts w:hint="eastAsia"/>
          <w:b/>
          <w:sz w:val="24"/>
        </w:rPr>
        <w:t>5</w:t>
      </w:r>
    </w:p>
    <w:p w:rsidR="009A3467" w:rsidRPr="0079143F" w:rsidRDefault="009A3467" w:rsidP="009A3467">
      <w:pPr>
        <w:ind w:firstLine="840"/>
        <w:rPr>
          <w:sz w:val="24"/>
        </w:rPr>
      </w:pPr>
      <w:r w:rsidRPr="0079143F">
        <w:rPr>
          <w:rFonts w:hint="eastAsia"/>
          <w:sz w:val="24"/>
        </w:rPr>
        <w:t>Naoshi</w:t>
      </w:r>
      <w:r w:rsidRPr="0079143F">
        <w:rPr>
          <w:sz w:val="24"/>
        </w:rPr>
        <w:t xml:space="preserve"> </w:t>
      </w:r>
      <w:r w:rsidRPr="0079143F">
        <w:rPr>
          <w:rFonts w:hint="eastAsia"/>
          <w:sz w:val="24"/>
        </w:rPr>
        <w:t>KUBO</w:t>
      </w:r>
      <w:r w:rsidRPr="0079143F">
        <w:rPr>
          <w:sz w:val="24"/>
        </w:rPr>
        <w:t xml:space="preserve"> (GEMD/JMA)</w:t>
      </w:r>
      <w:r w:rsidRPr="0079143F">
        <w:t xml:space="preserve"> </w:t>
      </w:r>
    </w:p>
    <w:p w:rsidR="009A3467" w:rsidRPr="0079143F" w:rsidRDefault="009A3467" w:rsidP="009A3467">
      <w:pPr>
        <w:ind w:firstLine="840"/>
        <w:rPr>
          <w:sz w:val="24"/>
        </w:rPr>
      </w:pPr>
      <w:r w:rsidRPr="0079143F">
        <w:rPr>
          <w:sz w:val="24"/>
        </w:rPr>
        <w:t>Takahiro K</w:t>
      </w:r>
      <w:r w:rsidRPr="0079143F">
        <w:rPr>
          <w:rFonts w:hint="eastAsia"/>
          <w:sz w:val="24"/>
        </w:rPr>
        <w:t>ITAGAWA</w:t>
      </w:r>
      <w:r w:rsidRPr="0079143F">
        <w:rPr>
          <w:sz w:val="24"/>
        </w:rPr>
        <w:t xml:space="preserve"> (GEMD/JMA)</w:t>
      </w:r>
    </w:p>
    <w:p w:rsidR="009A3467" w:rsidRPr="0079143F" w:rsidRDefault="009A3467" w:rsidP="009A3467">
      <w:pPr>
        <w:ind w:firstLine="840"/>
        <w:rPr>
          <w:sz w:val="24"/>
        </w:rPr>
      </w:pPr>
      <w:r w:rsidRPr="0079143F">
        <w:rPr>
          <w:rFonts w:hint="eastAsia"/>
          <w:sz w:val="24"/>
        </w:rPr>
        <w:t>Chihiro KAWAMURA</w:t>
      </w:r>
      <w:r w:rsidRPr="0079143F">
        <w:rPr>
          <w:sz w:val="24"/>
        </w:rPr>
        <w:t xml:space="preserve"> (GEMD/JMA)</w:t>
      </w:r>
    </w:p>
    <w:p w:rsidR="009A3467" w:rsidRPr="0079143F" w:rsidRDefault="009A3467" w:rsidP="009A3467">
      <w:pPr>
        <w:ind w:firstLineChars="200" w:firstLine="482"/>
        <w:rPr>
          <w:b/>
          <w:sz w:val="24"/>
        </w:rPr>
      </w:pPr>
      <w:r w:rsidRPr="0079143F">
        <w:rPr>
          <w:b/>
          <w:sz w:val="24"/>
        </w:rPr>
        <w:t>RF1</w:t>
      </w:r>
      <w:r w:rsidRPr="0079143F">
        <w:rPr>
          <w:rFonts w:hint="eastAsia"/>
          <w:b/>
          <w:sz w:val="24"/>
        </w:rPr>
        <w:t>4</w:t>
      </w:r>
      <w:r w:rsidRPr="0079143F">
        <w:rPr>
          <w:b/>
          <w:sz w:val="24"/>
        </w:rPr>
        <w:t>-0</w:t>
      </w:r>
      <w:r w:rsidRPr="0079143F">
        <w:rPr>
          <w:rFonts w:hint="eastAsia"/>
          <w:b/>
          <w:sz w:val="24"/>
        </w:rPr>
        <w:t>6</w:t>
      </w:r>
    </w:p>
    <w:p w:rsidR="009A3467" w:rsidRPr="0079143F" w:rsidRDefault="009A3467" w:rsidP="009A3467">
      <w:pPr>
        <w:ind w:firstLine="840"/>
        <w:rPr>
          <w:sz w:val="24"/>
        </w:rPr>
      </w:pPr>
      <w:r w:rsidRPr="0079143F">
        <w:rPr>
          <w:rFonts w:hint="eastAsia"/>
          <w:sz w:val="24"/>
        </w:rPr>
        <w:t>Sonoki</w:t>
      </w:r>
      <w:r w:rsidRPr="0079143F">
        <w:rPr>
          <w:sz w:val="24"/>
        </w:rPr>
        <w:t xml:space="preserve"> </w:t>
      </w:r>
      <w:r w:rsidRPr="0079143F">
        <w:rPr>
          <w:rFonts w:hint="eastAsia"/>
          <w:sz w:val="24"/>
        </w:rPr>
        <w:t>IWANO</w:t>
      </w:r>
      <w:r w:rsidRPr="0079143F">
        <w:rPr>
          <w:sz w:val="24"/>
        </w:rPr>
        <w:t xml:space="preserve"> (GEMD/JMA)</w:t>
      </w:r>
      <w:r w:rsidRPr="0079143F">
        <w:t xml:space="preserve"> </w:t>
      </w:r>
    </w:p>
    <w:p w:rsidR="009A3467" w:rsidRPr="0079143F" w:rsidRDefault="009A3467" w:rsidP="009A3467">
      <w:pPr>
        <w:ind w:firstLine="840"/>
        <w:rPr>
          <w:sz w:val="24"/>
        </w:rPr>
      </w:pPr>
      <w:r w:rsidRPr="0079143F">
        <w:rPr>
          <w:rFonts w:hint="eastAsia"/>
          <w:sz w:val="24"/>
        </w:rPr>
        <w:t>Sho</w:t>
      </w:r>
      <w:r w:rsidRPr="0079143F">
        <w:rPr>
          <w:sz w:val="24"/>
        </w:rPr>
        <w:t xml:space="preserve"> </w:t>
      </w:r>
      <w:r w:rsidRPr="0079143F">
        <w:rPr>
          <w:rFonts w:hint="eastAsia"/>
          <w:sz w:val="24"/>
        </w:rPr>
        <w:t>SHIMAMURA</w:t>
      </w:r>
      <w:r w:rsidRPr="0079143F">
        <w:rPr>
          <w:sz w:val="24"/>
        </w:rPr>
        <w:t xml:space="preserve"> (GEMD/JMA)</w:t>
      </w:r>
    </w:p>
    <w:p w:rsidR="009A3467" w:rsidRPr="0079143F" w:rsidRDefault="009A3467" w:rsidP="009A3467">
      <w:pPr>
        <w:ind w:firstLine="840"/>
        <w:rPr>
          <w:sz w:val="24"/>
        </w:rPr>
      </w:pPr>
      <w:r w:rsidRPr="0079143F">
        <w:rPr>
          <w:rFonts w:hint="eastAsia"/>
          <w:sz w:val="24"/>
        </w:rPr>
        <w:t>Chihiro KAWAMURA</w:t>
      </w:r>
      <w:r w:rsidRPr="0079143F">
        <w:rPr>
          <w:sz w:val="24"/>
        </w:rPr>
        <w:t xml:space="preserve"> (GEMD/JMA)</w:t>
      </w:r>
    </w:p>
    <w:p w:rsidR="009A3467" w:rsidRPr="0079143F" w:rsidRDefault="009A3467" w:rsidP="009A3467">
      <w:pPr>
        <w:ind w:firstLineChars="200" w:firstLine="482"/>
        <w:rPr>
          <w:b/>
          <w:sz w:val="24"/>
        </w:rPr>
      </w:pPr>
      <w:r w:rsidRPr="0079143F">
        <w:rPr>
          <w:b/>
          <w:sz w:val="24"/>
        </w:rPr>
        <w:t>RF1</w:t>
      </w:r>
      <w:r w:rsidRPr="0079143F">
        <w:rPr>
          <w:rFonts w:hint="eastAsia"/>
          <w:b/>
          <w:sz w:val="24"/>
        </w:rPr>
        <w:t>4</w:t>
      </w:r>
      <w:r w:rsidRPr="0079143F">
        <w:rPr>
          <w:b/>
          <w:sz w:val="24"/>
        </w:rPr>
        <w:t>-0</w:t>
      </w:r>
      <w:r w:rsidRPr="0079143F">
        <w:rPr>
          <w:rFonts w:hint="eastAsia"/>
          <w:b/>
          <w:sz w:val="24"/>
        </w:rPr>
        <w:t>7</w:t>
      </w:r>
    </w:p>
    <w:p w:rsidR="009A3467" w:rsidRPr="0079143F" w:rsidRDefault="009A3467" w:rsidP="009A3467">
      <w:pPr>
        <w:ind w:firstLine="840"/>
        <w:rPr>
          <w:sz w:val="24"/>
        </w:rPr>
      </w:pPr>
      <w:r w:rsidRPr="0079143F">
        <w:rPr>
          <w:rFonts w:hint="eastAsia"/>
          <w:sz w:val="24"/>
        </w:rPr>
        <w:t>Sonoki</w:t>
      </w:r>
      <w:r w:rsidRPr="0079143F">
        <w:rPr>
          <w:sz w:val="24"/>
        </w:rPr>
        <w:t xml:space="preserve"> </w:t>
      </w:r>
      <w:r w:rsidRPr="0079143F">
        <w:rPr>
          <w:rFonts w:hint="eastAsia"/>
          <w:sz w:val="24"/>
        </w:rPr>
        <w:t>IWANO</w:t>
      </w:r>
      <w:r w:rsidRPr="0079143F">
        <w:rPr>
          <w:sz w:val="24"/>
        </w:rPr>
        <w:t xml:space="preserve"> (GEMD/JMA)</w:t>
      </w:r>
      <w:r w:rsidRPr="0079143F">
        <w:t xml:space="preserve"> </w:t>
      </w:r>
    </w:p>
    <w:p w:rsidR="009A3467" w:rsidRPr="0079143F" w:rsidRDefault="009A3467" w:rsidP="009A3467">
      <w:pPr>
        <w:ind w:firstLine="840"/>
        <w:rPr>
          <w:sz w:val="24"/>
        </w:rPr>
      </w:pPr>
      <w:r w:rsidRPr="0079143F">
        <w:rPr>
          <w:sz w:val="24"/>
        </w:rPr>
        <w:t xml:space="preserve">Hiroyuki </w:t>
      </w:r>
      <w:r w:rsidRPr="0079143F">
        <w:rPr>
          <w:rFonts w:hint="eastAsia"/>
          <w:sz w:val="24"/>
        </w:rPr>
        <w:t>FUJIWARA</w:t>
      </w:r>
      <w:r w:rsidRPr="0079143F">
        <w:rPr>
          <w:sz w:val="24"/>
        </w:rPr>
        <w:t xml:space="preserve"> (GEMD/JMA)</w:t>
      </w:r>
    </w:p>
    <w:p w:rsidR="009A3467" w:rsidRPr="0079143F" w:rsidRDefault="009A3467" w:rsidP="009A3467">
      <w:pPr>
        <w:ind w:firstLine="840"/>
        <w:rPr>
          <w:sz w:val="24"/>
        </w:rPr>
      </w:pPr>
      <w:r w:rsidRPr="0079143F">
        <w:rPr>
          <w:rFonts w:hint="eastAsia"/>
          <w:sz w:val="24"/>
        </w:rPr>
        <w:t>Chihiro KAWAMURA</w:t>
      </w:r>
      <w:r w:rsidRPr="0079143F">
        <w:rPr>
          <w:sz w:val="24"/>
        </w:rPr>
        <w:t xml:space="preserve"> (GEMD/JMA)</w:t>
      </w:r>
    </w:p>
    <w:p w:rsidR="009A3467" w:rsidRPr="0079143F" w:rsidRDefault="009A3467" w:rsidP="009A3467">
      <w:pPr>
        <w:widowControl/>
        <w:jc w:val="left"/>
        <w:rPr>
          <w:b/>
          <w:sz w:val="24"/>
        </w:rPr>
      </w:pPr>
      <w:r w:rsidRPr="0079143F">
        <w:rPr>
          <w:b/>
          <w:sz w:val="24"/>
        </w:rPr>
        <w:br w:type="page"/>
      </w:r>
    </w:p>
    <w:p w:rsidR="009A3467" w:rsidRPr="0079143F" w:rsidRDefault="009A3467" w:rsidP="003365E0">
      <w:pPr>
        <w:pStyle w:val="3"/>
      </w:pPr>
      <w:r w:rsidRPr="0079143F">
        <w:rPr>
          <w:rFonts w:hint="eastAsia"/>
        </w:rPr>
        <w:lastRenderedPageBreak/>
        <w:t>Station occupied</w:t>
      </w:r>
    </w:p>
    <w:p w:rsidR="009A3467" w:rsidRPr="0079143F" w:rsidRDefault="009A3467" w:rsidP="00184D26">
      <w:pPr>
        <w:rPr>
          <w:sz w:val="24"/>
        </w:rPr>
      </w:pPr>
      <w:r w:rsidRPr="0079143F">
        <w:rPr>
          <w:sz w:val="24"/>
        </w:rPr>
        <w:t xml:space="preserve">A total of </w:t>
      </w:r>
      <w:r w:rsidRPr="0079143F">
        <w:rPr>
          <w:rFonts w:hint="eastAsia"/>
          <w:sz w:val="24"/>
        </w:rPr>
        <w:t xml:space="preserve">107 </w:t>
      </w:r>
      <w:r w:rsidRPr="0079143F">
        <w:rPr>
          <w:sz w:val="24"/>
        </w:rPr>
        <w:t>stations (</w:t>
      </w:r>
      <w:r w:rsidRPr="0079143F">
        <w:rPr>
          <w:rFonts w:hint="eastAsia"/>
          <w:sz w:val="24"/>
        </w:rPr>
        <w:t>RF14-05</w:t>
      </w:r>
      <w:r w:rsidRPr="0079143F">
        <w:rPr>
          <w:sz w:val="24"/>
        </w:rPr>
        <w:t xml:space="preserve">: </w:t>
      </w:r>
      <w:r w:rsidRPr="0079143F">
        <w:rPr>
          <w:rFonts w:hint="eastAsia"/>
          <w:sz w:val="24"/>
        </w:rPr>
        <w:t>17</w:t>
      </w:r>
      <w:r w:rsidRPr="0079143F">
        <w:rPr>
          <w:sz w:val="24"/>
        </w:rPr>
        <w:t xml:space="preserve">, </w:t>
      </w:r>
      <w:r w:rsidRPr="0079143F">
        <w:rPr>
          <w:rFonts w:hint="eastAsia"/>
          <w:sz w:val="24"/>
        </w:rPr>
        <w:t>RF14-06</w:t>
      </w:r>
      <w:r w:rsidRPr="0079143F">
        <w:rPr>
          <w:sz w:val="24"/>
        </w:rPr>
        <w:t xml:space="preserve">: </w:t>
      </w:r>
      <w:r w:rsidRPr="0079143F">
        <w:rPr>
          <w:rFonts w:hint="eastAsia"/>
          <w:sz w:val="24"/>
        </w:rPr>
        <w:t xml:space="preserve">26, RF14-07 </w:t>
      </w:r>
      <w:r w:rsidR="00466494">
        <w:rPr>
          <w:rFonts w:hint="eastAsia"/>
          <w:sz w:val="24"/>
        </w:rPr>
        <w:t>L</w:t>
      </w:r>
      <w:r w:rsidRPr="0079143F">
        <w:rPr>
          <w:rFonts w:hint="eastAsia"/>
          <w:sz w:val="24"/>
        </w:rPr>
        <w:t>eg</w:t>
      </w:r>
      <w:r w:rsidR="00466494">
        <w:rPr>
          <w:rFonts w:hint="eastAsia"/>
          <w:sz w:val="24"/>
        </w:rPr>
        <w:t xml:space="preserve"> </w:t>
      </w:r>
      <w:r w:rsidRPr="0079143F">
        <w:rPr>
          <w:rFonts w:hint="eastAsia"/>
          <w:sz w:val="24"/>
        </w:rPr>
        <w:t xml:space="preserve">1: 43, </w:t>
      </w:r>
      <w:r w:rsidR="00466494">
        <w:rPr>
          <w:rFonts w:hint="eastAsia"/>
          <w:sz w:val="24"/>
        </w:rPr>
        <w:t>L</w:t>
      </w:r>
      <w:r w:rsidRPr="0079143F">
        <w:rPr>
          <w:rFonts w:hint="eastAsia"/>
          <w:sz w:val="24"/>
        </w:rPr>
        <w:t>eg</w:t>
      </w:r>
      <w:r w:rsidR="00466494">
        <w:rPr>
          <w:rFonts w:hint="eastAsia"/>
          <w:sz w:val="24"/>
        </w:rPr>
        <w:t xml:space="preserve"> </w:t>
      </w:r>
      <w:r w:rsidRPr="0079143F">
        <w:rPr>
          <w:rFonts w:hint="eastAsia"/>
          <w:sz w:val="24"/>
        </w:rPr>
        <w:t>2: 21</w:t>
      </w:r>
      <w:r w:rsidRPr="0079143F">
        <w:rPr>
          <w:sz w:val="24"/>
        </w:rPr>
        <w:t xml:space="preserve">) were occupied for </w:t>
      </w:r>
      <w:r w:rsidRPr="0079143F">
        <w:rPr>
          <w:rFonts w:hint="eastAsia"/>
          <w:sz w:val="24"/>
        </w:rPr>
        <w:t xml:space="preserve">dissolved oxygen </w:t>
      </w:r>
      <w:r w:rsidRPr="0079143F">
        <w:rPr>
          <w:sz w:val="24"/>
        </w:rPr>
        <w:t xml:space="preserve">measurements. </w:t>
      </w:r>
      <w:r w:rsidRPr="0079143F">
        <w:rPr>
          <w:rFonts w:hint="eastAsia"/>
          <w:sz w:val="24"/>
        </w:rPr>
        <w:t xml:space="preserve">Station location and sampling layers of </w:t>
      </w:r>
      <w:r w:rsidRPr="0079143F">
        <w:rPr>
          <w:sz w:val="24"/>
        </w:rPr>
        <w:t xml:space="preserve">bottle oxygen </w:t>
      </w:r>
      <w:r w:rsidRPr="0079143F">
        <w:rPr>
          <w:rFonts w:hint="eastAsia"/>
          <w:sz w:val="24"/>
        </w:rPr>
        <w:t>are shown in Figures C.3.1 and C.3.2, respectively.</w:t>
      </w:r>
    </w:p>
    <w:p w:rsidR="009A3467" w:rsidRPr="0079143F" w:rsidRDefault="009A3467" w:rsidP="009A3467">
      <w:pPr>
        <w:jc w:val="center"/>
        <w:rPr>
          <w:noProof/>
        </w:rPr>
      </w:pPr>
      <w:r w:rsidRPr="0079143F">
        <w:rPr>
          <w:noProof/>
        </w:rPr>
        <w:drawing>
          <wp:inline distT="0" distB="0" distL="0" distR="0" wp14:anchorId="7BBF8956" wp14:editId="7E04915D">
            <wp:extent cx="4695825" cy="566737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9099" b="5671"/>
                    <a:stretch/>
                  </pic:blipFill>
                  <pic:spPr bwMode="auto">
                    <a:xfrm>
                      <a:off x="0" y="0"/>
                      <a:ext cx="4698754" cy="5670909"/>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left="1" w:rightChars="100" w:right="220"/>
        <w:rPr>
          <w:sz w:val="24"/>
        </w:rPr>
      </w:pPr>
      <w:r w:rsidRPr="0079143F">
        <w:rPr>
          <w:rFonts w:hint="eastAsia"/>
          <w:sz w:val="24"/>
        </w:rPr>
        <w:t>Figure C.3.1. Location of observation stations of bottle oxygen. C</w:t>
      </w:r>
      <w:r w:rsidRPr="0079143F">
        <w:rPr>
          <w:sz w:val="24"/>
        </w:rPr>
        <w:t>losed and open circle</w:t>
      </w:r>
      <w:r w:rsidRPr="0079143F">
        <w:rPr>
          <w:rFonts w:hint="eastAsia"/>
          <w:sz w:val="24"/>
        </w:rPr>
        <w:t>s</w:t>
      </w:r>
      <w:r w:rsidRPr="0079143F">
        <w:rPr>
          <w:sz w:val="24"/>
        </w:rPr>
        <w:t xml:space="preserve"> indicate sampling and no</w:t>
      </w:r>
      <w:r w:rsidRPr="0079143F">
        <w:rPr>
          <w:rFonts w:hint="eastAsia"/>
          <w:sz w:val="24"/>
        </w:rPr>
        <w:t>-</w:t>
      </w:r>
      <w:r w:rsidRPr="0079143F">
        <w:rPr>
          <w:sz w:val="24"/>
        </w:rPr>
        <w:t>sampling station</w:t>
      </w:r>
      <w:r w:rsidRPr="0079143F">
        <w:rPr>
          <w:rFonts w:hint="eastAsia"/>
          <w:sz w:val="24"/>
        </w:rPr>
        <w:t>s</w:t>
      </w:r>
      <w:r w:rsidRPr="0079143F">
        <w:rPr>
          <w:sz w:val="24"/>
        </w:rPr>
        <w:t>, respectively.</w:t>
      </w:r>
    </w:p>
    <w:p w:rsidR="009A3467" w:rsidRPr="0079143F" w:rsidRDefault="009A3467" w:rsidP="009A3467">
      <w:pPr>
        <w:ind w:left="1" w:rightChars="100" w:right="220"/>
        <w:jc w:val="center"/>
        <w:rPr>
          <w:sz w:val="24"/>
        </w:rPr>
      </w:pPr>
      <w:r>
        <w:rPr>
          <w:noProof/>
        </w:rPr>
        <w:lastRenderedPageBreak/>
        <w:drawing>
          <wp:inline distT="0" distB="0" distL="0" distR="0" wp14:anchorId="104996FF" wp14:editId="72327200">
            <wp:extent cx="5612130" cy="3969385"/>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2130" cy="3969385"/>
                    </a:xfrm>
                    <a:prstGeom prst="rect">
                      <a:avLst/>
                    </a:prstGeom>
                  </pic:spPr>
                </pic:pic>
              </a:graphicData>
            </a:graphic>
          </wp:inline>
        </w:drawing>
      </w:r>
    </w:p>
    <w:p w:rsidR="009A3467" w:rsidRPr="0079143F" w:rsidRDefault="009A3467" w:rsidP="009A3467">
      <w:pPr>
        <w:ind w:left="1" w:rightChars="100" w:right="220"/>
        <w:rPr>
          <w:sz w:val="24"/>
        </w:rPr>
      </w:pPr>
      <w:r w:rsidRPr="0079143F">
        <w:rPr>
          <w:rFonts w:hint="eastAsia"/>
          <w:sz w:val="24"/>
        </w:rPr>
        <w:t>Figure C.3.2. Distance-depth distribution of sampling layers of bottle oxygen.</w:t>
      </w:r>
    </w:p>
    <w:p w:rsidR="009A3467" w:rsidRPr="0079143F" w:rsidRDefault="009A3467" w:rsidP="009A3467">
      <w:pPr>
        <w:ind w:left="1" w:rightChars="100" w:right="220"/>
        <w:rPr>
          <w:sz w:val="24"/>
        </w:rPr>
      </w:pPr>
    </w:p>
    <w:p w:rsidR="009A3467" w:rsidRPr="0079143F" w:rsidRDefault="009A3467" w:rsidP="003365E0">
      <w:pPr>
        <w:pStyle w:val="3"/>
      </w:pPr>
      <w:r w:rsidRPr="0079143F">
        <w:rPr>
          <w:rFonts w:hint="eastAsia"/>
        </w:rPr>
        <w:t>Instrument</w:t>
      </w:r>
    </w:p>
    <w:p w:rsidR="009A3467" w:rsidRPr="0079143F" w:rsidRDefault="009A3467" w:rsidP="009A3467">
      <w:pPr>
        <w:ind w:firstLineChars="100" w:firstLine="240"/>
        <w:rPr>
          <w:sz w:val="24"/>
        </w:rPr>
      </w:pPr>
      <w:r w:rsidRPr="0079143F">
        <w:rPr>
          <w:sz w:val="24"/>
        </w:rPr>
        <w:t>Detector</w:t>
      </w:r>
      <w:r w:rsidRPr="0079143F">
        <w:rPr>
          <w:rFonts w:hint="eastAsia"/>
          <w:sz w:val="24"/>
        </w:rPr>
        <w:t xml:space="preserve">: </w:t>
      </w:r>
      <w:r w:rsidRPr="0079143F">
        <w:rPr>
          <w:sz w:val="24"/>
        </w:rPr>
        <w:t>DOT-01X</w:t>
      </w:r>
      <w:r w:rsidRPr="0079143F">
        <w:rPr>
          <w:rFonts w:hint="eastAsia"/>
          <w:sz w:val="24"/>
        </w:rPr>
        <w:t xml:space="preserve"> (</w:t>
      </w:r>
      <w:r w:rsidRPr="0079143F">
        <w:rPr>
          <w:sz w:val="24"/>
        </w:rPr>
        <w:t>Kimoto Electronic</w:t>
      </w:r>
      <w:r w:rsidRPr="0079143F">
        <w:rPr>
          <w:rFonts w:hint="eastAsia"/>
          <w:sz w:val="24"/>
        </w:rPr>
        <w:t>, Japan)</w:t>
      </w:r>
    </w:p>
    <w:p w:rsidR="009A3467" w:rsidRPr="0079143F" w:rsidRDefault="009A3467" w:rsidP="009A3467">
      <w:pPr>
        <w:ind w:firstLineChars="100" w:firstLine="240"/>
        <w:rPr>
          <w:sz w:val="24"/>
        </w:rPr>
      </w:pPr>
      <w:r w:rsidRPr="0079143F">
        <w:rPr>
          <w:sz w:val="24"/>
        </w:rPr>
        <w:t>Burette</w:t>
      </w:r>
      <w:r w:rsidRPr="0079143F">
        <w:rPr>
          <w:rFonts w:hint="eastAsia"/>
          <w:sz w:val="24"/>
        </w:rPr>
        <w:t xml:space="preserve">: </w:t>
      </w:r>
      <w:r w:rsidRPr="0079143F">
        <w:rPr>
          <w:sz w:val="24"/>
        </w:rPr>
        <w:t>APB-510</w:t>
      </w:r>
      <w:r w:rsidRPr="0079143F">
        <w:rPr>
          <w:rFonts w:hint="eastAsia"/>
          <w:sz w:val="24"/>
        </w:rPr>
        <w:t xml:space="preserve"> (</w:t>
      </w:r>
      <w:r w:rsidRPr="0079143F">
        <w:rPr>
          <w:sz w:val="24"/>
        </w:rPr>
        <w:t>Kyoto Electronic</w:t>
      </w:r>
      <w:r w:rsidRPr="0079143F">
        <w:rPr>
          <w:rFonts w:hint="eastAsia"/>
          <w:sz w:val="24"/>
        </w:rPr>
        <w:t>, Japan)</w:t>
      </w:r>
    </w:p>
    <w:p w:rsidR="009A3467" w:rsidRPr="0079143F" w:rsidRDefault="009A3467" w:rsidP="009A3467">
      <w:pPr>
        <w:rPr>
          <w:b/>
          <w:sz w:val="24"/>
        </w:rPr>
      </w:pPr>
    </w:p>
    <w:p w:rsidR="009A3467" w:rsidRPr="0079143F" w:rsidRDefault="009A3467" w:rsidP="003365E0">
      <w:pPr>
        <w:pStyle w:val="3"/>
      </w:pPr>
      <w:r w:rsidRPr="0079143F">
        <w:t>Sampling and measurement</w:t>
      </w:r>
    </w:p>
    <w:p w:rsidR="009A3467" w:rsidRPr="0079143F" w:rsidRDefault="009A3467" w:rsidP="00184D26">
      <w:pPr>
        <w:rPr>
          <w:sz w:val="24"/>
        </w:rPr>
      </w:pPr>
      <w:r w:rsidRPr="0079143F">
        <w:rPr>
          <w:rFonts w:hint="eastAsia"/>
          <w:sz w:val="24"/>
        </w:rPr>
        <w:t>Methods of seawater sampling, measurement, and calculation of d</w:t>
      </w:r>
      <w:r w:rsidRPr="0079143F">
        <w:rPr>
          <w:sz w:val="24"/>
        </w:rPr>
        <w:t>issolved oxygen concentration</w:t>
      </w:r>
      <w:r w:rsidRPr="0079143F">
        <w:rPr>
          <w:rFonts w:hint="eastAsia"/>
          <w:sz w:val="24"/>
        </w:rPr>
        <w:t xml:space="preserve"> were </w:t>
      </w:r>
      <w:r w:rsidRPr="0079143F">
        <w:rPr>
          <w:sz w:val="24"/>
        </w:rPr>
        <w:t xml:space="preserve">based on </w:t>
      </w:r>
      <w:r w:rsidRPr="0079143F">
        <w:rPr>
          <w:rFonts w:hint="eastAsia"/>
          <w:sz w:val="24"/>
        </w:rPr>
        <w:t xml:space="preserve">IOCCP Report </w:t>
      </w:r>
      <w:r w:rsidRPr="0079143F">
        <w:rPr>
          <w:sz w:val="24"/>
        </w:rPr>
        <w:t>(Langdon, 2010)</w:t>
      </w:r>
      <w:r w:rsidRPr="0079143F">
        <w:rPr>
          <w:rFonts w:hint="eastAsia"/>
          <w:sz w:val="24"/>
        </w:rPr>
        <w:t>. Details of the methods are shown in Appendix A1.</w:t>
      </w:r>
    </w:p>
    <w:p w:rsidR="009A3467" w:rsidRPr="0079143F" w:rsidRDefault="009A3467" w:rsidP="00184D26">
      <w:pPr>
        <w:rPr>
          <w:sz w:val="24"/>
        </w:rPr>
      </w:pPr>
      <w:r w:rsidRPr="0079143F">
        <w:rPr>
          <w:rFonts w:hint="eastAsia"/>
          <w:sz w:val="24"/>
        </w:rPr>
        <w:t>T</w:t>
      </w:r>
      <w:r w:rsidRPr="0079143F">
        <w:rPr>
          <w:sz w:val="24"/>
        </w:rPr>
        <w:t>he reagents</w:t>
      </w:r>
      <w:r w:rsidRPr="0079143F">
        <w:rPr>
          <w:rFonts w:hint="eastAsia"/>
          <w:sz w:val="24"/>
        </w:rPr>
        <w:t xml:space="preserve"> for the measurement were prepared according to recipes described in Appendix A2</w:t>
      </w:r>
      <w:r w:rsidRPr="0079143F">
        <w:rPr>
          <w:sz w:val="24"/>
        </w:rPr>
        <w:t xml:space="preserve">. </w:t>
      </w:r>
      <w:r w:rsidRPr="0079143F">
        <w:rPr>
          <w:rFonts w:hint="eastAsia"/>
          <w:sz w:val="24"/>
        </w:rPr>
        <w:t>It is noted that s</w:t>
      </w:r>
      <w:r w:rsidRPr="0079143F">
        <w:rPr>
          <w:sz w:val="24"/>
        </w:rPr>
        <w:t>tandard</w:t>
      </w:r>
      <w:r w:rsidRPr="0079143F">
        <w:rPr>
          <w:rFonts w:hint="eastAsia"/>
          <w:sz w:val="24"/>
        </w:rPr>
        <w:t xml:space="preserve"> </w:t>
      </w:r>
      <w:r w:rsidRPr="0079143F">
        <w:rPr>
          <w:sz w:val="24"/>
        </w:rPr>
        <w:t>KIO</w:t>
      </w:r>
      <w:r w:rsidRPr="0079143F">
        <w:rPr>
          <w:sz w:val="24"/>
          <w:vertAlign w:val="subscript"/>
        </w:rPr>
        <w:t>3</w:t>
      </w:r>
      <w:r w:rsidRPr="0079143F">
        <w:rPr>
          <w:sz w:val="24"/>
        </w:rPr>
        <w:t xml:space="preserve"> solutions were prepared gravimetrically using the highest purity standard substance KIO</w:t>
      </w:r>
      <w:r w:rsidRPr="0079143F">
        <w:rPr>
          <w:sz w:val="24"/>
          <w:vertAlign w:val="subscript"/>
        </w:rPr>
        <w:t>3</w:t>
      </w:r>
      <w:r w:rsidRPr="0079143F">
        <w:rPr>
          <w:rFonts w:hint="eastAsia"/>
          <w:sz w:val="24"/>
        </w:rPr>
        <w:t xml:space="preserve"> (Lot. No. </w:t>
      </w:r>
      <w:r w:rsidRPr="0079143F">
        <w:rPr>
          <w:sz w:val="24"/>
        </w:rPr>
        <w:t>TLG0272</w:t>
      </w:r>
      <w:r w:rsidRPr="0079143F">
        <w:rPr>
          <w:rFonts w:hint="eastAsia"/>
          <w:sz w:val="24"/>
        </w:rPr>
        <w:t xml:space="preserve">, </w:t>
      </w:r>
      <w:r w:rsidRPr="0079143F">
        <w:rPr>
          <w:sz w:val="24"/>
        </w:rPr>
        <w:t>Wako Pure Chemical</w:t>
      </w:r>
      <w:r w:rsidRPr="0079143F">
        <w:rPr>
          <w:rFonts w:hint="eastAsia"/>
          <w:sz w:val="24"/>
        </w:rPr>
        <w:t xml:space="preserve">, Japan). Batch list of prepared standard </w:t>
      </w:r>
      <w:r w:rsidRPr="0079143F">
        <w:rPr>
          <w:sz w:val="24"/>
        </w:rPr>
        <w:t>KIO</w:t>
      </w:r>
      <w:r w:rsidRPr="0079143F">
        <w:rPr>
          <w:sz w:val="24"/>
          <w:vertAlign w:val="subscript"/>
        </w:rPr>
        <w:t>3</w:t>
      </w:r>
      <w:r w:rsidRPr="0079143F">
        <w:rPr>
          <w:sz w:val="24"/>
        </w:rPr>
        <w:t xml:space="preserve"> solutions</w:t>
      </w:r>
      <w:r w:rsidRPr="0079143F">
        <w:rPr>
          <w:rFonts w:hint="eastAsia"/>
          <w:sz w:val="24"/>
        </w:rPr>
        <w:t xml:space="preserve"> is shown in </w:t>
      </w:r>
      <w:r w:rsidRPr="0079143F">
        <w:rPr>
          <w:sz w:val="24"/>
        </w:rPr>
        <w:t>Table C.3.</w:t>
      </w:r>
      <w:r w:rsidRPr="0079143F">
        <w:rPr>
          <w:rFonts w:hint="eastAsia"/>
          <w:sz w:val="24"/>
        </w:rPr>
        <w:t>1</w:t>
      </w:r>
      <w:r w:rsidRPr="0079143F">
        <w:rPr>
          <w:sz w:val="24"/>
        </w:rPr>
        <w:t>.</w:t>
      </w:r>
    </w:p>
    <w:p w:rsidR="00656C7C" w:rsidRDefault="00656C7C" w:rsidP="009A3467">
      <w:pPr>
        <w:widowControl/>
        <w:jc w:val="left"/>
        <w:rPr>
          <w:sz w:val="24"/>
        </w:rPr>
      </w:pPr>
    </w:p>
    <w:p w:rsidR="009A3467" w:rsidRPr="0079143F" w:rsidRDefault="009A3467" w:rsidP="009A3467">
      <w:pPr>
        <w:widowControl/>
        <w:jc w:val="left"/>
        <w:rPr>
          <w:sz w:val="24"/>
        </w:rPr>
      </w:pPr>
      <w:r w:rsidRPr="0079143F">
        <w:rPr>
          <w:sz w:val="24"/>
        </w:rPr>
        <w:t>Table C.3.</w:t>
      </w:r>
      <w:r w:rsidRPr="0079143F">
        <w:rPr>
          <w:rFonts w:hint="eastAsia"/>
          <w:sz w:val="24"/>
        </w:rPr>
        <w:t>1.</w:t>
      </w:r>
      <w:r w:rsidRPr="0079143F">
        <w:rPr>
          <w:sz w:val="24"/>
        </w:rPr>
        <w:t xml:space="preserve"> </w:t>
      </w:r>
      <w:r w:rsidRPr="0079143F">
        <w:rPr>
          <w:rFonts w:hint="eastAsia"/>
          <w:sz w:val="24"/>
        </w:rPr>
        <w:t>Batch l</w:t>
      </w:r>
      <w:r w:rsidRPr="0079143F">
        <w:rPr>
          <w:sz w:val="24"/>
        </w:rPr>
        <w:t>ist of the standard KIO</w:t>
      </w:r>
      <w:r w:rsidRPr="0079143F">
        <w:rPr>
          <w:sz w:val="24"/>
          <w:vertAlign w:val="subscript"/>
        </w:rPr>
        <w:t>3</w:t>
      </w:r>
      <w:r w:rsidRPr="0079143F">
        <w:rPr>
          <w:sz w:val="24"/>
        </w:rPr>
        <w:t xml:space="preserve"> solution</w:t>
      </w:r>
      <w:r w:rsidRPr="0079143F">
        <w:rPr>
          <w:rFonts w:hint="eastAsia"/>
          <w:sz w:val="24"/>
        </w:rPr>
        <w:t>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9A3467" w:rsidRPr="0079143F" w:rsidTr="009A3467">
        <w:tc>
          <w:tcPr>
            <w:tcW w:w="1719" w:type="dxa"/>
            <w:tcBorders>
              <w:top w:val="single" w:sz="12" w:space="0" w:color="auto"/>
              <w:bottom w:val="single" w:sz="8" w:space="0" w:color="auto"/>
            </w:tcBorders>
            <w:shd w:val="clear" w:color="auto" w:fill="auto"/>
          </w:tcPr>
          <w:p w:rsidR="009A3467" w:rsidRPr="0079143F" w:rsidRDefault="009A3467" w:rsidP="009A3467">
            <w:pPr>
              <w:rPr>
                <w:b/>
                <w:bCs/>
                <w:sz w:val="24"/>
              </w:rPr>
            </w:pPr>
            <w:r w:rsidRPr="0079143F">
              <w:rPr>
                <w:b/>
                <w:bCs/>
                <w:sz w:val="24"/>
              </w:rPr>
              <w:t>KIO</w:t>
            </w:r>
            <w:r w:rsidRPr="0079143F">
              <w:rPr>
                <w:b/>
                <w:bCs/>
                <w:sz w:val="24"/>
                <w:vertAlign w:val="subscript"/>
              </w:rPr>
              <w:t>3</w:t>
            </w:r>
            <w:r w:rsidRPr="0079143F">
              <w:rPr>
                <w:b/>
                <w:bCs/>
                <w:sz w:val="24"/>
              </w:rPr>
              <w:t xml:space="preserve"> batch</w:t>
            </w:r>
          </w:p>
        </w:tc>
        <w:tc>
          <w:tcPr>
            <w:tcW w:w="4201" w:type="dxa"/>
            <w:tcBorders>
              <w:top w:val="single" w:sz="12" w:space="0" w:color="auto"/>
              <w:bottom w:val="single" w:sz="8" w:space="0" w:color="auto"/>
            </w:tcBorders>
            <w:shd w:val="clear" w:color="auto" w:fill="auto"/>
          </w:tcPr>
          <w:p w:rsidR="009A3467" w:rsidRPr="0079143F" w:rsidRDefault="009A3467" w:rsidP="009A3467">
            <w:pPr>
              <w:rPr>
                <w:b/>
                <w:bCs/>
                <w:sz w:val="24"/>
              </w:rPr>
            </w:pPr>
            <w:r w:rsidRPr="0079143F">
              <w:rPr>
                <w:b/>
                <w:bCs/>
                <w:sz w:val="24"/>
              </w:rPr>
              <w:t>Conc</w:t>
            </w:r>
            <w:r w:rsidRPr="0079143F">
              <w:rPr>
                <w:rFonts w:hint="eastAsia"/>
                <w:b/>
                <w:bCs/>
                <w:sz w:val="24"/>
              </w:rPr>
              <w:t>entration</w:t>
            </w:r>
            <w:r w:rsidRPr="0079143F">
              <w:rPr>
                <w:b/>
                <w:bCs/>
                <w:sz w:val="24"/>
              </w:rPr>
              <w:t xml:space="preserve"> </w:t>
            </w:r>
            <w:r w:rsidRPr="0079143F">
              <w:rPr>
                <w:rFonts w:hint="eastAsia"/>
                <w:b/>
                <w:bCs/>
                <w:sz w:val="24"/>
              </w:rPr>
              <w:t xml:space="preserve">and uncertainty (k=2) </w:t>
            </w:r>
            <w:r w:rsidRPr="0079143F">
              <w:rPr>
                <w:b/>
                <w:bCs/>
                <w:sz w:val="24"/>
              </w:rPr>
              <w:t>at 20°</w:t>
            </w:r>
            <w:r w:rsidRPr="0079143F">
              <w:rPr>
                <w:rFonts w:hAnsi="ＭＳ 明朝" w:hint="eastAsia"/>
                <w:b/>
                <w:bCs/>
                <w:sz w:val="24"/>
              </w:rPr>
              <w:t>C. Unit is</w:t>
            </w:r>
            <w:r w:rsidRPr="0079143F">
              <w:rPr>
                <w:b/>
                <w:bCs/>
                <w:sz w:val="24"/>
              </w:rPr>
              <w:t xml:space="preserve"> normality</w:t>
            </w:r>
            <w:r w:rsidRPr="0079143F">
              <w:rPr>
                <w:rFonts w:hint="eastAsia"/>
                <w:b/>
                <w:bCs/>
                <w:sz w:val="24"/>
              </w:rPr>
              <w:t xml:space="preserve"> (N).</w:t>
            </w:r>
          </w:p>
        </w:tc>
        <w:tc>
          <w:tcPr>
            <w:tcW w:w="2977" w:type="dxa"/>
            <w:tcBorders>
              <w:top w:val="single" w:sz="12" w:space="0" w:color="auto"/>
              <w:bottom w:val="single" w:sz="8" w:space="0" w:color="auto"/>
            </w:tcBorders>
          </w:tcPr>
          <w:p w:rsidR="009A3467" w:rsidRPr="0079143F" w:rsidRDefault="009A3467" w:rsidP="009A3467">
            <w:pPr>
              <w:rPr>
                <w:b/>
                <w:bCs/>
                <w:sz w:val="24"/>
              </w:rPr>
            </w:pPr>
            <w:r w:rsidRPr="0079143F">
              <w:rPr>
                <w:rFonts w:hint="eastAsia"/>
                <w:b/>
                <w:bCs/>
                <w:sz w:val="24"/>
              </w:rPr>
              <w:t>Purpose of use</w:t>
            </w:r>
          </w:p>
        </w:tc>
      </w:tr>
      <w:tr w:rsidR="009A3467" w:rsidRPr="0079143F" w:rsidTr="009A3467">
        <w:tc>
          <w:tcPr>
            <w:tcW w:w="1719" w:type="dxa"/>
            <w:tcBorders>
              <w:top w:val="single" w:sz="8" w:space="0" w:color="auto"/>
            </w:tcBorders>
            <w:shd w:val="clear" w:color="auto" w:fill="auto"/>
          </w:tcPr>
          <w:p w:rsidR="009A3467" w:rsidRPr="0079143F" w:rsidRDefault="009A3467" w:rsidP="009A3467">
            <w:pPr>
              <w:rPr>
                <w:bCs/>
                <w:sz w:val="24"/>
              </w:rPr>
            </w:pPr>
            <w:r w:rsidRPr="0079143F">
              <w:rPr>
                <w:bCs/>
                <w:sz w:val="24"/>
              </w:rPr>
              <w:t>20140313</w:t>
            </w:r>
          </w:p>
        </w:tc>
        <w:tc>
          <w:tcPr>
            <w:tcW w:w="4201" w:type="dxa"/>
            <w:tcBorders>
              <w:top w:val="single" w:sz="8" w:space="0" w:color="auto"/>
            </w:tcBorders>
            <w:shd w:val="clear" w:color="auto" w:fill="auto"/>
          </w:tcPr>
          <w:p w:rsidR="009A3467" w:rsidRPr="0079143F" w:rsidRDefault="009A3467" w:rsidP="009A3467">
            <w:pPr>
              <w:rPr>
                <w:sz w:val="24"/>
              </w:rPr>
            </w:pPr>
            <w:r w:rsidRPr="0079143F">
              <w:rPr>
                <w:rFonts w:hint="eastAsia"/>
                <w:sz w:val="24"/>
              </w:rPr>
              <w:t>0.010000</w:t>
            </w:r>
            <w:r w:rsidRPr="0079143F">
              <w:rPr>
                <w:sz w:val="24"/>
              </w:rPr>
              <w:t>±0.00000</w:t>
            </w:r>
            <w:r w:rsidR="007E59B8">
              <w:rPr>
                <w:rFonts w:hint="eastAsia"/>
                <w:sz w:val="24"/>
              </w:rPr>
              <w:t>4</w:t>
            </w:r>
          </w:p>
        </w:tc>
        <w:tc>
          <w:tcPr>
            <w:tcW w:w="2977" w:type="dxa"/>
            <w:tcBorders>
              <w:top w:val="single" w:sz="8" w:space="0" w:color="auto"/>
            </w:tcBorders>
          </w:tcPr>
          <w:p w:rsidR="009A3467" w:rsidRPr="0079143F" w:rsidRDefault="009A3467" w:rsidP="009A3467">
            <w:pPr>
              <w:rPr>
                <w:sz w:val="24"/>
              </w:rPr>
            </w:pPr>
            <w:r w:rsidRPr="0079143F">
              <w:rPr>
                <w:rFonts w:hint="eastAsia"/>
                <w:sz w:val="24"/>
              </w:rPr>
              <w:t>Standardization (main use)</w:t>
            </w:r>
          </w:p>
        </w:tc>
      </w:tr>
      <w:tr w:rsidR="009A3467" w:rsidRPr="0079143F" w:rsidTr="009A3467">
        <w:tc>
          <w:tcPr>
            <w:tcW w:w="1719" w:type="dxa"/>
            <w:shd w:val="clear" w:color="auto" w:fill="auto"/>
          </w:tcPr>
          <w:p w:rsidR="009A3467" w:rsidRPr="0079143F" w:rsidRDefault="009A3467" w:rsidP="009A3467">
            <w:pPr>
              <w:rPr>
                <w:bCs/>
                <w:sz w:val="24"/>
              </w:rPr>
            </w:pPr>
            <w:r w:rsidRPr="0079143F">
              <w:rPr>
                <w:bCs/>
                <w:sz w:val="24"/>
              </w:rPr>
              <w:t>20140218-1</w:t>
            </w:r>
          </w:p>
        </w:tc>
        <w:tc>
          <w:tcPr>
            <w:tcW w:w="4201" w:type="dxa"/>
            <w:shd w:val="clear" w:color="auto" w:fill="auto"/>
          </w:tcPr>
          <w:p w:rsidR="009A3467" w:rsidRPr="0079143F" w:rsidRDefault="009A3467" w:rsidP="009A3467">
            <w:pPr>
              <w:rPr>
                <w:sz w:val="24"/>
              </w:rPr>
            </w:pPr>
            <w:r w:rsidRPr="0079143F">
              <w:rPr>
                <w:sz w:val="24"/>
              </w:rPr>
              <w:t>0.0</w:t>
            </w:r>
            <w:r w:rsidRPr="0079143F">
              <w:rPr>
                <w:rFonts w:hint="eastAsia"/>
                <w:sz w:val="24"/>
              </w:rPr>
              <w:t>09997</w:t>
            </w:r>
            <w:r w:rsidRPr="0079143F">
              <w:rPr>
                <w:sz w:val="24"/>
              </w:rPr>
              <w:t>±0.00000</w:t>
            </w:r>
            <w:r w:rsidR="007E59B8">
              <w:rPr>
                <w:rFonts w:hint="eastAsia"/>
                <w:sz w:val="24"/>
              </w:rPr>
              <w:t>4</w:t>
            </w:r>
          </w:p>
        </w:tc>
        <w:tc>
          <w:tcPr>
            <w:tcW w:w="2977" w:type="dxa"/>
          </w:tcPr>
          <w:p w:rsidR="009A3467" w:rsidRPr="0079143F" w:rsidRDefault="009A3467" w:rsidP="009A3467">
            <w:pPr>
              <w:rPr>
                <w:sz w:val="24"/>
              </w:rPr>
            </w:pPr>
            <w:r w:rsidRPr="0079143F">
              <w:rPr>
                <w:rFonts w:hint="eastAsia"/>
                <w:sz w:val="24"/>
              </w:rPr>
              <w:t>M</w:t>
            </w:r>
            <w:r w:rsidRPr="0079143F">
              <w:rPr>
                <w:sz w:val="24"/>
              </w:rPr>
              <w:t>utual comparison</w:t>
            </w:r>
          </w:p>
        </w:tc>
      </w:tr>
    </w:tbl>
    <w:p w:rsidR="009A3467" w:rsidRPr="0079143F" w:rsidRDefault="009A3467" w:rsidP="009A3467">
      <w:pPr>
        <w:rPr>
          <w:b/>
          <w:sz w:val="24"/>
        </w:rPr>
      </w:pPr>
    </w:p>
    <w:p w:rsidR="009A3467" w:rsidRPr="0079143F" w:rsidRDefault="009A3467" w:rsidP="003365E0">
      <w:pPr>
        <w:pStyle w:val="3"/>
      </w:pPr>
      <w:r w:rsidRPr="0079143F">
        <w:lastRenderedPageBreak/>
        <w:t>Standardization</w:t>
      </w:r>
    </w:p>
    <w:p w:rsidR="009A3467" w:rsidRPr="0079143F" w:rsidRDefault="009A3467" w:rsidP="00184D26">
      <w:pPr>
        <w:rPr>
          <w:sz w:val="24"/>
        </w:rPr>
      </w:pPr>
      <w:r w:rsidRPr="0079143F">
        <w:rPr>
          <w:sz w:val="24"/>
        </w:rPr>
        <w:t>Concentration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titrant</w:t>
      </w:r>
      <w:r w:rsidRPr="0079143F">
        <w:rPr>
          <w:rFonts w:hint="eastAsia"/>
          <w:sz w:val="24"/>
        </w:rPr>
        <w:t xml:space="preserve"> </w:t>
      </w:r>
      <w:r w:rsidRPr="0079143F">
        <w:rPr>
          <w:sz w:val="24"/>
        </w:rPr>
        <w:t xml:space="preserve">was determined </w:t>
      </w:r>
      <w:r w:rsidRPr="0079143F">
        <w:rPr>
          <w:rFonts w:hint="eastAsia"/>
          <w:sz w:val="24"/>
        </w:rPr>
        <w:t xml:space="preserve">with the </w:t>
      </w:r>
      <w:r w:rsidRPr="0079143F">
        <w:rPr>
          <w:sz w:val="24"/>
        </w:rPr>
        <w:t>standard KIO</w:t>
      </w:r>
      <w:r w:rsidRPr="0079143F">
        <w:rPr>
          <w:sz w:val="24"/>
          <w:vertAlign w:val="subscript"/>
        </w:rPr>
        <w:t>3</w:t>
      </w:r>
      <w:r w:rsidRPr="0079143F">
        <w:rPr>
          <w:rFonts w:hint="eastAsia"/>
          <w:sz w:val="24"/>
        </w:rPr>
        <w:t xml:space="preserve"> solution </w:t>
      </w:r>
      <w:r w:rsidRPr="0079143F">
        <w:rPr>
          <w:sz w:val="24"/>
        </w:rPr>
        <w:t>“</w:t>
      </w:r>
      <w:r w:rsidRPr="0079143F">
        <w:rPr>
          <w:bCs/>
          <w:sz w:val="24"/>
        </w:rPr>
        <w:t>20140313</w:t>
      </w:r>
      <w:r w:rsidRPr="0079143F">
        <w:rPr>
          <w:sz w:val="24"/>
        </w:rPr>
        <w:t>”</w:t>
      </w:r>
      <w:r w:rsidRPr="0079143F">
        <w:rPr>
          <w:rFonts w:hint="eastAsia"/>
          <w:sz w:val="24"/>
        </w:rPr>
        <w:t>, based on the methods of</w:t>
      </w:r>
      <w:r w:rsidRPr="0079143F">
        <w:rPr>
          <w:sz w:val="24"/>
        </w:rPr>
        <w:t xml:space="preserve"> </w:t>
      </w:r>
      <w:r w:rsidRPr="0079143F">
        <w:rPr>
          <w:rFonts w:hint="eastAsia"/>
          <w:sz w:val="24"/>
        </w:rPr>
        <w:t>IOCCP Report</w:t>
      </w:r>
      <w:r w:rsidRPr="0079143F">
        <w:rPr>
          <w:sz w:val="24"/>
        </w:rPr>
        <w:t xml:space="preserve"> (Langdon, 2010). </w:t>
      </w:r>
      <w:r w:rsidRPr="0079143F">
        <w:rPr>
          <w:rFonts w:hint="eastAsia"/>
          <w:sz w:val="24"/>
        </w:rPr>
        <w:t>T</w:t>
      </w:r>
      <w:r w:rsidRPr="0079143F">
        <w:rPr>
          <w:sz w:val="24"/>
        </w:rPr>
        <w:t>he results of standardization during th</w:t>
      </w:r>
      <w:r w:rsidRPr="0079143F">
        <w:rPr>
          <w:rFonts w:hint="eastAsia"/>
          <w:sz w:val="24"/>
        </w:rPr>
        <w:t>e</w:t>
      </w:r>
      <w:r w:rsidRPr="0079143F">
        <w:rPr>
          <w:sz w:val="24"/>
        </w:rPr>
        <w:t xml:space="preserve"> cruise</w:t>
      </w:r>
      <w:r w:rsidRPr="0079143F">
        <w:rPr>
          <w:rFonts w:hint="eastAsia"/>
          <w:sz w:val="24"/>
        </w:rPr>
        <w:t xml:space="preserve"> are shown in Figure C.3.3. S</w:t>
      </w:r>
      <w:r w:rsidRPr="0079143F">
        <w:rPr>
          <w:sz w:val="24"/>
        </w:rPr>
        <w:t xml:space="preserve">tandard deviation of </w:t>
      </w:r>
      <w:r w:rsidRPr="0079143F">
        <w:rPr>
          <w:rFonts w:hint="eastAsia"/>
          <w:sz w:val="24"/>
        </w:rPr>
        <w:t>its concentration</w:t>
      </w:r>
      <w:r w:rsidRPr="0079143F">
        <w:rPr>
          <w:sz w:val="24"/>
        </w:rPr>
        <w:t xml:space="preserve"> </w:t>
      </w:r>
      <w:r w:rsidRPr="0079143F">
        <w:rPr>
          <w:rFonts w:hint="eastAsia"/>
          <w:sz w:val="24"/>
        </w:rPr>
        <w:t>at 20</w:t>
      </w:r>
      <w:r w:rsidRPr="0079143F">
        <w:rPr>
          <w:sz w:val="24"/>
        </w:rPr>
        <w:t>°</w:t>
      </w:r>
      <w:r w:rsidRPr="0079143F">
        <w:rPr>
          <w:rFonts w:hAnsi="ＭＳ 明朝" w:hint="eastAsia"/>
          <w:sz w:val="24"/>
        </w:rPr>
        <w:t>C</w:t>
      </w:r>
      <w:r w:rsidRPr="0079143F">
        <w:rPr>
          <w:sz w:val="24"/>
        </w:rPr>
        <w:t xml:space="preserve"> </w:t>
      </w:r>
      <w:r w:rsidRPr="0079143F">
        <w:rPr>
          <w:rFonts w:hint="eastAsia"/>
          <w:sz w:val="24"/>
        </w:rPr>
        <w:t xml:space="preserve">determined through standardization </w:t>
      </w:r>
      <w:r w:rsidRPr="0079143F">
        <w:rPr>
          <w:sz w:val="24"/>
        </w:rPr>
        <w:t xml:space="preserve">was </w:t>
      </w:r>
      <w:r w:rsidRPr="0079143F">
        <w:rPr>
          <w:rFonts w:hint="eastAsia"/>
          <w:sz w:val="24"/>
        </w:rPr>
        <w:t xml:space="preserve">used in calculation of </w:t>
      </w:r>
      <w:r w:rsidRPr="0079143F">
        <w:rPr>
          <w:sz w:val="24"/>
        </w:rPr>
        <w:t>an uncertainty.</w:t>
      </w:r>
    </w:p>
    <w:p w:rsidR="009A3467" w:rsidRPr="0079143F" w:rsidRDefault="009A3467" w:rsidP="009A3467">
      <w:pPr>
        <w:ind w:firstLineChars="50" w:firstLine="110"/>
        <w:jc w:val="center"/>
        <w:rPr>
          <w:noProof/>
        </w:rPr>
      </w:pPr>
      <w:r w:rsidRPr="0079143F">
        <w:rPr>
          <w:noProof/>
        </w:rPr>
        <w:drawing>
          <wp:inline distT="0" distB="0" distL="0" distR="0" wp14:anchorId="28A694BE" wp14:editId="19A4F5AC">
            <wp:extent cx="5610758" cy="2070200"/>
            <wp:effectExtent l="0" t="0" r="9525"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38932" b="8851"/>
                    <a:stretch/>
                  </pic:blipFill>
                  <pic:spPr bwMode="auto">
                    <a:xfrm>
                      <a:off x="0" y="0"/>
                      <a:ext cx="5612130" cy="2070706"/>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firstLineChars="50" w:firstLine="120"/>
        <w:jc w:val="center"/>
        <w:rPr>
          <w:sz w:val="24"/>
        </w:rPr>
      </w:pPr>
    </w:p>
    <w:p w:rsidR="009A3467" w:rsidRPr="0079143F" w:rsidRDefault="009A3467" w:rsidP="009A3467">
      <w:pPr>
        <w:rPr>
          <w:b/>
          <w:sz w:val="24"/>
        </w:rPr>
      </w:pPr>
      <w:r w:rsidRPr="0079143F">
        <w:rPr>
          <w:sz w:val="24"/>
        </w:rPr>
        <w:t>Figure C.3.</w:t>
      </w:r>
      <w:r w:rsidRPr="0079143F">
        <w:rPr>
          <w:rFonts w:hint="eastAsia"/>
          <w:sz w:val="24"/>
        </w:rPr>
        <w:t>3.</w:t>
      </w:r>
      <w:r w:rsidRPr="0079143F">
        <w:rPr>
          <w:sz w:val="24"/>
        </w:rPr>
        <w:t xml:space="preserve"> </w:t>
      </w:r>
      <w:r w:rsidRPr="0079143F">
        <w:rPr>
          <w:rFonts w:hint="eastAsia"/>
          <w:sz w:val="24"/>
        </w:rPr>
        <w:t xml:space="preserve">Calculated </w:t>
      </w:r>
      <w:r w:rsidRPr="0079143F">
        <w:rPr>
          <w:sz w:val="24"/>
        </w:rPr>
        <w:t>concentration</w:t>
      </w:r>
      <w:r w:rsidRPr="0079143F">
        <w:rPr>
          <w:rFonts w:hint="eastAsia"/>
          <w:sz w:val="24"/>
        </w:rPr>
        <w:t xml:space="preserve"> of </w:t>
      </w:r>
      <w:r w:rsidRPr="0079143F">
        <w:rPr>
          <w:bCs/>
          <w:sz w:val="24"/>
        </w:rPr>
        <w:t>Na</w:t>
      </w:r>
      <w:r w:rsidRPr="0079143F">
        <w:rPr>
          <w:bCs/>
          <w:sz w:val="24"/>
          <w:vertAlign w:val="subscript"/>
        </w:rPr>
        <w:t>2</w:t>
      </w:r>
      <w:r w:rsidRPr="0079143F">
        <w:rPr>
          <w:bCs/>
          <w:sz w:val="24"/>
        </w:rPr>
        <w:t>S</w:t>
      </w:r>
      <w:r w:rsidRPr="0079143F">
        <w:rPr>
          <w:bCs/>
          <w:sz w:val="24"/>
          <w:vertAlign w:val="subscript"/>
        </w:rPr>
        <w:t>2</w:t>
      </w:r>
      <w:r w:rsidRPr="0079143F">
        <w:rPr>
          <w:bCs/>
          <w:sz w:val="24"/>
        </w:rPr>
        <w:t>O</w:t>
      </w:r>
      <w:r w:rsidRPr="0079143F">
        <w:rPr>
          <w:bCs/>
          <w:sz w:val="24"/>
          <w:vertAlign w:val="subscript"/>
        </w:rPr>
        <w:t>3</w:t>
      </w:r>
      <w:r w:rsidRPr="0079143F">
        <w:rPr>
          <w:sz w:val="24"/>
        </w:rPr>
        <w:t xml:space="preserve"> </w:t>
      </w:r>
      <w:r w:rsidRPr="0079143F">
        <w:rPr>
          <w:rFonts w:hint="eastAsia"/>
          <w:sz w:val="24"/>
        </w:rPr>
        <w:t>solution at 20</w:t>
      </w:r>
      <w:r w:rsidRPr="0079143F">
        <w:rPr>
          <w:sz w:val="24"/>
        </w:rPr>
        <w:t>°</w:t>
      </w:r>
      <w:r w:rsidRPr="0079143F">
        <w:rPr>
          <w:rFonts w:hAnsi="ＭＳ 明朝" w:hint="eastAsia"/>
          <w:sz w:val="24"/>
        </w:rPr>
        <w:t>C</w:t>
      </w:r>
      <w:r w:rsidRPr="0079143F">
        <w:rPr>
          <w:rFonts w:hint="eastAsia"/>
          <w:sz w:val="24"/>
        </w:rPr>
        <w:t xml:space="preserve"> in standardization during the cruise. Different colors of plots indicate different batches of </w:t>
      </w:r>
      <w:r w:rsidRPr="0079143F">
        <w:rPr>
          <w:bCs/>
          <w:sz w:val="24"/>
        </w:rPr>
        <w:t>Na</w:t>
      </w:r>
      <w:r w:rsidRPr="0079143F">
        <w:rPr>
          <w:bCs/>
          <w:sz w:val="24"/>
          <w:vertAlign w:val="subscript"/>
        </w:rPr>
        <w:t>2</w:t>
      </w:r>
      <w:r w:rsidRPr="0079143F">
        <w:rPr>
          <w:bCs/>
          <w:sz w:val="24"/>
        </w:rPr>
        <w:t>S</w:t>
      </w:r>
      <w:r w:rsidRPr="0079143F">
        <w:rPr>
          <w:bCs/>
          <w:sz w:val="24"/>
          <w:vertAlign w:val="subscript"/>
        </w:rPr>
        <w:t>2</w:t>
      </w:r>
      <w:r w:rsidRPr="0079143F">
        <w:rPr>
          <w:bCs/>
          <w:sz w:val="24"/>
        </w:rPr>
        <w:t>O</w:t>
      </w:r>
      <w:r w:rsidRPr="0079143F">
        <w:rPr>
          <w:bCs/>
          <w:sz w:val="24"/>
          <w:vertAlign w:val="subscript"/>
        </w:rPr>
        <w:t>3</w:t>
      </w:r>
      <w:r w:rsidRPr="0079143F">
        <w:rPr>
          <w:sz w:val="24"/>
        </w:rPr>
        <w:t xml:space="preserve"> </w:t>
      </w:r>
      <w:r w:rsidRPr="0079143F">
        <w:rPr>
          <w:rFonts w:hint="eastAsia"/>
          <w:sz w:val="24"/>
        </w:rPr>
        <w:t>solution. E</w:t>
      </w:r>
      <w:r w:rsidRPr="0079143F">
        <w:rPr>
          <w:sz w:val="24"/>
        </w:rPr>
        <w:t>rror bar</w:t>
      </w:r>
      <w:r w:rsidRPr="0079143F">
        <w:rPr>
          <w:rFonts w:hint="eastAsia"/>
          <w:sz w:val="24"/>
        </w:rPr>
        <w:t>s of plots</w:t>
      </w:r>
      <w:r w:rsidRPr="0079143F">
        <w:rPr>
          <w:sz w:val="24"/>
        </w:rPr>
        <w:t xml:space="preserve"> show </w:t>
      </w:r>
      <w:r w:rsidRPr="0079143F">
        <w:rPr>
          <w:rFonts w:hint="eastAsia"/>
          <w:sz w:val="24"/>
        </w:rPr>
        <w:t xml:space="preserve">standard deviation of </w:t>
      </w:r>
      <w:r w:rsidRPr="0079143F">
        <w:rPr>
          <w:sz w:val="24"/>
        </w:rPr>
        <w:t>concentration</w:t>
      </w:r>
      <w:r w:rsidRPr="0079143F">
        <w:rPr>
          <w:rFonts w:hint="eastAsia"/>
          <w:sz w:val="24"/>
        </w:rPr>
        <w:t xml:space="preserve"> of </w:t>
      </w:r>
      <w:r w:rsidRPr="0079143F">
        <w:rPr>
          <w:bCs/>
          <w:sz w:val="24"/>
        </w:rPr>
        <w:t>Na</w:t>
      </w:r>
      <w:r w:rsidRPr="0079143F">
        <w:rPr>
          <w:bCs/>
          <w:sz w:val="24"/>
          <w:vertAlign w:val="subscript"/>
        </w:rPr>
        <w:t>2</w:t>
      </w:r>
      <w:r w:rsidRPr="0079143F">
        <w:rPr>
          <w:bCs/>
          <w:sz w:val="24"/>
        </w:rPr>
        <w:t>S</w:t>
      </w:r>
      <w:r w:rsidRPr="0079143F">
        <w:rPr>
          <w:bCs/>
          <w:sz w:val="24"/>
          <w:vertAlign w:val="subscript"/>
        </w:rPr>
        <w:t>2</w:t>
      </w:r>
      <w:r w:rsidRPr="0079143F">
        <w:rPr>
          <w:bCs/>
          <w:sz w:val="24"/>
        </w:rPr>
        <w:t>O</w:t>
      </w:r>
      <w:r w:rsidRPr="0079143F">
        <w:rPr>
          <w:bCs/>
          <w:sz w:val="24"/>
          <w:vertAlign w:val="subscript"/>
        </w:rPr>
        <w:t>3</w:t>
      </w:r>
      <w:r w:rsidRPr="0079143F">
        <w:rPr>
          <w:sz w:val="24"/>
        </w:rPr>
        <w:t xml:space="preserve"> </w:t>
      </w:r>
      <w:r w:rsidRPr="0079143F">
        <w:rPr>
          <w:rFonts w:hint="eastAsia"/>
          <w:sz w:val="24"/>
        </w:rPr>
        <w:t xml:space="preserve">in the measurement. </w:t>
      </w:r>
      <w:r w:rsidRPr="0079143F">
        <w:rPr>
          <w:sz w:val="24"/>
        </w:rPr>
        <w:t>Thick and d</w:t>
      </w:r>
      <w:r w:rsidRPr="0079143F">
        <w:rPr>
          <w:rFonts w:hint="eastAsia"/>
          <w:sz w:val="24"/>
        </w:rPr>
        <w:t>ashed</w:t>
      </w:r>
      <w:r w:rsidRPr="0079143F">
        <w:rPr>
          <w:sz w:val="24"/>
        </w:rPr>
        <w:t xml:space="preserve"> lines denote the mean and </w:t>
      </w:r>
      <w:r w:rsidRPr="0079143F">
        <w:rPr>
          <w:rFonts w:hint="eastAsia"/>
          <w:sz w:val="24"/>
        </w:rPr>
        <w:t>2 times of standard</w:t>
      </w:r>
      <w:r w:rsidRPr="0079143F">
        <w:rPr>
          <w:sz w:val="24"/>
        </w:rPr>
        <w:t xml:space="preserve"> </w:t>
      </w:r>
      <w:r w:rsidRPr="0079143F">
        <w:rPr>
          <w:rFonts w:hint="eastAsia"/>
          <w:sz w:val="24"/>
        </w:rPr>
        <w:t>deviations</w:t>
      </w:r>
      <w:r w:rsidRPr="0079143F">
        <w:rPr>
          <w:sz w:val="24"/>
        </w:rPr>
        <w:t xml:space="preserve"> for </w:t>
      </w:r>
      <w:r w:rsidRPr="0079143F">
        <w:rPr>
          <w:rFonts w:hint="eastAsia"/>
          <w:sz w:val="24"/>
        </w:rPr>
        <w:t>the</w:t>
      </w:r>
      <w:r w:rsidRPr="0079143F">
        <w:rPr>
          <w:sz w:val="24"/>
        </w:rPr>
        <w:t xml:space="preserve"> batch</w:t>
      </w:r>
      <w:r w:rsidRPr="0079143F">
        <w:rPr>
          <w:rFonts w:hint="eastAsia"/>
          <w:sz w:val="24"/>
        </w:rPr>
        <w:t xml:space="preserve"> measurements</w:t>
      </w:r>
      <w:r w:rsidRPr="0079143F">
        <w:rPr>
          <w:sz w:val="24"/>
        </w:rPr>
        <w:t xml:space="preserve">, respectively. </w:t>
      </w:r>
    </w:p>
    <w:p w:rsidR="00523BF1" w:rsidRDefault="00523BF1">
      <w:pPr>
        <w:widowControl/>
        <w:jc w:val="left"/>
        <w:rPr>
          <w:b/>
          <w:sz w:val="24"/>
        </w:rPr>
      </w:pPr>
      <w:r>
        <w:rPr>
          <w:b/>
          <w:sz w:val="24"/>
        </w:rPr>
        <w:br w:type="page"/>
      </w:r>
    </w:p>
    <w:p w:rsidR="009A3467" w:rsidRPr="0079143F" w:rsidRDefault="009A3467" w:rsidP="003365E0">
      <w:pPr>
        <w:pStyle w:val="3"/>
      </w:pPr>
      <w:r w:rsidRPr="0079143F">
        <w:lastRenderedPageBreak/>
        <w:t>Blank</w:t>
      </w:r>
    </w:p>
    <w:p w:rsidR="009A3467" w:rsidRPr="0079143F" w:rsidRDefault="009A3467" w:rsidP="009A3467">
      <w:pPr>
        <w:pStyle w:val="4"/>
      </w:pPr>
      <w:r w:rsidRPr="0079143F">
        <w:t>(</w:t>
      </w:r>
      <w:r w:rsidRPr="0079143F">
        <w:rPr>
          <w:rFonts w:hint="eastAsia"/>
        </w:rPr>
        <w:t>6.1</w:t>
      </w:r>
      <w:r w:rsidRPr="0079143F">
        <w:t xml:space="preserve">) </w:t>
      </w:r>
      <w:r w:rsidRPr="0079143F">
        <w:rPr>
          <w:rFonts w:hint="eastAsia"/>
        </w:rPr>
        <w:t>Reagent b</w:t>
      </w:r>
      <w:r w:rsidRPr="0079143F">
        <w:t>lank</w:t>
      </w:r>
    </w:p>
    <w:p w:rsidR="009A3467" w:rsidRPr="0079143F" w:rsidRDefault="009A3467" w:rsidP="00184D26">
      <w:pPr>
        <w:rPr>
          <w:sz w:val="24"/>
        </w:rPr>
      </w:pPr>
      <w:r w:rsidRPr="0079143F">
        <w:rPr>
          <w:rFonts w:hint="eastAsia"/>
          <w:sz w:val="24"/>
        </w:rPr>
        <w:t>B</w:t>
      </w:r>
      <w:r w:rsidRPr="0079143F">
        <w:rPr>
          <w:sz w:val="24"/>
        </w:rPr>
        <w:t>lank</w:t>
      </w:r>
      <w:r w:rsidRPr="0079143F">
        <w:rPr>
          <w:rFonts w:hint="eastAsia"/>
          <w:sz w:val="24"/>
        </w:rPr>
        <w:t xml:space="preserve"> in oxygen measurement </w:t>
      </w:r>
      <w:r w:rsidRPr="0079143F">
        <w:rPr>
          <w:sz w:val="24"/>
        </w:rPr>
        <w:t>(</w:t>
      </w:r>
      <w:r w:rsidRPr="0079143F">
        <w:rPr>
          <w:rFonts w:hint="eastAsia"/>
          <w:sz w:val="24"/>
        </w:rPr>
        <w:t xml:space="preserve">reagent blank; </w:t>
      </w:r>
      <w:r w:rsidRPr="0079143F">
        <w:rPr>
          <w:sz w:val="24"/>
        </w:rPr>
        <w:t>V</w:t>
      </w:r>
      <w:r w:rsidRPr="0079143F">
        <w:rPr>
          <w:sz w:val="24"/>
          <w:vertAlign w:val="subscript"/>
        </w:rPr>
        <w:t>blk</w:t>
      </w:r>
      <w:r w:rsidRPr="0079143F">
        <w:rPr>
          <w:sz w:val="24"/>
        </w:rPr>
        <w:t xml:space="preserve">, </w:t>
      </w:r>
      <w:r w:rsidRPr="0079143F">
        <w:rPr>
          <w:sz w:val="24"/>
          <w:vertAlign w:val="subscript"/>
        </w:rPr>
        <w:t>dw</w:t>
      </w:r>
      <w:r w:rsidRPr="0079143F">
        <w:rPr>
          <w:sz w:val="24"/>
        </w:rPr>
        <w:t xml:space="preserve">) can be represented </w:t>
      </w:r>
      <w:r w:rsidRPr="0079143F">
        <w:rPr>
          <w:rFonts w:hint="eastAsia"/>
          <w:sz w:val="24"/>
        </w:rPr>
        <w:t>as follows;</w:t>
      </w:r>
    </w:p>
    <w:p w:rsidR="009A3467" w:rsidRPr="0079143F" w:rsidRDefault="009A3467" w:rsidP="009A3467">
      <w:pPr>
        <w:ind w:leftChars="400" w:left="880"/>
        <w:rPr>
          <w:sz w:val="24"/>
        </w:rPr>
      </w:pP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dw</w:t>
      </w:r>
      <w:r w:rsidRPr="0079143F">
        <w:rPr>
          <w:sz w:val="24"/>
        </w:rPr>
        <w:t xml:space="preserve"> = V</w:t>
      </w:r>
      <w:r w:rsidRPr="0079143F">
        <w:rPr>
          <w:sz w:val="24"/>
          <w:vertAlign w:val="subscript"/>
        </w:rPr>
        <w:t>blk,</w:t>
      </w:r>
      <w:r w:rsidRPr="0079143F">
        <w:rPr>
          <w:rFonts w:hint="eastAsia"/>
          <w:sz w:val="24"/>
          <w:vertAlign w:val="subscript"/>
        </w:rPr>
        <w:t xml:space="preserve"> </w:t>
      </w:r>
      <w:r w:rsidRPr="0079143F">
        <w:rPr>
          <w:sz w:val="24"/>
          <w:vertAlign w:val="subscript"/>
        </w:rPr>
        <w:t>ep</w:t>
      </w:r>
      <w:r w:rsidRPr="0079143F">
        <w:rPr>
          <w:sz w:val="24"/>
        </w:rPr>
        <w:t xml:space="preserve"> + V</w:t>
      </w:r>
      <w:r w:rsidRPr="0079143F">
        <w:rPr>
          <w:sz w:val="24"/>
          <w:vertAlign w:val="subscript"/>
        </w:rPr>
        <w:t>blk,</w:t>
      </w:r>
      <w:r w:rsidRPr="0079143F">
        <w:rPr>
          <w:rFonts w:hint="eastAsia"/>
          <w:sz w:val="24"/>
          <w:vertAlign w:val="subscript"/>
        </w:rPr>
        <w:t xml:space="preserve"> </w:t>
      </w:r>
      <w:r w:rsidRPr="0079143F">
        <w:rPr>
          <w:sz w:val="24"/>
          <w:vertAlign w:val="subscript"/>
        </w:rPr>
        <w:t>reg</w:t>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sz w:val="24"/>
        </w:rPr>
        <w:t>(</w:t>
      </w:r>
      <w:r w:rsidRPr="0079143F">
        <w:rPr>
          <w:rFonts w:hint="eastAsia"/>
          <w:sz w:val="24"/>
        </w:rPr>
        <w:t>C3.1</w:t>
      </w:r>
      <w:r w:rsidRPr="0079143F">
        <w:rPr>
          <w:sz w:val="24"/>
        </w:rPr>
        <w:t>)</w:t>
      </w:r>
    </w:p>
    <w:p w:rsidR="009A3467" w:rsidRPr="0079143F" w:rsidRDefault="009A3467" w:rsidP="009A3467">
      <w:pPr>
        <w:rPr>
          <w:sz w:val="24"/>
        </w:rPr>
      </w:pPr>
      <w:r w:rsidRPr="0079143F">
        <w:rPr>
          <w:rFonts w:hint="eastAsia"/>
          <w:sz w:val="24"/>
        </w:rPr>
        <w:t>w</w:t>
      </w:r>
      <w:r w:rsidRPr="0079143F">
        <w:rPr>
          <w:sz w:val="24"/>
        </w:rPr>
        <w:t>here</w:t>
      </w:r>
      <w:r w:rsidRPr="0079143F">
        <w:rPr>
          <w:rFonts w:hint="eastAsia"/>
          <w:sz w:val="24"/>
        </w:rPr>
        <w:t xml:space="preserve"> </w:t>
      </w: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ep</w:t>
      </w:r>
      <w:r w:rsidRPr="0079143F">
        <w:rPr>
          <w:rFonts w:hint="eastAsia"/>
          <w:sz w:val="24"/>
        </w:rPr>
        <w:t xml:space="preserve"> represents </w:t>
      </w:r>
      <w:r w:rsidRPr="0079143F">
        <w:rPr>
          <w:sz w:val="24"/>
        </w:rPr>
        <w:t>a blank due to differences between the measured end-point and the</w:t>
      </w:r>
      <w:r w:rsidRPr="0079143F">
        <w:rPr>
          <w:rFonts w:hint="eastAsia"/>
          <w:sz w:val="24"/>
        </w:rPr>
        <w:t xml:space="preserve"> </w:t>
      </w:r>
      <w:r w:rsidRPr="0079143F">
        <w:rPr>
          <w:sz w:val="24"/>
        </w:rPr>
        <w:t>equivalence point</w:t>
      </w:r>
      <w:r w:rsidRPr="0079143F">
        <w:rPr>
          <w:rFonts w:hint="eastAsia"/>
          <w:sz w:val="24"/>
        </w:rPr>
        <w:t xml:space="preserve">, and </w:t>
      </w: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reg</w:t>
      </w:r>
      <w:r w:rsidRPr="0079143F">
        <w:rPr>
          <w:sz w:val="24"/>
        </w:rPr>
        <w:t xml:space="preserve"> a blank</w:t>
      </w:r>
      <w:r w:rsidRPr="0079143F">
        <w:rPr>
          <w:rFonts w:hint="eastAsia"/>
          <w:sz w:val="24"/>
        </w:rPr>
        <w:t xml:space="preserve"> associated with</w:t>
      </w:r>
      <w:r w:rsidRPr="0079143F">
        <w:rPr>
          <w:sz w:val="24"/>
        </w:rPr>
        <w:t xml:space="preserve"> oxidants or reductants in the reagent</w:t>
      </w:r>
      <w:r w:rsidRPr="0079143F">
        <w:rPr>
          <w:rFonts w:hint="eastAsia"/>
          <w:sz w:val="24"/>
        </w:rPr>
        <w:t xml:space="preserve">. </w:t>
      </w:r>
      <w:r w:rsidRPr="0079143F">
        <w:rPr>
          <w:sz w:val="24"/>
        </w:rPr>
        <w:t>The</w:t>
      </w:r>
      <w:r w:rsidRPr="0079143F">
        <w:rPr>
          <w:rFonts w:hint="eastAsia"/>
          <w:sz w:val="24"/>
        </w:rPr>
        <w:t xml:space="preserve"> reagent </w:t>
      </w:r>
      <w:r w:rsidRPr="0079143F">
        <w:rPr>
          <w:sz w:val="24"/>
        </w:rPr>
        <w:t>blank V</w:t>
      </w:r>
      <w:r w:rsidRPr="0079143F">
        <w:rPr>
          <w:sz w:val="24"/>
          <w:vertAlign w:val="subscript"/>
        </w:rPr>
        <w:t>blk</w:t>
      </w:r>
      <w:r w:rsidRPr="0079143F">
        <w:rPr>
          <w:sz w:val="24"/>
        </w:rPr>
        <w:t xml:space="preserve">, </w:t>
      </w:r>
      <w:r w:rsidRPr="0079143F">
        <w:rPr>
          <w:sz w:val="24"/>
          <w:vertAlign w:val="subscript"/>
        </w:rPr>
        <w:t>dw</w:t>
      </w:r>
      <w:r w:rsidRPr="0079143F" w:rsidDel="00715CD6">
        <w:rPr>
          <w:sz w:val="24"/>
        </w:rPr>
        <w:t xml:space="preserve"> </w:t>
      </w:r>
      <w:r w:rsidRPr="0079143F">
        <w:rPr>
          <w:sz w:val="24"/>
        </w:rPr>
        <w:t xml:space="preserve">was determined </w:t>
      </w:r>
      <w:r w:rsidRPr="0079143F">
        <w:rPr>
          <w:rFonts w:hint="eastAsia"/>
          <w:sz w:val="24"/>
        </w:rPr>
        <w:t xml:space="preserve">by the methods described in IOCCP Report </w:t>
      </w:r>
      <w:r w:rsidRPr="0079143F">
        <w:rPr>
          <w:sz w:val="24"/>
        </w:rPr>
        <w:t>(Langdon</w:t>
      </w:r>
      <w:r w:rsidRPr="0079143F">
        <w:rPr>
          <w:rFonts w:hint="eastAsia"/>
          <w:sz w:val="24"/>
        </w:rPr>
        <w:t>,</w:t>
      </w:r>
      <w:r w:rsidRPr="0079143F">
        <w:rPr>
          <w:sz w:val="24"/>
        </w:rPr>
        <w:t xml:space="preserve"> 2010)</w:t>
      </w:r>
      <w:r w:rsidRPr="0079143F">
        <w:rPr>
          <w:rFonts w:hint="eastAsia"/>
          <w:sz w:val="24"/>
        </w:rPr>
        <w:t>.</w:t>
      </w:r>
      <w:r w:rsidRPr="0079143F">
        <w:rPr>
          <w:sz w:val="24"/>
        </w:rPr>
        <w:t xml:space="preserve"> Because </w:t>
      </w:r>
      <w:r w:rsidRPr="0079143F">
        <w:rPr>
          <w:rFonts w:hint="eastAsia"/>
          <w:sz w:val="24"/>
        </w:rPr>
        <w:t xml:space="preserve">we used two </w:t>
      </w:r>
      <w:r w:rsidRPr="0079143F">
        <w:rPr>
          <w:sz w:val="24"/>
        </w:rPr>
        <w:t>set</w:t>
      </w:r>
      <w:r w:rsidRPr="0079143F">
        <w:rPr>
          <w:rFonts w:hint="eastAsia"/>
          <w:sz w:val="24"/>
        </w:rPr>
        <w:t>s</w:t>
      </w:r>
      <w:r w:rsidRPr="0079143F">
        <w:rPr>
          <w:sz w:val="24"/>
        </w:rPr>
        <w:t xml:space="preserve"> (set A and B)</w:t>
      </w:r>
      <w:r w:rsidRPr="0079143F">
        <w:rPr>
          <w:rFonts w:hint="eastAsia"/>
          <w:sz w:val="24"/>
        </w:rPr>
        <w:t xml:space="preserve"> of </w:t>
      </w:r>
      <w:r w:rsidRPr="0079143F">
        <w:rPr>
          <w:sz w:val="24"/>
        </w:rPr>
        <w:t xml:space="preserve">pickling </w:t>
      </w:r>
      <w:r w:rsidRPr="0079143F">
        <w:rPr>
          <w:rFonts w:hint="eastAsia"/>
          <w:sz w:val="24"/>
        </w:rPr>
        <w:t>r</w:t>
      </w:r>
      <w:r w:rsidRPr="0079143F">
        <w:rPr>
          <w:sz w:val="24"/>
        </w:rPr>
        <w:t>eagent</w:t>
      </w:r>
      <w:r w:rsidRPr="0079143F">
        <w:rPr>
          <w:rFonts w:hint="eastAsia"/>
          <w:sz w:val="24"/>
        </w:rPr>
        <w:t>-</w:t>
      </w:r>
      <w:r w:rsidRPr="0079143F">
        <w:rPr>
          <w:sz w:val="24"/>
        </w:rPr>
        <w:t>I</w:t>
      </w:r>
      <w:r w:rsidRPr="0079143F">
        <w:rPr>
          <w:rFonts w:hint="eastAsia"/>
          <w:sz w:val="24"/>
        </w:rPr>
        <w:t xml:space="preserve"> and</w:t>
      </w:r>
      <w:r w:rsidRPr="0079143F">
        <w:rPr>
          <w:sz w:val="24"/>
        </w:rPr>
        <w:t xml:space="preserve"> </w:t>
      </w:r>
      <w:r w:rsidRPr="0079143F">
        <w:rPr>
          <w:rFonts w:hint="eastAsia"/>
          <w:sz w:val="24"/>
        </w:rPr>
        <w:t>-</w:t>
      </w:r>
      <w:r w:rsidRPr="0079143F">
        <w:rPr>
          <w:sz w:val="24"/>
        </w:rPr>
        <w:t>II, the blank</w:t>
      </w:r>
      <w:r w:rsidRPr="0079143F">
        <w:rPr>
          <w:rFonts w:hint="eastAsia"/>
          <w:sz w:val="24"/>
        </w:rPr>
        <w:t>s</w:t>
      </w:r>
      <w:r w:rsidRPr="0079143F">
        <w:rPr>
          <w:sz w:val="24"/>
        </w:rPr>
        <w:t xml:space="preserve"> in each set were determined</w:t>
      </w:r>
      <w:r w:rsidRPr="0079143F">
        <w:rPr>
          <w:rFonts w:hint="eastAsia"/>
          <w:sz w:val="24"/>
        </w:rPr>
        <w:t xml:space="preserve"> (Figure C.3.4)</w:t>
      </w:r>
      <w:r w:rsidRPr="0079143F">
        <w:rPr>
          <w:sz w:val="24"/>
        </w:rPr>
        <w:t xml:space="preserve">. </w:t>
      </w:r>
    </w:p>
    <w:p w:rsidR="009A3467" w:rsidRDefault="009A3467" w:rsidP="009A3467">
      <w:pPr>
        <w:ind w:firstLineChars="50" w:firstLine="120"/>
        <w:rPr>
          <w:sz w:val="24"/>
        </w:rPr>
      </w:pPr>
    </w:p>
    <w:p w:rsidR="009A3467" w:rsidRPr="0079143F" w:rsidRDefault="009A3467" w:rsidP="009A3467">
      <w:pPr>
        <w:ind w:firstLineChars="50" w:firstLine="110"/>
        <w:jc w:val="center"/>
        <w:rPr>
          <w:sz w:val="24"/>
        </w:rPr>
      </w:pPr>
      <w:r w:rsidRPr="0079143F">
        <w:rPr>
          <w:noProof/>
        </w:rPr>
        <w:drawing>
          <wp:inline distT="0" distB="0" distL="0" distR="0" wp14:anchorId="79566BB7" wp14:editId="036F405F">
            <wp:extent cx="5610759" cy="2084599"/>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47420"/>
                    <a:stretch/>
                  </pic:blipFill>
                  <pic:spPr bwMode="auto">
                    <a:xfrm>
                      <a:off x="0" y="0"/>
                      <a:ext cx="5612130" cy="2085108"/>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firstLineChars="50" w:firstLine="110"/>
        <w:jc w:val="center"/>
        <w:rPr>
          <w:noProof/>
        </w:rPr>
      </w:pPr>
      <w:r w:rsidRPr="0079143F">
        <w:rPr>
          <w:noProof/>
        </w:rPr>
        <w:drawing>
          <wp:inline distT="0" distB="0" distL="0" distR="0" wp14:anchorId="5E053DC6" wp14:editId="0A1FB6CA">
            <wp:extent cx="5610758" cy="2128723"/>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45573" b="732"/>
                    <a:stretch/>
                  </pic:blipFill>
                  <pic:spPr bwMode="auto">
                    <a:xfrm>
                      <a:off x="0" y="0"/>
                      <a:ext cx="5612130" cy="2129244"/>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left="1" w:rightChars="100" w:right="220"/>
        <w:rPr>
          <w:sz w:val="24"/>
        </w:rPr>
      </w:pPr>
      <w:r w:rsidRPr="0079143F">
        <w:rPr>
          <w:sz w:val="24"/>
        </w:rPr>
        <w:t>Figure C.3.</w:t>
      </w:r>
      <w:r w:rsidRPr="0079143F">
        <w:rPr>
          <w:rFonts w:hint="eastAsia"/>
          <w:sz w:val="24"/>
        </w:rPr>
        <w:t>4.</w:t>
      </w:r>
      <w:r w:rsidRPr="0079143F">
        <w:rPr>
          <w:sz w:val="24"/>
        </w:rPr>
        <w:t xml:space="preserve"> </w:t>
      </w:r>
      <w:r w:rsidRPr="0079143F">
        <w:rPr>
          <w:rFonts w:hint="eastAsia"/>
          <w:sz w:val="24"/>
        </w:rPr>
        <w:t>Reagent blank (</w:t>
      </w:r>
      <w:r w:rsidRPr="0079143F">
        <w:rPr>
          <w:sz w:val="24"/>
        </w:rPr>
        <w:t>V</w:t>
      </w:r>
      <w:r w:rsidRPr="0079143F">
        <w:rPr>
          <w:sz w:val="24"/>
          <w:vertAlign w:val="subscript"/>
        </w:rPr>
        <w:t>blk</w:t>
      </w:r>
      <w:r w:rsidRPr="0079143F">
        <w:rPr>
          <w:sz w:val="24"/>
        </w:rPr>
        <w:t xml:space="preserve">, </w:t>
      </w:r>
      <w:r w:rsidRPr="0079143F">
        <w:rPr>
          <w:sz w:val="24"/>
          <w:vertAlign w:val="subscript"/>
        </w:rPr>
        <w:t>dw</w:t>
      </w:r>
      <w:r w:rsidRPr="0079143F">
        <w:rPr>
          <w:sz w:val="24"/>
        </w:rPr>
        <w:t xml:space="preserve">) </w:t>
      </w:r>
      <w:r w:rsidRPr="0079143F">
        <w:rPr>
          <w:rFonts w:hint="eastAsia"/>
          <w:sz w:val="24"/>
        </w:rPr>
        <w:t>determination for set A (top) and set B (bottom). E</w:t>
      </w:r>
      <w:r w:rsidRPr="0079143F">
        <w:rPr>
          <w:sz w:val="24"/>
        </w:rPr>
        <w:t>rror bar</w:t>
      </w:r>
      <w:r w:rsidRPr="0079143F">
        <w:rPr>
          <w:rFonts w:hint="eastAsia"/>
          <w:sz w:val="24"/>
        </w:rPr>
        <w:t>s of plots</w:t>
      </w:r>
      <w:r w:rsidRPr="0079143F">
        <w:rPr>
          <w:sz w:val="24"/>
        </w:rPr>
        <w:t xml:space="preserve"> show </w:t>
      </w:r>
      <w:r w:rsidRPr="0079143F">
        <w:rPr>
          <w:rFonts w:hint="eastAsia"/>
          <w:sz w:val="24"/>
        </w:rPr>
        <w:t xml:space="preserve">standard deviation of the measurement. </w:t>
      </w:r>
      <w:r w:rsidRPr="0079143F">
        <w:rPr>
          <w:sz w:val="24"/>
        </w:rPr>
        <w:t>Thick and d</w:t>
      </w:r>
      <w:r w:rsidRPr="0079143F">
        <w:rPr>
          <w:rFonts w:hint="eastAsia"/>
          <w:sz w:val="24"/>
        </w:rPr>
        <w:t>ashed</w:t>
      </w:r>
      <w:r w:rsidRPr="0079143F">
        <w:rPr>
          <w:sz w:val="24"/>
        </w:rPr>
        <w:t xml:space="preserve"> lines denote the mean and </w:t>
      </w:r>
      <w:r w:rsidRPr="0079143F">
        <w:rPr>
          <w:rFonts w:hint="eastAsia"/>
          <w:sz w:val="24"/>
        </w:rPr>
        <w:t>2 times of standard</w:t>
      </w:r>
      <w:r w:rsidRPr="0079143F">
        <w:rPr>
          <w:sz w:val="24"/>
        </w:rPr>
        <w:t xml:space="preserve"> </w:t>
      </w:r>
      <w:r w:rsidRPr="0079143F">
        <w:rPr>
          <w:rFonts w:hint="eastAsia"/>
          <w:sz w:val="24"/>
        </w:rPr>
        <w:t>deviations</w:t>
      </w:r>
      <w:r w:rsidRPr="0079143F">
        <w:rPr>
          <w:sz w:val="24"/>
        </w:rPr>
        <w:t xml:space="preserve"> for </w:t>
      </w:r>
      <w:r w:rsidRPr="0079143F">
        <w:rPr>
          <w:rFonts w:hint="eastAsia"/>
          <w:sz w:val="24"/>
        </w:rPr>
        <w:t>the</w:t>
      </w:r>
      <w:r w:rsidRPr="0079143F">
        <w:rPr>
          <w:sz w:val="24"/>
        </w:rPr>
        <w:t xml:space="preserve"> batch</w:t>
      </w:r>
      <w:r w:rsidRPr="0079143F">
        <w:rPr>
          <w:rFonts w:hint="eastAsia"/>
          <w:sz w:val="24"/>
        </w:rPr>
        <w:t xml:space="preserve"> measurement</w:t>
      </w:r>
      <w:r w:rsidRPr="0079143F">
        <w:rPr>
          <w:sz w:val="24"/>
        </w:rPr>
        <w:t xml:space="preserve">, respectively. </w:t>
      </w:r>
    </w:p>
    <w:p w:rsidR="009A3467" w:rsidRPr="0079143F" w:rsidRDefault="009A3467" w:rsidP="009A3467">
      <w:pPr>
        <w:ind w:firstLineChars="50" w:firstLine="120"/>
        <w:rPr>
          <w:sz w:val="24"/>
        </w:rPr>
      </w:pPr>
    </w:p>
    <w:p w:rsidR="009A3467" w:rsidRPr="0079143F" w:rsidRDefault="009A3467" w:rsidP="009A3467">
      <w:pPr>
        <w:pStyle w:val="4"/>
      </w:pPr>
      <w:r w:rsidRPr="0079143F">
        <w:t>(</w:t>
      </w:r>
      <w:r w:rsidRPr="0079143F">
        <w:rPr>
          <w:rFonts w:hint="eastAsia"/>
        </w:rPr>
        <w:t>6.2</w:t>
      </w:r>
      <w:r w:rsidRPr="0079143F">
        <w:t xml:space="preserve">) </w:t>
      </w:r>
      <w:r w:rsidRPr="0079143F">
        <w:rPr>
          <w:rFonts w:hint="eastAsia"/>
        </w:rPr>
        <w:t>Other</w:t>
      </w:r>
      <w:r w:rsidRPr="0079143F">
        <w:t xml:space="preserve"> blank</w:t>
      </w:r>
      <w:r w:rsidRPr="0079143F">
        <w:rPr>
          <w:rFonts w:hint="eastAsia"/>
        </w:rPr>
        <w:t>s</w:t>
      </w:r>
    </w:p>
    <w:p w:rsidR="009A3467" w:rsidRDefault="009A3467" w:rsidP="00184D26">
      <w:pPr>
        <w:rPr>
          <w:sz w:val="24"/>
        </w:rPr>
      </w:pPr>
      <w:r w:rsidRPr="0079143F">
        <w:rPr>
          <w:rFonts w:hint="eastAsia"/>
          <w:sz w:val="24"/>
        </w:rPr>
        <w:t xml:space="preserve">We also determined two other blanks related to oxygen measurement; </w:t>
      </w:r>
      <w:r w:rsidRPr="0079143F">
        <w:rPr>
          <w:sz w:val="24"/>
        </w:rPr>
        <w:t>the</w:t>
      </w:r>
      <w:r w:rsidRPr="0079143F">
        <w:rPr>
          <w:rFonts w:hint="eastAsia"/>
          <w:sz w:val="24"/>
        </w:rPr>
        <w:t xml:space="preserve"> blank </w:t>
      </w: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reg</w:t>
      </w:r>
      <w:r w:rsidRPr="0079143F">
        <w:rPr>
          <w:sz w:val="24"/>
        </w:rPr>
        <w:t xml:space="preserve"> </w:t>
      </w:r>
      <w:r w:rsidRPr="0079143F">
        <w:rPr>
          <w:rFonts w:hint="eastAsia"/>
          <w:sz w:val="24"/>
        </w:rPr>
        <w:t xml:space="preserve">and </w:t>
      </w:r>
      <w:r w:rsidRPr="0079143F">
        <w:rPr>
          <w:sz w:val="24"/>
        </w:rPr>
        <w:t>the seawater blank (V</w:t>
      </w:r>
      <w:r w:rsidRPr="0079143F">
        <w:rPr>
          <w:sz w:val="24"/>
          <w:vertAlign w:val="subscript"/>
        </w:rPr>
        <w:t>blk, sw</w:t>
      </w:r>
      <w:r w:rsidRPr="0079143F">
        <w:rPr>
          <w:sz w:val="24"/>
        </w:rPr>
        <w:t>)</w:t>
      </w:r>
      <w:r w:rsidRPr="0079143F">
        <w:rPr>
          <w:rFonts w:hint="eastAsia"/>
          <w:sz w:val="24"/>
        </w:rPr>
        <w:t>. Details are described in Appendix A3.</w:t>
      </w:r>
    </w:p>
    <w:p w:rsidR="00523BF1" w:rsidRDefault="00523BF1">
      <w:pPr>
        <w:widowControl/>
        <w:jc w:val="left"/>
        <w:rPr>
          <w:sz w:val="24"/>
        </w:rPr>
      </w:pPr>
      <w:r>
        <w:rPr>
          <w:sz w:val="24"/>
        </w:rPr>
        <w:br w:type="page"/>
      </w:r>
    </w:p>
    <w:p w:rsidR="009A3467" w:rsidRPr="0079143F" w:rsidRDefault="009A3467" w:rsidP="003365E0">
      <w:pPr>
        <w:pStyle w:val="3"/>
      </w:pPr>
      <w:r w:rsidRPr="0079143F">
        <w:rPr>
          <w:rFonts w:hint="eastAsia"/>
        </w:rPr>
        <w:lastRenderedPageBreak/>
        <w:t>Quality Control</w:t>
      </w:r>
    </w:p>
    <w:p w:rsidR="009A3467" w:rsidRPr="0079143F" w:rsidRDefault="009A3467" w:rsidP="009A3467">
      <w:pPr>
        <w:pStyle w:val="4"/>
      </w:pPr>
      <w:r w:rsidRPr="0079143F">
        <w:t>(</w:t>
      </w:r>
      <w:r w:rsidRPr="0079143F">
        <w:rPr>
          <w:rFonts w:hint="eastAsia"/>
        </w:rPr>
        <w:t>7.1)</w:t>
      </w:r>
      <w:r w:rsidRPr="0079143F">
        <w:t xml:space="preserve"> Replicate </w:t>
      </w:r>
      <w:r w:rsidRPr="0079143F">
        <w:rPr>
          <w:rFonts w:hint="eastAsia"/>
        </w:rPr>
        <w:t>and duplicate analyses</w:t>
      </w:r>
    </w:p>
    <w:p w:rsidR="009A3467" w:rsidRPr="0079143F" w:rsidRDefault="009A3467" w:rsidP="00184D26">
      <w:pPr>
        <w:rPr>
          <w:sz w:val="24"/>
        </w:rPr>
      </w:pPr>
      <w:r w:rsidRPr="0079143F">
        <w:rPr>
          <w:rFonts w:hint="eastAsia"/>
          <w:sz w:val="24"/>
        </w:rPr>
        <w:t xml:space="preserve">We took replicate (pair of water </w:t>
      </w:r>
      <w:r w:rsidRPr="0079143F">
        <w:rPr>
          <w:sz w:val="24"/>
        </w:rPr>
        <w:t>samples</w:t>
      </w:r>
      <w:r w:rsidRPr="0079143F">
        <w:rPr>
          <w:rFonts w:hint="eastAsia"/>
          <w:sz w:val="24"/>
        </w:rPr>
        <w:t xml:space="preserve"> taken from a single Niskin bottle) and duplicate (pair of water samples taken from </w:t>
      </w:r>
      <w:r w:rsidRPr="0079143F">
        <w:rPr>
          <w:sz w:val="24"/>
        </w:rPr>
        <w:t xml:space="preserve">different </w:t>
      </w:r>
      <w:r w:rsidRPr="0079143F">
        <w:rPr>
          <w:rFonts w:hint="eastAsia"/>
          <w:sz w:val="24"/>
        </w:rPr>
        <w:t xml:space="preserve">Niskin bottles closed at the same depth) </w:t>
      </w:r>
      <w:r w:rsidR="00D74F2B">
        <w:rPr>
          <w:rFonts w:hint="eastAsia"/>
          <w:sz w:val="24"/>
        </w:rPr>
        <w:t>samples</w:t>
      </w:r>
      <w:r w:rsidRPr="0079143F">
        <w:rPr>
          <w:rFonts w:hint="eastAsia"/>
          <w:sz w:val="24"/>
        </w:rPr>
        <w:t xml:space="preserve"> of dissolved oxygen through the cruise. Results</w:t>
      </w:r>
      <w:r w:rsidRPr="0079143F">
        <w:t xml:space="preserve"> </w:t>
      </w:r>
      <w:r w:rsidRPr="0079143F">
        <w:rPr>
          <w:sz w:val="24"/>
        </w:rPr>
        <w:t>of the analyses</w:t>
      </w:r>
      <w:r w:rsidRPr="0079143F">
        <w:rPr>
          <w:rFonts w:hint="eastAsia"/>
          <w:sz w:val="24"/>
        </w:rPr>
        <w:t xml:space="preserve"> are</w:t>
      </w:r>
      <w:r w:rsidRPr="0079143F">
        <w:rPr>
          <w:sz w:val="24"/>
        </w:rPr>
        <w:t xml:space="preserve"> </w:t>
      </w:r>
      <w:r w:rsidRPr="0079143F">
        <w:rPr>
          <w:rFonts w:hint="eastAsia"/>
          <w:sz w:val="24"/>
        </w:rPr>
        <w:t>summarized in Table C.3.2. Detailed results of them are shown in Figure C.3.5.</w:t>
      </w:r>
      <w:r w:rsidR="00DF7E15" w:rsidRPr="00DF7E15">
        <w:t xml:space="preserve"> </w:t>
      </w:r>
      <w:r w:rsidR="00DF7E15" w:rsidRPr="00DF7E15">
        <w:rPr>
          <w:sz w:val="24"/>
        </w:rPr>
        <w:t>The calculation of the standard deviation from the difference of sets was based on a procedure (SOP</w:t>
      </w:r>
      <w:r w:rsidR="00151A82">
        <w:rPr>
          <w:rFonts w:hint="eastAsia"/>
          <w:sz w:val="24"/>
        </w:rPr>
        <w:t xml:space="preserve"> </w:t>
      </w:r>
      <w:r w:rsidR="00DF7E15" w:rsidRPr="00DF7E15">
        <w:rPr>
          <w:sz w:val="24"/>
        </w:rPr>
        <w:t>23) in DOE (1994).</w:t>
      </w:r>
    </w:p>
    <w:p w:rsidR="009A3467" w:rsidRPr="0079143F" w:rsidRDefault="009A3467" w:rsidP="009A3467">
      <w:pPr>
        <w:widowControl/>
        <w:jc w:val="left"/>
        <w:rPr>
          <w:sz w:val="24"/>
        </w:rPr>
      </w:pPr>
    </w:p>
    <w:p w:rsidR="009A3467" w:rsidRPr="0079143F" w:rsidRDefault="009A3467" w:rsidP="009A3467">
      <w:pPr>
        <w:jc w:val="left"/>
        <w:rPr>
          <w:sz w:val="24"/>
        </w:rPr>
      </w:pPr>
      <w:r w:rsidRPr="0079143F">
        <w:rPr>
          <w:sz w:val="24"/>
        </w:rPr>
        <w:t>Table C.3.</w:t>
      </w:r>
      <w:r w:rsidRPr="0079143F">
        <w:rPr>
          <w:rFonts w:hint="eastAsia"/>
          <w:sz w:val="24"/>
        </w:rPr>
        <w:t>2.</w:t>
      </w:r>
      <w:r w:rsidRPr="0079143F">
        <w:rPr>
          <w:sz w:val="24"/>
        </w:rPr>
        <w:t xml:space="preserve"> </w:t>
      </w:r>
      <w:r w:rsidRPr="0079143F">
        <w:rPr>
          <w:rFonts w:hint="eastAsia"/>
          <w:sz w:val="24"/>
        </w:rPr>
        <w:t xml:space="preserve">Summary of replicate and duplicate </w:t>
      </w:r>
      <w:r w:rsidR="00D74F2B">
        <w:rPr>
          <w:rFonts w:hint="eastAsia"/>
          <w:sz w:val="24"/>
        </w:rPr>
        <w:t>measurements</w:t>
      </w:r>
      <w:r w:rsidRPr="0079143F">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9A3467" w:rsidRPr="0079143F" w:rsidTr="009A3467">
        <w:trPr>
          <w:trHeight w:val="160"/>
          <w:jc w:val="center"/>
        </w:trPr>
        <w:tc>
          <w:tcPr>
            <w:tcW w:w="1809" w:type="dxa"/>
            <w:tcBorders>
              <w:top w:val="single" w:sz="12" w:space="0" w:color="auto"/>
              <w:bottom w:val="single" w:sz="8" w:space="0" w:color="auto"/>
            </w:tcBorders>
            <w:shd w:val="clear" w:color="auto" w:fill="auto"/>
          </w:tcPr>
          <w:p w:rsidR="009A3467" w:rsidRPr="0079143F" w:rsidRDefault="009A3467" w:rsidP="009A3467">
            <w:pPr>
              <w:jc w:val="center"/>
              <w:rPr>
                <w:b/>
                <w:sz w:val="24"/>
              </w:rPr>
            </w:pPr>
            <w:r w:rsidRPr="0079143F">
              <w:rPr>
                <w:rFonts w:hint="eastAsia"/>
                <w:b/>
                <w:sz w:val="24"/>
              </w:rPr>
              <w:t>Measurement</w:t>
            </w:r>
          </w:p>
        </w:tc>
        <w:tc>
          <w:tcPr>
            <w:tcW w:w="2835" w:type="dxa"/>
            <w:tcBorders>
              <w:top w:val="single" w:sz="12" w:space="0" w:color="auto"/>
              <w:bottom w:val="single" w:sz="8" w:space="0" w:color="auto"/>
            </w:tcBorders>
            <w:shd w:val="clear" w:color="auto" w:fill="auto"/>
          </w:tcPr>
          <w:p w:rsidR="009A3467" w:rsidRPr="0079143F" w:rsidRDefault="009A3467" w:rsidP="009A3467">
            <w:pPr>
              <w:jc w:val="center"/>
              <w:rPr>
                <w:b/>
                <w:sz w:val="24"/>
              </w:rPr>
            </w:pPr>
            <w:r w:rsidRPr="0079143F">
              <w:rPr>
                <w:rFonts w:hint="eastAsia"/>
                <w:b/>
                <w:sz w:val="24"/>
              </w:rPr>
              <w:t xml:space="preserve">Ave. </w:t>
            </w:r>
            <w:r w:rsidRPr="0079143F">
              <w:rPr>
                <w:rFonts w:hint="eastAsia"/>
                <w:b/>
                <w:sz w:val="24"/>
              </w:rPr>
              <w:sym w:font="Symbol" w:char="F0B1"/>
            </w:r>
            <w:r w:rsidRPr="0079143F">
              <w:rPr>
                <w:rFonts w:hint="eastAsia"/>
                <w:b/>
                <w:sz w:val="24"/>
              </w:rPr>
              <w:t xml:space="preserve"> S.D. (</w:t>
            </w:r>
            <w:r w:rsidRPr="0079143F">
              <w:rPr>
                <w:rFonts w:ascii="Symbol" w:hAnsi="Symbol"/>
                <w:b/>
                <w:sz w:val="24"/>
              </w:rPr>
              <w:t></w:t>
            </w:r>
            <w:r w:rsidRPr="0079143F">
              <w:rPr>
                <w:b/>
                <w:sz w:val="24"/>
              </w:rPr>
              <w:t>mol</w:t>
            </w:r>
            <w:r w:rsidRPr="0079143F">
              <w:rPr>
                <w:rFonts w:hint="eastAsia"/>
                <w:b/>
                <w:sz w:val="24"/>
              </w:rPr>
              <w:t xml:space="preserve"> </w:t>
            </w:r>
            <w:r w:rsidRPr="0079143F">
              <w:rPr>
                <w:b/>
                <w:sz w:val="24"/>
              </w:rPr>
              <w:t>kg</w:t>
            </w:r>
            <w:r w:rsidRPr="0079143F">
              <w:rPr>
                <w:b/>
                <w:sz w:val="24"/>
                <w:vertAlign w:val="superscript"/>
              </w:rPr>
              <w:sym w:font="Symbol" w:char="F02D"/>
            </w:r>
            <w:r w:rsidRPr="0079143F">
              <w:rPr>
                <w:rFonts w:hint="eastAsia"/>
                <w:b/>
                <w:sz w:val="24"/>
                <w:vertAlign w:val="superscript"/>
              </w:rPr>
              <w:t>1</w:t>
            </w:r>
            <w:r w:rsidRPr="0079143F">
              <w:rPr>
                <w:rFonts w:hint="eastAsia"/>
                <w:b/>
                <w:sz w:val="24"/>
              </w:rPr>
              <w:t>)</w:t>
            </w:r>
          </w:p>
        </w:tc>
      </w:tr>
      <w:tr w:rsidR="009A3467" w:rsidRPr="0079143F" w:rsidTr="009A3467">
        <w:trPr>
          <w:trHeight w:val="399"/>
          <w:jc w:val="center"/>
        </w:trPr>
        <w:tc>
          <w:tcPr>
            <w:tcW w:w="1809" w:type="dxa"/>
            <w:tcBorders>
              <w:top w:val="single" w:sz="8" w:space="0" w:color="auto"/>
            </w:tcBorders>
            <w:shd w:val="clear" w:color="auto" w:fill="auto"/>
          </w:tcPr>
          <w:p w:rsidR="009A3467" w:rsidRPr="0079143F" w:rsidRDefault="009A3467" w:rsidP="009A3467">
            <w:pPr>
              <w:jc w:val="center"/>
              <w:rPr>
                <w:sz w:val="24"/>
              </w:rPr>
            </w:pPr>
            <w:r w:rsidRPr="0079143F">
              <w:rPr>
                <w:rFonts w:hint="eastAsia"/>
                <w:sz w:val="24"/>
              </w:rPr>
              <w:t>Replicate</w:t>
            </w:r>
          </w:p>
        </w:tc>
        <w:tc>
          <w:tcPr>
            <w:tcW w:w="2835" w:type="dxa"/>
            <w:tcBorders>
              <w:top w:val="single" w:sz="8" w:space="0" w:color="auto"/>
            </w:tcBorders>
            <w:shd w:val="clear" w:color="auto" w:fill="auto"/>
          </w:tcPr>
          <w:p w:rsidR="009A3467" w:rsidRPr="0079143F" w:rsidRDefault="009A3467" w:rsidP="009A3467">
            <w:pPr>
              <w:ind w:left="5040" w:hanging="5040"/>
              <w:jc w:val="center"/>
              <w:rPr>
                <w:sz w:val="24"/>
              </w:rPr>
            </w:pPr>
            <w:r w:rsidRPr="0079143F">
              <w:rPr>
                <w:rFonts w:hint="eastAsia"/>
                <w:sz w:val="24"/>
              </w:rPr>
              <w:t>0.19</w:t>
            </w:r>
            <w:r w:rsidRPr="0079143F">
              <w:rPr>
                <w:sz w:val="24"/>
              </w:rPr>
              <w:t>±</w:t>
            </w:r>
            <w:r w:rsidRPr="0079143F">
              <w:rPr>
                <w:rFonts w:hint="eastAsia"/>
                <w:sz w:val="24"/>
              </w:rPr>
              <w:t>0.18 (N=369)</w:t>
            </w:r>
          </w:p>
        </w:tc>
      </w:tr>
      <w:tr w:rsidR="009A3467" w:rsidRPr="0079143F" w:rsidTr="009A3467">
        <w:trPr>
          <w:trHeight w:val="399"/>
          <w:jc w:val="center"/>
        </w:trPr>
        <w:tc>
          <w:tcPr>
            <w:tcW w:w="1809" w:type="dxa"/>
            <w:shd w:val="clear" w:color="auto" w:fill="auto"/>
          </w:tcPr>
          <w:p w:rsidR="009A3467" w:rsidRPr="0079143F" w:rsidRDefault="009A3467" w:rsidP="009A3467">
            <w:pPr>
              <w:jc w:val="center"/>
              <w:rPr>
                <w:sz w:val="24"/>
              </w:rPr>
            </w:pPr>
            <w:r w:rsidRPr="0079143F">
              <w:rPr>
                <w:rFonts w:hint="eastAsia"/>
                <w:sz w:val="24"/>
              </w:rPr>
              <w:t>Duplicate</w:t>
            </w:r>
          </w:p>
        </w:tc>
        <w:tc>
          <w:tcPr>
            <w:tcW w:w="2835" w:type="dxa"/>
            <w:shd w:val="clear" w:color="auto" w:fill="auto"/>
          </w:tcPr>
          <w:p w:rsidR="009A3467" w:rsidRPr="0079143F" w:rsidRDefault="009A3467" w:rsidP="009A3467">
            <w:pPr>
              <w:jc w:val="center"/>
              <w:rPr>
                <w:sz w:val="24"/>
              </w:rPr>
            </w:pPr>
            <w:r w:rsidRPr="0079143F">
              <w:rPr>
                <w:rFonts w:hint="eastAsia"/>
                <w:sz w:val="24"/>
              </w:rPr>
              <w:t>0.24</w:t>
            </w:r>
            <w:r w:rsidRPr="0079143F">
              <w:rPr>
                <w:sz w:val="24"/>
              </w:rPr>
              <w:t>±</w:t>
            </w:r>
            <w:r w:rsidRPr="0079143F">
              <w:rPr>
                <w:rFonts w:hint="eastAsia"/>
                <w:sz w:val="24"/>
              </w:rPr>
              <w:t>0.24 (N=149)</w:t>
            </w:r>
          </w:p>
        </w:tc>
      </w:tr>
    </w:tbl>
    <w:p w:rsidR="009A3467" w:rsidRPr="0079143F" w:rsidRDefault="009A3467" w:rsidP="009A3467">
      <w:pPr>
        <w:ind w:firstLineChars="50" w:firstLine="120"/>
        <w:rPr>
          <w:strike/>
          <w:sz w:val="24"/>
        </w:rPr>
      </w:pPr>
    </w:p>
    <w:p w:rsidR="009A3467" w:rsidRPr="0079143F" w:rsidRDefault="009A3467" w:rsidP="009A3467">
      <w:pPr>
        <w:jc w:val="center"/>
        <w:rPr>
          <w:sz w:val="24"/>
        </w:rPr>
      </w:pPr>
      <w:r w:rsidRPr="0079143F">
        <w:rPr>
          <w:noProof/>
        </w:rPr>
        <w:drawing>
          <wp:inline distT="0" distB="0" distL="0" distR="0" wp14:anchorId="75A47462" wp14:editId="4111D620">
            <wp:extent cx="2743200" cy="3609892"/>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5128" t="5862" r="10632" b="15861"/>
                    <a:stretch/>
                  </pic:blipFill>
                  <pic:spPr bwMode="auto">
                    <a:xfrm>
                      <a:off x="0" y="0"/>
                      <a:ext cx="2741824" cy="3608081"/>
                    </a:xfrm>
                    <a:prstGeom prst="rect">
                      <a:avLst/>
                    </a:prstGeom>
                    <a:ln>
                      <a:noFill/>
                    </a:ln>
                    <a:extLst>
                      <a:ext uri="{53640926-AAD7-44D8-BBD7-CCE9431645EC}">
                        <a14:shadowObscured xmlns:a14="http://schemas.microsoft.com/office/drawing/2010/main"/>
                      </a:ext>
                    </a:extLst>
                  </pic:spPr>
                </pic:pic>
              </a:graphicData>
            </a:graphic>
          </wp:inline>
        </w:drawing>
      </w:r>
      <w:r w:rsidRPr="0079143F">
        <w:rPr>
          <w:rFonts w:hint="eastAsia"/>
          <w:noProof/>
        </w:rPr>
        <w:t xml:space="preserve">  </w:t>
      </w:r>
      <w:r w:rsidRPr="0079143F">
        <w:rPr>
          <w:noProof/>
        </w:rPr>
        <w:drawing>
          <wp:inline distT="0" distB="0" distL="0" distR="0" wp14:anchorId="6450737F" wp14:editId="7D6BC239">
            <wp:extent cx="2743200" cy="360989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123" t="5862" r="10631" b="15858"/>
                    <a:stretch/>
                  </pic:blipFill>
                  <pic:spPr bwMode="auto">
                    <a:xfrm>
                      <a:off x="0" y="0"/>
                      <a:ext cx="2741966" cy="3608268"/>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left="1" w:rightChars="100" w:right="220"/>
        <w:rPr>
          <w:sz w:val="24"/>
        </w:rPr>
      </w:pPr>
      <w:r w:rsidRPr="0079143F">
        <w:rPr>
          <w:sz w:val="24"/>
        </w:rPr>
        <w:t>Figure C.3.</w:t>
      </w:r>
      <w:r w:rsidRPr="0079143F">
        <w:rPr>
          <w:rFonts w:hint="eastAsia"/>
          <w:sz w:val="24"/>
        </w:rPr>
        <w:t>5.</w:t>
      </w:r>
      <w:r w:rsidRPr="0079143F">
        <w:rPr>
          <w:sz w:val="24"/>
        </w:rPr>
        <w:t xml:space="preserve"> Result</w:t>
      </w:r>
      <w:r w:rsidRPr="0079143F">
        <w:rPr>
          <w:rFonts w:hint="eastAsia"/>
          <w:sz w:val="24"/>
        </w:rPr>
        <w:t>s</w:t>
      </w:r>
      <w:r w:rsidRPr="0079143F">
        <w:rPr>
          <w:sz w:val="24"/>
        </w:rPr>
        <w:t xml:space="preserve"> of </w:t>
      </w:r>
      <w:r w:rsidRPr="0079143F">
        <w:rPr>
          <w:rFonts w:hint="eastAsia"/>
          <w:sz w:val="24"/>
        </w:rPr>
        <w:t xml:space="preserve">(left) </w:t>
      </w:r>
      <w:r w:rsidRPr="0079143F">
        <w:rPr>
          <w:sz w:val="24"/>
        </w:rPr>
        <w:t xml:space="preserve">replicate </w:t>
      </w:r>
      <w:r w:rsidRPr="0079143F">
        <w:rPr>
          <w:rFonts w:hint="eastAsia"/>
          <w:sz w:val="24"/>
        </w:rPr>
        <w:t xml:space="preserve">and (right) duplicate </w:t>
      </w:r>
      <w:r w:rsidR="00D74F2B">
        <w:rPr>
          <w:rFonts w:hint="eastAsia"/>
          <w:sz w:val="24"/>
        </w:rPr>
        <w:t>measurements</w:t>
      </w:r>
      <w:r w:rsidRPr="0079143F">
        <w:rPr>
          <w:rFonts w:hint="eastAsia"/>
          <w:sz w:val="24"/>
        </w:rPr>
        <w:t xml:space="preserve"> </w:t>
      </w:r>
      <w:r w:rsidRPr="0079143F">
        <w:rPr>
          <w:sz w:val="24"/>
        </w:rPr>
        <w:t xml:space="preserve">during </w:t>
      </w:r>
      <w:r w:rsidRPr="0079143F">
        <w:rPr>
          <w:rFonts w:hint="eastAsia"/>
          <w:sz w:val="24"/>
        </w:rPr>
        <w:t>the cruise</w:t>
      </w:r>
      <w:r w:rsidRPr="0079143F">
        <w:rPr>
          <w:sz w:val="24"/>
        </w:rPr>
        <w:t xml:space="preserve"> against </w:t>
      </w:r>
      <w:r w:rsidRPr="0079143F">
        <w:rPr>
          <w:rFonts w:hint="eastAsia"/>
          <w:sz w:val="24"/>
        </w:rPr>
        <w:t xml:space="preserve">(a) </w:t>
      </w:r>
      <w:r w:rsidRPr="0079143F">
        <w:rPr>
          <w:sz w:val="24"/>
        </w:rPr>
        <w:t>station number</w:t>
      </w:r>
      <w:r w:rsidRPr="0079143F">
        <w:rPr>
          <w:rFonts w:hint="eastAsia"/>
          <w:sz w:val="24"/>
        </w:rPr>
        <w:t xml:space="preserve">, (b) </w:t>
      </w:r>
      <w:r w:rsidRPr="0079143F">
        <w:rPr>
          <w:sz w:val="24"/>
        </w:rPr>
        <w:t>pressure</w:t>
      </w:r>
      <w:r w:rsidRPr="0079143F">
        <w:rPr>
          <w:rFonts w:hint="eastAsia"/>
          <w:sz w:val="24"/>
        </w:rPr>
        <w:t xml:space="preserve"> and (c) concentration of dissolved oxygen</w:t>
      </w:r>
      <w:r w:rsidRPr="0079143F">
        <w:rPr>
          <w:sz w:val="24"/>
        </w:rPr>
        <w:t xml:space="preserve">. </w:t>
      </w:r>
      <w:r w:rsidRPr="0079143F">
        <w:rPr>
          <w:rFonts w:hint="eastAsia"/>
          <w:sz w:val="24"/>
        </w:rPr>
        <w:t>Green</w:t>
      </w:r>
      <w:r w:rsidRPr="0079143F">
        <w:rPr>
          <w:sz w:val="24"/>
        </w:rPr>
        <w:t xml:space="preserve"> line denotes the average of </w:t>
      </w:r>
      <w:r w:rsidRPr="0079143F">
        <w:rPr>
          <w:rFonts w:hint="eastAsia"/>
          <w:sz w:val="24"/>
        </w:rPr>
        <w:t>the measurements</w:t>
      </w:r>
      <w:r w:rsidRPr="0079143F">
        <w:rPr>
          <w:sz w:val="24"/>
        </w:rPr>
        <w:t xml:space="preserve">. </w:t>
      </w:r>
      <w:r w:rsidRPr="0079143F">
        <w:rPr>
          <w:rFonts w:hint="eastAsia"/>
          <w:sz w:val="24"/>
        </w:rPr>
        <w:t>Bottom</w:t>
      </w:r>
      <w:r w:rsidRPr="0079143F">
        <w:rPr>
          <w:sz w:val="24"/>
        </w:rPr>
        <w:t xml:space="preserve"> panel</w:t>
      </w:r>
      <w:r w:rsidRPr="0079143F">
        <w:rPr>
          <w:rFonts w:hint="eastAsia"/>
          <w:sz w:val="24"/>
        </w:rPr>
        <w:t>s (d)</w:t>
      </w:r>
      <w:r w:rsidRPr="0079143F">
        <w:rPr>
          <w:sz w:val="24"/>
        </w:rPr>
        <w:t xml:space="preserve"> show histogram</w:t>
      </w:r>
      <w:r w:rsidRPr="0079143F">
        <w:rPr>
          <w:rFonts w:hint="eastAsia"/>
          <w:sz w:val="24"/>
        </w:rPr>
        <w:t xml:space="preserve"> </w:t>
      </w:r>
      <w:r w:rsidRPr="0079143F">
        <w:rPr>
          <w:sz w:val="24"/>
        </w:rPr>
        <w:t>of</w:t>
      </w:r>
      <w:r w:rsidRPr="0079143F">
        <w:rPr>
          <w:rFonts w:hint="eastAsia"/>
          <w:sz w:val="24"/>
        </w:rPr>
        <w:t xml:space="preserve"> the measurements</w:t>
      </w:r>
      <w:r w:rsidRPr="0079143F">
        <w:rPr>
          <w:sz w:val="24"/>
        </w:rPr>
        <w:t>.</w:t>
      </w:r>
    </w:p>
    <w:p w:rsidR="00523BF1" w:rsidRDefault="00523BF1">
      <w:pPr>
        <w:widowControl/>
        <w:jc w:val="left"/>
        <w:rPr>
          <w:b/>
          <w:sz w:val="24"/>
        </w:rPr>
      </w:pPr>
      <w:r>
        <w:rPr>
          <w:b/>
          <w:sz w:val="24"/>
        </w:rPr>
        <w:br w:type="page"/>
      </w:r>
    </w:p>
    <w:p w:rsidR="009A3467" w:rsidRPr="0079143F" w:rsidRDefault="009A3467" w:rsidP="009A3467">
      <w:pPr>
        <w:pStyle w:val="4"/>
      </w:pPr>
      <w:r w:rsidRPr="0079143F">
        <w:lastRenderedPageBreak/>
        <w:t>(</w:t>
      </w:r>
      <w:r w:rsidRPr="0079143F">
        <w:rPr>
          <w:rFonts w:hint="eastAsia"/>
        </w:rPr>
        <w:t>7.2</w:t>
      </w:r>
      <w:r w:rsidRPr="0079143F">
        <w:t>) Mutual comparison between each standard</w:t>
      </w:r>
      <w:r w:rsidRPr="0079143F">
        <w:rPr>
          <w:rFonts w:hint="eastAsia"/>
        </w:rPr>
        <w:t xml:space="preserve"> </w:t>
      </w:r>
      <w:r w:rsidRPr="0079143F">
        <w:t>KIO</w:t>
      </w:r>
      <w:r w:rsidRPr="0079143F">
        <w:rPr>
          <w:vertAlign w:val="subscript"/>
        </w:rPr>
        <w:t>3</w:t>
      </w:r>
      <w:r w:rsidRPr="0079143F">
        <w:rPr>
          <w:rFonts w:hint="eastAsia"/>
        </w:rPr>
        <w:t xml:space="preserve"> solution</w:t>
      </w:r>
    </w:p>
    <w:p w:rsidR="009A3467" w:rsidRPr="0079143F" w:rsidRDefault="009A3467" w:rsidP="00184D26">
      <w:pPr>
        <w:rPr>
          <w:sz w:val="24"/>
        </w:rPr>
      </w:pPr>
      <w:r w:rsidRPr="0079143F">
        <w:rPr>
          <w:sz w:val="24"/>
        </w:rPr>
        <w:t>During th</w:t>
      </w:r>
      <w:r w:rsidRPr="0079143F">
        <w:rPr>
          <w:rFonts w:hint="eastAsia"/>
          <w:sz w:val="24"/>
        </w:rPr>
        <w:t>e</w:t>
      </w:r>
      <w:r w:rsidRPr="0079143F">
        <w:rPr>
          <w:sz w:val="24"/>
        </w:rPr>
        <w:t xml:space="preserve"> cruise, mutual comparison between different </w:t>
      </w:r>
      <w:r w:rsidRPr="0079143F">
        <w:rPr>
          <w:rFonts w:hint="eastAsia"/>
          <w:sz w:val="24"/>
        </w:rPr>
        <w:t>l</w:t>
      </w:r>
      <w:r w:rsidRPr="0079143F">
        <w:rPr>
          <w:sz w:val="24"/>
        </w:rPr>
        <w:t>ot</w:t>
      </w:r>
      <w:r w:rsidRPr="0079143F">
        <w:rPr>
          <w:rFonts w:hint="eastAsia"/>
          <w:sz w:val="24"/>
        </w:rPr>
        <w:t>s of</w:t>
      </w:r>
      <w:r w:rsidRPr="0079143F">
        <w:rPr>
          <w:sz w:val="24"/>
        </w:rPr>
        <w:t xml:space="preserve"> standard KIO</w:t>
      </w:r>
      <w:r w:rsidRPr="0079143F">
        <w:rPr>
          <w:sz w:val="24"/>
          <w:vertAlign w:val="subscript"/>
        </w:rPr>
        <w:t>3</w:t>
      </w:r>
      <w:r w:rsidRPr="0079143F">
        <w:rPr>
          <w:sz w:val="24"/>
        </w:rPr>
        <w:t xml:space="preserve"> </w:t>
      </w:r>
      <w:r w:rsidRPr="0079143F">
        <w:rPr>
          <w:rFonts w:hint="eastAsia"/>
          <w:sz w:val="24"/>
        </w:rPr>
        <w:t xml:space="preserve">solution </w:t>
      </w:r>
      <w:r w:rsidRPr="0079143F">
        <w:rPr>
          <w:sz w:val="24"/>
        </w:rPr>
        <w:t>was performed to confirm the accuracy of our oxygen measurement and the bias of a standard KIO</w:t>
      </w:r>
      <w:r w:rsidRPr="0079143F">
        <w:rPr>
          <w:sz w:val="24"/>
          <w:vertAlign w:val="subscript"/>
        </w:rPr>
        <w:t>3</w:t>
      </w:r>
      <w:r w:rsidRPr="0079143F">
        <w:rPr>
          <w:rFonts w:hint="eastAsia"/>
          <w:sz w:val="24"/>
        </w:rPr>
        <w:t xml:space="preserve"> solution</w:t>
      </w:r>
      <w:r w:rsidRPr="0079143F">
        <w:rPr>
          <w:sz w:val="24"/>
        </w:rPr>
        <w:t xml:space="preserve">. A concentration of </w:t>
      </w:r>
      <w:r w:rsidRPr="0079143F">
        <w:rPr>
          <w:rFonts w:hint="eastAsia"/>
          <w:sz w:val="24"/>
        </w:rPr>
        <w:t xml:space="preserve">the </w:t>
      </w:r>
      <w:r w:rsidRPr="0079143F">
        <w:rPr>
          <w:sz w:val="24"/>
        </w:rPr>
        <w:t>standard KIO</w:t>
      </w:r>
      <w:r w:rsidRPr="0079143F">
        <w:rPr>
          <w:sz w:val="24"/>
          <w:vertAlign w:val="subscript"/>
        </w:rPr>
        <w:t>3</w:t>
      </w:r>
      <w:r w:rsidRPr="0079143F">
        <w:rPr>
          <w:sz w:val="24"/>
        </w:rPr>
        <w:t xml:space="preserve"> solution “</w:t>
      </w:r>
      <w:r w:rsidRPr="0079143F">
        <w:rPr>
          <w:bCs/>
          <w:sz w:val="24"/>
        </w:rPr>
        <w:t>20140218-1</w:t>
      </w:r>
      <w:r w:rsidRPr="0079143F">
        <w:rPr>
          <w:sz w:val="24"/>
        </w:rPr>
        <w:t xml:space="preserve">” was determined </w:t>
      </w:r>
      <w:r w:rsidRPr="0079143F">
        <w:rPr>
          <w:rFonts w:hint="eastAsia"/>
          <w:sz w:val="24"/>
        </w:rPr>
        <w:t xml:space="preserve">using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standardized with </w:t>
      </w:r>
      <w:r w:rsidRPr="0079143F">
        <w:rPr>
          <w:rFonts w:hint="eastAsia"/>
          <w:sz w:val="24"/>
        </w:rPr>
        <w:t xml:space="preserve">the </w:t>
      </w:r>
      <w:r w:rsidRPr="0079143F">
        <w:rPr>
          <w:sz w:val="24"/>
        </w:rPr>
        <w:t>KIO</w:t>
      </w:r>
      <w:r w:rsidRPr="0079143F">
        <w:rPr>
          <w:sz w:val="24"/>
          <w:vertAlign w:val="subscript"/>
        </w:rPr>
        <w:t>3</w:t>
      </w:r>
      <w:r w:rsidRPr="0079143F">
        <w:rPr>
          <w:sz w:val="24"/>
        </w:rPr>
        <w:t xml:space="preserve"> solution</w:t>
      </w:r>
      <w:r w:rsidRPr="0079143F">
        <w:rPr>
          <w:rFonts w:hint="eastAsia"/>
          <w:sz w:val="24"/>
        </w:rPr>
        <w:t xml:space="preserve"> </w:t>
      </w:r>
      <w:r w:rsidRPr="0079143F">
        <w:rPr>
          <w:sz w:val="24"/>
        </w:rPr>
        <w:t>“</w:t>
      </w:r>
      <w:r w:rsidRPr="0079143F">
        <w:rPr>
          <w:bCs/>
          <w:sz w:val="24"/>
        </w:rPr>
        <w:t>20140313</w:t>
      </w:r>
      <w:r w:rsidRPr="0079143F">
        <w:rPr>
          <w:sz w:val="24"/>
        </w:rPr>
        <w:t>”, and the difference between measurement value and theoretical one. A good agreement among two standard</w:t>
      </w:r>
      <w:r w:rsidRPr="0079143F">
        <w:rPr>
          <w:rFonts w:hint="eastAsia"/>
          <w:sz w:val="24"/>
        </w:rPr>
        <w:t>s</w:t>
      </w:r>
      <w:r w:rsidRPr="0079143F">
        <w:rPr>
          <w:sz w:val="24"/>
        </w:rPr>
        <w:t xml:space="preserve"> confirmed that there was no systematic shift in our oxygen measurements during th</w:t>
      </w:r>
      <w:r w:rsidRPr="0079143F">
        <w:rPr>
          <w:rFonts w:hint="eastAsia"/>
          <w:sz w:val="24"/>
        </w:rPr>
        <w:t>e</w:t>
      </w:r>
      <w:r w:rsidRPr="0079143F">
        <w:rPr>
          <w:sz w:val="24"/>
        </w:rPr>
        <w:t xml:space="preserve"> cruise</w:t>
      </w:r>
      <w:r w:rsidRPr="0079143F">
        <w:rPr>
          <w:rFonts w:hint="eastAsia"/>
          <w:sz w:val="24"/>
        </w:rPr>
        <w:t xml:space="preserve"> </w:t>
      </w:r>
      <w:r w:rsidRPr="0079143F">
        <w:rPr>
          <w:sz w:val="24"/>
        </w:rPr>
        <w:t>(Figure C.3.</w:t>
      </w:r>
      <w:r w:rsidRPr="0079143F">
        <w:rPr>
          <w:rFonts w:hint="eastAsia"/>
          <w:sz w:val="24"/>
        </w:rPr>
        <w:t>6</w:t>
      </w:r>
      <w:r w:rsidRPr="0079143F">
        <w:rPr>
          <w:sz w:val="24"/>
        </w:rPr>
        <w:t>).</w:t>
      </w:r>
    </w:p>
    <w:p w:rsidR="009A3467" w:rsidRPr="0079143F" w:rsidRDefault="009A3467" w:rsidP="009A3467">
      <w:pPr>
        <w:jc w:val="center"/>
        <w:rPr>
          <w:sz w:val="24"/>
        </w:rPr>
      </w:pPr>
      <w:r w:rsidRPr="0079143F">
        <w:rPr>
          <w:noProof/>
        </w:rPr>
        <w:drawing>
          <wp:inline distT="0" distB="0" distL="0" distR="0" wp14:anchorId="2A0704E9" wp14:editId="6A543064">
            <wp:extent cx="5369691" cy="2202511"/>
            <wp:effectExtent l="0" t="0" r="2540" b="762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38754" r="10780" b="9422"/>
                    <a:stretch/>
                  </pic:blipFill>
                  <pic:spPr bwMode="auto">
                    <a:xfrm>
                      <a:off x="0" y="0"/>
                      <a:ext cx="5375881" cy="2205050"/>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ind w:left="1" w:rightChars="100" w:right="220"/>
        <w:rPr>
          <w:sz w:val="24"/>
        </w:rPr>
      </w:pPr>
      <w:r w:rsidRPr="0079143F">
        <w:rPr>
          <w:sz w:val="24"/>
        </w:rPr>
        <w:t>Figure C.3</w:t>
      </w:r>
      <w:r w:rsidRPr="0079143F">
        <w:rPr>
          <w:rFonts w:hint="eastAsia"/>
          <w:sz w:val="24"/>
        </w:rPr>
        <w:t>.6.</w:t>
      </w:r>
      <w:r w:rsidRPr="0079143F">
        <w:rPr>
          <w:sz w:val="24"/>
        </w:rPr>
        <w:t xml:space="preserve"> Result of mutual comparison</w:t>
      </w:r>
      <w:r w:rsidRPr="0079143F">
        <w:rPr>
          <w:rFonts w:hint="eastAsia"/>
          <w:sz w:val="24"/>
        </w:rPr>
        <w:t xml:space="preserve"> of standard KIO</w:t>
      </w:r>
      <w:r w:rsidRPr="0079143F">
        <w:rPr>
          <w:rFonts w:hint="eastAsia"/>
          <w:sz w:val="24"/>
          <w:vertAlign w:val="subscript"/>
        </w:rPr>
        <w:t>3</w:t>
      </w:r>
      <w:r w:rsidRPr="0079143F">
        <w:rPr>
          <w:rFonts w:hint="eastAsia"/>
          <w:sz w:val="24"/>
        </w:rPr>
        <w:t xml:space="preserve"> solutions</w:t>
      </w:r>
      <w:r w:rsidRPr="0079143F">
        <w:rPr>
          <w:sz w:val="24"/>
        </w:rPr>
        <w:t xml:space="preserve">. Circles </w:t>
      </w:r>
      <w:r w:rsidRPr="0079143F">
        <w:rPr>
          <w:rFonts w:hint="eastAsia"/>
          <w:sz w:val="24"/>
        </w:rPr>
        <w:t xml:space="preserve">and </w:t>
      </w:r>
      <w:r w:rsidRPr="0079143F">
        <w:rPr>
          <w:sz w:val="24"/>
        </w:rPr>
        <w:t>error bar</w:t>
      </w:r>
      <w:r w:rsidRPr="0079143F">
        <w:rPr>
          <w:rFonts w:hint="eastAsia"/>
          <w:sz w:val="24"/>
        </w:rPr>
        <w:t>s</w:t>
      </w:r>
      <w:r w:rsidRPr="0079143F">
        <w:rPr>
          <w:sz w:val="24"/>
        </w:rPr>
        <w:t xml:space="preserve"> show mean of </w:t>
      </w:r>
      <w:r w:rsidRPr="0079143F">
        <w:rPr>
          <w:rFonts w:hint="eastAsia"/>
          <w:sz w:val="24"/>
        </w:rPr>
        <w:t xml:space="preserve">the </w:t>
      </w:r>
      <w:r w:rsidRPr="0079143F">
        <w:rPr>
          <w:sz w:val="24"/>
        </w:rPr>
        <w:t xml:space="preserve">measurement value </w:t>
      </w:r>
      <w:r w:rsidRPr="0079143F">
        <w:rPr>
          <w:rFonts w:hint="eastAsia"/>
          <w:sz w:val="24"/>
        </w:rPr>
        <w:t>and</w:t>
      </w:r>
      <w:r w:rsidRPr="0079143F">
        <w:rPr>
          <w:sz w:val="24"/>
        </w:rPr>
        <w:t xml:space="preserve"> </w:t>
      </w:r>
      <w:r w:rsidRPr="0079143F">
        <w:rPr>
          <w:rFonts w:hint="eastAsia"/>
          <w:sz w:val="24"/>
        </w:rPr>
        <w:t xml:space="preserve">its </w:t>
      </w:r>
      <w:r w:rsidRPr="0079143F">
        <w:rPr>
          <w:sz w:val="24"/>
        </w:rPr>
        <w:t>uncertaint</w:t>
      </w:r>
      <w:r w:rsidRPr="0079143F">
        <w:rPr>
          <w:rFonts w:hint="eastAsia"/>
          <w:sz w:val="24"/>
        </w:rPr>
        <w:t>y (k=2), respectively.</w:t>
      </w:r>
      <w:r w:rsidRPr="0079143F">
        <w:rPr>
          <w:sz w:val="24"/>
        </w:rPr>
        <w:t xml:space="preserve">  Thick and d</w:t>
      </w:r>
      <w:r w:rsidRPr="0079143F">
        <w:rPr>
          <w:rFonts w:hint="eastAsia"/>
          <w:sz w:val="24"/>
        </w:rPr>
        <w:t>ashed</w:t>
      </w:r>
      <w:r w:rsidRPr="0079143F">
        <w:rPr>
          <w:sz w:val="24"/>
        </w:rPr>
        <w:t xml:space="preserve"> lines </w:t>
      </w:r>
      <w:r w:rsidRPr="0079143F">
        <w:rPr>
          <w:rFonts w:hint="eastAsia"/>
          <w:sz w:val="24"/>
        </w:rPr>
        <w:t xml:space="preserve">in blue </w:t>
      </w:r>
      <w:r w:rsidRPr="0079143F">
        <w:rPr>
          <w:sz w:val="24"/>
        </w:rPr>
        <w:t xml:space="preserve">denote the mean and </w:t>
      </w:r>
      <w:r w:rsidRPr="0079143F">
        <w:rPr>
          <w:rFonts w:hint="eastAsia"/>
          <w:sz w:val="24"/>
        </w:rPr>
        <w:t>2 times of standard</w:t>
      </w:r>
      <w:r w:rsidRPr="0079143F">
        <w:rPr>
          <w:sz w:val="24"/>
        </w:rPr>
        <w:t xml:space="preserve"> </w:t>
      </w:r>
      <w:r w:rsidRPr="0079143F">
        <w:rPr>
          <w:rFonts w:hint="eastAsia"/>
          <w:sz w:val="24"/>
        </w:rPr>
        <w:t>deviations</w:t>
      </w:r>
      <w:r w:rsidRPr="0079143F">
        <w:rPr>
          <w:sz w:val="24"/>
        </w:rPr>
        <w:t>, respectively</w:t>
      </w:r>
      <w:r w:rsidRPr="0079143F">
        <w:rPr>
          <w:rFonts w:hint="eastAsia"/>
          <w:sz w:val="24"/>
        </w:rPr>
        <w:t>,</w:t>
      </w:r>
      <w:r w:rsidRPr="0079143F">
        <w:rPr>
          <w:sz w:val="24"/>
        </w:rPr>
        <w:t xml:space="preserve"> for </w:t>
      </w:r>
      <w:r w:rsidRPr="0079143F">
        <w:rPr>
          <w:rFonts w:hint="eastAsia"/>
          <w:sz w:val="24"/>
        </w:rPr>
        <w:t>the</w:t>
      </w:r>
      <w:r w:rsidRPr="0079143F">
        <w:rPr>
          <w:sz w:val="24"/>
        </w:rPr>
        <w:t xml:space="preserve"> </w:t>
      </w:r>
      <w:r w:rsidRPr="0079143F">
        <w:rPr>
          <w:rFonts w:hint="eastAsia"/>
          <w:sz w:val="24"/>
        </w:rPr>
        <w:t>measurement through the cruise</w:t>
      </w:r>
      <w:r w:rsidRPr="0079143F">
        <w:rPr>
          <w:sz w:val="24"/>
        </w:rPr>
        <w:t>.</w:t>
      </w:r>
      <w:r w:rsidRPr="0079143F">
        <w:rPr>
          <w:rFonts w:hint="eastAsia"/>
          <w:sz w:val="24"/>
        </w:rPr>
        <w:t xml:space="preserve"> Green thin line and light green thick line </w:t>
      </w:r>
      <w:r w:rsidRPr="0079143F">
        <w:rPr>
          <w:sz w:val="24"/>
        </w:rPr>
        <w:t>denote nominal</w:t>
      </w:r>
      <w:r w:rsidRPr="0079143F">
        <w:rPr>
          <w:rFonts w:hint="eastAsia"/>
          <w:sz w:val="24"/>
        </w:rPr>
        <w:t xml:space="preserve"> </w:t>
      </w:r>
      <w:r w:rsidRPr="0079143F">
        <w:rPr>
          <w:sz w:val="24"/>
        </w:rPr>
        <w:t>concentration</w:t>
      </w:r>
      <w:r w:rsidRPr="0079143F">
        <w:rPr>
          <w:rFonts w:hint="eastAsia"/>
          <w:sz w:val="24"/>
        </w:rPr>
        <w:t xml:space="preserve"> and its uncertainty (k=2) of </w:t>
      </w:r>
      <w:r w:rsidRPr="0079143F">
        <w:rPr>
          <w:sz w:val="24"/>
        </w:rPr>
        <w:t xml:space="preserve">standard </w:t>
      </w:r>
      <w:r w:rsidRPr="0079143F">
        <w:rPr>
          <w:rFonts w:hint="eastAsia"/>
          <w:sz w:val="24"/>
        </w:rPr>
        <w:t>KIO</w:t>
      </w:r>
      <w:r w:rsidRPr="0079143F">
        <w:rPr>
          <w:rFonts w:hint="eastAsia"/>
          <w:sz w:val="24"/>
          <w:vertAlign w:val="subscript"/>
        </w:rPr>
        <w:t>3</w:t>
      </w:r>
      <w:r w:rsidRPr="0079143F">
        <w:rPr>
          <w:rFonts w:hint="eastAsia"/>
          <w:sz w:val="24"/>
        </w:rPr>
        <w:t xml:space="preserve"> solution </w:t>
      </w:r>
      <w:r w:rsidRPr="0079143F">
        <w:rPr>
          <w:sz w:val="24"/>
        </w:rPr>
        <w:t>“</w:t>
      </w:r>
      <w:r w:rsidRPr="0079143F">
        <w:rPr>
          <w:bCs/>
          <w:sz w:val="24"/>
        </w:rPr>
        <w:t>20140218-1</w:t>
      </w:r>
      <w:r w:rsidRPr="0079143F">
        <w:rPr>
          <w:sz w:val="24"/>
        </w:rPr>
        <w:t>”</w:t>
      </w:r>
      <w:r w:rsidRPr="0079143F">
        <w:rPr>
          <w:rFonts w:hint="eastAsia"/>
          <w:sz w:val="24"/>
        </w:rPr>
        <w:t>.</w:t>
      </w:r>
    </w:p>
    <w:p w:rsidR="009A3467" w:rsidRPr="0079143F" w:rsidRDefault="009A3467" w:rsidP="009A3467">
      <w:pPr>
        <w:ind w:left="1" w:rightChars="100" w:right="220"/>
        <w:rPr>
          <w:sz w:val="24"/>
        </w:rPr>
      </w:pPr>
    </w:p>
    <w:p w:rsidR="009A3467" w:rsidRPr="0079143F" w:rsidRDefault="009A3467" w:rsidP="009A3467">
      <w:pPr>
        <w:pStyle w:val="4"/>
      </w:pPr>
      <w:r w:rsidRPr="0079143F">
        <w:t>(</w:t>
      </w:r>
      <w:r w:rsidRPr="0079143F">
        <w:rPr>
          <w:rFonts w:hint="eastAsia"/>
        </w:rPr>
        <w:t>7.3</w:t>
      </w:r>
      <w:r w:rsidRPr="0079143F">
        <w:t>) Quality control flag assignment</w:t>
      </w:r>
    </w:p>
    <w:p w:rsidR="009A3467" w:rsidRPr="0079143F" w:rsidRDefault="009A3467" w:rsidP="00184D26">
      <w:pPr>
        <w:rPr>
          <w:sz w:val="24"/>
        </w:rPr>
      </w:pPr>
      <w:r w:rsidRPr="0079143F">
        <w:rPr>
          <w:sz w:val="24"/>
        </w:rPr>
        <w:t>Quality flag value was assigned to oxygen measurements</w:t>
      </w:r>
      <w:r w:rsidRPr="0079143F">
        <w:rPr>
          <w:rFonts w:hint="eastAsia"/>
          <w:sz w:val="24"/>
        </w:rPr>
        <w:t xml:space="preserve"> as shown in Table C.3.3,</w:t>
      </w:r>
      <w:r w:rsidRPr="0079143F">
        <w:rPr>
          <w:sz w:val="24"/>
        </w:rPr>
        <w:t xml:space="preserve"> using the code defined in IOCCP Report No.14 (Swift, 2010).</w:t>
      </w:r>
    </w:p>
    <w:p w:rsidR="009A3467" w:rsidRDefault="009A3467" w:rsidP="009A3467">
      <w:pPr>
        <w:ind w:firstLineChars="100" w:firstLine="240"/>
        <w:rPr>
          <w:sz w:val="24"/>
        </w:rPr>
      </w:pPr>
    </w:p>
    <w:p w:rsidR="009A3467" w:rsidRPr="0079143F" w:rsidRDefault="009A3467" w:rsidP="009A3467">
      <w:pPr>
        <w:rPr>
          <w:sz w:val="24"/>
        </w:rPr>
      </w:pPr>
      <w:r w:rsidRPr="0079143F">
        <w:rPr>
          <w:sz w:val="24"/>
        </w:rPr>
        <w:t>Table C.3.</w:t>
      </w:r>
      <w:r w:rsidRPr="0079143F">
        <w:rPr>
          <w:rFonts w:hint="eastAsia"/>
          <w:sz w:val="24"/>
        </w:rPr>
        <w:t>3.</w:t>
      </w:r>
      <w:r w:rsidRPr="0079143F">
        <w:rPr>
          <w:sz w:val="24"/>
        </w:rPr>
        <w:t xml:space="preserve"> Summary of assigned quality control flags</w:t>
      </w:r>
      <w:r w:rsidRPr="0079143F">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9A3467" w:rsidRPr="0079143F" w:rsidTr="009A3467">
        <w:trPr>
          <w:trHeight w:val="369"/>
          <w:jc w:val="center"/>
        </w:trPr>
        <w:tc>
          <w:tcPr>
            <w:tcW w:w="692" w:type="dxa"/>
            <w:tcBorders>
              <w:top w:val="single" w:sz="12" w:space="0" w:color="auto"/>
              <w:bottom w:val="single" w:sz="8" w:space="0" w:color="auto"/>
            </w:tcBorders>
            <w:shd w:val="clear" w:color="auto" w:fill="auto"/>
          </w:tcPr>
          <w:p w:rsidR="009A3467" w:rsidRPr="0079143F" w:rsidRDefault="009A3467" w:rsidP="009A3467">
            <w:pPr>
              <w:jc w:val="center"/>
              <w:rPr>
                <w:bCs/>
                <w:sz w:val="24"/>
              </w:rPr>
            </w:pPr>
            <w:r w:rsidRPr="0079143F">
              <w:rPr>
                <w:bCs/>
                <w:sz w:val="24"/>
              </w:rPr>
              <w:t>Flag</w:t>
            </w:r>
          </w:p>
        </w:tc>
        <w:tc>
          <w:tcPr>
            <w:tcW w:w="2818" w:type="dxa"/>
            <w:tcBorders>
              <w:top w:val="single" w:sz="12" w:space="0" w:color="auto"/>
              <w:bottom w:val="single" w:sz="8" w:space="0" w:color="auto"/>
            </w:tcBorders>
            <w:shd w:val="clear" w:color="auto" w:fill="auto"/>
          </w:tcPr>
          <w:p w:rsidR="009A3467" w:rsidRPr="0079143F" w:rsidRDefault="009A3467" w:rsidP="009A3467">
            <w:pPr>
              <w:rPr>
                <w:bCs/>
                <w:sz w:val="24"/>
              </w:rPr>
            </w:pPr>
            <w:r w:rsidRPr="0079143F">
              <w:rPr>
                <w:bCs/>
                <w:sz w:val="24"/>
              </w:rPr>
              <w:t>Definition</w:t>
            </w:r>
          </w:p>
        </w:tc>
        <w:tc>
          <w:tcPr>
            <w:tcW w:w="2268" w:type="dxa"/>
            <w:tcBorders>
              <w:top w:val="single" w:sz="12" w:space="0" w:color="auto"/>
              <w:bottom w:val="single" w:sz="8" w:space="0" w:color="auto"/>
            </w:tcBorders>
            <w:shd w:val="clear" w:color="auto" w:fill="auto"/>
          </w:tcPr>
          <w:p w:rsidR="009A3467" w:rsidRPr="0079143F" w:rsidRDefault="009A3467" w:rsidP="009A3467">
            <w:pPr>
              <w:rPr>
                <w:bCs/>
                <w:sz w:val="24"/>
              </w:rPr>
            </w:pPr>
            <w:r w:rsidRPr="0079143F">
              <w:rPr>
                <w:rFonts w:hint="eastAsia"/>
                <w:bCs/>
                <w:sz w:val="24"/>
              </w:rPr>
              <w:t>N</w:t>
            </w:r>
            <w:r w:rsidRPr="0079143F">
              <w:rPr>
                <w:bCs/>
                <w:sz w:val="24"/>
              </w:rPr>
              <w:t>umber of samples</w:t>
            </w:r>
          </w:p>
        </w:tc>
      </w:tr>
      <w:tr w:rsidR="009A3467" w:rsidRPr="0079143F" w:rsidTr="009A3467">
        <w:trPr>
          <w:trHeight w:val="369"/>
          <w:jc w:val="center"/>
        </w:trPr>
        <w:tc>
          <w:tcPr>
            <w:tcW w:w="692" w:type="dxa"/>
            <w:tcBorders>
              <w:top w:val="single" w:sz="8" w:space="0" w:color="auto"/>
              <w:bottom w:val="nil"/>
            </w:tcBorders>
            <w:shd w:val="clear" w:color="auto" w:fill="auto"/>
          </w:tcPr>
          <w:p w:rsidR="009A3467" w:rsidRPr="0079143F" w:rsidRDefault="009A3467" w:rsidP="009A3467">
            <w:pPr>
              <w:jc w:val="center"/>
              <w:rPr>
                <w:bCs/>
                <w:sz w:val="24"/>
              </w:rPr>
            </w:pPr>
            <w:r w:rsidRPr="0079143F">
              <w:rPr>
                <w:bCs/>
                <w:sz w:val="24"/>
              </w:rPr>
              <w:t>2</w:t>
            </w:r>
          </w:p>
        </w:tc>
        <w:tc>
          <w:tcPr>
            <w:tcW w:w="2818" w:type="dxa"/>
            <w:tcBorders>
              <w:top w:val="single" w:sz="8" w:space="0" w:color="auto"/>
              <w:bottom w:val="nil"/>
            </w:tcBorders>
            <w:shd w:val="clear" w:color="auto" w:fill="auto"/>
          </w:tcPr>
          <w:p w:rsidR="009A3467" w:rsidRPr="0079143F" w:rsidRDefault="009A3467" w:rsidP="009A3467">
            <w:pPr>
              <w:rPr>
                <w:sz w:val="24"/>
              </w:rPr>
            </w:pPr>
            <w:r w:rsidRPr="0079143F">
              <w:rPr>
                <w:sz w:val="24"/>
              </w:rPr>
              <w:t>Good</w:t>
            </w:r>
          </w:p>
        </w:tc>
        <w:tc>
          <w:tcPr>
            <w:tcW w:w="2268" w:type="dxa"/>
            <w:tcBorders>
              <w:top w:val="single" w:sz="8" w:space="0" w:color="auto"/>
              <w:bottom w:val="nil"/>
            </w:tcBorders>
            <w:shd w:val="clear" w:color="auto" w:fill="auto"/>
          </w:tcPr>
          <w:p w:rsidR="009A3467" w:rsidRPr="0079143F" w:rsidRDefault="009A3467" w:rsidP="009A3467">
            <w:pPr>
              <w:jc w:val="right"/>
              <w:rPr>
                <w:sz w:val="24"/>
              </w:rPr>
            </w:pPr>
            <w:r w:rsidRPr="0079143F">
              <w:rPr>
                <w:rFonts w:hint="eastAsia"/>
                <w:sz w:val="24"/>
              </w:rPr>
              <w:t>3104</w:t>
            </w:r>
          </w:p>
        </w:tc>
      </w:tr>
      <w:tr w:rsidR="009A3467" w:rsidRPr="0079143F" w:rsidTr="009A3467">
        <w:trPr>
          <w:trHeight w:val="349"/>
          <w:jc w:val="center"/>
        </w:trPr>
        <w:tc>
          <w:tcPr>
            <w:tcW w:w="692" w:type="dxa"/>
            <w:tcBorders>
              <w:top w:val="nil"/>
              <w:bottom w:val="nil"/>
            </w:tcBorders>
            <w:shd w:val="clear" w:color="auto" w:fill="auto"/>
          </w:tcPr>
          <w:p w:rsidR="009A3467" w:rsidRPr="0079143F" w:rsidRDefault="009A3467" w:rsidP="009A3467">
            <w:pPr>
              <w:jc w:val="center"/>
              <w:rPr>
                <w:bCs/>
                <w:sz w:val="24"/>
              </w:rPr>
            </w:pPr>
            <w:r w:rsidRPr="0079143F">
              <w:rPr>
                <w:bCs/>
                <w:sz w:val="24"/>
              </w:rPr>
              <w:t>3</w:t>
            </w:r>
          </w:p>
        </w:tc>
        <w:tc>
          <w:tcPr>
            <w:tcW w:w="2818" w:type="dxa"/>
            <w:tcBorders>
              <w:top w:val="nil"/>
              <w:bottom w:val="nil"/>
            </w:tcBorders>
            <w:shd w:val="clear" w:color="auto" w:fill="auto"/>
          </w:tcPr>
          <w:p w:rsidR="009A3467" w:rsidRPr="0079143F" w:rsidRDefault="009A3467" w:rsidP="009A3467">
            <w:pPr>
              <w:rPr>
                <w:sz w:val="24"/>
              </w:rPr>
            </w:pPr>
            <w:r w:rsidRPr="0079143F">
              <w:rPr>
                <w:sz w:val="24"/>
              </w:rPr>
              <w:t>Questionable</w:t>
            </w:r>
          </w:p>
        </w:tc>
        <w:tc>
          <w:tcPr>
            <w:tcW w:w="2268" w:type="dxa"/>
            <w:tcBorders>
              <w:top w:val="nil"/>
              <w:bottom w:val="nil"/>
            </w:tcBorders>
            <w:shd w:val="clear" w:color="auto" w:fill="auto"/>
          </w:tcPr>
          <w:p w:rsidR="009A3467" w:rsidRPr="0079143F" w:rsidRDefault="009A3467" w:rsidP="009A3467">
            <w:pPr>
              <w:jc w:val="right"/>
              <w:rPr>
                <w:sz w:val="24"/>
              </w:rPr>
            </w:pPr>
            <w:r w:rsidRPr="0079143F">
              <w:rPr>
                <w:rFonts w:hint="eastAsia"/>
                <w:sz w:val="24"/>
              </w:rPr>
              <w:t>49</w:t>
            </w:r>
          </w:p>
        </w:tc>
      </w:tr>
      <w:tr w:rsidR="009A3467" w:rsidRPr="0079143F" w:rsidTr="009A3467">
        <w:trPr>
          <w:trHeight w:val="369"/>
          <w:jc w:val="center"/>
        </w:trPr>
        <w:tc>
          <w:tcPr>
            <w:tcW w:w="692" w:type="dxa"/>
            <w:tcBorders>
              <w:top w:val="nil"/>
              <w:bottom w:val="nil"/>
            </w:tcBorders>
            <w:shd w:val="clear" w:color="auto" w:fill="auto"/>
          </w:tcPr>
          <w:p w:rsidR="009A3467" w:rsidRPr="0079143F" w:rsidRDefault="009A3467" w:rsidP="009A3467">
            <w:pPr>
              <w:jc w:val="center"/>
              <w:rPr>
                <w:bCs/>
                <w:sz w:val="24"/>
              </w:rPr>
            </w:pPr>
            <w:r w:rsidRPr="0079143F">
              <w:rPr>
                <w:bCs/>
                <w:sz w:val="24"/>
              </w:rPr>
              <w:t>4</w:t>
            </w:r>
          </w:p>
        </w:tc>
        <w:tc>
          <w:tcPr>
            <w:tcW w:w="2818" w:type="dxa"/>
            <w:tcBorders>
              <w:top w:val="nil"/>
              <w:bottom w:val="nil"/>
            </w:tcBorders>
            <w:shd w:val="clear" w:color="auto" w:fill="auto"/>
          </w:tcPr>
          <w:p w:rsidR="009A3467" w:rsidRPr="0079143F" w:rsidRDefault="009A3467" w:rsidP="009A3467">
            <w:pPr>
              <w:rPr>
                <w:sz w:val="24"/>
              </w:rPr>
            </w:pPr>
            <w:r w:rsidRPr="0079143F">
              <w:rPr>
                <w:sz w:val="24"/>
              </w:rPr>
              <w:t>Bad (Faulty)</w:t>
            </w:r>
          </w:p>
        </w:tc>
        <w:tc>
          <w:tcPr>
            <w:tcW w:w="2268" w:type="dxa"/>
            <w:tcBorders>
              <w:top w:val="nil"/>
              <w:bottom w:val="nil"/>
            </w:tcBorders>
            <w:shd w:val="clear" w:color="auto" w:fill="auto"/>
          </w:tcPr>
          <w:p w:rsidR="009A3467" w:rsidRPr="0079143F" w:rsidRDefault="009A3467" w:rsidP="009A3467">
            <w:pPr>
              <w:jc w:val="right"/>
              <w:rPr>
                <w:sz w:val="24"/>
              </w:rPr>
            </w:pPr>
            <w:r w:rsidRPr="0079143F">
              <w:rPr>
                <w:rFonts w:hint="eastAsia"/>
                <w:sz w:val="24"/>
              </w:rPr>
              <w:t>32</w:t>
            </w:r>
          </w:p>
        </w:tc>
      </w:tr>
      <w:tr w:rsidR="009A3467" w:rsidRPr="0079143F" w:rsidTr="009A3467">
        <w:trPr>
          <w:trHeight w:val="369"/>
          <w:jc w:val="center"/>
        </w:trPr>
        <w:tc>
          <w:tcPr>
            <w:tcW w:w="692" w:type="dxa"/>
            <w:tcBorders>
              <w:top w:val="nil"/>
              <w:bottom w:val="nil"/>
            </w:tcBorders>
            <w:shd w:val="clear" w:color="auto" w:fill="auto"/>
          </w:tcPr>
          <w:p w:rsidR="009A3467" w:rsidRPr="0079143F" w:rsidRDefault="009A3467" w:rsidP="009A3467">
            <w:pPr>
              <w:jc w:val="center"/>
              <w:rPr>
                <w:bCs/>
                <w:sz w:val="24"/>
              </w:rPr>
            </w:pPr>
            <w:r w:rsidRPr="0079143F">
              <w:rPr>
                <w:rFonts w:hint="eastAsia"/>
                <w:bCs/>
                <w:sz w:val="24"/>
              </w:rPr>
              <w:t>5</w:t>
            </w:r>
          </w:p>
        </w:tc>
        <w:tc>
          <w:tcPr>
            <w:tcW w:w="2818" w:type="dxa"/>
            <w:tcBorders>
              <w:top w:val="nil"/>
              <w:bottom w:val="nil"/>
            </w:tcBorders>
            <w:shd w:val="clear" w:color="auto" w:fill="auto"/>
          </w:tcPr>
          <w:p w:rsidR="009A3467" w:rsidRPr="0079143F" w:rsidRDefault="009A3467" w:rsidP="009A3467">
            <w:pPr>
              <w:rPr>
                <w:sz w:val="24"/>
              </w:rPr>
            </w:pPr>
            <w:r w:rsidRPr="0079143F">
              <w:rPr>
                <w:rFonts w:hint="eastAsia"/>
                <w:sz w:val="24"/>
              </w:rPr>
              <w:t>Not reported</w:t>
            </w:r>
          </w:p>
        </w:tc>
        <w:tc>
          <w:tcPr>
            <w:tcW w:w="2268" w:type="dxa"/>
            <w:tcBorders>
              <w:top w:val="nil"/>
              <w:bottom w:val="nil"/>
            </w:tcBorders>
            <w:shd w:val="clear" w:color="auto" w:fill="auto"/>
          </w:tcPr>
          <w:p w:rsidR="009A3467" w:rsidRPr="0079143F" w:rsidRDefault="009A3467" w:rsidP="009A3467">
            <w:pPr>
              <w:jc w:val="right"/>
              <w:rPr>
                <w:sz w:val="24"/>
              </w:rPr>
            </w:pPr>
            <w:r w:rsidRPr="0079143F">
              <w:rPr>
                <w:rFonts w:hint="eastAsia"/>
                <w:sz w:val="24"/>
              </w:rPr>
              <w:t>1</w:t>
            </w:r>
          </w:p>
        </w:tc>
      </w:tr>
      <w:tr w:rsidR="009A3467" w:rsidRPr="0079143F" w:rsidTr="009A3467">
        <w:trPr>
          <w:trHeight w:val="369"/>
          <w:jc w:val="center"/>
        </w:trPr>
        <w:tc>
          <w:tcPr>
            <w:tcW w:w="692" w:type="dxa"/>
            <w:tcBorders>
              <w:top w:val="nil"/>
              <w:bottom w:val="single" w:sz="8" w:space="0" w:color="auto"/>
            </w:tcBorders>
            <w:shd w:val="clear" w:color="auto" w:fill="auto"/>
          </w:tcPr>
          <w:p w:rsidR="009A3467" w:rsidRPr="0079143F" w:rsidRDefault="009A3467" w:rsidP="009A3467">
            <w:pPr>
              <w:jc w:val="center"/>
              <w:rPr>
                <w:bCs/>
                <w:sz w:val="24"/>
              </w:rPr>
            </w:pPr>
            <w:r w:rsidRPr="0079143F">
              <w:rPr>
                <w:bCs/>
                <w:sz w:val="24"/>
              </w:rPr>
              <w:t>6</w:t>
            </w:r>
          </w:p>
        </w:tc>
        <w:tc>
          <w:tcPr>
            <w:tcW w:w="2818" w:type="dxa"/>
            <w:tcBorders>
              <w:top w:val="nil"/>
              <w:bottom w:val="single" w:sz="8" w:space="0" w:color="auto"/>
            </w:tcBorders>
            <w:shd w:val="clear" w:color="auto" w:fill="auto"/>
          </w:tcPr>
          <w:p w:rsidR="009A3467" w:rsidRPr="0079143F" w:rsidRDefault="009A3467" w:rsidP="009A3467">
            <w:pPr>
              <w:rPr>
                <w:sz w:val="24"/>
              </w:rPr>
            </w:pPr>
            <w:r w:rsidRPr="0079143F">
              <w:rPr>
                <w:sz w:val="24"/>
              </w:rPr>
              <w:t>Replicate measurements</w:t>
            </w:r>
          </w:p>
        </w:tc>
        <w:tc>
          <w:tcPr>
            <w:tcW w:w="2268" w:type="dxa"/>
            <w:tcBorders>
              <w:top w:val="nil"/>
              <w:bottom w:val="single" w:sz="8" w:space="0" w:color="auto"/>
            </w:tcBorders>
            <w:shd w:val="clear" w:color="auto" w:fill="auto"/>
          </w:tcPr>
          <w:p w:rsidR="009A3467" w:rsidRPr="0079143F" w:rsidRDefault="009A3467" w:rsidP="009A3467">
            <w:pPr>
              <w:jc w:val="right"/>
              <w:rPr>
                <w:sz w:val="24"/>
              </w:rPr>
            </w:pPr>
            <w:r w:rsidRPr="0079143F">
              <w:rPr>
                <w:rFonts w:hint="eastAsia"/>
                <w:sz w:val="24"/>
              </w:rPr>
              <w:t>349</w:t>
            </w:r>
          </w:p>
        </w:tc>
      </w:tr>
      <w:tr w:rsidR="009A3467" w:rsidRPr="0079143F" w:rsidTr="009A3467">
        <w:trPr>
          <w:trHeight w:val="369"/>
          <w:jc w:val="center"/>
        </w:trPr>
        <w:tc>
          <w:tcPr>
            <w:tcW w:w="3510" w:type="dxa"/>
            <w:gridSpan w:val="2"/>
            <w:tcBorders>
              <w:top w:val="single" w:sz="8" w:space="0" w:color="auto"/>
              <w:bottom w:val="single" w:sz="12" w:space="0" w:color="auto"/>
            </w:tcBorders>
            <w:shd w:val="clear" w:color="auto" w:fill="auto"/>
          </w:tcPr>
          <w:p w:rsidR="009A3467" w:rsidRPr="0079143F" w:rsidRDefault="009A3467" w:rsidP="009A3467">
            <w:pPr>
              <w:jc w:val="center"/>
              <w:rPr>
                <w:bCs/>
                <w:sz w:val="24"/>
              </w:rPr>
            </w:pPr>
            <w:r w:rsidRPr="0079143F">
              <w:rPr>
                <w:bCs/>
                <w:sz w:val="24"/>
              </w:rPr>
              <w:t>Total number of samples</w:t>
            </w:r>
          </w:p>
        </w:tc>
        <w:tc>
          <w:tcPr>
            <w:tcW w:w="2268" w:type="dxa"/>
            <w:tcBorders>
              <w:top w:val="single" w:sz="8" w:space="0" w:color="auto"/>
              <w:bottom w:val="single" w:sz="12" w:space="0" w:color="auto"/>
            </w:tcBorders>
            <w:shd w:val="clear" w:color="auto" w:fill="auto"/>
          </w:tcPr>
          <w:p w:rsidR="009A3467" w:rsidRPr="0079143F" w:rsidRDefault="009A3467" w:rsidP="009A3467">
            <w:pPr>
              <w:jc w:val="right"/>
              <w:rPr>
                <w:sz w:val="24"/>
              </w:rPr>
            </w:pPr>
            <w:r w:rsidRPr="0079143F">
              <w:rPr>
                <w:rFonts w:hint="eastAsia"/>
                <w:sz w:val="24"/>
              </w:rPr>
              <w:t>3535</w:t>
            </w:r>
          </w:p>
        </w:tc>
      </w:tr>
    </w:tbl>
    <w:p w:rsidR="00523BF1" w:rsidRDefault="00523BF1" w:rsidP="009A3467">
      <w:pPr>
        <w:ind w:left="240" w:hangingChars="100" w:hanging="240"/>
        <w:rPr>
          <w:sz w:val="24"/>
        </w:rPr>
      </w:pPr>
    </w:p>
    <w:p w:rsidR="00523BF1" w:rsidRDefault="00523BF1" w:rsidP="00523BF1">
      <w:r>
        <w:br w:type="page"/>
      </w:r>
    </w:p>
    <w:p w:rsidR="009A3467" w:rsidRPr="0079143F" w:rsidRDefault="009A3467" w:rsidP="003365E0">
      <w:pPr>
        <w:pStyle w:val="3"/>
      </w:pPr>
      <w:r w:rsidRPr="0079143F">
        <w:lastRenderedPageBreak/>
        <w:t>Uncertainty</w:t>
      </w:r>
    </w:p>
    <w:p w:rsidR="00627D02" w:rsidRDefault="00627D02" w:rsidP="00627D02">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9A3467" w:rsidRPr="00627D02" w:rsidRDefault="009A3467" w:rsidP="009A3467">
      <w:pPr>
        <w:ind w:firstLineChars="100" w:firstLine="240"/>
        <w:rPr>
          <w:sz w:val="24"/>
        </w:rPr>
      </w:pPr>
    </w:p>
    <w:p w:rsidR="009A3467" w:rsidRPr="0079143F" w:rsidRDefault="009A3467" w:rsidP="009A3467">
      <w:pPr>
        <w:jc w:val="left"/>
        <w:rPr>
          <w:sz w:val="24"/>
        </w:rPr>
      </w:pPr>
      <w:r w:rsidRPr="0079143F">
        <w:rPr>
          <w:rFonts w:hint="eastAsia"/>
          <w:sz w:val="24"/>
        </w:rPr>
        <w:t>Table C.3.4</w:t>
      </w:r>
      <w:r w:rsidRPr="0079143F">
        <w:rPr>
          <w:sz w:val="24"/>
        </w:rPr>
        <w:t xml:space="preserve"> </w:t>
      </w:r>
      <w:r w:rsidR="004704FC">
        <w:rPr>
          <w:sz w:val="24"/>
        </w:rPr>
        <w:t xml:space="preserve">Expanded </w:t>
      </w:r>
      <w:r w:rsidRPr="0079143F">
        <w:rPr>
          <w:sz w:val="24"/>
        </w:rPr>
        <w:t>uncertainty</w:t>
      </w:r>
      <w:r w:rsidRPr="0079143F">
        <w:rPr>
          <w:rFonts w:hint="eastAsia"/>
          <w:sz w:val="24"/>
        </w:rPr>
        <w:t xml:space="preserve"> (k=</w:t>
      </w:r>
      <w:r w:rsidR="004704FC">
        <w:rPr>
          <w:sz w:val="24"/>
        </w:rPr>
        <w:t>2</w:t>
      </w:r>
      <w:r w:rsidRPr="0079143F">
        <w:rPr>
          <w:rFonts w:hint="eastAsia"/>
          <w:sz w:val="24"/>
        </w:rPr>
        <w:t>)</w:t>
      </w:r>
      <w:r w:rsidRPr="0079143F">
        <w:rPr>
          <w:sz w:val="24"/>
        </w:rPr>
        <w:t xml:space="preserve"> of bottle oxygen in th</w:t>
      </w:r>
      <w:r w:rsidRPr="0079143F">
        <w:rPr>
          <w:rFonts w:hint="eastAsia"/>
          <w:sz w:val="24"/>
        </w:rPr>
        <w:t>e</w:t>
      </w:r>
      <w:r w:rsidRPr="0079143F">
        <w:rPr>
          <w:sz w:val="24"/>
        </w:rPr>
        <w:t xml:space="preserve"> cruise</w:t>
      </w:r>
      <w:r w:rsidRPr="0079143F">
        <w:rPr>
          <w:rFonts w:hint="eastAsia"/>
          <w:sz w:val="24"/>
        </w:rPr>
        <w:t>.</w:t>
      </w:r>
    </w:p>
    <w:tbl>
      <w:tblPr>
        <w:tblStyle w:val="af2"/>
        <w:tblW w:w="0" w:type="auto"/>
        <w:jc w:val="center"/>
        <w:tblBorders>
          <w:top w:val="single" w:sz="4"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9A3467" w:rsidRPr="0079143F" w:rsidTr="009A3467">
        <w:trPr>
          <w:jc w:val="center"/>
        </w:trPr>
        <w:tc>
          <w:tcPr>
            <w:tcW w:w="2676" w:type="dxa"/>
            <w:tcBorders>
              <w:top w:val="single" w:sz="12" w:space="0" w:color="000000"/>
              <w:bottom w:val="single" w:sz="4" w:space="0" w:color="000000"/>
            </w:tcBorders>
          </w:tcPr>
          <w:p w:rsidR="009A3467" w:rsidRPr="0079143F" w:rsidRDefault="009A3467" w:rsidP="00971523">
            <w:pPr>
              <w:jc w:val="right"/>
              <w:rPr>
                <w:sz w:val="24"/>
              </w:rPr>
            </w:pPr>
            <w:r w:rsidRPr="0079143F">
              <w:rPr>
                <w:rFonts w:hint="eastAsia"/>
                <w:sz w:val="24"/>
              </w:rPr>
              <w:t>O</w:t>
            </w:r>
            <w:r w:rsidRPr="0079143F">
              <w:rPr>
                <w:rFonts w:hint="eastAsia"/>
                <w:sz w:val="24"/>
                <w:vertAlign w:val="subscript"/>
              </w:rPr>
              <w:t>2</w:t>
            </w:r>
            <w:r w:rsidRPr="0079143F">
              <w:rPr>
                <w:rFonts w:hint="eastAsia"/>
                <w:sz w:val="24"/>
              </w:rPr>
              <w:t xml:space="preserve"> conc. (</w:t>
            </w:r>
            <w:r w:rsidRPr="0079143F">
              <w:rPr>
                <w:rFonts w:ascii="Symbol" w:hAnsi="Symbol"/>
                <w:sz w:val="24"/>
              </w:rPr>
              <w:t></w:t>
            </w:r>
            <w:r w:rsidRPr="0079143F">
              <w:rPr>
                <w:sz w:val="24"/>
              </w:rPr>
              <w:t>mol</w:t>
            </w:r>
            <w:r w:rsidRPr="0079143F">
              <w:rPr>
                <w:rFonts w:hint="eastAsia"/>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rFonts w:hint="eastAsia"/>
                <w:sz w:val="24"/>
              </w:rPr>
              <w:t>)</w:t>
            </w:r>
          </w:p>
        </w:tc>
        <w:tc>
          <w:tcPr>
            <w:tcW w:w="2677" w:type="dxa"/>
            <w:tcBorders>
              <w:top w:val="single" w:sz="12" w:space="0" w:color="000000"/>
              <w:bottom w:val="single" w:sz="4" w:space="0" w:color="000000"/>
            </w:tcBorders>
          </w:tcPr>
          <w:p w:rsidR="009A3467" w:rsidRPr="0079143F" w:rsidRDefault="009A3467" w:rsidP="00971523">
            <w:pPr>
              <w:jc w:val="right"/>
              <w:rPr>
                <w:sz w:val="24"/>
              </w:rPr>
            </w:pPr>
            <w:r w:rsidRPr="0079143F">
              <w:rPr>
                <w:rFonts w:hint="eastAsia"/>
                <w:sz w:val="24"/>
              </w:rPr>
              <w:t>Uncertainty (</w:t>
            </w:r>
            <w:r w:rsidRPr="0079143F">
              <w:rPr>
                <w:rFonts w:ascii="Symbol" w:hAnsi="Symbol"/>
                <w:sz w:val="24"/>
              </w:rPr>
              <w:t></w:t>
            </w:r>
            <w:r w:rsidRPr="0079143F">
              <w:rPr>
                <w:sz w:val="24"/>
              </w:rPr>
              <w:t>mol</w:t>
            </w:r>
            <w:r w:rsidRPr="0079143F">
              <w:rPr>
                <w:rFonts w:hint="eastAsia"/>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rFonts w:hint="eastAsia"/>
                <w:sz w:val="24"/>
              </w:rPr>
              <w:t>)</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20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27</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30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28</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50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32</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70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36</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100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43</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150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58</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200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73</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250</w:t>
            </w:r>
          </w:p>
        </w:tc>
        <w:tc>
          <w:tcPr>
            <w:tcW w:w="2677" w:type="dxa"/>
            <w:vAlign w:val="center"/>
          </w:tcPr>
          <w:p w:rsidR="009A3467" w:rsidRPr="0079143F" w:rsidRDefault="009A3467" w:rsidP="004704FC">
            <w:pPr>
              <w:autoSpaceDE w:val="0"/>
              <w:autoSpaceDN w:val="0"/>
              <w:adjustRightInd w:val="0"/>
              <w:jc w:val="right"/>
              <w:rPr>
                <w:bCs/>
                <w:sz w:val="24"/>
              </w:rPr>
            </w:pPr>
            <w:r w:rsidRPr="0079143F">
              <w:rPr>
                <w:rFonts w:hint="eastAsia"/>
                <w:bCs/>
                <w:sz w:val="24"/>
              </w:rPr>
              <w:t>0.</w:t>
            </w:r>
            <w:r w:rsidR="004704FC">
              <w:rPr>
                <w:bCs/>
                <w:sz w:val="24"/>
              </w:rPr>
              <w:t>89</w:t>
            </w:r>
            <w:r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300</w:t>
            </w:r>
          </w:p>
        </w:tc>
        <w:tc>
          <w:tcPr>
            <w:tcW w:w="2677" w:type="dxa"/>
            <w:vAlign w:val="center"/>
          </w:tcPr>
          <w:p w:rsidR="009A3467" w:rsidRPr="0079143F" w:rsidRDefault="004704FC" w:rsidP="009A3467">
            <w:pPr>
              <w:autoSpaceDE w:val="0"/>
              <w:autoSpaceDN w:val="0"/>
              <w:adjustRightInd w:val="0"/>
              <w:jc w:val="right"/>
              <w:rPr>
                <w:bCs/>
                <w:sz w:val="24"/>
              </w:rPr>
            </w:pPr>
            <w:r>
              <w:rPr>
                <w:bCs/>
                <w:sz w:val="24"/>
              </w:rPr>
              <w:t>1.06</w:t>
            </w:r>
            <w:r w:rsidR="009A3467" w:rsidRPr="0079143F">
              <w:rPr>
                <w:rFonts w:hint="eastAsia"/>
                <w:bCs/>
                <w:sz w:val="24"/>
              </w:rPr>
              <w:t xml:space="preserve"> </w:t>
            </w:r>
          </w:p>
        </w:tc>
      </w:tr>
      <w:tr w:rsidR="009A3467" w:rsidRPr="0079143F" w:rsidTr="009A3467">
        <w:trPr>
          <w:trHeight w:val="397"/>
          <w:jc w:val="center"/>
        </w:trPr>
        <w:tc>
          <w:tcPr>
            <w:tcW w:w="2676" w:type="dxa"/>
            <w:vAlign w:val="center"/>
          </w:tcPr>
          <w:p w:rsidR="009A3467" w:rsidRPr="0079143F" w:rsidRDefault="009A3467" w:rsidP="009A3467">
            <w:pPr>
              <w:autoSpaceDE w:val="0"/>
              <w:autoSpaceDN w:val="0"/>
              <w:adjustRightInd w:val="0"/>
              <w:jc w:val="right"/>
              <w:rPr>
                <w:bCs/>
                <w:sz w:val="24"/>
              </w:rPr>
            </w:pPr>
            <w:r w:rsidRPr="0079143F">
              <w:rPr>
                <w:bCs/>
                <w:sz w:val="24"/>
              </w:rPr>
              <w:t>400</w:t>
            </w:r>
          </w:p>
        </w:tc>
        <w:tc>
          <w:tcPr>
            <w:tcW w:w="2677" w:type="dxa"/>
            <w:vAlign w:val="center"/>
          </w:tcPr>
          <w:p w:rsidR="009A3467" w:rsidRPr="0079143F" w:rsidRDefault="004704FC" w:rsidP="004704FC">
            <w:pPr>
              <w:autoSpaceDE w:val="0"/>
              <w:autoSpaceDN w:val="0"/>
              <w:adjustRightInd w:val="0"/>
              <w:jc w:val="right"/>
              <w:rPr>
                <w:bCs/>
                <w:sz w:val="24"/>
              </w:rPr>
            </w:pPr>
            <w:r>
              <w:rPr>
                <w:rFonts w:hint="eastAsia"/>
                <w:bCs/>
                <w:sz w:val="24"/>
              </w:rPr>
              <w:t>1.39</w:t>
            </w:r>
            <w:r w:rsidR="009A3467" w:rsidRPr="0079143F">
              <w:rPr>
                <w:rFonts w:hint="eastAsia"/>
                <w:bCs/>
                <w:sz w:val="24"/>
              </w:rPr>
              <w:t xml:space="preserve"> </w:t>
            </w:r>
          </w:p>
        </w:tc>
      </w:tr>
    </w:tbl>
    <w:p w:rsidR="00523BF1" w:rsidRDefault="00523BF1">
      <w:pPr>
        <w:widowControl/>
        <w:jc w:val="left"/>
        <w:rPr>
          <w:b/>
          <w:sz w:val="24"/>
        </w:rPr>
      </w:pPr>
      <w:r>
        <w:rPr>
          <w:b/>
          <w:sz w:val="24"/>
        </w:rPr>
        <w:br w:type="page"/>
      </w:r>
    </w:p>
    <w:p w:rsidR="009A3467" w:rsidRPr="0079143F" w:rsidRDefault="009A3467" w:rsidP="00466765">
      <w:pPr>
        <w:pStyle w:val="3"/>
        <w:numPr>
          <w:ilvl w:val="0"/>
          <w:numId w:val="0"/>
        </w:numPr>
        <w:ind w:left="360" w:hanging="360"/>
      </w:pPr>
      <w:r w:rsidRPr="0079143F">
        <w:rPr>
          <w:rFonts w:hint="eastAsia"/>
        </w:rPr>
        <w:lastRenderedPageBreak/>
        <w:t>Appendix</w:t>
      </w:r>
    </w:p>
    <w:p w:rsidR="009A3467" w:rsidRPr="0079143F" w:rsidRDefault="009A3467" w:rsidP="009A3467">
      <w:pPr>
        <w:rPr>
          <w:b/>
          <w:sz w:val="24"/>
        </w:rPr>
      </w:pPr>
      <w:r w:rsidRPr="0079143F">
        <w:rPr>
          <w:rFonts w:hint="eastAsia"/>
          <w:b/>
          <w:sz w:val="24"/>
        </w:rPr>
        <w:t>A1. Methods</w:t>
      </w:r>
    </w:p>
    <w:p w:rsidR="009A3467" w:rsidRPr="0079143F" w:rsidRDefault="009A3467" w:rsidP="009A3467">
      <w:pPr>
        <w:rPr>
          <w:b/>
          <w:sz w:val="24"/>
        </w:rPr>
      </w:pPr>
      <w:r w:rsidRPr="0079143F">
        <w:rPr>
          <w:b/>
          <w:sz w:val="24"/>
        </w:rPr>
        <w:t>(</w:t>
      </w:r>
      <w:r w:rsidRPr="0079143F">
        <w:rPr>
          <w:rFonts w:hint="eastAsia"/>
          <w:b/>
          <w:sz w:val="24"/>
        </w:rPr>
        <w:t>A1.</w:t>
      </w:r>
      <w:r w:rsidRPr="0079143F">
        <w:rPr>
          <w:b/>
          <w:sz w:val="24"/>
        </w:rPr>
        <w:t>1</w:t>
      </w:r>
      <w:r w:rsidRPr="0079143F">
        <w:rPr>
          <w:rFonts w:hint="eastAsia"/>
          <w:b/>
          <w:sz w:val="24"/>
        </w:rPr>
        <w:t>)</w:t>
      </w:r>
      <w:r w:rsidRPr="0079143F">
        <w:rPr>
          <w:b/>
          <w:sz w:val="24"/>
        </w:rPr>
        <w:t xml:space="preserve"> Seawater sampling</w:t>
      </w:r>
    </w:p>
    <w:p w:rsidR="009A3467" w:rsidRPr="0079143F" w:rsidRDefault="009A3467" w:rsidP="00184D26">
      <w:pPr>
        <w:rPr>
          <w:b/>
          <w:sz w:val="24"/>
        </w:rPr>
      </w:pPr>
      <w:r w:rsidRPr="0079143F">
        <w:rPr>
          <w:sz w:val="24"/>
        </w:rPr>
        <w:t xml:space="preserve">Following procedure is based on a determination method in </w:t>
      </w:r>
      <w:r w:rsidRPr="0079143F">
        <w:rPr>
          <w:rFonts w:hint="eastAsia"/>
          <w:sz w:val="24"/>
        </w:rPr>
        <w:t xml:space="preserve">IOCCP Report </w:t>
      </w:r>
      <w:r w:rsidRPr="0079143F">
        <w:rPr>
          <w:sz w:val="24"/>
        </w:rPr>
        <w:t>(Langdon, 2010). Seawater samples were collected from 10</w:t>
      </w:r>
      <w:r w:rsidRPr="0079143F">
        <w:rPr>
          <w:rFonts w:hint="eastAsia"/>
          <w:sz w:val="24"/>
        </w:rPr>
        <w:t>-</w:t>
      </w:r>
      <w:r w:rsidRPr="0079143F">
        <w:rPr>
          <w:sz w:val="24"/>
        </w:rPr>
        <w:t>liters Niskin bottle</w:t>
      </w:r>
      <w:r w:rsidRPr="0079143F">
        <w:rPr>
          <w:rFonts w:hint="eastAsia"/>
          <w:sz w:val="24"/>
        </w:rPr>
        <w:t>s</w:t>
      </w:r>
      <w:r w:rsidRPr="0079143F">
        <w:rPr>
          <w:sz w:val="24"/>
        </w:rPr>
        <w:t xml:space="preserve"> attached the CTD-system and a</w:t>
      </w:r>
      <w:r w:rsidRPr="0079143F">
        <w:rPr>
          <w:rFonts w:hint="eastAsia"/>
          <w:sz w:val="24"/>
        </w:rPr>
        <w:t xml:space="preserve"> stainless steel</w:t>
      </w:r>
      <w:r w:rsidRPr="0079143F">
        <w:rPr>
          <w:sz w:val="24"/>
        </w:rPr>
        <w:t xml:space="preserve"> bucket for the surface. Seawater for bottle oxygen measurement was transferred from the Niskin bottle and a </w:t>
      </w:r>
      <w:r w:rsidRPr="0079143F">
        <w:rPr>
          <w:rFonts w:hint="eastAsia"/>
          <w:sz w:val="24"/>
        </w:rPr>
        <w:t xml:space="preserve">stainless steel </w:t>
      </w:r>
      <w:r w:rsidRPr="0079143F">
        <w:rPr>
          <w:sz w:val="24"/>
        </w:rPr>
        <w:t>bucket to a volumetrically calibrated dry glass bottles</w:t>
      </w:r>
      <w:r w:rsidRPr="0079143F">
        <w:rPr>
          <w:rFonts w:hint="eastAsia"/>
          <w:sz w:val="24"/>
        </w:rPr>
        <w:t xml:space="preserve">. </w:t>
      </w:r>
      <w:r w:rsidRPr="0079143F">
        <w:rPr>
          <w:sz w:val="24"/>
        </w:rPr>
        <w:t xml:space="preserve">At least three times </w:t>
      </w:r>
      <w:r w:rsidRPr="0079143F">
        <w:rPr>
          <w:rFonts w:hint="eastAsia"/>
          <w:sz w:val="24"/>
        </w:rPr>
        <w:t xml:space="preserve">the glass </w:t>
      </w:r>
      <w:r w:rsidRPr="0079143F">
        <w:rPr>
          <w:sz w:val="24"/>
        </w:rPr>
        <w:t xml:space="preserve">volume water was overflowed. </w:t>
      </w:r>
      <w:r w:rsidRPr="0079143F">
        <w:rPr>
          <w:rFonts w:hint="eastAsia"/>
          <w:sz w:val="24"/>
        </w:rPr>
        <w:t>Then, p</w:t>
      </w:r>
      <w:r w:rsidRPr="0079143F">
        <w:rPr>
          <w:sz w:val="24"/>
        </w:rPr>
        <w:t xml:space="preserve">ickling </w:t>
      </w:r>
      <w:r w:rsidRPr="0079143F">
        <w:rPr>
          <w:rFonts w:hint="eastAsia"/>
          <w:sz w:val="24"/>
        </w:rPr>
        <w:t>r</w:t>
      </w:r>
      <w:r w:rsidRPr="0079143F">
        <w:rPr>
          <w:sz w:val="24"/>
        </w:rPr>
        <w:t>eagent</w:t>
      </w:r>
      <w:r w:rsidRPr="0079143F">
        <w:rPr>
          <w:rFonts w:hint="eastAsia"/>
          <w:sz w:val="24"/>
        </w:rPr>
        <w:t>-</w:t>
      </w:r>
      <w:r w:rsidRPr="0079143F">
        <w:rPr>
          <w:sz w:val="24"/>
        </w:rPr>
        <w:t>I</w:t>
      </w:r>
      <w:r w:rsidRPr="0079143F">
        <w:rPr>
          <w:rFonts w:hint="eastAsia"/>
          <w:sz w:val="24"/>
        </w:rPr>
        <w:t xml:space="preserve"> 1 mL and</w:t>
      </w:r>
      <w:r w:rsidRPr="0079143F">
        <w:rPr>
          <w:sz w:val="24"/>
        </w:rPr>
        <w:t xml:space="preserve"> </w:t>
      </w:r>
      <w:r w:rsidRPr="0079143F">
        <w:rPr>
          <w:rFonts w:hint="eastAsia"/>
          <w:sz w:val="24"/>
        </w:rPr>
        <w:t>reagent-</w:t>
      </w:r>
      <w:r w:rsidRPr="0079143F">
        <w:rPr>
          <w:sz w:val="24"/>
        </w:rPr>
        <w:t>II</w:t>
      </w:r>
      <w:r w:rsidRPr="0079143F">
        <w:rPr>
          <w:rFonts w:hint="eastAsia"/>
          <w:sz w:val="24"/>
        </w:rPr>
        <w:t xml:space="preserve"> 1mL </w:t>
      </w:r>
      <w:r w:rsidRPr="0079143F">
        <w:rPr>
          <w:sz w:val="24"/>
        </w:rPr>
        <w:t xml:space="preserve">were added immediately, </w:t>
      </w:r>
      <w:r w:rsidRPr="0079143F">
        <w:rPr>
          <w:rFonts w:hint="eastAsia"/>
          <w:sz w:val="24"/>
        </w:rPr>
        <w:t xml:space="preserve">and </w:t>
      </w:r>
      <w:r w:rsidRPr="0079143F">
        <w:rPr>
          <w:sz w:val="24"/>
        </w:rPr>
        <w:t xml:space="preserve">sample temperature was measured </w:t>
      </w:r>
      <w:r w:rsidRPr="0079143F">
        <w:rPr>
          <w:rFonts w:hint="eastAsia"/>
          <w:sz w:val="24"/>
        </w:rPr>
        <w:t xml:space="preserve">using </w:t>
      </w:r>
      <w:r w:rsidRPr="0079143F">
        <w:rPr>
          <w:sz w:val="24"/>
        </w:rPr>
        <w:t xml:space="preserve">a thermometer. After </w:t>
      </w:r>
      <w:r w:rsidRPr="0079143F">
        <w:rPr>
          <w:rFonts w:hint="eastAsia"/>
          <w:sz w:val="24"/>
        </w:rPr>
        <w:t>a</w:t>
      </w:r>
      <w:r w:rsidRPr="0079143F">
        <w:rPr>
          <w:sz w:val="24"/>
        </w:rPr>
        <w:t xml:space="preserve"> stopper was inserted carefully into the glass, </w:t>
      </w:r>
      <w:r w:rsidRPr="0079143F">
        <w:rPr>
          <w:rFonts w:hint="eastAsia"/>
          <w:sz w:val="24"/>
        </w:rPr>
        <w:t>it</w:t>
      </w:r>
      <w:r w:rsidRPr="0079143F">
        <w:rPr>
          <w:sz w:val="24"/>
        </w:rPr>
        <w:t xml:space="preserve"> was shaken vigorously to mix the content and to disperse the precipitate finely. </w:t>
      </w:r>
      <w:r w:rsidRPr="0079143F">
        <w:rPr>
          <w:rFonts w:hint="eastAsia"/>
          <w:sz w:val="24"/>
        </w:rPr>
        <w:t>After t</w:t>
      </w:r>
      <w:r w:rsidRPr="0079143F">
        <w:rPr>
          <w:sz w:val="24"/>
        </w:rPr>
        <w:t xml:space="preserve">he precipitate has settled at least halfway down the glass, the glass was shaken again. The sample glasses containing pickled samples were stored in a laboratory until they were titrated. To prevent air from entering the </w:t>
      </w:r>
      <w:r w:rsidRPr="0079143F">
        <w:rPr>
          <w:rFonts w:hint="eastAsia"/>
          <w:sz w:val="24"/>
        </w:rPr>
        <w:t>glass</w:t>
      </w:r>
      <w:r w:rsidRPr="0079143F">
        <w:rPr>
          <w:sz w:val="24"/>
        </w:rPr>
        <w:t>, deionized water</w:t>
      </w:r>
      <w:r w:rsidRPr="0079143F">
        <w:rPr>
          <w:rFonts w:hint="eastAsia"/>
          <w:sz w:val="24"/>
        </w:rPr>
        <w:t xml:space="preserve"> (DW)</w:t>
      </w:r>
      <w:r w:rsidRPr="0079143F">
        <w:rPr>
          <w:sz w:val="24"/>
        </w:rPr>
        <w:t xml:space="preserve"> was added to </w:t>
      </w:r>
      <w:r w:rsidRPr="0079143F">
        <w:rPr>
          <w:rFonts w:hint="eastAsia"/>
          <w:sz w:val="24"/>
        </w:rPr>
        <w:t xml:space="preserve">its </w:t>
      </w:r>
      <w:r w:rsidRPr="0079143F">
        <w:rPr>
          <w:sz w:val="24"/>
        </w:rPr>
        <w:t>neck after sampling.</w:t>
      </w:r>
    </w:p>
    <w:p w:rsidR="009A3467" w:rsidRPr="0079143F" w:rsidRDefault="009A3467" w:rsidP="009A3467">
      <w:pPr>
        <w:ind w:left="240" w:hangingChars="100" w:hanging="240"/>
        <w:rPr>
          <w:sz w:val="24"/>
        </w:rPr>
      </w:pPr>
    </w:p>
    <w:p w:rsidR="009A3467" w:rsidRPr="0079143F" w:rsidRDefault="009A3467" w:rsidP="009A3467">
      <w:pPr>
        <w:rPr>
          <w:b/>
          <w:sz w:val="24"/>
        </w:rPr>
      </w:pPr>
      <w:r w:rsidRPr="0079143F">
        <w:rPr>
          <w:b/>
          <w:sz w:val="24"/>
        </w:rPr>
        <w:t>(</w:t>
      </w:r>
      <w:r w:rsidRPr="0079143F">
        <w:rPr>
          <w:rFonts w:hint="eastAsia"/>
          <w:b/>
          <w:sz w:val="24"/>
        </w:rPr>
        <w:t>A1.2</w:t>
      </w:r>
      <w:r w:rsidRPr="0079143F">
        <w:rPr>
          <w:b/>
          <w:sz w:val="24"/>
        </w:rPr>
        <w:t>) Sample measurement</w:t>
      </w:r>
    </w:p>
    <w:p w:rsidR="009A3467" w:rsidRPr="0079143F" w:rsidRDefault="009A3467" w:rsidP="00184D26">
      <w:pPr>
        <w:rPr>
          <w:sz w:val="24"/>
        </w:rPr>
      </w:pPr>
      <w:r w:rsidRPr="0079143F">
        <w:rPr>
          <w:sz w:val="24"/>
        </w:rPr>
        <w:t>At least 15 minutes after the re-shaking, the samples were measured on board. A</w:t>
      </w:r>
      <w:r w:rsidRPr="0079143F">
        <w:rPr>
          <w:rFonts w:hint="eastAsia"/>
          <w:sz w:val="24"/>
        </w:rPr>
        <w:t xml:space="preserve">dded </w:t>
      </w:r>
      <w:r w:rsidRPr="0079143F">
        <w:rPr>
          <w:sz w:val="24"/>
        </w:rPr>
        <w:t>1</w:t>
      </w:r>
      <w:r w:rsidRPr="0079143F">
        <w:rPr>
          <w:rFonts w:hint="eastAsia"/>
          <w:sz w:val="24"/>
        </w:rPr>
        <w:t xml:space="preserve"> mL</w:t>
      </w:r>
      <w:r w:rsidRPr="0079143F">
        <w:rPr>
          <w:sz w:val="24"/>
        </w:rPr>
        <w:t xml:space="preserve"> H</w:t>
      </w:r>
      <w:r w:rsidRPr="0079143F">
        <w:rPr>
          <w:sz w:val="24"/>
          <w:vertAlign w:val="subscript"/>
        </w:rPr>
        <w:t>2</w:t>
      </w:r>
      <w:r w:rsidRPr="0079143F">
        <w:rPr>
          <w:sz w:val="24"/>
        </w:rPr>
        <w:t>SO</w:t>
      </w:r>
      <w:r w:rsidRPr="0079143F">
        <w:rPr>
          <w:sz w:val="24"/>
          <w:vertAlign w:val="subscript"/>
        </w:rPr>
        <w:t>4</w:t>
      </w:r>
      <w:r w:rsidRPr="0079143F">
        <w:rPr>
          <w:sz w:val="24"/>
        </w:rPr>
        <w:t xml:space="preserve"> solution and a magnetic stirrer bar</w:t>
      </w:r>
      <w:r w:rsidRPr="0079143F">
        <w:rPr>
          <w:rFonts w:hint="eastAsia"/>
          <w:sz w:val="24"/>
        </w:rPr>
        <w:t xml:space="preserve"> </w:t>
      </w:r>
      <w:r w:rsidRPr="0079143F">
        <w:rPr>
          <w:sz w:val="24"/>
        </w:rPr>
        <w:t>into the sample glass</w:t>
      </w:r>
      <w:r w:rsidRPr="0079143F">
        <w:rPr>
          <w:rFonts w:hint="eastAsia"/>
          <w:sz w:val="24"/>
        </w:rPr>
        <w:t>,</w:t>
      </w:r>
      <w:r w:rsidRPr="0079143F">
        <w:rPr>
          <w:sz w:val="24"/>
        </w:rPr>
        <w:t xml:space="preserve"> </w:t>
      </w:r>
      <w:r w:rsidRPr="0079143F">
        <w:rPr>
          <w:rFonts w:hint="eastAsia"/>
          <w:sz w:val="24"/>
        </w:rPr>
        <w:t>s</w:t>
      </w:r>
      <w:r w:rsidRPr="0079143F">
        <w:rPr>
          <w:sz w:val="24"/>
        </w:rPr>
        <w:t xml:space="preserve">amples were titrated </w:t>
      </w:r>
      <w:r w:rsidRPr="0079143F">
        <w:rPr>
          <w:rFonts w:hint="eastAsia"/>
          <w:sz w:val="24"/>
        </w:rPr>
        <w:t xml:space="preserve">with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whose molarity was determined </w:t>
      </w:r>
      <w:r w:rsidRPr="0079143F">
        <w:rPr>
          <w:rFonts w:hint="eastAsia"/>
          <w:sz w:val="24"/>
        </w:rPr>
        <w:t xml:space="preserve">with </w:t>
      </w:r>
      <w:r w:rsidRPr="0079143F">
        <w:rPr>
          <w:sz w:val="24"/>
        </w:rPr>
        <w:t>KIO</w:t>
      </w:r>
      <w:r w:rsidRPr="0079143F">
        <w:rPr>
          <w:sz w:val="24"/>
          <w:vertAlign w:val="subscript"/>
        </w:rPr>
        <w:t xml:space="preserve">3 </w:t>
      </w:r>
      <w:r w:rsidRPr="0079143F">
        <w:rPr>
          <w:sz w:val="24"/>
        </w:rPr>
        <w:t xml:space="preserve">solution. </w:t>
      </w:r>
      <w:r w:rsidRPr="0079143F">
        <w:rPr>
          <w:rFonts w:hint="eastAsia"/>
          <w:sz w:val="24"/>
        </w:rPr>
        <w:t xml:space="preserve">During the titration, the absorbance of iodine in the solution was monitored using a detector. </w:t>
      </w:r>
      <w:r w:rsidRPr="0079143F">
        <w:rPr>
          <w:sz w:val="24"/>
        </w:rPr>
        <w:t>Also, temperature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during </w:t>
      </w:r>
      <w:r w:rsidRPr="0079143F">
        <w:rPr>
          <w:rFonts w:hint="eastAsia"/>
          <w:sz w:val="24"/>
        </w:rPr>
        <w:t xml:space="preserve">the </w:t>
      </w:r>
      <w:r w:rsidRPr="0079143F">
        <w:rPr>
          <w:sz w:val="24"/>
        </w:rPr>
        <w:t xml:space="preserve">titration was recorded </w:t>
      </w:r>
      <w:r w:rsidRPr="0079143F">
        <w:rPr>
          <w:rFonts w:hint="eastAsia"/>
          <w:sz w:val="24"/>
        </w:rPr>
        <w:t xml:space="preserve">using </w:t>
      </w:r>
      <w:r w:rsidRPr="0079143F">
        <w:rPr>
          <w:sz w:val="24"/>
        </w:rPr>
        <w:t>a thermometer. Dissolved oxygen concentration (</w:t>
      </w:r>
      <w:r w:rsidRPr="0079143F">
        <w:rPr>
          <w:rFonts w:ascii="Symbol" w:hAnsi="Symbol"/>
          <w:sz w:val="24"/>
        </w:rPr>
        <w:t></w:t>
      </w:r>
      <w:r w:rsidRPr="0079143F">
        <w:rPr>
          <w:sz w:val="24"/>
        </w:rPr>
        <w:t>mol</w:t>
      </w:r>
      <w:r w:rsidRPr="0079143F">
        <w:rPr>
          <w:rFonts w:hint="eastAsia"/>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sz w:val="24"/>
        </w:rPr>
        <w:t xml:space="preserve">) was calculated </w:t>
      </w:r>
      <w:r w:rsidRPr="0079143F">
        <w:rPr>
          <w:rFonts w:hint="eastAsia"/>
          <w:sz w:val="24"/>
        </w:rPr>
        <w:t>f</w:t>
      </w:r>
      <w:r w:rsidRPr="0079143F">
        <w:rPr>
          <w:sz w:val="24"/>
        </w:rPr>
        <w:t>rom sample temperature at the fixation, CTD salinity, glass volume, and titrated volume of the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w:t>
      </w:r>
      <w:r w:rsidRPr="0079143F">
        <w:rPr>
          <w:rFonts w:hint="eastAsia"/>
          <w:sz w:val="24"/>
        </w:rPr>
        <w:t xml:space="preserve"> and</w:t>
      </w:r>
      <w:r w:rsidRPr="0079143F">
        <w:rPr>
          <w:sz w:val="24"/>
        </w:rPr>
        <w:t xml:space="preserve"> oxygen in the </w:t>
      </w:r>
      <w:r w:rsidRPr="0079143F">
        <w:rPr>
          <w:rFonts w:hint="eastAsia"/>
          <w:sz w:val="24"/>
        </w:rPr>
        <w:t>p</w:t>
      </w:r>
      <w:r w:rsidRPr="0079143F">
        <w:rPr>
          <w:sz w:val="24"/>
        </w:rPr>
        <w:t>ickling reagents</w:t>
      </w:r>
      <w:r w:rsidRPr="0079143F">
        <w:rPr>
          <w:rFonts w:hint="eastAsia"/>
          <w:sz w:val="24"/>
        </w:rPr>
        <w:t>-</w:t>
      </w:r>
      <w:r w:rsidRPr="0079143F">
        <w:rPr>
          <w:sz w:val="24"/>
        </w:rPr>
        <w:t xml:space="preserve">I </w:t>
      </w:r>
      <w:r w:rsidRPr="0079143F">
        <w:rPr>
          <w:rFonts w:hint="eastAsia"/>
          <w:sz w:val="24"/>
        </w:rPr>
        <w:t>(1 mL)</w:t>
      </w:r>
      <w:r w:rsidRPr="0079143F">
        <w:rPr>
          <w:sz w:val="24"/>
        </w:rPr>
        <w:t xml:space="preserve"> and II </w:t>
      </w:r>
      <w:r w:rsidRPr="0079143F">
        <w:rPr>
          <w:rFonts w:hint="eastAsia"/>
          <w:sz w:val="24"/>
        </w:rPr>
        <w:t>(1 mL)</w:t>
      </w:r>
      <w:r w:rsidRPr="0079143F">
        <w:rPr>
          <w:sz w:val="24"/>
        </w:rPr>
        <w:t xml:space="preserve"> </w:t>
      </w:r>
      <w:r w:rsidRPr="0079143F">
        <w:rPr>
          <w:rFonts w:hint="eastAsia"/>
          <w:sz w:val="24"/>
        </w:rPr>
        <w:t>(7.6</w:t>
      </w:r>
      <w:r w:rsidRPr="0079143F">
        <w:rPr>
          <w:sz w:val="24"/>
        </w:rPr>
        <w:t xml:space="preserve"> </w:t>
      </w:r>
      <w:r w:rsidRPr="0079143F">
        <w:rPr>
          <w:sz w:val="24"/>
        </w:rPr>
        <w:sym w:font="Symbol" w:char="F0B4"/>
      </w:r>
      <w:r w:rsidRPr="0079143F">
        <w:rPr>
          <w:rFonts w:hint="eastAsia"/>
          <w:sz w:val="24"/>
        </w:rPr>
        <w:t xml:space="preserve"> </w:t>
      </w:r>
      <w:r w:rsidRPr="0079143F">
        <w:rPr>
          <w:sz w:val="24"/>
        </w:rPr>
        <w:t>10</w:t>
      </w:r>
      <w:r w:rsidRPr="0079143F">
        <w:rPr>
          <w:sz w:val="24"/>
          <w:vertAlign w:val="superscript"/>
        </w:rPr>
        <w:sym w:font="Symbol" w:char="F02D"/>
      </w:r>
      <w:r w:rsidRPr="0079143F">
        <w:rPr>
          <w:sz w:val="24"/>
          <w:vertAlign w:val="superscript"/>
        </w:rPr>
        <w:t>8</w:t>
      </w:r>
      <w:r w:rsidRPr="0079143F">
        <w:rPr>
          <w:sz w:val="24"/>
        </w:rPr>
        <w:t xml:space="preserve"> mol</w:t>
      </w:r>
      <w:r w:rsidRPr="0079143F">
        <w:rPr>
          <w:rFonts w:hint="eastAsia"/>
          <w:sz w:val="24"/>
        </w:rPr>
        <w:t xml:space="preserve">; </w:t>
      </w:r>
      <w:r w:rsidRPr="0079143F">
        <w:rPr>
          <w:sz w:val="24"/>
        </w:rPr>
        <w:t xml:space="preserve">Murray </w:t>
      </w:r>
      <w:r w:rsidRPr="0079143F">
        <w:rPr>
          <w:i/>
          <w:sz w:val="24"/>
        </w:rPr>
        <w:t>et al.</w:t>
      </w:r>
      <w:r w:rsidRPr="0079143F">
        <w:rPr>
          <w:sz w:val="24"/>
        </w:rPr>
        <w:t xml:space="preserve">, 1968). </w:t>
      </w:r>
    </w:p>
    <w:p w:rsidR="009A3467" w:rsidRPr="0079143F" w:rsidRDefault="009A3467" w:rsidP="009A3467">
      <w:pPr>
        <w:ind w:firstLineChars="100" w:firstLine="240"/>
        <w:rPr>
          <w:sz w:val="24"/>
        </w:rPr>
      </w:pPr>
    </w:p>
    <w:p w:rsidR="009A3467" w:rsidRPr="0079143F" w:rsidRDefault="009A3467" w:rsidP="009A3467">
      <w:pPr>
        <w:ind w:left="426" w:hangingChars="177" w:hanging="426"/>
        <w:rPr>
          <w:b/>
          <w:sz w:val="24"/>
        </w:rPr>
      </w:pPr>
      <w:r w:rsidRPr="0079143F">
        <w:rPr>
          <w:rFonts w:hint="eastAsia"/>
          <w:b/>
          <w:sz w:val="24"/>
        </w:rPr>
        <w:t>A2. Reagents recipes</w:t>
      </w:r>
    </w:p>
    <w:p w:rsidR="009A3467" w:rsidRPr="0079143F" w:rsidRDefault="009A3467" w:rsidP="009A3467">
      <w:pPr>
        <w:rPr>
          <w:sz w:val="24"/>
        </w:rPr>
      </w:pPr>
      <w:r w:rsidRPr="0079143F">
        <w:rPr>
          <w:rFonts w:hint="eastAsia"/>
          <w:sz w:val="24"/>
        </w:rPr>
        <w:t>P</w:t>
      </w:r>
      <w:r w:rsidRPr="0079143F">
        <w:rPr>
          <w:sz w:val="24"/>
        </w:rPr>
        <w:t xml:space="preserve">ickling </w:t>
      </w:r>
      <w:r w:rsidRPr="0079143F">
        <w:rPr>
          <w:rFonts w:hint="eastAsia"/>
          <w:sz w:val="24"/>
        </w:rPr>
        <w:t>r</w:t>
      </w:r>
      <w:r w:rsidRPr="0079143F">
        <w:rPr>
          <w:sz w:val="24"/>
        </w:rPr>
        <w:t>eagent-I; Manganous chloride solution</w:t>
      </w:r>
      <w:r w:rsidRPr="0079143F">
        <w:rPr>
          <w:rFonts w:hint="eastAsia"/>
          <w:sz w:val="24"/>
        </w:rPr>
        <w:t xml:space="preserve"> (3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rFonts w:hint="eastAsia"/>
          <w:sz w:val="24"/>
        </w:rPr>
        <w:t>)</w:t>
      </w:r>
    </w:p>
    <w:p w:rsidR="009A3467" w:rsidRPr="0079143F" w:rsidRDefault="009A3467" w:rsidP="009A3467">
      <w:pPr>
        <w:ind w:leftChars="100" w:left="220" w:firstLine="1"/>
        <w:rPr>
          <w:sz w:val="24"/>
        </w:rPr>
      </w:pPr>
      <w:r w:rsidRPr="0079143F">
        <w:rPr>
          <w:sz w:val="24"/>
        </w:rPr>
        <w:t>Dissolve 600</w:t>
      </w:r>
      <w:r w:rsidRPr="0079143F">
        <w:rPr>
          <w:rFonts w:hint="eastAsia"/>
          <w:sz w:val="24"/>
        </w:rPr>
        <w:t xml:space="preserve"> </w:t>
      </w:r>
      <w:r w:rsidRPr="0079143F">
        <w:rPr>
          <w:sz w:val="24"/>
        </w:rPr>
        <w:t>g of MnCl</w:t>
      </w:r>
      <w:r w:rsidRPr="0079143F">
        <w:rPr>
          <w:sz w:val="24"/>
          <w:vertAlign w:val="subscript"/>
        </w:rPr>
        <w:t>2</w:t>
      </w:r>
      <w:r w:rsidRPr="0079143F">
        <w:rPr>
          <w:sz w:val="24"/>
        </w:rPr>
        <w:t>·4H</w:t>
      </w:r>
      <w:r w:rsidRPr="0079143F">
        <w:rPr>
          <w:sz w:val="24"/>
          <w:vertAlign w:val="subscript"/>
        </w:rPr>
        <w:t>2</w:t>
      </w:r>
      <w:r w:rsidRPr="0079143F">
        <w:rPr>
          <w:sz w:val="24"/>
        </w:rPr>
        <w:t xml:space="preserve">O in DW, then dilute the solution with DW to a final volume of 1 </w:t>
      </w:r>
      <w:r w:rsidRPr="0079143F">
        <w:rPr>
          <w:rFonts w:hint="eastAsia"/>
          <w:sz w:val="24"/>
        </w:rPr>
        <w:t>L</w:t>
      </w:r>
      <w:r w:rsidRPr="0079143F">
        <w:rPr>
          <w:sz w:val="24"/>
        </w:rPr>
        <w:t>.</w:t>
      </w:r>
    </w:p>
    <w:p w:rsidR="009A3467" w:rsidRPr="0079143F" w:rsidRDefault="009A3467" w:rsidP="009A3467">
      <w:pPr>
        <w:rPr>
          <w:sz w:val="24"/>
        </w:rPr>
      </w:pPr>
      <w:r w:rsidRPr="0079143F">
        <w:rPr>
          <w:rFonts w:hint="eastAsia"/>
          <w:sz w:val="24"/>
        </w:rPr>
        <w:t>P</w:t>
      </w:r>
      <w:r w:rsidRPr="0079143F">
        <w:rPr>
          <w:sz w:val="24"/>
        </w:rPr>
        <w:t xml:space="preserve">ickling </w:t>
      </w:r>
      <w:r w:rsidRPr="0079143F">
        <w:rPr>
          <w:rFonts w:hint="eastAsia"/>
          <w:sz w:val="24"/>
        </w:rPr>
        <w:t>r</w:t>
      </w:r>
      <w:r w:rsidRPr="0079143F">
        <w:rPr>
          <w:sz w:val="24"/>
        </w:rPr>
        <w:t>eagent</w:t>
      </w:r>
      <w:r w:rsidRPr="0079143F">
        <w:rPr>
          <w:rFonts w:hint="eastAsia"/>
          <w:sz w:val="24"/>
        </w:rPr>
        <w:t>-</w:t>
      </w:r>
      <w:r w:rsidRPr="0079143F">
        <w:rPr>
          <w:sz w:val="24"/>
        </w:rPr>
        <w:t>II; Sodium hydroxide (8</w:t>
      </w:r>
      <w:r w:rsidRPr="0079143F">
        <w:rPr>
          <w:rFonts w:hint="eastAsia"/>
          <w:sz w:val="24"/>
        </w:rPr>
        <w:t xml:space="preserve">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 / sodium iodide solution (4</w:t>
      </w:r>
      <w:r w:rsidRPr="0079143F">
        <w:rPr>
          <w:rFonts w:hint="eastAsia"/>
          <w:sz w:val="24"/>
        </w:rPr>
        <w:t xml:space="preserve">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w:t>
      </w:r>
    </w:p>
    <w:p w:rsidR="009A3467" w:rsidRPr="0079143F" w:rsidRDefault="009A3467" w:rsidP="009A3467">
      <w:pPr>
        <w:ind w:leftChars="100" w:left="220" w:firstLine="1"/>
        <w:rPr>
          <w:sz w:val="24"/>
        </w:rPr>
      </w:pPr>
      <w:r w:rsidRPr="0079143F">
        <w:rPr>
          <w:sz w:val="24"/>
        </w:rPr>
        <w:t>Dissolve 320</w:t>
      </w:r>
      <w:r w:rsidRPr="0079143F">
        <w:rPr>
          <w:rFonts w:hint="eastAsia"/>
          <w:sz w:val="24"/>
        </w:rPr>
        <w:t xml:space="preserve"> </w:t>
      </w:r>
      <w:r w:rsidRPr="0079143F">
        <w:rPr>
          <w:sz w:val="24"/>
        </w:rPr>
        <w:t xml:space="preserve">g of NaOH in about 500 </w:t>
      </w:r>
      <w:r w:rsidRPr="0079143F">
        <w:rPr>
          <w:rFonts w:hint="eastAsia"/>
          <w:sz w:val="24"/>
        </w:rPr>
        <w:t>mL</w:t>
      </w:r>
      <w:r w:rsidRPr="0079143F">
        <w:rPr>
          <w:sz w:val="24"/>
        </w:rPr>
        <w:t xml:space="preserve"> of DW, allow to cool, then add 600</w:t>
      </w:r>
      <w:r w:rsidRPr="0079143F">
        <w:rPr>
          <w:rFonts w:hint="eastAsia"/>
          <w:sz w:val="24"/>
        </w:rPr>
        <w:t xml:space="preserve"> </w:t>
      </w:r>
      <w:r w:rsidRPr="0079143F">
        <w:rPr>
          <w:sz w:val="24"/>
        </w:rPr>
        <w:t>g NaI and dilute with DW to a final volume of 1</w:t>
      </w:r>
      <w:r w:rsidRPr="0079143F">
        <w:rPr>
          <w:rFonts w:hint="eastAsia"/>
          <w:sz w:val="24"/>
        </w:rPr>
        <w:t xml:space="preserve"> L</w:t>
      </w:r>
      <w:r w:rsidRPr="0079143F">
        <w:rPr>
          <w:sz w:val="24"/>
        </w:rPr>
        <w:t>.</w:t>
      </w:r>
    </w:p>
    <w:p w:rsidR="009A3467" w:rsidRPr="0079143F" w:rsidRDefault="009A3467" w:rsidP="009A3467">
      <w:pPr>
        <w:rPr>
          <w:sz w:val="24"/>
        </w:rPr>
      </w:pPr>
      <w:r w:rsidRPr="0079143F">
        <w:rPr>
          <w:sz w:val="24"/>
        </w:rPr>
        <w:t>H</w:t>
      </w:r>
      <w:r w:rsidRPr="0079143F">
        <w:rPr>
          <w:sz w:val="24"/>
          <w:vertAlign w:val="subscript"/>
        </w:rPr>
        <w:t>2</w:t>
      </w:r>
      <w:r w:rsidRPr="0079143F">
        <w:rPr>
          <w:sz w:val="24"/>
        </w:rPr>
        <w:t>SO</w:t>
      </w:r>
      <w:r w:rsidRPr="0079143F">
        <w:rPr>
          <w:sz w:val="24"/>
          <w:vertAlign w:val="subscript"/>
        </w:rPr>
        <w:t xml:space="preserve">4 </w:t>
      </w:r>
      <w:r w:rsidRPr="0079143F">
        <w:rPr>
          <w:sz w:val="24"/>
        </w:rPr>
        <w:t>solution; Sulfuric acid solution (5</w:t>
      </w:r>
      <w:r w:rsidRPr="0079143F">
        <w:rPr>
          <w:rFonts w:hint="eastAsia"/>
          <w:sz w:val="24"/>
        </w:rPr>
        <w:t xml:space="preserve">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w:t>
      </w:r>
    </w:p>
    <w:p w:rsidR="009A3467" w:rsidRPr="0079143F" w:rsidRDefault="009A3467" w:rsidP="009A3467">
      <w:pPr>
        <w:ind w:leftChars="100" w:left="220" w:firstLine="1"/>
        <w:rPr>
          <w:sz w:val="24"/>
        </w:rPr>
      </w:pPr>
      <w:r w:rsidRPr="0079143F">
        <w:rPr>
          <w:sz w:val="24"/>
        </w:rPr>
        <w:t xml:space="preserve">Slowly add 280 </w:t>
      </w:r>
      <w:r w:rsidRPr="0079143F">
        <w:rPr>
          <w:rFonts w:hint="eastAsia"/>
          <w:sz w:val="24"/>
        </w:rPr>
        <w:t>mL</w:t>
      </w:r>
      <w:r w:rsidRPr="0079143F">
        <w:rPr>
          <w:sz w:val="24"/>
        </w:rPr>
        <w:t xml:space="preserve"> concentrated H</w:t>
      </w:r>
      <w:r w:rsidRPr="0079143F">
        <w:rPr>
          <w:sz w:val="24"/>
          <w:vertAlign w:val="subscript"/>
        </w:rPr>
        <w:t>2</w:t>
      </w:r>
      <w:r w:rsidRPr="0079143F">
        <w:rPr>
          <w:sz w:val="24"/>
        </w:rPr>
        <w:t>SO</w:t>
      </w:r>
      <w:r w:rsidRPr="0079143F">
        <w:rPr>
          <w:sz w:val="24"/>
          <w:vertAlign w:val="subscript"/>
        </w:rPr>
        <w:t>4</w:t>
      </w:r>
      <w:r w:rsidRPr="0079143F">
        <w:rPr>
          <w:sz w:val="24"/>
        </w:rPr>
        <w:t xml:space="preserve"> to</w:t>
      </w:r>
      <w:r w:rsidRPr="0079143F">
        <w:rPr>
          <w:rFonts w:hint="eastAsia"/>
          <w:sz w:val="24"/>
        </w:rPr>
        <w:t xml:space="preserve"> roughly</w:t>
      </w:r>
      <w:r w:rsidRPr="0079143F">
        <w:rPr>
          <w:sz w:val="24"/>
        </w:rPr>
        <w:t xml:space="preserve"> </w:t>
      </w:r>
      <w:r w:rsidRPr="0079143F">
        <w:rPr>
          <w:rFonts w:hint="eastAsia"/>
          <w:sz w:val="24"/>
        </w:rPr>
        <w:t>50</w:t>
      </w:r>
      <w:r w:rsidRPr="0079143F">
        <w:rPr>
          <w:sz w:val="24"/>
        </w:rPr>
        <w:t xml:space="preserve">0 </w:t>
      </w:r>
      <w:r w:rsidRPr="0079143F">
        <w:rPr>
          <w:rFonts w:hint="eastAsia"/>
          <w:sz w:val="24"/>
        </w:rPr>
        <w:t>mL</w:t>
      </w:r>
      <w:r w:rsidRPr="0079143F">
        <w:rPr>
          <w:sz w:val="24"/>
        </w:rPr>
        <w:t xml:space="preserve"> of DW. After cooling the final volume should be 1 </w:t>
      </w:r>
      <w:r w:rsidRPr="0079143F">
        <w:rPr>
          <w:rFonts w:hint="eastAsia"/>
          <w:sz w:val="24"/>
        </w:rPr>
        <w:t>L</w:t>
      </w:r>
      <w:r w:rsidRPr="0079143F">
        <w:rPr>
          <w:sz w:val="24"/>
        </w:rPr>
        <w:t xml:space="preserve">. </w:t>
      </w:r>
    </w:p>
    <w:p w:rsidR="009A3467" w:rsidRPr="0079143F" w:rsidRDefault="009A3467" w:rsidP="009A3467">
      <w:pPr>
        <w:rPr>
          <w:sz w:val="24"/>
        </w:rPr>
      </w:pP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Sodium thiosulfate solution (0.04</w:t>
      </w:r>
      <w:r w:rsidRPr="0079143F">
        <w:rPr>
          <w:rFonts w:hint="eastAsia"/>
          <w:sz w:val="24"/>
        </w:rPr>
        <w:t xml:space="preserve"> mol</w:t>
      </w:r>
      <w:r w:rsidRPr="0079143F">
        <w:rPr>
          <w:rFonts w:hint="eastAsia"/>
          <w:b/>
          <w:sz w:val="24"/>
        </w:rPr>
        <w:t xml:space="preserve"> </w:t>
      </w:r>
      <w:r w:rsidRPr="0079143F">
        <w:rPr>
          <w:rFonts w:hint="eastAsia"/>
          <w:sz w:val="24"/>
        </w:rPr>
        <w:t>L</w:t>
      </w:r>
      <w:r w:rsidRPr="0079143F">
        <w:rPr>
          <w:sz w:val="24"/>
          <w:vertAlign w:val="superscript"/>
        </w:rPr>
        <w:sym w:font="Symbol" w:char="F02D"/>
      </w:r>
      <w:r w:rsidRPr="0079143F">
        <w:rPr>
          <w:rFonts w:hint="eastAsia"/>
          <w:sz w:val="24"/>
          <w:vertAlign w:val="superscript"/>
        </w:rPr>
        <w:t>1</w:t>
      </w:r>
      <w:r w:rsidRPr="0079143F">
        <w:rPr>
          <w:sz w:val="24"/>
        </w:rPr>
        <w:t>)</w:t>
      </w:r>
    </w:p>
    <w:p w:rsidR="009A3467" w:rsidRPr="0079143F" w:rsidRDefault="009A3467" w:rsidP="009A3467">
      <w:pPr>
        <w:ind w:leftChars="100" w:left="220" w:firstLine="1"/>
        <w:rPr>
          <w:sz w:val="24"/>
        </w:rPr>
      </w:pPr>
      <w:r w:rsidRPr="0079143F">
        <w:rPr>
          <w:sz w:val="24"/>
        </w:rPr>
        <w:t>Dissolve 50</w:t>
      </w:r>
      <w:r w:rsidRPr="0079143F">
        <w:rPr>
          <w:rFonts w:hint="eastAsia"/>
          <w:sz w:val="24"/>
        </w:rPr>
        <w:t xml:space="preserve"> </w:t>
      </w:r>
      <w:r w:rsidRPr="0079143F">
        <w:rPr>
          <w:sz w:val="24"/>
        </w:rPr>
        <w:t>g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·5H</w:t>
      </w:r>
      <w:r w:rsidRPr="0079143F">
        <w:rPr>
          <w:sz w:val="24"/>
          <w:vertAlign w:val="subscript"/>
        </w:rPr>
        <w:t>2</w:t>
      </w:r>
      <w:r w:rsidRPr="0079143F">
        <w:rPr>
          <w:sz w:val="24"/>
        </w:rPr>
        <w:t>O and 0.4</w:t>
      </w:r>
      <w:r w:rsidRPr="0079143F">
        <w:rPr>
          <w:rFonts w:hint="eastAsia"/>
          <w:sz w:val="24"/>
        </w:rPr>
        <w:t xml:space="preserve"> </w:t>
      </w:r>
      <w:r w:rsidRPr="0079143F">
        <w:rPr>
          <w:sz w:val="24"/>
        </w:rPr>
        <w:t>g of Na</w:t>
      </w:r>
      <w:r w:rsidRPr="0079143F">
        <w:rPr>
          <w:sz w:val="24"/>
          <w:vertAlign w:val="subscript"/>
        </w:rPr>
        <w:t>2</w:t>
      </w:r>
      <w:r w:rsidRPr="0079143F">
        <w:rPr>
          <w:sz w:val="24"/>
        </w:rPr>
        <w:t>CO</w:t>
      </w:r>
      <w:r w:rsidRPr="0079143F">
        <w:rPr>
          <w:sz w:val="24"/>
          <w:vertAlign w:val="subscript"/>
        </w:rPr>
        <w:t>3</w:t>
      </w:r>
      <w:r w:rsidRPr="0079143F">
        <w:rPr>
          <w:sz w:val="24"/>
        </w:rPr>
        <w:t xml:space="preserve"> in DW, then dilute the solution with DW to a final volume of 5 </w:t>
      </w:r>
      <w:r w:rsidRPr="0079143F">
        <w:rPr>
          <w:rFonts w:hint="eastAsia"/>
          <w:sz w:val="24"/>
        </w:rPr>
        <w:t>L</w:t>
      </w:r>
      <w:r w:rsidRPr="0079143F">
        <w:rPr>
          <w:sz w:val="24"/>
        </w:rPr>
        <w:t>.</w:t>
      </w:r>
    </w:p>
    <w:p w:rsidR="009A3467" w:rsidRPr="0079143F" w:rsidRDefault="009A3467" w:rsidP="009A3467">
      <w:pPr>
        <w:rPr>
          <w:sz w:val="24"/>
        </w:rPr>
      </w:pPr>
      <w:r w:rsidRPr="0079143F">
        <w:rPr>
          <w:sz w:val="24"/>
        </w:rPr>
        <w:t>KIO</w:t>
      </w:r>
      <w:r w:rsidRPr="0079143F">
        <w:rPr>
          <w:sz w:val="24"/>
          <w:vertAlign w:val="subscript"/>
        </w:rPr>
        <w:t>3</w:t>
      </w:r>
      <w:r w:rsidRPr="0079143F">
        <w:rPr>
          <w:sz w:val="24"/>
        </w:rPr>
        <w:t xml:space="preserve"> solution; Potassium iodate solution (0.001667</w:t>
      </w:r>
      <w:r w:rsidRPr="0079143F">
        <w:rPr>
          <w:rFonts w:hint="eastAsia"/>
          <w:sz w:val="24"/>
        </w:rPr>
        <w:t xml:space="preserve"> mol L</w:t>
      </w:r>
      <w:r w:rsidRPr="0079143F">
        <w:rPr>
          <w:sz w:val="24"/>
          <w:vertAlign w:val="superscript"/>
        </w:rPr>
        <w:sym w:font="Symbol" w:char="F02D"/>
      </w:r>
      <w:r w:rsidRPr="0079143F">
        <w:rPr>
          <w:rFonts w:hint="eastAsia"/>
          <w:sz w:val="24"/>
          <w:vertAlign w:val="superscript"/>
        </w:rPr>
        <w:t>1</w:t>
      </w:r>
      <w:r w:rsidRPr="0079143F">
        <w:rPr>
          <w:sz w:val="24"/>
        </w:rPr>
        <w:t>)</w:t>
      </w:r>
    </w:p>
    <w:p w:rsidR="009A3467" w:rsidRPr="0079143F" w:rsidRDefault="009A3467" w:rsidP="009A3467">
      <w:pPr>
        <w:ind w:leftChars="100" w:left="220" w:firstLine="1"/>
        <w:rPr>
          <w:sz w:val="24"/>
        </w:rPr>
      </w:pPr>
      <w:r w:rsidRPr="0079143F">
        <w:rPr>
          <w:sz w:val="24"/>
        </w:rPr>
        <w:lastRenderedPageBreak/>
        <w:t>Dry high purity KIO</w:t>
      </w:r>
      <w:r w:rsidRPr="0079143F">
        <w:rPr>
          <w:sz w:val="24"/>
          <w:vertAlign w:val="subscript"/>
        </w:rPr>
        <w:t>3</w:t>
      </w:r>
      <w:r w:rsidRPr="0079143F">
        <w:rPr>
          <w:sz w:val="24"/>
        </w:rPr>
        <w:t xml:space="preserve"> for two hours in an oven at 130°</w:t>
      </w:r>
      <w:r w:rsidRPr="0079143F">
        <w:rPr>
          <w:rFonts w:hAnsi="ＭＳ 明朝" w:hint="eastAsia"/>
          <w:sz w:val="24"/>
        </w:rPr>
        <w:t>C</w:t>
      </w:r>
      <w:r w:rsidRPr="0079143F">
        <w:rPr>
          <w:sz w:val="24"/>
        </w:rPr>
        <w:t>. After weight out accurately KIO</w:t>
      </w:r>
      <w:r w:rsidRPr="0079143F">
        <w:rPr>
          <w:sz w:val="24"/>
          <w:vertAlign w:val="subscript"/>
        </w:rPr>
        <w:t>3</w:t>
      </w:r>
      <w:r w:rsidRPr="0079143F">
        <w:rPr>
          <w:sz w:val="24"/>
        </w:rPr>
        <w:t xml:space="preserve">, dissolve it in DW in a 5 </w:t>
      </w:r>
      <w:r w:rsidRPr="0079143F">
        <w:rPr>
          <w:rFonts w:hint="eastAsia"/>
          <w:sz w:val="24"/>
        </w:rPr>
        <w:t>L</w:t>
      </w:r>
      <w:r w:rsidRPr="0079143F">
        <w:rPr>
          <w:sz w:val="24"/>
        </w:rPr>
        <w:t xml:space="preserve"> flask. Concentration of potassium iodate is determined by a gravimetric method. </w:t>
      </w:r>
    </w:p>
    <w:p w:rsidR="009A3467" w:rsidRPr="0079143F" w:rsidRDefault="009A3467" w:rsidP="009A3467">
      <w:pPr>
        <w:rPr>
          <w:sz w:val="24"/>
        </w:rPr>
      </w:pPr>
    </w:p>
    <w:p w:rsidR="009A3467" w:rsidRPr="0079143F" w:rsidRDefault="009A3467" w:rsidP="009A3467">
      <w:pPr>
        <w:rPr>
          <w:b/>
          <w:sz w:val="24"/>
        </w:rPr>
      </w:pPr>
      <w:r w:rsidRPr="0079143F">
        <w:rPr>
          <w:rFonts w:hint="eastAsia"/>
          <w:b/>
          <w:sz w:val="24"/>
        </w:rPr>
        <w:t>A3.</w:t>
      </w:r>
      <w:r w:rsidRPr="0079143F">
        <w:rPr>
          <w:b/>
          <w:sz w:val="24"/>
        </w:rPr>
        <w:t xml:space="preserve"> </w:t>
      </w:r>
      <w:r w:rsidRPr="0079143F">
        <w:rPr>
          <w:rFonts w:hint="eastAsia"/>
          <w:b/>
          <w:sz w:val="24"/>
        </w:rPr>
        <w:t>Other</w:t>
      </w:r>
      <w:r w:rsidRPr="0079143F">
        <w:rPr>
          <w:b/>
          <w:sz w:val="24"/>
        </w:rPr>
        <w:t xml:space="preserve"> blank</w:t>
      </w:r>
      <w:r w:rsidRPr="0079143F">
        <w:rPr>
          <w:rFonts w:hint="eastAsia"/>
          <w:b/>
          <w:sz w:val="24"/>
        </w:rPr>
        <w:t>s in oxygen measurement</w:t>
      </w:r>
    </w:p>
    <w:p w:rsidR="009A3467" w:rsidRPr="0079143F" w:rsidRDefault="009A3467" w:rsidP="009A3467">
      <w:pPr>
        <w:rPr>
          <w:b/>
          <w:sz w:val="24"/>
        </w:rPr>
      </w:pPr>
      <w:r w:rsidRPr="0079143F">
        <w:rPr>
          <w:b/>
          <w:sz w:val="24"/>
        </w:rPr>
        <w:t>(</w:t>
      </w:r>
      <w:r w:rsidRPr="0079143F">
        <w:rPr>
          <w:rFonts w:hint="eastAsia"/>
          <w:b/>
          <w:sz w:val="24"/>
        </w:rPr>
        <w:t>A3.1</w:t>
      </w:r>
      <w:r w:rsidRPr="0079143F">
        <w:rPr>
          <w:b/>
          <w:sz w:val="24"/>
        </w:rPr>
        <w:t xml:space="preserve">) </w:t>
      </w:r>
      <w:r w:rsidRPr="0079143F">
        <w:rPr>
          <w:rFonts w:hint="eastAsia"/>
          <w:b/>
          <w:sz w:val="24"/>
        </w:rPr>
        <w:t>B</w:t>
      </w:r>
      <w:r w:rsidRPr="0079143F">
        <w:rPr>
          <w:b/>
          <w:sz w:val="24"/>
        </w:rPr>
        <w:t>lank associated with</w:t>
      </w:r>
      <w:r w:rsidRPr="0079143F">
        <w:rPr>
          <w:rFonts w:hint="eastAsia"/>
          <w:b/>
          <w:sz w:val="24"/>
        </w:rPr>
        <w:t xml:space="preserve"> </w:t>
      </w:r>
      <w:r w:rsidRPr="0079143F">
        <w:rPr>
          <w:b/>
          <w:sz w:val="24"/>
        </w:rPr>
        <w:t>oxidants or reductants in the reagent</w:t>
      </w:r>
      <w:r w:rsidRPr="0079143F">
        <w:rPr>
          <w:rFonts w:hint="eastAsia"/>
          <w:b/>
          <w:sz w:val="24"/>
        </w:rPr>
        <w:t>s</w:t>
      </w:r>
    </w:p>
    <w:p w:rsidR="009A3467" w:rsidRPr="0079143F" w:rsidRDefault="009A3467" w:rsidP="00184D26">
      <w:pPr>
        <w:rPr>
          <w:sz w:val="24"/>
        </w:rPr>
      </w:pPr>
      <w:r w:rsidRPr="0079143F">
        <w:rPr>
          <w:rFonts w:hint="eastAsia"/>
          <w:sz w:val="24"/>
        </w:rPr>
        <w:t>The b</w:t>
      </w:r>
      <w:r w:rsidRPr="0079143F">
        <w:rPr>
          <w:sz w:val="24"/>
        </w:rPr>
        <w:t>lank V</w:t>
      </w:r>
      <w:r w:rsidRPr="0079143F">
        <w:rPr>
          <w:sz w:val="24"/>
          <w:vertAlign w:val="subscript"/>
        </w:rPr>
        <w:t>blk, reg</w:t>
      </w:r>
      <w:r w:rsidRPr="0079143F">
        <w:rPr>
          <w:rFonts w:hint="eastAsia"/>
          <w:sz w:val="24"/>
          <w:vertAlign w:val="subscript"/>
        </w:rPr>
        <w:t>,</w:t>
      </w:r>
      <w:r w:rsidRPr="0079143F">
        <w:rPr>
          <w:sz w:val="24"/>
        </w:rPr>
        <w:t xml:space="preserve"> associated with oxidants or reductants in the reagent</w:t>
      </w:r>
      <w:r w:rsidRPr="0079143F">
        <w:rPr>
          <w:rFonts w:hint="eastAsia"/>
          <w:sz w:val="24"/>
        </w:rPr>
        <w:t>,</w:t>
      </w:r>
      <w:r w:rsidRPr="0079143F">
        <w:rPr>
          <w:sz w:val="24"/>
        </w:rPr>
        <w:t xml:space="preserve"> was determined as follows. Using a calibrated </w:t>
      </w:r>
      <w:r w:rsidRPr="0079143F">
        <w:rPr>
          <w:rFonts w:hint="eastAsia"/>
          <w:sz w:val="24"/>
        </w:rPr>
        <w:t>p</w:t>
      </w:r>
      <w:r w:rsidRPr="0079143F">
        <w:rPr>
          <w:sz w:val="24"/>
        </w:rPr>
        <w:t xml:space="preserve">ipette, </w:t>
      </w:r>
      <w:r w:rsidRPr="0079143F">
        <w:rPr>
          <w:rFonts w:hint="eastAsia"/>
          <w:sz w:val="24"/>
        </w:rPr>
        <w:t xml:space="preserve">1 mL of the standard </w:t>
      </w:r>
      <w:r w:rsidRPr="0079143F">
        <w:rPr>
          <w:sz w:val="24"/>
        </w:rPr>
        <w:t>KIO</w:t>
      </w:r>
      <w:r w:rsidRPr="0079143F">
        <w:rPr>
          <w:sz w:val="24"/>
          <w:vertAlign w:val="subscript"/>
        </w:rPr>
        <w:t>3</w:t>
      </w:r>
      <w:r w:rsidRPr="0079143F">
        <w:rPr>
          <w:rFonts w:hint="eastAsia"/>
          <w:sz w:val="24"/>
        </w:rPr>
        <w:t xml:space="preserve"> solution and 100 mL of DW were added to two glasses each.</w:t>
      </w:r>
      <w:r w:rsidRPr="0079143F">
        <w:rPr>
          <w:sz w:val="24"/>
        </w:rPr>
        <w:t xml:space="preserve"> </w:t>
      </w:r>
      <w:r w:rsidRPr="0079143F">
        <w:rPr>
          <w:rFonts w:hint="eastAsia"/>
          <w:sz w:val="24"/>
        </w:rPr>
        <w:t xml:space="preserve">Then, </w:t>
      </w:r>
      <w:r w:rsidRPr="0079143F">
        <w:rPr>
          <w:sz w:val="24"/>
        </w:rPr>
        <w:t xml:space="preserve">1 </w:t>
      </w:r>
      <w:r w:rsidRPr="0079143F">
        <w:rPr>
          <w:rFonts w:hint="eastAsia"/>
          <w:sz w:val="24"/>
        </w:rPr>
        <w:t>mL</w:t>
      </w:r>
      <w:r w:rsidRPr="0079143F">
        <w:rPr>
          <w:sz w:val="24"/>
        </w:rPr>
        <w:t xml:space="preserve"> H</w:t>
      </w:r>
      <w:r w:rsidRPr="0079143F">
        <w:rPr>
          <w:sz w:val="24"/>
          <w:vertAlign w:val="subscript"/>
        </w:rPr>
        <w:t>2</w:t>
      </w:r>
      <w:r w:rsidRPr="0079143F">
        <w:rPr>
          <w:sz w:val="24"/>
        </w:rPr>
        <w:t>SO</w:t>
      </w:r>
      <w:r w:rsidRPr="0079143F">
        <w:rPr>
          <w:sz w:val="24"/>
          <w:vertAlign w:val="subscript"/>
        </w:rPr>
        <w:t>4</w:t>
      </w:r>
      <w:r w:rsidRPr="0079143F">
        <w:rPr>
          <w:sz w:val="24"/>
        </w:rPr>
        <w:t xml:space="preserve"> solution, 1 </w:t>
      </w:r>
      <w:r w:rsidRPr="0079143F">
        <w:rPr>
          <w:rFonts w:hint="eastAsia"/>
          <w:sz w:val="24"/>
        </w:rPr>
        <w:t>mL</w:t>
      </w:r>
      <w:r w:rsidRPr="0079143F">
        <w:rPr>
          <w:sz w:val="24"/>
        </w:rPr>
        <w:t xml:space="preserve"> </w:t>
      </w:r>
      <w:r w:rsidRPr="0079143F">
        <w:rPr>
          <w:rFonts w:hint="eastAsia"/>
          <w:sz w:val="24"/>
        </w:rPr>
        <w:t xml:space="preserve">of pickling </w:t>
      </w:r>
      <w:r w:rsidRPr="0079143F">
        <w:rPr>
          <w:sz w:val="24"/>
        </w:rPr>
        <w:t>reagent</w:t>
      </w:r>
      <w:r w:rsidRPr="0079143F">
        <w:rPr>
          <w:rFonts w:hint="eastAsia"/>
          <w:sz w:val="24"/>
        </w:rPr>
        <w:t>-</w:t>
      </w:r>
      <w:r w:rsidRPr="0079143F">
        <w:rPr>
          <w:sz w:val="24"/>
        </w:rPr>
        <w:t>II and</w:t>
      </w:r>
      <w:r w:rsidRPr="0079143F">
        <w:rPr>
          <w:rFonts w:hint="eastAsia"/>
          <w:sz w:val="24"/>
        </w:rPr>
        <w:t xml:space="preserve"> </w:t>
      </w:r>
      <w:r w:rsidRPr="0079143F">
        <w:rPr>
          <w:sz w:val="24"/>
        </w:rPr>
        <w:t xml:space="preserve">1 </w:t>
      </w:r>
      <w:r w:rsidRPr="0079143F">
        <w:rPr>
          <w:rFonts w:hint="eastAsia"/>
          <w:sz w:val="24"/>
        </w:rPr>
        <w:t>mL reagent-</w:t>
      </w:r>
      <w:r w:rsidRPr="0079143F">
        <w:rPr>
          <w:sz w:val="24"/>
        </w:rPr>
        <w:t>I</w:t>
      </w:r>
      <w:r w:rsidRPr="0079143F">
        <w:rPr>
          <w:rFonts w:hint="eastAsia"/>
          <w:sz w:val="24"/>
        </w:rPr>
        <w:t xml:space="preserve"> were added in sequence </w:t>
      </w:r>
      <w:r w:rsidRPr="0079143F">
        <w:rPr>
          <w:sz w:val="24"/>
        </w:rPr>
        <w:t xml:space="preserve">into the first glass. </w:t>
      </w:r>
      <w:r w:rsidRPr="0079143F">
        <w:rPr>
          <w:rFonts w:hint="eastAsia"/>
          <w:sz w:val="24"/>
        </w:rPr>
        <w:t>Next</w:t>
      </w:r>
      <w:r w:rsidRPr="0079143F">
        <w:rPr>
          <w:sz w:val="24"/>
        </w:rPr>
        <w:t xml:space="preserve">, added two times volume of the reagents (2 </w:t>
      </w:r>
      <w:r w:rsidRPr="0079143F">
        <w:rPr>
          <w:rFonts w:hint="eastAsia"/>
          <w:sz w:val="24"/>
        </w:rPr>
        <w:t>mL</w:t>
      </w:r>
      <w:r w:rsidRPr="0079143F">
        <w:rPr>
          <w:sz w:val="24"/>
        </w:rPr>
        <w:t xml:space="preserve"> of H</w:t>
      </w:r>
      <w:r w:rsidRPr="0079143F">
        <w:rPr>
          <w:sz w:val="24"/>
          <w:vertAlign w:val="subscript"/>
        </w:rPr>
        <w:t>2</w:t>
      </w:r>
      <w:r w:rsidRPr="0079143F">
        <w:rPr>
          <w:sz w:val="24"/>
        </w:rPr>
        <w:t>SO</w:t>
      </w:r>
      <w:r w:rsidRPr="0079143F">
        <w:rPr>
          <w:sz w:val="24"/>
          <w:vertAlign w:val="subscript"/>
        </w:rPr>
        <w:t>4</w:t>
      </w:r>
      <w:r w:rsidRPr="0079143F">
        <w:rPr>
          <w:sz w:val="24"/>
        </w:rPr>
        <w:t xml:space="preserve"> solution, pickling reagent-II and I each) into the second one. </w:t>
      </w:r>
      <w:r w:rsidRPr="0079143F">
        <w:rPr>
          <w:rFonts w:hint="eastAsia"/>
          <w:sz w:val="24"/>
        </w:rPr>
        <w:t xml:space="preserve">After </w:t>
      </w:r>
      <w:r w:rsidRPr="0079143F">
        <w:rPr>
          <w:sz w:val="24"/>
        </w:rPr>
        <w:t xml:space="preserve">that, the sample was titrated to the end-point </w:t>
      </w:r>
      <w:r w:rsidRPr="0079143F">
        <w:rPr>
          <w:rFonts w:hint="eastAsia"/>
          <w:sz w:val="24"/>
        </w:rPr>
        <w:t xml:space="preserve">with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w:t>
      </w:r>
      <w:r w:rsidRPr="0079143F">
        <w:rPr>
          <w:rFonts w:hint="eastAsia"/>
          <w:sz w:val="24"/>
        </w:rPr>
        <w:t xml:space="preserve"> </w:t>
      </w:r>
      <w:r w:rsidRPr="0079143F">
        <w:rPr>
          <w:sz w:val="24"/>
        </w:rPr>
        <w:t>V</w:t>
      </w:r>
      <w:r w:rsidRPr="0079143F">
        <w:rPr>
          <w:sz w:val="24"/>
          <w:vertAlign w:val="subscript"/>
        </w:rPr>
        <w:t>blk, reg</w:t>
      </w:r>
      <w:r w:rsidRPr="0079143F">
        <w:rPr>
          <w:sz w:val="24"/>
        </w:rPr>
        <w:t xml:space="preserve"> was determined </w:t>
      </w:r>
      <w:r w:rsidRPr="0079143F">
        <w:rPr>
          <w:rFonts w:hint="eastAsia"/>
          <w:sz w:val="24"/>
        </w:rPr>
        <w:t xml:space="preserve">with </w:t>
      </w:r>
      <w:r w:rsidRPr="0079143F">
        <w:rPr>
          <w:sz w:val="24"/>
        </w:rPr>
        <w:t xml:space="preserve">difference </w:t>
      </w:r>
      <w:r w:rsidRPr="0079143F">
        <w:rPr>
          <w:rFonts w:hint="eastAsia"/>
          <w:sz w:val="24"/>
        </w:rPr>
        <w:t xml:space="preserve">of </w:t>
      </w:r>
      <w:r w:rsidRPr="0079143F">
        <w:rPr>
          <w:sz w:val="24"/>
        </w:rPr>
        <w:t>titrated volume of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rFonts w:hint="eastAsia"/>
          <w:sz w:val="24"/>
          <w:vertAlign w:val="subscript"/>
        </w:rPr>
        <w:t xml:space="preserve"> </w:t>
      </w:r>
      <w:r w:rsidRPr="0079143F">
        <w:rPr>
          <w:sz w:val="24"/>
        </w:rPr>
        <w:t xml:space="preserve">between the first (total reagents volume </w:t>
      </w:r>
      <w:r w:rsidRPr="0079143F">
        <w:rPr>
          <w:rFonts w:hint="eastAsia"/>
          <w:sz w:val="24"/>
        </w:rPr>
        <w:t>is</w:t>
      </w:r>
      <w:r w:rsidRPr="0079143F">
        <w:rPr>
          <w:sz w:val="24"/>
        </w:rPr>
        <w:t xml:space="preserve"> 3 mL) and the second (total reagents volume </w:t>
      </w:r>
      <w:r w:rsidRPr="0079143F">
        <w:rPr>
          <w:rFonts w:hint="eastAsia"/>
          <w:sz w:val="24"/>
        </w:rPr>
        <w:t>is</w:t>
      </w:r>
      <w:r w:rsidRPr="0079143F">
        <w:rPr>
          <w:sz w:val="24"/>
        </w:rPr>
        <w:t xml:space="preserve"> 6 mL) one, </w:t>
      </w:r>
      <w:r w:rsidRPr="0079143F">
        <w:rPr>
          <w:rFonts w:hint="eastAsia"/>
          <w:sz w:val="24"/>
        </w:rPr>
        <w:t>a</w:t>
      </w:r>
      <w:r w:rsidRPr="0079143F">
        <w:rPr>
          <w:sz w:val="24"/>
        </w:rPr>
        <w:t>lso, experiments for three times and four times volume of them were carried out. The results</w:t>
      </w:r>
      <w:r w:rsidRPr="0079143F">
        <w:rPr>
          <w:rFonts w:hint="eastAsia"/>
          <w:sz w:val="24"/>
        </w:rPr>
        <w:t xml:space="preserve"> </w:t>
      </w:r>
      <w:r w:rsidRPr="0079143F">
        <w:rPr>
          <w:sz w:val="24"/>
        </w:rPr>
        <w:t>are shown in Figure C.3.</w:t>
      </w:r>
      <w:r w:rsidRPr="0079143F">
        <w:rPr>
          <w:rFonts w:hint="eastAsia"/>
          <w:sz w:val="24"/>
        </w:rPr>
        <w:t>A1</w:t>
      </w:r>
      <w:r w:rsidRPr="0079143F">
        <w:rPr>
          <w:sz w:val="24"/>
        </w:rPr>
        <w:t>.</w:t>
      </w:r>
    </w:p>
    <w:p w:rsidR="009A3467" w:rsidRPr="0079143F" w:rsidRDefault="009A3467" w:rsidP="009A3467">
      <w:pPr>
        <w:ind w:leftChars="100" w:left="220"/>
        <w:rPr>
          <w:sz w:val="24"/>
        </w:rPr>
      </w:pPr>
    </w:p>
    <w:p w:rsidR="009A3467" w:rsidRPr="0079143F" w:rsidRDefault="009A3467" w:rsidP="009A3467">
      <w:pPr>
        <w:ind w:leftChars="100" w:left="220"/>
        <w:jc w:val="center"/>
        <w:rPr>
          <w:sz w:val="24"/>
        </w:rPr>
      </w:pPr>
      <w:r w:rsidRPr="0079143F">
        <w:rPr>
          <w:noProof/>
        </w:rPr>
        <w:drawing>
          <wp:inline distT="0" distB="0" distL="0" distR="0" wp14:anchorId="16BB846D" wp14:editId="32D3F79B">
            <wp:extent cx="4224642" cy="2886324"/>
            <wp:effectExtent l="0" t="0" r="508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48454" b="3299"/>
                    <a:stretch/>
                  </pic:blipFill>
                  <pic:spPr bwMode="auto">
                    <a:xfrm>
                      <a:off x="0" y="0"/>
                      <a:ext cx="4227404" cy="2888211"/>
                    </a:xfrm>
                    <a:prstGeom prst="rect">
                      <a:avLst/>
                    </a:prstGeom>
                    <a:ln>
                      <a:noFill/>
                    </a:ln>
                    <a:extLst>
                      <a:ext uri="{53640926-AAD7-44D8-BBD7-CCE9431645EC}">
                        <a14:shadowObscured xmlns:a14="http://schemas.microsoft.com/office/drawing/2010/main"/>
                      </a:ext>
                    </a:extLst>
                  </pic:spPr>
                </pic:pic>
              </a:graphicData>
            </a:graphic>
          </wp:inline>
        </w:drawing>
      </w:r>
    </w:p>
    <w:p w:rsidR="009A3467" w:rsidRPr="0079143F" w:rsidRDefault="009A3467" w:rsidP="009A3467">
      <w:pPr>
        <w:rPr>
          <w:sz w:val="24"/>
        </w:rPr>
      </w:pPr>
      <w:r w:rsidRPr="0079143F">
        <w:rPr>
          <w:sz w:val="24"/>
        </w:rPr>
        <w:t>Figure C.3.</w:t>
      </w:r>
      <w:r w:rsidRPr="0079143F">
        <w:rPr>
          <w:rFonts w:hint="eastAsia"/>
          <w:sz w:val="24"/>
        </w:rPr>
        <w:t>A1.</w:t>
      </w:r>
      <w:r w:rsidRPr="0079143F">
        <w:rPr>
          <w:sz w:val="24"/>
        </w:rPr>
        <w:t xml:space="preserve"> Blank (</w:t>
      </w:r>
      <w:r w:rsidRPr="0079143F">
        <w:rPr>
          <w:rFonts w:hint="eastAsia"/>
          <w:sz w:val="24"/>
        </w:rPr>
        <w:t>mL</w:t>
      </w:r>
      <w:r w:rsidRPr="0079143F">
        <w:rPr>
          <w:sz w:val="24"/>
        </w:rPr>
        <w:t>) due to redox species other</w:t>
      </w:r>
      <w:r w:rsidRPr="0079143F">
        <w:rPr>
          <w:rFonts w:hint="eastAsia"/>
          <w:sz w:val="24"/>
        </w:rPr>
        <w:t xml:space="preserve"> than </w:t>
      </w:r>
      <w:r w:rsidRPr="0079143F">
        <w:rPr>
          <w:sz w:val="24"/>
        </w:rPr>
        <w:t>oxygen in the reagents</w:t>
      </w:r>
      <w:r w:rsidRPr="0079143F">
        <w:rPr>
          <w:rFonts w:hint="eastAsia"/>
          <w:sz w:val="24"/>
        </w:rPr>
        <w:t>.</w:t>
      </w:r>
    </w:p>
    <w:p w:rsidR="009A3467" w:rsidRPr="0079143F" w:rsidRDefault="009A3467" w:rsidP="009A3467">
      <w:pPr>
        <w:ind w:firstLineChars="50" w:firstLine="120"/>
        <w:rPr>
          <w:sz w:val="24"/>
        </w:rPr>
      </w:pPr>
    </w:p>
    <w:p w:rsidR="009A3467" w:rsidRPr="0079143F" w:rsidRDefault="009A3467" w:rsidP="00184D26">
      <w:pPr>
        <w:rPr>
          <w:sz w:val="24"/>
        </w:rPr>
      </w:pPr>
      <w:r w:rsidRPr="0079143F">
        <w:rPr>
          <w:sz w:val="24"/>
        </w:rPr>
        <w:t>The relation between difference of the titrant volume and the reagents of the volume (V</w:t>
      </w:r>
      <w:r w:rsidRPr="0079143F">
        <w:rPr>
          <w:sz w:val="24"/>
          <w:vertAlign w:val="subscript"/>
        </w:rPr>
        <w:t>reg</w:t>
      </w:r>
      <w:r w:rsidRPr="0079143F">
        <w:rPr>
          <w:sz w:val="24"/>
        </w:rPr>
        <w:t xml:space="preserve">) is expressed </w:t>
      </w:r>
      <w:r w:rsidRPr="0079143F">
        <w:rPr>
          <w:rFonts w:hint="eastAsia"/>
          <w:sz w:val="24"/>
        </w:rPr>
        <w:t>as follows;</w:t>
      </w:r>
    </w:p>
    <w:p w:rsidR="009A3467" w:rsidRPr="0079143F" w:rsidRDefault="009A3467" w:rsidP="009A3467">
      <w:pPr>
        <w:ind w:left="822"/>
        <w:rPr>
          <w:sz w:val="24"/>
        </w:rPr>
      </w:pPr>
      <w:r w:rsidRPr="0079143F">
        <w:rPr>
          <w:sz w:val="24"/>
        </w:rPr>
        <w:t>Difference of the titrant volume = –0.00</w:t>
      </w:r>
      <w:r w:rsidRPr="0079143F">
        <w:rPr>
          <w:rFonts w:hint="eastAsia"/>
          <w:sz w:val="24"/>
        </w:rPr>
        <w:t xml:space="preserve">10 </w:t>
      </w:r>
      <w:r w:rsidRPr="0079143F">
        <w:rPr>
          <w:sz w:val="24"/>
        </w:rPr>
        <w:t>V</w:t>
      </w:r>
      <w:r w:rsidRPr="0079143F">
        <w:rPr>
          <w:sz w:val="24"/>
          <w:vertAlign w:val="subscript"/>
        </w:rPr>
        <w:t>reg</w:t>
      </w:r>
      <w:r w:rsidRPr="0079143F">
        <w:rPr>
          <w:sz w:val="24"/>
        </w:rPr>
        <w:t>.</w:t>
      </w:r>
      <w:r w:rsidRPr="0079143F">
        <w:rPr>
          <w:rFonts w:hint="eastAsia"/>
          <w:sz w:val="24"/>
        </w:rPr>
        <w:tab/>
      </w:r>
      <w:r w:rsidRPr="0079143F">
        <w:rPr>
          <w:rFonts w:hint="eastAsia"/>
          <w:sz w:val="24"/>
        </w:rPr>
        <w:tab/>
      </w:r>
      <w:r w:rsidRPr="0079143F">
        <w:rPr>
          <w:sz w:val="24"/>
        </w:rPr>
        <w:t>(</w:t>
      </w:r>
      <w:r w:rsidRPr="0079143F">
        <w:rPr>
          <w:rFonts w:hint="eastAsia"/>
          <w:sz w:val="24"/>
        </w:rPr>
        <w:t>C3.A1</w:t>
      </w:r>
      <w:r w:rsidRPr="0079143F">
        <w:rPr>
          <w:sz w:val="24"/>
        </w:rPr>
        <w:t>)</w:t>
      </w:r>
    </w:p>
    <w:p w:rsidR="009A3467" w:rsidRPr="0079143F" w:rsidRDefault="009A3467" w:rsidP="009A3467">
      <w:pPr>
        <w:rPr>
          <w:sz w:val="24"/>
        </w:rPr>
      </w:pPr>
      <w:r w:rsidRPr="0079143F">
        <w:rPr>
          <w:rFonts w:hint="eastAsia"/>
          <w:sz w:val="24"/>
        </w:rPr>
        <w:t xml:space="preserve">Therefore, </w:t>
      </w:r>
      <w:r w:rsidRPr="0079143F">
        <w:rPr>
          <w:sz w:val="24"/>
        </w:rPr>
        <w:t>V</w:t>
      </w:r>
      <w:r w:rsidRPr="0079143F">
        <w:rPr>
          <w:sz w:val="24"/>
          <w:vertAlign w:val="subscript"/>
        </w:rPr>
        <w:t>blk,</w:t>
      </w:r>
      <w:r w:rsidRPr="0079143F">
        <w:rPr>
          <w:rFonts w:hint="eastAsia"/>
          <w:sz w:val="24"/>
          <w:vertAlign w:val="subscript"/>
        </w:rPr>
        <w:t xml:space="preserve"> </w:t>
      </w:r>
      <w:r w:rsidRPr="0079143F">
        <w:rPr>
          <w:sz w:val="24"/>
          <w:vertAlign w:val="subscript"/>
        </w:rPr>
        <w:t>reg</w:t>
      </w:r>
      <w:r w:rsidRPr="0079143F">
        <w:rPr>
          <w:sz w:val="24"/>
        </w:rPr>
        <w:t xml:space="preserve"> was estimated to be </w:t>
      </w:r>
      <w:r w:rsidRPr="0079143F">
        <w:rPr>
          <w:rFonts w:hint="eastAsia"/>
          <w:sz w:val="24"/>
        </w:rPr>
        <w:t>about +</w:t>
      </w:r>
      <w:r w:rsidRPr="0079143F">
        <w:rPr>
          <w:sz w:val="24"/>
        </w:rPr>
        <w:t>0.00</w:t>
      </w:r>
      <w:r w:rsidRPr="0079143F">
        <w:rPr>
          <w:rFonts w:hint="eastAsia"/>
          <w:sz w:val="24"/>
        </w:rPr>
        <w:t>4 mL</w:t>
      </w:r>
      <w:r w:rsidRPr="0079143F">
        <w:rPr>
          <w:sz w:val="24"/>
        </w:rPr>
        <w:t>.</w:t>
      </w:r>
    </w:p>
    <w:p w:rsidR="009A3467" w:rsidRDefault="009A3467" w:rsidP="009A3467">
      <w:pPr>
        <w:rPr>
          <w:sz w:val="24"/>
        </w:rPr>
      </w:pPr>
    </w:p>
    <w:p w:rsidR="00523BF1" w:rsidRDefault="00523BF1" w:rsidP="009A3467">
      <w:pPr>
        <w:rPr>
          <w:sz w:val="24"/>
        </w:rPr>
      </w:pPr>
    </w:p>
    <w:p w:rsidR="00523BF1" w:rsidRDefault="00523BF1" w:rsidP="009A3467">
      <w:pPr>
        <w:rPr>
          <w:sz w:val="24"/>
        </w:rPr>
      </w:pPr>
    </w:p>
    <w:p w:rsidR="00523BF1" w:rsidRPr="0079143F" w:rsidRDefault="00523BF1" w:rsidP="009A3467">
      <w:pPr>
        <w:rPr>
          <w:sz w:val="24"/>
        </w:rPr>
      </w:pPr>
    </w:p>
    <w:p w:rsidR="009A3467" w:rsidRPr="0079143F" w:rsidRDefault="009A3467" w:rsidP="009A3467">
      <w:pPr>
        <w:rPr>
          <w:b/>
          <w:sz w:val="24"/>
        </w:rPr>
      </w:pPr>
      <w:r w:rsidRPr="0079143F">
        <w:rPr>
          <w:b/>
          <w:sz w:val="24"/>
        </w:rPr>
        <w:t>(</w:t>
      </w:r>
      <w:r w:rsidRPr="0079143F">
        <w:rPr>
          <w:rFonts w:hint="eastAsia"/>
          <w:b/>
          <w:sz w:val="24"/>
        </w:rPr>
        <w:t>A3.2</w:t>
      </w:r>
      <w:r w:rsidRPr="0079143F">
        <w:rPr>
          <w:b/>
          <w:sz w:val="24"/>
        </w:rPr>
        <w:t>) Sample blank</w:t>
      </w:r>
      <w:r w:rsidRPr="0079143F">
        <w:rPr>
          <w:rFonts w:hint="eastAsia"/>
          <w:b/>
          <w:sz w:val="24"/>
        </w:rPr>
        <w:t xml:space="preserve"> </w:t>
      </w:r>
      <w:r w:rsidRPr="0079143F">
        <w:rPr>
          <w:b/>
          <w:sz w:val="24"/>
        </w:rPr>
        <w:t>(V</w:t>
      </w:r>
      <w:r w:rsidRPr="0079143F">
        <w:rPr>
          <w:b/>
          <w:sz w:val="24"/>
          <w:vertAlign w:val="subscript"/>
        </w:rPr>
        <w:t>blk, spl</w:t>
      </w:r>
      <w:r w:rsidRPr="0079143F">
        <w:rPr>
          <w:b/>
          <w:sz w:val="24"/>
        </w:rPr>
        <w:t>)</w:t>
      </w:r>
    </w:p>
    <w:p w:rsidR="009A3467" w:rsidRPr="0079143F" w:rsidRDefault="009A3467" w:rsidP="00184D26">
      <w:pPr>
        <w:rPr>
          <w:sz w:val="24"/>
        </w:rPr>
      </w:pPr>
      <w:r w:rsidRPr="0079143F">
        <w:rPr>
          <w:sz w:val="24"/>
        </w:rPr>
        <w:t xml:space="preserve">Blank due to redox species other than oxygen in </w:t>
      </w:r>
      <w:r w:rsidRPr="0079143F">
        <w:rPr>
          <w:rFonts w:hint="eastAsia"/>
          <w:sz w:val="24"/>
        </w:rPr>
        <w:t xml:space="preserve">the </w:t>
      </w:r>
      <w:r w:rsidRPr="0079143F">
        <w:rPr>
          <w:sz w:val="24"/>
        </w:rPr>
        <w:t>sample (V</w:t>
      </w:r>
      <w:r w:rsidRPr="0079143F">
        <w:rPr>
          <w:sz w:val="24"/>
          <w:vertAlign w:val="subscript"/>
        </w:rPr>
        <w:t>blk, spl</w:t>
      </w:r>
      <w:r w:rsidRPr="0079143F">
        <w:rPr>
          <w:sz w:val="24"/>
        </w:rPr>
        <w:t xml:space="preserve">) can be a potential source of measurement error. </w:t>
      </w:r>
      <w:r w:rsidRPr="0079143F">
        <w:rPr>
          <w:rFonts w:hint="eastAsia"/>
          <w:sz w:val="24"/>
        </w:rPr>
        <w:t>T</w:t>
      </w:r>
      <w:r w:rsidRPr="0079143F">
        <w:rPr>
          <w:sz w:val="24"/>
        </w:rPr>
        <w:t>otal blank during seawater measurement, seawater blank (V</w:t>
      </w:r>
      <w:r w:rsidRPr="0079143F">
        <w:rPr>
          <w:sz w:val="24"/>
          <w:vertAlign w:val="subscript"/>
        </w:rPr>
        <w:t>blk, sw</w:t>
      </w:r>
      <w:r w:rsidRPr="0079143F">
        <w:rPr>
          <w:sz w:val="24"/>
        </w:rPr>
        <w:t>)</w:t>
      </w:r>
      <w:r w:rsidRPr="0079143F">
        <w:rPr>
          <w:rFonts w:hint="eastAsia"/>
          <w:sz w:val="24"/>
        </w:rPr>
        <w:t>,</w:t>
      </w:r>
      <w:r w:rsidRPr="0079143F">
        <w:rPr>
          <w:sz w:val="24"/>
        </w:rPr>
        <w:t xml:space="preserve"> can be represented </w:t>
      </w:r>
      <w:r w:rsidRPr="0079143F">
        <w:rPr>
          <w:rFonts w:hint="eastAsia"/>
          <w:sz w:val="24"/>
        </w:rPr>
        <w:t>as follows;</w:t>
      </w:r>
    </w:p>
    <w:p w:rsidR="009A3467" w:rsidRPr="0079143F" w:rsidRDefault="009A3467" w:rsidP="009A3467">
      <w:pPr>
        <w:ind w:leftChars="400" w:left="880"/>
        <w:rPr>
          <w:sz w:val="24"/>
        </w:rPr>
      </w:pPr>
      <w:r w:rsidRPr="0079143F">
        <w:rPr>
          <w:sz w:val="24"/>
        </w:rPr>
        <w:t>V</w:t>
      </w:r>
      <w:r w:rsidRPr="0079143F">
        <w:rPr>
          <w:sz w:val="24"/>
          <w:vertAlign w:val="subscript"/>
        </w:rPr>
        <w:t xml:space="preserve">blk, sw </w:t>
      </w:r>
      <w:r w:rsidRPr="0079143F">
        <w:rPr>
          <w:sz w:val="24"/>
        </w:rPr>
        <w:t>= V</w:t>
      </w:r>
      <w:r w:rsidRPr="0079143F">
        <w:rPr>
          <w:sz w:val="24"/>
          <w:vertAlign w:val="subscript"/>
        </w:rPr>
        <w:t>blk,</w:t>
      </w:r>
      <w:r w:rsidRPr="0079143F">
        <w:rPr>
          <w:rFonts w:hint="eastAsia"/>
          <w:sz w:val="24"/>
          <w:vertAlign w:val="subscript"/>
        </w:rPr>
        <w:t xml:space="preserve"> </w:t>
      </w:r>
      <w:r w:rsidRPr="0079143F">
        <w:rPr>
          <w:sz w:val="24"/>
          <w:vertAlign w:val="subscript"/>
        </w:rPr>
        <w:t>spl</w:t>
      </w:r>
      <w:r w:rsidRPr="0079143F">
        <w:rPr>
          <w:sz w:val="24"/>
        </w:rPr>
        <w:t xml:space="preserve"> + V</w:t>
      </w:r>
      <w:r w:rsidRPr="0079143F">
        <w:rPr>
          <w:sz w:val="24"/>
          <w:vertAlign w:val="subscript"/>
        </w:rPr>
        <w:t>blk, dw</w:t>
      </w:r>
      <w:r w:rsidRPr="0079143F">
        <w:rPr>
          <w:sz w:val="24"/>
        </w:rPr>
        <w:t>.</w:t>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rFonts w:hint="eastAsia"/>
          <w:sz w:val="24"/>
          <w:vertAlign w:val="subscript"/>
        </w:rPr>
        <w:tab/>
      </w:r>
      <w:r w:rsidRPr="0079143F">
        <w:rPr>
          <w:sz w:val="24"/>
        </w:rPr>
        <w:t>(</w:t>
      </w:r>
      <w:r w:rsidRPr="0079143F">
        <w:rPr>
          <w:rFonts w:hint="eastAsia"/>
          <w:sz w:val="24"/>
        </w:rPr>
        <w:t>C3.A2</w:t>
      </w:r>
      <w:r w:rsidRPr="0079143F">
        <w:rPr>
          <w:sz w:val="24"/>
        </w:rPr>
        <w:t>)</w:t>
      </w:r>
    </w:p>
    <w:p w:rsidR="009A3467" w:rsidRPr="0079143F" w:rsidRDefault="009A3467" w:rsidP="009A3467">
      <w:pPr>
        <w:rPr>
          <w:sz w:val="24"/>
        </w:rPr>
      </w:pPr>
      <w:r w:rsidRPr="0079143F">
        <w:rPr>
          <w:sz w:val="24"/>
        </w:rPr>
        <w:t xml:space="preserve">If </w:t>
      </w:r>
      <w:r w:rsidRPr="0079143F">
        <w:rPr>
          <w:rFonts w:hint="eastAsia"/>
          <w:sz w:val="24"/>
        </w:rPr>
        <w:t xml:space="preserve">the </w:t>
      </w:r>
      <w:r w:rsidRPr="0079143F">
        <w:rPr>
          <w:sz w:val="24"/>
        </w:rPr>
        <w:t>V</w:t>
      </w:r>
      <w:r w:rsidRPr="0079143F">
        <w:rPr>
          <w:sz w:val="24"/>
          <w:vertAlign w:val="subscript"/>
        </w:rPr>
        <w:t>blk, dw</w:t>
      </w:r>
      <w:r w:rsidRPr="0079143F">
        <w:rPr>
          <w:sz w:val="24"/>
        </w:rPr>
        <w:t xml:space="preserve"> determined in </w:t>
      </w:r>
      <w:r w:rsidRPr="0079143F">
        <w:rPr>
          <w:rFonts w:hint="eastAsia"/>
          <w:sz w:val="24"/>
        </w:rPr>
        <w:t>eq.</w:t>
      </w:r>
      <w:r w:rsidRPr="0079143F">
        <w:rPr>
          <w:sz w:val="24"/>
        </w:rPr>
        <w:t xml:space="preserve"> (</w:t>
      </w:r>
      <w:r w:rsidRPr="0079143F">
        <w:rPr>
          <w:rFonts w:hint="eastAsia"/>
          <w:sz w:val="24"/>
        </w:rPr>
        <w:t>C3.1</w:t>
      </w:r>
      <w:r w:rsidRPr="0079143F">
        <w:rPr>
          <w:sz w:val="24"/>
        </w:rPr>
        <w:t xml:space="preserve">) is identical both in seawater and in pure water, the difference between the seawater and </w:t>
      </w:r>
      <w:r w:rsidRPr="0079143F">
        <w:rPr>
          <w:rFonts w:hint="eastAsia"/>
          <w:sz w:val="24"/>
        </w:rPr>
        <w:t>reagent</w:t>
      </w:r>
      <w:r w:rsidRPr="0079143F">
        <w:rPr>
          <w:sz w:val="24"/>
        </w:rPr>
        <w:t xml:space="preserve"> </w:t>
      </w:r>
      <w:r w:rsidRPr="0079143F">
        <w:rPr>
          <w:rFonts w:hint="eastAsia"/>
          <w:sz w:val="24"/>
        </w:rPr>
        <w:t>blanks</w:t>
      </w:r>
      <w:r w:rsidRPr="0079143F">
        <w:rPr>
          <w:sz w:val="24"/>
        </w:rPr>
        <w:t xml:space="preserve"> gives the V</w:t>
      </w:r>
      <w:r w:rsidRPr="0079143F">
        <w:rPr>
          <w:sz w:val="24"/>
          <w:vertAlign w:val="subscript"/>
        </w:rPr>
        <w:t>blk, spl</w:t>
      </w:r>
      <w:r w:rsidRPr="0079143F">
        <w:rPr>
          <w:sz w:val="24"/>
        </w:rPr>
        <w:t>.</w:t>
      </w:r>
    </w:p>
    <w:p w:rsidR="009A3467" w:rsidRPr="0079143F" w:rsidRDefault="009A3467" w:rsidP="00184D26">
      <w:pPr>
        <w:rPr>
          <w:sz w:val="24"/>
        </w:rPr>
      </w:pPr>
      <w:r w:rsidRPr="0079143F">
        <w:rPr>
          <w:sz w:val="24"/>
        </w:rPr>
        <w:t>Here, V</w:t>
      </w:r>
      <w:r w:rsidRPr="0079143F">
        <w:rPr>
          <w:sz w:val="24"/>
          <w:vertAlign w:val="subscript"/>
        </w:rPr>
        <w:t>blk, spl</w:t>
      </w:r>
      <w:r w:rsidRPr="0079143F">
        <w:rPr>
          <w:sz w:val="24"/>
        </w:rPr>
        <w:t xml:space="preserve"> was determined by following procedure. Seawater was collected in the calibrated volumetric glass without the pickling</w:t>
      </w:r>
      <w:r w:rsidRPr="0079143F">
        <w:rPr>
          <w:rFonts w:hint="eastAsia"/>
          <w:sz w:val="24"/>
        </w:rPr>
        <w:t xml:space="preserve"> solution</w:t>
      </w:r>
      <w:r w:rsidRPr="0079143F">
        <w:rPr>
          <w:sz w:val="24"/>
        </w:rPr>
        <w:t xml:space="preserve">. Then 1 </w:t>
      </w:r>
      <w:r w:rsidRPr="0079143F">
        <w:rPr>
          <w:rFonts w:hint="eastAsia"/>
          <w:sz w:val="24"/>
        </w:rPr>
        <w:t>mL</w:t>
      </w:r>
      <w:r w:rsidRPr="0079143F">
        <w:rPr>
          <w:sz w:val="24"/>
        </w:rPr>
        <w:t xml:space="preserve"> of the standard KIO</w:t>
      </w:r>
      <w:r w:rsidRPr="0079143F">
        <w:rPr>
          <w:sz w:val="24"/>
          <w:vertAlign w:val="subscript"/>
        </w:rPr>
        <w:t>3</w:t>
      </w:r>
      <w:r w:rsidRPr="0079143F">
        <w:rPr>
          <w:sz w:val="24"/>
        </w:rPr>
        <w:t xml:space="preserve"> solution, H</w:t>
      </w:r>
      <w:r w:rsidRPr="0079143F">
        <w:rPr>
          <w:sz w:val="24"/>
          <w:vertAlign w:val="subscript"/>
        </w:rPr>
        <w:t>2</w:t>
      </w:r>
      <w:r w:rsidRPr="0079143F">
        <w:rPr>
          <w:sz w:val="24"/>
        </w:rPr>
        <w:t>SO</w:t>
      </w:r>
      <w:r w:rsidRPr="0079143F">
        <w:rPr>
          <w:sz w:val="24"/>
          <w:vertAlign w:val="subscript"/>
        </w:rPr>
        <w:t>4</w:t>
      </w:r>
      <w:r w:rsidRPr="0079143F">
        <w:rPr>
          <w:sz w:val="24"/>
        </w:rPr>
        <w:t xml:space="preserve"> solution, and reagent solution</w:t>
      </w:r>
      <w:r w:rsidRPr="0079143F">
        <w:rPr>
          <w:rFonts w:hint="eastAsia"/>
          <w:sz w:val="24"/>
        </w:rPr>
        <w:t>-</w:t>
      </w:r>
      <w:r w:rsidRPr="0079143F">
        <w:rPr>
          <w:sz w:val="24"/>
        </w:rPr>
        <w:t xml:space="preserve">II and I each were added in </w:t>
      </w:r>
      <w:r w:rsidRPr="0079143F">
        <w:rPr>
          <w:rFonts w:hint="eastAsia"/>
          <w:sz w:val="24"/>
        </w:rPr>
        <w:t>sequence</w:t>
      </w:r>
      <w:r w:rsidRPr="0079143F">
        <w:rPr>
          <w:sz w:val="24"/>
        </w:rPr>
        <w:t xml:space="preserve"> into the glass. </w:t>
      </w:r>
      <w:r w:rsidRPr="0079143F">
        <w:rPr>
          <w:rFonts w:hint="eastAsia"/>
          <w:sz w:val="24"/>
        </w:rPr>
        <w:t xml:space="preserve">After </w:t>
      </w:r>
      <w:r w:rsidRPr="0079143F">
        <w:rPr>
          <w:sz w:val="24"/>
        </w:rPr>
        <w:t>that, the sample was titrated to the end-point by 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w:t>
      </w:r>
      <w:r w:rsidRPr="0079143F">
        <w:rPr>
          <w:rFonts w:hint="eastAsia"/>
          <w:sz w:val="24"/>
        </w:rPr>
        <w:t xml:space="preserve"> Similarly</w:t>
      </w:r>
      <w:r w:rsidRPr="0079143F">
        <w:rPr>
          <w:sz w:val="24"/>
        </w:rPr>
        <w:t xml:space="preserve">, a glass contained 100 </w:t>
      </w:r>
      <w:r w:rsidRPr="0079143F">
        <w:rPr>
          <w:rFonts w:hint="eastAsia"/>
          <w:sz w:val="24"/>
        </w:rPr>
        <w:t>mL</w:t>
      </w:r>
      <w:r w:rsidRPr="0079143F">
        <w:rPr>
          <w:sz w:val="24"/>
        </w:rPr>
        <w:t xml:space="preserve"> of </w:t>
      </w:r>
      <w:r w:rsidRPr="0079143F">
        <w:rPr>
          <w:rFonts w:hint="eastAsia"/>
          <w:sz w:val="24"/>
        </w:rPr>
        <w:t>DW added with</w:t>
      </w:r>
      <w:r w:rsidRPr="0079143F">
        <w:rPr>
          <w:sz w:val="24"/>
        </w:rPr>
        <w:t xml:space="preserve"> 1 </w:t>
      </w:r>
      <w:r w:rsidRPr="0079143F">
        <w:rPr>
          <w:rFonts w:hint="eastAsia"/>
          <w:sz w:val="24"/>
        </w:rPr>
        <w:t>mL</w:t>
      </w:r>
      <w:r w:rsidRPr="0079143F">
        <w:rPr>
          <w:sz w:val="24"/>
        </w:rPr>
        <w:t xml:space="preserve"> of the standard KIO</w:t>
      </w:r>
      <w:r w:rsidRPr="0079143F">
        <w:rPr>
          <w:sz w:val="24"/>
          <w:vertAlign w:val="subscript"/>
        </w:rPr>
        <w:t>3</w:t>
      </w:r>
      <w:r w:rsidRPr="0079143F">
        <w:rPr>
          <w:sz w:val="24"/>
        </w:rPr>
        <w:t xml:space="preserve"> solution, H</w:t>
      </w:r>
      <w:r w:rsidRPr="0079143F">
        <w:rPr>
          <w:sz w:val="24"/>
          <w:vertAlign w:val="subscript"/>
        </w:rPr>
        <w:t>2</w:t>
      </w:r>
      <w:r w:rsidRPr="0079143F">
        <w:rPr>
          <w:sz w:val="24"/>
        </w:rPr>
        <w:t>SO</w:t>
      </w:r>
      <w:r w:rsidRPr="0079143F">
        <w:rPr>
          <w:sz w:val="24"/>
          <w:vertAlign w:val="subscript"/>
        </w:rPr>
        <w:t>4</w:t>
      </w:r>
      <w:r w:rsidRPr="0079143F">
        <w:rPr>
          <w:sz w:val="24"/>
        </w:rPr>
        <w:t xml:space="preserve"> solution, pickling reagent solution</w:t>
      </w:r>
      <w:r w:rsidRPr="0079143F">
        <w:rPr>
          <w:rFonts w:hint="eastAsia"/>
          <w:sz w:val="24"/>
        </w:rPr>
        <w:t>-</w:t>
      </w:r>
      <w:r w:rsidRPr="0079143F">
        <w:rPr>
          <w:sz w:val="24"/>
        </w:rPr>
        <w:t xml:space="preserve">II and I </w:t>
      </w:r>
      <w:r w:rsidRPr="0079143F">
        <w:rPr>
          <w:rFonts w:hint="eastAsia"/>
          <w:sz w:val="24"/>
        </w:rPr>
        <w:t xml:space="preserve">were titrated with </w:t>
      </w:r>
      <w:r w:rsidRPr="0079143F">
        <w:rPr>
          <w:sz w:val="24"/>
        </w:rPr>
        <w:t>Na</w:t>
      </w:r>
      <w:r w:rsidRPr="0079143F">
        <w:rPr>
          <w:sz w:val="24"/>
          <w:vertAlign w:val="subscript"/>
        </w:rPr>
        <w:t>2</w:t>
      </w:r>
      <w:r w:rsidRPr="0079143F">
        <w:rPr>
          <w:sz w:val="24"/>
        </w:rPr>
        <w:t>S</w:t>
      </w:r>
      <w:r w:rsidRPr="0079143F">
        <w:rPr>
          <w:sz w:val="24"/>
          <w:vertAlign w:val="subscript"/>
        </w:rPr>
        <w:t>2</w:t>
      </w:r>
      <w:r w:rsidRPr="0079143F">
        <w:rPr>
          <w:sz w:val="24"/>
        </w:rPr>
        <w:t>O</w:t>
      </w:r>
      <w:r w:rsidRPr="0079143F">
        <w:rPr>
          <w:sz w:val="24"/>
          <w:vertAlign w:val="subscript"/>
        </w:rPr>
        <w:t>3</w:t>
      </w:r>
      <w:r w:rsidRPr="0079143F">
        <w:rPr>
          <w:sz w:val="24"/>
        </w:rPr>
        <w:t xml:space="preserve"> solution. The difference of the titrant volume of the seawater and </w:t>
      </w:r>
      <w:r w:rsidRPr="0079143F">
        <w:rPr>
          <w:rFonts w:hint="eastAsia"/>
          <w:sz w:val="24"/>
        </w:rPr>
        <w:t>DW</w:t>
      </w:r>
      <w:r w:rsidRPr="0079143F">
        <w:rPr>
          <w:sz w:val="24"/>
        </w:rPr>
        <w:t xml:space="preserve"> </w:t>
      </w:r>
      <w:r w:rsidRPr="0079143F">
        <w:rPr>
          <w:rFonts w:hint="eastAsia"/>
          <w:sz w:val="24"/>
        </w:rPr>
        <w:t xml:space="preserve">glasses </w:t>
      </w:r>
      <w:r w:rsidRPr="0079143F">
        <w:rPr>
          <w:sz w:val="24"/>
        </w:rPr>
        <w:t>gave V</w:t>
      </w:r>
      <w:r w:rsidRPr="0079143F">
        <w:rPr>
          <w:sz w:val="24"/>
          <w:vertAlign w:val="subscript"/>
        </w:rPr>
        <w:t>blk, spl</w:t>
      </w:r>
      <w:r w:rsidRPr="0079143F">
        <w:rPr>
          <w:sz w:val="24"/>
        </w:rPr>
        <w:t>.</w:t>
      </w:r>
      <w:r w:rsidRPr="0079143F">
        <w:rPr>
          <w:rFonts w:hint="eastAsia"/>
          <w:sz w:val="24"/>
        </w:rPr>
        <w:t xml:space="preserve"> </w:t>
      </w:r>
    </w:p>
    <w:p w:rsidR="009A3467" w:rsidRPr="0079143F" w:rsidRDefault="009A3467" w:rsidP="00184D26">
      <w:pPr>
        <w:rPr>
          <w:sz w:val="24"/>
        </w:rPr>
      </w:pPr>
      <w:r w:rsidRPr="0079143F">
        <w:rPr>
          <w:rFonts w:hint="eastAsia"/>
          <w:sz w:val="24"/>
        </w:rPr>
        <w:t xml:space="preserve">The sample blank has been </w:t>
      </w:r>
      <w:r w:rsidRPr="0079143F">
        <w:rPr>
          <w:sz w:val="24"/>
        </w:rPr>
        <w:t>report</w:t>
      </w:r>
      <w:r w:rsidRPr="0079143F">
        <w:rPr>
          <w:rFonts w:hint="eastAsia"/>
          <w:sz w:val="24"/>
        </w:rPr>
        <w:t>ed</w:t>
      </w:r>
      <w:r w:rsidRPr="0079143F">
        <w:rPr>
          <w:sz w:val="24"/>
        </w:rPr>
        <w:t xml:space="preserve"> from 0.4 to 0.8 </w:t>
      </w:r>
      <w:r w:rsidRPr="0079143F">
        <w:rPr>
          <w:rFonts w:ascii="Symbol" w:hAnsi="Symbol"/>
          <w:sz w:val="24"/>
        </w:rPr>
        <w:t></w:t>
      </w:r>
      <w:r w:rsidRPr="0079143F">
        <w:rPr>
          <w:sz w:val="24"/>
        </w:rPr>
        <w:t>mol</w:t>
      </w:r>
      <w:r w:rsidRPr="0079143F">
        <w:rPr>
          <w:rFonts w:hint="eastAsia"/>
          <w:b/>
          <w:sz w:val="24"/>
        </w:rPr>
        <w:t xml:space="preserve"> </w:t>
      </w:r>
      <w:r w:rsidRPr="0079143F">
        <w:rPr>
          <w:sz w:val="24"/>
        </w:rPr>
        <w:t>kg</w:t>
      </w:r>
      <w:r w:rsidRPr="0079143F">
        <w:rPr>
          <w:sz w:val="24"/>
          <w:vertAlign w:val="superscript"/>
        </w:rPr>
        <w:sym w:font="Symbol" w:char="F02D"/>
      </w:r>
      <w:r w:rsidRPr="0079143F">
        <w:rPr>
          <w:rFonts w:hint="eastAsia"/>
          <w:sz w:val="24"/>
          <w:vertAlign w:val="superscript"/>
        </w:rPr>
        <w:t>1</w:t>
      </w:r>
      <w:r w:rsidRPr="0079143F">
        <w:rPr>
          <w:sz w:val="24"/>
        </w:rPr>
        <w:t xml:space="preserve"> in the previous study (Culberson </w:t>
      </w:r>
      <w:r w:rsidRPr="0079143F">
        <w:rPr>
          <w:i/>
          <w:sz w:val="24"/>
        </w:rPr>
        <w:t>et al</w:t>
      </w:r>
      <w:r w:rsidRPr="0079143F">
        <w:rPr>
          <w:sz w:val="24"/>
        </w:rPr>
        <w:t xml:space="preserve">., 1991). </w:t>
      </w:r>
      <w:r w:rsidRPr="0079143F">
        <w:rPr>
          <w:rFonts w:hint="eastAsia"/>
          <w:sz w:val="24"/>
        </w:rPr>
        <w:t xml:space="preserve">Additionally, </w:t>
      </w:r>
      <w:r w:rsidRPr="0079143F">
        <w:rPr>
          <w:sz w:val="24"/>
        </w:rPr>
        <w:t>these errors are expected to be the same to all investigators and not to affect the comparison of results from different investigators (Culberson, 1994).</w:t>
      </w:r>
      <w:r w:rsidRPr="0079143F">
        <w:rPr>
          <w:rFonts w:hint="eastAsia"/>
          <w:sz w:val="24"/>
        </w:rPr>
        <w:t xml:space="preserve"> However, t</w:t>
      </w:r>
      <w:r w:rsidRPr="0079143F">
        <w:rPr>
          <w:sz w:val="24"/>
        </w:rPr>
        <w:t>he magnitude and variability of the seawater blank</w:t>
      </w:r>
      <w:r w:rsidRPr="0079143F">
        <w:rPr>
          <w:rFonts w:hint="eastAsia"/>
          <w:sz w:val="24"/>
        </w:rPr>
        <w:t xml:space="preserve"> have not yet been documented. We believe that understanding of the magnitude and variability may be </w:t>
      </w:r>
      <w:r w:rsidRPr="0079143F">
        <w:rPr>
          <w:sz w:val="24"/>
        </w:rPr>
        <w:t>important</w:t>
      </w:r>
      <w:r w:rsidRPr="0079143F">
        <w:rPr>
          <w:rFonts w:hint="eastAsia"/>
          <w:sz w:val="24"/>
        </w:rPr>
        <w:t xml:space="preserve"> to evaluate comparability of </w:t>
      </w:r>
      <w:r w:rsidRPr="0079143F">
        <w:rPr>
          <w:sz w:val="24"/>
        </w:rPr>
        <w:t>computed oxygen concentrations</w:t>
      </w:r>
      <w:r w:rsidRPr="0079143F">
        <w:rPr>
          <w:rFonts w:hint="eastAsia"/>
          <w:sz w:val="24"/>
        </w:rPr>
        <w:t xml:space="preserve"> with other groups. </w:t>
      </w:r>
      <w:r w:rsidRPr="0079143F">
        <w:rPr>
          <w:sz w:val="24"/>
        </w:rPr>
        <w:t xml:space="preserve">The </w:t>
      </w:r>
      <w:r w:rsidRPr="0079143F">
        <w:rPr>
          <w:rFonts w:hint="eastAsia"/>
          <w:sz w:val="24"/>
        </w:rPr>
        <w:t xml:space="preserve">determined </w:t>
      </w:r>
      <w:r w:rsidRPr="0079143F">
        <w:rPr>
          <w:sz w:val="24"/>
        </w:rPr>
        <w:t>sample blank</w:t>
      </w:r>
      <w:r w:rsidRPr="0079143F">
        <w:rPr>
          <w:rFonts w:hint="eastAsia"/>
          <w:sz w:val="24"/>
        </w:rPr>
        <w:t>s</w:t>
      </w:r>
      <w:r w:rsidRPr="0079143F">
        <w:rPr>
          <w:sz w:val="24"/>
        </w:rPr>
        <w:t xml:space="preserve"> are shown in Table C.3.</w:t>
      </w:r>
      <w:r w:rsidRPr="0079143F">
        <w:rPr>
          <w:rFonts w:hint="eastAsia"/>
          <w:sz w:val="24"/>
        </w:rPr>
        <w:t>A1</w:t>
      </w:r>
      <w:r w:rsidRPr="0079143F">
        <w:rPr>
          <w:sz w:val="24"/>
        </w:rPr>
        <w:t>.</w:t>
      </w:r>
    </w:p>
    <w:p w:rsidR="00523BF1" w:rsidRDefault="00523BF1">
      <w:pPr>
        <w:widowControl/>
        <w:jc w:val="left"/>
        <w:rPr>
          <w:sz w:val="24"/>
        </w:rPr>
      </w:pPr>
      <w:r>
        <w:rPr>
          <w:sz w:val="24"/>
        </w:rPr>
        <w:br w:type="page"/>
      </w:r>
    </w:p>
    <w:p w:rsidR="009A3467" w:rsidRPr="0079143F" w:rsidRDefault="009A3467" w:rsidP="009A3467">
      <w:pPr>
        <w:rPr>
          <w:sz w:val="24"/>
        </w:rPr>
      </w:pPr>
      <w:r w:rsidRPr="0079143F">
        <w:rPr>
          <w:sz w:val="24"/>
        </w:rPr>
        <w:lastRenderedPageBreak/>
        <w:t>Table C.3.</w:t>
      </w:r>
      <w:r w:rsidRPr="0079143F">
        <w:rPr>
          <w:rFonts w:hint="eastAsia"/>
          <w:sz w:val="24"/>
        </w:rPr>
        <w:t>A1.</w:t>
      </w:r>
      <w:r w:rsidRPr="0079143F">
        <w:rPr>
          <w:sz w:val="24"/>
        </w:rPr>
        <w:t xml:space="preserve"> Results of the sample blank determinations</w:t>
      </w:r>
      <w:r w:rsidRPr="0079143F">
        <w:rPr>
          <w:rFonts w:hint="eastAsia"/>
          <w:sz w:val="24"/>
        </w:rPr>
        <w:t>.</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9A3467" w:rsidRPr="0079143F" w:rsidTr="009A3467">
        <w:trPr>
          <w:trHeight w:val="773"/>
        </w:trPr>
        <w:tc>
          <w:tcPr>
            <w:tcW w:w="2439"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RF5113</w:t>
            </w:r>
          </w:p>
          <w:p w:rsidR="009A3467" w:rsidRPr="0079143F" w:rsidRDefault="009A3467" w:rsidP="009A3467">
            <w:pPr>
              <w:ind w:left="240" w:hangingChars="100" w:hanging="240"/>
              <w:jc w:val="center"/>
              <w:rPr>
                <w:sz w:val="24"/>
              </w:rPr>
            </w:pPr>
            <w:r w:rsidRPr="0079143F">
              <w:rPr>
                <w:rFonts w:hint="eastAsia"/>
                <w:sz w:val="24"/>
              </w:rPr>
              <w:t>34</w:t>
            </w:r>
            <w:r w:rsidRPr="0079143F">
              <w:rPr>
                <w:sz w:val="24"/>
              </w:rPr>
              <w:sym w:font="Symbol" w:char="F0B0"/>
            </w:r>
            <w:r w:rsidRPr="0079143F">
              <w:rPr>
                <w:rFonts w:hint="eastAsia"/>
                <w:sz w:val="24"/>
              </w:rPr>
              <w:t>-00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49</w:t>
            </w:r>
            <w:r w:rsidRPr="0079143F">
              <w:rPr>
                <w:sz w:val="24"/>
              </w:rPr>
              <w:sym w:font="Symbol" w:char="F0B0"/>
            </w:r>
            <w:r w:rsidRPr="0079143F">
              <w:rPr>
                <w:rFonts w:hint="eastAsia"/>
                <w:sz w:val="24"/>
              </w:rPr>
              <w:t>-18</w:t>
            </w:r>
            <w:r w:rsidRPr="000D61C5">
              <w:rPr>
                <w:sz w:val="24"/>
              </w:rPr>
              <w:t>′</w:t>
            </w:r>
            <w:r w:rsidRPr="0079143F">
              <w:rPr>
                <w:sz w:val="24"/>
              </w:rPr>
              <w:t>E</w:t>
            </w:r>
          </w:p>
        </w:tc>
        <w:tc>
          <w:tcPr>
            <w:tcW w:w="734" w:type="dxa"/>
          </w:tcPr>
          <w:p w:rsidR="009A3467" w:rsidRPr="0079143F" w:rsidRDefault="009A3467" w:rsidP="009A3467">
            <w:pPr>
              <w:ind w:left="240" w:hangingChars="100" w:hanging="240"/>
              <w:jc w:val="center"/>
              <w:rPr>
                <w:sz w:val="24"/>
              </w:rPr>
            </w:pPr>
          </w:p>
        </w:tc>
        <w:tc>
          <w:tcPr>
            <w:tcW w:w="2384"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RF5126</w:t>
            </w:r>
          </w:p>
          <w:p w:rsidR="009A3467" w:rsidRPr="0079143F" w:rsidRDefault="009A3467" w:rsidP="009A3467">
            <w:pPr>
              <w:ind w:left="240" w:hangingChars="100" w:hanging="240"/>
              <w:jc w:val="center"/>
              <w:rPr>
                <w:sz w:val="24"/>
              </w:rPr>
            </w:pPr>
            <w:r w:rsidRPr="0079143F">
              <w:rPr>
                <w:rFonts w:hint="eastAsia"/>
                <w:sz w:val="24"/>
              </w:rPr>
              <w:t>41</w:t>
            </w:r>
            <w:r w:rsidRPr="0079143F">
              <w:rPr>
                <w:sz w:val="24"/>
              </w:rPr>
              <w:sym w:font="Symbol" w:char="F0B0"/>
            </w:r>
            <w:r w:rsidRPr="0079143F">
              <w:rPr>
                <w:rFonts w:hint="eastAsia"/>
                <w:sz w:val="24"/>
              </w:rPr>
              <w:t>-00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44</w:t>
            </w:r>
            <w:r w:rsidRPr="0079143F">
              <w:rPr>
                <w:sz w:val="24"/>
              </w:rPr>
              <w:sym w:font="Symbol" w:char="F0B0"/>
            </w:r>
            <w:r w:rsidRPr="0079143F">
              <w:rPr>
                <w:rFonts w:hint="eastAsia"/>
                <w:sz w:val="24"/>
              </w:rPr>
              <w:t>-42</w:t>
            </w:r>
            <w:r w:rsidRPr="000D61C5">
              <w:rPr>
                <w:sz w:val="24"/>
              </w:rPr>
              <w:t>′</w:t>
            </w:r>
            <w:r w:rsidRPr="0079143F">
              <w:rPr>
                <w:sz w:val="24"/>
              </w:rPr>
              <w:t>E</w:t>
            </w:r>
          </w:p>
        </w:tc>
        <w:tc>
          <w:tcPr>
            <w:tcW w:w="788" w:type="dxa"/>
          </w:tcPr>
          <w:p w:rsidR="009A3467" w:rsidRPr="0079143F" w:rsidRDefault="009A3467" w:rsidP="009A3467">
            <w:pPr>
              <w:ind w:left="240" w:hangingChars="100" w:hanging="240"/>
              <w:jc w:val="center"/>
              <w:rPr>
                <w:sz w:val="24"/>
              </w:rPr>
            </w:pPr>
          </w:p>
        </w:tc>
        <w:tc>
          <w:tcPr>
            <w:tcW w:w="2331"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RF5143</w:t>
            </w:r>
          </w:p>
          <w:p w:rsidR="009A3467" w:rsidRPr="0079143F" w:rsidRDefault="009A3467" w:rsidP="009A3467">
            <w:pPr>
              <w:ind w:left="240" w:hangingChars="100" w:hanging="240"/>
              <w:jc w:val="center"/>
              <w:rPr>
                <w:sz w:val="24"/>
              </w:rPr>
            </w:pPr>
            <w:r w:rsidRPr="0079143F">
              <w:rPr>
                <w:rFonts w:hint="eastAsia"/>
                <w:sz w:val="24"/>
              </w:rPr>
              <w:t>40</w:t>
            </w:r>
            <w:r w:rsidRPr="0079143F">
              <w:rPr>
                <w:sz w:val="24"/>
              </w:rPr>
              <w:sym w:font="Symbol" w:char="F0B0"/>
            </w:r>
            <w:r w:rsidRPr="0079143F">
              <w:rPr>
                <w:rFonts w:hint="eastAsia"/>
                <w:sz w:val="24"/>
              </w:rPr>
              <w:t>-01</w:t>
            </w:r>
            <w:r w:rsidRPr="000D61C5">
              <w:rPr>
                <w:sz w:val="24"/>
              </w:rPr>
              <w:t>′</w:t>
            </w:r>
            <w:r w:rsidRPr="0079143F">
              <w:rPr>
                <w:sz w:val="24"/>
              </w:rPr>
              <w:t>N</w:t>
            </w:r>
            <w:r w:rsidRPr="0079143F">
              <w:rPr>
                <w:rFonts w:hint="eastAsia"/>
                <w:sz w:val="24"/>
              </w:rPr>
              <w:t>/154</w:t>
            </w:r>
            <w:r w:rsidRPr="0079143F">
              <w:rPr>
                <w:sz w:val="24"/>
              </w:rPr>
              <w:sym w:font="Symbol" w:char="F0B0"/>
            </w:r>
            <w:r w:rsidRPr="0079143F">
              <w:rPr>
                <w:rFonts w:hint="eastAsia"/>
                <w:sz w:val="24"/>
              </w:rPr>
              <w:t>-20</w:t>
            </w:r>
            <w:r w:rsidRPr="000D61C5">
              <w:rPr>
                <w:sz w:val="24"/>
              </w:rPr>
              <w:t>′</w:t>
            </w:r>
            <w:r w:rsidRPr="0079143F">
              <w:rPr>
                <w:sz w:val="24"/>
              </w:rPr>
              <w:t>E</w:t>
            </w:r>
          </w:p>
        </w:tc>
      </w:tr>
      <w:tr w:rsidR="009A3467" w:rsidRPr="0079143F" w:rsidTr="009A3467">
        <w:trPr>
          <w:trHeight w:val="401"/>
        </w:trPr>
        <w:tc>
          <w:tcPr>
            <w:tcW w:w="1021"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418"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734" w:type="dxa"/>
          </w:tcPr>
          <w:p w:rsidR="009A3467" w:rsidRPr="0079143F" w:rsidRDefault="009A3467" w:rsidP="009A3467">
            <w:pPr>
              <w:jc w:val="center"/>
              <w:rPr>
                <w:sz w:val="24"/>
              </w:rPr>
            </w:pPr>
          </w:p>
        </w:tc>
        <w:tc>
          <w:tcPr>
            <w:tcW w:w="1020"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64"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788" w:type="dxa"/>
          </w:tcPr>
          <w:p w:rsidR="009A3467" w:rsidRPr="0079143F" w:rsidRDefault="009A3467" w:rsidP="009A3467">
            <w:pPr>
              <w:jc w:val="center"/>
              <w:rPr>
                <w:sz w:val="24"/>
              </w:rPr>
            </w:pPr>
          </w:p>
        </w:tc>
        <w:tc>
          <w:tcPr>
            <w:tcW w:w="1020"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11" w:type="dxa"/>
            <w:tcBorders>
              <w:top w:val="single" w:sz="4" w:space="0" w:color="auto"/>
            </w:tcBorders>
            <w:vAlign w:val="center"/>
          </w:tcPr>
          <w:p w:rsidR="009A3467" w:rsidRPr="0079143F" w:rsidRDefault="009A3467" w:rsidP="009A3467">
            <w:pPr>
              <w:jc w:val="center"/>
              <w:rPr>
                <w:sz w:val="24"/>
              </w:rPr>
            </w:pPr>
            <w:r w:rsidRPr="0079143F">
              <w:rPr>
                <w:sz w:val="24"/>
              </w:rPr>
              <w:t>Blank</w:t>
            </w:r>
          </w:p>
        </w:tc>
      </w:tr>
      <w:tr w:rsidR="009A3467" w:rsidRPr="0079143F" w:rsidTr="009A3467">
        <w:trPr>
          <w:trHeight w:val="275"/>
        </w:trPr>
        <w:tc>
          <w:tcPr>
            <w:tcW w:w="1021"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418"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34" w:type="dxa"/>
          </w:tcPr>
          <w:p w:rsidR="009A3467" w:rsidRPr="0079143F" w:rsidRDefault="009A3467" w:rsidP="009A3467">
            <w:pPr>
              <w:jc w:val="center"/>
              <w:rPr>
                <w:sz w:val="20"/>
              </w:rPr>
            </w:pPr>
          </w:p>
        </w:tc>
        <w:tc>
          <w:tcPr>
            <w:tcW w:w="1020"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364"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88" w:type="dxa"/>
          </w:tcPr>
          <w:p w:rsidR="009A3467" w:rsidRPr="0079143F" w:rsidRDefault="009A3467" w:rsidP="009A3467">
            <w:pPr>
              <w:jc w:val="center"/>
              <w:rPr>
                <w:sz w:val="20"/>
              </w:rPr>
            </w:pPr>
          </w:p>
        </w:tc>
        <w:tc>
          <w:tcPr>
            <w:tcW w:w="1020"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311"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r>
      <w:tr w:rsidR="009A3467" w:rsidRPr="0079143F" w:rsidTr="009A3467">
        <w:trPr>
          <w:trHeight w:val="394"/>
        </w:trPr>
        <w:tc>
          <w:tcPr>
            <w:tcW w:w="1021" w:type="dxa"/>
            <w:tcBorders>
              <w:top w:val="single" w:sz="12" w:space="0" w:color="auto"/>
            </w:tcBorders>
          </w:tcPr>
          <w:p w:rsidR="009A3467" w:rsidRPr="0079143F" w:rsidRDefault="009A3467" w:rsidP="009A3467">
            <w:pPr>
              <w:jc w:val="center"/>
            </w:pPr>
            <w:r w:rsidRPr="0079143F">
              <w:t>11</w:t>
            </w:r>
          </w:p>
        </w:tc>
        <w:tc>
          <w:tcPr>
            <w:tcW w:w="1418" w:type="dxa"/>
            <w:tcBorders>
              <w:top w:val="single" w:sz="12" w:space="0" w:color="auto"/>
            </w:tcBorders>
          </w:tcPr>
          <w:p w:rsidR="009A3467" w:rsidRPr="0079143F" w:rsidRDefault="009A3467" w:rsidP="009A3467">
            <w:pPr>
              <w:jc w:val="center"/>
            </w:pPr>
            <w:r w:rsidRPr="0079143F">
              <w:t>0.50</w:t>
            </w:r>
          </w:p>
        </w:tc>
        <w:tc>
          <w:tcPr>
            <w:tcW w:w="734"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r w:rsidRPr="0079143F">
              <w:t>50</w:t>
            </w:r>
          </w:p>
        </w:tc>
        <w:tc>
          <w:tcPr>
            <w:tcW w:w="1364" w:type="dxa"/>
            <w:tcBorders>
              <w:top w:val="single" w:sz="12" w:space="0" w:color="auto"/>
            </w:tcBorders>
          </w:tcPr>
          <w:p w:rsidR="009A3467" w:rsidRPr="0079143F" w:rsidRDefault="009A3467" w:rsidP="009A3467">
            <w:pPr>
              <w:jc w:val="center"/>
            </w:pPr>
            <w:r w:rsidRPr="0079143F">
              <w:t>0.58</w:t>
            </w:r>
          </w:p>
        </w:tc>
        <w:tc>
          <w:tcPr>
            <w:tcW w:w="788"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r w:rsidRPr="0079143F">
              <w:t>26</w:t>
            </w:r>
          </w:p>
        </w:tc>
        <w:tc>
          <w:tcPr>
            <w:tcW w:w="1311" w:type="dxa"/>
            <w:tcBorders>
              <w:top w:val="single" w:sz="12" w:space="0" w:color="auto"/>
            </w:tcBorders>
          </w:tcPr>
          <w:p w:rsidR="009A3467" w:rsidRPr="0079143F" w:rsidRDefault="009A3467" w:rsidP="009A3467">
            <w:pPr>
              <w:jc w:val="center"/>
            </w:pPr>
            <w:r w:rsidRPr="0079143F">
              <w:t>0.51</w:t>
            </w:r>
          </w:p>
        </w:tc>
      </w:tr>
      <w:tr w:rsidR="009A3467" w:rsidRPr="0079143F" w:rsidTr="009A3467">
        <w:trPr>
          <w:trHeight w:val="394"/>
        </w:trPr>
        <w:tc>
          <w:tcPr>
            <w:tcW w:w="1021" w:type="dxa"/>
          </w:tcPr>
          <w:p w:rsidR="009A3467" w:rsidRPr="0079143F" w:rsidRDefault="009A3467" w:rsidP="009A3467">
            <w:pPr>
              <w:jc w:val="center"/>
            </w:pPr>
            <w:r w:rsidRPr="0079143F">
              <w:t>251</w:t>
            </w:r>
          </w:p>
        </w:tc>
        <w:tc>
          <w:tcPr>
            <w:tcW w:w="1418" w:type="dxa"/>
          </w:tcPr>
          <w:p w:rsidR="009A3467" w:rsidRPr="0079143F" w:rsidRDefault="009A3467" w:rsidP="009A3467">
            <w:pPr>
              <w:jc w:val="center"/>
            </w:pPr>
            <w:r w:rsidRPr="0079143F">
              <w:t>0.71</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331</w:t>
            </w:r>
          </w:p>
        </w:tc>
        <w:tc>
          <w:tcPr>
            <w:tcW w:w="1364" w:type="dxa"/>
          </w:tcPr>
          <w:p w:rsidR="009A3467" w:rsidRPr="0079143F" w:rsidRDefault="009A3467" w:rsidP="009A3467">
            <w:pPr>
              <w:jc w:val="center"/>
            </w:pPr>
            <w:r w:rsidRPr="0079143F">
              <w:t>0.87</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26</w:t>
            </w:r>
          </w:p>
        </w:tc>
        <w:tc>
          <w:tcPr>
            <w:tcW w:w="1311" w:type="dxa"/>
          </w:tcPr>
          <w:p w:rsidR="009A3467" w:rsidRPr="0079143F" w:rsidRDefault="009A3467" w:rsidP="009A3467">
            <w:pPr>
              <w:jc w:val="center"/>
            </w:pPr>
            <w:r w:rsidRPr="0079143F">
              <w:t>0.52</w:t>
            </w:r>
          </w:p>
        </w:tc>
      </w:tr>
      <w:tr w:rsidR="009A3467" w:rsidRPr="0079143F" w:rsidTr="009A3467">
        <w:trPr>
          <w:trHeight w:val="394"/>
        </w:trPr>
        <w:tc>
          <w:tcPr>
            <w:tcW w:w="1021" w:type="dxa"/>
          </w:tcPr>
          <w:p w:rsidR="009A3467" w:rsidRPr="0079143F" w:rsidRDefault="009A3467" w:rsidP="009A3467">
            <w:pPr>
              <w:jc w:val="center"/>
            </w:pPr>
            <w:r w:rsidRPr="0079143F">
              <w:t>602</w:t>
            </w:r>
          </w:p>
        </w:tc>
        <w:tc>
          <w:tcPr>
            <w:tcW w:w="1418" w:type="dxa"/>
          </w:tcPr>
          <w:p w:rsidR="009A3467" w:rsidRPr="0079143F" w:rsidRDefault="009A3467" w:rsidP="009A3467">
            <w:pPr>
              <w:jc w:val="center"/>
            </w:pPr>
            <w:r w:rsidRPr="0079143F">
              <w:t>0.69</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832</w:t>
            </w:r>
          </w:p>
        </w:tc>
        <w:tc>
          <w:tcPr>
            <w:tcW w:w="1364" w:type="dxa"/>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401</w:t>
            </w:r>
          </w:p>
        </w:tc>
        <w:tc>
          <w:tcPr>
            <w:tcW w:w="1311" w:type="dxa"/>
          </w:tcPr>
          <w:p w:rsidR="009A3467" w:rsidRPr="0079143F" w:rsidRDefault="009A3467" w:rsidP="009A3467">
            <w:pPr>
              <w:jc w:val="center"/>
            </w:pPr>
            <w:r w:rsidRPr="0079143F">
              <w:t>0.52</w:t>
            </w:r>
          </w:p>
        </w:tc>
      </w:tr>
      <w:tr w:rsidR="009A3467" w:rsidRPr="0079143F" w:rsidTr="009A3467">
        <w:trPr>
          <w:trHeight w:val="394"/>
        </w:trPr>
        <w:tc>
          <w:tcPr>
            <w:tcW w:w="1021" w:type="dxa"/>
          </w:tcPr>
          <w:p w:rsidR="009A3467" w:rsidRPr="0079143F" w:rsidRDefault="009A3467" w:rsidP="009A3467">
            <w:pPr>
              <w:jc w:val="center"/>
            </w:pPr>
            <w:r w:rsidRPr="0079143F">
              <w:t>1001</w:t>
            </w:r>
          </w:p>
        </w:tc>
        <w:tc>
          <w:tcPr>
            <w:tcW w:w="1418" w:type="dxa"/>
          </w:tcPr>
          <w:p w:rsidR="009A3467" w:rsidRPr="0079143F" w:rsidRDefault="009A3467" w:rsidP="009A3467">
            <w:pPr>
              <w:jc w:val="center"/>
            </w:pPr>
            <w:r w:rsidRPr="0079143F">
              <w:t>0.66</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832</w:t>
            </w:r>
          </w:p>
        </w:tc>
        <w:tc>
          <w:tcPr>
            <w:tcW w:w="1364" w:type="dxa"/>
          </w:tcPr>
          <w:p w:rsidR="009A3467" w:rsidRPr="0079143F" w:rsidRDefault="009A3467" w:rsidP="009A3467">
            <w:pPr>
              <w:jc w:val="center"/>
            </w:pPr>
            <w:r w:rsidRPr="0079143F">
              <w:t>0.66</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901</w:t>
            </w:r>
          </w:p>
        </w:tc>
        <w:tc>
          <w:tcPr>
            <w:tcW w:w="1311" w:type="dxa"/>
          </w:tcPr>
          <w:p w:rsidR="009A3467" w:rsidRPr="0079143F" w:rsidRDefault="009A3467" w:rsidP="009A3467">
            <w:pPr>
              <w:jc w:val="center"/>
            </w:pPr>
            <w:r w:rsidRPr="0079143F">
              <w:t>0.51</w:t>
            </w:r>
          </w:p>
        </w:tc>
      </w:tr>
      <w:tr w:rsidR="009A3467" w:rsidRPr="0079143F" w:rsidTr="009A3467">
        <w:trPr>
          <w:trHeight w:val="394"/>
        </w:trPr>
        <w:tc>
          <w:tcPr>
            <w:tcW w:w="1021" w:type="dxa"/>
          </w:tcPr>
          <w:p w:rsidR="009A3467" w:rsidRPr="0079143F" w:rsidRDefault="009A3467" w:rsidP="009A3467">
            <w:pPr>
              <w:jc w:val="center"/>
            </w:pPr>
            <w:r w:rsidRPr="0079143F">
              <w:t>1798</w:t>
            </w:r>
          </w:p>
        </w:tc>
        <w:tc>
          <w:tcPr>
            <w:tcW w:w="1418" w:type="dxa"/>
          </w:tcPr>
          <w:p w:rsidR="009A3467" w:rsidRPr="0079143F" w:rsidRDefault="009A3467" w:rsidP="009A3467">
            <w:pPr>
              <w:jc w:val="center"/>
            </w:pPr>
            <w:r w:rsidRPr="0079143F">
              <w:t>0.63</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1270</w:t>
            </w:r>
          </w:p>
        </w:tc>
        <w:tc>
          <w:tcPr>
            <w:tcW w:w="1364" w:type="dxa"/>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1400</w:t>
            </w:r>
          </w:p>
        </w:tc>
        <w:tc>
          <w:tcPr>
            <w:tcW w:w="1311" w:type="dxa"/>
          </w:tcPr>
          <w:p w:rsidR="009A3467" w:rsidRPr="0079143F" w:rsidRDefault="009A3467" w:rsidP="009A3467">
            <w:pPr>
              <w:jc w:val="center"/>
            </w:pPr>
            <w:r w:rsidRPr="0079143F">
              <w:t>0.62</w:t>
            </w:r>
          </w:p>
        </w:tc>
      </w:tr>
      <w:tr w:rsidR="009A3467" w:rsidRPr="0079143F" w:rsidTr="009A3467">
        <w:trPr>
          <w:trHeight w:val="394"/>
        </w:trPr>
        <w:tc>
          <w:tcPr>
            <w:tcW w:w="1021" w:type="dxa"/>
          </w:tcPr>
          <w:p w:rsidR="009A3467" w:rsidRPr="0079143F" w:rsidRDefault="009A3467" w:rsidP="009A3467">
            <w:pPr>
              <w:jc w:val="center"/>
            </w:pPr>
            <w:r w:rsidRPr="0079143F">
              <w:t>1798</w:t>
            </w:r>
          </w:p>
        </w:tc>
        <w:tc>
          <w:tcPr>
            <w:tcW w:w="1418" w:type="dxa"/>
          </w:tcPr>
          <w:p w:rsidR="009A3467" w:rsidRPr="0079143F" w:rsidRDefault="009A3467" w:rsidP="009A3467">
            <w:pPr>
              <w:jc w:val="center"/>
            </w:pPr>
            <w:r w:rsidRPr="0079143F">
              <w:t>0.64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2071</w:t>
            </w:r>
          </w:p>
        </w:tc>
        <w:tc>
          <w:tcPr>
            <w:tcW w:w="1364" w:type="dxa"/>
          </w:tcPr>
          <w:p w:rsidR="009A3467" w:rsidRPr="0079143F" w:rsidRDefault="009A3467" w:rsidP="009A3467">
            <w:pPr>
              <w:jc w:val="center"/>
            </w:pPr>
            <w:r w:rsidRPr="0079143F">
              <w:t>0.67</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2250</w:t>
            </w:r>
          </w:p>
        </w:tc>
        <w:tc>
          <w:tcPr>
            <w:tcW w:w="1311" w:type="dxa"/>
          </w:tcPr>
          <w:p w:rsidR="009A3467" w:rsidRPr="0079143F" w:rsidRDefault="009A3467" w:rsidP="009A3467">
            <w:pPr>
              <w:jc w:val="center"/>
            </w:pPr>
            <w:r w:rsidRPr="0079143F">
              <w:t>0.60</w:t>
            </w:r>
          </w:p>
        </w:tc>
      </w:tr>
      <w:tr w:rsidR="009A3467" w:rsidRPr="0079143F" w:rsidTr="009A3467">
        <w:trPr>
          <w:trHeight w:val="394"/>
        </w:trPr>
        <w:tc>
          <w:tcPr>
            <w:tcW w:w="1021" w:type="dxa"/>
          </w:tcPr>
          <w:p w:rsidR="009A3467" w:rsidRPr="0079143F" w:rsidRDefault="009A3467" w:rsidP="009A3467">
            <w:pPr>
              <w:jc w:val="center"/>
            </w:pPr>
            <w:r w:rsidRPr="0079143F">
              <w:t>2598</w:t>
            </w:r>
          </w:p>
        </w:tc>
        <w:tc>
          <w:tcPr>
            <w:tcW w:w="1418" w:type="dxa"/>
          </w:tcPr>
          <w:p w:rsidR="009A3467" w:rsidRPr="0079143F" w:rsidRDefault="009A3467" w:rsidP="009A3467">
            <w:pPr>
              <w:jc w:val="center"/>
            </w:pPr>
            <w:r w:rsidRPr="0079143F">
              <w:t>0.57</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3080</w:t>
            </w:r>
          </w:p>
        </w:tc>
        <w:tc>
          <w:tcPr>
            <w:tcW w:w="1364" w:type="dxa"/>
          </w:tcPr>
          <w:p w:rsidR="009A3467" w:rsidRPr="0079143F" w:rsidRDefault="009A3467" w:rsidP="009A3467">
            <w:pPr>
              <w:jc w:val="center"/>
            </w:pPr>
            <w:r w:rsidRPr="0079143F">
              <w:t>0.80</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2751</w:t>
            </w:r>
          </w:p>
        </w:tc>
        <w:tc>
          <w:tcPr>
            <w:tcW w:w="1311" w:type="dxa"/>
          </w:tcPr>
          <w:p w:rsidR="009A3467" w:rsidRPr="0079143F" w:rsidRDefault="009A3467" w:rsidP="009A3467">
            <w:pPr>
              <w:jc w:val="center"/>
            </w:pPr>
            <w:r w:rsidRPr="0079143F">
              <w:t>0.60</w:t>
            </w:r>
          </w:p>
        </w:tc>
      </w:tr>
      <w:tr w:rsidR="009A3467" w:rsidRPr="0079143F" w:rsidTr="009A3467">
        <w:trPr>
          <w:trHeight w:val="394"/>
        </w:trPr>
        <w:tc>
          <w:tcPr>
            <w:tcW w:w="1021" w:type="dxa"/>
          </w:tcPr>
          <w:p w:rsidR="009A3467" w:rsidRPr="0079143F" w:rsidRDefault="009A3467" w:rsidP="009A3467">
            <w:pPr>
              <w:jc w:val="center"/>
            </w:pPr>
            <w:r w:rsidRPr="0079143F">
              <w:t>3252</w:t>
            </w:r>
          </w:p>
        </w:tc>
        <w:tc>
          <w:tcPr>
            <w:tcW w:w="1418" w:type="dxa"/>
          </w:tcPr>
          <w:p w:rsidR="009A3467" w:rsidRPr="0079143F" w:rsidRDefault="009A3467" w:rsidP="009A3467">
            <w:pPr>
              <w:jc w:val="center"/>
            </w:pPr>
            <w:r w:rsidRPr="0079143F">
              <w:t>0.76</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3830</w:t>
            </w:r>
          </w:p>
        </w:tc>
        <w:tc>
          <w:tcPr>
            <w:tcW w:w="1364" w:type="dxa"/>
          </w:tcPr>
          <w:p w:rsidR="009A3467" w:rsidRPr="0079143F" w:rsidRDefault="009A3467" w:rsidP="009A3467">
            <w:pPr>
              <w:jc w:val="center"/>
            </w:pPr>
            <w:r w:rsidRPr="0079143F">
              <w:t>0.83</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3502</w:t>
            </w:r>
          </w:p>
        </w:tc>
        <w:tc>
          <w:tcPr>
            <w:tcW w:w="1311" w:type="dxa"/>
          </w:tcPr>
          <w:p w:rsidR="009A3467" w:rsidRPr="0079143F" w:rsidRDefault="009A3467" w:rsidP="009A3467">
            <w:pPr>
              <w:jc w:val="center"/>
            </w:pPr>
            <w:r w:rsidRPr="0079143F">
              <w:t>0.75</w:t>
            </w:r>
          </w:p>
        </w:tc>
      </w:tr>
      <w:tr w:rsidR="009A3467" w:rsidRPr="0079143F" w:rsidTr="009A3467">
        <w:trPr>
          <w:trHeight w:val="394"/>
        </w:trPr>
        <w:tc>
          <w:tcPr>
            <w:tcW w:w="1021" w:type="dxa"/>
          </w:tcPr>
          <w:p w:rsidR="009A3467" w:rsidRPr="0079143F" w:rsidRDefault="009A3467" w:rsidP="009A3467">
            <w:pPr>
              <w:jc w:val="center"/>
            </w:pPr>
            <w:r w:rsidRPr="0079143F">
              <w:t>4247</w:t>
            </w:r>
          </w:p>
        </w:tc>
        <w:tc>
          <w:tcPr>
            <w:tcW w:w="1418" w:type="dxa"/>
          </w:tcPr>
          <w:p w:rsidR="009A3467" w:rsidRPr="0079143F" w:rsidRDefault="009A3467" w:rsidP="009A3467">
            <w:pPr>
              <w:jc w:val="center"/>
            </w:pPr>
            <w:r w:rsidRPr="0079143F">
              <w:t>0.78</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4831</w:t>
            </w:r>
          </w:p>
        </w:tc>
        <w:tc>
          <w:tcPr>
            <w:tcW w:w="1364" w:type="dxa"/>
          </w:tcPr>
          <w:p w:rsidR="009A3467" w:rsidRPr="0079143F" w:rsidRDefault="009A3467" w:rsidP="009A3467">
            <w:pPr>
              <w:jc w:val="center"/>
            </w:pPr>
            <w:r w:rsidRPr="0079143F">
              <w:t>0.76</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4501</w:t>
            </w:r>
          </w:p>
        </w:tc>
        <w:tc>
          <w:tcPr>
            <w:tcW w:w="1311" w:type="dxa"/>
          </w:tcPr>
          <w:p w:rsidR="009A3467" w:rsidRPr="0079143F" w:rsidRDefault="009A3467" w:rsidP="009A3467">
            <w:pPr>
              <w:jc w:val="center"/>
            </w:pPr>
            <w:r w:rsidRPr="0079143F">
              <w:t>0.93</w:t>
            </w:r>
          </w:p>
        </w:tc>
      </w:tr>
      <w:tr w:rsidR="009A3467" w:rsidRPr="0079143F" w:rsidTr="009A3467">
        <w:trPr>
          <w:trHeight w:val="394"/>
        </w:trPr>
        <w:tc>
          <w:tcPr>
            <w:tcW w:w="1021" w:type="dxa"/>
          </w:tcPr>
          <w:p w:rsidR="009A3467" w:rsidRPr="0079143F" w:rsidRDefault="009A3467" w:rsidP="009A3467">
            <w:pPr>
              <w:jc w:val="center"/>
            </w:pPr>
            <w:r w:rsidRPr="0079143F">
              <w:t>5000</w:t>
            </w:r>
          </w:p>
        </w:tc>
        <w:tc>
          <w:tcPr>
            <w:tcW w:w="1418" w:type="dxa"/>
          </w:tcPr>
          <w:p w:rsidR="009A3467" w:rsidRPr="0079143F" w:rsidRDefault="009A3467" w:rsidP="009A3467">
            <w:pPr>
              <w:jc w:val="center"/>
            </w:pPr>
            <w:r w:rsidRPr="0079143F">
              <w:t>0.73</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4831</w:t>
            </w:r>
          </w:p>
        </w:tc>
        <w:tc>
          <w:tcPr>
            <w:tcW w:w="1364" w:type="dxa"/>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5250</w:t>
            </w:r>
          </w:p>
        </w:tc>
        <w:tc>
          <w:tcPr>
            <w:tcW w:w="1311" w:type="dxa"/>
          </w:tcPr>
          <w:p w:rsidR="009A3467" w:rsidRPr="0079143F" w:rsidRDefault="009A3467" w:rsidP="009A3467">
            <w:pPr>
              <w:jc w:val="center"/>
            </w:pPr>
            <w:r w:rsidRPr="0079143F">
              <w:t>0.89</w:t>
            </w:r>
          </w:p>
        </w:tc>
      </w:tr>
      <w:tr w:rsidR="009A3467" w:rsidRPr="0079143F" w:rsidTr="009A3467">
        <w:trPr>
          <w:trHeight w:val="394"/>
        </w:trPr>
        <w:tc>
          <w:tcPr>
            <w:tcW w:w="1021" w:type="dxa"/>
          </w:tcPr>
          <w:p w:rsidR="009A3467" w:rsidRPr="0079143F" w:rsidRDefault="009A3467" w:rsidP="009A3467">
            <w:pPr>
              <w:jc w:val="center"/>
            </w:pPr>
            <w:r w:rsidRPr="0079143F">
              <w:t>5748</w:t>
            </w:r>
          </w:p>
        </w:tc>
        <w:tc>
          <w:tcPr>
            <w:tcW w:w="1418" w:type="dxa"/>
          </w:tcPr>
          <w:p w:rsidR="009A3467" w:rsidRPr="0079143F" w:rsidRDefault="009A3467" w:rsidP="009A3467">
            <w:pPr>
              <w:jc w:val="center"/>
            </w:pPr>
            <w:r w:rsidRPr="0079143F">
              <w:t>0.67</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5581</w:t>
            </w:r>
          </w:p>
        </w:tc>
        <w:tc>
          <w:tcPr>
            <w:tcW w:w="1364" w:type="dxa"/>
          </w:tcPr>
          <w:p w:rsidR="009A3467" w:rsidRPr="0079143F" w:rsidRDefault="009A3467" w:rsidP="009A3467">
            <w:pPr>
              <w:jc w:val="center"/>
            </w:pPr>
            <w:r w:rsidRPr="0079143F">
              <w:t>0.77</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5250</w:t>
            </w:r>
          </w:p>
        </w:tc>
        <w:tc>
          <w:tcPr>
            <w:tcW w:w="1311" w:type="dxa"/>
          </w:tcPr>
          <w:p w:rsidR="009A3467" w:rsidRPr="0079143F" w:rsidRDefault="009A3467" w:rsidP="009A3467">
            <w:pPr>
              <w:jc w:val="center"/>
            </w:pPr>
            <w:r w:rsidRPr="0079143F">
              <w:t>0.60</w:t>
            </w:r>
          </w:p>
        </w:tc>
      </w:tr>
      <w:tr w:rsidR="009A3467" w:rsidRPr="0079143F" w:rsidTr="009A3467">
        <w:trPr>
          <w:trHeight w:val="394"/>
        </w:trPr>
        <w:tc>
          <w:tcPr>
            <w:tcW w:w="1021" w:type="dxa"/>
            <w:tcBorders>
              <w:bottom w:val="single" w:sz="12" w:space="0" w:color="auto"/>
            </w:tcBorders>
          </w:tcPr>
          <w:p w:rsidR="009A3467" w:rsidRPr="0079143F" w:rsidRDefault="009A3467" w:rsidP="009A3467">
            <w:pPr>
              <w:jc w:val="center"/>
            </w:pPr>
            <w:r w:rsidRPr="0079143F">
              <w:t>5748</w:t>
            </w:r>
          </w:p>
        </w:tc>
        <w:tc>
          <w:tcPr>
            <w:tcW w:w="1418" w:type="dxa"/>
            <w:tcBorders>
              <w:bottom w:val="single" w:sz="12" w:space="0" w:color="auto"/>
            </w:tcBorders>
          </w:tcPr>
          <w:p w:rsidR="009A3467" w:rsidRPr="0079143F" w:rsidRDefault="009A3467" w:rsidP="009A3467">
            <w:pPr>
              <w:jc w:val="center"/>
            </w:pPr>
            <w:r w:rsidRPr="0079143F">
              <w:t>0.84</w:t>
            </w:r>
          </w:p>
        </w:tc>
        <w:tc>
          <w:tcPr>
            <w:tcW w:w="734" w:type="dxa"/>
          </w:tcPr>
          <w:p w:rsidR="009A3467" w:rsidRPr="0079143F" w:rsidRDefault="009A3467" w:rsidP="009A3467">
            <w:pPr>
              <w:jc w:val="center"/>
            </w:pPr>
          </w:p>
        </w:tc>
        <w:tc>
          <w:tcPr>
            <w:tcW w:w="1020" w:type="dxa"/>
            <w:tcBorders>
              <w:bottom w:val="single" w:sz="12" w:space="0" w:color="auto"/>
            </w:tcBorders>
          </w:tcPr>
          <w:p w:rsidR="009A3467" w:rsidRPr="0079143F" w:rsidRDefault="009A3467" w:rsidP="009A3467">
            <w:pPr>
              <w:jc w:val="center"/>
            </w:pPr>
            <w:r w:rsidRPr="0079143F">
              <w:t>6005</w:t>
            </w:r>
          </w:p>
        </w:tc>
        <w:tc>
          <w:tcPr>
            <w:tcW w:w="1364" w:type="dxa"/>
            <w:tcBorders>
              <w:bottom w:val="single" w:sz="12" w:space="0" w:color="auto"/>
            </w:tcBorders>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Borders>
              <w:bottom w:val="single" w:sz="12" w:space="0" w:color="auto"/>
            </w:tcBorders>
          </w:tcPr>
          <w:p w:rsidR="009A3467" w:rsidRPr="0079143F" w:rsidRDefault="009A3467" w:rsidP="009A3467">
            <w:pPr>
              <w:jc w:val="center"/>
            </w:pPr>
            <w:r w:rsidRPr="0079143F">
              <w:t>5540</w:t>
            </w:r>
          </w:p>
        </w:tc>
        <w:tc>
          <w:tcPr>
            <w:tcW w:w="1311" w:type="dxa"/>
            <w:tcBorders>
              <w:bottom w:val="single" w:sz="12" w:space="0" w:color="auto"/>
            </w:tcBorders>
          </w:tcPr>
          <w:p w:rsidR="009A3467" w:rsidRPr="0079143F" w:rsidRDefault="009A3467" w:rsidP="009A3467">
            <w:pPr>
              <w:jc w:val="center"/>
            </w:pPr>
            <w:r w:rsidRPr="0079143F">
              <w:t>0.96</w:t>
            </w:r>
          </w:p>
        </w:tc>
      </w:tr>
    </w:tbl>
    <w:p w:rsidR="00523BF1" w:rsidRDefault="00523BF1" w:rsidP="009A3467">
      <w:pPr>
        <w:widowControl/>
        <w:jc w:val="left"/>
        <w:rPr>
          <w:sz w:val="24"/>
        </w:rPr>
      </w:pPr>
    </w:p>
    <w:p w:rsidR="00523BF1" w:rsidRDefault="00523BF1" w:rsidP="00523BF1">
      <w:r>
        <w:br w:type="page"/>
      </w:r>
    </w:p>
    <w:p w:rsidR="009A3467" w:rsidRPr="0079143F" w:rsidRDefault="009A3467" w:rsidP="009A3467">
      <w:pPr>
        <w:rPr>
          <w:sz w:val="24"/>
        </w:rPr>
      </w:pPr>
      <w:r w:rsidRPr="0079143F">
        <w:rPr>
          <w:sz w:val="24"/>
        </w:rPr>
        <w:lastRenderedPageBreak/>
        <w:t>Table C.3.</w:t>
      </w:r>
      <w:r w:rsidRPr="0079143F">
        <w:rPr>
          <w:rFonts w:hint="eastAsia"/>
          <w:sz w:val="24"/>
        </w:rPr>
        <w:t>A1.</w:t>
      </w:r>
      <w:r w:rsidRPr="0079143F">
        <w:rPr>
          <w:sz w:val="24"/>
        </w:rPr>
        <w:t xml:space="preserve"> </w:t>
      </w:r>
      <w:r w:rsidRPr="0079143F">
        <w:rPr>
          <w:rFonts w:hint="eastAsia"/>
          <w:sz w:val="24"/>
        </w:rPr>
        <w:t>(continued)</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9A3467" w:rsidRPr="0079143F" w:rsidTr="009A3467">
        <w:trPr>
          <w:trHeight w:val="773"/>
        </w:trPr>
        <w:tc>
          <w:tcPr>
            <w:tcW w:w="2439"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RF5154</w:t>
            </w:r>
          </w:p>
          <w:p w:rsidR="009A3467" w:rsidRPr="0079143F" w:rsidRDefault="009A3467" w:rsidP="009A3467">
            <w:pPr>
              <w:ind w:left="240" w:hangingChars="100" w:hanging="240"/>
              <w:jc w:val="center"/>
              <w:rPr>
                <w:sz w:val="24"/>
              </w:rPr>
            </w:pPr>
            <w:r w:rsidRPr="0079143F">
              <w:rPr>
                <w:rFonts w:hint="eastAsia"/>
                <w:sz w:val="24"/>
              </w:rPr>
              <w:t>30</w:t>
            </w:r>
            <w:r w:rsidRPr="0079143F">
              <w:rPr>
                <w:sz w:val="24"/>
              </w:rPr>
              <w:sym w:font="Symbol" w:char="F0B0"/>
            </w:r>
            <w:r w:rsidRPr="0079143F">
              <w:rPr>
                <w:rFonts w:hint="eastAsia"/>
                <w:sz w:val="24"/>
              </w:rPr>
              <w:t>-30</w:t>
            </w:r>
            <w:r w:rsidRPr="000D61C5">
              <w:rPr>
                <w:sz w:val="24"/>
              </w:rPr>
              <w:t>′</w:t>
            </w:r>
            <w:r w:rsidRPr="0079143F">
              <w:rPr>
                <w:sz w:val="24"/>
              </w:rPr>
              <w:t>N</w:t>
            </w:r>
            <w:r w:rsidRPr="0079143F">
              <w:rPr>
                <w:rFonts w:hint="eastAsia"/>
                <w:sz w:val="24"/>
              </w:rPr>
              <w:t>/149</w:t>
            </w:r>
            <w:r w:rsidRPr="0079143F">
              <w:rPr>
                <w:sz w:val="24"/>
              </w:rPr>
              <w:sym w:font="Symbol" w:char="F0B0"/>
            </w:r>
            <w:r w:rsidRPr="0079143F">
              <w:rPr>
                <w:rFonts w:hint="eastAsia"/>
                <w:sz w:val="24"/>
              </w:rPr>
              <w:t>-23</w:t>
            </w:r>
            <w:r w:rsidRPr="000D61C5">
              <w:rPr>
                <w:sz w:val="24"/>
              </w:rPr>
              <w:t>′</w:t>
            </w:r>
            <w:r w:rsidRPr="0079143F">
              <w:rPr>
                <w:sz w:val="24"/>
              </w:rPr>
              <w:t>E</w:t>
            </w:r>
          </w:p>
        </w:tc>
        <w:tc>
          <w:tcPr>
            <w:tcW w:w="734" w:type="dxa"/>
          </w:tcPr>
          <w:p w:rsidR="009A3467" w:rsidRPr="0079143F" w:rsidRDefault="009A3467" w:rsidP="009A3467">
            <w:pPr>
              <w:ind w:left="240" w:hangingChars="100" w:hanging="240"/>
              <w:jc w:val="center"/>
              <w:rPr>
                <w:sz w:val="24"/>
              </w:rPr>
            </w:pPr>
          </w:p>
        </w:tc>
        <w:tc>
          <w:tcPr>
            <w:tcW w:w="2384"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RF5169</w:t>
            </w:r>
          </w:p>
          <w:p w:rsidR="009A3467" w:rsidRPr="0079143F" w:rsidRDefault="009A3467" w:rsidP="009A3467">
            <w:pPr>
              <w:ind w:left="240" w:hangingChars="100" w:hanging="240"/>
              <w:jc w:val="center"/>
              <w:rPr>
                <w:sz w:val="24"/>
              </w:rPr>
            </w:pPr>
            <w:r w:rsidRPr="0079143F">
              <w:rPr>
                <w:rFonts w:hint="eastAsia"/>
                <w:sz w:val="24"/>
              </w:rPr>
              <w:t>20</w:t>
            </w:r>
            <w:r w:rsidRPr="0079143F">
              <w:rPr>
                <w:sz w:val="24"/>
              </w:rPr>
              <w:sym w:font="Symbol" w:char="F0B0"/>
            </w:r>
            <w:r w:rsidRPr="0079143F">
              <w:rPr>
                <w:rFonts w:hint="eastAsia"/>
                <w:sz w:val="24"/>
              </w:rPr>
              <w:t>-30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49</w:t>
            </w:r>
            <w:r w:rsidRPr="0079143F">
              <w:rPr>
                <w:sz w:val="24"/>
              </w:rPr>
              <w:sym w:font="Symbol" w:char="F0B0"/>
            </w:r>
            <w:r w:rsidRPr="0079143F">
              <w:rPr>
                <w:rFonts w:hint="eastAsia"/>
                <w:sz w:val="24"/>
              </w:rPr>
              <w:t>-20</w:t>
            </w:r>
            <w:r w:rsidRPr="000D61C5">
              <w:rPr>
                <w:sz w:val="24"/>
              </w:rPr>
              <w:t>′</w:t>
            </w:r>
            <w:r w:rsidRPr="0079143F">
              <w:rPr>
                <w:sz w:val="24"/>
              </w:rPr>
              <w:t>E</w:t>
            </w:r>
          </w:p>
        </w:tc>
        <w:tc>
          <w:tcPr>
            <w:tcW w:w="788" w:type="dxa"/>
          </w:tcPr>
          <w:p w:rsidR="009A3467" w:rsidRPr="0079143F" w:rsidRDefault="009A3467" w:rsidP="009A3467">
            <w:pPr>
              <w:ind w:left="240" w:hangingChars="100" w:hanging="240"/>
              <w:jc w:val="center"/>
              <w:rPr>
                <w:sz w:val="24"/>
              </w:rPr>
            </w:pPr>
          </w:p>
        </w:tc>
        <w:tc>
          <w:tcPr>
            <w:tcW w:w="2331"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RF5200</w:t>
            </w:r>
          </w:p>
          <w:p w:rsidR="009A3467" w:rsidRPr="0079143F" w:rsidRDefault="009A3467" w:rsidP="009A3467">
            <w:pPr>
              <w:ind w:left="240" w:hangingChars="100" w:hanging="240"/>
              <w:jc w:val="center"/>
              <w:rPr>
                <w:sz w:val="24"/>
              </w:rPr>
            </w:pPr>
            <w:r w:rsidRPr="0079143F">
              <w:rPr>
                <w:rFonts w:hint="eastAsia"/>
                <w:sz w:val="24"/>
              </w:rPr>
              <w:t>3</w:t>
            </w:r>
            <w:r w:rsidRPr="0079143F">
              <w:rPr>
                <w:sz w:val="24"/>
              </w:rPr>
              <w:sym w:font="Symbol" w:char="F0B0"/>
            </w:r>
            <w:r w:rsidRPr="0079143F">
              <w:rPr>
                <w:rFonts w:hint="eastAsia"/>
                <w:sz w:val="24"/>
              </w:rPr>
              <w:t>-31</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47</w:t>
            </w:r>
            <w:r w:rsidRPr="0079143F">
              <w:rPr>
                <w:sz w:val="24"/>
              </w:rPr>
              <w:sym w:font="Symbol" w:char="F0B0"/>
            </w:r>
            <w:r w:rsidRPr="0079143F">
              <w:rPr>
                <w:rFonts w:hint="eastAsia"/>
                <w:sz w:val="24"/>
              </w:rPr>
              <w:t>-14</w:t>
            </w:r>
            <w:r w:rsidRPr="000D61C5">
              <w:rPr>
                <w:sz w:val="24"/>
              </w:rPr>
              <w:t>′</w:t>
            </w:r>
            <w:r w:rsidRPr="0079143F">
              <w:rPr>
                <w:sz w:val="24"/>
              </w:rPr>
              <w:t>E</w:t>
            </w:r>
          </w:p>
        </w:tc>
      </w:tr>
      <w:tr w:rsidR="009A3467" w:rsidRPr="0079143F" w:rsidTr="009A3467">
        <w:trPr>
          <w:trHeight w:val="401"/>
        </w:trPr>
        <w:tc>
          <w:tcPr>
            <w:tcW w:w="1021"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418"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734" w:type="dxa"/>
          </w:tcPr>
          <w:p w:rsidR="009A3467" w:rsidRPr="0079143F" w:rsidRDefault="009A3467" w:rsidP="009A3467">
            <w:pPr>
              <w:jc w:val="center"/>
              <w:rPr>
                <w:sz w:val="24"/>
              </w:rPr>
            </w:pPr>
          </w:p>
        </w:tc>
        <w:tc>
          <w:tcPr>
            <w:tcW w:w="1020"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64"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788" w:type="dxa"/>
          </w:tcPr>
          <w:p w:rsidR="009A3467" w:rsidRPr="0079143F" w:rsidRDefault="009A3467" w:rsidP="009A3467">
            <w:pPr>
              <w:jc w:val="center"/>
              <w:rPr>
                <w:sz w:val="24"/>
              </w:rPr>
            </w:pPr>
          </w:p>
        </w:tc>
        <w:tc>
          <w:tcPr>
            <w:tcW w:w="1020"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11" w:type="dxa"/>
            <w:tcBorders>
              <w:top w:val="single" w:sz="4" w:space="0" w:color="auto"/>
            </w:tcBorders>
            <w:vAlign w:val="center"/>
          </w:tcPr>
          <w:p w:rsidR="009A3467" w:rsidRPr="0079143F" w:rsidRDefault="009A3467" w:rsidP="009A3467">
            <w:pPr>
              <w:jc w:val="center"/>
              <w:rPr>
                <w:sz w:val="24"/>
              </w:rPr>
            </w:pPr>
            <w:r w:rsidRPr="0079143F">
              <w:rPr>
                <w:sz w:val="24"/>
              </w:rPr>
              <w:t>Blank</w:t>
            </w:r>
          </w:p>
        </w:tc>
      </w:tr>
      <w:tr w:rsidR="009A3467" w:rsidRPr="0079143F" w:rsidTr="009A3467">
        <w:trPr>
          <w:trHeight w:val="275"/>
        </w:trPr>
        <w:tc>
          <w:tcPr>
            <w:tcW w:w="1021"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418"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34" w:type="dxa"/>
          </w:tcPr>
          <w:p w:rsidR="009A3467" w:rsidRPr="0079143F" w:rsidRDefault="009A3467" w:rsidP="009A3467">
            <w:pPr>
              <w:jc w:val="center"/>
              <w:rPr>
                <w:sz w:val="20"/>
              </w:rPr>
            </w:pPr>
          </w:p>
        </w:tc>
        <w:tc>
          <w:tcPr>
            <w:tcW w:w="1020"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364"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c>
          <w:tcPr>
            <w:tcW w:w="788" w:type="dxa"/>
          </w:tcPr>
          <w:p w:rsidR="009A3467" w:rsidRPr="0079143F" w:rsidRDefault="009A3467" w:rsidP="009A3467">
            <w:pPr>
              <w:jc w:val="center"/>
              <w:rPr>
                <w:sz w:val="20"/>
              </w:rPr>
            </w:pPr>
          </w:p>
        </w:tc>
        <w:tc>
          <w:tcPr>
            <w:tcW w:w="1020" w:type="dxa"/>
            <w:tcBorders>
              <w:bottom w:val="single" w:sz="12" w:space="0" w:color="auto"/>
            </w:tcBorders>
            <w:vAlign w:val="center"/>
          </w:tcPr>
          <w:p w:rsidR="009A3467" w:rsidRPr="0079143F" w:rsidRDefault="009A3467" w:rsidP="009A3467">
            <w:pPr>
              <w:jc w:val="center"/>
              <w:rPr>
                <w:sz w:val="24"/>
              </w:rPr>
            </w:pPr>
            <w:r w:rsidRPr="0079143F">
              <w:t>(</w:t>
            </w:r>
            <w:r w:rsidRPr="0079143F">
              <w:rPr>
                <w:rFonts w:hint="eastAsia"/>
              </w:rPr>
              <w:t>m</w:t>
            </w:r>
            <w:r w:rsidRPr="0079143F">
              <w:t>)</w:t>
            </w:r>
          </w:p>
        </w:tc>
        <w:tc>
          <w:tcPr>
            <w:tcW w:w="1311" w:type="dxa"/>
            <w:tcBorders>
              <w:bottom w:val="single" w:sz="12" w:space="0" w:color="auto"/>
            </w:tcBorders>
            <w:vAlign w:val="center"/>
          </w:tcPr>
          <w:p w:rsidR="009A3467" w:rsidRPr="0079143F" w:rsidRDefault="009A3467" w:rsidP="009A3467">
            <w:pPr>
              <w:jc w:val="center"/>
              <w:rPr>
                <w:sz w:val="24"/>
              </w:rPr>
            </w:pPr>
            <w:r w:rsidRPr="0079143F">
              <w:rPr>
                <w:sz w:val="20"/>
              </w:rPr>
              <w:t>(</w:t>
            </w:r>
            <w:r w:rsidRPr="0079143F">
              <w:rPr>
                <w:rFonts w:ascii="Symbol" w:hAnsi="Symbol"/>
                <w:sz w:val="20"/>
              </w:rPr>
              <w:t></w:t>
            </w:r>
            <w:r w:rsidRPr="0079143F">
              <w:rPr>
                <w:sz w:val="20"/>
              </w:rPr>
              <w:t>mol</w:t>
            </w:r>
            <w:r w:rsidRPr="0079143F">
              <w:rPr>
                <w:rFonts w:hint="eastAsia"/>
                <w:sz w:val="20"/>
              </w:rPr>
              <w:t xml:space="preserve"> </w:t>
            </w:r>
            <w:r w:rsidRPr="0079143F">
              <w:rPr>
                <w:sz w:val="20"/>
              </w:rPr>
              <w:t>kg</w:t>
            </w:r>
            <w:r w:rsidRPr="0079143F">
              <w:rPr>
                <w:sz w:val="20"/>
                <w:vertAlign w:val="superscript"/>
              </w:rPr>
              <w:sym w:font="Symbol" w:char="F02D"/>
            </w:r>
            <w:r w:rsidRPr="0079143F">
              <w:rPr>
                <w:rFonts w:hint="eastAsia"/>
                <w:sz w:val="20"/>
                <w:vertAlign w:val="superscript"/>
              </w:rPr>
              <w:t>1</w:t>
            </w:r>
            <w:r w:rsidRPr="0079143F">
              <w:rPr>
                <w:sz w:val="20"/>
              </w:rPr>
              <w:t>)</w:t>
            </w:r>
          </w:p>
        </w:tc>
      </w:tr>
      <w:tr w:rsidR="009A3467" w:rsidRPr="0079143F" w:rsidTr="009A3467">
        <w:trPr>
          <w:trHeight w:val="394"/>
        </w:trPr>
        <w:tc>
          <w:tcPr>
            <w:tcW w:w="1021" w:type="dxa"/>
            <w:tcBorders>
              <w:top w:val="single" w:sz="12" w:space="0" w:color="auto"/>
            </w:tcBorders>
          </w:tcPr>
          <w:p w:rsidR="009A3467" w:rsidRPr="0079143F" w:rsidRDefault="009A3467" w:rsidP="009A3467">
            <w:pPr>
              <w:jc w:val="center"/>
            </w:pPr>
            <w:r w:rsidRPr="0079143F">
              <w:t>49</w:t>
            </w:r>
          </w:p>
        </w:tc>
        <w:tc>
          <w:tcPr>
            <w:tcW w:w="1418" w:type="dxa"/>
            <w:tcBorders>
              <w:top w:val="single" w:sz="12" w:space="0" w:color="auto"/>
            </w:tcBorders>
          </w:tcPr>
          <w:p w:rsidR="009A3467" w:rsidRPr="0079143F" w:rsidRDefault="009A3467" w:rsidP="009A3467">
            <w:pPr>
              <w:jc w:val="center"/>
            </w:pPr>
            <w:r w:rsidRPr="0079143F">
              <w:t>0.75</w:t>
            </w:r>
          </w:p>
        </w:tc>
        <w:tc>
          <w:tcPr>
            <w:tcW w:w="734"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r w:rsidRPr="0079143F">
              <w:t>103</w:t>
            </w:r>
          </w:p>
        </w:tc>
        <w:tc>
          <w:tcPr>
            <w:tcW w:w="1364" w:type="dxa"/>
            <w:tcBorders>
              <w:top w:val="single" w:sz="12" w:space="0" w:color="auto"/>
            </w:tcBorders>
          </w:tcPr>
          <w:p w:rsidR="009A3467" w:rsidRPr="0079143F" w:rsidRDefault="009A3467" w:rsidP="009A3467">
            <w:pPr>
              <w:jc w:val="center"/>
            </w:pPr>
            <w:r w:rsidRPr="0079143F">
              <w:t>0.24</w:t>
            </w:r>
          </w:p>
        </w:tc>
        <w:tc>
          <w:tcPr>
            <w:tcW w:w="788"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r w:rsidRPr="0079143F">
              <w:t>101</w:t>
            </w:r>
          </w:p>
        </w:tc>
        <w:tc>
          <w:tcPr>
            <w:tcW w:w="1311" w:type="dxa"/>
            <w:tcBorders>
              <w:top w:val="single" w:sz="12" w:space="0" w:color="auto"/>
            </w:tcBorders>
          </w:tcPr>
          <w:p w:rsidR="009A3467" w:rsidRPr="0079143F" w:rsidRDefault="009A3467" w:rsidP="009A3467">
            <w:pPr>
              <w:jc w:val="center"/>
            </w:pPr>
            <w:r w:rsidRPr="0079143F">
              <w:t>0.78</w:t>
            </w:r>
          </w:p>
        </w:tc>
      </w:tr>
      <w:tr w:rsidR="009A3467" w:rsidRPr="0079143F" w:rsidTr="009A3467">
        <w:trPr>
          <w:trHeight w:val="394"/>
        </w:trPr>
        <w:tc>
          <w:tcPr>
            <w:tcW w:w="1021" w:type="dxa"/>
          </w:tcPr>
          <w:p w:rsidR="009A3467" w:rsidRPr="0079143F" w:rsidRDefault="009A3467" w:rsidP="009A3467">
            <w:pPr>
              <w:jc w:val="center"/>
            </w:pPr>
            <w:r w:rsidRPr="0079143F">
              <w:t>152</w:t>
            </w:r>
          </w:p>
        </w:tc>
        <w:tc>
          <w:tcPr>
            <w:tcW w:w="1418" w:type="dxa"/>
          </w:tcPr>
          <w:p w:rsidR="009A3467" w:rsidRPr="0079143F" w:rsidRDefault="009A3467" w:rsidP="009A3467">
            <w:pPr>
              <w:jc w:val="center"/>
            </w:pPr>
            <w:r w:rsidRPr="0079143F">
              <w:t>0.71</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498</w:t>
            </w:r>
          </w:p>
        </w:tc>
        <w:tc>
          <w:tcPr>
            <w:tcW w:w="1364" w:type="dxa"/>
          </w:tcPr>
          <w:p w:rsidR="009A3467" w:rsidRPr="0079143F" w:rsidRDefault="009A3467" w:rsidP="009A3467">
            <w:pPr>
              <w:jc w:val="center"/>
            </w:pPr>
            <w:r w:rsidRPr="0079143F">
              <w:t>0.81</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101</w:t>
            </w:r>
          </w:p>
        </w:tc>
        <w:tc>
          <w:tcPr>
            <w:tcW w:w="1311" w:type="dxa"/>
          </w:tcPr>
          <w:p w:rsidR="009A3467" w:rsidRPr="0079143F" w:rsidRDefault="009A3467" w:rsidP="009A3467">
            <w:pPr>
              <w:jc w:val="center"/>
            </w:pPr>
            <w:r w:rsidRPr="0079143F">
              <w:t>0.72</w:t>
            </w:r>
          </w:p>
        </w:tc>
      </w:tr>
      <w:tr w:rsidR="009A3467" w:rsidRPr="0079143F" w:rsidTr="009A3467">
        <w:trPr>
          <w:trHeight w:val="394"/>
        </w:trPr>
        <w:tc>
          <w:tcPr>
            <w:tcW w:w="1021" w:type="dxa"/>
          </w:tcPr>
          <w:p w:rsidR="009A3467" w:rsidRPr="0079143F" w:rsidRDefault="009A3467" w:rsidP="009A3467">
            <w:pPr>
              <w:jc w:val="center"/>
            </w:pPr>
            <w:r w:rsidRPr="0079143F">
              <w:t>152</w:t>
            </w:r>
          </w:p>
        </w:tc>
        <w:tc>
          <w:tcPr>
            <w:tcW w:w="1418" w:type="dxa"/>
          </w:tcPr>
          <w:p w:rsidR="009A3467" w:rsidRPr="0079143F" w:rsidRDefault="009A3467" w:rsidP="009A3467">
            <w:pPr>
              <w:jc w:val="center"/>
            </w:pPr>
            <w:r w:rsidRPr="0079143F">
              <w:t>0.74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498</w:t>
            </w:r>
          </w:p>
        </w:tc>
        <w:tc>
          <w:tcPr>
            <w:tcW w:w="1364" w:type="dxa"/>
          </w:tcPr>
          <w:p w:rsidR="009A3467" w:rsidRPr="0079143F" w:rsidRDefault="009A3467" w:rsidP="009A3467">
            <w:pPr>
              <w:jc w:val="center"/>
            </w:pPr>
            <w:r w:rsidRPr="0079143F">
              <w:t>0.74</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151</w:t>
            </w:r>
          </w:p>
        </w:tc>
        <w:tc>
          <w:tcPr>
            <w:tcW w:w="1311" w:type="dxa"/>
          </w:tcPr>
          <w:p w:rsidR="009A3467" w:rsidRPr="0079143F" w:rsidRDefault="009A3467" w:rsidP="009A3467">
            <w:pPr>
              <w:jc w:val="center"/>
            </w:pPr>
            <w:r w:rsidRPr="0079143F">
              <w:t>0.78</w:t>
            </w:r>
          </w:p>
        </w:tc>
      </w:tr>
      <w:tr w:rsidR="009A3467" w:rsidRPr="0079143F" w:rsidTr="009A3467">
        <w:trPr>
          <w:trHeight w:val="394"/>
        </w:trPr>
        <w:tc>
          <w:tcPr>
            <w:tcW w:w="1021" w:type="dxa"/>
          </w:tcPr>
          <w:p w:rsidR="009A3467" w:rsidRPr="0079143F" w:rsidRDefault="009A3467" w:rsidP="009A3467">
            <w:pPr>
              <w:jc w:val="center"/>
            </w:pPr>
            <w:r w:rsidRPr="0079143F">
              <w:t>403</w:t>
            </w:r>
          </w:p>
        </w:tc>
        <w:tc>
          <w:tcPr>
            <w:tcW w:w="1418" w:type="dxa"/>
          </w:tcPr>
          <w:p w:rsidR="009A3467" w:rsidRPr="0079143F" w:rsidRDefault="009A3467" w:rsidP="009A3467">
            <w:pPr>
              <w:jc w:val="center"/>
            </w:pPr>
            <w:r w:rsidRPr="0079143F">
              <w:t>0.74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702</w:t>
            </w:r>
          </w:p>
        </w:tc>
        <w:tc>
          <w:tcPr>
            <w:tcW w:w="1364" w:type="dxa"/>
          </w:tcPr>
          <w:p w:rsidR="009A3467" w:rsidRPr="0079143F" w:rsidRDefault="009A3467" w:rsidP="009A3467">
            <w:pPr>
              <w:jc w:val="center"/>
            </w:pPr>
            <w:r w:rsidRPr="0079143F">
              <w:t>0.80</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320</w:t>
            </w:r>
          </w:p>
        </w:tc>
        <w:tc>
          <w:tcPr>
            <w:tcW w:w="1311" w:type="dxa"/>
          </w:tcPr>
          <w:p w:rsidR="009A3467" w:rsidRPr="0079143F" w:rsidRDefault="009A3467" w:rsidP="009A3467">
            <w:pPr>
              <w:jc w:val="center"/>
            </w:pPr>
            <w:r w:rsidRPr="0079143F">
              <w:t>0.64</w:t>
            </w:r>
          </w:p>
        </w:tc>
      </w:tr>
      <w:tr w:rsidR="009A3467" w:rsidRPr="0079143F" w:rsidTr="009A3467">
        <w:trPr>
          <w:trHeight w:val="394"/>
        </w:trPr>
        <w:tc>
          <w:tcPr>
            <w:tcW w:w="1021" w:type="dxa"/>
          </w:tcPr>
          <w:p w:rsidR="009A3467" w:rsidRPr="0079143F" w:rsidRDefault="009A3467" w:rsidP="009A3467">
            <w:pPr>
              <w:jc w:val="center"/>
            </w:pPr>
            <w:r w:rsidRPr="0079143F">
              <w:t>803</w:t>
            </w:r>
          </w:p>
        </w:tc>
        <w:tc>
          <w:tcPr>
            <w:tcW w:w="1418" w:type="dxa"/>
          </w:tcPr>
          <w:p w:rsidR="009A3467" w:rsidRPr="0079143F" w:rsidRDefault="009A3467" w:rsidP="009A3467">
            <w:pPr>
              <w:jc w:val="center"/>
            </w:pPr>
            <w:r w:rsidRPr="0079143F">
              <w:t>0.70</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1003</w:t>
            </w:r>
          </w:p>
        </w:tc>
        <w:tc>
          <w:tcPr>
            <w:tcW w:w="1364" w:type="dxa"/>
          </w:tcPr>
          <w:p w:rsidR="009A3467" w:rsidRPr="0079143F" w:rsidRDefault="009A3467" w:rsidP="009A3467">
            <w:pPr>
              <w:jc w:val="center"/>
            </w:pPr>
            <w:r w:rsidRPr="0079143F">
              <w:t>0.71</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670</w:t>
            </w:r>
          </w:p>
        </w:tc>
        <w:tc>
          <w:tcPr>
            <w:tcW w:w="1311" w:type="dxa"/>
          </w:tcPr>
          <w:p w:rsidR="009A3467" w:rsidRPr="0079143F" w:rsidRDefault="009A3467" w:rsidP="009A3467">
            <w:pPr>
              <w:jc w:val="center"/>
            </w:pPr>
            <w:r w:rsidRPr="0079143F">
              <w:t>0.83</w:t>
            </w:r>
          </w:p>
        </w:tc>
      </w:tr>
      <w:tr w:rsidR="009A3467" w:rsidRPr="0079143F" w:rsidTr="009A3467">
        <w:trPr>
          <w:trHeight w:val="394"/>
        </w:trPr>
        <w:tc>
          <w:tcPr>
            <w:tcW w:w="1021" w:type="dxa"/>
          </w:tcPr>
          <w:p w:rsidR="009A3467" w:rsidRPr="0079143F" w:rsidRDefault="009A3467" w:rsidP="009A3467">
            <w:pPr>
              <w:jc w:val="center"/>
            </w:pPr>
            <w:r w:rsidRPr="0079143F">
              <w:t>1405</w:t>
            </w:r>
          </w:p>
        </w:tc>
        <w:tc>
          <w:tcPr>
            <w:tcW w:w="1418" w:type="dxa"/>
          </w:tcPr>
          <w:p w:rsidR="009A3467" w:rsidRPr="0079143F" w:rsidRDefault="009A3467" w:rsidP="009A3467">
            <w:pPr>
              <w:jc w:val="center"/>
            </w:pPr>
            <w:r w:rsidRPr="0079143F">
              <w:t>0.81</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1602</w:t>
            </w:r>
          </w:p>
        </w:tc>
        <w:tc>
          <w:tcPr>
            <w:tcW w:w="1364" w:type="dxa"/>
          </w:tcPr>
          <w:p w:rsidR="009A3467" w:rsidRPr="0079143F" w:rsidRDefault="009A3467" w:rsidP="009A3467">
            <w:pPr>
              <w:jc w:val="center"/>
            </w:pPr>
            <w:r w:rsidRPr="0079143F">
              <w:t>0.78</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1131</w:t>
            </w:r>
          </w:p>
        </w:tc>
        <w:tc>
          <w:tcPr>
            <w:tcW w:w="1311" w:type="dxa"/>
          </w:tcPr>
          <w:p w:rsidR="009A3467" w:rsidRPr="0079143F" w:rsidRDefault="009A3467" w:rsidP="009A3467">
            <w:pPr>
              <w:jc w:val="center"/>
            </w:pPr>
            <w:r w:rsidRPr="0079143F">
              <w:t>0.87</w:t>
            </w:r>
          </w:p>
        </w:tc>
      </w:tr>
      <w:tr w:rsidR="009A3467" w:rsidRPr="0079143F" w:rsidTr="009A3467">
        <w:trPr>
          <w:trHeight w:val="394"/>
        </w:trPr>
        <w:tc>
          <w:tcPr>
            <w:tcW w:w="1021" w:type="dxa"/>
          </w:tcPr>
          <w:p w:rsidR="009A3467" w:rsidRPr="0079143F" w:rsidRDefault="009A3467" w:rsidP="009A3467">
            <w:pPr>
              <w:jc w:val="center"/>
            </w:pPr>
            <w:r w:rsidRPr="0079143F">
              <w:t>2206</w:t>
            </w:r>
          </w:p>
        </w:tc>
        <w:tc>
          <w:tcPr>
            <w:tcW w:w="1418" w:type="dxa"/>
          </w:tcPr>
          <w:p w:rsidR="009A3467" w:rsidRPr="0079143F" w:rsidRDefault="009A3467" w:rsidP="009A3467">
            <w:pPr>
              <w:jc w:val="center"/>
            </w:pPr>
            <w:r w:rsidRPr="0079143F">
              <w:t>0.74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2402</w:t>
            </w:r>
          </w:p>
        </w:tc>
        <w:tc>
          <w:tcPr>
            <w:tcW w:w="1364" w:type="dxa"/>
          </w:tcPr>
          <w:p w:rsidR="009A3467" w:rsidRPr="0079143F" w:rsidRDefault="009A3467" w:rsidP="009A3467">
            <w:pPr>
              <w:jc w:val="center"/>
            </w:pPr>
            <w:r w:rsidRPr="0079143F">
              <w:t>0.85</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1931</w:t>
            </w:r>
          </w:p>
        </w:tc>
        <w:tc>
          <w:tcPr>
            <w:tcW w:w="1311" w:type="dxa"/>
          </w:tcPr>
          <w:p w:rsidR="009A3467" w:rsidRPr="0079143F" w:rsidRDefault="009A3467" w:rsidP="009A3467">
            <w:pPr>
              <w:jc w:val="center"/>
            </w:pPr>
            <w:r w:rsidRPr="0079143F">
              <w:t>0.93</w:t>
            </w:r>
          </w:p>
        </w:tc>
      </w:tr>
      <w:tr w:rsidR="009A3467" w:rsidRPr="0079143F" w:rsidTr="009A3467">
        <w:trPr>
          <w:trHeight w:val="394"/>
        </w:trPr>
        <w:tc>
          <w:tcPr>
            <w:tcW w:w="1021" w:type="dxa"/>
          </w:tcPr>
          <w:p w:rsidR="009A3467" w:rsidRPr="0079143F" w:rsidRDefault="009A3467" w:rsidP="009A3467">
            <w:pPr>
              <w:jc w:val="center"/>
            </w:pPr>
            <w:r w:rsidRPr="0079143F">
              <w:t>3006</w:t>
            </w:r>
          </w:p>
        </w:tc>
        <w:tc>
          <w:tcPr>
            <w:tcW w:w="1418" w:type="dxa"/>
          </w:tcPr>
          <w:p w:rsidR="009A3467" w:rsidRPr="0079143F" w:rsidRDefault="009A3467" w:rsidP="009A3467">
            <w:pPr>
              <w:jc w:val="center"/>
            </w:pPr>
            <w:r w:rsidRPr="0079143F">
              <w:t>0.85</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2800</w:t>
            </w:r>
          </w:p>
        </w:tc>
        <w:tc>
          <w:tcPr>
            <w:tcW w:w="1364" w:type="dxa"/>
          </w:tcPr>
          <w:p w:rsidR="009A3467" w:rsidRPr="0079143F" w:rsidRDefault="009A3467" w:rsidP="009A3467">
            <w:pPr>
              <w:jc w:val="center"/>
            </w:pPr>
            <w:r w:rsidRPr="0079143F">
              <w:t>0.83</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2532</w:t>
            </w:r>
          </w:p>
        </w:tc>
        <w:tc>
          <w:tcPr>
            <w:tcW w:w="1311" w:type="dxa"/>
          </w:tcPr>
          <w:p w:rsidR="009A3467" w:rsidRPr="0079143F" w:rsidRDefault="009A3467" w:rsidP="009A3467">
            <w:pPr>
              <w:jc w:val="center"/>
            </w:pPr>
            <w:r w:rsidRPr="0079143F">
              <w:t>0.84</w:t>
            </w:r>
          </w:p>
        </w:tc>
      </w:tr>
      <w:tr w:rsidR="009A3467" w:rsidRPr="0079143F" w:rsidTr="009A3467">
        <w:trPr>
          <w:trHeight w:val="394"/>
        </w:trPr>
        <w:tc>
          <w:tcPr>
            <w:tcW w:w="1021" w:type="dxa"/>
          </w:tcPr>
          <w:p w:rsidR="009A3467" w:rsidRPr="0079143F" w:rsidRDefault="009A3467" w:rsidP="009A3467">
            <w:pPr>
              <w:jc w:val="center"/>
            </w:pPr>
            <w:r w:rsidRPr="0079143F">
              <w:t>3999</w:t>
            </w:r>
          </w:p>
        </w:tc>
        <w:tc>
          <w:tcPr>
            <w:tcW w:w="1418" w:type="dxa"/>
          </w:tcPr>
          <w:p w:rsidR="009A3467" w:rsidRPr="0079143F" w:rsidRDefault="009A3467" w:rsidP="009A3467">
            <w:pPr>
              <w:jc w:val="center"/>
            </w:pPr>
            <w:r w:rsidRPr="0079143F">
              <w:t>0.81</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3002</w:t>
            </w:r>
          </w:p>
        </w:tc>
        <w:tc>
          <w:tcPr>
            <w:tcW w:w="1364" w:type="dxa"/>
          </w:tcPr>
          <w:p w:rsidR="009A3467" w:rsidRPr="0079143F" w:rsidRDefault="009A3467" w:rsidP="009A3467">
            <w:pPr>
              <w:jc w:val="center"/>
            </w:pPr>
            <w:r w:rsidRPr="0079143F">
              <w:t>0.80</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3171</w:t>
            </w:r>
          </w:p>
        </w:tc>
        <w:tc>
          <w:tcPr>
            <w:tcW w:w="1311" w:type="dxa"/>
          </w:tcPr>
          <w:p w:rsidR="009A3467" w:rsidRPr="0079143F" w:rsidRDefault="009A3467" w:rsidP="009A3467">
            <w:pPr>
              <w:jc w:val="center"/>
            </w:pPr>
            <w:r w:rsidRPr="0079143F">
              <w:t>0.92</w:t>
            </w:r>
          </w:p>
        </w:tc>
      </w:tr>
      <w:tr w:rsidR="009A3467" w:rsidRPr="0079143F" w:rsidTr="009A3467">
        <w:trPr>
          <w:trHeight w:val="394"/>
        </w:trPr>
        <w:tc>
          <w:tcPr>
            <w:tcW w:w="1021" w:type="dxa"/>
          </w:tcPr>
          <w:p w:rsidR="009A3467" w:rsidRPr="0079143F" w:rsidRDefault="009A3467" w:rsidP="009A3467">
            <w:pPr>
              <w:jc w:val="center"/>
            </w:pPr>
            <w:r w:rsidRPr="0079143F">
              <w:t>5000</w:t>
            </w:r>
          </w:p>
        </w:tc>
        <w:tc>
          <w:tcPr>
            <w:tcW w:w="1418" w:type="dxa"/>
          </w:tcPr>
          <w:p w:rsidR="009A3467" w:rsidRPr="0079143F" w:rsidRDefault="009A3467" w:rsidP="009A3467">
            <w:pPr>
              <w:jc w:val="center"/>
            </w:pPr>
            <w:r w:rsidRPr="0079143F">
              <w:t>0.74</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3251</w:t>
            </w:r>
          </w:p>
        </w:tc>
        <w:tc>
          <w:tcPr>
            <w:tcW w:w="1364" w:type="dxa"/>
          </w:tcPr>
          <w:p w:rsidR="009A3467" w:rsidRPr="0079143F" w:rsidRDefault="009A3467" w:rsidP="009A3467">
            <w:pPr>
              <w:jc w:val="center"/>
            </w:pPr>
            <w:r w:rsidRPr="0079143F">
              <w:t>0.81</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3921</w:t>
            </w:r>
          </w:p>
        </w:tc>
        <w:tc>
          <w:tcPr>
            <w:tcW w:w="1311" w:type="dxa"/>
          </w:tcPr>
          <w:p w:rsidR="009A3467" w:rsidRPr="0079143F" w:rsidRDefault="009A3467" w:rsidP="009A3467">
            <w:pPr>
              <w:jc w:val="center"/>
            </w:pPr>
            <w:r w:rsidRPr="0079143F">
              <w:t>0.88</w:t>
            </w:r>
          </w:p>
        </w:tc>
      </w:tr>
      <w:tr w:rsidR="009A3467" w:rsidRPr="0079143F" w:rsidTr="009A3467">
        <w:trPr>
          <w:trHeight w:val="394"/>
        </w:trPr>
        <w:tc>
          <w:tcPr>
            <w:tcW w:w="1021" w:type="dxa"/>
          </w:tcPr>
          <w:p w:rsidR="009A3467" w:rsidRPr="0079143F" w:rsidRDefault="009A3467" w:rsidP="009A3467">
            <w:pPr>
              <w:jc w:val="center"/>
            </w:pPr>
            <w:r w:rsidRPr="0079143F">
              <w:t>5000</w:t>
            </w:r>
          </w:p>
        </w:tc>
        <w:tc>
          <w:tcPr>
            <w:tcW w:w="1418" w:type="dxa"/>
          </w:tcPr>
          <w:p w:rsidR="009A3467" w:rsidRPr="0079143F" w:rsidRDefault="009A3467" w:rsidP="009A3467">
            <w:pPr>
              <w:jc w:val="center"/>
            </w:pPr>
            <w:r w:rsidRPr="0079143F">
              <w:t>0.85</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3251</w:t>
            </w:r>
          </w:p>
        </w:tc>
        <w:tc>
          <w:tcPr>
            <w:tcW w:w="1364" w:type="dxa"/>
          </w:tcPr>
          <w:p w:rsidR="009A3467" w:rsidRPr="0079143F" w:rsidRDefault="009A3467" w:rsidP="009A3467">
            <w:pPr>
              <w:jc w:val="center"/>
            </w:pPr>
            <w:r w:rsidRPr="0079143F">
              <w:t>0.82</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r w:rsidRPr="0079143F">
              <w:t>3921</w:t>
            </w:r>
          </w:p>
        </w:tc>
        <w:tc>
          <w:tcPr>
            <w:tcW w:w="1311" w:type="dxa"/>
          </w:tcPr>
          <w:p w:rsidR="009A3467" w:rsidRPr="0079143F" w:rsidRDefault="009A3467" w:rsidP="009A3467">
            <w:pPr>
              <w:jc w:val="center"/>
            </w:pPr>
            <w:r w:rsidRPr="0079143F">
              <w:t>0.84</w:t>
            </w:r>
          </w:p>
        </w:tc>
      </w:tr>
      <w:tr w:rsidR="009A3467" w:rsidRPr="0079143F" w:rsidTr="009A3467">
        <w:trPr>
          <w:trHeight w:val="394"/>
        </w:trPr>
        <w:tc>
          <w:tcPr>
            <w:tcW w:w="1021" w:type="dxa"/>
            <w:tcBorders>
              <w:bottom w:val="single" w:sz="12" w:space="0" w:color="auto"/>
            </w:tcBorders>
          </w:tcPr>
          <w:p w:rsidR="009A3467" w:rsidRPr="0079143F" w:rsidRDefault="009A3467" w:rsidP="009A3467">
            <w:pPr>
              <w:jc w:val="center"/>
            </w:pPr>
            <w:r w:rsidRPr="0079143F">
              <w:t>5498</w:t>
            </w:r>
          </w:p>
        </w:tc>
        <w:tc>
          <w:tcPr>
            <w:tcW w:w="1418" w:type="dxa"/>
            <w:tcBorders>
              <w:bottom w:val="single" w:sz="12" w:space="0" w:color="auto"/>
            </w:tcBorders>
          </w:tcPr>
          <w:p w:rsidR="009A3467" w:rsidRPr="0079143F" w:rsidRDefault="009A3467" w:rsidP="009A3467">
            <w:pPr>
              <w:jc w:val="center"/>
            </w:pPr>
            <w:r w:rsidRPr="0079143F">
              <w:t>0.83</w:t>
            </w: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3500</w:t>
            </w:r>
          </w:p>
        </w:tc>
        <w:tc>
          <w:tcPr>
            <w:tcW w:w="1364" w:type="dxa"/>
          </w:tcPr>
          <w:p w:rsidR="009A3467" w:rsidRPr="0079143F" w:rsidRDefault="009A3467" w:rsidP="009A3467">
            <w:pPr>
              <w:jc w:val="center"/>
            </w:pPr>
            <w:r w:rsidRPr="0079143F">
              <w:t>0.90</w:t>
            </w:r>
          </w:p>
        </w:tc>
        <w:tc>
          <w:tcPr>
            <w:tcW w:w="788" w:type="dxa"/>
          </w:tcPr>
          <w:p w:rsidR="009A3467" w:rsidRPr="0079143F" w:rsidRDefault="009A3467" w:rsidP="009A3467">
            <w:pPr>
              <w:jc w:val="center"/>
            </w:pPr>
          </w:p>
        </w:tc>
        <w:tc>
          <w:tcPr>
            <w:tcW w:w="1020" w:type="dxa"/>
            <w:tcBorders>
              <w:bottom w:val="single" w:sz="12" w:space="0" w:color="auto"/>
            </w:tcBorders>
          </w:tcPr>
          <w:p w:rsidR="009A3467" w:rsidRPr="0079143F" w:rsidRDefault="009A3467" w:rsidP="009A3467">
            <w:pPr>
              <w:jc w:val="center"/>
            </w:pPr>
            <w:r w:rsidRPr="0079143F">
              <w:t>4571</w:t>
            </w:r>
          </w:p>
        </w:tc>
        <w:tc>
          <w:tcPr>
            <w:tcW w:w="1311" w:type="dxa"/>
            <w:tcBorders>
              <w:bottom w:val="single" w:sz="12" w:space="0" w:color="auto"/>
            </w:tcBorders>
          </w:tcPr>
          <w:p w:rsidR="009A3467" w:rsidRPr="0079143F" w:rsidRDefault="009A3467" w:rsidP="009A3467">
            <w:pPr>
              <w:jc w:val="center"/>
            </w:pPr>
            <w:r w:rsidRPr="0079143F">
              <w:t>0.88</w:t>
            </w:r>
          </w:p>
        </w:tc>
      </w:tr>
      <w:tr w:rsidR="009A3467" w:rsidRPr="0079143F" w:rsidTr="009A3467">
        <w:trPr>
          <w:trHeight w:val="394"/>
        </w:trPr>
        <w:tc>
          <w:tcPr>
            <w:tcW w:w="1021" w:type="dxa"/>
            <w:tcBorders>
              <w:top w:val="single" w:sz="12" w:space="0" w:color="auto"/>
            </w:tcBorders>
          </w:tcPr>
          <w:p w:rsidR="009A3467" w:rsidRPr="0079143F" w:rsidRDefault="009A3467" w:rsidP="009A3467">
            <w:pPr>
              <w:jc w:val="center"/>
            </w:pPr>
          </w:p>
        </w:tc>
        <w:tc>
          <w:tcPr>
            <w:tcW w:w="1418" w:type="dxa"/>
            <w:tcBorders>
              <w:top w:val="single" w:sz="12" w:space="0" w:color="auto"/>
            </w:tcBorders>
          </w:tcPr>
          <w:p w:rsidR="009A3467" w:rsidRPr="0079143F" w:rsidRDefault="009A3467" w:rsidP="009A3467">
            <w:pPr>
              <w:jc w:val="center"/>
            </w:pP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3500</w:t>
            </w:r>
          </w:p>
        </w:tc>
        <w:tc>
          <w:tcPr>
            <w:tcW w:w="1364" w:type="dxa"/>
          </w:tcPr>
          <w:p w:rsidR="009A3467" w:rsidRPr="0079143F" w:rsidRDefault="009A3467" w:rsidP="009A3467">
            <w:pPr>
              <w:jc w:val="center"/>
            </w:pPr>
            <w:r w:rsidRPr="0079143F">
              <w:t>0.77</w:t>
            </w:r>
          </w:p>
        </w:tc>
        <w:tc>
          <w:tcPr>
            <w:tcW w:w="788" w:type="dxa"/>
          </w:tcPr>
          <w:p w:rsidR="009A3467" w:rsidRPr="0079143F" w:rsidRDefault="009A3467" w:rsidP="009A3467">
            <w:pPr>
              <w:jc w:val="center"/>
            </w:pPr>
          </w:p>
        </w:tc>
        <w:tc>
          <w:tcPr>
            <w:tcW w:w="1020" w:type="dxa"/>
            <w:tcBorders>
              <w:top w:val="single" w:sz="12" w:space="0" w:color="auto"/>
            </w:tcBorders>
          </w:tcPr>
          <w:p w:rsidR="009A3467" w:rsidRPr="0079143F" w:rsidRDefault="009A3467" w:rsidP="009A3467">
            <w:pPr>
              <w:jc w:val="center"/>
            </w:pPr>
          </w:p>
        </w:tc>
        <w:tc>
          <w:tcPr>
            <w:tcW w:w="1311" w:type="dxa"/>
            <w:tcBorders>
              <w:top w:val="single" w:sz="12" w:space="0" w:color="auto"/>
            </w:tcBorders>
          </w:tcPr>
          <w:p w:rsidR="009A3467" w:rsidRPr="0079143F" w:rsidRDefault="009A3467" w:rsidP="009A3467">
            <w:pPr>
              <w:jc w:val="center"/>
            </w:pPr>
          </w:p>
        </w:tc>
      </w:tr>
      <w:tr w:rsidR="009A3467" w:rsidRPr="0079143F" w:rsidTr="009A3467">
        <w:trPr>
          <w:trHeight w:val="394"/>
        </w:trPr>
        <w:tc>
          <w:tcPr>
            <w:tcW w:w="1021" w:type="dxa"/>
          </w:tcPr>
          <w:p w:rsidR="009A3467" w:rsidRPr="0079143F" w:rsidRDefault="009A3467" w:rsidP="009A3467">
            <w:pPr>
              <w:jc w:val="center"/>
            </w:pPr>
          </w:p>
        </w:tc>
        <w:tc>
          <w:tcPr>
            <w:tcW w:w="1418" w:type="dxa"/>
          </w:tcPr>
          <w:p w:rsidR="009A3467" w:rsidRPr="0079143F" w:rsidRDefault="009A3467" w:rsidP="009A3467">
            <w:pPr>
              <w:jc w:val="center"/>
            </w:pP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3751</w:t>
            </w:r>
          </w:p>
        </w:tc>
        <w:tc>
          <w:tcPr>
            <w:tcW w:w="1364" w:type="dxa"/>
          </w:tcPr>
          <w:p w:rsidR="009A3467" w:rsidRPr="0079143F" w:rsidRDefault="009A3467" w:rsidP="009A3467">
            <w:pPr>
              <w:jc w:val="center"/>
            </w:pPr>
            <w:r w:rsidRPr="0079143F">
              <w:t>1.17</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p>
        </w:tc>
        <w:tc>
          <w:tcPr>
            <w:tcW w:w="1311" w:type="dxa"/>
          </w:tcPr>
          <w:p w:rsidR="009A3467" w:rsidRPr="0079143F" w:rsidRDefault="009A3467" w:rsidP="009A3467">
            <w:pPr>
              <w:jc w:val="center"/>
            </w:pPr>
          </w:p>
        </w:tc>
      </w:tr>
      <w:tr w:rsidR="009A3467" w:rsidRPr="0079143F" w:rsidTr="009A3467">
        <w:trPr>
          <w:trHeight w:val="394"/>
        </w:trPr>
        <w:tc>
          <w:tcPr>
            <w:tcW w:w="1021" w:type="dxa"/>
          </w:tcPr>
          <w:p w:rsidR="009A3467" w:rsidRPr="0079143F" w:rsidRDefault="009A3467" w:rsidP="009A3467">
            <w:pPr>
              <w:jc w:val="center"/>
            </w:pPr>
          </w:p>
        </w:tc>
        <w:tc>
          <w:tcPr>
            <w:tcW w:w="1418" w:type="dxa"/>
          </w:tcPr>
          <w:p w:rsidR="009A3467" w:rsidRPr="0079143F" w:rsidRDefault="009A3467" w:rsidP="009A3467">
            <w:pPr>
              <w:jc w:val="center"/>
            </w:pPr>
          </w:p>
        </w:tc>
        <w:tc>
          <w:tcPr>
            <w:tcW w:w="734" w:type="dxa"/>
          </w:tcPr>
          <w:p w:rsidR="009A3467" w:rsidRPr="0079143F" w:rsidRDefault="009A3467" w:rsidP="009A3467">
            <w:pPr>
              <w:jc w:val="center"/>
            </w:pPr>
          </w:p>
        </w:tc>
        <w:tc>
          <w:tcPr>
            <w:tcW w:w="1020" w:type="dxa"/>
          </w:tcPr>
          <w:p w:rsidR="009A3467" w:rsidRPr="0079143F" w:rsidRDefault="009A3467" w:rsidP="009A3467">
            <w:pPr>
              <w:jc w:val="center"/>
            </w:pPr>
            <w:r w:rsidRPr="0079143F">
              <w:t>3751</w:t>
            </w:r>
          </w:p>
        </w:tc>
        <w:tc>
          <w:tcPr>
            <w:tcW w:w="1364" w:type="dxa"/>
          </w:tcPr>
          <w:p w:rsidR="009A3467" w:rsidRPr="0079143F" w:rsidRDefault="009A3467" w:rsidP="009A3467">
            <w:pPr>
              <w:jc w:val="center"/>
            </w:pPr>
            <w:r w:rsidRPr="0079143F">
              <w:t>1.05</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p>
        </w:tc>
        <w:tc>
          <w:tcPr>
            <w:tcW w:w="1311" w:type="dxa"/>
          </w:tcPr>
          <w:p w:rsidR="009A3467" w:rsidRPr="0079143F" w:rsidRDefault="009A3467" w:rsidP="009A3467">
            <w:pPr>
              <w:jc w:val="center"/>
            </w:pPr>
          </w:p>
        </w:tc>
      </w:tr>
      <w:tr w:rsidR="009A3467" w:rsidRPr="0079143F" w:rsidTr="009A3467">
        <w:trPr>
          <w:trHeight w:val="394"/>
        </w:trPr>
        <w:tc>
          <w:tcPr>
            <w:tcW w:w="1021" w:type="dxa"/>
          </w:tcPr>
          <w:p w:rsidR="009A3467" w:rsidRPr="0079143F" w:rsidRDefault="009A3467" w:rsidP="009A3467">
            <w:pPr>
              <w:jc w:val="center"/>
            </w:pPr>
          </w:p>
        </w:tc>
        <w:tc>
          <w:tcPr>
            <w:tcW w:w="1418" w:type="dxa"/>
          </w:tcPr>
          <w:p w:rsidR="009A3467" w:rsidRPr="0079143F" w:rsidRDefault="009A3467" w:rsidP="009A3467">
            <w:pPr>
              <w:jc w:val="center"/>
            </w:pPr>
          </w:p>
        </w:tc>
        <w:tc>
          <w:tcPr>
            <w:tcW w:w="734" w:type="dxa"/>
          </w:tcPr>
          <w:p w:rsidR="009A3467" w:rsidRPr="0079143F" w:rsidRDefault="009A3467" w:rsidP="009A3467">
            <w:pPr>
              <w:jc w:val="center"/>
            </w:pPr>
          </w:p>
        </w:tc>
        <w:tc>
          <w:tcPr>
            <w:tcW w:w="1020" w:type="dxa"/>
            <w:tcBorders>
              <w:bottom w:val="single" w:sz="12" w:space="0" w:color="auto"/>
            </w:tcBorders>
          </w:tcPr>
          <w:p w:rsidR="009A3467" w:rsidRPr="0079143F" w:rsidRDefault="009A3467" w:rsidP="009A3467">
            <w:pPr>
              <w:jc w:val="center"/>
            </w:pPr>
            <w:r w:rsidRPr="0079143F">
              <w:t>4517</w:t>
            </w:r>
          </w:p>
        </w:tc>
        <w:tc>
          <w:tcPr>
            <w:tcW w:w="1364" w:type="dxa"/>
            <w:tcBorders>
              <w:bottom w:val="single" w:sz="12" w:space="0" w:color="auto"/>
            </w:tcBorders>
          </w:tcPr>
          <w:p w:rsidR="009A3467" w:rsidRPr="0079143F" w:rsidRDefault="009A3467" w:rsidP="009A3467">
            <w:pPr>
              <w:jc w:val="center"/>
            </w:pPr>
            <w:r w:rsidRPr="0079143F">
              <w:t>0.76</w:t>
            </w:r>
          </w:p>
        </w:tc>
        <w:tc>
          <w:tcPr>
            <w:tcW w:w="788" w:type="dxa"/>
          </w:tcPr>
          <w:p w:rsidR="009A3467" w:rsidRPr="0079143F" w:rsidRDefault="009A3467" w:rsidP="009A3467">
            <w:pPr>
              <w:jc w:val="center"/>
            </w:pPr>
          </w:p>
        </w:tc>
        <w:tc>
          <w:tcPr>
            <w:tcW w:w="1020" w:type="dxa"/>
          </w:tcPr>
          <w:p w:rsidR="009A3467" w:rsidRPr="0079143F" w:rsidRDefault="009A3467" w:rsidP="009A3467">
            <w:pPr>
              <w:jc w:val="center"/>
            </w:pPr>
          </w:p>
        </w:tc>
        <w:tc>
          <w:tcPr>
            <w:tcW w:w="1311" w:type="dxa"/>
          </w:tcPr>
          <w:p w:rsidR="009A3467" w:rsidRPr="0079143F" w:rsidRDefault="009A3467" w:rsidP="009A3467">
            <w:pPr>
              <w:jc w:val="center"/>
            </w:pPr>
          </w:p>
        </w:tc>
      </w:tr>
    </w:tbl>
    <w:p w:rsidR="009A3467" w:rsidRPr="0079143F" w:rsidRDefault="009A3467" w:rsidP="009A3467">
      <w:pPr>
        <w:widowControl/>
        <w:jc w:val="left"/>
        <w:rPr>
          <w:sz w:val="24"/>
        </w:rPr>
      </w:pPr>
      <w:r w:rsidRPr="0079143F">
        <w:rPr>
          <w:sz w:val="24"/>
        </w:rPr>
        <w:br w:type="page"/>
      </w:r>
    </w:p>
    <w:p w:rsidR="009A3467" w:rsidRPr="0079143F" w:rsidRDefault="009A3467" w:rsidP="009A3467">
      <w:pPr>
        <w:rPr>
          <w:sz w:val="24"/>
        </w:rPr>
      </w:pPr>
      <w:r w:rsidRPr="0079143F">
        <w:rPr>
          <w:sz w:val="24"/>
        </w:rPr>
        <w:lastRenderedPageBreak/>
        <w:t>Table C.3.</w:t>
      </w:r>
      <w:r w:rsidRPr="0079143F">
        <w:rPr>
          <w:rFonts w:hint="eastAsia"/>
          <w:sz w:val="24"/>
        </w:rPr>
        <w:t>A1.</w:t>
      </w:r>
      <w:r w:rsidRPr="0079143F">
        <w:rPr>
          <w:sz w:val="24"/>
        </w:rPr>
        <w:t xml:space="preserve"> </w:t>
      </w:r>
      <w:r w:rsidRPr="0079143F">
        <w:rPr>
          <w:rFonts w:hint="eastAsia"/>
          <w:sz w:val="24"/>
        </w:rPr>
        <w:t>(continued)</w:t>
      </w:r>
    </w:p>
    <w:tbl>
      <w:tblPr>
        <w:tblW w:w="9101" w:type="dxa"/>
        <w:tblInd w:w="221" w:type="dxa"/>
        <w:tblLayout w:type="fixed"/>
        <w:tblLook w:val="04A0" w:firstRow="1" w:lastRow="0" w:firstColumn="1" w:lastColumn="0" w:noHBand="0" w:noVBand="1"/>
      </w:tblPr>
      <w:tblGrid>
        <w:gridCol w:w="907"/>
        <w:gridCol w:w="1248"/>
        <w:gridCol w:w="709"/>
        <w:gridCol w:w="142"/>
        <w:gridCol w:w="1134"/>
        <w:gridCol w:w="282"/>
        <w:gridCol w:w="907"/>
        <w:gridCol w:w="1221"/>
        <w:gridCol w:w="283"/>
        <w:gridCol w:w="877"/>
        <w:gridCol w:w="1391"/>
      </w:tblGrid>
      <w:tr w:rsidR="009A3467" w:rsidRPr="0079143F" w:rsidTr="009A3467">
        <w:trPr>
          <w:trHeight w:val="773"/>
        </w:trPr>
        <w:tc>
          <w:tcPr>
            <w:tcW w:w="4140" w:type="dxa"/>
            <w:gridSpan w:val="5"/>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RF5213</w:t>
            </w:r>
          </w:p>
          <w:p w:rsidR="009A3467" w:rsidRPr="0079143F" w:rsidRDefault="009A3467" w:rsidP="009A3467">
            <w:pPr>
              <w:ind w:left="240" w:hangingChars="100" w:hanging="240"/>
              <w:jc w:val="center"/>
              <w:rPr>
                <w:sz w:val="24"/>
              </w:rPr>
            </w:pPr>
            <w:r w:rsidRPr="0079143F">
              <w:rPr>
                <w:rFonts w:hint="eastAsia"/>
                <w:sz w:val="24"/>
              </w:rPr>
              <w:t>0</w:t>
            </w:r>
            <w:r w:rsidRPr="0079143F">
              <w:rPr>
                <w:sz w:val="24"/>
              </w:rPr>
              <w:sym w:font="Symbol" w:char="F0B0"/>
            </w:r>
            <w:r w:rsidRPr="0079143F">
              <w:rPr>
                <w:rFonts w:hint="eastAsia"/>
                <w:sz w:val="24"/>
              </w:rPr>
              <w:t>-01</w:t>
            </w:r>
            <w:r w:rsidRPr="000D61C5">
              <w:rPr>
                <w:sz w:val="24"/>
              </w:rPr>
              <w:t>′</w:t>
            </w:r>
            <w:r w:rsidRPr="0079143F">
              <w:rPr>
                <w:rFonts w:hint="eastAsia"/>
                <w:sz w:val="24"/>
              </w:rPr>
              <w:t>S/146</w:t>
            </w:r>
            <w:r w:rsidRPr="0079143F">
              <w:rPr>
                <w:sz w:val="24"/>
              </w:rPr>
              <w:sym w:font="Symbol" w:char="F0B0"/>
            </w:r>
            <w:r w:rsidRPr="0079143F">
              <w:rPr>
                <w:rFonts w:hint="eastAsia"/>
                <w:sz w:val="24"/>
              </w:rPr>
              <w:t>-09</w:t>
            </w:r>
            <w:r w:rsidRPr="000D61C5">
              <w:rPr>
                <w:sz w:val="24"/>
              </w:rPr>
              <w:t>′</w:t>
            </w:r>
            <w:r w:rsidRPr="0079143F">
              <w:rPr>
                <w:sz w:val="24"/>
              </w:rPr>
              <w:t>E</w:t>
            </w:r>
          </w:p>
        </w:tc>
        <w:tc>
          <w:tcPr>
            <w:tcW w:w="282" w:type="dxa"/>
          </w:tcPr>
          <w:p w:rsidR="009A3467" w:rsidRPr="0079143F" w:rsidRDefault="009A3467" w:rsidP="009A3467">
            <w:pPr>
              <w:ind w:left="240" w:hangingChars="100" w:hanging="240"/>
              <w:jc w:val="center"/>
              <w:rPr>
                <w:sz w:val="24"/>
              </w:rPr>
            </w:pPr>
          </w:p>
        </w:tc>
        <w:tc>
          <w:tcPr>
            <w:tcW w:w="2128"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RF5234</w:t>
            </w:r>
          </w:p>
          <w:p w:rsidR="009A3467" w:rsidRPr="0079143F" w:rsidRDefault="009A3467" w:rsidP="009A3467">
            <w:pPr>
              <w:ind w:left="240" w:hangingChars="100" w:hanging="240"/>
              <w:jc w:val="center"/>
              <w:rPr>
                <w:sz w:val="24"/>
              </w:rPr>
            </w:pPr>
            <w:r w:rsidRPr="0079143F">
              <w:rPr>
                <w:rFonts w:hint="eastAsia"/>
                <w:sz w:val="24"/>
              </w:rPr>
              <w:t>2</w:t>
            </w:r>
            <w:r w:rsidRPr="0079143F">
              <w:rPr>
                <w:sz w:val="24"/>
              </w:rPr>
              <w:sym w:font="Symbol" w:char="F0B0"/>
            </w:r>
            <w:r w:rsidRPr="0079143F">
              <w:rPr>
                <w:rFonts w:hint="eastAsia"/>
                <w:sz w:val="24"/>
              </w:rPr>
              <w:t>-10</w:t>
            </w:r>
            <w:r w:rsidRPr="000D61C5">
              <w:rPr>
                <w:sz w:val="24"/>
              </w:rPr>
              <w:t>′</w:t>
            </w:r>
            <w:r w:rsidRPr="0079143F">
              <w:rPr>
                <w:rFonts w:hint="eastAsia"/>
                <w:sz w:val="24"/>
              </w:rPr>
              <w:t>S/</w:t>
            </w:r>
            <w:r w:rsidRPr="0079143F">
              <w:rPr>
                <w:sz w:val="24"/>
              </w:rPr>
              <w:t>1</w:t>
            </w:r>
            <w:r w:rsidRPr="0079143F">
              <w:rPr>
                <w:rFonts w:hint="eastAsia"/>
                <w:sz w:val="24"/>
              </w:rPr>
              <w:t>41</w:t>
            </w:r>
            <w:r w:rsidRPr="0079143F">
              <w:rPr>
                <w:sz w:val="24"/>
              </w:rPr>
              <w:sym w:font="Symbol" w:char="F0B0"/>
            </w:r>
            <w:r w:rsidRPr="0079143F">
              <w:rPr>
                <w:rFonts w:hint="eastAsia"/>
                <w:sz w:val="24"/>
              </w:rPr>
              <w:t>-29</w:t>
            </w:r>
            <w:r w:rsidRPr="000D61C5">
              <w:rPr>
                <w:sz w:val="24"/>
              </w:rPr>
              <w:t>′</w:t>
            </w:r>
            <w:r w:rsidRPr="0079143F">
              <w:rPr>
                <w:sz w:val="24"/>
              </w:rPr>
              <w:t>E</w:t>
            </w:r>
          </w:p>
        </w:tc>
        <w:tc>
          <w:tcPr>
            <w:tcW w:w="283" w:type="dxa"/>
          </w:tcPr>
          <w:p w:rsidR="009A3467" w:rsidRPr="0079143F" w:rsidRDefault="009A3467" w:rsidP="009A3467">
            <w:pPr>
              <w:ind w:left="240" w:hangingChars="100" w:hanging="240"/>
              <w:jc w:val="center"/>
              <w:rPr>
                <w:sz w:val="24"/>
              </w:rPr>
            </w:pPr>
          </w:p>
        </w:tc>
        <w:tc>
          <w:tcPr>
            <w:tcW w:w="2268" w:type="dxa"/>
            <w:gridSpan w:val="2"/>
            <w:tcBorders>
              <w:top w:val="single" w:sz="12" w:space="0" w:color="auto"/>
            </w:tcBorders>
            <w:vAlign w:val="center"/>
          </w:tcPr>
          <w:p w:rsidR="009A3467" w:rsidRPr="0079143F" w:rsidRDefault="009A3467" w:rsidP="009A3467">
            <w:pPr>
              <w:jc w:val="center"/>
              <w:rPr>
                <w:sz w:val="24"/>
              </w:rPr>
            </w:pPr>
            <w:r w:rsidRPr="0079143F">
              <w:rPr>
                <w:sz w:val="24"/>
              </w:rPr>
              <w:t xml:space="preserve">Station: </w:t>
            </w:r>
            <w:r w:rsidRPr="0079143F">
              <w:rPr>
                <w:rFonts w:hint="eastAsia"/>
                <w:sz w:val="24"/>
              </w:rPr>
              <w:t>RF5239</w:t>
            </w:r>
          </w:p>
          <w:p w:rsidR="009A3467" w:rsidRPr="0079143F" w:rsidRDefault="009A3467" w:rsidP="009A3467">
            <w:pPr>
              <w:ind w:left="240" w:hangingChars="100" w:hanging="240"/>
              <w:jc w:val="center"/>
              <w:rPr>
                <w:sz w:val="24"/>
              </w:rPr>
            </w:pPr>
            <w:r w:rsidRPr="0079143F">
              <w:rPr>
                <w:rFonts w:hint="eastAsia"/>
                <w:sz w:val="24"/>
              </w:rPr>
              <w:t>2</w:t>
            </w:r>
            <w:r w:rsidRPr="0079143F">
              <w:rPr>
                <w:sz w:val="24"/>
              </w:rPr>
              <w:sym w:font="Symbol" w:char="F0B0"/>
            </w:r>
            <w:r w:rsidRPr="0079143F">
              <w:rPr>
                <w:rFonts w:hint="eastAsia"/>
                <w:sz w:val="24"/>
              </w:rPr>
              <w:t>-00</w:t>
            </w:r>
            <w:r w:rsidRPr="000D61C5">
              <w:rPr>
                <w:sz w:val="24"/>
              </w:rPr>
              <w:t>′</w:t>
            </w:r>
            <w:r w:rsidRPr="0079143F">
              <w:rPr>
                <w:sz w:val="24"/>
              </w:rPr>
              <w:t>N</w:t>
            </w:r>
            <w:r w:rsidRPr="0079143F">
              <w:rPr>
                <w:rFonts w:hint="eastAsia"/>
                <w:sz w:val="24"/>
              </w:rPr>
              <w:t>/</w:t>
            </w:r>
            <w:r w:rsidRPr="0079143F">
              <w:rPr>
                <w:sz w:val="24"/>
              </w:rPr>
              <w:t>1</w:t>
            </w:r>
            <w:r w:rsidRPr="0079143F">
              <w:rPr>
                <w:rFonts w:hint="eastAsia"/>
                <w:sz w:val="24"/>
              </w:rPr>
              <w:t>42</w:t>
            </w:r>
            <w:r w:rsidRPr="0079143F">
              <w:rPr>
                <w:sz w:val="24"/>
              </w:rPr>
              <w:sym w:font="Symbol" w:char="F0B0"/>
            </w:r>
            <w:r w:rsidRPr="0079143F">
              <w:rPr>
                <w:rFonts w:hint="eastAsia"/>
                <w:sz w:val="24"/>
              </w:rPr>
              <w:t>-01</w:t>
            </w:r>
            <w:r w:rsidRPr="000D61C5">
              <w:rPr>
                <w:sz w:val="24"/>
              </w:rPr>
              <w:t>′</w:t>
            </w:r>
            <w:r w:rsidRPr="0079143F">
              <w:rPr>
                <w:sz w:val="24"/>
              </w:rPr>
              <w:t>E</w:t>
            </w:r>
          </w:p>
        </w:tc>
      </w:tr>
      <w:tr w:rsidR="009A3467" w:rsidRPr="0079143F" w:rsidTr="009A3467">
        <w:trPr>
          <w:trHeight w:val="401"/>
        </w:trPr>
        <w:tc>
          <w:tcPr>
            <w:tcW w:w="907"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248" w:type="dxa"/>
            <w:tcBorders>
              <w:top w:val="single" w:sz="4" w:space="0" w:color="auto"/>
              <w:right w:val="single" w:sz="4" w:space="0" w:color="auto"/>
            </w:tcBorders>
            <w:vAlign w:val="center"/>
          </w:tcPr>
          <w:p w:rsidR="009A3467" w:rsidRPr="0079143F" w:rsidRDefault="009A3467" w:rsidP="009A3467">
            <w:pPr>
              <w:jc w:val="center"/>
              <w:rPr>
                <w:sz w:val="24"/>
              </w:rPr>
            </w:pPr>
            <w:r w:rsidRPr="0079143F">
              <w:rPr>
                <w:sz w:val="24"/>
              </w:rPr>
              <w:t>Blank</w:t>
            </w:r>
          </w:p>
        </w:tc>
        <w:tc>
          <w:tcPr>
            <w:tcW w:w="851" w:type="dxa"/>
            <w:gridSpan w:val="2"/>
            <w:tcBorders>
              <w:top w:val="single" w:sz="4" w:space="0" w:color="auto"/>
              <w:left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134"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282" w:type="dxa"/>
          </w:tcPr>
          <w:p w:rsidR="009A3467" w:rsidRPr="0079143F" w:rsidRDefault="009A3467" w:rsidP="009A3467">
            <w:pPr>
              <w:jc w:val="center"/>
              <w:rPr>
                <w:sz w:val="24"/>
              </w:rPr>
            </w:pPr>
          </w:p>
        </w:tc>
        <w:tc>
          <w:tcPr>
            <w:tcW w:w="907"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221" w:type="dxa"/>
            <w:tcBorders>
              <w:top w:val="single" w:sz="4" w:space="0" w:color="auto"/>
            </w:tcBorders>
            <w:vAlign w:val="center"/>
          </w:tcPr>
          <w:p w:rsidR="009A3467" w:rsidRPr="0079143F" w:rsidRDefault="009A3467" w:rsidP="009A3467">
            <w:pPr>
              <w:jc w:val="center"/>
              <w:rPr>
                <w:sz w:val="24"/>
              </w:rPr>
            </w:pPr>
            <w:r w:rsidRPr="0079143F">
              <w:rPr>
                <w:sz w:val="24"/>
              </w:rPr>
              <w:t>Blank</w:t>
            </w:r>
          </w:p>
        </w:tc>
        <w:tc>
          <w:tcPr>
            <w:tcW w:w="283" w:type="dxa"/>
          </w:tcPr>
          <w:p w:rsidR="009A3467" w:rsidRPr="0079143F" w:rsidRDefault="009A3467" w:rsidP="009A3467">
            <w:pPr>
              <w:jc w:val="center"/>
              <w:rPr>
                <w:sz w:val="24"/>
              </w:rPr>
            </w:pPr>
          </w:p>
        </w:tc>
        <w:tc>
          <w:tcPr>
            <w:tcW w:w="877" w:type="dxa"/>
            <w:tcBorders>
              <w:top w:val="single" w:sz="4" w:space="0" w:color="auto"/>
            </w:tcBorders>
            <w:vAlign w:val="center"/>
          </w:tcPr>
          <w:p w:rsidR="009A3467" w:rsidRPr="0079143F" w:rsidRDefault="009A3467" w:rsidP="009A3467">
            <w:pPr>
              <w:jc w:val="center"/>
              <w:rPr>
                <w:sz w:val="24"/>
              </w:rPr>
            </w:pPr>
            <w:r w:rsidRPr="0079143F">
              <w:rPr>
                <w:rFonts w:hint="eastAsia"/>
                <w:sz w:val="24"/>
              </w:rPr>
              <w:t>Depth</w:t>
            </w:r>
          </w:p>
        </w:tc>
        <w:tc>
          <w:tcPr>
            <w:tcW w:w="1391" w:type="dxa"/>
            <w:tcBorders>
              <w:top w:val="single" w:sz="4" w:space="0" w:color="auto"/>
            </w:tcBorders>
            <w:vAlign w:val="center"/>
          </w:tcPr>
          <w:p w:rsidR="009A3467" w:rsidRPr="0079143F" w:rsidRDefault="009A3467" w:rsidP="009A3467">
            <w:pPr>
              <w:jc w:val="center"/>
              <w:rPr>
                <w:sz w:val="24"/>
              </w:rPr>
            </w:pPr>
            <w:r w:rsidRPr="0079143F">
              <w:rPr>
                <w:sz w:val="24"/>
              </w:rPr>
              <w:t>Blank</w:t>
            </w:r>
          </w:p>
        </w:tc>
      </w:tr>
      <w:tr w:rsidR="009A3467" w:rsidRPr="0079143F" w:rsidTr="009A3467">
        <w:trPr>
          <w:trHeight w:val="275"/>
        </w:trPr>
        <w:tc>
          <w:tcPr>
            <w:tcW w:w="907"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hint="eastAsia"/>
                <w:sz w:val="18"/>
              </w:rPr>
              <w:t>m</w:t>
            </w:r>
            <w:r w:rsidRPr="0079143F">
              <w:rPr>
                <w:sz w:val="18"/>
              </w:rPr>
              <w:t>)</w:t>
            </w:r>
          </w:p>
        </w:tc>
        <w:tc>
          <w:tcPr>
            <w:tcW w:w="1248" w:type="dxa"/>
            <w:tcBorders>
              <w:bottom w:val="single" w:sz="12" w:space="0" w:color="auto"/>
              <w:right w:val="single" w:sz="4" w:space="0" w:color="auto"/>
            </w:tcBorders>
            <w:vAlign w:val="center"/>
          </w:tcPr>
          <w:p w:rsidR="009A3467" w:rsidRPr="0079143F" w:rsidRDefault="009A3467" w:rsidP="009A3467">
            <w:pPr>
              <w:jc w:val="center"/>
              <w:rPr>
                <w:sz w:val="18"/>
              </w:rPr>
            </w:pPr>
            <w:r w:rsidRPr="0079143F">
              <w:rPr>
                <w:sz w:val="18"/>
              </w:rPr>
              <w:t>(</w:t>
            </w:r>
            <w:r w:rsidRPr="0079143F">
              <w:rPr>
                <w:rFonts w:ascii="Symbol" w:hAnsi="Symbol"/>
                <w:sz w:val="18"/>
              </w:rPr>
              <w:t></w:t>
            </w:r>
            <w:r w:rsidRPr="0079143F">
              <w:rPr>
                <w:sz w:val="18"/>
              </w:rPr>
              <w:t>mol</w:t>
            </w:r>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c>
          <w:tcPr>
            <w:tcW w:w="709" w:type="dxa"/>
            <w:tcBorders>
              <w:left w:val="single" w:sz="4" w:space="0" w:color="auto"/>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hint="eastAsia"/>
                <w:sz w:val="18"/>
              </w:rPr>
              <w:t>m</w:t>
            </w:r>
            <w:r w:rsidRPr="0079143F">
              <w:rPr>
                <w:sz w:val="18"/>
              </w:rPr>
              <w:t>)</w:t>
            </w:r>
          </w:p>
        </w:tc>
        <w:tc>
          <w:tcPr>
            <w:tcW w:w="1276" w:type="dxa"/>
            <w:gridSpan w:val="2"/>
            <w:tcBorders>
              <w:bottom w:val="single" w:sz="12" w:space="0" w:color="auto"/>
            </w:tcBorders>
            <w:vAlign w:val="center"/>
          </w:tcPr>
          <w:p w:rsidR="009A3467" w:rsidRPr="0079143F" w:rsidRDefault="009A3467" w:rsidP="009A3467">
            <w:pPr>
              <w:jc w:val="right"/>
              <w:rPr>
                <w:sz w:val="18"/>
              </w:rPr>
            </w:pPr>
            <w:r w:rsidRPr="0079143F">
              <w:rPr>
                <w:sz w:val="18"/>
              </w:rPr>
              <w:t>(</w:t>
            </w:r>
            <w:r w:rsidRPr="0079143F">
              <w:rPr>
                <w:rFonts w:ascii="Symbol" w:hAnsi="Symbol"/>
                <w:sz w:val="18"/>
              </w:rPr>
              <w:t></w:t>
            </w:r>
            <w:r w:rsidRPr="0079143F">
              <w:rPr>
                <w:sz w:val="18"/>
              </w:rPr>
              <w:t>mol</w:t>
            </w:r>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c>
          <w:tcPr>
            <w:tcW w:w="282" w:type="dxa"/>
          </w:tcPr>
          <w:p w:rsidR="009A3467" w:rsidRPr="0079143F" w:rsidRDefault="009A3467" w:rsidP="009A3467">
            <w:pPr>
              <w:jc w:val="center"/>
              <w:rPr>
                <w:sz w:val="18"/>
              </w:rPr>
            </w:pPr>
          </w:p>
        </w:tc>
        <w:tc>
          <w:tcPr>
            <w:tcW w:w="907"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hint="eastAsia"/>
                <w:sz w:val="18"/>
              </w:rPr>
              <w:t>m</w:t>
            </w:r>
            <w:r w:rsidRPr="0079143F">
              <w:rPr>
                <w:sz w:val="18"/>
              </w:rPr>
              <w:t>)</w:t>
            </w:r>
          </w:p>
        </w:tc>
        <w:tc>
          <w:tcPr>
            <w:tcW w:w="1221"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ascii="Symbol" w:hAnsi="Symbol"/>
                <w:sz w:val="18"/>
              </w:rPr>
              <w:t></w:t>
            </w:r>
            <w:r w:rsidRPr="0079143F">
              <w:rPr>
                <w:sz w:val="18"/>
              </w:rPr>
              <w:t>mol</w:t>
            </w:r>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c>
          <w:tcPr>
            <w:tcW w:w="283" w:type="dxa"/>
          </w:tcPr>
          <w:p w:rsidR="009A3467" w:rsidRPr="0079143F" w:rsidRDefault="009A3467" w:rsidP="009A3467">
            <w:pPr>
              <w:jc w:val="center"/>
              <w:rPr>
                <w:sz w:val="18"/>
              </w:rPr>
            </w:pPr>
          </w:p>
        </w:tc>
        <w:tc>
          <w:tcPr>
            <w:tcW w:w="877"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hint="eastAsia"/>
                <w:sz w:val="18"/>
              </w:rPr>
              <w:t>m</w:t>
            </w:r>
            <w:r w:rsidRPr="0079143F">
              <w:rPr>
                <w:sz w:val="18"/>
              </w:rPr>
              <w:t>)</w:t>
            </w:r>
          </w:p>
        </w:tc>
        <w:tc>
          <w:tcPr>
            <w:tcW w:w="1391" w:type="dxa"/>
            <w:tcBorders>
              <w:bottom w:val="single" w:sz="12" w:space="0" w:color="auto"/>
            </w:tcBorders>
            <w:vAlign w:val="center"/>
          </w:tcPr>
          <w:p w:rsidR="009A3467" w:rsidRPr="0079143F" w:rsidRDefault="009A3467" w:rsidP="009A3467">
            <w:pPr>
              <w:jc w:val="center"/>
              <w:rPr>
                <w:sz w:val="18"/>
              </w:rPr>
            </w:pPr>
            <w:r w:rsidRPr="0079143F">
              <w:rPr>
                <w:sz w:val="18"/>
              </w:rPr>
              <w:t>(</w:t>
            </w:r>
            <w:r w:rsidRPr="0079143F">
              <w:rPr>
                <w:rFonts w:ascii="Symbol" w:hAnsi="Symbol"/>
                <w:sz w:val="18"/>
              </w:rPr>
              <w:t></w:t>
            </w:r>
            <w:r w:rsidRPr="0079143F">
              <w:rPr>
                <w:sz w:val="18"/>
              </w:rPr>
              <w:t>mol</w:t>
            </w:r>
            <w:r w:rsidRPr="0079143F">
              <w:rPr>
                <w:rFonts w:hint="eastAsia"/>
                <w:sz w:val="18"/>
              </w:rPr>
              <w:t xml:space="preserve"> </w:t>
            </w:r>
            <w:r w:rsidRPr="0079143F">
              <w:rPr>
                <w:sz w:val="18"/>
              </w:rPr>
              <w:t>kg</w:t>
            </w:r>
            <w:r w:rsidRPr="0079143F">
              <w:rPr>
                <w:sz w:val="18"/>
                <w:vertAlign w:val="superscript"/>
              </w:rPr>
              <w:sym w:font="Symbol" w:char="F02D"/>
            </w:r>
            <w:r w:rsidRPr="0079143F">
              <w:rPr>
                <w:rFonts w:hint="eastAsia"/>
                <w:sz w:val="18"/>
                <w:vertAlign w:val="superscript"/>
              </w:rPr>
              <w:t>1</w:t>
            </w:r>
            <w:r w:rsidRPr="0079143F">
              <w:rPr>
                <w:sz w:val="18"/>
              </w:rPr>
              <w:t>)</w:t>
            </w:r>
          </w:p>
        </w:tc>
      </w:tr>
      <w:tr w:rsidR="009A3467" w:rsidRPr="0079143F" w:rsidTr="009A3467">
        <w:trPr>
          <w:trHeight w:val="394"/>
        </w:trPr>
        <w:tc>
          <w:tcPr>
            <w:tcW w:w="907" w:type="dxa"/>
            <w:tcBorders>
              <w:top w:val="single" w:sz="12" w:space="0" w:color="auto"/>
            </w:tcBorders>
          </w:tcPr>
          <w:p w:rsidR="009A3467" w:rsidRPr="0079143F" w:rsidRDefault="009A3467" w:rsidP="009A3467">
            <w:pPr>
              <w:jc w:val="center"/>
            </w:pPr>
            <w:r w:rsidRPr="0079143F">
              <w:t>11</w:t>
            </w:r>
          </w:p>
        </w:tc>
        <w:tc>
          <w:tcPr>
            <w:tcW w:w="1248" w:type="dxa"/>
            <w:tcBorders>
              <w:top w:val="single" w:sz="12" w:space="0" w:color="auto"/>
              <w:right w:val="single" w:sz="4" w:space="0" w:color="auto"/>
            </w:tcBorders>
          </w:tcPr>
          <w:p w:rsidR="009A3467" w:rsidRPr="0079143F" w:rsidRDefault="009A3467" w:rsidP="009A3467">
            <w:pPr>
              <w:jc w:val="center"/>
            </w:pPr>
            <w:r w:rsidRPr="0079143F">
              <w:t>0.51</w:t>
            </w:r>
          </w:p>
        </w:tc>
        <w:tc>
          <w:tcPr>
            <w:tcW w:w="851" w:type="dxa"/>
            <w:gridSpan w:val="2"/>
            <w:tcBorders>
              <w:top w:val="single" w:sz="12" w:space="0" w:color="auto"/>
              <w:left w:val="single" w:sz="4" w:space="0" w:color="auto"/>
            </w:tcBorders>
          </w:tcPr>
          <w:p w:rsidR="009A3467" w:rsidRPr="0079143F" w:rsidRDefault="009A3467" w:rsidP="009A3467">
            <w:pPr>
              <w:jc w:val="center"/>
            </w:pPr>
            <w:r w:rsidRPr="0079143F">
              <w:t>800</w:t>
            </w:r>
          </w:p>
        </w:tc>
        <w:tc>
          <w:tcPr>
            <w:tcW w:w="1134" w:type="dxa"/>
            <w:tcBorders>
              <w:top w:val="single" w:sz="12" w:space="0" w:color="auto"/>
            </w:tcBorders>
          </w:tcPr>
          <w:p w:rsidR="009A3467" w:rsidRPr="0079143F" w:rsidRDefault="009A3467" w:rsidP="009A3467">
            <w:pPr>
              <w:jc w:val="center"/>
            </w:pPr>
            <w:r w:rsidRPr="0079143F">
              <w:t>0.74</w:t>
            </w:r>
          </w:p>
        </w:tc>
        <w:tc>
          <w:tcPr>
            <w:tcW w:w="282" w:type="dxa"/>
          </w:tcPr>
          <w:p w:rsidR="009A3467" w:rsidRPr="0079143F" w:rsidRDefault="009A3467" w:rsidP="009A3467">
            <w:pPr>
              <w:jc w:val="center"/>
            </w:pPr>
          </w:p>
        </w:tc>
        <w:tc>
          <w:tcPr>
            <w:tcW w:w="907" w:type="dxa"/>
            <w:tcBorders>
              <w:top w:val="single" w:sz="12" w:space="0" w:color="auto"/>
            </w:tcBorders>
          </w:tcPr>
          <w:p w:rsidR="009A3467" w:rsidRPr="0079143F" w:rsidRDefault="009A3467" w:rsidP="009A3467">
            <w:pPr>
              <w:jc w:val="center"/>
            </w:pPr>
            <w:r w:rsidRPr="0079143F">
              <w:t>10</w:t>
            </w:r>
          </w:p>
        </w:tc>
        <w:tc>
          <w:tcPr>
            <w:tcW w:w="1221" w:type="dxa"/>
            <w:tcBorders>
              <w:top w:val="single" w:sz="12" w:space="0" w:color="auto"/>
            </w:tcBorders>
          </w:tcPr>
          <w:p w:rsidR="009A3467" w:rsidRPr="0079143F" w:rsidRDefault="009A3467" w:rsidP="009A3467">
            <w:pPr>
              <w:jc w:val="center"/>
            </w:pPr>
            <w:r w:rsidRPr="0079143F">
              <w:t>0.57</w:t>
            </w:r>
          </w:p>
        </w:tc>
        <w:tc>
          <w:tcPr>
            <w:tcW w:w="283" w:type="dxa"/>
          </w:tcPr>
          <w:p w:rsidR="009A3467" w:rsidRPr="0079143F" w:rsidRDefault="009A3467" w:rsidP="009A3467">
            <w:pPr>
              <w:jc w:val="center"/>
            </w:pPr>
          </w:p>
        </w:tc>
        <w:tc>
          <w:tcPr>
            <w:tcW w:w="877" w:type="dxa"/>
            <w:tcBorders>
              <w:top w:val="single" w:sz="12" w:space="0" w:color="auto"/>
            </w:tcBorders>
          </w:tcPr>
          <w:p w:rsidR="009A3467" w:rsidRPr="0079143F" w:rsidRDefault="009A3467" w:rsidP="009A3467">
            <w:pPr>
              <w:jc w:val="center"/>
            </w:pPr>
            <w:r w:rsidRPr="0079143F">
              <w:t>11</w:t>
            </w:r>
          </w:p>
        </w:tc>
        <w:tc>
          <w:tcPr>
            <w:tcW w:w="1391" w:type="dxa"/>
            <w:tcBorders>
              <w:top w:val="single" w:sz="12" w:space="0" w:color="auto"/>
            </w:tcBorders>
          </w:tcPr>
          <w:p w:rsidR="009A3467" w:rsidRPr="0079143F" w:rsidRDefault="009A3467" w:rsidP="009A3467">
            <w:pPr>
              <w:jc w:val="center"/>
            </w:pPr>
            <w:r w:rsidRPr="0079143F">
              <w:t>0.47</w:t>
            </w:r>
          </w:p>
        </w:tc>
      </w:tr>
      <w:tr w:rsidR="009A3467" w:rsidRPr="0079143F" w:rsidTr="009A3467">
        <w:trPr>
          <w:trHeight w:val="394"/>
        </w:trPr>
        <w:tc>
          <w:tcPr>
            <w:tcW w:w="907" w:type="dxa"/>
          </w:tcPr>
          <w:p w:rsidR="009A3467" w:rsidRPr="0079143F" w:rsidRDefault="009A3467" w:rsidP="009A3467">
            <w:pPr>
              <w:jc w:val="center"/>
            </w:pPr>
            <w:r w:rsidRPr="0079143F">
              <w:t>26</w:t>
            </w:r>
          </w:p>
        </w:tc>
        <w:tc>
          <w:tcPr>
            <w:tcW w:w="1248" w:type="dxa"/>
            <w:tcBorders>
              <w:right w:val="single" w:sz="4" w:space="0" w:color="auto"/>
            </w:tcBorders>
          </w:tcPr>
          <w:p w:rsidR="009A3467" w:rsidRPr="0079143F" w:rsidRDefault="009A3467" w:rsidP="009A3467">
            <w:pPr>
              <w:jc w:val="center"/>
            </w:pPr>
            <w:r w:rsidRPr="0079143F">
              <w:t>0.48</w:t>
            </w:r>
          </w:p>
        </w:tc>
        <w:tc>
          <w:tcPr>
            <w:tcW w:w="851" w:type="dxa"/>
            <w:gridSpan w:val="2"/>
            <w:tcBorders>
              <w:left w:val="single" w:sz="4" w:space="0" w:color="auto"/>
            </w:tcBorders>
          </w:tcPr>
          <w:p w:rsidR="009A3467" w:rsidRPr="0079143F" w:rsidRDefault="009A3467" w:rsidP="009A3467">
            <w:pPr>
              <w:jc w:val="center"/>
            </w:pPr>
            <w:r w:rsidRPr="0079143F">
              <w:t>900</w:t>
            </w:r>
          </w:p>
        </w:tc>
        <w:tc>
          <w:tcPr>
            <w:tcW w:w="1134" w:type="dxa"/>
          </w:tcPr>
          <w:p w:rsidR="009A3467" w:rsidRPr="0079143F" w:rsidRDefault="009A3467" w:rsidP="009A3467">
            <w:pPr>
              <w:jc w:val="center"/>
            </w:pPr>
            <w:r w:rsidRPr="0079143F">
              <w:t>0.86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25</w:t>
            </w:r>
          </w:p>
        </w:tc>
        <w:tc>
          <w:tcPr>
            <w:tcW w:w="1221" w:type="dxa"/>
          </w:tcPr>
          <w:p w:rsidR="009A3467" w:rsidRPr="0079143F" w:rsidRDefault="009A3467" w:rsidP="009A3467">
            <w:pPr>
              <w:jc w:val="center"/>
            </w:pPr>
            <w:r w:rsidRPr="0079143F">
              <w:t>0.61</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26</w:t>
            </w:r>
          </w:p>
        </w:tc>
        <w:tc>
          <w:tcPr>
            <w:tcW w:w="1391" w:type="dxa"/>
          </w:tcPr>
          <w:p w:rsidR="009A3467" w:rsidRPr="0079143F" w:rsidRDefault="009A3467" w:rsidP="009A3467">
            <w:pPr>
              <w:jc w:val="center"/>
            </w:pPr>
            <w:r w:rsidRPr="0079143F">
              <w:t>0.49</w:t>
            </w:r>
          </w:p>
        </w:tc>
      </w:tr>
      <w:tr w:rsidR="009A3467" w:rsidRPr="0079143F" w:rsidTr="009A3467">
        <w:trPr>
          <w:trHeight w:val="394"/>
        </w:trPr>
        <w:tc>
          <w:tcPr>
            <w:tcW w:w="907" w:type="dxa"/>
          </w:tcPr>
          <w:p w:rsidR="009A3467" w:rsidRPr="0079143F" w:rsidRDefault="009A3467" w:rsidP="009A3467">
            <w:pPr>
              <w:jc w:val="center"/>
            </w:pPr>
            <w:r w:rsidRPr="0079143F">
              <w:t>50</w:t>
            </w:r>
          </w:p>
        </w:tc>
        <w:tc>
          <w:tcPr>
            <w:tcW w:w="1248" w:type="dxa"/>
            <w:tcBorders>
              <w:right w:val="single" w:sz="4" w:space="0" w:color="auto"/>
            </w:tcBorders>
          </w:tcPr>
          <w:p w:rsidR="009A3467" w:rsidRPr="0079143F" w:rsidRDefault="009A3467" w:rsidP="009A3467">
            <w:pPr>
              <w:jc w:val="center"/>
            </w:pPr>
            <w:r w:rsidRPr="0079143F">
              <w:t>0.51</w:t>
            </w:r>
          </w:p>
        </w:tc>
        <w:tc>
          <w:tcPr>
            <w:tcW w:w="851" w:type="dxa"/>
            <w:gridSpan w:val="2"/>
            <w:tcBorders>
              <w:left w:val="single" w:sz="4" w:space="0" w:color="auto"/>
            </w:tcBorders>
          </w:tcPr>
          <w:p w:rsidR="009A3467" w:rsidRPr="0079143F" w:rsidRDefault="009A3467" w:rsidP="009A3467">
            <w:pPr>
              <w:jc w:val="center"/>
            </w:pPr>
            <w:r w:rsidRPr="0079143F">
              <w:t>1001</w:t>
            </w:r>
          </w:p>
        </w:tc>
        <w:tc>
          <w:tcPr>
            <w:tcW w:w="1134" w:type="dxa"/>
          </w:tcPr>
          <w:p w:rsidR="009A3467" w:rsidRPr="0079143F" w:rsidRDefault="009A3467" w:rsidP="009A3467">
            <w:pPr>
              <w:jc w:val="center"/>
            </w:pPr>
            <w:r w:rsidRPr="0079143F">
              <w:t>0.73</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50</w:t>
            </w:r>
          </w:p>
        </w:tc>
        <w:tc>
          <w:tcPr>
            <w:tcW w:w="1221" w:type="dxa"/>
          </w:tcPr>
          <w:p w:rsidR="009A3467" w:rsidRPr="0079143F" w:rsidRDefault="009A3467" w:rsidP="009A3467">
            <w:pPr>
              <w:jc w:val="center"/>
            </w:pPr>
            <w:r w:rsidRPr="0079143F">
              <w:t>0.62</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52</w:t>
            </w:r>
          </w:p>
        </w:tc>
        <w:tc>
          <w:tcPr>
            <w:tcW w:w="1391" w:type="dxa"/>
          </w:tcPr>
          <w:p w:rsidR="009A3467" w:rsidRPr="0079143F" w:rsidRDefault="009A3467" w:rsidP="009A3467">
            <w:pPr>
              <w:jc w:val="center"/>
            </w:pPr>
            <w:r w:rsidRPr="0079143F">
              <w:t>0.46</w:t>
            </w:r>
          </w:p>
        </w:tc>
      </w:tr>
      <w:tr w:rsidR="009A3467" w:rsidRPr="0079143F" w:rsidTr="009A3467">
        <w:trPr>
          <w:trHeight w:val="394"/>
        </w:trPr>
        <w:tc>
          <w:tcPr>
            <w:tcW w:w="907" w:type="dxa"/>
          </w:tcPr>
          <w:p w:rsidR="009A3467" w:rsidRPr="0079143F" w:rsidRDefault="009A3467" w:rsidP="009A3467">
            <w:pPr>
              <w:jc w:val="center"/>
            </w:pPr>
            <w:r w:rsidRPr="0079143F">
              <w:t>74</w:t>
            </w:r>
          </w:p>
        </w:tc>
        <w:tc>
          <w:tcPr>
            <w:tcW w:w="1248" w:type="dxa"/>
            <w:tcBorders>
              <w:right w:val="single" w:sz="4" w:space="0" w:color="auto"/>
            </w:tcBorders>
          </w:tcPr>
          <w:p w:rsidR="009A3467" w:rsidRPr="0079143F" w:rsidRDefault="009A3467" w:rsidP="009A3467">
            <w:pPr>
              <w:jc w:val="center"/>
            </w:pPr>
            <w:r w:rsidRPr="0079143F">
              <w:t>0.64</w:t>
            </w:r>
          </w:p>
        </w:tc>
        <w:tc>
          <w:tcPr>
            <w:tcW w:w="851" w:type="dxa"/>
            <w:gridSpan w:val="2"/>
            <w:tcBorders>
              <w:left w:val="single" w:sz="4" w:space="0" w:color="auto"/>
            </w:tcBorders>
          </w:tcPr>
          <w:p w:rsidR="009A3467" w:rsidRPr="0079143F" w:rsidRDefault="009A3467" w:rsidP="009A3467">
            <w:pPr>
              <w:jc w:val="center"/>
            </w:pPr>
            <w:r w:rsidRPr="0079143F">
              <w:t>1201</w:t>
            </w:r>
          </w:p>
        </w:tc>
        <w:tc>
          <w:tcPr>
            <w:tcW w:w="1134" w:type="dxa"/>
          </w:tcPr>
          <w:p w:rsidR="009A3467" w:rsidRPr="0079143F" w:rsidRDefault="009A3467" w:rsidP="009A3467">
            <w:pPr>
              <w:jc w:val="center"/>
            </w:pPr>
            <w:r w:rsidRPr="0079143F">
              <w:t>0.79</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74</w:t>
            </w:r>
          </w:p>
        </w:tc>
        <w:tc>
          <w:tcPr>
            <w:tcW w:w="1221" w:type="dxa"/>
          </w:tcPr>
          <w:p w:rsidR="009A3467" w:rsidRPr="0079143F" w:rsidRDefault="009A3467" w:rsidP="009A3467">
            <w:pPr>
              <w:jc w:val="center"/>
            </w:pPr>
            <w:r w:rsidRPr="0079143F">
              <w:t>0.69</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75</w:t>
            </w:r>
          </w:p>
        </w:tc>
        <w:tc>
          <w:tcPr>
            <w:tcW w:w="1391" w:type="dxa"/>
          </w:tcPr>
          <w:p w:rsidR="009A3467" w:rsidRPr="0079143F" w:rsidRDefault="009A3467" w:rsidP="009A3467">
            <w:pPr>
              <w:jc w:val="center"/>
            </w:pPr>
            <w:r w:rsidRPr="0079143F">
              <w:t>0.52</w:t>
            </w:r>
          </w:p>
        </w:tc>
      </w:tr>
      <w:tr w:rsidR="009A3467" w:rsidRPr="0079143F" w:rsidTr="009A3467">
        <w:trPr>
          <w:trHeight w:val="394"/>
        </w:trPr>
        <w:tc>
          <w:tcPr>
            <w:tcW w:w="907" w:type="dxa"/>
          </w:tcPr>
          <w:p w:rsidR="009A3467" w:rsidRPr="0079143F" w:rsidRDefault="009A3467" w:rsidP="009A3467">
            <w:pPr>
              <w:jc w:val="center"/>
            </w:pPr>
            <w:r w:rsidRPr="0079143F">
              <w:t>74</w:t>
            </w:r>
          </w:p>
        </w:tc>
        <w:tc>
          <w:tcPr>
            <w:tcW w:w="1248" w:type="dxa"/>
            <w:tcBorders>
              <w:right w:val="single" w:sz="4" w:space="0" w:color="auto"/>
            </w:tcBorders>
          </w:tcPr>
          <w:p w:rsidR="009A3467" w:rsidRPr="0079143F" w:rsidRDefault="009A3467" w:rsidP="009A3467">
            <w:pPr>
              <w:jc w:val="center"/>
            </w:pPr>
            <w:r w:rsidRPr="0079143F">
              <w:t>0.64</w:t>
            </w:r>
          </w:p>
        </w:tc>
        <w:tc>
          <w:tcPr>
            <w:tcW w:w="851" w:type="dxa"/>
            <w:gridSpan w:val="2"/>
            <w:tcBorders>
              <w:left w:val="single" w:sz="4" w:space="0" w:color="auto"/>
            </w:tcBorders>
          </w:tcPr>
          <w:p w:rsidR="009A3467" w:rsidRPr="0079143F" w:rsidRDefault="009A3467" w:rsidP="009A3467">
            <w:pPr>
              <w:jc w:val="center"/>
            </w:pPr>
            <w:r w:rsidRPr="0079143F">
              <w:t>1401</w:t>
            </w:r>
          </w:p>
        </w:tc>
        <w:tc>
          <w:tcPr>
            <w:tcW w:w="1134" w:type="dxa"/>
          </w:tcPr>
          <w:p w:rsidR="009A3467" w:rsidRPr="0079143F" w:rsidRDefault="009A3467" w:rsidP="009A3467">
            <w:pPr>
              <w:jc w:val="center"/>
            </w:pPr>
            <w:r w:rsidRPr="0079143F">
              <w:t>0.76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100</w:t>
            </w:r>
          </w:p>
        </w:tc>
        <w:tc>
          <w:tcPr>
            <w:tcW w:w="1221" w:type="dxa"/>
          </w:tcPr>
          <w:p w:rsidR="009A3467" w:rsidRPr="0079143F" w:rsidRDefault="009A3467" w:rsidP="009A3467">
            <w:pPr>
              <w:jc w:val="center"/>
            </w:pPr>
            <w:r w:rsidRPr="0079143F">
              <w:t>0.76</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101</w:t>
            </w:r>
          </w:p>
        </w:tc>
        <w:tc>
          <w:tcPr>
            <w:tcW w:w="1391" w:type="dxa"/>
          </w:tcPr>
          <w:p w:rsidR="009A3467" w:rsidRPr="0079143F" w:rsidRDefault="009A3467" w:rsidP="009A3467">
            <w:pPr>
              <w:jc w:val="center"/>
            </w:pPr>
            <w:r w:rsidRPr="0079143F">
              <w:t>0.57</w:t>
            </w:r>
          </w:p>
        </w:tc>
      </w:tr>
      <w:tr w:rsidR="009A3467" w:rsidRPr="0079143F" w:rsidTr="009A3467">
        <w:trPr>
          <w:trHeight w:val="394"/>
        </w:trPr>
        <w:tc>
          <w:tcPr>
            <w:tcW w:w="907" w:type="dxa"/>
          </w:tcPr>
          <w:p w:rsidR="009A3467" w:rsidRPr="0079143F" w:rsidRDefault="009A3467" w:rsidP="009A3467">
            <w:pPr>
              <w:jc w:val="center"/>
            </w:pPr>
            <w:r w:rsidRPr="0079143F">
              <w:t>100</w:t>
            </w:r>
          </w:p>
        </w:tc>
        <w:tc>
          <w:tcPr>
            <w:tcW w:w="1248" w:type="dxa"/>
            <w:tcBorders>
              <w:right w:val="single" w:sz="4" w:space="0" w:color="auto"/>
            </w:tcBorders>
          </w:tcPr>
          <w:p w:rsidR="009A3467" w:rsidRPr="0079143F" w:rsidRDefault="009A3467" w:rsidP="009A3467">
            <w:pPr>
              <w:jc w:val="center"/>
            </w:pPr>
            <w:r w:rsidRPr="0079143F">
              <w:t>0.75</w:t>
            </w:r>
          </w:p>
        </w:tc>
        <w:tc>
          <w:tcPr>
            <w:tcW w:w="851" w:type="dxa"/>
            <w:gridSpan w:val="2"/>
            <w:tcBorders>
              <w:left w:val="single" w:sz="4" w:space="0" w:color="auto"/>
            </w:tcBorders>
          </w:tcPr>
          <w:p w:rsidR="009A3467" w:rsidRPr="0079143F" w:rsidRDefault="009A3467" w:rsidP="009A3467">
            <w:pPr>
              <w:jc w:val="center"/>
            </w:pPr>
            <w:r w:rsidRPr="0079143F">
              <w:t>1600</w:t>
            </w:r>
          </w:p>
        </w:tc>
        <w:tc>
          <w:tcPr>
            <w:tcW w:w="1134" w:type="dxa"/>
          </w:tcPr>
          <w:p w:rsidR="009A3467" w:rsidRPr="0079143F" w:rsidRDefault="009A3467" w:rsidP="009A3467">
            <w:pPr>
              <w:jc w:val="center"/>
            </w:pPr>
            <w:r w:rsidRPr="0079143F">
              <w:t>0.79</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125</w:t>
            </w:r>
          </w:p>
        </w:tc>
        <w:tc>
          <w:tcPr>
            <w:tcW w:w="1221" w:type="dxa"/>
          </w:tcPr>
          <w:p w:rsidR="009A3467" w:rsidRPr="0079143F" w:rsidRDefault="009A3467" w:rsidP="009A3467">
            <w:pPr>
              <w:jc w:val="center"/>
            </w:pPr>
            <w:r w:rsidRPr="0079143F">
              <w:t>0.67</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126</w:t>
            </w:r>
          </w:p>
        </w:tc>
        <w:tc>
          <w:tcPr>
            <w:tcW w:w="1391" w:type="dxa"/>
          </w:tcPr>
          <w:p w:rsidR="009A3467" w:rsidRPr="0079143F" w:rsidRDefault="009A3467" w:rsidP="009A3467">
            <w:pPr>
              <w:jc w:val="center"/>
            </w:pPr>
            <w:r w:rsidRPr="0079143F">
              <w:t>0.62</w:t>
            </w:r>
          </w:p>
        </w:tc>
      </w:tr>
      <w:tr w:rsidR="009A3467" w:rsidRPr="0079143F" w:rsidTr="009A3467">
        <w:trPr>
          <w:trHeight w:val="394"/>
        </w:trPr>
        <w:tc>
          <w:tcPr>
            <w:tcW w:w="907" w:type="dxa"/>
          </w:tcPr>
          <w:p w:rsidR="009A3467" w:rsidRPr="0079143F" w:rsidRDefault="009A3467" w:rsidP="009A3467">
            <w:pPr>
              <w:jc w:val="center"/>
            </w:pPr>
            <w:r w:rsidRPr="0079143F">
              <w:t>125</w:t>
            </w:r>
          </w:p>
        </w:tc>
        <w:tc>
          <w:tcPr>
            <w:tcW w:w="1248" w:type="dxa"/>
            <w:tcBorders>
              <w:right w:val="single" w:sz="4" w:space="0" w:color="auto"/>
            </w:tcBorders>
          </w:tcPr>
          <w:p w:rsidR="009A3467" w:rsidRPr="0079143F" w:rsidRDefault="009A3467" w:rsidP="009A3467">
            <w:pPr>
              <w:jc w:val="center"/>
            </w:pPr>
            <w:r w:rsidRPr="0079143F">
              <w:t>0.67</w:t>
            </w:r>
          </w:p>
        </w:tc>
        <w:tc>
          <w:tcPr>
            <w:tcW w:w="851" w:type="dxa"/>
            <w:gridSpan w:val="2"/>
            <w:tcBorders>
              <w:left w:val="single" w:sz="4" w:space="0" w:color="auto"/>
            </w:tcBorders>
          </w:tcPr>
          <w:p w:rsidR="009A3467" w:rsidRPr="0079143F" w:rsidRDefault="009A3467" w:rsidP="009A3467">
            <w:pPr>
              <w:jc w:val="center"/>
            </w:pPr>
            <w:r w:rsidRPr="0079143F">
              <w:t>1800</w:t>
            </w:r>
          </w:p>
        </w:tc>
        <w:tc>
          <w:tcPr>
            <w:tcW w:w="1134" w:type="dxa"/>
          </w:tcPr>
          <w:p w:rsidR="009A3467" w:rsidRPr="0079143F" w:rsidRDefault="009A3467" w:rsidP="009A3467">
            <w:pPr>
              <w:jc w:val="center"/>
            </w:pPr>
            <w:r w:rsidRPr="0079143F">
              <w:t>0.69</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125</w:t>
            </w:r>
          </w:p>
        </w:tc>
        <w:tc>
          <w:tcPr>
            <w:tcW w:w="1221" w:type="dxa"/>
          </w:tcPr>
          <w:p w:rsidR="009A3467" w:rsidRPr="0079143F" w:rsidRDefault="009A3467" w:rsidP="009A3467">
            <w:pPr>
              <w:jc w:val="center"/>
            </w:pPr>
            <w:r w:rsidRPr="0079143F">
              <w:t>0.65</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151</w:t>
            </w:r>
          </w:p>
        </w:tc>
        <w:tc>
          <w:tcPr>
            <w:tcW w:w="1391" w:type="dxa"/>
          </w:tcPr>
          <w:p w:rsidR="009A3467" w:rsidRPr="0079143F" w:rsidRDefault="009A3467" w:rsidP="009A3467">
            <w:pPr>
              <w:jc w:val="center"/>
            </w:pPr>
            <w:r w:rsidRPr="0079143F">
              <w:t>0.73</w:t>
            </w:r>
          </w:p>
        </w:tc>
      </w:tr>
      <w:tr w:rsidR="009A3467" w:rsidRPr="0079143F" w:rsidTr="009A3467">
        <w:trPr>
          <w:trHeight w:val="394"/>
        </w:trPr>
        <w:tc>
          <w:tcPr>
            <w:tcW w:w="907" w:type="dxa"/>
          </w:tcPr>
          <w:p w:rsidR="009A3467" w:rsidRPr="0079143F" w:rsidRDefault="009A3467" w:rsidP="009A3467">
            <w:pPr>
              <w:jc w:val="center"/>
            </w:pPr>
            <w:r w:rsidRPr="0079143F">
              <w:t>150</w:t>
            </w:r>
          </w:p>
        </w:tc>
        <w:tc>
          <w:tcPr>
            <w:tcW w:w="1248" w:type="dxa"/>
            <w:tcBorders>
              <w:right w:val="single" w:sz="4" w:space="0" w:color="auto"/>
            </w:tcBorders>
          </w:tcPr>
          <w:p w:rsidR="009A3467" w:rsidRPr="0079143F" w:rsidRDefault="009A3467" w:rsidP="009A3467">
            <w:pPr>
              <w:jc w:val="center"/>
            </w:pPr>
            <w:r w:rsidRPr="0079143F">
              <w:t>0.80</w:t>
            </w:r>
          </w:p>
        </w:tc>
        <w:tc>
          <w:tcPr>
            <w:tcW w:w="851" w:type="dxa"/>
            <w:gridSpan w:val="2"/>
            <w:tcBorders>
              <w:left w:val="single" w:sz="4" w:space="0" w:color="auto"/>
            </w:tcBorders>
          </w:tcPr>
          <w:p w:rsidR="009A3467" w:rsidRPr="0079143F" w:rsidRDefault="009A3467" w:rsidP="009A3467">
            <w:pPr>
              <w:jc w:val="center"/>
            </w:pPr>
            <w:r w:rsidRPr="0079143F">
              <w:t>1800</w:t>
            </w:r>
          </w:p>
        </w:tc>
        <w:tc>
          <w:tcPr>
            <w:tcW w:w="1134" w:type="dxa"/>
          </w:tcPr>
          <w:p w:rsidR="009A3467" w:rsidRPr="0079143F" w:rsidRDefault="009A3467" w:rsidP="009A3467">
            <w:pPr>
              <w:jc w:val="center"/>
            </w:pPr>
            <w:r w:rsidRPr="0079143F">
              <w:t>0.80</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149</w:t>
            </w:r>
          </w:p>
        </w:tc>
        <w:tc>
          <w:tcPr>
            <w:tcW w:w="1221" w:type="dxa"/>
          </w:tcPr>
          <w:p w:rsidR="009A3467" w:rsidRPr="0079143F" w:rsidRDefault="009A3467" w:rsidP="009A3467">
            <w:pPr>
              <w:jc w:val="center"/>
            </w:pPr>
            <w:r w:rsidRPr="0079143F">
              <w:t>0.67</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202</w:t>
            </w:r>
          </w:p>
        </w:tc>
        <w:tc>
          <w:tcPr>
            <w:tcW w:w="1391" w:type="dxa"/>
          </w:tcPr>
          <w:p w:rsidR="009A3467" w:rsidRPr="0079143F" w:rsidRDefault="009A3467" w:rsidP="009A3467">
            <w:pPr>
              <w:jc w:val="center"/>
            </w:pPr>
            <w:r w:rsidRPr="0079143F">
              <w:t>0.71</w:t>
            </w:r>
          </w:p>
        </w:tc>
      </w:tr>
      <w:tr w:rsidR="009A3467" w:rsidRPr="0079143F" w:rsidTr="009A3467">
        <w:trPr>
          <w:trHeight w:val="394"/>
        </w:trPr>
        <w:tc>
          <w:tcPr>
            <w:tcW w:w="907" w:type="dxa"/>
          </w:tcPr>
          <w:p w:rsidR="009A3467" w:rsidRPr="0079143F" w:rsidRDefault="009A3467" w:rsidP="009A3467">
            <w:pPr>
              <w:jc w:val="center"/>
            </w:pPr>
            <w:r w:rsidRPr="0079143F">
              <w:t>150</w:t>
            </w:r>
          </w:p>
        </w:tc>
        <w:tc>
          <w:tcPr>
            <w:tcW w:w="1248" w:type="dxa"/>
            <w:tcBorders>
              <w:right w:val="single" w:sz="4" w:space="0" w:color="auto"/>
            </w:tcBorders>
          </w:tcPr>
          <w:p w:rsidR="009A3467" w:rsidRPr="0079143F" w:rsidRDefault="009A3467" w:rsidP="009A3467">
            <w:pPr>
              <w:jc w:val="center"/>
            </w:pPr>
            <w:r w:rsidRPr="0079143F">
              <w:t>0.69</w:t>
            </w:r>
          </w:p>
        </w:tc>
        <w:tc>
          <w:tcPr>
            <w:tcW w:w="851" w:type="dxa"/>
            <w:gridSpan w:val="2"/>
            <w:tcBorders>
              <w:left w:val="single" w:sz="4" w:space="0" w:color="auto"/>
            </w:tcBorders>
          </w:tcPr>
          <w:p w:rsidR="009A3467" w:rsidRPr="0079143F" w:rsidRDefault="009A3467" w:rsidP="009A3467">
            <w:pPr>
              <w:jc w:val="center"/>
            </w:pPr>
            <w:r w:rsidRPr="0079143F">
              <w:t>2000</w:t>
            </w:r>
          </w:p>
        </w:tc>
        <w:tc>
          <w:tcPr>
            <w:tcW w:w="1134" w:type="dxa"/>
          </w:tcPr>
          <w:p w:rsidR="009A3467" w:rsidRPr="0079143F" w:rsidRDefault="009A3467" w:rsidP="009A3467">
            <w:pPr>
              <w:jc w:val="center"/>
            </w:pPr>
            <w:r w:rsidRPr="0079143F">
              <w:t>0.76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200</w:t>
            </w:r>
          </w:p>
        </w:tc>
        <w:tc>
          <w:tcPr>
            <w:tcW w:w="1221" w:type="dxa"/>
          </w:tcPr>
          <w:p w:rsidR="009A3467" w:rsidRPr="0079143F" w:rsidRDefault="009A3467" w:rsidP="009A3467">
            <w:pPr>
              <w:jc w:val="center"/>
            </w:pPr>
            <w:r w:rsidRPr="0079143F">
              <w:t>0.74</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202</w:t>
            </w:r>
          </w:p>
        </w:tc>
        <w:tc>
          <w:tcPr>
            <w:tcW w:w="1391" w:type="dxa"/>
          </w:tcPr>
          <w:p w:rsidR="009A3467" w:rsidRPr="0079143F" w:rsidRDefault="009A3467" w:rsidP="009A3467">
            <w:pPr>
              <w:jc w:val="center"/>
            </w:pPr>
            <w:r w:rsidRPr="0079143F">
              <w:t>0.65</w:t>
            </w:r>
          </w:p>
        </w:tc>
      </w:tr>
      <w:tr w:rsidR="009A3467" w:rsidRPr="0079143F" w:rsidTr="009A3467">
        <w:trPr>
          <w:trHeight w:val="394"/>
        </w:trPr>
        <w:tc>
          <w:tcPr>
            <w:tcW w:w="907" w:type="dxa"/>
          </w:tcPr>
          <w:p w:rsidR="009A3467" w:rsidRPr="0079143F" w:rsidRDefault="009A3467" w:rsidP="009A3467">
            <w:pPr>
              <w:jc w:val="center"/>
            </w:pPr>
            <w:r w:rsidRPr="0079143F">
              <w:t>201</w:t>
            </w:r>
          </w:p>
        </w:tc>
        <w:tc>
          <w:tcPr>
            <w:tcW w:w="1248" w:type="dxa"/>
            <w:tcBorders>
              <w:right w:val="single" w:sz="4" w:space="0" w:color="auto"/>
            </w:tcBorders>
          </w:tcPr>
          <w:p w:rsidR="009A3467" w:rsidRPr="0079143F" w:rsidRDefault="009A3467" w:rsidP="009A3467">
            <w:pPr>
              <w:jc w:val="center"/>
            </w:pPr>
            <w:r w:rsidRPr="0079143F">
              <w:t>0.74</w:t>
            </w:r>
          </w:p>
        </w:tc>
        <w:tc>
          <w:tcPr>
            <w:tcW w:w="851" w:type="dxa"/>
            <w:gridSpan w:val="2"/>
            <w:tcBorders>
              <w:left w:val="single" w:sz="4" w:space="0" w:color="auto"/>
            </w:tcBorders>
          </w:tcPr>
          <w:p w:rsidR="009A3467" w:rsidRPr="0079143F" w:rsidRDefault="009A3467" w:rsidP="009A3467">
            <w:pPr>
              <w:jc w:val="center"/>
            </w:pPr>
            <w:r w:rsidRPr="0079143F">
              <w:t>2201</w:t>
            </w:r>
          </w:p>
        </w:tc>
        <w:tc>
          <w:tcPr>
            <w:tcW w:w="1134" w:type="dxa"/>
          </w:tcPr>
          <w:p w:rsidR="009A3467" w:rsidRPr="0079143F" w:rsidRDefault="009A3467" w:rsidP="009A3467">
            <w:pPr>
              <w:jc w:val="center"/>
            </w:pPr>
            <w:r w:rsidRPr="0079143F">
              <w:t>0.82</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250</w:t>
            </w:r>
          </w:p>
        </w:tc>
        <w:tc>
          <w:tcPr>
            <w:tcW w:w="1221" w:type="dxa"/>
          </w:tcPr>
          <w:p w:rsidR="009A3467" w:rsidRPr="0079143F" w:rsidRDefault="009A3467" w:rsidP="009A3467">
            <w:pPr>
              <w:jc w:val="center"/>
            </w:pPr>
            <w:r w:rsidRPr="0079143F">
              <w:t>0.76</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251</w:t>
            </w:r>
          </w:p>
        </w:tc>
        <w:tc>
          <w:tcPr>
            <w:tcW w:w="1391" w:type="dxa"/>
          </w:tcPr>
          <w:p w:rsidR="009A3467" w:rsidRPr="0079143F" w:rsidRDefault="009A3467" w:rsidP="009A3467">
            <w:pPr>
              <w:jc w:val="center"/>
            </w:pPr>
            <w:r w:rsidRPr="0079143F">
              <w:t>0.69</w:t>
            </w:r>
          </w:p>
        </w:tc>
      </w:tr>
      <w:tr w:rsidR="009A3467" w:rsidRPr="0079143F" w:rsidTr="009A3467">
        <w:trPr>
          <w:trHeight w:val="394"/>
        </w:trPr>
        <w:tc>
          <w:tcPr>
            <w:tcW w:w="907" w:type="dxa"/>
          </w:tcPr>
          <w:p w:rsidR="009A3467" w:rsidRPr="0079143F" w:rsidRDefault="009A3467" w:rsidP="009A3467">
            <w:pPr>
              <w:jc w:val="center"/>
            </w:pPr>
            <w:r w:rsidRPr="0079143F">
              <w:t>250</w:t>
            </w:r>
          </w:p>
        </w:tc>
        <w:tc>
          <w:tcPr>
            <w:tcW w:w="1248" w:type="dxa"/>
            <w:tcBorders>
              <w:right w:val="single" w:sz="4" w:space="0" w:color="auto"/>
            </w:tcBorders>
          </w:tcPr>
          <w:p w:rsidR="009A3467" w:rsidRPr="0079143F" w:rsidRDefault="009A3467" w:rsidP="009A3467">
            <w:pPr>
              <w:jc w:val="center"/>
            </w:pPr>
            <w:r w:rsidRPr="0079143F">
              <w:t>0.79</w:t>
            </w:r>
          </w:p>
        </w:tc>
        <w:tc>
          <w:tcPr>
            <w:tcW w:w="851" w:type="dxa"/>
            <w:gridSpan w:val="2"/>
            <w:tcBorders>
              <w:left w:val="single" w:sz="4" w:space="0" w:color="auto"/>
            </w:tcBorders>
          </w:tcPr>
          <w:p w:rsidR="009A3467" w:rsidRPr="0079143F" w:rsidRDefault="009A3467" w:rsidP="009A3467">
            <w:pPr>
              <w:jc w:val="center"/>
            </w:pPr>
            <w:r w:rsidRPr="0079143F">
              <w:t>2401</w:t>
            </w:r>
          </w:p>
        </w:tc>
        <w:tc>
          <w:tcPr>
            <w:tcW w:w="1134" w:type="dxa"/>
          </w:tcPr>
          <w:p w:rsidR="009A3467" w:rsidRPr="0079143F" w:rsidRDefault="009A3467" w:rsidP="009A3467">
            <w:pPr>
              <w:jc w:val="center"/>
            </w:pPr>
            <w:r w:rsidRPr="0079143F">
              <w:t>0.70</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280</w:t>
            </w:r>
          </w:p>
        </w:tc>
        <w:tc>
          <w:tcPr>
            <w:tcW w:w="1221" w:type="dxa"/>
          </w:tcPr>
          <w:p w:rsidR="009A3467" w:rsidRPr="0079143F" w:rsidRDefault="009A3467" w:rsidP="009A3467">
            <w:pPr>
              <w:jc w:val="center"/>
            </w:pPr>
            <w:r w:rsidRPr="0079143F">
              <w:t>0.75</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301</w:t>
            </w:r>
          </w:p>
        </w:tc>
        <w:tc>
          <w:tcPr>
            <w:tcW w:w="1391" w:type="dxa"/>
          </w:tcPr>
          <w:p w:rsidR="009A3467" w:rsidRPr="0079143F" w:rsidRDefault="009A3467" w:rsidP="009A3467">
            <w:pPr>
              <w:jc w:val="center"/>
            </w:pPr>
            <w:r w:rsidRPr="0079143F">
              <w:t>0.81</w:t>
            </w:r>
          </w:p>
        </w:tc>
      </w:tr>
      <w:tr w:rsidR="009A3467" w:rsidRPr="0079143F" w:rsidTr="009A3467">
        <w:trPr>
          <w:trHeight w:val="394"/>
        </w:trPr>
        <w:tc>
          <w:tcPr>
            <w:tcW w:w="907" w:type="dxa"/>
          </w:tcPr>
          <w:p w:rsidR="009A3467" w:rsidRPr="0079143F" w:rsidRDefault="009A3467" w:rsidP="009A3467">
            <w:pPr>
              <w:jc w:val="center"/>
            </w:pPr>
            <w:r w:rsidRPr="0079143F">
              <w:t>299</w:t>
            </w:r>
          </w:p>
        </w:tc>
        <w:tc>
          <w:tcPr>
            <w:tcW w:w="1248" w:type="dxa"/>
            <w:tcBorders>
              <w:right w:val="single" w:sz="4" w:space="0" w:color="auto"/>
            </w:tcBorders>
          </w:tcPr>
          <w:p w:rsidR="009A3467" w:rsidRPr="0079143F" w:rsidRDefault="009A3467" w:rsidP="009A3467">
            <w:pPr>
              <w:jc w:val="center"/>
            </w:pPr>
            <w:r w:rsidRPr="0079143F">
              <w:t>0.75</w:t>
            </w:r>
          </w:p>
        </w:tc>
        <w:tc>
          <w:tcPr>
            <w:tcW w:w="851" w:type="dxa"/>
            <w:gridSpan w:val="2"/>
            <w:tcBorders>
              <w:left w:val="single" w:sz="4" w:space="0" w:color="auto"/>
            </w:tcBorders>
          </w:tcPr>
          <w:p w:rsidR="009A3467" w:rsidRPr="0079143F" w:rsidRDefault="009A3467" w:rsidP="009A3467">
            <w:pPr>
              <w:jc w:val="center"/>
            </w:pPr>
            <w:r w:rsidRPr="0079143F">
              <w:t>2600</w:t>
            </w:r>
          </w:p>
        </w:tc>
        <w:tc>
          <w:tcPr>
            <w:tcW w:w="1134" w:type="dxa"/>
          </w:tcPr>
          <w:p w:rsidR="009A3467" w:rsidRPr="0079143F" w:rsidRDefault="009A3467" w:rsidP="009A3467">
            <w:pPr>
              <w:jc w:val="center"/>
            </w:pPr>
            <w:r w:rsidRPr="0079143F">
              <w:t>0.81</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321</w:t>
            </w:r>
          </w:p>
        </w:tc>
        <w:tc>
          <w:tcPr>
            <w:tcW w:w="1221" w:type="dxa"/>
          </w:tcPr>
          <w:p w:rsidR="009A3467" w:rsidRPr="0079143F" w:rsidRDefault="009A3467" w:rsidP="009A3467">
            <w:pPr>
              <w:jc w:val="center"/>
            </w:pPr>
            <w:r w:rsidRPr="0079143F">
              <w:t>0.78</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351</w:t>
            </w:r>
          </w:p>
        </w:tc>
        <w:tc>
          <w:tcPr>
            <w:tcW w:w="1391" w:type="dxa"/>
          </w:tcPr>
          <w:p w:rsidR="009A3467" w:rsidRPr="0079143F" w:rsidRDefault="009A3467" w:rsidP="009A3467">
            <w:pPr>
              <w:jc w:val="center"/>
            </w:pPr>
            <w:r w:rsidRPr="0079143F">
              <w:t>0.69</w:t>
            </w:r>
          </w:p>
        </w:tc>
      </w:tr>
      <w:tr w:rsidR="009A3467" w:rsidRPr="0079143F" w:rsidTr="009A3467">
        <w:trPr>
          <w:trHeight w:val="394"/>
        </w:trPr>
        <w:tc>
          <w:tcPr>
            <w:tcW w:w="907" w:type="dxa"/>
          </w:tcPr>
          <w:p w:rsidR="009A3467" w:rsidRPr="0079143F" w:rsidRDefault="009A3467" w:rsidP="009A3467">
            <w:pPr>
              <w:jc w:val="center"/>
            </w:pPr>
            <w:r w:rsidRPr="0079143F">
              <w:t>350</w:t>
            </w:r>
          </w:p>
        </w:tc>
        <w:tc>
          <w:tcPr>
            <w:tcW w:w="1248" w:type="dxa"/>
            <w:tcBorders>
              <w:right w:val="single" w:sz="4" w:space="0" w:color="auto"/>
            </w:tcBorders>
          </w:tcPr>
          <w:p w:rsidR="009A3467" w:rsidRPr="0079143F" w:rsidRDefault="009A3467" w:rsidP="009A3467">
            <w:pPr>
              <w:jc w:val="center"/>
            </w:pPr>
            <w:r w:rsidRPr="0079143F">
              <w:t>0.82</w:t>
            </w:r>
          </w:p>
        </w:tc>
        <w:tc>
          <w:tcPr>
            <w:tcW w:w="851" w:type="dxa"/>
            <w:gridSpan w:val="2"/>
            <w:tcBorders>
              <w:left w:val="single" w:sz="4" w:space="0" w:color="auto"/>
            </w:tcBorders>
          </w:tcPr>
          <w:p w:rsidR="009A3467" w:rsidRPr="0079143F" w:rsidRDefault="009A3467" w:rsidP="009A3467">
            <w:pPr>
              <w:jc w:val="center"/>
            </w:pPr>
            <w:r w:rsidRPr="0079143F">
              <w:t>2800</w:t>
            </w:r>
          </w:p>
        </w:tc>
        <w:tc>
          <w:tcPr>
            <w:tcW w:w="1134" w:type="dxa"/>
          </w:tcPr>
          <w:p w:rsidR="009A3467" w:rsidRPr="0079143F" w:rsidRDefault="009A3467" w:rsidP="009A3467">
            <w:pPr>
              <w:jc w:val="center"/>
            </w:pPr>
            <w:r w:rsidRPr="0079143F">
              <w:t>0.79</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422</w:t>
            </w:r>
          </w:p>
        </w:tc>
        <w:tc>
          <w:tcPr>
            <w:tcW w:w="1221" w:type="dxa"/>
          </w:tcPr>
          <w:p w:rsidR="009A3467" w:rsidRPr="0079143F" w:rsidRDefault="009A3467" w:rsidP="009A3467">
            <w:pPr>
              <w:jc w:val="center"/>
            </w:pPr>
            <w:r w:rsidRPr="0079143F">
              <w:t>0.76</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401</w:t>
            </w:r>
          </w:p>
        </w:tc>
        <w:tc>
          <w:tcPr>
            <w:tcW w:w="1391" w:type="dxa"/>
          </w:tcPr>
          <w:p w:rsidR="009A3467" w:rsidRPr="0079143F" w:rsidRDefault="009A3467" w:rsidP="009A3467">
            <w:pPr>
              <w:jc w:val="center"/>
            </w:pPr>
            <w:r w:rsidRPr="0079143F">
              <w:t>0.72</w:t>
            </w:r>
          </w:p>
        </w:tc>
      </w:tr>
      <w:tr w:rsidR="009A3467" w:rsidRPr="0079143F" w:rsidTr="009A3467">
        <w:trPr>
          <w:trHeight w:val="394"/>
        </w:trPr>
        <w:tc>
          <w:tcPr>
            <w:tcW w:w="907" w:type="dxa"/>
          </w:tcPr>
          <w:p w:rsidR="009A3467" w:rsidRPr="0079143F" w:rsidRDefault="009A3467" w:rsidP="009A3467">
            <w:pPr>
              <w:jc w:val="center"/>
            </w:pPr>
            <w:r w:rsidRPr="0079143F">
              <w:t>400</w:t>
            </w:r>
          </w:p>
        </w:tc>
        <w:tc>
          <w:tcPr>
            <w:tcW w:w="1248" w:type="dxa"/>
            <w:tcBorders>
              <w:right w:val="single" w:sz="4" w:space="0" w:color="auto"/>
            </w:tcBorders>
          </w:tcPr>
          <w:p w:rsidR="009A3467" w:rsidRPr="0079143F" w:rsidRDefault="009A3467" w:rsidP="009A3467">
            <w:pPr>
              <w:jc w:val="center"/>
            </w:pPr>
            <w:r w:rsidRPr="0079143F">
              <w:t>0.79</w:t>
            </w:r>
          </w:p>
        </w:tc>
        <w:tc>
          <w:tcPr>
            <w:tcW w:w="851" w:type="dxa"/>
            <w:gridSpan w:val="2"/>
            <w:tcBorders>
              <w:left w:val="single" w:sz="4" w:space="0" w:color="auto"/>
            </w:tcBorders>
          </w:tcPr>
          <w:p w:rsidR="009A3467" w:rsidRPr="0079143F" w:rsidRDefault="009A3467" w:rsidP="009A3467">
            <w:pPr>
              <w:jc w:val="center"/>
            </w:pPr>
            <w:r w:rsidRPr="0079143F">
              <w:t>3001</w:t>
            </w:r>
          </w:p>
        </w:tc>
        <w:tc>
          <w:tcPr>
            <w:tcW w:w="1134" w:type="dxa"/>
          </w:tcPr>
          <w:p w:rsidR="009A3467" w:rsidRPr="0079143F" w:rsidRDefault="009A3467" w:rsidP="009A3467">
            <w:pPr>
              <w:jc w:val="center"/>
            </w:pPr>
            <w:r w:rsidRPr="0079143F">
              <w:t>0.76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869</w:t>
            </w:r>
          </w:p>
        </w:tc>
        <w:tc>
          <w:tcPr>
            <w:tcW w:w="1221" w:type="dxa"/>
          </w:tcPr>
          <w:p w:rsidR="009A3467" w:rsidRPr="0079143F" w:rsidRDefault="009A3467" w:rsidP="009A3467">
            <w:pPr>
              <w:jc w:val="center"/>
            </w:pPr>
            <w:r w:rsidRPr="0079143F">
              <w:t>0.74</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451</w:t>
            </w:r>
          </w:p>
        </w:tc>
        <w:tc>
          <w:tcPr>
            <w:tcW w:w="1391" w:type="dxa"/>
          </w:tcPr>
          <w:p w:rsidR="009A3467" w:rsidRPr="0079143F" w:rsidRDefault="009A3467" w:rsidP="009A3467">
            <w:pPr>
              <w:jc w:val="center"/>
            </w:pPr>
            <w:r w:rsidRPr="0079143F">
              <w:t>0.62</w:t>
            </w:r>
          </w:p>
        </w:tc>
      </w:tr>
      <w:tr w:rsidR="009A3467" w:rsidRPr="0079143F" w:rsidTr="009A3467">
        <w:trPr>
          <w:trHeight w:val="394"/>
        </w:trPr>
        <w:tc>
          <w:tcPr>
            <w:tcW w:w="907" w:type="dxa"/>
          </w:tcPr>
          <w:p w:rsidR="009A3467" w:rsidRPr="0079143F" w:rsidRDefault="009A3467" w:rsidP="009A3467">
            <w:pPr>
              <w:jc w:val="center"/>
            </w:pPr>
            <w:r w:rsidRPr="0079143F">
              <w:t>449</w:t>
            </w:r>
          </w:p>
        </w:tc>
        <w:tc>
          <w:tcPr>
            <w:tcW w:w="1248" w:type="dxa"/>
            <w:tcBorders>
              <w:right w:val="single" w:sz="4" w:space="0" w:color="auto"/>
            </w:tcBorders>
          </w:tcPr>
          <w:p w:rsidR="009A3467" w:rsidRPr="0079143F" w:rsidRDefault="009A3467" w:rsidP="009A3467">
            <w:pPr>
              <w:jc w:val="center"/>
            </w:pPr>
            <w:r w:rsidRPr="0079143F">
              <w:t>0.81</w:t>
            </w:r>
          </w:p>
        </w:tc>
        <w:tc>
          <w:tcPr>
            <w:tcW w:w="851" w:type="dxa"/>
            <w:gridSpan w:val="2"/>
            <w:tcBorders>
              <w:left w:val="single" w:sz="4" w:space="0" w:color="auto"/>
            </w:tcBorders>
          </w:tcPr>
          <w:p w:rsidR="009A3467" w:rsidRPr="0079143F" w:rsidRDefault="009A3467" w:rsidP="009A3467">
            <w:pPr>
              <w:jc w:val="center"/>
            </w:pPr>
            <w:r w:rsidRPr="0079143F">
              <w:t>3250</w:t>
            </w:r>
          </w:p>
        </w:tc>
        <w:tc>
          <w:tcPr>
            <w:tcW w:w="1134" w:type="dxa"/>
          </w:tcPr>
          <w:p w:rsidR="009A3467" w:rsidRPr="0079143F" w:rsidRDefault="009A3467" w:rsidP="009A3467">
            <w:pPr>
              <w:jc w:val="center"/>
            </w:pPr>
            <w:r w:rsidRPr="0079143F">
              <w:t>0.77</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1532</w:t>
            </w:r>
          </w:p>
        </w:tc>
        <w:tc>
          <w:tcPr>
            <w:tcW w:w="1221" w:type="dxa"/>
          </w:tcPr>
          <w:p w:rsidR="009A3467" w:rsidRPr="0079143F" w:rsidRDefault="009A3467" w:rsidP="009A3467">
            <w:pPr>
              <w:jc w:val="center"/>
            </w:pPr>
            <w:r w:rsidRPr="0079143F">
              <w:t>0.78</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r w:rsidRPr="0079143F">
              <w:t>701</w:t>
            </w:r>
          </w:p>
        </w:tc>
        <w:tc>
          <w:tcPr>
            <w:tcW w:w="1391" w:type="dxa"/>
          </w:tcPr>
          <w:p w:rsidR="009A3467" w:rsidRPr="0079143F" w:rsidRDefault="009A3467" w:rsidP="009A3467">
            <w:pPr>
              <w:jc w:val="center"/>
            </w:pPr>
            <w:r w:rsidRPr="0079143F">
              <w:t>0.70</w:t>
            </w:r>
          </w:p>
        </w:tc>
      </w:tr>
      <w:tr w:rsidR="009A3467" w:rsidRPr="0079143F" w:rsidTr="009A3467">
        <w:trPr>
          <w:trHeight w:val="394"/>
        </w:trPr>
        <w:tc>
          <w:tcPr>
            <w:tcW w:w="907" w:type="dxa"/>
          </w:tcPr>
          <w:p w:rsidR="009A3467" w:rsidRPr="0079143F" w:rsidRDefault="009A3467" w:rsidP="009A3467">
            <w:pPr>
              <w:jc w:val="center"/>
            </w:pPr>
            <w:r w:rsidRPr="0079143F">
              <w:t>501</w:t>
            </w:r>
          </w:p>
        </w:tc>
        <w:tc>
          <w:tcPr>
            <w:tcW w:w="1248" w:type="dxa"/>
            <w:tcBorders>
              <w:right w:val="single" w:sz="4" w:space="0" w:color="auto"/>
            </w:tcBorders>
          </w:tcPr>
          <w:p w:rsidR="009A3467" w:rsidRPr="0079143F" w:rsidRDefault="009A3467" w:rsidP="009A3467">
            <w:pPr>
              <w:jc w:val="center"/>
            </w:pPr>
            <w:r w:rsidRPr="0079143F">
              <w:t>0.70</w:t>
            </w:r>
          </w:p>
        </w:tc>
        <w:tc>
          <w:tcPr>
            <w:tcW w:w="851" w:type="dxa"/>
            <w:gridSpan w:val="2"/>
            <w:tcBorders>
              <w:left w:val="single" w:sz="4" w:space="0" w:color="auto"/>
            </w:tcBorders>
          </w:tcPr>
          <w:p w:rsidR="009A3467" w:rsidRPr="0079143F" w:rsidRDefault="009A3467" w:rsidP="009A3467">
            <w:pPr>
              <w:jc w:val="center"/>
            </w:pPr>
            <w:r w:rsidRPr="0079143F">
              <w:t>3527</w:t>
            </w:r>
          </w:p>
        </w:tc>
        <w:tc>
          <w:tcPr>
            <w:tcW w:w="1134" w:type="dxa"/>
          </w:tcPr>
          <w:p w:rsidR="009A3467" w:rsidRPr="0079143F" w:rsidRDefault="009A3467" w:rsidP="009A3467">
            <w:pPr>
              <w:jc w:val="center"/>
            </w:pPr>
            <w:r w:rsidRPr="0079143F">
              <w:t>0.67</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2131</w:t>
            </w:r>
          </w:p>
        </w:tc>
        <w:tc>
          <w:tcPr>
            <w:tcW w:w="1221" w:type="dxa"/>
          </w:tcPr>
          <w:p w:rsidR="009A3467" w:rsidRPr="0079143F" w:rsidRDefault="009A3467" w:rsidP="009A3467">
            <w:pPr>
              <w:jc w:val="center"/>
            </w:pPr>
            <w:r w:rsidRPr="0079143F">
              <w:t>0.78</w:t>
            </w:r>
          </w:p>
        </w:tc>
        <w:tc>
          <w:tcPr>
            <w:tcW w:w="283" w:type="dxa"/>
          </w:tcPr>
          <w:p w:rsidR="009A3467" w:rsidRPr="0079143F" w:rsidRDefault="009A3467" w:rsidP="009A3467">
            <w:pPr>
              <w:jc w:val="center"/>
            </w:pPr>
          </w:p>
        </w:tc>
        <w:tc>
          <w:tcPr>
            <w:tcW w:w="877" w:type="dxa"/>
            <w:tcBorders>
              <w:bottom w:val="single" w:sz="12" w:space="0" w:color="auto"/>
            </w:tcBorders>
          </w:tcPr>
          <w:p w:rsidR="009A3467" w:rsidRPr="0079143F" w:rsidRDefault="009A3467" w:rsidP="009A3467">
            <w:pPr>
              <w:jc w:val="center"/>
            </w:pPr>
            <w:r w:rsidRPr="0079143F">
              <w:t>1002</w:t>
            </w:r>
          </w:p>
        </w:tc>
        <w:tc>
          <w:tcPr>
            <w:tcW w:w="1391" w:type="dxa"/>
            <w:tcBorders>
              <w:bottom w:val="single" w:sz="12" w:space="0" w:color="auto"/>
            </w:tcBorders>
          </w:tcPr>
          <w:p w:rsidR="009A3467" w:rsidRPr="0079143F" w:rsidRDefault="009A3467" w:rsidP="009A3467">
            <w:pPr>
              <w:jc w:val="center"/>
            </w:pPr>
            <w:r w:rsidRPr="0079143F">
              <w:t>0.63</w:t>
            </w:r>
          </w:p>
        </w:tc>
      </w:tr>
      <w:tr w:rsidR="009A3467" w:rsidRPr="0079143F" w:rsidTr="009A3467">
        <w:trPr>
          <w:trHeight w:val="394"/>
        </w:trPr>
        <w:tc>
          <w:tcPr>
            <w:tcW w:w="907" w:type="dxa"/>
          </w:tcPr>
          <w:p w:rsidR="009A3467" w:rsidRPr="0079143F" w:rsidRDefault="009A3467" w:rsidP="009A3467">
            <w:pPr>
              <w:jc w:val="center"/>
            </w:pPr>
            <w:r w:rsidRPr="0079143F">
              <w:t>600</w:t>
            </w:r>
          </w:p>
        </w:tc>
        <w:tc>
          <w:tcPr>
            <w:tcW w:w="1248" w:type="dxa"/>
            <w:tcBorders>
              <w:right w:val="single" w:sz="4" w:space="0" w:color="auto"/>
            </w:tcBorders>
          </w:tcPr>
          <w:p w:rsidR="009A3467" w:rsidRPr="0079143F" w:rsidRDefault="009A3467" w:rsidP="009A3467">
            <w:pPr>
              <w:jc w:val="center"/>
            </w:pPr>
            <w:r w:rsidRPr="0079143F">
              <w:t>0.81</w:t>
            </w:r>
          </w:p>
        </w:tc>
        <w:tc>
          <w:tcPr>
            <w:tcW w:w="851" w:type="dxa"/>
            <w:gridSpan w:val="2"/>
            <w:tcBorders>
              <w:left w:val="single" w:sz="4" w:space="0" w:color="auto"/>
            </w:tcBorders>
          </w:tcPr>
          <w:p w:rsidR="009A3467" w:rsidRPr="0079143F" w:rsidRDefault="009A3467" w:rsidP="009A3467">
            <w:pPr>
              <w:jc w:val="center"/>
            </w:pPr>
            <w:r w:rsidRPr="0079143F">
              <w:t>3527</w:t>
            </w:r>
          </w:p>
        </w:tc>
        <w:tc>
          <w:tcPr>
            <w:tcW w:w="1134" w:type="dxa"/>
          </w:tcPr>
          <w:p w:rsidR="009A3467" w:rsidRPr="0079143F" w:rsidRDefault="009A3467" w:rsidP="009A3467">
            <w:pPr>
              <w:jc w:val="center"/>
            </w:pPr>
            <w:r w:rsidRPr="0079143F">
              <w:t>0.86</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2131</w:t>
            </w:r>
          </w:p>
        </w:tc>
        <w:tc>
          <w:tcPr>
            <w:tcW w:w="1221" w:type="dxa"/>
          </w:tcPr>
          <w:p w:rsidR="009A3467" w:rsidRPr="0079143F" w:rsidRDefault="009A3467" w:rsidP="009A3467">
            <w:pPr>
              <w:jc w:val="center"/>
            </w:pPr>
            <w:r w:rsidRPr="0079143F">
              <w:t>0.73</w:t>
            </w:r>
          </w:p>
        </w:tc>
        <w:tc>
          <w:tcPr>
            <w:tcW w:w="283" w:type="dxa"/>
          </w:tcPr>
          <w:p w:rsidR="009A3467" w:rsidRPr="0079143F" w:rsidRDefault="009A3467" w:rsidP="009A3467">
            <w:pPr>
              <w:jc w:val="center"/>
            </w:pPr>
          </w:p>
        </w:tc>
        <w:tc>
          <w:tcPr>
            <w:tcW w:w="877" w:type="dxa"/>
            <w:tcBorders>
              <w:top w:val="single" w:sz="12" w:space="0" w:color="auto"/>
            </w:tcBorders>
          </w:tcPr>
          <w:p w:rsidR="009A3467" w:rsidRPr="0079143F" w:rsidRDefault="009A3467" w:rsidP="009A3467">
            <w:pPr>
              <w:jc w:val="center"/>
            </w:pPr>
          </w:p>
        </w:tc>
        <w:tc>
          <w:tcPr>
            <w:tcW w:w="1391" w:type="dxa"/>
            <w:tcBorders>
              <w:top w:val="single" w:sz="12" w:space="0" w:color="auto"/>
            </w:tcBorders>
          </w:tcPr>
          <w:p w:rsidR="009A3467" w:rsidRPr="0079143F" w:rsidRDefault="009A3467" w:rsidP="009A3467">
            <w:pPr>
              <w:jc w:val="center"/>
            </w:pPr>
          </w:p>
        </w:tc>
      </w:tr>
      <w:tr w:rsidR="009A3467" w:rsidRPr="0079143F" w:rsidTr="009A3467">
        <w:trPr>
          <w:trHeight w:val="394"/>
        </w:trPr>
        <w:tc>
          <w:tcPr>
            <w:tcW w:w="907" w:type="dxa"/>
            <w:tcBorders>
              <w:bottom w:val="single" w:sz="12" w:space="0" w:color="auto"/>
            </w:tcBorders>
          </w:tcPr>
          <w:p w:rsidR="009A3467" w:rsidRPr="0079143F" w:rsidRDefault="009A3467" w:rsidP="009A3467">
            <w:pPr>
              <w:jc w:val="center"/>
            </w:pPr>
            <w:r w:rsidRPr="0079143F">
              <w:t>700</w:t>
            </w:r>
          </w:p>
        </w:tc>
        <w:tc>
          <w:tcPr>
            <w:tcW w:w="1248" w:type="dxa"/>
            <w:tcBorders>
              <w:bottom w:val="single" w:sz="12" w:space="0" w:color="auto"/>
              <w:right w:val="single" w:sz="4" w:space="0" w:color="auto"/>
            </w:tcBorders>
          </w:tcPr>
          <w:p w:rsidR="009A3467" w:rsidRPr="0079143F" w:rsidRDefault="009A3467" w:rsidP="009A3467">
            <w:pPr>
              <w:jc w:val="center"/>
            </w:pPr>
            <w:r w:rsidRPr="0079143F">
              <w:t>0.73</w:t>
            </w:r>
          </w:p>
        </w:tc>
        <w:tc>
          <w:tcPr>
            <w:tcW w:w="851" w:type="dxa"/>
            <w:gridSpan w:val="2"/>
            <w:tcBorders>
              <w:left w:val="single" w:sz="4" w:space="0" w:color="auto"/>
              <w:bottom w:val="single" w:sz="12" w:space="0" w:color="auto"/>
            </w:tcBorders>
          </w:tcPr>
          <w:p w:rsidR="009A3467" w:rsidRPr="0079143F" w:rsidRDefault="009A3467" w:rsidP="009A3467">
            <w:pPr>
              <w:jc w:val="center"/>
              <w:rPr>
                <w:sz w:val="24"/>
              </w:rPr>
            </w:pPr>
            <w:r w:rsidRPr="0079143F">
              <w:rPr>
                <w:rFonts w:hint="eastAsia"/>
                <w:sz w:val="24"/>
              </w:rPr>
              <w:t>-</w:t>
            </w:r>
          </w:p>
        </w:tc>
        <w:tc>
          <w:tcPr>
            <w:tcW w:w="1134" w:type="dxa"/>
            <w:tcBorders>
              <w:bottom w:val="single" w:sz="12" w:space="0" w:color="auto"/>
            </w:tcBorders>
          </w:tcPr>
          <w:p w:rsidR="009A3467" w:rsidRPr="0079143F" w:rsidRDefault="009A3467" w:rsidP="009A3467">
            <w:pPr>
              <w:jc w:val="center"/>
              <w:rPr>
                <w:sz w:val="24"/>
              </w:rPr>
            </w:pPr>
            <w:r w:rsidRPr="0079143F">
              <w:rPr>
                <w:rFonts w:hint="eastAsia"/>
                <w:sz w:val="24"/>
              </w:rPr>
              <w:t>-</w:t>
            </w:r>
          </w:p>
        </w:tc>
        <w:tc>
          <w:tcPr>
            <w:tcW w:w="282" w:type="dxa"/>
          </w:tcPr>
          <w:p w:rsidR="009A3467" w:rsidRPr="0079143F" w:rsidRDefault="009A3467" w:rsidP="009A3467">
            <w:pPr>
              <w:jc w:val="center"/>
            </w:pPr>
          </w:p>
        </w:tc>
        <w:tc>
          <w:tcPr>
            <w:tcW w:w="907" w:type="dxa"/>
          </w:tcPr>
          <w:p w:rsidR="009A3467" w:rsidRPr="0079143F" w:rsidRDefault="009A3467" w:rsidP="009A3467">
            <w:pPr>
              <w:jc w:val="center"/>
            </w:pPr>
            <w:r w:rsidRPr="0079143F">
              <w:t>2932</w:t>
            </w:r>
          </w:p>
        </w:tc>
        <w:tc>
          <w:tcPr>
            <w:tcW w:w="1221" w:type="dxa"/>
          </w:tcPr>
          <w:p w:rsidR="009A3467" w:rsidRPr="0079143F" w:rsidRDefault="009A3467" w:rsidP="009A3467">
            <w:pPr>
              <w:jc w:val="center"/>
            </w:pPr>
            <w:r w:rsidRPr="0079143F">
              <w:t>0.83</w:t>
            </w:r>
          </w:p>
        </w:tc>
        <w:tc>
          <w:tcPr>
            <w:tcW w:w="283" w:type="dxa"/>
          </w:tcPr>
          <w:p w:rsidR="009A3467" w:rsidRPr="0079143F" w:rsidRDefault="009A3467" w:rsidP="009A3467">
            <w:pPr>
              <w:jc w:val="center"/>
            </w:pPr>
          </w:p>
        </w:tc>
        <w:tc>
          <w:tcPr>
            <w:tcW w:w="877" w:type="dxa"/>
          </w:tcPr>
          <w:p w:rsidR="009A3467" w:rsidRPr="0079143F" w:rsidRDefault="009A3467" w:rsidP="009A3467">
            <w:pPr>
              <w:jc w:val="center"/>
            </w:pPr>
          </w:p>
        </w:tc>
        <w:tc>
          <w:tcPr>
            <w:tcW w:w="1391" w:type="dxa"/>
          </w:tcPr>
          <w:p w:rsidR="009A3467" w:rsidRPr="0079143F" w:rsidRDefault="009A3467" w:rsidP="009A3467">
            <w:pPr>
              <w:jc w:val="center"/>
            </w:pPr>
          </w:p>
        </w:tc>
      </w:tr>
      <w:tr w:rsidR="009A3467" w:rsidRPr="0079143F" w:rsidTr="009A3467">
        <w:trPr>
          <w:trHeight w:val="394"/>
        </w:trPr>
        <w:tc>
          <w:tcPr>
            <w:tcW w:w="907" w:type="dxa"/>
            <w:tcBorders>
              <w:top w:val="single" w:sz="12" w:space="0" w:color="auto"/>
            </w:tcBorders>
            <w:vAlign w:val="center"/>
          </w:tcPr>
          <w:p w:rsidR="009A3467" w:rsidRPr="0079143F" w:rsidRDefault="009A3467" w:rsidP="009A3467">
            <w:pPr>
              <w:jc w:val="center"/>
              <w:rPr>
                <w:sz w:val="24"/>
              </w:rPr>
            </w:pPr>
          </w:p>
        </w:tc>
        <w:tc>
          <w:tcPr>
            <w:tcW w:w="1248" w:type="dxa"/>
            <w:tcBorders>
              <w:top w:val="single" w:sz="12" w:space="0" w:color="auto"/>
            </w:tcBorders>
            <w:vAlign w:val="center"/>
          </w:tcPr>
          <w:p w:rsidR="009A3467" w:rsidRPr="0079143F" w:rsidRDefault="009A3467" w:rsidP="009A3467">
            <w:pPr>
              <w:jc w:val="center"/>
              <w:rPr>
                <w:sz w:val="24"/>
              </w:rPr>
            </w:pPr>
          </w:p>
        </w:tc>
        <w:tc>
          <w:tcPr>
            <w:tcW w:w="851" w:type="dxa"/>
            <w:gridSpan w:val="2"/>
            <w:tcBorders>
              <w:top w:val="single" w:sz="12" w:space="0" w:color="auto"/>
            </w:tcBorders>
          </w:tcPr>
          <w:p w:rsidR="009A3467" w:rsidRPr="0079143F" w:rsidRDefault="009A3467" w:rsidP="009A3467">
            <w:pPr>
              <w:jc w:val="center"/>
              <w:rPr>
                <w:sz w:val="24"/>
              </w:rPr>
            </w:pPr>
          </w:p>
        </w:tc>
        <w:tc>
          <w:tcPr>
            <w:tcW w:w="1134" w:type="dxa"/>
            <w:tcBorders>
              <w:top w:val="single" w:sz="12" w:space="0" w:color="auto"/>
            </w:tcBorders>
          </w:tcPr>
          <w:p w:rsidR="009A3467" w:rsidRPr="0079143F" w:rsidRDefault="009A3467" w:rsidP="009A3467">
            <w:pPr>
              <w:jc w:val="center"/>
              <w:rPr>
                <w:sz w:val="24"/>
              </w:rPr>
            </w:pPr>
          </w:p>
        </w:tc>
        <w:tc>
          <w:tcPr>
            <w:tcW w:w="282" w:type="dxa"/>
          </w:tcPr>
          <w:p w:rsidR="009A3467" w:rsidRPr="0079143F" w:rsidRDefault="009A3467" w:rsidP="009A3467">
            <w:pPr>
              <w:jc w:val="center"/>
              <w:rPr>
                <w:sz w:val="24"/>
              </w:rPr>
            </w:pPr>
          </w:p>
        </w:tc>
        <w:tc>
          <w:tcPr>
            <w:tcW w:w="907" w:type="dxa"/>
          </w:tcPr>
          <w:p w:rsidR="009A3467" w:rsidRPr="0079143F" w:rsidRDefault="009A3467" w:rsidP="009A3467">
            <w:pPr>
              <w:jc w:val="center"/>
            </w:pPr>
            <w:r w:rsidRPr="0079143F">
              <w:t>3672</w:t>
            </w:r>
          </w:p>
        </w:tc>
        <w:tc>
          <w:tcPr>
            <w:tcW w:w="1221" w:type="dxa"/>
          </w:tcPr>
          <w:p w:rsidR="009A3467" w:rsidRPr="0079143F" w:rsidRDefault="009A3467" w:rsidP="009A3467">
            <w:pPr>
              <w:jc w:val="center"/>
            </w:pPr>
            <w:r w:rsidRPr="0079143F">
              <w:t>0.79</w:t>
            </w:r>
          </w:p>
        </w:tc>
        <w:tc>
          <w:tcPr>
            <w:tcW w:w="283" w:type="dxa"/>
          </w:tcPr>
          <w:p w:rsidR="009A3467" w:rsidRPr="0079143F" w:rsidRDefault="009A3467" w:rsidP="009A3467">
            <w:pPr>
              <w:jc w:val="center"/>
              <w:rPr>
                <w:sz w:val="24"/>
              </w:rPr>
            </w:pPr>
          </w:p>
        </w:tc>
        <w:tc>
          <w:tcPr>
            <w:tcW w:w="877" w:type="dxa"/>
            <w:vAlign w:val="center"/>
          </w:tcPr>
          <w:p w:rsidR="009A3467" w:rsidRPr="0079143F" w:rsidRDefault="009A3467" w:rsidP="009A3467">
            <w:pPr>
              <w:jc w:val="center"/>
              <w:rPr>
                <w:sz w:val="24"/>
              </w:rPr>
            </w:pPr>
          </w:p>
        </w:tc>
        <w:tc>
          <w:tcPr>
            <w:tcW w:w="1391" w:type="dxa"/>
            <w:vAlign w:val="center"/>
          </w:tcPr>
          <w:p w:rsidR="009A3467" w:rsidRPr="0079143F" w:rsidRDefault="009A3467" w:rsidP="009A3467">
            <w:pPr>
              <w:jc w:val="center"/>
              <w:rPr>
                <w:sz w:val="24"/>
              </w:rPr>
            </w:pPr>
          </w:p>
        </w:tc>
      </w:tr>
      <w:tr w:rsidR="009A3467" w:rsidRPr="0079143F" w:rsidTr="009A3467">
        <w:trPr>
          <w:trHeight w:val="394"/>
        </w:trPr>
        <w:tc>
          <w:tcPr>
            <w:tcW w:w="907" w:type="dxa"/>
            <w:vAlign w:val="center"/>
          </w:tcPr>
          <w:p w:rsidR="009A3467" w:rsidRPr="0079143F" w:rsidRDefault="009A3467" w:rsidP="009A3467">
            <w:pPr>
              <w:jc w:val="center"/>
              <w:rPr>
                <w:sz w:val="24"/>
              </w:rPr>
            </w:pPr>
          </w:p>
        </w:tc>
        <w:tc>
          <w:tcPr>
            <w:tcW w:w="1248" w:type="dxa"/>
            <w:vAlign w:val="center"/>
          </w:tcPr>
          <w:p w:rsidR="009A3467" w:rsidRPr="0079143F" w:rsidRDefault="009A3467" w:rsidP="009A3467">
            <w:pPr>
              <w:jc w:val="center"/>
              <w:rPr>
                <w:sz w:val="24"/>
              </w:rPr>
            </w:pPr>
          </w:p>
        </w:tc>
        <w:tc>
          <w:tcPr>
            <w:tcW w:w="851" w:type="dxa"/>
            <w:gridSpan w:val="2"/>
          </w:tcPr>
          <w:p w:rsidR="009A3467" w:rsidRPr="0079143F" w:rsidRDefault="009A3467" w:rsidP="009A3467">
            <w:pPr>
              <w:jc w:val="center"/>
              <w:rPr>
                <w:sz w:val="20"/>
              </w:rPr>
            </w:pPr>
          </w:p>
        </w:tc>
        <w:tc>
          <w:tcPr>
            <w:tcW w:w="1134" w:type="dxa"/>
          </w:tcPr>
          <w:p w:rsidR="009A3467" w:rsidRPr="0079143F" w:rsidRDefault="009A3467" w:rsidP="009A3467">
            <w:pPr>
              <w:jc w:val="center"/>
              <w:rPr>
                <w:sz w:val="20"/>
              </w:rPr>
            </w:pPr>
          </w:p>
        </w:tc>
        <w:tc>
          <w:tcPr>
            <w:tcW w:w="282" w:type="dxa"/>
          </w:tcPr>
          <w:p w:rsidR="009A3467" w:rsidRPr="0079143F" w:rsidRDefault="009A3467" w:rsidP="009A3467">
            <w:pPr>
              <w:jc w:val="center"/>
              <w:rPr>
                <w:sz w:val="20"/>
              </w:rPr>
            </w:pPr>
          </w:p>
        </w:tc>
        <w:tc>
          <w:tcPr>
            <w:tcW w:w="907" w:type="dxa"/>
            <w:tcBorders>
              <w:bottom w:val="single" w:sz="12" w:space="0" w:color="auto"/>
            </w:tcBorders>
          </w:tcPr>
          <w:p w:rsidR="009A3467" w:rsidRPr="0079143F" w:rsidRDefault="009A3467" w:rsidP="009A3467">
            <w:pPr>
              <w:jc w:val="center"/>
            </w:pPr>
            <w:r w:rsidRPr="0079143F">
              <w:t>4146</w:t>
            </w:r>
          </w:p>
        </w:tc>
        <w:tc>
          <w:tcPr>
            <w:tcW w:w="1221" w:type="dxa"/>
            <w:tcBorders>
              <w:bottom w:val="single" w:sz="12" w:space="0" w:color="auto"/>
            </w:tcBorders>
          </w:tcPr>
          <w:p w:rsidR="009A3467" w:rsidRPr="0079143F" w:rsidRDefault="009A3467" w:rsidP="009A3467">
            <w:pPr>
              <w:jc w:val="center"/>
            </w:pPr>
            <w:r w:rsidRPr="0079143F">
              <w:t>0.76</w:t>
            </w:r>
          </w:p>
        </w:tc>
        <w:tc>
          <w:tcPr>
            <w:tcW w:w="283" w:type="dxa"/>
          </w:tcPr>
          <w:p w:rsidR="009A3467" w:rsidRPr="0079143F" w:rsidRDefault="009A3467" w:rsidP="009A3467">
            <w:pPr>
              <w:jc w:val="center"/>
              <w:rPr>
                <w:sz w:val="20"/>
              </w:rPr>
            </w:pPr>
          </w:p>
        </w:tc>
        <w:tc>
          <w:tcPr>
            <w:tcW w:w="877" w:type="dxa"/>
            <w:vAlign w:val="center"/>
          </w:tcPr>
          <w:p w:rsidR="009A3467" w:rsidRPr="0079143F" w:rsidRDefault="009A3467" w:rsidP="009A3467">
            <w:pPr>
              <w:jc w:val="center"/>
              <w:rPr>
                <w:sz w:val="24"/>
              </w:rPr>
            </w:pPr>
          </w:p>
        </w:tc>
        <w:tc>
          <w:tcPr>
            <w:tcW w:w="1391" w:type="dxa"/>
            <w:vAlign w:val="center"/>
          </w:tcPr>
          <w:p w:rsidR="009A3467" w:rsidRPr="0079143F" w:rsidRDefault="009A3467" w:rsidP="009A3467">
            <w:pPr>
              <w:jc w:val="center"/>
              <w:rPr>
                <w:sz w:val="24"/>
              </w:rPr>
            </w:pPr>
          </w:p>
        </w:tc>
      </w:tr>
    </w:tbl>
    <w:p w:rsidR="00523BF1" w:rsidRDefault="00523BF1" w:rsidP="009A3467">
      <w:pPr>
        <w:widowControl/>
        <w:jc w:val="left"/>
        <w:rPr>
          <w:sz w:val="24"/>
        </w:rPr>
      </w:pPr>
    </w:p>
    <w:p w:rsidR="00523BF1" w:rsidRDefault="00523BF1" w:rsidP="00523BF1">
      <w:r>
        <w:br w:type="page"/>
      </w:r>
    </w:p>
    <w:p w:rsidR="009A3467" w:rsidRPr="0079143F" w:rsidRDefault="009A3467" w:rsidP="009A3467">
      <w:pPr>
        <w:ind w:left="1"/>
        <w:rPr>
          <w:b/>
          <w:i/>
          <w:sz w:val="24"/>
        </w:rPr>
      </w:pPr>
      <w:r w:rsidRPr="0079143F">
        <w:rPr>
          <w:b/>
          <w:i/>
          <w:sz w:val="24"/>
        </w:rPr>
        <w:lastRenderedPageBreak/>
        <w:t>Reference</w:t>
      </w:r>
    </w:p>
    <w:p w:rsidR="009A3467" w:rsidRPr="0079143F" w:rsidRDefault="009A3467" w:rsidP="009A3467">
      <w:pPr>
        <w:ind w:left="425" w:hangingChars="177" w:hanging="425"/>
        <w:rPr>
          <w:sz w:val="24"/>
        </w:rPr>
      </w:pPr>
      <w:r w:rsidRPr="0079143F">
        <w:rPr>
          <w:sz w:val="24"/>
        </w:rPr>
        <w:t>Culberson, A.H. (1994) Dissolved oxygen, in WHPO Pub. 91-1 Rev. 1, November 1994, Woods Hole, Mass., USA.</w:t>
      </w:r>
    </w:p>
    <w:p w:rsidR="009A3467" w:rsidRPr="0079143F" w:rsidRDefault="009A3467" w:rsidP="009A3467">
      <w:pPr>
        <w:ind w:left="425" w:hangingChars="177" w:hanging="425"/>
        <w:rPr>
          <w:sz w:val="24"/>
        </w:rPr>
      </w:pPr>
      <w:r w:rsidRPr="0079143F">
        <w:rPr>
          <w:sz w:val="24"/>
        </w:rPr>
        <w:t>Culberson, A.H., G. Knapp, M.C. Stalcup, R.T. Williams, and F. Zemlyak (1991) A comparison of methods for the</w:t>
      </w:r>
      <w:r w:rsidRPr="0079143F">
        <w:rPr>
          <w:rFonts w:hint="eastAsia"/>
          <w:sz w:val="24"/>
        </w:rPr>
        <w:t xml:space="preserve"> </w:t>
      </w:r>
      <w:r w:rsidRPr="0079143F">
        <w:rPr>
          <w:sz w:val="24"/>
        </w:rPr>
        <w:t>determination of dissolved oxygen in seawater, WHPO Pub. 91-2, August 1991, Woods Hole, Mass., USA.</w:t>
      </w:r>
    </w:p>
    <w:p w:rsidR="00DF7E15" w:rsidRDefault="00DF7E15" w:rsidP="00DF7E15">
      <w:pPr>
        <w:ind w:left="372" w:hangingChars="169" w:hanging="372"/>
        <w:rPr>
          <w:rFonts w:cs="Times New Roman"/>
          <w:szCs w:val="22"/>
        </w:rPr>
      </w:pPr>
      <w:r w:rsidRPr="00DF7E15">
        <w:rPr>
          <w:rFonts w:cs="Times New Roman"/>
          <w:szCs w:val="22"/>
        </w:rPr>
        <w:t xml:space="preserve">DOE (1994), Handbook of methods for the analysis of the various parameters of the carbon dioxide system in sea water; version 2. </w:t>
      </w:r>
      <w:r w:rsidRPr="00DF7E15">
        <w:rPr>
          <w:rFonts w:cs="Times New Roman"/>
          <w:i/>
          <w:szCs w:val="22"/>
        </w:rPr>
        <w:t>A.G. Dickson and C. Goyet (eds), ORNL/CDIAC-74.</w:t>
      </w:r>
    </w:p>
    <w:p w:rsidR="009A3467" w:rsidRPr="0079143F" w:rsidRDefault="009A3467" w:rsidP="009A3467">
      <w:pPr>
        <w:ind w:left="425" w:hangingChars="177" w:hanging="425"/>
        <w:rPr>
          <w:sz w:val="24"/>
        </w:rPr>
      </w:pPr>
      <w:r w:rsidRPr="0079143F">
        <w:rPr>
          <w:sz w:val="24"/>
        </w:rPr>
        <w:t xml:space="preserve">Langdon, C. (2010), Determination of dissolved oxygen in seawater by Winkler titration using the amperometric technique, </w:t>
      </w:r>
      <w:r w:rsidRPr="0079143F">
        <w:rPr>
          <w:i/>
          <w:sz w:val="24"/>
        </w:rPr>
        <w:t>IOCCP Report No.14, ICPO Pub. 134, 2010 ver.1</w:t>
      </w:r>
    </w:p>
    <w:p w:rsidR="009A3467" w:rsidRPr="0079143F" w:rsidRDefault="009A3467" w:rsidP="009A3467">
      <w:pPr>
        <w:ind w:left="425" w:hangingChars="177" w:hanging="425"/>
        <w:rPr>
          <w:sz w:val="24"/>
        </w:rPr>
      </w:pPr>
      <w:r w:rsidRPr="0079143F">
        <w:rPr>
          <w:sz w:val="24"/>
        </w:rPr>
        <w:t xml:space="preserve">Murray, C. N., J. P. Riley and T. R. S. Wilson </w:t>
      </w:r>
      <w:r w:rsidRPr="0079143F">
        <w:rPr>
          <w:rFonts w:hint="eastAsia"/>
          <w:sz w:val="24"/>
        </w:rPr>
        <w:t>(</w:t>
      </w:r>
      <w:r w:rsidRPr="0079143F">
        <w:rPr>
          <w:sz w:val="24"/>
        </w:rPr>
        <w:t>1968</w:t>
      </w:r>
      <w:r w:rsidRPr="0079143F">
        <w:rPr>
          <w:rFonts w:hint="eastAsia"/>
          <w:sz w:val="24"/>
        </w:rPr>
        <w:t>),</w:t>
      </w:r>
      <w:r w:rsidRPr="0079143F">
        <w:rPr>
          <w:sz w:val="24"/>
        </w:rPr>
        <w:t xml:space="preserve"> The solubility of oxygen in Winkler</w:t>
      </w:r>
      <w:r w:rsidRPr="0079143F">
        <w:rPr>
          <w:rFonts w:hint="eastAsia"/>
          <w:sz w:val="24"/>
        </w:rPr>
        <w:t xml:space="preserve"> </w:t>
      </w:r>
      <w:r w:rsidRPr="0079143F">
        <w:rPr>
          <w:sz w:val="24"/>
        </w:rPr>
        <w:t>reagents used for the dete</w:t>
      </w:r>
      <w:r w:rsidRPr="0079143F">
        <w:rPr>
          <w:rFonts w:hint="eastAsia"/>
          <w:sz w:val="24"/>
        </w:rPr>
        <w:t>r</w:t>
      </w:r>
      <w:r w:rsidRPr="0079143F">
        <w:rPr>
          <w:sz w:val="24"/>
        </w:rPr>
        <w:t xml:space="preserve">mination of dissolved oxygen. </w:t>
      </w:r>
      <w:r w:rsidRPr="0079143F">
        <w:rPr>
          <w:i/>
          <w:sz w:val="24"/>
        </w:rPr>
        <w:t>Deep-Sea Res</w:t>
      </w:r>
      <w:r w:rsidRPr="0079143F">
        <w:rPr>
          <w:sz w:val="24"/>
        </w:rPr>
        <w:t>. 15, 237–238.</w:t>
      </w:r>
    </w:p>
    <w:p w:rsidR="009A3467" w:rsidRPr="0079143F" w:rsidRDefault="009A3467" w:rsidP="009A3467">
      <w:pPr>
        <w:ind w:left="425" w:hangingChars="177" w:hanging="425"/>
        <w:rPr>
          <w:sz w:val="24"/>
        </w:rPr>
      </w:pPr>
      <w:r w:rsidRPr="0079143F">
        <w:rPr>
          <w:sz w:val="24"/>
        </w:rPr>
        <w:t>Swift, J. H. (2010)</w:t>
      </w:r>
      <w:r w:rsidRPr="0079143F">
        <w:rPr>
          <w:rFonts w:hint="eastAsia"/>
          <w:sz w:val="24"/>
        </w:rPr>
        <w:t>,</w:t>
      </w:r>
      <w:r w:rsidRPr="0079143F">
        <w:rPr>
          <w:sz w:val="24"/>
        </w:rPr>
        <w:t xml:space="preserve"> Reference-quality water sample data: Notes on acquisition, record keeping, and evaluation. </w:t>
      </w:r>
      <w:r w:rsidRPr="0079143F">
        <w:rPr>
          <w:i/>
          <w:sz w:val="24"/>
        </w:rPr>
        <w:t>IOCCP Report No.14, ICPO Pub. 134, 2010 ver.1</w:t>
      </w:r>
      <w:r w:rsidRPr="0079143F">
        <w:rPr>
          <w:rFonts w:hint="eastAsia"/>
          <w:sz w:val="24"/>
        </w:rPr>
        <w:t>.</w:t>
      </w:r>
    </w:p>
    <w:p w:rsidR="009A3467" w:rsidRPr="0079143F" w:rsidRDefault="009A3467" w:rsidP="009A3467">
      <w:pPr>
        <w:widowControl/>
        <w:jc w:val="left"/>
        <w:rPr>
          <w:sz w:val="24"/>
        </w:rPr>
      </w:pPr>
    </w:p>
    <w:p w:rsidR="009A3467" w:rsidRDefault="009A3467" w:rsidP="00C32918">
      <w:pPr>
        <w:rPr>
          <w:rFonts w:cs="Times New Roman"/>
          <w:b/>
          <w:i/>
          <w:sz w:val="24"/>
          <w:szCs w:val="22"/>
        </w:rPr>
        <w:sectPr w:rsidR="009A3467" w:rsidSect="000655A9">
          <w:footerReference w:type="default" r:id="rId61"/>
          <w:pgSz w:w="11906" w:h="16838" w:code="9"/>
          <w:pgMar w:top="1418" w:right="1418" w:bottom="1418" w:left="1418" w:header="851" w:footer="992" w:gutter="0"/>
          <w:pgNumType w:start="1"/>
          <w:cols w:space="425"/>
          <w:docGrid w:type="lines" w:linePitch="350"/>
        </w:sectPr>
      </w:pPr>
    </w:p>
    <w:p w:rsidR="00C32918" w:rsidRPr="003365E0" w:rsidRDefault="00C32918" w:rsidP="003365E0">
      <w:pPr>
        <w:pStyle w:val="2"/>
      </w:pPr>
      <w:r w:rsidRPr="003365E0">
        <w:rPr>
          <w:rFonts w:hint="eastAsia"/>
        </w:rPr>
        <w:lastRenderedPageBreak/>
        <w:t>Nutrients</w:t>
      </w:r>
    </w:p>
    <w:p w:rsidR="003A336B" w:rsidRPr="00966EBD" w:rsidRDefault="003223C5" w:rsidP="00966EBD">
      <w:pPr>
        <w:ind w:firstLine="360"/>
        <w:rPr>
          <w:i/>
        </w:rPr>
      </w:pPr>
      <w:r w:rsidRPr="00966EBD">
        <w:rPr>
          <w:i/>
        </w:rPr>
        <w:t>Updated 10 June 2020</w:t>
      </w:r>
    </w:p>
    <w:p w:rsidR="003A336B" w:rsidRPr="00C32918" w:rsidRDefault="003A336B" w:rsidP="00C32918">
      <w:pPr>
        <w:widowControl/>
        <w:rPr>
          <w:rFonts w:cs="Times New Roman"/>
          <w:sz w:val="24"/>
          <w:szCs w:val="22"/>
        </w:rPr>
      </w:pPr>
    </w:p>
    <w:p w:rsidR="00C32918" w:rsidRPr="00C32918" w:rsidRDefault="00C32918" w:rsidP="003365E0">
      <w:pPr>
        <w:pStyle w:val="3"/>
        <w:numPr>
          <w:ilvl w:val="0"/>
          <w:numId w:val="22"/>
        </w:numPr>
      </w:pPr>
      <w:r w:rsidRPr="00C32918">
        <w:t>Personnel</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RF14-05</w:t>
      </w:r>
    </w:p>
    <w:p w:rsidR="00C32918" w:rsidRPr="00C32918" w:rsidRDefault="00C32918" w:rsidP="00C32918">
      <w:pPr>
        <w:widowControl/>
        <w:ind w:firstLine="840"/>
        <w:rPr>
          <w:rFonts w:cs="Times New Roman"/>
          <w:sz w:val="24"/>
          <w:szCs w:val="22"/>
        </w:rPr>
      </w:pPr>
      <w:r w:rsidRPr="00C32918">
        <w:rPr>
          <w:rFonts w:cs="Times New Roman"/>
          <w:sz w:val="24"/>
          <w:szCs w:val="22"/>
        </w:rPr>
        <w:t xml:space="preserve">Naoshi KUBO (GEMD/JMA) </w:t>
      </w:r>
    </w:p>
    <w:p w:rsidR="00C32918" w:rsidRPr="00C32918" w:rsidRDefault="00C32918" w:rsidP="00C32918">
      <w:pPr>
        <w:widowControl/>
        <w:ind w:firstLine="840"/>
        <w:rPr>
          <w:rFonts w:cs="Times New Roman"/>
          <w:sz w:val="24"/>
          <w:szCs w:val="22"/>
        </w:rPr>
      </w:pPr>
      <w:r w:rsidRPr="00C32918">
        <w:rPr>
          <w:rFonts w:cs="Times New Roman"/>
          <w:sz w:val="24"/>
          <w:szCs w:val="22"/>
        </w:rPr>
        <w:t>Takahiro KITAGAWA (GEMD/JMA)</w:t>
      </w:r>
    </w:p>
    <w:p w:rsidR="00C32918" w:rsidRPr="00C32918" w:rsidRDefault="00C32918" w:rsidP="00C32918">
      <w:pPr>
        <w:widowControl/>
        <w:ind w:firstLine="840"/>
        <w:rPr>
          <w:rFonts w:cs="Times New Roman"/>
          <w:sz w:val="24"/>
          <w:szCs w:val="22"/>
        </w:rPr>
      </w:pPr>
      <w:r w:rsidRPr="00C32918">
        <w:rPr>
          <w:rFonts w:cs="Times New Roman"/>
          <w:sz w:val="24"/>
          <w:szCs w:val="22"/>
        </w:rPr>
        <w:t>Chihiro KAWAMURA (GEMD/JMA)</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RF14-06</w:t>
      </w:r>
    </w:p>
    <w:p w:rsidR="00C32918" w:rsidRPr="00C32918" w:rsidRDefault="00C32918" w:rsidP="00C32918">
      <w:pPr>
        <w:widowControl/>
        <w:ind w:firstLine="840"/>
        <w:rPr>
          <w:rFonts w:cs="Times New Roman"/>
          <w:sz w:val="24"/>
          <w:szCs w:val="22"/>
        </w:rPr>
      </w:pPr>
      <w:r w:rsidRPr="00C32918">
        <w:rPr>
          <w:rFonts w:cs="Times New Roman"/>
          <w:sz w:val="24"/>
          <w:szCs w:val="22"/>
        </w:rPr>
        <w:t>Takahiro KITAGAWA (GEMD/JMA)</w:t>
      </w:r>
    </w:p>
    <w:p w:rsidR="00C32918" w:rsidRPr="00C32918" w:rsidRDefault="00C32918" w:rsidP="00C32918">
      <w:pPr>
        <w:widowControl/>
        <w:ind w:firstLine="840"/>
        <w:rPr>
          <w:rFonts w:cs="Times New Roman"/>
          <w:sz w:val="24"/>
          <w:szCs w:val="22"/>
        </w:rPr>
      </w:pPr>
      <w:r w:rsidRPr="00C32918">
        <w:rPr>
          <w:rFonts w:cs="Times New Roman"/>
          <w:sz w:val="24"/>
          <w:szCs w:val="22"/>
        </w:rPr>
        <w:t xml:space="preserve">Minoru HAMANA (GEMD/JMA) </w:t>
      </w:r>
    </w:p>
    <w:p w:rsidR="00C32918" w:rsidRPr="00C32918" w:rsidRDefault="00C32918" w:rsidP="00C32918">
      <w:pPr>
        <w:widowControl/>
        <w:ind w:firstLine="840"/>
        <w:rPr>
          <w:rFonts w:cs="Times New Roman"/>
          <w:sz w:val="24"/>
          <w:szCs w:val="22"/>
        </w:rPr>
      </w:pPr>
      <w:r w:rsidRPr="00C32918">
        <w:rPr>
          <w:rFonts w:cs="Times New Roman"/>
          <w:sz w:val="24"/>
          <w:szCs w:val="22"/>
        </w:rPr>
        <w:t>Chihiro KAWAMURA (GEMD/JMA)</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RF14-07</w:t>
      </w:r>
      <w:r w:rsidRPr="00C32918">
        <w:rPr>
          <w:rFonts w:cs="Times New Roman"/>
          <w:sz w:val="21"/>
          <w:szCs w:val="22"/>
        </w:rPr>
        <w:t xml:space="preserve"> </w:t>
      </w:r>
    </w:p>
    <w:p w:rsidR="00C32918" w:rsidRPr="00C32918" w:rsidRDefault="00C32918" w:rsidP="00C32918">
      <w:pPr>
        <w:widowControl/>
        <w:ind w:firstLineChars="350" w:firstLine="840"/>
        <w:rPr>
          <w:rFonts w:cs="Times New Roman"/>
          <w:sz w:val="24"/>
          <w:szCs w:val="22"/>
        </w:rPr>
      </w:pPr>
      <w:r w:rsidRPr="00C32918">
        <w:rPr>
          <w:rFonts w:cs="Times New Roman"/>
          <w:sz w:val="24"/>
          <w:szCs w:val="22"/>
        </w:rPr>
        <w:t>Hiroyuki FUJIWARA (GEMD/JMA)</w:t>
      </w:r>
    </w:p>
    <w:p w:rsidR="00C32918" w:rsidRPr="00C32918" w:rsidRDefault="00C32918" w:rsidP="00C32918">
      <w:pPr>
        <w:widowControl/>
        <w:ind w:firstLine="840"/>
        <w:rPr>
          <w:rFonts w:cs="Times New Roman"/>
          <w:sz w:val="24"/>
          <w:szCs w:val="22"/>
        </w:rPr>
      </w:pPr>
      <w:r w:rsidRPr="00C32918">
        <w:rPr>
          <w:rFonts w:cs="Times New Roman"/>
          <w:sz w:val="24"/>
          <w:szCs w:val="22"/>
        </w:rPr>
        <w:t>Tomohiro UEHARA (GEMD/JMA)</w:t>
      </w:r>
    </w:p>
    <w:p w:rsidR="00C32918" w:rsidRPr="00C32918" w:rsidRDefault="00C32918" w:rsidP="00C32918">
      <w:pPr>
        <w:widowControl/>
        <w:ind w:firstLine="840"/>
        <w:rPr>
          <w:rFonts w:cs="Times New Roman"/>
          <w:sz w:val="24"/>
          <w:szCs w:val="22"/>
        </w:rPr>
      </w:pPr>
      <w:r w:rsidRPr="00C32918">
        <w:rPr>
          <w:rFonts w:cs="Times New Roman"/>
          <w:sz w:val="24"/>
          <w:szCs w:val="22"/>
        </w:rPr>
        <w:t>Minoru HAMANA (GEMD/JMA)</w:t>
      </w:r>
    </w:p>
    <w:p w:rsidR="00C32918" w:rsidRPr="00C32918" w:rsidRDefault="00C32918" w:rsidP="00C32918">
      <w:pPr>
        <w:widowControl/>
        <w:jc w:val="left"/>
        <w:rPr>
          <w:rFonts w:cs="Times New Roman"/>
          <w:sz w:val="24"/>
          <w:szCs w:val="22"/>
        </w:rPr>
      </w:pPr>
      <w:r w:rsidRPr="00C32918">
        <w:rPr>
          <w:rFonts w:cs="Times New Roman"/>
          <w:sz w:val="24"/>
          <w:szCs w:val="22"/>
        </w:rPr>
        <w:br w:type="page"/>
      </w:r>
    </w:p>
    <w:p w:rsidR="00C32918" w:rsidRPr="00C32918" w:rsidRDefault="00C32918" w:rsidP="003365E0">
      <w:pPr>
        <w:pStyle w:val="3"/>
      </w:pPr>
      <w:r w:rsidRPr="00C32918">
        <w:lastRenderedPageBreak/>
        <w:t>Station occupied</w:t>
      </w:r>
    </w:p>
    <w:p w:rsidR="00C32918" w:rsidRPr="00C32918" w:rsidRDefault="00C32918" w:rsidP="00184D26">
      <w:pPr>
        <w:widowControl/>
        <w:rPr>
          <w:rFonts w:cs="Times New Roman"/>
          <w:sz w:val="24"/>
          <w:szCs w:val="22"/>
        </w:rPr>
      </w:pPr>
      <w:r w:rsidRPr="00C32918">
        <w:rPr>
          <w:rFonts w:cs="Times New Roman"/>
          <w:sz w:val="24"/>
          <w:szCs w:val="22"/>
        </w:rPr>
        <w:t xml:space="preserve">A total of </w:t>
      </w:r>
      <w:r w:rsidRPr="00C32918">
        <w:rPr>
          <w:rFonts w:cs="Times New Roman" w:hint="eastAsia"/>
          <w:sz w:val="24"/>
          <w:szCs w:val="22"/>
        </w:rPr>
        <w:t>107</w:t>
      </w:r>
      <w:r w:rsidRPr="00C32918">
        <w:rPr>
          <w:rFonts w:cs="Times New Roman"/>
          <w:sz w:val="24"/>
          <w:szCs w:val="22"/>
        </w:rPr>
        <w:t xml:space="preserve"> stations (RF14-05: </w:t>
      </w:r>
      <w:r w:rsidRPr="00C32918">
        <w:rPr>
          <w:rFonts w:cs="Times New Roman" w:hint="eastAsia"/>
          <w:sz w:val="24"/>
          <w:szCs w:val="22"/>
        </w:rPr>
        <w:t>17</w:t>
      </w:r>
      <w:r w:rsidRPr="00C32918">
        <w:rPr>
          <w:rFonts w:cs="Times New Roman"/>
          <w:sz w:val="24"/>
          <w:szCs w:val="22"/>
        </w:rPr>
        <w:t>, RF14-0</w:t>
      </w:r>
      <w:r w:rsidRPr="00C32918">
        <w:rPr>
          <w:rFonts w:cs="Times New Roman" w:hint="eastAsia"/>
          <w:sz w:val="24"/>
          <w:szCs w:val="22"/>
        </w:rPr>
        <w:t>6</w:t>
      </w:r>
      <w:r w:rsidRPr="00C32918">
        <w:rPr>
          <w:rFonts w:cs="Times New Roman"/>
          <w:sz w:val="24"/>
          <w:szCs w:val="22"/>
        </w:rPr>
        <w:t xml:space="preserve">: </w:t>
      </w:r>
      <w:r w:rsidRPr="00C32918">
        <w:rPr>
          <w:rFonts w:cs="Times New Roman" w:hint="eastAsia"/>
          <w:sz w:val="24"/>
          <w:szCs w:val="22"/>
        </w:rPr>
        <w:t>26</w:t>
      </w:r>
      <w:r w:rsidRPr="00C32918">
        <w:rPr>
          <w:rFonts w:cs="Times New Roman"/>
          <w:sz w:val="24"/>
          <w:szCs w:val="22"/>
        </w:rPr>
        <w:t xml:space="preserve">, </w:t>
      </w:r>
      <w:r w:rsidRPr="00C32918">
        <w:rPr>
          <w:rFonts w:cs="Times New Roman" w:hint="eastAsia"/>
          <w:sz w:val="24"/>
          <w:szCs w:val="22"/>
        </w:rPr>
        <w:t xml:space="preserve">RF14-07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 xml:space="preserve">1: 43,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2: 21</w:t>
      </w:r>
      <w:r w:rsidRPr="00C32918">
        <w:rPr>
          <w:rFonts w:cs="Times New Roman"/>
          <w:sz w:val="24"/>
          <w:szCs w:val="22"/>
        </w:rPr>
        <w:t>) were occupied for nutrients</w:t>
      </w:r>
      <w:r w:rsidRPr="00C32918">
        <w:rPr>
          <w:rFonts w:cs="Times New Roman" w:hint="eastAsia"/>
          <w:sz w:val="24"/>
          <w:szCs w:val="22"/>
        </w:rPr>
        <w:t xml:space="preserve"> measurements</w:t>
      </w:r>
      <w:r w:rsidRPr="00C32918">
        <w:rPr>
          <w:rFonts w:cs="Times New Roman"/>
          <w:sz w:val="24"/>
          <w:szCs w:val="22"/>
        </w:rPr>
        <w:t>. Station location and sampling layers of nutrients are shown in Figure</w:t>
      </w:r>
      <w:r w:rsidRPr="00C32918">
        <w:rPr>
          <w:rFonts w:cs="Times New Roman" w:hint="eastAsia"/>
          <w:sz w:val="24"/>
          <w:szCs w:val="22"/>
        </w:rPr>
        <w:t>s</w:t>
      </w:r>
      <w:r w:rsidRPr="00C32918">
        <w:rPr>
          <w:rFonts w:cs="Times New Roman"/>
          <w:sz w:val="24"/>
          <w:szCs w:val="22"/>
        </w:rPr>
        <w:t xml:space="preserve"> C.4.1</w:t>
      </w:r>
      <w:r w:rsidRPr="00C32918">
        <w:rPr>
          <w:rFonts w:cs="Times New Roman" w:hint="eastAsia"/>
          <w:sz w:val="24"/>
          <w:szCs w:val="22"/>
        </w:rPr>
        <w:t xml:space="preserve"> and C.4.2</w:t>
      </w:r>
      <w:r w:rsidRPr="00C32918">
        <w:rPr>
          <w:rFonts w:cs="Times New Roman"/>
          <w:sz w:val="24"/>
          <w:szCs w:val="22"/>
        </w:rPr>
        <w:t>.</w:t>
      </w: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7E9B0CAA" wp14:editId="1D41C481">
            <wp:extent cx="4701077" cy="5564037"/>
            <wp:effectExtent l="0" t="0" r="444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9136" b="7282"/>
                    <a:stretch/>
                  </pic:blipFill>
                  <pic:spPr bwMode="auto">
                    <a:xfrm>
                      <a:off x="0" y="0"/>
                      <a:ext cx="4699709" cy="5562418"/>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sz w:val="24"/>
          <w:szCs w:val="22"/>
        </w:rPr>
      </w:pPr>
      <w:r w:rsidRPr="00C32918">
        <w:rPr>
          <w:rFonts w:cs="Times New Roman"/>
          <w:sz w:val="24"/>
          <w:szCs w:val="22"/>
        </w:rPr>
        <w:t>Figure C.</w:t>
      </w:r>
      <w:r w:rsidRPr="00C32918">
        <w:rPr>
          <w:rFonts w:cs="Times New Roman" w:hint="eastAsia"/>
          <w:sz w:val="24"/>
          <w:szCs w:val="22"/>
        </w:rPr>
        <w:t>4</w:t>
      </w:r>
      <w:r w:rsidRPr="00C32918">
        <w:rPr>
          <w:rFonts w:cs="Times New Roman"/>
          <w:sz w:val="24"/>
          <w:szCs w:val="22"/>
        </w:rPr>
        <w:t>.1.</w:t>
      </w:r>
      <w:r w:rsidRPr="00C32918">
        <w:rPr>
          <w:rFonts w:ascii="ＭＳ Ｐゴシック" w:eastAsia="ＭＳ Ｐゴシック" w:hAnsi="ＭＳ Ｐゴシック" w:cs="ＭＳ Ｐゴシック" w:hint="eastAsia"/>
          <w:kern w:val="0"/>
          <w:sz w:val="24"/>
          <w:szCs w:val="22"/>
        </w:rPr>
        <w:t xml:space="preserve"> </w:t>
      </w:r>
      <w:r w:rsidRPr="00C32918">
        <w:rPr>
          <w:rFonts w:cs="Times New Roman" w:hint="eastAsia"/>
          <w:sz w:val="24"/>
          <w:szCs w:val="22"/>
        </w:rPr>
        <w:t>Location of observation stations of nutrients. C</w:t>
      </w:r>
      <w:r w:rsidRPr="00C32918">
        <w:rPr>
          <w:rFonts w:cs="Times New Roman"/>
          <w:sz w:val="24"/>
          <w:szCs w:val="22"/>
        </w:rPr>
        <w:t>losed and open circle</w:t>
      </w:r>
      <w:r w:rsidRPr="00C32918">
        <w:rPr>
          <w:rFonts w:cs="Times New Roman" w:hint="eastAsia"/>
          <w:sz w:val="24"/>
          <w:szCs w:val="22"/>
        </w:rPr>
        <w:t>s</w:t>
      </w:r>
      <w:r w:rsidRPr="00C32918">
        <w:rPr>
          <w:rFonts w:cs="Times New Roman"/>
          <w:sz w:val="24"/>
          <w:szCs w:val="22"/>
        </w:rPr>
        <w:t xml:space="preserve"> indicate sampling and no</w:t>
      </w:r>
      <w:r w:rsidRPr="00C32918">
        <w:rPr>
          <w:rFonts w:cs="Times New Roman" w:hint="eastAsia"/>
          <w:sz w:val="24"/>
          <w:szCs w:val="22"/>
        </w:rPr>
        <w:t>-</w:t>
      </w:r>
      <w:r w:rsidRPr="00C32918">
        <w:rPr>
          <w:rFonts w:cs="Times New Roman"/>
          <w:sz w:val="24"/>
          <w:szCs w:val="22"/>
        </w:rPr>
        <w:t>sampling station</w:t>
      </w:r>
      <w:r w:rsidRPr="00C32918">
        <w:rPr>
          <w:rFonts w:cs="Times New Roman" w:hint="eastAsia"/>
          <w:sz w:val="24"/>
          <w:szCs w:val="22"/>
        </w:rPr>
        <w:t>s</w:t>
      </w:r>
      <w:r w:rsidRPr="00C32918">
        <w:rPr>
          <w:rFonts w:cs="Times New Roman"/>
          <w:sz w:val="24"/>
          <w:szCs w:val="22"/>
        </w:rPr>
        <w:t>, respectively.</w:t>
      </w:r>
    </w:p>
    <w:p w:rsidR="00C32918" w:rsidRPr="00C32918" w:rsidRDefault="00C32918" w:rsidP="00C32918">
      <w:pPr>
        <w:widowControl/>
        <w:jc w:val="left"/>
        <w:rPr>
          <w:rFonts w:cs="Times New Roman"/>
          <w:sz w:val="24"/>
          <w:szCs w:val="22"/>
        </w:rPr>
      </w:pPr>
    </w:p>
    <w:p w:rsidR="00C32918" w:rsidRPr="00C32918" w:rsidRDefault="00C32918" w:rsidP="00C32918">
      <w:pPr>
        <w:widowControl/>
        <w:jc w:val="center"/>
        <w:rPr>
          <w:rFonts w:cs="Times New Roman"/>
          <w:noProof/>
          <w:sz w:val="21"/>
          <w:szCs w:val="22"/>
        </w:rPr>
      </w:pPr>
      <w:r w:rsidRPr="00C32918">
        <w:rPr>
          <w:rFonts w:cs="Times New Roman"/>
          <w:noProof/>
          <w:sz w:val="21"/>
          <w:szCs w:val="22"/>
        </w:rPr>
        <w:lastRenderedPageBreak/>
        <w:drawing>
          <wp:inline distT="0" distB="0" distL="0" distR="0" wp14:anchorId="7F1C4E2B" wp14:editId="7BEFC87F">
            <wp:extent cx="5612130" cy="3969385"/>
            <wp:effectExtent l="0" t="0" r="762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12130" cy="3969385"/>
                    </a:xfrm>
                    <a:prstGeom prst="rect">
                      <a:avLst/>
                    </a:prstGeom>
                  </pic:spPr>
                </pic:pic>
              </a:graphicData>
            </a:graphic>
          </wp:inline>
        </w:drawing>
      </w:r>
    </w:p>
    <w:p w:rsidR="00C32918" w:rsidRPr="00C32918" w:rsidRDefault="00C32918" w:rsidP="00C32918">
      <w:pPr>
        <w:ind w:left="1" w:rightChars="100" w:right="220"/>
        <w:rPr>
          <w:rFonts w:cs="Times New Roman"/>
          <w:sz w:val="24"/>
          <w:szCs w:val="22"/>
        </w:rPr>
      </w:pPr>
      <w:r w:rsidRPr="00C32918">
        <w:rPr>
          <w:rFonts w:cs="Times New Roman" w:hint="eastAsia"/>
          <w:sz w:val="24"/>
          <w:szCs w:val="22"/>
        </w:rPr>
        <w:t>Figure C.4.2. Distance-depth distributions of sampling layers of nutrients.</w:t>
      </w:r>
    </w:p>
    <w:p w:rsidR="00C32918" w:rsidRPr="00C32918" w:rsidRDefault="00C32918" w:rsidP="00C32918">
      <w:pPr>
        <w:widowControl/>
        <w:rPr>
          <w:rFonts w:cs="Times New Roman"/>
          <w:b/>
          <w:sz w:val="24"/>
          <w:szCs w:val="22"/>
        </w:rPr>
      </w:pPr>
    </w:p>
    <w:p w:rsidR="00C32918" w:rsidRPr="00C32918" w:rsidRDefault="00C32918" w:rsidP="003365E0">
      <w:pPr>
        <w:pStyle w:val="3"/>
      </w:pPr>
      <w:r w:rsidRPr="00C32918">
        <w:t>Instrument</w:t>
      </w:r>
      <w:r w:rsidRPr="00C32918">
        <w:rPr>
          <w:rFonts w:ascii="ＭＳ Ｐゴシック" w:eastAsia="ＭＳ Ｐゴシック" w:hAnsi="ＭＳ Ｐゴシック" w:cs="ＭＳ Ｐゴシック" w:hint="eastAsia"/>
          <w:kern w:val="0"/>
        </w:rPr>
        <w:t xml:space="preserve"> </w:t>
      </w:r>
    </w:p>
    <w:p w:rsidR="00C32918" w:rsidRPr="00C32918" w:rsidRDefault="00C32918" w:rsidP="00184D26">
      <w:pPr>
        <w:widowControl/>
        <w:rPr>
          <w:rFonts w:eastAsia="TimesNewRoman" w:cs="Times New Roman"/>
          <w:kern w:val="0"/>
          <w:sz w:val="24"/>
          <w:szCs w:val="22"/>
        </w:rPr>
      </w:pPr>
      <w:r w:rsidRPr="00C32918">
        <w:rPr>
          <w:rFonts w:eastAsia="TimesNewRoman" w:cs="Times New Roman" w:hint="eastAsia"/>
          <w:kern w:val="0"/>
          <w:sz w:val="24"/>
          <w:szCs w:val="22"/>
        </w:rPr>
        <w:t>The nutrients analysis was carried out on 4-channel Auto Analyzer III (BL TEC K.K.</w:t>
      </w:r>
      <w:r w:rsidR="00466494">
        <w:rPr>
          <w:rFonts w:eastAsia="TimesNewRoman" w:cs="Times New Roman" w:hint="eastAsia"/>
          <w:kern w:val="0"/>
          <w:sz w:val="24"/>
          <w:szCs w:val="22"/>
        </w:rPr>
        <w:t>, Japan</w:t>
      </w:r>
      <w:r w:rsidRPr="00C32918">
        <w:rPr>
          <w:rFonts w:eastAsia="TimesNewRoman" w:cs="Times New Roman" w:hint="eastAsia"/>
          <w:kern w:val="0"/>
          <w:sz w:val="24"/>
          <w:szCs w:val="22"/>
        </w:rPr>
        <w:t>) for 4 parameters; n</w:t>
      </w:r>
      <w:r w:rsidR="00B55802">
        <w:rPr>
          <w:rFonts w:eastAsia="TimesNewRoman" w:cs="Times New Roman" w:hint="eastAsia"/>
          <w:kern w:val="0"/>
          <w:sz w:val="24"/>
          <w:szCs w:val="22"/>
        </w:rPr>
        <w:t>itrate+n</w:t>
      </w:r>
      <w:r w:rsidRPr="00C32918">
        <w:rPr>
          <w:rFonts w:eastAsia="TimesNewRoman" w:cs="Times New Roman" w:hint="eastAsia"/>
          <w:kern w:val="0"/>
          <w:sz w:val="24"/>
          <w:szCs w:val="22"/>
        </w:rPr>
        <w:t>itrite, nitrite, phosphate, and silicate.</w:t>
      </w:r>
    </w:p>
    <w:p w:rsidR="00C32918" w:rsidRPr="00C32918" w:rsidRDefault="00C32918" w:rsidP="00C32918">
      <w:pPr>
        <w:autoSpaceDE w:val="0"/>
        <w:autoSpaceDN w:val="0"/>
        <w:adjustRightInd w:val="0"/>
        <w:rPr>
          <w:rFonts w:eastAsia="TimesNewRoman" w:cs="Times New Roman"/>
          <w:kern w:val="0"/>
          <w:sz w:val="24"/>
          <w:szCs w:val="22"/>
        </w:rPr>
      </w:pPr>
    </w:p>
    <w:p w:rsidR="00C32918" w:rsidRPr="00C32918" w:rsidRDefault="00C32918" w:rsidP="003365E0">
      <w:pPr>
        <w:pStyle w:val="3"/>
      </w:pPr>
      <w:r w:rsidRPr="00C32918">
        <w:t>Sampling and measurement</w:t>
      </w:r>
    </w:p>
    <w:p w:rsidR="00C32918" w:rsidRPr="00C32918" w:rsidRDefault="00C32918" w:rsidP="00184D26">
      <w:pPr>
        <w:autoSpaceDE w:val="0"/>
        <w:autoSpaceDN w:val="0"/>
        <w:adjustRightInd w:val="0"/>
        <w:rPr>
          <w:rFonts w:cs="Times New Roman"/>
          <w:sz w:val="24"/>
          <w:szCs w:val="22"/>
        </w:rPr>
      </w:pPr>
      <w:r w:rsidRPr="00C32918">
        <w:rPr>
          <w:rFonts w:cs="Times New Roman"/>
          <w:sz w:val="24"/>
          <w:szCs w:val="22"/>
        </w:rPr>
        <w:t xml:space="preserve">Methods of seawater sampling, measurement, and </w:t>
      </w:r>
      <w:r w:rsidRPr="00C32918">
        <w:rPr>
          <w:rFonts w:cs="Times New Roman" w:hint="eastAsia"/>
          <w:sz w:val="24"/>
          <w:szCs w:val="22"/>
        </w:rPr>
        <w:t>data processing</w:t>
      </w:r>
      <w:r w:rsidRPr="00C32918">
        <w:rPr>
          <w:rFonts w:cs="Times New Roman"/>
          <w:sz w:val="24"/>
          <w:szCs w:val="22"/>
        </w:rPr>
        <w:t xml:space="preserve"> of </w:t>
      </w:r>
      <w:r w:rsidRPr="00C32918">
        <w:rPr>
          <w:rFonts w:cs="Times New Roman" w:hint="eastAsia"/>
          <w:sz w:val="24"/>
          <w:szCs w:val="22"/>
        </w:rPr>
        <w:t xml:space="preserve">nutrient </w:t>
      </w:r>
      <w:r w:rsidRPr="00C32918">
        <w:rPr>
          <w:rFonts w:cs="Times New Roman"/>
          <w:sz w:val="24"/>
          <w:szCs w:val="22"/>
        </w:rPr>
        <w:t xml:space="preserve">concentration were </w:t>
      </w:r>
      <w:r w:rsidRPr="00C32918">
        <w:rPr>
          <w:rFonts w:cs="Times New Roman" w:hint="eastAsia"/>
          <w:sz w:val="24"/>
          <w:szCs w:val="22"/>
        </w:rPr>
        <w:t xml:space="preserve">described in Appendixes A1, A2, and A3, respectively. </w:t>
      </w:r>
      <w:r w:rsidRPr="00C32918">
        <w:rPr>
          <w:rFonts w:cs="Times New Roman"/>
          <w:sz w:val="24"/>
          <w:szCs w:val="22"/>
        </w:rPr>
        <w:t>The reagents for the measurement were prepared according to recipes shown in Appendix A</w:t>
      </w:r>
      <w:r w:rsidRPr="00C32918">
        <w:rPr>
          <w:rFonts w:cs="Times New Roman" w:hint="eastAsia"/>
          <w:sz w:val="24"/>
          <w:szCs w:val="22"/>
        </w:rPr>
        <w:t>4</w:t>
      </w:r>
      <w:r w:rsidRPr="00C32918">
        <w:rPr>
          <w:rFonts w:cs="Times New Roman"/>
          <w:sz w:val="24"/>
          <w:szCs w:val="22"/>
        </w:rPr>
        <w:t>.</w:t>
      </w:r>
    </w:p>
    <w:p w:rsidR="00C32918" w:rsidRPr="00C32918" w:rsidRDefault="00C32918" w:rsidP="00C32918">
      <w:pPr>
        <w:widowControl/>
        <w:jc w:val="left"/>
        <w:rPr>
          <w:rFonts w:cs="Times New Roman"/>
          <w:b/>
          <w:sz w:val="24"/>
          <w:szCs w:val="22"/>
        </w:rPr>
      </w:pPr>
    </w:p>
    <w:p w:rsidR="00C32918" w:rsidRPr="00C32918" w:rsidRDefault="00C32918" w:rsidP="003365E0">
      <w:pPr>
        <w:pStyle w:val="3"/>
      </w:pPr>
      <w:r w:rsidRPr="00C32918">
        <w:t>Nutrients standards</w:t>
      </w:r>
    </w:p>
    <w:p w:rsidR="00C32918" w:rsidRPr="00C32918" w:rsidRDefault="00C32918" w:rsidP="009A3467">
      <w:pPr>
        <w:pStyle w:val="4"/>
      </w:pPr>
      <w:r w:rsidRPr="00C32918">
        <w:t>(</w:t>
      </w:r>
      <w:r w:rsidRPr="00C32918">
        <w:rPr>
          <w:rFonts w:hint="eastAsia"/>
        </w:rPr>
        <w:t>5</w:t>
      </w:r>
      <w:r w:rsidRPr="00C32918">
        <w:t xml:space="preserve">.1) Volumetric </w:t>
      </w:r>
      <w:r w:rsidRPr="00C32918">
        <w:rPr>
          <w:rFonts w:hint="eastAsia"/>
        </w:rPr>
        <w:t>l</w:t>
      </w:r>
      <w:r w:rsidRPr="00C32918">
        <w:t xml:space="preserve">aboratory </w:t>
      </w:r>
      <w:r w:rsidRPr="00C32918">
        <w:rPr>
          <w:rFonts w:hint="eastAsia"/>
        </w:rPr>
        <w:t>w</w:t>
      </w:r>
      <w:r w:rsidRPr="00C32918">
        <w:t>are of in-house standards</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cs="Times New Roman"/>
          <w:sz w:val="24"/>
          <w:szCs w:val="22"/>
        </w:rPr>
        <w:t>All volumetric ware</w:t>
      </w:r>
      <w:r w:rsidRPr="00C32918">
        <w:rPr>
          <w:rFonts w:cs="Times New Roman" w:hint="eastAsia"/>
          <w:sz w:val="24"/>
          <w:szCs w:val="22"/>
        </w:rPr>
        <w:t>s</w:t>
      </w:r>
      <w:r w:rsidRPr="00C32918">
        <w:rPr>
          <w:rFonts w:cs="Times New Roman"/>
          <w:sz w:val="24"/>
          <w:szCs w:val="22"/>
        </w:rPr>
        <w:t xml:space="preserve"> were gravimetrically calibrated. </w:t>
      </w:r>
      <w:r w:rsidRPr="00C32918">
        <w:rPr>
          <w:rFonts w:eastAsia="TimesNewRoman" w:cs="Times New Roman"/>
          <w:kern w:val="0"/>
          <w:sz w:val="24"/>
          <w:szCs w:val="22"/>
        </w:rPr>
        <w:t>The weights obtained in the calibration weighing were corrected for the density of water and</w:t>
      </w:r>
      <w:r w:rsidRPr="00C32918">
        <w:rPr>
          <w:rFonts w:eastAsia="TimesNewRoman" w:cs="Times New Roman" w:hint="eastAsia"/>
          <w:kern w:val="0"/>
          <w:sz w:val="24"/>
          <w:szCs w:val="22"/>
        </w:rPr>
        <w:t xml:space="preserve"> for</w:t>
      </w:r>
      <w:r w:rsidRPr="00C32918">
        <w:rPr>
          <w:rFonts w:eastAsia="TimesNewRoman" w:cs="Times New Roman"/>
          <w:kern w:val="0"/>
          <w:sz w:val="24"/>
          <w:szCs w:val="22"/>
        </w:rPr>
        <w:t xml:space="preserve"> air buoyancy.</w:t>
      </w:r>
      <w:r w:rsidRPr="00C32918">
        <w:rPr>
          <w:rFonts w:eastAsia="TimesNewRoman" w:cs="Times New Roman" w:hint="eastAsia"/>
          <w:kern w:val="0"/>
          <w:sz w:val="24"/>
          <w:szCs w:val="22"/>
        </w:rPr>
        <w:t xml:space="preserve"> </w:t>
      </w:r>
      <w:r w:rsidRPr="00C32918">
        <w:rPr>
          <w:rFonts w:cs="Times New Roman"/>
          <w:sz w:val="24"/>
          <w:szCs w:val="22"/>
        </w:rPr>
        <w:t xml:space="preserve">Polymethylpenten volumetric flasks were gravimetrically calibrated at the temperature of use within </w:t>
      </w:r>
      <w:r w:rsidRPr="00C32918">
        <w:rPr>
          <w:rFonts w:cs="Times New Roman" w:hint="eastAsia"/>
          <w:sz w:val="24"/>
          <w:szCs w:val="22"/>
        </w:rPr>
        <w:t>4</w:t>
      </w:r>
      <w:r w:rsidRPr="00C32918">
        <w:rPr>
          <w:rFonts w:cs="Times New Roman"/>
          <w:sz w:val="24"/>
          <w:szCs w:val="22"/>
        </w:rPr>
        <w:t>–</w:t>
      </w:r>
      <w:r w:rsidRPr="00C32918">
        <w:rPr>
          <w:rFonts w:cs="Times New Roman" w:hint="eastAsia"/>
          <w:sz w:val="24"/>
          <w:szCs w:val="22"/>
        </w:rPr>
        <w:t xml:space="preserve">6 </w:t>
      </w:r>
      <w:r w:rsidRPr="00C32918">
        <w:rPr>
          <w:rFonts w:cs="Times New Roman"/>
          <w:sz w:val="24"/>
          <w:szCs w:val="22"/>
        </w:rPr>
        <w:sym w:font="Symbol" w:char="F0B0"/>
      </w:r>
      <w:r w:rsidRPr="00C32918">
        <w:rPr>
          <w:rFonts w:cs="Times New Roman" w:hint="eastAsia"/>
          <w:sz w:val="24"/>
          <w:szCs w:val="22"/>
        </w:rPr>
        <w:t>C</w:t>
      </w:r>
      <w:r w:rsidRPr="00C32918">
        <w:rPr>
          <w:rFonts w:cs="Times New Roman"/>
          <w:sz w:val="24"/>
          <w:szCs w:val="22"/>
        </w:rPr>
        <w:t>.</w:t>
      </w:r>
      <w:r w:rsidRPr="00C32918">
        <w:rPr>
          <w:rFonts w:cs="Times New Roman" w:hint="eastAsia"/>
          <w:sz w:val="24"/>
          <w:szCs w:val="22"/>
        </w:rPr>
        <w:t xml:space="preserve"> </w:t>
      </w:r>
      <w:r w:rsidRPr="00C32918">
        <w:rPr>
          <w:rFonts w:eastAsia="TimesNewRoman" w:cs="Times New Roman"/>
          <w:kern w:val="0"/>
          <w:sz w:val="24"/>
          <w:szCs w:val="22"/>
        </w:rPr>
        <w:t>All pipettes have nominal calibration tolerances of 0.1 % or better. These were gravimetrically calibrated in order to verify and improve upon this nominal tolerance.</w:t>
      </w:r>
    </w:p>
    <w:p w:rsidR="00C32918" w:rsidRPr="00C32918" w:rsidRDefault="00C32918" w:rsidP="00C32918">
      <w:pPr>
        <w:autoSpaceDE w:val="0"/>
        <w:autoSpaceDN w:val="0"/>
        <w:adjustRightInd w:val="0"/>
        <w:rPr>
          <w:rFonts w:eastAsia="TimesNewRoman" w:cs="Times New Roman"/>
          <w:kern w:val="0"/>
          <w:sz w:val="24"/>
          <w:szCs w:val="22"/>
        </w:rPr>
      </w:pPr>
    </w:p>
    <w:p w:rsidR="00C32918" w:rsidRPr="00C32918" w:rsidRDefault="00C32918" w:rsidP="009A3467">
      <w:pPr>
        <w:pStyle w:val="4"/>
      </w:pPr>
      <w:r w:rsidRPr="00C32918">
        <w:t>(</w:t>
      </w:r>
      <w:r w:rsidRPr="00C32918">
        <w:rPr>
          <w:rFonts w:hint="eastAsia"/>
        </w:rPr>
        <w:t>5</w:t>
      </w:r>
      <w:r w:rsidRPr="00C32918">
        <w:t>.2) Reagents</w:t>
      </w:r>
      <w:r w:rsidRPr="00C32918">
        <w:rPr>
          <w:rFonts w:hint="eastAsia"/>
        </w:rPr>
        <w:t xml:space="preserve"> of standard</w:t>
      </w:r>
    </w:p>
    <w:p w:rsidR="00C32918" w:rsidRPr="00C32918" w:rsidRDefault="00C32918" w:rsidP="00184D26">
      <w:pPr>
        <w:autoSpaceDE w:val="0"/>
        <w:autoSpaceDN w:val="0"/>
        <w:adjustRightInd w:val="0"/>
        <w:rPr>
          <w:rFonts w:cs="Times New Roman"/>
          <w:sz w:val="24"/>
          <w:szCs w:val="22"/>
        </w:rPr>
      </w:pPr>
      <w:r w:rsidRPr="00C32918">
        <w:rPr>
          <w:rFonts w:eastAsia="TimesNewRoman" w:cs="Times New Roman"/>
          <w:kern w:val="0"/>
          <w:sz w:val="24"/>
          <w:szCs w:val="22"/>
        </w:rPr>
        <w:t xml:space="preserve">The batches of the reagents used for standard are listed in Table </w:t>
      </w:r>
      <w:r w:rsidRPr="00C32918">
        <w:rPr>
          <w:rFonts w:cs="Times New Roman"/>
          <w:sz w:val="24"/>
          <w:szCs w:val="22"/>
        </w:rPr>
        <w:t>C.4.</w:t>
      </w:r>
      <w:r w:rsidRPr="00C32918">
        <w:rPr>
          <w:rFonts w:cs="Times New Roman" w:hint="eastAsia"/>
          <w:sz w:val="24"/>
          <w:szCs w:val="22"/>
        </w:rPr>
        <w:t>1</w:t>
      </w:r>
      <w:r w:rsidRPr="00C32918">
        <w:rPr>
          <w:rFonts w:cs="Times New Roman"/>
          <w:sz w:val="24"/>
          <w:szCs w:val="22"/>
        </w:rPr>
        <w:t>.</w:t>
      </w:r>
    </w:p>
    <w:p w:rsidR="00C32918" w:rsidRPr="00C32918" w:rsidRDefault="00C32918" w:rsidP="00C32918">
      <w:pPr>
        <w:autoSpaceDE w:val="0"/>
        <w:autoSpaceDN w:val="0"/>
        <w:adjustRightInd w:val="0"/>
        <w:rPr>
          <w:rFonts w:cs="Times New Roman"/>
          <w:sz w:val="24"/>
          <w:szCs w:val="22"/>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C32918" w:rsidRPr="00C32918" w:rsidTr="009A3467">
        <w:tc>
          <w:tcPr>
            <w:tcW w:w="9180" w:type="dxa"/>
            <w:gridSpan w:val="5"/>
            <w:tcBorders>
              <w:top w:val="nil"/>
              <w:bottom w:val="single" w:sz="8" w:space="0" w:color="auto"/>
            </w:tcBorders>
          </w:tcPr>
          <w:p w:rsidR="00C32918" w:rsidRPr="00C32918" w:rsidRDefault="00C32918" w:rsidP="00C32918">
            <w:pPr>
              <w:rPr>
                <w:rFonts w:cs="Times New Roman"/>
                <w:b/>
                <w:bCs/>
                <w:sz w:val="24"/>
                <w:szCs w:val="22"/>
              </w:rPr>
            </w:pPr>
            <w:r w:rsidRPr="00C32918">
              <w:rPr>
                <w:rFonts w:cs="Times New Roman"/>
                <w:sz w:val="24"/>
                <w:szCs w:val="22"/>
              </w:rPr>
              <w:t>Table C.4.</w:t>
            </w:r>
            <w:r w:rsidRPr="00C32918">
              <w:rPr>
                <w:rFonts w:cs="Times New Roman" w:hint="eastAsia"/>
                <w:sz w:val="24"/>
                <w:szCs w:val="22"/>
              </w:rPr>
              <w:t>1.</w:t>
            </w:r>
            <w:r w:rsidRPr="00C32918">
              <w:rPr>
                <w:rFonts w:cs="Times New Roman"/>
                <w:sz w:val="24"/>
                <w:szCs w:val="22"/>
              </w:rPr>
              <w:t xml:space="preserve"> List of reagents of standard used in th</w:t>
            </w:r>
            <w:r w:rsidRPr="00C32918">
              <w:rPr>
                <w:rFonts w:cs="Times New Roman" w:hint="eastAsia"/>
                <w:sz w:val="24"/>
                <w:szCs w:val="22"/>
              </w:rPr>
              <w:t>e</w:t>
            </w:r>
            <w:r w:rsidRPr="00C32918">
              <w:rPr>
                <w:rFonts w:cs="Times New Roman"/>
                <w:sz w:val="24"/>
                <w:szCs w:val="22"/>
              </w:rPr>
              <w:t xml:space="preserve"> cruise.</w:t>
            </w:r>
          </w:p>
        </w:tc>
      </w:tr>
      <w:tr w:rsidR="00C32918" w:rsidRPr="00C32918" w:rsidTr="009A3467">
        <w:tc>
          <w:tcPr>
            <w:tcW w:w="1384" w:type="dxa"/>
            <w:tcBorders>
              <w:top w:val="single" w:sz="12" w:space="0" w:color="auto"/>
              <w:bottom w:val="single" w:sz="8" w:space="0" w:color="auto"/>
            </w:tcBorders>
            <w:shd w:val="clear" w:color="auto" w:fill="auto"/>
          </w:tcPr>
          <w:p w:rsidR="00C32918" w:rsidRPr="00C32918" w:rsidRDefault="00C32918" w:rsidP="00C32918">
            <w:pPr>
              <w:jc w:val="left"/>
              <w:rPr>
                <w:rFonts w:cs="Times New Roman"/>
                <w:b/>
                <w:bCs/>
                <w:sz w:val="24"/>
                <w:szCs w:val="22"/>
              </w:rPr>
            </w:pPr>
          </w:p>
        </w:tc>
        <w:tc>
          <w:tcPr>
            <w:tcW w:w="3402" w:type="dxa"/>
            <w:tcBorders>
              <w:top w:val="single" w:sz="12" w:space="0" w:color="auto"/>
              <w:bottom w:val="single" w:sz="8" w:space="0" w:color="auto"/>
            </w:tcBorders>
            <w:shd w:val="clear" w:color="auto" w:fill="auto"/>
          </w:tcPr>
          <w:p w:rsidR="00C32918" w:rsidRPr="00C32918" w:rsidRDefault="00C32918" w:rsidP="00C32918">
            <w:pPr>
              <w:rPr>
                <w:rFonts w:cs="Times New Roman"/>
                <w:b/>
                <w:bCs/>
                <w:sz w:val="24"/>
                <w:szCs w:val="22"/>
              </w:rPr>
            </w:pPr>
            <w:r w:rsidRPr="00C32918">
              <w:rPr>
                <w:rFonts w:cs="Times New Roman" w:hint="eastAsia"/>
                <w:b/>
                <w:bCs/>
                <w:sz w:val="24"/>
                <w:szCs w:val="22"/>
              </w:rPr>
              <w:t>Name</w:t>
            </w:r>
          </w:p>
        </w:tc>
        <w:tc>
          <w:tcPr>
            <w:tcW w:w="1276" w:type="dxa"/>
            <w:tcBorders>
              <w:top w:val="single" w:sz="12" w:space="0" w:color="auto"/>
              <w:bottom w:val="single" w:sz="8" w:space="0" w:color="auto"/>
            </w:tcBorders>
          </w:tcPr>
          <w:p w:rsidR="00C32918" w:rsidRPr="00C32918" w:rsidRDefault="00C32918" w:rsidP="00C32918">
            <w:pPr>
              <w:rPr>
                <w:rFonts w:cs="Times New Roman"/>
                <w:b/>
                <w:bCs/>
                <w:sz w:val="24"/>
                <w:szCs w:val="22"/>
              </w:rPr>
            </w:pPr>
            <w:r w:rsidRPr="00C32918">
              <w:rPr>
                <w:rFonts w:cs="Times New Roman"/>
                <w:b/>
                <w:bCs/>
                <w:sz w:val="24"/>
                <w:szCs w:val="22"/>
              </w:rPr>
              <w:t>CAS No</w:t>
            </w:r>
          </w:p>
        </w:tc>
        <w:tc>
          <w:tcPr>
            <w:tcW w:w="1559" w:type="dxa"/>
            <w:tcBorders>
              <w:top w:val="single" w:sz="12" w:space="0" w:color="auto"/>
              <w:bottom w:val="single" w:sz="8" w:space="0" w:color="auto"/>
            </w:tcBorders>
          </w:tcPr>
          <w:p w:rsidR="00C32918" w:rsidRPr="00C32918" w:rsidRDefault="00C32918" w:rsidP="00C32918">
            <w:pPr>
              <w:rPr>
                <w:rFonts w:cs="Times New Roman"/>
                <w:b/>
                <w:bCs/>
                <w:sz w:val="24"/>
                <w:szCs w:val="22"/>
              </w:rPr>
            </w:pPr>
            <w:r w:rsidRPr="00C32918">
              <w:rPr>
                <w:rFonts w:cs="Times New Roman" w:hint="eastAsia"/>
                <w:b/>
                <w:bCs/>
                <w:sz w:val="24"/>
                <w:szCs w:val="22"/>
              </w:rPr>
              <w:t>Lot. N</w:t>
            </w:r>
            <w:r w:rsidRPr="00C32918">
              <w:rPr>
                <w:rFonts w:cs="Times New Roman"/>
                <w:b/>
                <w:bCs/>
                <w:sz w:val="24"/>
                <w:szCs w:val="22"/>
              </w:rPr>
              <w:t>o</w:t>
            </w:r>
          </w:p>
        </w:tc>
        <w:tc>
          <w:tcPr>
            <w:tcW w:w="1559" w:type="dxa"/>
            <w:tcBorders>
              <w:top w:val="single" w:sz="12" w:space="0" w:color="auto"/>
              <w:bottom w:val="single" w:sz="8" w:space="0" w:color="auto"/>
            </w:tcBorders>
            <w:shd w:val="clear" w:color="auto" w:fill="auto"/>
          </w:tcPr>
          <w:p w:rsidR="00C32918" w:rsidRPr="00C32918" w:rsidRDefault="00C32918" w:rsidP="00C32918">
            <w:pPr>
              <w:rPr>
                <w:rFonts w:cs="Times New Roman"/>
                <w:b/>
                <w:bCs/>
                <w:sz w:val="24"/>
                <w:szCs w:val="22"/>
              </w:rPr>
            </w:pPr>
            <w:r w:rsidRPr="00C32918">
              <w:rPr>
                <w:rFonts w:cs="Times New Roman"/>
                <w:b/>
                <w:bCs/>
                <w:sz w:val="24"/>
                <w:szCs w:val="22"/>
              </w:rPr>
              <w:t>Industries</w:t>
            </w:r>
          </w:p>
        </w:tc>
      </w:tr>
      <w:tr w:rsidR="00C32918" w:rsidRPr="00C32918" w:rsidTr="009A3467">
        <w:tc>
          <w:tcPr>
            <w:tcW w:w="1384" w:type="dxa"/>
            <w:tcBorders>
              <w:top w:val="single" w:sz="8" w:space="0" w:color="auto"/>
              <w:bottom w:val="single" w:sz="4" w:space="0" w:color="auto"/>
            </w:tcBorders>
            <w:shd w:val="clear" w:color="auto" w:fill="auto"/>
          </w:tcPr>
          <w:p w:rsidR="00C32918" w:rsidRPr="00C32918" w:rsidRDefault="00C32918" w:rsidP="00C32918">
            <w:pPr>
              <w:rPr>
                <w:rFonts w:cs="Times New Roman"/>
                <w:b/>
                <w:bCs/>
                <w:sz w:val="24"/>
                <w:szCs w:val="22"/>
              </w:rPr>
            </w:pPr>
            <w:r w:rsidRPr="00C32918">
              <w:rPr>
                <w:rFonts w:cs="Times New Roman" w:hint="eastAsia"/>
                <w:b/>
                <w:bCs/>
                <w:sz w:val="24"/>
                <w:szCs w:val="22"/>
              </w:rPr>
              <w:t>Nitrate</w:t>
            </w:r>
          </w:p>
        </w:tc>
        <w:tc>
          <w:tcPr>
            <w:tcW w:w="3402" w:type="dxa"/>
            <w:tcBorders>
              <w:top w:val="single" w:sz="8" w:space="0" w:color="auto"/>
              <w:bottom w:val="single" w:sz="4" w:space="0" w:color="auto"/>
            </w:tcBorders>
            <w:shd w:val="clear" w:color="auto" w:fill="auto"/>
          </w:tcPr>
          <w:p w:rsidR="00C32918" w:rsidRPr="00C32918" w:rsidRDefault="00C32918" w:rsidP="00C32918">
            <w:pPr>
              <w:jc w:val="left"/>
              <w:rPr>
                <w:rFonts w:cs="Times New Roman"/>
                <w:sz w:val="24"/>
                <w:szCs w:val="22"/>
              </w:rPr>
            </w:pPr>
            <w:r w:rsidRPr="00C32918">
              <w:rPr>
                <w:rFonts w:eastAsia="TimesNewRoman" w:cs="Times New Roman"/>
                <w:kern w:val="0"/>
                <w:sz w:val="24"/>
                <w:szCs w:val="22"/>
              </w:rPr>
              <w:t>potassium nitrate 99.995 suprapur</w:t>
            </w:r>
            <w:r w:rsidRPr="00C32918">
              <w:rPr>
                <w:rFonts w:eastAsia="TimesNewRoman" w:cs="Times New Roman" w:hint="eastAsia"/>
                <w:kern w:val="0"/>
                <w:sz w:val="24"/>
                <w:szCs w:val="22"/>
              </w:rPr>
              <w:t>®</w:t>
            </w:r>
          </w:p>
        </w:tc>
        <w:tc>
          <w:tcPr>
            <w:tcW w:w="1276" w:type="dxa"/>
            <w:tcBorders>
              <w:top w:val="single" w:sz="8"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7757-79-1</w:t>
            </w:r>
          </w:p>
        </w:tc>
        <w:tc>
          <w:tcPr>
            <w:tcW w:w="1559" w:type="dxa"/>
            <w:tcBorders>
              <w:top w:val="single" w:sz="8" w:space="0" w:color="auto"/>
              <w:bottom w:val="single" w:sz="4" w:space="0" w:color="auto"/>
            </w:tcBorders>
          </w:tcPr>
          <w:p w:rsidR="00C32918" w:rsidRPr="00C32918" w:rsidRDefault="00C32918" w:rsidP="00C32918">
            <w:pPr>
              <w:rPr>
                <w:rFonts w:cs="Times New Roman"/>
                <w:sz w:val="24"/>
                <w:szCs w:val="22"/>
              </w:rPr>
            </w:pPr>
            <w:r w:rsidRPr="00C32918">
              <w:rPr>
                <w:rFonts w:cs="Times New Roman" w:hint="eastAsia"/>
                <w:sz w:val="24"/>
                <w:szCs w:val="22"/>
              </w:rPr>
              <w:t>B0771365</w:t>
            </w:r>
          </w:p>
        </w:tc>
        <w:tc>
          <w:tcPr>
            <w:tcW w:w="1559" w:type="dxa"/>
            <w:tcBorders>
              <w:top w:val="single" w:sz="8" w:space="0" w:color="auto"/>
              <w:bottom w:val="single" w:sz="4" w:space="0" w:color="auto"/>
            </w:tcBorders>
            <w:shd w:val="clear" w:color="auto" w:fill="auto"/>
          </w:tcPr>
          <w:p w:rsidR="00C32918" w:rsidRPr="00C32918" w:rsidRDefault="00C32918" w:rsidP="00C32918">
            <w:pPr>
              <w:rPr>
                <w:rFonts w:cs="Times New Roman"/>
                <w:sz w:val="24"/>
                <w:szCs w:val="22"/>
              </w:rPr>
            </w:pPr>
            <w:r w:rsidRPr="00C32918">
              <w:rPr>
                <w:rFonts w:cs="Times New Roman" w:hint="eastAsia"/>
                <w:sz w:val="24"/>
                <w:szCs w:val="22"/>
              </w:rPr>
              <w:t>Merck KGaA</w:t>
            </w:r>
          </w:p>
        </w:tc>
      </w:tr>
      <w:tr w:rsidR="00C32918" w:rsidRPr="00C32918" w:rsidTr="009A3467">
        <w:tc>
          <w:tcPr>
            <w:tcW w:w="1384" w:type="dxa"/>
            <w:tcBorders>
              <w:top w:val="single" w:sz="4" w:space="0" w:color="auto"/>
              <w:bottom w:val="single" w:sz="4" w:space="0" w:color="auto"/>
            </w:tcBorders>
            <w:shd w:val="clear" w:color="auto" w:fill="auto"/>
          </w:tcPr>
          <w:p w:rsidR="00C32918" w:rsidRPr="00C32918" w:rsidRDefault="00C32918" w:rsidP="00C32918">
            <w:pPr>
              <w:rPr>
                <w:rFonts w:cs="Times New Roman"/>
                <w:b/>
                <w:bCs/>
                <w:sz w:val="24"/>
                <w:szCs w:val="22"/>
              </w:rPr>
            </w:pPr>
            <w:r w:rsidRPr="00C32918">
              <w:rPr>
                <w:rFonts w:cs="Times New Roman"/>
                <w:b/>
                <w:bCs/>
                <w:sz w:val="24"/>
                <w:szCs w:val="22"/>
              </w:rPr>
              <w:t>N</w:t>
            </w:r>
            <w:r w:rsidRPr="00C32918">
              <w:rPr>
                <w:rFonts w:cs="Times New Roman" w:hint="eastAsia"/>
                <w:b/>
                <w:bCs/>
                <w:sz w:val="24"/>
                <w:szCs w:val="22"/>
              </w:rPr>
              <w:t>itrite</w:t>
            </w:r>
          </w:p>
        </w:tc>
        <w:tc>
          <w:tcPr>
            <w:tcW w:w="3402" w:type="dxa"/>
            <w:tcBorders>
              <w:top w:val="single" w:sz="4" w:space="0" w:color="auto"/>
              <w:bottom w:val="single" w:sz="4" w:space="0" w:color="auto"/>
            </w:tcBorders>
            <w:shd w:val="clear" w:color="auto" w:fill="auto"/>
          </w:tcPr>
          <w:p w:rsidR="00C32918" w:rsidRPr="00C32918" w:rsidRDefault="00C32918" w:rsidP="00C32918">
            <w:pPr>
              <w:jc w:val="left"/>
              <w:rPr>
                <w:rFonts w:cs="Times New Roman"/>
                <w:sz w:val="24"/>
                <w:szCs w:val="22"/>
              </w:rPr>
            </w:pPr>
            <w:r w:rsidRPr="00C32918">
              <w:rPr>
                <w:rFonts w:eastAsia="TimesNewRoman" w:cs="Times New Roman"/>
                <w:kern w:val="0"/>
                <w:sz w:val="24"/>
                <w:szCs w:val="22"/>
              </w:rPr>
              <w:t>sodium nitrite GR for analysis ACS,</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Reag. Ph Eur</w:t>
            </w:r>
          </w:p>
        </w:tc>
        <w:tc>
          <w:tcPr>
            <w:tcW w:w="1276" w:type="dxa"/>
            <w:tcBorders>
              <w:top w:val="single" w:sz="4"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7632-00-0</w:t>
            </w:r>
          </w:p>
        </w:tc>
        <w:tc>
          <w:tcPr>
            <w:tcW w:w="1559" w:type="dxa"/>
            <w:tcBorders>
              <w:top w:val="single" w:sz="4"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A0544949</w:t>
            </w:r>
          </w:p>
        </w:tc>
        <w:tc>
          <w:tcPr>
            <w:tcW w:w="1559" w:type="dxa"/>
            <w:tcBorders>
              <w:top w:val="single" w:sz="4" w:space="0" w:color="auto"/>
              <w:bottom w:val="single" w:sz="4" w:space="0" w:color="auto"/>
            </w:tcBorders>
            <w:shd w:val="clear" w:color="auto" w:fill="auto"/>
          </w:tcPr>
          <w:p w:rsidR="00C32918" w:rsidRPr="00C32918" w:rsidRDefault="00C32918" w:rsidP="00C32918">
            <w:pPr>
              <w:rPr>
                <w:rFonts w:cs="Times New Roman"/>
                <w:sz w:val="24"/>
                <w:szCs w:val="22"/>
              </w:rPr>
            </w:pPr>
            <w:r w:rsidRPr="00C32918">
              <w:rPr>
                <w:rFonts w:cs="Times New Roman" w:hint="eastAsia"/>
                <w:sz w:val="24"/>
                <w:szCs w:val="22"/>
              </w:rPr>
              <w:t>Merck KGaA</w:t>
            </w:r>
          </w:p>
        </w:tc>
      </w:tr>
      <w:tr w:rsidR="00C32918" w:rsidRPr="00C32918" w:rsidTr="009A3467">
        <w:tc>
          <w:tcPr>
            <w:tcW w:w="1384" w:type="dxa"/>
            <w:tcBorders>
              <w:top w:val="single" w:sz="4" w:space="0" w:color="auto"/>
              <w:bottom w:val="single" w:sz="4" w:space="0" w:color="auto"/>
            </w:tcBorders>
            <w:shd w:val="clear" w:color="auto" w:fill="auto"/>
          </w:tcPr>
          <w:p w:rsidR="00C32918" w:rsidRPr="00C32918" w:rsidRDefault="00C32918" w:rsidP="00C32918">
            <w:pPr>
              <w:rPr>
                <w:rFonts w:cs="Times New Roman"/>
                <w:b/>
                <w:bCs/>
                <w:sz w:val="24"/>
                <w:szCs w:val="22"/>
              </w:rPr>
            </w:pPr>
            <w:r w:rsidRPr="00C32918">
              <w:rPr>
                <w:rFonts w:cs="Times New Roman" w:hint="eastAsia"/>
                <w:b/>
                <w:bCs/>
                <w:sz w:val="24"/>
                <w:szCs w:val="22"/>
              </w:rPr>
              <w:t>Phosphate</w:t>
            </w:r>
          </w:p>
        </w:tc>
        <w:tc>
          <w:tcPr>
            <w:tcW w:w="3402" w:type="dxa"/>
            <w:tcBorders>
              <w:top w:val="single" w:sz="4" w:space="0" w:color="auto"/>
              <w:bottom w:val="single" w:sz="4" w:space="0" w:color="auto"/>
            </w:tcBorders>
            <w:shd w:val="clear" w:color="auto" w:fill="auto"/>
          </w:tcPr>
          <w:p w:rsidR="00C32918" w:rsidRPr="00C32918" w:rsidRDefault="00C32918" w:rsidP="00C32918">
            <w:pPr>
              <w:jc w:val="left"/>
              <w:rPr>
                <w:rFonts w:cs="Times New Roman"/>
                <w:sz w:val="24"/>
                <w:szCs w:val="22"/>
              </w:rPr>
            </w:pPr>
            <w:r w:rsidRPr="00C32918">
              <w:rPr>
                <w:rFonts w:eastAsia="TimesNewRoman" w:cs="Times New Roman"/>
                <w:kern w:val="0"/>
                <w:sz w:val="24"/>
                <w:szCs w:val="22"/>
              </w:rPr>
              <w:t>potassium dihydrogen phosphate anhydrous 99.995 suprapur</w:t>
            </w:r>
            <w:r w:rsidRPr="00C32918">
              <w:rPr>
                <w:rFonts w:eastAsia="TimesNewRoman" w:cs="Times New Roman" w:hint="eastAsia"/>
                <w:kern w:val="0"/>
                <w:sz w:val="24"/>
                <w:szCs w:val="22"/>
              </w:rPr>
              <w:t>®</w:t>
            </w:r>
          </w:p>
        </w:tc>
        <w:tc>
          <w:tcPr>
            <w:tcW w:w="1276" w:type="dxa"/>
            <w:tcBorders>
              <w:top w:val="single" w:sz="4"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7778-77-0</w:t>
            </w:r>
          </w:p>
        </w:tc>
        <w:tc>
          <w:tcPr>
            <w:tcW w:w="1559" w:type="dxa"/>
            <w:tcBorders>
              <w:top w:val="single" w:sz="4" w:space="0" w:color="auto"/>
              <w:bottom w:val="single" w:sz="4" w:space="0" w:color="auto"/>
            </w:tcBorders>
          </w:tcPr>
          <w:p w:rsidR="00C32918" w:rsidRPr="00C32918" w:rsidRDefault="00C32918" w:rsidP="00C32918">
            <w:pPr>
              <w:rPr>
                <w:rFonts w:cs="Times New Roman"/>
                <w:sz w:val="24"/>
                <w:szCs w:val="22"/>
              </w:rPr>
            </w:pPr>
            <w:r w:rsidRPr="00C32918">
              <w:rPr>
                <w:rFonts w:cs="Times New Roman"/>
                <w:sz w:val="24"/>
                <w:szCs w:val="22"/>
              </w:rPr>
              <w:t>B0960508</w:t>
            </w:r>
          </w:p>
        </w:tc>
        <w:tc>
          <w:tcPr>
            <w:tcW w:w="1559" w:type="dxa"/>
            <w:tcBorders>
              <w:top w:val="single" w:sz="4" w:space="0" w:color="auto"/>
              <w:bottom w:val="single" w:sz="4" w:space="0" w:color="auto"/>
            </w:tcBorders>
            <w:shd w:val="clear" w:color="auto" w:fill="auto"/>
          </w:tcPr>
          <w:p w:rsidR="00C32918" w:rsidRPr="00C32918" w:rsidRDefault="00C32918" w:rsidP="00C32918">
            <w:pPr>
              <w:rPr>
                <w:rFonts w:cs="Times New Roman"/>
                <w:sz w:val="24"/>
                <w:szCs w:val="22"/>
              </w:rPr>
            </w:pPr>
            <w:r w:rsidRPr="00C32918">
              <w:rPr>
                <w:rFonts w:cs="Times New Roman" w:hint="eastAsia"/>
                <w:sz w:val="24"/>
                <w:szCs w:val="22"/>
              </w:rPr>
              <w:t>Merck KGaA</w:t>
            </w:r>
          </w:p>
        </w:tc>
      </w:tr>
      <w:tr w:rsidR="00C32918" w:rsidRPr="00C32918" w:rsidTr="009A3467">
        <w:tc>
          <w:tcPr>
            <w:tcW w:w="1384" w:type="dxa"/>
            <w:tcBorders>
              <w:top w:val="single" w:sz="4" w:space="0" w:color="auto"/>
              <w:bottom w:val="single" w:sz="12" w:space="0" w:color="auto"/>
            </w:tcBorders>
            <w:shd w:val="clear" w:color="auto" w:fill="auto"/>
          </w:tcPr>
          <w:p w:rsidR="00C32918" w:rsidRPr="00C32918" w:rsidRDefault="00C32918" w:rsidP="00C32918">
            <w:pPr>
              <w:rPr>
                <w:rFonts w:cs="Times New Roman"/>
                <w:b/>
                <w:bCs/>
                <w:sz w:val="24"/>
                <w:szCs w:val="22"/>
              </w:rPr>
            </w:pPr>
            <w:r w:rsidRPr="00C32918">
              <w:rPr>
                <w:rFonts w:cs="Times New Roman" w:hint="eastAsia"/>
                <w:b/>
                <w:bCs/>
                <w:sz w:val="24"/>
                <w:szCs w:val="22"/>
              </w:rPr>
              <w:t>Silicate</w:t>
            </w:r>
          </w:p>
        </w:tc>
        <w:tc>
          <w:tcPr>
            <w:tcW w:w="3402" w:type="dxa"/>
            <w:tcBorders>
              <w:top w:val="single" w:sz="4" w:space="0" w:color="auto"/>
              <w:bottom w:val="single" w:sz="12" w:space="0" w:color="auto"/>
            </w:tcBorders>
            <w:shd w:val="clear" w:color="auto" w:fill="auto"/>
          </w:tcPr>
          <w:p w:rsidR="00C32918" w:rsidRPr="00C32918" w:rsidRDefault="00C32918" w:rsidP="00C32918">
            <w:pPr>
              <w:jc w:val="left"/>
              <w:rPr>
                <w:rFonts w:cs="Times New Roman"/>
                <w:sz w:val="24"/>
                <w:szCs w:val="22"/>
              </w:rPr>
            </w:pPr>
            <w:r w:rsidRPr="00C32918">
              <w:rPr>
                <w:rFonts w:eastAsia="TimesNewRoman" w:cs="Times New Roman"/>
                <w:kern w:val="0"/>
                <w:sz w:val="24"/>
                <w:szCs w:val="22"/>
              </w:rPr>
              <w:t>Silicon standard solution</w:t>
            </w:r>
            <w:r w:rsidRPr="00C32918">
              <w:rPr>
                <w:rFonts w:eastAsia="TimesNewRoman" w:cs="Times New Roman" w:hint="eastAsia"/>
                <w:kern w:val="0"/>
                <w:sz w:val="24"/>
                <w:szCs w:val="22"/>
              </w:rPr>
              <w:t xml:space="preserve"> 1000 mg/l Si</w:t>
            </w:r>
            <w:r w:rsidRPr="00C32918">
              <w:rPr>
                <w:rFonts w:eastAsia="TimesNewRoman" w:cs="Times New Roman" w:hint="eastAsia"/>
                <w:kern w:val="0"/>
                <w:sz w:val="24"/>
                <w:szCs w:val="22"/>
                <w:vertAlign w:val="superscript"/>
              </w:rPr>
              <w:t>*</w:t>
            </w:r>
          </w:p>
        </w:tc>
        <w:tc>
          <w:tcPr>
            <w:tcW w:w="1276" w:type="dxa"/>
            <w:tcBorders>
              <w:top w:val="single" w:sz="4" w:space="0" w:color="auto"/>
              <w:bottom w:val="single" w:sz="12" w:space="0" w:color="auto"/>
            </w:tcBorders>
          </w:tcPr>
          <w:p w:rsidR="00C32918" w:rsidRPr="00C32918" w:rsidRDefault="00C32918" w:rsidP="00C32918">
            <w:pPr>
              <w:jc w:val="center"/>
              <w:rPr>
                <w:rFonts w:cs="Times New Roman"/>
                <w:sz w:val="24"/>
                <w:szCs w:val="22"/>
              </w:rPr>
            </w:pPr>
            <w:r w:rsidRPr="00C32918">
              <w:rPr>
                <w:rFonts w:cs="Times New Roman" w:hint="eastAsia"/>
                <w:sz w:val="24"/>
                <w:szCs w:val="22"/>
              </w:rPr>
              <w:t>-</w:t>
            </w:r>
          </w:p>
        </w:tc>
        <w:tc>
          <w:tcPr>
            <w:tcW w:w="1559" w:type="dxa"/>
            <w:tcBorders>
              <w:top w:val="single" w:sz="4" w:space="0" w:color="auto"/>
              <w:bottom w:val="single" w:sz="12" w:space="0" w:color="auto"/>
            </w:tcBorders>
          </w:tcPr>
          <w:p w:rsidR="00C32918" w:rsidRPr="00C32918" w:rsidRDefault="00C32918" w:rsidP="00C32918">
            <w:pPr>
              <w:rPr>
                <w:rFonts w:cs="Times New Roman"/>
                <w:sz w:val="24"/>
                <w:szCs w:val="22"/>
              </w:rPr>
            </w:pPr>
            <w:r w:rsidRPr="00C32918">
              <w:rPr>
                <w:rFonts w:cs="Times New Roman"/>
                <w:sz w:val="24"/>
                <w:szCs w:val="22"/>
              </w:rPr>
              <w:t>HC247279</w:t>
            </w:r>
          </w:p>
        </w:tc>
        <w:tc>
          <w:tcPr>
            <w:tcW w:w="1559" w:type="dxa"/>
            <w:tcBorders>
              <w:top w:val="single" w:sz="4" w:space="0" w:color="auto"/>
              <w:bottom w:val="single" w:sz="12" w:space="0" w:color="auto"/>
            </w:tcBorders>
            <w:shd w:val="clear" w:color="auto" w:fill="auto"/>
          </w:tcPr>
          <w:p w:rsidR="00C32918" w:rsidRPr="00C32918" w:rsidRDefault="00C32918" w:rsidP="00C32918">
            <w:pPr>
              <w:rPr>
                <w:rFonts w:cs="Times New Roman"/>
                <w:sz w:val="24"/>
                <w:szCs w:val="22"/>
              </w:rPr>
            </w:pPr>
            <w:r w:rsidRPr="00C32918">
              <w:rPr>
                <w:rFonts w:cs="Times New Roman" w:hint="eastAsia"/>
                <w:sz w:val="24"/>
                <w:szCs w:val="22"/>
              </w:rPr>
              <w:t>Merck KGaA</w:t>
            </w:r>
          </w:p>
        </w:tc>
      </w:tr>
    </w:tbl>
    <w:p w:rsidR="00C32918" w:rsidRPr="00C32918" w:rsidRDefault="00C32918" w:rsidP="00C32918">
      <w:pPr>
        <w:autoSpaceDE w:val="0"/>
        <w:autoSpaceDN w:val="0"/>
        <w:adjustRightInd w:val="0"/>
        <w:ind w:left="5040" w:firstLineChars="350" w:firstLine="840"/>
        <w:rPr>
          <w:rFonts w:eastAsia="TimesNewRoman" w:cs="Times New Roman"/>
          <w:kern w:val="0"/>
          <w:sz w:val="24"/>
          <w:szCs w:val="22"/>
        </w:rPr>
      </w:pPr>
      <w:r w:rsidRPr="00C32918">
        <w:rPr>
          <w:rFonts w:eastAsia="TimesNewRoman" w:cs="Times New Roman" w:hint="eastAsia"/>
          <w:kern w:val="0"/>
          <w:sz w:val="24"/>
          <w:szCs w:val="22"/>
          <w:vertAlign w:val="superscript"/>
        </w:rPr>
        <w:t>*</w:t>
      </w:r>
      <w:r w:rsidRPr="00C32918">
        <w:rPr>
          <w:rFonts w:eastAsia="TimesNewRoman" w:cs="Times New Roman" w:hint="eastAsia"/>
          <w:kern w:val="0"/>
          <w:sz w:val="24"/>
          <w:szCs w:val="22"/>
        </w:rPr>
        <w:t xml:space="preserve"> Traceable to </w:t>
      </w:r>
      <w:r w:rsidRPr="00C32918">
        <w:rPr>
          <w:rFonts w:eastAsia="TimesNewRoman" w:cs="Times New Roman"/>
          <w:kern w:val="0"/>
          <w:sz w:val="24"/>
          <w:szCs w:val="22"/>
        </w:rPr>
        <w:t>NIST-SRM3150</w:t>
      </w:r>
    </w:p>
    <w:p w:rsidR="00C32918" w:rsidRPr="00C32918" w:rsidRDefault="00C32918" w:rsidP="00C32918">
      <w:pPr>
        <w:autoSpaceDE w:val="0"/>
        <w:autoSpaceDN w:val="0"/>
        <w:adjustRightInd w:val="0"/>
        <w:rPr>
          <w:rFonts w:eastAsia="TimesNewRoman,Bold" w:cs="Times New Roman"/>
          <w:b/>
          <w:bCs/>
          <w:kern w:val="0"/>
          <w:sz w:val="24"/>
          <w:szCs w:val="22"/>
        </w:rPr>
      </w:pPr>
    </w:p>
    <w:p w:rsidR="00C32918" w:rsidRPr="00C32918" w:rsidRDefault="00C32918" w:rsidP="009A3467">
      <w:pPr>
        <w:pStyle w:val="4"/>
      </w:pPr>
      <w:r w:rsidRPr="00C32918">
        <w:rPr>
          <w:rFonts w:hint="eastAsia"/>
        </w:rPr>
        <w:t xml:space="preserve">(5.3) </w:t>
      </w:r>
      <w:r w:rsidRPr="00C32918">
        <w:t xml:space="preserve">Low </w:t>
      </w:r>
      <w:r w:rsidRPr="00C32918">
        <w:rPr>
          <w:rFonts w:hint="eastAsia"/>
        </w:rPr>
        <w:t>n</w:t>
      </w:r>
      <w:r w:rsidRPr="00C32918">
        <w:t xml:space="preserve">utrient </w:t>
      </w:r>
      <w:r w:rsidRPr="00C32918">
        <w:rPr>
          <w:rFonts w:hint="eastAsia"/>
        </w:rPr>
        <w:t>s</w:t>
      </w:r>
      <w:r w:rsidRPr="00C32918">
        <w:t>eawater (LNSW)</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 xml:space="preserve">Surface water </w:t>
      </w:r>
      <w:r w:rsidRPr="00C32918">
        <w:rPr>
          <w:rFonts w:eastAsia="TimesNewRoman" w:cs="Times New Roman" w:hint="eastAsia"/>
          <w:kern w:val="0"/>
          <w:sz w:val="24"/>
          <w:szCs w:val="22"/>
        </w:rPr>
        <w:t xml:space="preserve">with sufficiently </w:t>
      </w:r>
      <w:r w:rsidRPr="00C32918">
        <w:rPr>
          <w:rFonts w:eastAsia="TimesNewRoman" w:cs="Times New Roman"/>
          <w:kern w:val="0"/>
          <w:sz w:val="24"/>
          <w:szCs w:val="22"/>
        </w:rPr>
        <w:t>low nutrient concentration was taken and filtered using 10 μm pore size membrane filter</w:t>
      </w:r>
      <w:r w:rsidRPr="00C32918">
        <w:rPr>
          <w:rFonts w:eastAsia="TimesNewRoman" w:cs="Times New Roman" w:hint="eastAsia"/>
          <w:kern w:val="0"/>
          <w:sz w:val="24"/>
          <w:szCs w:val="22"/>
        </w:rPr>
        <w:t xml:space="preserve"> in our previous cruise</w:t>
      </w:r>
      <w:r w:rsidRPr="00C32918">
        <w:rPr>
          <w:rFonts w:eastAsia="TimesNewRoman" w:cs="Times New Roman"/>
          <w:kern w:val="0"/>
          <w:sz w:val="24"/>
          <w:szCs w:val="22"/>
        </w:rPr>
        <w:t xml:space="preserve">. This water </w:t>
      </w:r>
      <w:r w:rsidRPr="00C32918">
        <w:rPr>
          <w:rFonts w:eastAsia="TimesNewRoman" w:cs="Times New Roman" w:hint="eastAsia"/>
          <w:kern w:val="0"/>
          <w:sz w:val="24"/>
          <w:szCs w:val="22"/>
        </w:rPr>
        <w:t>wa</w:t>
      </w:r>
      <w:r w:rsidRPr="00C32918">
        <w:rPr>
          <w:rFonts w:eastAsia="TimesNewRoman" w:cs="Times New Roman"/>
          <w:kern w:val="0"/>
          <w:sz w:val="24"/>
          <w:szCs w:val="22"/>
        </w:rPr>
        <w:t xml:space="preserve">s stored in 20 liter </w:t>
      </w:r>
      <w:r w:rsidRPr="00C32918">
        <w:rPr>
          <w:rFonts w:cs="Times New Roman" w:hint="eastAsia"/>
          <w:sz w:val="21"/>
          <w:szCs w:val="22"/>
        </w:rPr>
        <w:t>f</w:t>
      </w:r>
      <w:r w:rsidRPr="00C32918">
        <w:rPr>
          <w:rFonts w:cs="Times New Roman" w:hint="eastAsia"/>
          <w:sz w:val="24"/>
          <w:szCs w:val="24"/>
        </w:rPr>
        <w:t>l</w:t>
      </w:r>
      <w:r w:rsidRPr="00C32918">
        <w:rPr>
          <w:rFonts w:cs="Times New Roman"/>
          <w:sz w:val="24"/>
          <w:szCs w:val="24"/>
        </w:rPr>
        <w:t>exible container</w:t>
      </w:r>
      <w:r w:rsidRPr="00C32918">
        <w:rPr>
          <w:rFonts w:eastAsia="TimesNewRoman" w:cs="Times New Roman"/>
          <w:kern w:val="0"/>
          <w:sz w:val="24"/>
          <w:szCs w:val="22"/>
        </w:rPr>
        <w:t xml:space="preserve"> with paper box.</w:t>
      </w:r>
    </w:p>
    <w:p w:rsidR="00C32918" w:rsidRPr="00C32918" w:rsidRDefault="00C32918" w:rsidP="00C32918">
      <w:pPr>
        <w:autoSpaceDE w:val="0"/>
        <w:autoSpaceDN w:val="0"/>
        <w:adjustRightInd w:val="0"/>
        <w:rPr>
          <w:rFonts w:eastAsia="TimesNewRoman,Bold" w:cs="Times New Roman"/>
          <w:b/>
          <w:bCs/>
          <w:kern w:val="0"/>
          <w:sz w:val="24"/>
          <w:szCs w:val="22"/>
        </w:rPr>
      </w:pPr>
    </w:p>
    <w:p w:rsidR="00C32918" w:rsidRPr="00C32918" w:rsidRDefault="00C32918" w:rsidP="009A3467">
      <w:pPr>
        <w:pStyle w:val="4"/>
      </w:pPr>
      <w:r w:rsidRPr="00C32918">
        <w:t>(</w:t>
      </w:r>
      <w:r w:rsidRPr="00C32918">
        <w:rPr>
          <w:rFonts w:hint="eastAsia"/>
        </w:rPr>
        <w:t>5.4</w:t>
      </w:r>
      <w:r w:rsidRPr="00C32918">
        <w:t xml:space="preserve">) </w:t>
      </w:r>
      <w:r w:rsidRPr="00C32918">
        <w:rPr>
          <w:rFonts w:hint="eastAsia"/>
        </w:rPr>
        <w:t xml:space="preserve">In-house </w:t>
      </w:r>
      <w:r w:rsidRPr="00C32918">
        <w:t>standard</w:t>
      </w:r>
      <w:r w:rsidRPr="00C32918">
        <w:rPr>
          <w:rFonts w:hint="eastAsia"/>
        </w:rPr>
        <w:t xml:space="preserve"> solutions</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eastAsia="TimesNewRoman" w:cs="Times New Roman" w:hint="eastAsia"/>
          <w:kern w:val="0"/>
          <w:sz w:val="24"/>
          <w:szCs w:val="22"/>
        </w:rPr>
        <w:t>Nutrient c</w:t>
      </w:r>
      <w:r w:rsidRPr="00C32918">
        <w:rPr>
          <w:rFonts w:eastAsia="TimesNewRoman" w:cs="Times New Roman"/>
          <w:kern w:val="0"/>
          <w:sz w:val="24"/>
          <w:szCs w:val="22"/>
        </w:rPr>
        <w:t xml:space="preserve">oncentrations for A, B and C standards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set as shown in Table C.4.</w:t>
      </w:r>
      <w:r w:rsidRPr="00C32918">
        <w:rPr>
          <w:rFonts w:eastAsia="TimesNewRoman" w:cs="Times New Roman" w:hint="eastAsia"/>
          <w:kern w:val="0"/>
          <w:sz w:val="24"/>
          <w:szCs w:val="22"/>
        </w:rPr>
        <w:t>2</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 xml:space="preserve">A and B standards were prepared with deionized water (DW). C standard (full scale of working standard) was </w:t>
      </w:r>
      <w:r w:rsidRPr="00C32918">
        <w:rPr>
          <w:rFonts w:eastAsia="TimesNewRoman" w:cs="Times New Roman"/>
          <w:kern w:val="0"/>
          <w:sz w:val="24"/>
          <w:szCs w:val="22"/>
        </w:rPr>
        <w:t>mixture</w:t>
      </w:r>
      <w:r w:rsidRPr="00C32918">
        <w:rPr>
          <w:rFonts w:eastAsia="TimesNewRoman" w:cs="Times New Roman" w:hint="eastAsia"/>
          <w:kern w:val="0"/>
          <w:sz w:val="24"/>
          <w:szCs w:val="22"/>
        </w:rPr>
        <w:t xml:space="preserve"> of B-1 and B-2 standards, and was prepared with LNSW. C-1 standard, whose concentrations of nutrient were nearly zero, was prepared as LNSW slightly added with DW to be </w:t>
      </w:r>
      <w:r w:rsidRPr="00C32918">
        <w:rPr>
          <w:rFonts w:eastAsia="TimesNewRoman" w:cs="Times New Roman"/>
          <w:kern w:val="0"/>
          <w:sz w:val="24"/>
          <w:szCs w:val="22"/>
        </w:rPr>
        <w:t>equal</w:t>
      </w:r>
      <w:r w:rsidRPr="00C32918">
        <w:rPr>
          <w:rFonts w:eastAsia="TimesNewRoman" w:cs="Times New Roman" w:hint="eastAsia"/>
          <w:kern w:val="0"/>
          <w:sz w:val="24"/>
          <w:szCs w:val="22"/>
        </w:rPr>
        <w:t xml:space="preserve"> with mixing ratio of LNSW and DW in C standard. </w:t>
      </w:r>
      <w:r w:rsidRPr="00C32918">
        <w:rPr>
          <w:rFonts w:eastAsia="TimesNewRoman" w:cs="Times New Roman"/>
          <w:kern w:val="0"/>
          <w:sz w:val="24"/>
          <w:szCs w:val="22"/>
        </w:rPr>
        <w:t>The C</w:t>
      </w:r>
      <w:r w:rsidRPr="00C32918">
        <w:rPr>
          <w:rFonts w:eastAsia="TimesNewRoman" w:cs="Times New Roman" w:hint="eastAsia"/>
          <w:kern w:val="0"/>
          <w:sz w:val="24"/>
          <w:szCs w:val="22"/>
        </w:rPr>
        <w:t>-2 to -5</w:t>
      </w:r>
      <w:r w:rsidRPr="00C32918">
        <w:rPr>
          <w:rFonts w:eastAsia="TimesNewRoman" w:cs="Times New Roman"/>
          <w:kern w:val="0"/>
          <w:sz w:val="24"/>
          <w:szCs w:val="22"/>
        </w:rPr>
        <w:t xml:space="preserve"> standard</w:t>
      </w:r>
      <w:r w:rsidRPr="00C32918">
        <w:rPr>
          <w:rFonts w:eastAsia="TimesNewRoman" w:cs="Times New Roman" w:hint="eastAsia"/>
          <w:kern w:val="0"/>
          <w:sz w:val="24"/>
          <w:szCs w:val="22"/>
        </w:rPr>
        <w:t>s</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prepared</w:t>
      </w:r>
      <w:r w:rsidRPr="00C32918">
        <w:rPr>
          <w:rFonts w:eastAsia="TimesNewRoman" w:cs="Times New Roman" w:hint="eastAsia"/>
          <w:kern w:val="0"/>
          <w:sz w:val="24"/>
          <w:szCs w:val="22"/>
        </w:rPr>
        <w:t xml:space="preserve"> with mixture of C-1 and C standards in stages as 1/4, 2/4, 3/4, and 4/4 (i.e., pure </w:t>
      </w:r>
      <w:r w:rsidRPr="00C32918">
        <w:rPr>
          <w:rFonts w:eastAsia="TimesNewRoman" w:cs="Times New Roman"/>
          <w:kern w:val="0"/>
          <w:sz w:val="24"/>
          <w:szCs w:val="22"/>
        </w:rPr>
        <w:t>“</w:t>
      </w:r>
      <w:r w:rsidRPr="00C32918">
        <w:rPr>
          <w:rFonts w:eastAsia="TimesNewRoman" w:cs="Times New Roman" w:hint="eastAsia"/>
          <w:kern w:val="0"/>
          <w:sz w:val="24"/>
          <w:szCs w:val="22"/>
        </w:rPr>
        <w:t>C standard</w:t>
      </w:r>
      <w:r w:rsidRPr="00C32918">
        <w:rPr>
          <w:rFonts w:eastAsia="TimesNewRoman" w:cs="Times New Roman"/>
          <w:kern w:val="0"/>
          <w:sz w:val="24"/>
          <w:szCs w:val="22"/>
        </w:rPr>
        <w:t>”</w:t>
      </w:r>
      <w:r w:rsidRPr="00C32918">
        <w:rPr>
          <w:rFonts w:eastAsia="TimesNewRoman" w:cs="Times New Roman" w:hint="eastAsia"/>
          <w:kern w:val="0"/>
          <w:sz w:val="24"/>
          <w:szCs w:val="22"/>
        </w:rPr>
        <w:t>) concentration for full scale, respectively. T</w:t>
      </w:r>
      <w:r w:rsidRPr="00C32918">
        <w:rPr>
          <w:rFonts w:eastAsia="TimesNewRoman" w:cs="Times New Roman"/>
          <w:kern w:val="0"/>
          <w:sz w:val="24"/>
          <w:szCs w:val="22"/>
        </w:rPr>
        <w:t>he actual concentration of nutrients in each standard was calculated based on the solution temperature and factors of volumetric laboratory wares</w:t>
      </w:r>
      <w:r w:rsidRPr="00C32918">
        <w:rPr>
          <w:rFonts w:eastAsia="TimesNewRoman" w:cs="Times New Roman" w:hint="eastAsia"/>
          <w:kern w:val="0"/>
          <w:sz w:val="24"/>
          <w:szCs w:val="22"/>
        </w:rPr>
        <w:t xml:space="preserve"> calibrated prior to use</w:t>
      </w:r>
      <w:r w:rsidRPr="00C32918">
        <w:rPr>
          <w:rFonts w:eastAsia="TimesNewRoman" w:cs="Times New Roman"/>
          <w:kern w:val="0"/>
          <w:sz w:val="24"/>
          <w:szCs w:val="22"/>
        </w:rPr>
        <w:t>.</w:t>
      </w:r>
      <w:r w:rsidRPr="00C32918">
        <w:rPr>
          <w:rFonts w:eastAsia="TimesNewRoman" w:cs="Times New Roman" w:hint="eastAsia"/>
          <w:kern w:val="0"/>
          <w:sz w:val="24"/>
          <w:szCs w:val="22"/>
        </w:rPr>
        <w:t xml:space="preserve"> Nominal zero concentration of nutrient was determined in measurement of DW </w:t>
      </w:r>
      <w:r w:rsidRPr="00C32918">
        <w:rPr>
          <w:rFonts w:eastAsia="TimesNewRoman" w:cs="Times New Roman"/>
          <w:kern w:val="0"/>
          <w:sz w:val="24"/>
          <w:szCs w:val="22"/>
        </w:rPr>
        <w:t xml:space="preserve">after </w:t>
      </w:r>
      <w:r w:rsidRPr="00C32918">
        <w:rPr>
          <w:rFonts w:eastAsia="TimesNewRoman" w:cs="Times New Roman" w:hint="eastAsia"/>
          <w:kern w:val="0"/>
          <w:sz w:val="24"/>
          <w:szCs w:val="22"/>
        </w:rPr>
        <w:t>r</w:t>
      </w:r>
      <w:r w:rsidRPr="00C32918">
        <w:rPr>
          <w:rFonts w:eastAsia="TimesNewRoman" w:cs="Times New Roman"/>
          <w:kern w:val="0"/>
          <w:sz w:val="24"/>
          <w:szCs w:val="22"/>
        </w:rPr>
        <w:t>efraction error correction</w:t>
      </w:r>
      <w:r w:rsidRPr="00C32918">
        <w:rPr>
          <w:rFonts w:eastAsia="TimesNewRoman" w:cs="Times New Roman" w:hint="eastAsia"/>
          <w:kern w:val="0"/>
          <w:sz w:val="24"/>
          <w:szCs w:val="22"/>
        </w:rPr>
        <w:t>.</w:t>
      </w:r>
      <w:r w:rsidRPr="00C32918">
        <w:rPr>
          <w:rFonts w:eastAsia="TimesNewRoman" w:cs="Times New Roman"/>
          <w:kern w:val="0"/>
          <w:sz w:val="24"/>
          <w:szCs w:val="22"/>
        </w:rPr>
        <w:t xml:space="preserve"> The calibration curves for each run were obtained using </w:t>
      </w:r>
      <w:r w:rsidRPr="00C32918">
        <w:rPr>
          <w:rFonts w:eastAsia="TimesNewRoman" w:cs="Times New Roman" w:hint="eastAsia"/>
          <w:kern w:val="0"/>
          <w:sz w:val="24"/>
          <w:szCs w:val="22"/>
        </w:rPr>
        <w:t>5</w:t>
      </w:r>
      <w:r w:rsidRPr="00C32918">
        <w:rPr>
          <w:rFonts w:eastAsia="TimesNewRoman" w:cs="Times New Roman"/>
          <w:kern w:val="0"/>
          <w:sz w:val="24"/>
          <w:szCs w:val="22"/>
        </w:rPr>
        <w:t xml:space="preserve"> levels</w:t>
      </w:r>
      <w:r w:rsidRPr="00C32918">
        <w:rPr>
          <w:rFonts w:eastAsia="TimesNewRoman" w:cs="Times New Roman" w:hint="eastAsia"/>
          <w:kern w:val="0"/>
          <w:sz w:val="24"/>
          <w:szCs w:val="22"/>
        </w:rPr>
        <w:t xml:space="preserve"> of C-1 to -</w:t>
      </w:r>
      <w:r w:rsidRPr="00C32918">
        <w:rPr>
          <w:rFonts w:eastAsia="TimesNewRoman" w:cs="Times New Roman" w:hint="cs"/>
          <w:kern w:val="0"/>
          <w:sz w:val="24"/>
          <w:szCs w:val="22"/>
        </w:rPr>
        <w:t>5 standards</w:t>
      </w:r>
      <w:r w:rsidRPr="00C32918">
        <w:rPr>
          <w:rFonts w:eastAsia="TimesNewRoman" w:cs="Times New Roman" w:hint="eastAsia"/>
          <w:kern w:val="0"/>
          <w:sz w:val="24"/>
          <w:szCs w:val="22"/>
        </w:rPr>
        <w:t xml:space="preserve">. These </w:t>
      </w:r>
      <w:r w:rsidRPr="00C32918">
        <w:rPr>
          <w:rFonts w:eastAsia="TimesNewRoman" w:cs="Times New Roman"/>
          <w:kern w:val="0"/>
          <w:sz w:val="24"/>
          <w:szCs w:val="22"/>
        </w:rPr>
        <w:t>standard solutions were</w:t>
      </w:r>
      <w:r w:rsidRPr="00C32918">
        <w:rPr>
          <w:rFonts w:cs="Times New Roman"/>
          <w:sz w:val="21"/>
          <w:szCs w:val="22"/>
        </w:rPr>
        <w:t xml:space="preserve"> </w:t>
      </w:r>
      <w:r w:rsidRPr="00C32918">
        <w:rPr>
          <w:rFonts w:eastAsia="TimesNewRoman" w:cs="Times New Roman"/>
          <w:kern w:val="0"/>
          <w:sz w:val="24"/>
          <w:szCs w:val="22"/>
        </w:rPr>
        <w:t>periodically renewed as shown in Table C.4.3.</w:t>
      </w:r>
    </w:p>
    <w:p w:rsidR="00C32918" w:rsidRPr="00C32918" w:rsidRDefault="00C32918" w:rsidP="00C32918">
      <w:pPr>
        <w:widowControl/>
        <w:jc w:val="left"/>
        <w:rPr>
          <w:rFonts w:eastAsia="TimesNewRoman" w:cs="Times New Roman"/>
          <w:kern w:val="0"/>
          <w:sz w:val="24"/>
          <w:szCs w:val="22"/>
        </w:rPr>
      </w:pPr>
      <w:r w:rsidRPr="00C32918">
        <w:rPr>
          <w:rFonts w:eastAsia="TimesNewRoman" w:cs="Times New Roman"/>
          <w:kern w:val="0"/>
          <w:sz w:val="24"/>
          <w:szCs w:val="22"/>
        </w:rPr>
        <w:br w:type="page"/>
      </w:r>
    </w:p>
    <w:tbl>
      <w:tblPr>
        <w:tblW w:w="4896" w:type="pct"/>
        <w:jc w:val="center"/>
        <w:tblCellMar>
          <w:left w:w="99" w:type="dxa"/>
          <w:right w:w="99" w:type="dxa"/>
        </w:tblCellMar>
        <w:tblLook w:val="04A0" w:firstRow="1" w:lastRow="0" w:firstColumn="1" w:lastColumn="0" w:noHBand="0" w:noVBand="1"/>
      </w:tblPr>
      <w:tblGrid>
        <w:gridCol w:w="2320"/>
        <w:gridCol w:w="2317"/>
        <w:gridCol w:w="2317"/>
        <w:gridCol w:w="2314"/>
      </w:tblGrid>
      <w:tr w:rsidR="00C32918" w:rsidRPr="00C32918" w:rsidTr="009A3467">
        <w:trPr>
          <w:trHeight w:val="675"/>
          <w:jc w:val="center"/>
        </w:trPr>
        <w:tc>
          <w:tcPr>
            <w:tcW w:w="5000" w:type="pct"/>
            <w:gridSpan w:val="4"/>
            <w:tcBorders>
              <w:left w:val="nil"/>
              <w:bottom w:val="single" w:sz="8" w:space="0" w:color="auto"/>
              <w:right w:val="nil"/>
            </w:tcBorders>
            <w:shd w:val="clear" w:color="auto" w:fill="auto"/>
            <w:noWrap/>
            <w:vAlign w:val="center"/>
          </w:tcPr>
          <w:p w:rsidR="00C32918" w:rsidRPr="00C32918" w:rsidRDefault="00C32918" w:rsidP="00C32918">
            <w:pPr>
              <w:widowControl/>
              <w:rPr>
                <w:rFonts w:eastAsia="ＭＳ Ｐゴシック" w:cs="Times New Roman"/>
                <w:kern w:val="0"/>
                <w:sz w:val="24"/>
                <w:szCs w:val="22"/>
              </w:rPr>
            </w:pPr>
            <w:r w:rsidRPr="00C32918">
              <w:rPr>
                <w:rFonts w:eastAsia="ＭＳ Ｐゴシック" w:cs="Times New Roman"/>
                <w:kern w:val="0"/>
                <w:sz w:val="24"/>
                <w:szCs w:val="22"/>
              </w:rPr>
              <w:lastRenderedPageBreak/>
              <w:t>Table C.4.</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 xml:space="preserve"> Nominal concentrations of nutrients for A,</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B</w:t>
            </w:r>
            <w:r w:rsidRPr="00C32918">
              <w:rPr>
                <w:rFonts w:eastAsia="ＭＳ Ｐゴシック" w:cs="Times New Roman" w:hint="eastAsia"/>
                <w:kern w:val="0"/>
                <w:sz w:val="24"/>
                <w:szCs w:val="22"/>
              </w:rPr>
              <w:t>,</w:t>
            </w:r>
            <w:r w:rsidRPr="00C32918">
              <w:rPr>
                <w:rFonts w:eastAsia="ＭＳ Ｐゴシック" w:cs="Times New Roman"/>
                <w:kern w:val="0"/>
                <w:sz w:val="24"/>
                <w:szCs w:val="22"/>
              </w:rPr>
              <w:t xml:space="preserve"> and C standards</w:t>
            </w:r>
            <w:r w:rsidRPr="00C32918">
              <w:rPr>
                <w:rFonts w:cs="Times New Roman"/>
                <w:bCs/>
                <w:sz w:val="24"/>
                <w:szCs w:val="22"/>
              </w:rPr>
              <w:t xml:space="preserve"> at 20°</w:t>
            </w:r>
            <w:r w:rsidRPr="00C32918">
              <w:rPr>
                <w:rFonts w:hAnsi="ＭＳ 明朝" w:cs="Times New Roman" w:hint="eastAsia"/>
                <w:bCs/>
                <w:sz w:val="24"/>
                <w:szCs w:val="22"/>
              </w:rPr>
              <w:t>C</w:t>
            </w:r>
            <w:r w:rsidRPr="00C32918">
              <w:rPr>
                <w:rFonts w:eastAsia="ＭＳ Ｐゴシック" w:cs="Times New Roman"/>
                <w:kern w:val="0"/>
                <w:sz w:val="24"/>
                <w:szCs w:val="22"/>
              </w:rPr>
              <w:t xml:space="preserve">. Unit </w:t>
            </w:r>
            <w:r w:rsidRPr="00C32918">
              <w:rPr>
                <w:rFonts w:eastAsia="ＭＳ Ｐゴシック" w:cs="Times New Roman" w:hint="eastAsia"/>
                <w:kern w:val="0"/>
                <w:sz w:val="24"/>
                <w:szCs w:val="22"/>
              </w:rPr>
              <w:t xml:space="preserve">is </w:t>
            </w:r>
            <w:r w:rsidRPr="00C32918">
              <w:rPr>
                <w:rFonts w:eastAsia="ＭＳ Ｐゴシック" w:cs="Times New Roman"/>
                <w:kern w:val="0"/>
                <w:sz w:val="24"/>
                <w:szCs w:val="22"/>
              </w:rPr>
              <w:t>μmol</w:t>
            </w:r>
            <w:r w:rsidRPr="00C32918">
              <w:rPr>
                <w:rFonts w:eastAsia="ＭＳ Ｐゴシック" w:cs="Times New Roman" w:hint="eastAsia"/>
                <w:kern w:val="0"/>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C32918" w:rsidRPr="00C32918" w:rsidTr="009A3467">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25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A</w:t>
            </w:r>
          </w:p>
        </w:tc>
        <w:tc>
          <w:tcPr>
            <w:tcW w:w="125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B</w:t>
            </w:r>
          </w:p>
        </w:tc>
        <w:tc>
          <w:tcPr>
            <w:tcW w:w="1249"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C</w:t>
            </w:r>
          </w:p>
        </w:tc>
      </w:tr>
      <w:tr w:rsidR="00C32918" w:rsidRPr="00C32918" w:rsidTr="009A3467">
        <w:trPr>
          <w:trHeight w:val="468"/>
          <w:jc w:val="center"/>
        </w:trPr>
        <w:tc>
          <w:tcPr>
            <w:tcW w:w="1251"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Nitrate</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2</w:t>
            </w:r>
            <w:r w:rsidRPr="00C32918">
              <w:rPr>
                <w:rFonts w:eastAsia="ＭＳ Ｐゴシック" w:cs="Times New Roman" w:hint="eastAsia"/>
                <w:kern w:val="0"/>
                <w:sz w:val="24"/>
                <w:szCs w:val="22"/>
              </w:rPr>
              <w:t>7470</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5</w:t>
            </w:r>
            <w:r w:rsidRPr="00C32918">
              <w:rPr>
                <w:rFonts w:eastAsia="ＭＳ Ｐゴシック" w:cs="Times New Roman" w:hint="eastAsia"/>
                <w:kern w:val="0"/>
                <w:sz w:val="24"/>
                <w:szCs w:val="22"/>
              </w:rPr>
              <w:t>50</w:t>
            </w:r>
          </w:p>
        </w:tc>
        <w:tc>
          <w:tcPr>
            <w:tcW w:w="1249"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4</w:t>
            </w:r>
            <w:r w:rsidRPr="00C32918">
              <w:rPr>
                <w:rFonts w:eastAsia="ＭＳ Ｐゴシック" w:cs="Times New Roman" w:hint="eastAsia"/>
                <w:kern w:val="0"/>
                <w:sz w:val="24"/>
                <w:szCs w:val="22"/>
              </w:rPr>
              <w:t>3.7</w:t>
            </w:r>
          </w:p>
        </w:tc>
      </w:tr>
      <w:tr w:rsidR="00C32918" w:rsidRPr="00C32918" w:rsidTr="009A3467">
        <w:trPr>
          <w:trHeight w:val="468"/>
          <w:jc w:val="center"/>
        </w:trPr>
        <w:tc>
          <w:tcPr>
            <w:tcW w:w="1251"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itrite</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12460</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250</w:t>
            </w:r>
          </w:p>
        </w:tc>
        <w:tc>
          <w:tcPr>
            <w:tcW w:w="1249"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2.0</w:t>
            </w:r>
          </w:p>
        </w:tc>
      </w:tr>
      <w:tr w:rsidR="00C32918" w:rsidRPr="00C32918" w:rsidTr="009A3467">
        <w:trPr>
          <w:trHeight w:val="468"/>
          <w:jc w:val="center"/>
        </w:trPr>
        <w:tc>
          <w:tcPr>
            <w:tcW w:w="1251"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2</w:t>
            </w:r>
            <w:r w:rsidRPr="00C32918">
              <w:rPr>
                <w:rFonts w:eastAsia="ＭＳ Ｐゴシック" w:cs="Times New Roman" w:hint="eastAsia"/>
                <w:kern w:val="0"/>
                <w:sz w:val="24"/>
                <w:szCs w:val="22"/>
              </w:rPr>
              <w:t>150</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4</w:t>
            </w:r>
            <w:r w:rsidRPr="00C32918">
              <w:rPr>
                <w:rFonts w:eastAsia="ＭＳ Ｐゴシック" w:cs="Times New Roman" w:hint="eastAsia"/>
                <w:kern w:val="0"/>
                <w:sz w:val="24"/>
                <w:szCs w:val="22"/>
              </w:rPr>
              <w:t>3</w:t>
            </w:r>
          </w:p>
        </w:tc>
        <w:tc>
          <w:tcPr>
            <w:tcW w:w="1249"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3.</w:t>
            </w:r>
            <w:r w:rsidRPr="00C32918">
              <w:rPr>
                <w:rFonts w:eastAsia="ＭＳ Ｐゴシック" w:cs="Times New Roman" w:hint="eastAsia"/>
                <w:kern w:val="0"/>
                <w:sz w:val="24"/>
                <w:szCs w:val="22"/>
              </w:rPr>
              <w:t>42</w:t>
            </w:r>
          </w:p>
        </w:tc>
      </w:tr>
      <w:tr w:rsidR="00C32918" w:rsidRPr="00C32918" w:rsidTr="009A3467">
        <w:trPr>
          <w:trHeight w:val="468"/>
          <w:jc w:val="center"/>
        </w:trPr>
        <w:tc>
          <w:tcPr>
            <w:tcW w:w="1251"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c>
          <w:tcPr>
            <w:tcW w:w="1250"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3</w:t>
            </w:r>
            <w:r w:rsidRPr="00C32918">
              <w:rPr>
                <w:rFonts w:eastAsia="ＭＳ Ｐゴシック" w:cs="Times New Roman" w:hint="eastAsia"/>
                <w:kern w:val="0"/>
                <w:sz w:val="24"/>
                <w:szCs w:val="22"/>
              </w:rPr>
              <w:t>568</w:t>
            </w:r>
            <w:r w:rsidRPr="00C32918">
              <w:rPr>
                <w:rFonts w:eastAsia="ＭＳ Ｐゴシック" w:cs="Times New Roman"/>
                <w:kern w:val="0"/>
                <w:sz w:val="24"/>
                <w:szCs w:val="22"/>
              </w:rPr>
              <w:t>0</w:t>
            </w:r>
          </w:p>
        </w:tc>
        <w:tc>
          <w:tcPr>
            <w:tcW w:w="1250"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2130</w:t>
            </w:r>
          </w:p>
        </w:tc>
        <w:tc>
          <w:tcPr>
            <w:tcW w:w="1249"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1</w:t>
            </w:r>
            <w:r w:rsidRPr="00C32918">
              <w:rPr>
                <w:rFonts w:eastAsia="ＭＳ Ｐゴシック" w:cs="Times New Roman" w:hint="eastAsia"/>
                <w:kern w:val="0"/>
                <w:sz w:val="24"/>
                <w:szCs w:val="22"/>
              </w:rPr>
              <w:t>70</w:t>
            </w:r>
          </w:p>
        </w:tc>
      </w:tr>
    </w:tbl>
    <w:p w:rsidR="00C32918" w:rsidRPr="00C32918" w:rsidRDefault="00C32918" w:rsidP="00C32918">
      <w:pPr>
        <w:widowControl/>
        <w:rPr>
          <w:rFonts w:cs="Times New Roman"/>
          <w:sz w:val="24"/>
          <w:szCs w:val="22"/>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C32918" w:rsidRPr="00C32918" w:rsidTr="009A3467">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rPr>
                <w:rFonts w:eastAsia="ＭＳ Ｐゴシック" w:cs="Times New Roman"/>
                <w:kern w:val="0"/>
                <w:sz w:val="24"/>
                <w:szCs w:val="22"/>
              </w:rPr>
            </w:pPr>
            <w:r w:rsidRPr="00C32918">
              <w:rPr>
                <w:rFonts w:cs="Times New Roman"/>
                <w:sz w:val="24"/>
                <w:szCs w:val="22"/>
              </w:rPr>
              <w:br w:type="page"/>
              <w:t>Table C.4.3</w:t>
            </w:r>
            <w:r w:rsidRPr="00C32918">
              <w:rPr>
                <w:rFonts w:cs="Times New Roman" w:hint="eastAsia"/>
                <w:sz w:val="24"/>
                <w:szCs w:val="22"/>
              </w:rPr>
              <w:t>.</w:t>
            </w:r>
            <w:r w:rsidRPr="00C32918">
              <w:rPr>
                <w:rFonts w:cs="Times New Roman"/>
                <w:sz w:val="24"/>
                <w:szCs w:val="22"/>
              </w:rPr>
              <w:t xml:space="preserve"> </w:t>
            </w:r>
            <w:r w:rsidRPr="00C32918">
              <w:rPr>
                <w:rFonts w:eastAsia="ＭＳ Ｐゴシック" w:cs="Times New Roman" w:hint="eastAsia"/>
                <w:kern w:val="0"/>
                <w:sz w:val="24"/>
                <w:szCs w:val="22"/>
              </w:rPr>
              <w:t>Schedule</w:t>
            </w:r>
            <w:r w:rsidRPr="00C32918">
              <w:rPr>
                <w:rFonts w:eastAsia="ＭＳ Ｐゴシック" w:cs="Times New Roman"/>
                <w:kern w:val="0"/>
                <w:sz w:val="24"/>
                <w:szCs w:val="22"/>
              </w:rPr>
              <w:t xml:space="preserve"> of renewal of in-house standards.</w:t>
            </w:r>
          </w:p>
        </w:tc>
      </w:tr>
      <w:tr w:rsidR="00C32918" w:rsidRPr="00C32918" w:rsidTr="009A3467">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Standard</w:t>
            </w:r>
          </w:p>
        </w:tc>
        <w:tc>
          <w:tcPr>
            <w:tcW w:w="2094" w:type="pct"/>
            <w:tcBorders>
              <w:top w:val="single" w:sz="12" w:space="0" w:color="auto"/>
              <w:left w:val="nil"/>
              <w:bottom w:val="single" w:sz="8" w:space="0" w:color="auto"/>
              <w:right w:val="nil"/>
            </w:tcBorders>
            <w:shd w:val="clear" w:color="auto" w:fill="auto"/>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Renewal</w:t>
            </w:r>
          </w:p>
        </w:tc>
      </w:tr>
      <w:tr w:rsidR="00C32918" w:rsidRPr="00C32918" w:rsidTr="009A3467">
        <w:trPr>
          <w:trHeight w:val="27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A-1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(NO</w:t>
            </w:r>
            <w:r w:rsidRPr="00C32918">
              <w:rPr>
                <w:rFonts w:eastAsia="ＭＳ Ｐゴシック" w:cs="Times New Roman"/>
                <w:kern w:val="0"/>
                <w:sz w:val="24"/>
                <w:szCs w:val="22"/>
                <w:vertAlign w:val="subscript"/>
              </w:rPr>
              <w:t>3</w:t>
            </w:r>
            <w:r w:rsidRPr="00C32918">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o renewal</w:t>
            </w:r>
          </w:p>
        </w:tc>
      </w:tr>
      <w:tr w:rsidR="00C32918" w:rsidRPr="00C32918" w:rsidTr="009A3467">
        <w:trPr>
          <w:trHeight w:val="27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A-2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(NO</w:t>
            </w:r>
            <w:r w:rsidRPr="00C32918">
              <w:rPr>
                <w:rFonts w:eastAsia="ＭＳ Ｐゴシック" w:cs="Times New Roman"/>
                <w:kern w:val="0"/>
                <w:sz w:val="24"/>
                <w:szCs w:val="22"/>
                <w:vertAlign w:val="subscript"/>
              </w:rPr>
              <w:t>2</w:t>
            </w:r>
            <w:r w:rsidRPr="00C32918">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o renewal</w:t>
            </w:r>
          </w:p>
        </w:tc>
      </w:tr>
      <w:tr w:rsidR="00C32918" w:rsidRPr="00C32918" w:rsidTr="009A3467">
        <w:trPr>
          <w:trHeight w:val="27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A-3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(PO</w:t>
            </w:r>
            <w:r w:rsidRPr="00C32918">
              <w:rPr>
                <w:rFonts w:eastAsia="ＭＳ Ｐゴシック" w:cs="Times New Roman"/>
                <w:kern w:val="0"/>
                <w:sz w:val="24"/>
                <w:szCs w:val="22"/>
                <w:vertAlign w:val="subscript"/>
              </w:rPr>
              <w:t>4</w:t>
            </w:r>
            <w:r w:rsidRPr="00C32918">
              <w:rPr>
                <w:rFonts w:eastAsia="ＭＳ Ｐゴシック" w:cs="Times New Roman"/>
                <w:kern w:val="0"/>
                <w:sz w:val="24"/>
                <w:szCs w:val="22"/>
              </w:rPr>
              <w:t>)</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o renewal</w:t>
            </w:r>
          </w:p>
        </w:tc>
      </w:tr>
      <w:tr w:rsidR="00C32918" w:rsidRPr="00C32918" w:rsidTr="009A3467">
        <w:trPr>
          <w:trHeight w:val="27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A-4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(Si)</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C</w:t>
            </w:r>
            <w:r w:rsidRPr="00C32918">
              <w:rPr>
                <w:rFonts w:eastAsia="ＭＳ Ｐゴシック" w:cs="Times New Roman"/>
                <w:kern w:val="0"/>
                <w:sz w:val="24"/>
                <w:szCs w:val="22"/>
              </w:rPr>
              <w:t>ommercial prepared solution</w:t>
            </w:r>
          </w:p>
        </w:tc>
      </w:tr>
      <w:tr w:rsidR="00C32918" w:rsidRPr="00C32918" w:rsidTr="009A3467">
        <w:trPr>
          <w:trHeight w:val="270"/>
          <w:jc w:val="center"/>
        </w:trPr>
        <w:tc>
          <w:tcPr>
            <w:tcW w:w="2906" w:type="pct"/>
            <w:tcBorders>
              <w:top w:val="nil"/>
              <w:left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B-1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r w:rsidRPr="00C32918">
              <w:rPr>
                <w:rFonts w:eastAsia="ＭＳ Ｐゴシック" w:cs="Times New Roman" w:hint="eastAsia"/>
                <w:kern w:val="0"/>
                <w:sz w:val="24"/>
                <w:szCs w:val="22"/>
              </w:rPr>
              <w:t xml:space="preserve"> (</w:t>
            </w:r>
            <w:r w:rsidRPr="00C32918">
              <w:rPr>
                <w:rFonts w:cs="Times New Roman" w:hint="eastAsia"/>
                <w:sz w:val="24"/>
                <w:szCs w:val="22"/>
              </w:rPr>
              <w:t>m</w:t>
            </w:r>
            <w:r w:rsidRPr="00C32918">
              <w:rPr>
                <w:rFonts w:cs="Times New Roman"/>
                <w:sz w:val="24"/>
                <w:szCs w:val="22"/>
              </w:rPr>
              <w:t xml:space="preserve">ixture of </w:t>
            </w:r>
            <w:r w:rsidRPr="00C32918">
              <w:rPr>
                <w:rFonts w:cs="Times New Roman" w:hint="eastAsia"/>
                <w:sz w:val="24"/>
                <w:szCs w:val="22"/>
              </w:rPr>
              <w:t>A-1, A-3, and A-4 stds.</w:t>
            </w:r>
            <w:r w:rsidRPr="00C32918">
              <w:rPr>
                <w:rFonts w:eastAsia="ＭＳ Ｐゴシック" w:cs="Times New Roman" w:hint="eastAsia"/>
                <w:kern w:val="0"/>
                <w:sz w:val="24"/>
                <w:szCs w:val="22"/>
              </w:rPr>
              <w:t>)</w:t>
            </w:r>
          </w:p>
        </w:tc>
        <w:tc>
          <w:tcPr>
            <w:tcW w:w="2094" w:type="pct"/>
            <w:tcBorders>
              <w:top w:val="nil"/>
              <w:left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M</w:t>
            </w:r>
            <w:r w:rsidRPr="00C32918">
              <w:rPr>
                <w:rFonts w:eastAsia="ＭＳ Ｐゴシック" w:cs="Times New Roman"/>
                <w:kern w:val="0"/>
                <w:sz w:val="24"/>
                <w:szCs w:val="22"/>
              </w:rPr>
              <w:t xml:space="preserve">aximum </w:t>
            </w:r>
            <w:r w:rsidRPr="00C32918">
              <w:rPr>
                <w:rFonts w:eastAsia="ＭＳ Ｐゴシック" w:cs="Times New Roman" w:hint="eastAsia"/>
                <w:kern w:val="0"/>
                <w:sz w:val="24"/>
                <w:szCs w:val="22"/>
              </w:rPr>
              <w:t>8</w:t>
            </w:r>
            <w:r w:rsidRPr="00C32918">
              <w:rPr>
                <w:rFonts w:eastAsia="ＭＳ Ｐゴシック" w:cs="Times New Roman"/>
                <w:kern w:val="0"/>
                <w:sz w:val="24"/>
                <w:szCs w:val="22"/>
              </w:rPr>
              <w:t xml:space="preserve"> days</w:t>
            </w:r>
          </w:p>
        </w:tc>
      </w:tr>
      <w:tr w:rsidR="00C32918" w:rsidRPr="00C32918" w:rsidTr="009A3467">
        <w:trPr>
          <w:trHeight w:val="330"/>
          <w:jc w:val="center"/>
        </w:trPr>
        <w:tc>
          <w:tcPr>
            <w:tcW w:w="290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 xml:space="preserve">B-2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 (dilute</w:t>
            </w:r>
            <w:r w:rsidRPr="00C32918">
              <w:rPr>
                <w:rFonts w:eastAsia="ＭＳ Ｐゴシック" w:cs="Times New Roman" w:hint="eastAsia"/>
                <w:kern w:val="0"/>
                <w:sz w:val="24"/>
                <w:szCs w:val="22"/>
              </w:rPr>
              <w:t>d</w:t>
            </w:r>
            <w:r w:rsidRPr="00C32918">
              <w:rPr>
                <w:rFonts w:eastAsia="ＭＳ Ｐゴシック" w:cs="Times New Roman"/>
                <w:kern w:val="0"/>
                <w:sz w:val="24"/>
                <w:szCs w:val="22"/>
              </w:rPr>
              <w:t xml:space="preserve"> A-</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td.)</w:t>
            </w:r>
          </w:p>
        </w:tc>
        <w:tc>
          <w:tcPr>
            <w:tcW w:w="2094"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M</w:t>
            </w:r>
            <w:r w:rsidRPr="00C32918">
              <w:rPr>
                <w:rFonts w:eastAsia="ＭＳ Ｐゴシック" w:cs="Times New Roman"/>
                <w:kern w:val="0"/>
                <w:sz w:val="24"/>
                <w:szCs w:val="22"/>
              </w:rPr>
              <w:t>aximum 1</w:t>
            </w:r>
            <w:r w:rsidRPr="00C32918">
              <w:rPr>
                <w:rFonts w:eastAsia="ＭＳ Ｐゴシック" w:cs="Times New Roman" w:hint="eastAsia"/>
                <w:kern w:val="0"/>
                <w:sz w:val="24"/>
                <w:szCs w:val="22"/>
              </w:rPr>
              <w:t>5</w:t>
            </w:r>
            <w:r w:rsidRPr="00C32918">
              <w:rPr>
                <w:rFonts w:eastAsia="ＭＳ Ｐゴシック" w:cs="Times New Roman"/>
                <w:kern w:val="0"/>
                <w:sz w:val="24"/>
                <w:szCs w:val="22"/>
              </w:rPr>
              <w:t xml:space="preserve"> days</w:t>
            </w:r>
          </w:p>
        </w:tc>
      </w:tr>
      <w:tr w:rsidR="00C32918" w:rsidRPr="00C32918" w:rsidTr="009A3467">
        <w:trPr>
          <w:trHeight w:val="330"/>
          <w:jc w:val="center"/>
        </w:trPr>
        <w:tc>
          <w:tcPr>
            <w:tcW w:w="290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C-std. (</w:t>
            </w:r>
            <w:r w:rsidRPr="00C32918">
              <w:rPr>
                <w:rFonts w:eastAsia="ＭＳ Ｐゴシック" w:cs="Times New Roman"/>
                <w:kern w:val="0"/>
                <w:sz w:val="24"/>
                <w:szCs w:val="22"/>
              </w:rPr>
              <w:t>mixture of B-1</w:t>
            </w:r>
            <w:r w:rsidRPr="00C32918">
              <w:rPr>
                <w:rFonts w:eastAsia="ＭＳ Ｐゴシック" w:cs="Times New Roman" w:hint="eastAsia"/>
                <w:kern w:val="0"/>
                <w:sz w:val="24"/>
                <w:szCs w:val="22"/>
              </w:rPr>
              <w:t xml:space="preserve"> and</w:t>
            </w:r>
            <w:r w:rsidRPr="00C32918">
              <w:rPr>
                <w:rFonts w:eastAsia="ＭＳ Ｐゴシック" w:cs="Times New Roman"/>
                <w:kern w:val="0"/>
                <w:sz w:val="24"/>
                <w:szCs w:val="22"/>
              </w:rPr>
              <w:t xml:space="preserve"> B-2</w:t>
            </w:r>
            <w:r w:rsidRPr="00C32918">
              <w:rPr>
                <w:rFonts w:eastAsia="ＭＳ Ｐゴシック" w:cs="Times New Roman" w:hint="eastAsia"/>
                <w:kern w:val="0"/>
                <w:sz w:val="24"/>
                <w:szCs w:val="22"/>
              </w:rPr>
              <w:t xml:space="preserve"> stds.)</w:t>
            </w:r>
          </w:p>
        </w:tc>
        <w:tc>
          <w:tcPr>
            <w:tcW w:w="2094"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E</w:t>
            </w:r>
            <w:r w:rsidRPr="00C32918">
              <w:rPr>
                <w:rFonts w:eastAsia="ＭＳ Ｐゴシック" w:cs="Times New Roman"/>
                <w:kern w:val="0"/>
                <w:sz w:val="24"/>
                <w:szCs w:val="22"/>
              </w:rPr>
              <w:t>very measurement</w:t>
            </w:r>
          </w:p>
        </w:tc>
      </w:tr>
      <w:tr w:rsidR="00C32918" w:rsidRPr="00C32918" w:rsidTr="009A3467">
        <w:trPr>
          <w:trHeight w:val="330"/>
          <w:jc w:val="center"/>
        </w:trPr>
        <w:tc>
          <w:tcPr>
            <w:tcW w:w="2906"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C-1 to -5 stds.</w:t>
            </w:r>
          </w:p>
        </w:tc>
        <w:tc>
          <w:tcPr>
            <w:tcW w:w="2094"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E</w:t>
            </w:r>
            <w:r w:rsidRPr="00C32918">
              <w:rPr>
                <w:rFonts w:eastAsia="ＭＳ Ｐゴシック" w:cs="Times New Roman"/>
                <w:kern w:val="0"/>
                <w:sz w:val="24"/>
                <w:szCs w:val="22"/>
              </w:rPr>
              <w:t>very measurement</w:t>
            </w:r>
          </w:p>
        </w:tc>
      </w:tr>
    </w:tbl>
    <w:p w:rsidR="00C32918" w:rsidRPr="00C32918" w:rsidRDefault="00C32918" w:rsidP="00C32918">
      <w:pPr>
        <w:widowControl/>
        <w:jc w:val="left"/>
        <w:rPr>
          <w:rFonts w:cs="Times New Roman"/>
          <w:b/>
          <w:sz w:val="24"/>
          <w:szCs w:val="22"/>
        </w:rPr>
      </w:pPr>
    </w:p>
    <w:p w:rsidR="00C32918" w:rsidRPr="00C32918" w:rsidRDefault="00C32918" w:rsidP="003365E0">
      <w:pPr>
        <w:pStyle w:val="3"/>
      </w:pPr>
      <w:r w:rsidRPr="00C32918">
        <w:rPr>
          <w:rFonts w:hint="eastAsia"/>
        </w:rPr>
        <w:t>Certified r</w:t>
      </w:r>
      <w:r w:rsidRPr="00C32918">
        <w:t>eference material</w:t>
      </w:r>
    </w:p>
    <w:p w:rsidR="00C32918" w:rsidRPr="00C32918" w:rsidRDefault="00C32918" w:rsidP="00184D26">
      <w:pPr>
        <w:widowControl/>
        <w:rPr>
          <w:rFonts w:cs="Times New Roman"/>
          <w:b/>
          <w:sz w:val="24"/>
          <w:szCs w:val="22"/>
        </w:rPr>
      </w:pPr>
      <w:r w:rsidRPr="00C32918">
        <w:rPr>
          <w:rFonts w:cs="Times New Roman" w:hint="eastAsia"/>
          <w:sz w:val="24"/>
          <w:szCs w:val="22"/>
        </w:rPr>
        <w:t>Certified r</w:t>
      </w:r>
      <w:r w:rsidRPr="00C32918">
        <w:rPr>
          <w:rFonts w:cs="Times New Roman"/>
          <w:sz w:val="24"/>
          <w:szCs w:val="22"/>
        </w:rPr>
        <w:t>eference material</w:t>
      </w:r>
      <w:r w:rsidRPr="00C32918">
        <w:rPr>
          <w:rFonts w:cs="Times New Roman" w:hint="eastAsia"/>
          <w:sz w:val="24"/>
          <w:szCs w:val="22"/>
        </w:rPr>
        <w:t xml:space="preserve"> (CRM)</w:t>
      </w:r>
      <w:r w:rsidRPr="00C32918">
        <w:rPr>
          <w:rFonts w:cs="Times New Roman"/>
          <w:sz w:val="24"/>
          <w:szCs w:val="22"/>
        </w:rPr>
        <w:t xml:space="preserve"> </w:t>
      </w:r>
      <w:r w:rsidRPr="00C32918">
        <w:rPr>
          <w:rFonts w:cs="Times New Roman" w:hint="eastAsia"/>
          <w:sz w:val="24"/>
          <w:szCs w:val="22"/>
        </w:rPr>
        <w:t>and r</w:t>
      </w:r>
      <w:r w:rsidRPr="00C32918">
        <w:rPr>
          <w:rFonts w:cs="Times New Roman"/>
          <w:sz w:val="24"/>
          <w:szCs w:val="22"/>
        </w:rPr>
        <w:t>eference material</w:t>
      </w:r>
      <w:r w:rsidRPr="00C32918">
        <w:rPr>
          <w:rFonts w:cs="Times New Roman" w:hint="eastAsia"/>
          <w:sz w:val="24"/>
          <w:szCs w:val="22"/>
        </w:rPr>
        <w:t xml:space="preserve"> (RM) for</w:t>
      </w:r>
      <w:r w:rsidRPr="00C32918">
        <w:rPr>
          <w:rFonts w:cs="Times New Roman"/>
          <w:sz w:val="24"/>
          <w:szCs w:val="22"/>
        </w:rPr>
        <w:t xml:space="preserve"> nutrients in seawater </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which were prepared by</w:t>
      </w:r>
      <w:r w:rsidRPr="00C32918">
        <w:rPr>
          <w:rFonts w:cs="Times New Roman"/>
          <w:sz w:val="24"/>
          <w:szCs w:val="22"/>
        </w:rPr>
        <w:t xml:space="preserve"> the General Environmental Technos</w:t>
      </w:r>
      <w:r w:rsidRPr="00C32918">
        <w:rPr>
          <w:rFonts w:cs="Times New Roman" w:hint="eastAsia"/>
          <w:sz w:val="24"/>
          <w:szCs w:val="22"/>
        </w:rPr>
        <w:t xml:space="preserve"> </w:t>
      </w:r>
      <w:r w:rsidRPr="00C32918">
        <w:rPr>
          <w:rFonts w:cs="Times New Roman"/>
          <w:sz w:val="24"/>
          <w:szCs w:val="22"/>
        </w:rPr>
        <w:t>(K</w:t>
      </w:r>
      <w:r w:rsidRPr="00C32918">
        <w:rPr>
          <w:rFonts w:cs="Times New Roman" w:hint="eastAsia"/>
          <w:sz w:val="24"/>
          <w:szCs w:val="22"/>
        </w:rPr>
        <w:t>ANSO</w:t>
      </w:r>
      <w:r w:rsidRPr="00C32918">
        <w:rPr>
          <w:rFonts w:cs="Times New Roman"/>
          <w:sz w:val="24"/>
          <w:szCs w:val="22"/>
        </w:rPr>
        <w:t xml:space="preserve"> Technos</w:t>
      </w:r>
      <w:r w:rsidRPr="00C32918">
        <w:rPr>
          <w:rFonts w:cs="Times New Roman" w:hint="eastAsia"/>
          <w:sz w:val="24"/>
          <w:szCs w:val="22"/>
        </w:rPr>
        <w:t>, Japan</w:t>
      </w:r>
      <w:r w:rsidRPr="00C32918">
        <w:rPr>
          <w:rFonts w:cs="Times New Roman"/>
          <w:sz w:val="24"/>
          <w:szCs w:val="22"/>
        </w:rPr>
        <w:t>)</w:t>
      </w:r>
      <w:r w:rsidRPr="00C32918">
        <w:rPr>
          <w:rFonts w:cs="Times New Roman" w:hint="eastAsia"/>
          <w:sz w:val="24"/>
          <w:szCs w:val="22"/>
        </w:rPr>
        <w:t xml:space="preserve">, was used </w:t>
      </w:r>
      <w:r w:rsidRPr="00C32918">
        <w:rPr>
          <w:rFonts w:cs="Times New Roman"/>
          <w:sz w:val="24"/>
          <w:szCs w:val="24"/>
        </w:rPr>
        <w:t>every analysis at each hydrographic station.</w:t>
      </w:r>
      <w:r w:rsidRPr="00C32918">
        <w:rPr>
          <w:rFonts w:cs="Times New Roman"/>
          <w:sz w:val="24"/>
          <w:szCs w:val="22"/>
        </w:rPr>
        <w:t xml:space="preserve"> </w:t>
      </w:r>
      <w:r w:rsidRPr="00C32918">
        <w:rPr>
          <w:rFonts w:cs="Times New Roman" w:hint="eastAsia"/>
          <w:sz w:val="24"/>
          <w:szCs w:val="22"/>
        </w:rPr>
        <w:t>Using</w:t>
      </w:r>
      <w:r w:rsidRPr="00C32918">
        <w:rPr>
          <w:rFonts w:cs="Times New Roman"/>
          <w:sz w:val="24"/>
          <w:szCs w:val="22"/>
        </w:rPr>
        <w:t xml:space="preserve"> </w:t>
      </w: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s and RMs</w:t>
      </w:r>
      <w:r w:rsidRPr="00C32918">
        <w:rPr>
          <w:rFonts w:cs="Times New Roman"/>
          <w:sz w:val="24"/>
          <w:szCs w:val="22"/>
        </w:rPr>
        <w:t xml:space="preserve"> for the analysis of seawater, stable comparability and uncertainty of </w:t>
      </w:r>
      <w:r w:rsidRPr="00C32918">
        <w:rPr>
          <w:rFonts w:cs="Times New Roman" w:hint="eastAsia"/>
          <w:sz w:val="24"/>
          <w:szCs w:val="22"/>
        </w:rPr>
        <w:t xml:space="preserve">our </w:t>
      </w:r>
      <w:r w:rsidRPr="00C32918">
        <w:rPr>
          <w:rFonts w:cs="Times New Roman"/>
          <w:sz w:val="24"/>
          <w:szCs w:val="22"/>
        </w:rPr>
        <w:t xml:space="preserve">data </w:t>
      </w:r>
      <w:r w:rsidRPr="00C32918">
        <w:rPr>
          <w:rFonts w:cs="Times New Roman" w:hint="eastAsia"/>
          <w:sz w:val="24"/>
          <w:szCs w:val="22"/>
        </w:rPr>
        <w:t xml:space="preserve">are </w:t>
      </w:r>
      <w:r w:rsidRPr="00C32918">
        <w:rPr>
          <w:rFonts w:cs="Times New Roman"/>
          <w:sz w:val="24"/>
          <w:szCs w:val="22"/>
        </w:rPr>
        <w:t xml:space="preserve">secured. </w:t>
      </w:r>
    </w:p>
    <w:p w:rsidR="00C32918" w:rsidRPr="00C32918" w:rsidRDefault="00C32918" w:rsidP="00184D26">
      <w:pPr>
        <w:widowControl/>
        <w:rPr>
          <w:rFonts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s and RMs</w:t>
      </w:r>
      <w:r w:rsidRPr="00C32918">
        <w:rPr>
          <w:rFonts w:cs="Times New Roman"/>
          <w:sz w:val="24"/>
          <w:szCs w:val="22"/>
        </w:rPr>
        <w:t xml:space="preserve"> </w:t>
      </w:r>
      <w:r w:rsidRPr="00C32918">
        <w:rPr>
          <w:rFonts w:cs="Times New Roman" w:hint="eastAsia"/>
          <w:sz w:val="24"/>
          <w:szCs w:val="22"/>
        </w:rPr>
        <w:t xml:space="preserve">used in the cruise are </w:t>
      </w:r>
      <w:r w:rsidRPr="00C32918">
        <w:rPr>
          <w:rFonts w:cs="Times New Roman"/>
          <w:sz w:val="24"/>
          <w:szCs w:val="22"/>
        </w:rPr>
        <w:t>shown in Table C.4.4.</w:t>
      </w:r>
    </w:p>
    <w:p w:rsidR="00C32918" w:rsidRPr="00C32918" w:rsidRDefault="00C32918" w:rsidP="00C32918">
      <w:pPr>
        <w:widowControl/>
        <w:rPr>
          <w:rFonts w:cs="Times New Roman"/>
          <w:sz w:val="24"/>
          <w:szCs w:val="22"/>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C32918" w:rsidRPr="00C32918" w:rsidTr="009A3467">
        <w:trPr>
          <w:trHeight w:val="285"/>
          <w:jc w:val="center"/>
        </w:trPr>
        <w:tc>
          <w:tcPr>
            <w:tcW w:w="5000" w:type="pct"/>
            <w:gridSpan w:val="5"/>
            <w:tcBorders>
              <w:top w:val="nil"/>
              <w:left w:val="nil"/>
              <w:bottom w:val="nil"/>
              <w:right w:val="nil"/>
            </w:tcBorders>
          </w:tcPr>
          <w:p w:rsidR="00C32918" w:rsidRPr="00C32918" w:rsidRDefault="00C32918" w:rsidP="00C32918">
            <w:pPr>
              <w:widowControl/>
              <w:jc w:val="left"/>
              <w:rPr>
                <w:rFonts w:eastAsia="ＭＳ Ｐゴシック" w:cs="Times New Roman"/>
                <w:kern w:val="0"/>
                <w:sz w:val="24"/>
                <w:szCs w:val="22"/>
              </w:rPr>
            </w:pPr>
            <w:r w:rsidRPr="00C32918">
              <w:rPr>
                <w:rFonts w:eastAsia="ＭＳ Ｐゴシック" w:cs="Times New Roman"/>
                <w:kern w:val="0"/>
                <w:sz w:val="24"/>
                <w:szCs w:val="22"/>
              </w:rPr>
              <w:t>Table C.4.4</w:t>
            </w:r>
            <w:r w:rsidRPr="00C32918">
              <w:rPr>
                <w:rFonts w:eastAsia="ＭＳ Ｐゴシック" w:cs="Times New Roman" w:hint="eastAsia"/>
                <w:kern w:val="0"/>
                <w:sz w:val="24"/>
                <w:szCs w:val="22"/>
              </w:rPr>
              <w:t>.</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Certified </w:t>
            </w:r>
            <w:r w:rsidRPr="00C32918">
              <w:rPr>
                <w:rFonts w:eastAsia="ＭＳ Ｐゴシック" w:cs="Times New Roman"/>
                <w:kern w:val="0"/>
                <w:sz w:val="24"/>
                <w:szCs w:val="22"/>
              </w:rPr>
              <w:t xml:space="preserve">concentration and uncertainty (k=2) of </w:t>
            </w:r>
            <w:r w:rsidRPr="00C32918">
              <w:rPr>
                <w:rFonts w:cs="Times New Roman" w:hint="eastAsia"/>
                <w:sz w:val="24"/>
                <w:szCs w:val="22"/>
              </w:rPr>
              <w:t>C</w:t>
            </w:r>
            <w:r w:rsidRPr="00C32918">
              <w:rPr>
                <w:rFonts w:cs="Times New Roman"/>
                <w:sz w:val="24"/>
                <w:szCs w:val="22"/>
              </w:rPr>
              <w:t>RM</w:t>
            </w:r>
            <w:r w:rsidRPr="00C32918">
              <w:rPr>
                <w:rFonts w:eastAsia="ＭＳ Ｐゴシック" w:cs="Times New Roman"/>
                <w:kern w:val="0"/>
                <w:sz w:val="24"/>
                <w:szCs w:val="22"/>
              </w:rPr>
              <w:t>s.</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Unit</w:t>
            </w:r>
            <w:r w:rsidRPr="00C32918">
              <w:rPr>
                <w:rFonts w:eastAsia="ＭＳ Ｐゴシック" w:cs="Times New Roman" w:hint="eastAsia"/>
                <w:kern w:val="0"/>
                <w:sz w:val="24"/>
                <w:szCs w:val="22"/>
              </w:rPr>
              <w:t xml:space="preserve"> is</w:t>
            </w:r>
            <w:r w:rsidRPr="00C32918">
              <w:rPr>
                <w:rFonts w:eastAsia="ＭＳ Ｐゴシック" w:cs="Times New Roman"/>
                <w:kern w:val="0"/>
                <w:sz w:val="24"/>
                <w:szCs w:val="22"/>
              </w:rPr>
              <w:t xml:space="preserve"> </w:t>
            </w:r>
            <w:r w:rsidRPr="00C32918">
              <w:rPr>
                <w:rFonts w:cs="Times New Roman"/>
                <w:kern w:val="0"/>
                <w:sz w:val="24"/>
                <w:szCs w:val="22"/>
              </w:rPr>
              <w:t>μ</w:t>
            </w:r>
            <w:r w:rsidRPr="00C32918">
              <w:rPr>
                <w:rFonts w:eastAsia="ＭＳ Ｐゴシック" w:cs="Times New Roman"/>
                <w:kern w:val="0"/>
                <w:sz w:val="24"/>
                <w:szCs w:val="22"/>
              </w:rPr>
              <w:t>mol</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C32918" w:rsidRPr="00C32918" w:rsidTr="009A3467">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00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Nitrate</w:t>
            </w:r>
          </w:p>
        </w:tc>
        <w:tc>
          <w:tcPr>
            <w:tcW w:w="1000" w:type="pct"/>
            <w:tcBorders>
              <w:top w:val="single" w:sz="12" w:space="0" w:color="auto"/>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Nitrite</w:t>
            </w:r>
          </w:p>
        </w:tc>
        <w:tc>
          <w:tcPr>
            <w:tcW w:w="100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Phosphate</w:t>
            </w:r>
          </w:p>
        </w:tc>
        <w:tc>
          <w:tcPr>
            <w:tcW w:w="1000"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Silicate</w:t>
            </w:r>
          </w:p>
        </w:tc>
      </w:tr>
      <w:tr w:rsidR="00C32918" w:rsidRPr="00C32918" w:rsidTr="009A3467">
        <w:trPr>
          <w:trHeight w:val="270"/>
          <w:jc w:val="center"/>
        </w:trPr>
        <w:tc>
          <w:tcPr>
            <w:tcW w:w="1000" w:type="pct"/>
            <w:tcBorders>
              <w:top w:val="nil"/>
              <w:left w:val="nil"/>
              <w:bottom w:val="nil"/>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RM-B</w:t>
            </w:r>
            <w:r w:rsidRPr="00C32918">
              <w:rPr>
                <w:rFonts w:cs="Times New Roman" w:hint="eastAsia"/>
                <w:sz w:val="24"/>
                <w:szCs w:val="22"/>
              </w:rPr>
              <w:t>Y</w:t>
            </w:r>
          </w:p>
        </w:tc>
        <w:tc>
          <w:tcPr>
            <w:tcW w:w="10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0.024</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19</w:t>
            </w:r>
            <w:r w:rsidRPr="00C32918">
              <w:rPr>
                <w:rFonts w:cs="Times New Roman"/>
                <w:sz w:val="24"/>
                <w:szCs w:val="22"/>
                <w:vertAlign w:val="superscript"/>
              </w:rPr>
              <w:t>*</w:t>
            </w:r>
          </w:p>
        </w:tc>
        <w:tc>
          <w:tcPr>
            <w:tcW w:w="1000"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0.019</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0.0085</w:t>
            </w:r>
            <w:r w:rsidRPr="00C32918">
              <w:rPr>
                <w:rFonts w:cs="Times New Roman"/>
                <w:sz w:val="24"/>
                <w:szCs w:val="22"/>
                <w:vertAlign w:val="superscript"/>
              </w:rPr>
              <w:t>*</w:t>
            </w:r>
          </w:p>
        </w:tc>
        <w:tc>
          <w:tcPr>
            <w:tcW w:w="10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39</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10</w:t>
            </w:r>
            <w:r w:rsidRPr="00C32918">
              <w:rPr>
                <w:rFonts w:cs="Times New Roman"/>
                <w:sz w:val="24"/>
                <w:szCs w:val="22"/>
                <w:vertAlign w:val="superscript"/>
              </w:rPr>
              <w:t>*</w:t>
            </w:r>
          </w:p>
        </w:tc>
        <w:tc>
          <w:tcPr>
            <w:tcW w:w="10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1.</w:t>
            </w:r>
            <w:r w:rsidRPr="00C32918">
              <w:rPr>
                <w:rFonts w:eastAsia="ＭＳ Ｐゴシック" w:cs="Times New Roman" w:hint="eastAsia"/>
                <w:kern w:val="0"/>
                <w:sz w:val="24"/>
                <w:szCs w:val="22"/>
              </w:rPr>
              <w:t>763</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63</w:t>
            </w:r>
          </w:p>
        </w:tc>
      </w:tr>
      <w:tr w:rsidR="00C32918" w:rsidRPr="00C32918" w:rsidTr="009A3467">
        <w:trPr>
          <w:trHeight w:val="270"/>
          <w:jc w:val="center"/>
        </w:trPr>
        <w:tc>
          <w:tcPr>
            <w:tcW w:w="1000" w:type="pct"/>
            <w:tcBorders>
              <w:top w:val="nil"/>
              <w:left w:val="nil"/>
              <w:bottom w:val="nil"/>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RM-</w:t>
            </w:r>
            <w:r w:rsidRPr="00C32918">
              <w:rPr>
                <w:rFonts w:cs="Times New Roman" w:hint="eastAsia"/>
                <w:sz w:val="24"/>
                <w:szCs w:val="22"/>
              </w:rPr>
              <w:t>BT</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18.15</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0.24</w:t>
            </w:r>
          </w:p>
        </w:tc>
        <w:tc>
          <w:tcPr>
            <w:tcW w:w="1000"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0.471</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0.011</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1.296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0.027</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42.02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0.64</w:t>
            </w:r>
          </w:p>
        </w:tc>
      </w:tr>
      <w:tr w:rsidR="00C32918" w:rsidRPr="00C32918" w:rsidTr="009A3467">
        <w:trPr>
          <w:trHeight w:val="270"/>
          <w:jc w:val="center"/>
        </w:trPr>
        <w:tc>
          <w:tcPr>
            <w:tcW w:w="1000" w:type="pct"/>
            <w:tcBorders>
              <w:top w:val="nil"/>
              <w:left w:val="nil"/>
              <w:bottom w:val="nil"/>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BV</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35.36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0.35</w:t>
            </w:r>
          </w:p>
        </w:tc>
        <w:tc>
          <w:tcPr>
            <w:tcW w:w="1000"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0.047</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0.0073</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2.498</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0.023</w:t>
            </w:r>
          </w:p>
        </w:tc>
        <w:tc>
          <w:tcPr>
            <w:tcW w:w="10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102.2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1.1</w:t>
            </w:r>
          </w:p>
        </w:tc>
      </w:tr>
      <w:tr w:rsidR="00C32918" w:rsidRPr="00C32918" w:rsidTr="009A3467">
        <w:trPr>
          <w:trHeight w:val="285"/>
          <w:jc w:val="center"/>
        </w:trPr>
        <w:tc>
          <w:tcPr>
            <w:tcW w:w="1000" w:type="pct"/>
            <w:tcBorders>
              <w:top w:val="nil"/>
              <w:left w:val="nil"/>
              <w:bottom w:val="single" w:sz="12"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BX</w:t>
            </w:r>
          </w:p>
        </w:tc>
        <w:tc>
          <w:tcPr>
            <w:tcW w:w="100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43.00</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0.45</w:t>
            </w:r>
          </w:p>
        </w:tc>
        <w:tc>
          <w:tcPr>
            <w:tcW w:w="1000" w:type="pct"/>
            <w:tcBorders>
              <w:top w:val="nil"/>
              <w:left w:val="nil"/>
              <w:bottom w:val="single" w:sz="12"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0.034</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0.0035</w:t>
            </w:r>
          </w:p>
        </w:tc>
        <w:tc>
          <w:tcPr>
            <w:tcW w:w="100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2.906</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0.064</w:t>
            </w:r>
          </w:p>
        </w:tc>
        <w:tc>
          <w:tcPr>
            <w:tcW w:w="100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136.1</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1.5</w:t>
            </w:r>
          </w:p>
        </w:tc>
      </w:tr>
    </w:tbl>
    <w:p w:rsidR="00C32918" w:rsidRPr="00C32918" w:rsidRDefault="00C32918" w:rsidP="00C32918">
      <w:pPr>
        <w:jc w:val="right"/>
        <w:rPr>
          <w:rFonts w:cs="Times New Roman"/>
          <w:sz w:val="24"/>
          <w:szCs w:val="22"/>
        </w:rPr>
      </w:pPr>
      <w:r w:rsidRPr="00C32918">
        <w:rPr>
          <w:rFonts w:cs="Times New Roman"/>
          <w:sz w:val="24"/>
          <w:szCs w:val="22"/>
          <w:vertAlign w:val="superscript"/>
        </w:rPr>
        <w:t>*</w:t>
      </w:r>
      <w:r w:rsidRPr="00C32918">
        <w:rPr>
          <w:rFonts w:cs="Times New Roman" w:hint="eastAsia"/>
          <w:sz w:val="24"/>
          <w:szCs w:val="22"/>
        </w:rPr>
        <w:t xml:space="preserve"> Re</w:t>
      </w:r>
      <w:r w:rsidRPr="00C32918">
        <w:rPr>
          <w:rFonts w:cs="Times New Roman"/>
          <w:sz w:val="24"/>
          <w:szCs w:val="22"/>
        </w:rPr>
        <w:t>ference</w:t>
      </w:r>
      <w:r w:rsidRPr="00C32918">
        <w:rPr>
          <w:rFonts w:cs="Times New Roman" w:hint="eastAsia"/>
          <w:sz w:val="24"/>
          <w:szCs w:val="22"/>
        </w:rPr>
        <w:t xml:space="preserve"> value because concentration is under l</w:t>
      </w:r>
      <w:r w:rsidRPr="00C32918">
        <w:rPr>
          <w:rFonts w:cs="Times New Roman"/>
          <w:sz w:val="24"/>
          <w:szCs w:val="22"/>
        </w:rPr>
        <w:t xml:space="preserve">imit of </w:t>
      </w:r>
      <w:r w:rsidRPr="00C32918">
        <w:rPr>
          <w:rFonts w:cs="Times New Roman"/>
          <w:kern w:val="0"/>
          <w:sz w:val="24"/>
          <w:szCs w:val="22"/>
        </w:rPr>
        <w:t>quantitation</w:t>
      </w:r>
    </w:p>
    <w:p w:rsidR="00C32918" w:rsidRPr="00C32918" w:rsidRDefault="00C32918" w:rsidP="00C32918">
      <w:pPr>
        <w:rPr>
          <w:rFonts w:cs="Times New Roman"/>
          <w:sz w:val="24"/>
          <w:szCs w:val="22"/>
        </w:rPr>
      </w:pPr>
    </w:p>
    <w:p w:rsidR="00C32918" w:rsidRPr="00C32918" w:rsidRDefault="00C32918" w:rsidP="00184D26">
      <w:pPr>
        <w:rPr>
          <w:rFonts w:cs="Times New Roman"/>
          <w:sz w:val="24"/>
          <w:szCs w:val="22"/>
        </w:rPr>
      </w:pPr>
      <w:r w:rsidRPr="00C32918">
        <w:rPr>
          <w:rFonts w:cs="Times New Roman" w:hint="eastAsia"/>
          <w:sz w:val="24"/>
          <w:szCs w:val="22"/>
        </w:rPr>
        <w:t>The C</w:t>
      </w:r>
      <w:r w:rsidRPr="00C32918">
        <w:rPr>
          <w:rFonts w:cs="Times New Roman"/>
          <w:sz w:val="24"/>
          <w:szCs w:val="22"/>
        </w:rPr>
        <w:t>RM</w:t>
      </w:r>
      <w:r w:rsidRPr="00C32918">
        <w:rPr>
          <w:rFonts w:cs="Times New Roman" w:hint="eastAsia"/>
          <w:sz w:val="24"/>
          <w:szCs w:val="22"/>
        </w:rPr>
        <w:t>-BY and</w:t>
      </w:r>
      <w:r w:rsidRPr="00C32918">
        <w:rPr>
          <w:rFonts w:cs="Times New Roman"/>
          <w:sz w:val="24"/>
          <w:szCs w:val="22"/>
        </w:rPr>
        <w:t xml:space="preserve"> </w:t>
      </w:r>
      <w:r w:rsidRPr="00C32918">
        <w:rPr>
          <w:rFonts w:cs="Times New Roman" w:hint="eastAsia"/>
          <w:sz w:val="24"/>
          <w:szCs w:val="22"/>
        </w:rPr>
        <w:t>-BV</w:t>
      </w:r>
      <w:r w:rsidRPr="00C32918">
        <w:rPr>
          <w:rFonts w:cs="Times New Roman"/>
          <w:sz w:val="24"/>
          <w:szCs w:val="22"/>
        </w:rPr>
        <w:t xml:space="preserve"> were </w:t>
      </w:r>
      <w:r w:rsidRPr="00C32918">
        <w:rPr>
          <w:rFonts w:cs="Times New Roman" w:hint="eastAsia"/>
          <w:sz w:val="24"/>
          <w:szCs w:val="22"/>
        </w:rPr>
        <w:t xml:space="preserve">analyzed every runs using newly opened bottle </w:t>
      </w:r>
      <w:r w:rsidRPr="00C32918">
        <w:rPr>
          <w:rFonts w:cs="Times New Roman"/>
          <w:sz w:val="24"/>
          <w:szCs w:val="22"/>
        </w:rPr>
        <w:t xml:space="preserve">at </w:t>
      </w:r>
      <w:r w:rsidRPr="00C32918">
        <w:rPr>
          <w:rFonts w:cs="Times New Roman" w:hint="eastAsia"/>
          <w:sz w:val="24"/>
          <w:szCs w:val="22"/>
        </w:rPr>
        <w:t>each</w:t>
      </w:r>
      <w:r w:rsidRPr="00C32918">
        <w:rPr>
          <w:rFonts w:cs="Times New Roman"/>
          <w:sz w:val="24"/>
          <w:szCs w:val="22"/>
        </w:rPr>
        <w:t xml:space="preserve"> hydrographic station. </w:t>
      </w:r>
      <w:r w:rsidRPr="00C32918">
        <w:rPr>
          <w:rFonts w:cs="Times New Roman" w:hint="eastAsia"/>
          <w:sz w:val="24"/>
          <w:szCs w:val="22"/>
        </w:rPr>
        <w:t>The RM-</w:t>
      </w:r>
      <w:r w:rsidRPr="00C32918">
        <w:rPr>
          <w:rFonts w:cs="Times New Roman"/>
          <w:sz w:val="24"/>
          <w:szCs w:val="22"/>
        </w:rPr>
        <w:t>B</w:t>
      </w:r>
      <w:r w:rsidRPr="00C32918">
        <w:rPr>
          <w:rFonts w:cs="Times New Roman" w:hint="eastAsia"/>
          <w:sz w:val="24"/>
          <w:szCs w:val="22"/>
        </w:rPr>
        <w:t>T</w:t>
      </w:r>
      <w:r w:rsidRPr="00C32918">
        <w:rPr>
          <w:rFonts w:cs="Times New Roman"/>
          <w:sz w:val="24"/>
          <w:szCs w:val="22"/>
        </w:rPr>
        <w:t xml:space="preserve"> and </w:t>
      </w:r>
      <w:r w:rsidRPr="00C32918">
        <w:rPr>
          <w:rFonts w:cs="Times New Roman" w:hint="eastAsia"/>
          <w:sz w:val="24"/>
          <w:szCs w:val="22"/>
        </w:rPr>
        <w:t>CRM-BX</w:t>
      </w:r>
      <w:r w:rsidRPr="00C32918">
        <w:rPr>
          <w:rFonts w:cs="Times New Roman"/>
          <w:sz w:val="24"/>
          <w:szCs w:val="22"/>
        </w:rPr>
        <w:t xml:space="preserve"> were </w:t>
      </w:r>
      <w:r w:rsidRPr="00C32918">
        <w:rPr>
          <w:rFonts w:cs="Times New Roman" w:hint="eastAsia"/>
          <w:sz w:val="24"/>
          <w:szCs w:val="22"/>
        </w:rPr>
        <w:t>also analyzed every runs but were newly</w:t>
      </w:r>
      <w:r w:rsidRPr="00C32918">
        <w:rPr>
          <w:rFonts w:cs="Times New Roman"/>
          <w:sz w:val="24"/>
          <w:szCs w:val="22"/>
        </w:rPr>
        <w:t xml:space="preserve"> </w:t>
      </w:r>
      <w:r w:rsidRPr="00C32918">
        <w:rPr>
          <w:rFonts w:cs="Times New Roman" w:hint="eastAsia"/>
          <w:sz w:val="24"/>
          <w:szCs w:val="22"/>
        </w:rPr>
        <w:t xml:space="preserve">opened </w:t>
      </w:r>
      <w:r w:rsidRPr="00C32918">
        <w:rPr>
          <w:rFonts w:cs="Times New Roman"/>
          <w:sz w:val="24"/>
          <w:szCs w:val="22"/>
        </w:rPr>
        <w:t xml:space="preserve">every </w:t>
      </w:r>
      <w:r w:rsidRPr="00C32918">
        <w:rPr>
          <w:rFonts w:cs="Times New Roman" w:hint="eastAsia"/>
          <w:sz w:val="24"/>
          <w:szCs w:val="22"/>
        </w:rPr>
        <w:t>2 or 3</w:t>
      </w:r>
      <w:r w:rsidRPr="00C32918">
        <w:rPr>
          <w:rFonts w:cs="Times New Roman"/>
          <w:sz w:val="24"/>
          <w:szCs w:val="22"/>
        </w:rPr>
        <w:t xml:space="preserve"> runs.</w:t>
      </w:r>
      <w:r w:rsidRPr="00C32918">
        <w:rPr>
          <w:rFonts w:cs="Times New Roman" w:hint="eastAsia"/>
          <w:sz w:val="24"/>
          <w:szCs w:val="22"/>
        </w:rPr>
        <w:t xml:space="preserve"> Although this </w:t>
      </w:r>
      <w:r w:rsidRPr="00C32918">
        <w:rPr>
          <w:rFonts w:cs="Times New Roman"/>
          <w:sz w:val="24"/>
          <w:szCs w:val="22"/>
        </w:rPr>
        <w:t>usage</w:t>
      </w:r>
      <w:r w:rsidRPr="00C32918">
        <w:rPr>
          <w:rFonts w:cs="Times New Roman" w:hint="eastAsia"/>
          <w:sz w:val="24"/>
          <w:szCs w:val="22"/>
        </w:rPr>
        <w:t xml:space="preserve"> of CRM might be less common, we have confirmed a </w:t>
      </w:r>
      <w:r w:rsidRPr="00C32918">
        <w:rPr>
          <w:rFonts w:cs="Times New Roman"/>
          <w:sz w:val="24"/>
          <w:szCs w:val="22"/>
        </w:rPr>
        <w:t>stability</w:t>
      </w:r>
      <w:r w:rsidRPr="00C32918">
        <w:rPr>
          <w:rFonts w:cs="Times New Roman" w:hint="eastAsia"/>
          <w:sz w:val="24"/>
          <w:szCs w:val="22"/>
        </w:rPr>
        <w:t xml:space="preserve"> of the opened bottles to be tolerance in our observation.</w:t>
      </w:r>
      <w:r w:rsidRPr="00C32918">
        <w:rPr>
          <w:rFonts w:cs="Times New Roman"/>
          <w:sz w:val="24"/>
          <w:szCs w:val="22"/>
        </w:rPr>
        <w:t xml:space="preserve"> The </w:t>
      </w: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 xml:space="preserve"> and RM</w:t>
      </w:r>
      <w:r w:rsidRPr="00C32918">
        <w:rPr>
          <w:rFonts w:cs="Times New Roman"/>
          <w:sz w:val="24"/>
          <w:szCs w:val="22"/>
        </w:rPr>
        <w:t xml:space="preserve"> bottles were stored at a</w:t>
      </w:r>
      <w:r w:rsidRPr="00C32918">
        <w:rPr>
          <w:rFonts w:cs="Times New Roman" w:hint="eastAsia"/>
          <w:sz w:val="24"/>
          <w:szCs w:val="22"/>
        </w:rPr>
        <w:t xml:space="preserve"> laboratory</w:t>
      </w:r>
      <w:r w:rsidRPr="00C32918">
        <w:rPr>
          <w:rFonts w:cs="Times New Roman"/>
          <w:sz w:val="24"/>
          <w:szCs w:val="22"/>
        </w:rPr>
        <w:t xml:space="preserve"> in the ship</w:t>
      </w:r>
      <w:r w:rsidRPr="00C32918">
        <w:rPr>
          <w:rFonts w:cs="Times New Roman" w:hint="eastAsia"/>
          <w:sz w:val="24"/>
          <w:szCs w:val="22"/>
        </w:rPr>
        <w:t>, where the temperature was maintained around 25</w:t>
      </w:r>
      <w:r w:rsidRPr="00C32918">
        <w:rPr>
          <w:rFonts w:cs="Times New Roman"/>
          <w:bCs/>
          <w:sz w:val="24"/>
          <w:szCs w:val="22"/>
        </w:rPr>
        <w:t>°</w:t>
      </w:r>
      <w:r w:rsidRPr="00C32918">
        <w:rPr>
          <w:rFonts w:hAnsi="ＭＳ 明朝" w:cs="Times New Roman" w:hint="eastAsia"/>
          <w:bCs/>
          <w:sz w:val="24"/>
          <w:szCs w:val="22"/>
        </w:rPr>
        <w:t>C</w:t>
      </w:r>
      <w:r w:rsidRPr="00C32918">
        <w:rPr>
          <w:rFonts w:cs="Times New Roman"/>
          <w:sz w:val="24"/>
          <w:szCs w:val="22"/>
        </w:rPr>
        <w:t>.</w:t>
      </w:r>
    </w:p>
    <w:p w:rsidR="00C32918" w:rsidRPr="00C32918" w:rsidRDefault="00C32918" w:rsidP="00184D26">
      <w:pPr>
        <w:rPr>
          <w:rFonts w:cs="Times New Roman"/>
          <w:sz w:val="24"/>
          <w:szCs w:val="22"/>
        </w:rPr>
      </w:pPr>
      <w:r w:rsidRPr="00C32918">
        <w:rPr>
          <w:rFonts w:eastAsia="TimesNewRoman" w:cs="Times New Roman" w:hint="eastAsia"/>
          <w:kern w:val="0"/>
          <w:sz w:val="24"/>
          <w:szCs w:val="22"/>
        </w:rPr>
        <w:t xml:space="preserve">It is noted that nutrient data in our report are calibrated not on CRM and RM but on </w:t>
      </w:r>
      <w:r w:rsidRPr="00C32918">
        <w:rPr>
          <w:rFonts w:eastAsia="TimesNewRoman" w:cs="Times New Roman"/>
          <w:kern w:val="0"/>
          <w:sz w:val="24"/>
          <w:szCs w:val="22"/>
        </w:rPr>
        <w:t>in-house standard solutions</w:t>
      </w:r>
      <w:r w:rsidRPr="00C32918">
        <w:rPr>
          <w:rFonts w:eastAsia="TimesNewRoman" w:cs="Times New Roman" w:hint="eastAsia"/>
          <w:kern w:val="0"/>
          <w:sz w:val="24"/>
          <w:szCs w:val="22"/>
        </w:rPr>
        <w:t xml:space="preserve">. Therefore, to calculate data based on CRM and RM, it is necessary that values of nutrient concentration in our report are correlated with CRM and RM values </w:t>
      </w:r>
      <w:r w:rsidRPr="00C32918">
        <w:rPr>
          <w:rFonts w:eastAsia="TimesNewRoman" w:cs="Times New Roman"/>
          <w:kern w:val="0"/>
          <w:sz w:val="24"/>
          <w:szCs w:val="22"/>
        </w:rPr>
        <w:t>measured</w:t>
      </w:r>
      <w:r w:rsidRPr="00C32918">
        <w:rPr>
          <w:rFonts w:eastAsia="TimesNewRoman" w:cs="Times New Roman" w:hint="eastAsia"/>
          <w:kern w:val="0"/>
          <w:sz w:val="24"/>
          <w:szCs w:val="22"/>
        </w:rPr>
        <w:t xml:space="preserve"> in the same analysis run. The result of CRM and RM measurements is</w:t>
      </w:r>
      <w:r w:rsidRPr="00C32918">
        <w:rPr>
          <w:rFonts w:cs="Times New Roman" w:hint="eastAsia"/>
          <w:sz w:val="24"/>
          <w:szCs w:val="22"/>
        </w:rPr>
        <w:t xml:space="preserve"> attached as </w:t>
      </w:r>
      <w:r w:rsidRPr="00C32918">
        <w:rPr>
          <w:rFonts w:cs="Times New Roman"/>
          <w:sz w:val="24"/>
          <w:szCs w:val="22"/>
        </w:rPr>
        <w:t>49UP20140609_P10_nut_CRM_measurement.csv</w:t>
      </w:r>
      <w:r w:rsidRPr="00C32918">
        <w:rPr>
          <w:rFonts w:cs="Times New Roman" w:hint="eastAsia"/>
          <w:sz w:val="24"/>
          <w:szCs w:val="22"/>
        </w:rPr>
        <w:t>.</w:t>
      </w:r>
    </w:p>
    <w:p w:rsidR="00C32918" w:rsidRPr="00C32918" w:rsidRDefault="00C32918" w:rsidP="00C32918">
      <w:pPr>
        <w:ind w:firstLineChars="100" w:firstLine="241"/>
        <w:rPr>
          <w:rFonts w:cs="Times New Roman"/>
          <w:b/>
          <w:sz w:val="24"/>
          <w:szCs w:val="22"/>
        </w:rPr>
      </w:pPr>
    </w:p>
    <w:p w:rsidR="00C32918" w:rsidRPr="00C32918" w:rsidRDefault="00C32918" w:rsidP="003365E0">
      <w:pPr>
        <w:pStyle w:val="3"/>
        <w:rPr>
          <w:rFonts w:eastAsia="TimesNewRoman"/>
          <w:kern w:val="0"/>
        </w:rPr>
      </w:pPr>
      <w:r w:rsidRPr="00C32918">
        <w:t xml:space="preserve">Quality </w:t>
      </w:r>
      <w:r w:rsidRPr="00C32918">
        <w:rPr>
          <w:rFonts w:hint="eastAsia"/>
        </w:rPr>
        <w:t>C</w:t>
      </w:r>
      <w:r w:rsidRPr="00C32918">
        <w:t>ontrol</w:t>
      </w:r>
    </w:p>
    <w:p w:rsidR="00C32918" w:rsidRPr="00C32918" w:rsidRDefault="00C32918" w:rsidP="00A41ABD">
      <w:pPr>
        <w:pStyle w:val="4"/>
      </w:pPr>
      <w:r w:rsidRPr="00C32918">
        <w:t>(</w:t>
      </w:r>
      <w:r w:rsidRPr="00C32918">
        <w:rPr>
          <w:rFonts w:hint="eastAsia"/>
        </w:rPr>
        <w:t>7</w:t>
      </w:r>
      <w:r w:rsidRPr="00C32918">
        <w:t>.</w:t>
      </w:r>
      <w:r w:rsidRPr="00C32918">
        <w:rPr>
          <w:rFonts w:hint="eastAsia"/>
        </w:rPr>
        <w:t>1</w:t>
      </w:r>
      <w:r w:rsidRPr="00C32918">
        <w:t xml:space="preserve">) Replicate </w:t>
      </w:r>
      <w:r w:rsidRPr="00C32918">
        <w:rPr>
          <w:rFonts w:hint="eastAsia"/>
        </w:rPr>
        <w:t>and duplicate analyses</w:t>
      </w:r>
    </w:p>
    <w:p w:rsidR="00C32918" w:rsidRPr="00C32918" w:rsidRDefault="00C32918" w:rsidP="00D74F2B">
      <w:pPr>
        <w:widowControl/>
        <w:rPr>
          <w:rFonts w:cs="Times New Roman"/>
          <w:sz w:val="24"/>
          <w:szCs w:val="22"/>
        </w:rPr>
      </w:pPr>
      <w:r w:rsidRPr="00C32918">
        <w:rPr>
          <w:rFonts w:cs="Times New Roman" w:hint="eastAsia"/>
          <w:sz w:val="24"/>
          <w:szCs w:val="22"/>
        </w:rPr>
        <w:t xml:space="preserve">We took replicate (pair of water </w:t>
      </w:r>
      <w:r w:rsidRPr="00C32918">
        <w:rPr>
          <w:rFonts w:cs="Times New Roman"/>
          <w:sz w:val="24"/>
          <w:szCs w:val="22"/>
        </w:rPr>
        <w:t>samples</w:t>
      </w:r>
      <w:r w:rsidRPr="00C32918">
        <w:rPr>
          <w:rFonts w:cs="Times New Roman" w:hint="eastAsia"/>
          <w:sz w:val="24"/>
          <w:szCs w:val="22"/>
        </w:rPr>
        <w:t xml:space="preserve"> taken from a single Niskin bottle) and duplicate (pair of water samples taken from different Niskin bottles closed at the same depth) </w:t>
      </w:r>
      <w:r w:rsidR="00D74F2B">
        <w:rPr>
          <w:rFonts w:cs="Times New Roman" w:hint="eastAsia"/>
          <w:sz w:val="24"/>
          <w:szCs w:val="22"/>
        </w:rPr>
        <w:t>samples</w:t>
      </w:r>
      <w:r w:rsidRPr="00C32918">
        <w:rPr>
          <w:rFonts w:cs="Times New Roman" w:hint="eastAsia"/>
          <w:sz w:val="24"/>
          <w:szCs w:val="22"/>
        </w:rPr>
        <w:t xml:space="preserve"> of nutrient through the cruise. Results of the analyses are summarized in Table C.4.5</w:t>
      </w:r>
      <w:r w:rsidRPr="00C32918">
        <w:rPr>
          <w:rFonts w:cs="Times New Roman"/>
          <w:sz w:val="24"/>
          <w:szCs w:val="22"/>
        </w:rPr>
        <w:t xml:space="preserve">. </w:t>
      </w:r>
      <w:r w:rsidRPr="00C32918">
        <w:rPr>
          <w:rFonts w:cs="Times New Roman" w:hint="eastAsia"/>
          <w:sz w:val="24"/>
          <w:szCs w:val="22"/>
        </w:rPr>
        <w:t xml:space="preserve">Detailed results of them </w:t>
      </w:r>
      <w:r w:rsidRPr="00C32918">
        <w:rPr>
          <w:rFonts w:cs="Times New Roman"/>
          <w:sz w:val="24"/>
          <w:szCs w:val="22"/>
        </w:rPr>
        <w:t>are shown in 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3</w:t>
      </w:r>
      <w:r w:rsidRPr="00C32918">
        <w:rPr>
          <w:rFonts w:cs="Times New Roman"/>
          <w:sz w:val="24"/>
          <w:szCs w:val="22"/>
        </w:rPr>
        <w:t>–C.4.</w:t>
      </w:r>
      <w:r w:rsidRPr="00C32918">
        <w:rPr>
          <w:rFonts w:cs="Times New Roman" w:hint="eastAsia"/>
          <w:sz w:val="24"/>
          <w:szCs w:val="22"/>
        </w:rPr>
        <w:t>5</w:t>
      </w:r>
      <w:r w:rsidRPr="00C32918">
        <w:rPr>
          <w:rFonts w:cs="Times New Roman"/>
          <w:sz w:val="24"/>
          <w:szCs w:val="22"/>
        </w:rPr>
        <w:t>.</w:t>
      </w:r>
      <w:r w:rsidR="00DF7E15" w:rsidRPr="00DF7E15">
        <w:t xml:space="preserve"> </w:t>
      </w:r>
      <w:r w:rsidR="00DF7E15" w:rsidRPr="00DF7E15">
        <w:rPr>
          <w:rFonts w:cs="Times New Roman"/>
          <w:sz w:val="24"/>
          <w:szCs w:val="22"/>
        </w:rPr>
        <w:t>The calculation of the standard deviation from the difference of sets was based on a procedure (SOP</w:t>
      </w:r>
      <w:r w:rsidR="00151A82">
        <w:rPr>
          <w:rFonts w:cs="Times New Roman" w:hint="eastAsia"/>
          <w:sz w:val="24"/>
          <w:szCs w:val="22"/>
        </w:rPr>
        <w:t xml:space="preserve"> </w:t>
      </w:r>
      <w:r w:rsidR="00DF7E15" w:rsidRPr="00DF7E15">
        <w:rPr>
          <w:rFonts w:cs="Times New Roman"/>
          <w:sz w:val="24"/>
          <w:szCs w:val="22"/>
        </w:rPr>
        <w:t>23) in DOE (1994).</w:t>
      </w:r>
    </w:p>
    <w:p w:rsidR="00C32918" w:rsidRPr="00C32918" w:rsidRDefault="00C32918" w:rsidP="00C32918">
      <w:pPr>
        <w:widowControl/>
        <w:ind w:firstLineChars="100" w:firstLine="240"/>
        <w:jc w:val="left"/>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C32918" w:rsidRPr="00C32918" w:rsidTr="009A3467">
        <w:trPr>
          <w:trHeight w:val="296"/>
          <w:jc w:val="center"/>
        </w:trPr>
        <w:tc>
          <w:tcPr>
            <w:tcW w:w="5000" w:type="pct"/>
            <w:gridSpan w:val="4"/>
            <w:tcBorders>
              <w:top w:val="nil"/>
              <w:left w:val="nil"/>
              <w:bottom w:val="nil"/>
              <w:right w:val="nil"/>
            </w:tcBorders>
          </w:tcPr>
          <w:p w:rsidR="00C32918" w:rsidRPr="00C32918" w:rsidRDefault="00C32918" w:rsidP="00D74F2B">
            <w:pPr>
              <w:widowControl/>
              <w:jc w:val="left"/>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5.</w:t>
            </w:r>
            <w:r w:rsidRPr="00C32918">
              <w:rPr>
                <w:rFonts w:eastAsia="ＭＳ Ｐゴシック" w:cs="Times New Roman"/>
                <w:kern w:val="0"/>
                <w:sz w:val="24"/>
                <w:szCs w:val="22"/>
              </w:rPr>
              <w:t xml:space="preserve"> Average</w:t>
            </w:r>
            <w:r w:rsidRPr="00C32918">
              <w:rPr>
                <w:rFonts w:eastAsia="ＭＳ Ｐゴシック" w:cs="Times New Roman" w:hint="eastAsia"/>
                <w:kern w:val="0"/>
                <w:sz w:val="24"/>
                <w:szCs w:val="22"/>
              </w:rPr>
              <w:t xml:space="preserve"> and standard deviation of</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difference </w:t>
            </w:r>
            <w:r w:rsidRPr="00C32918">
              <w:rPr>
                <w:rFonts w:eastAsia="ＭＳ Ｐゴシック" w:cs="Times New Roman"/>
                <w:kern w:val="0"/>
                <w:sz w:val="24"/>
                <w:szCs w:val="22"/>
              </w:rPr>
              <w:t xml:space="preserve">of replicate </w:t>
            </w:r>
            <w:r w:rsidRPr="00C32918">
              <w:rPr>
                <w:rFonts w:eastAsia="ＭＳ Ｐゴシック" w:cs="Times New Roman" w:hint="eastAsia"/>
                <w:kern w:val="0"/>
                <w:sz w:val="24"/>
                <w:szCs w:val="22"/>
              </w:rPr>
              <w:t xml:space="preserve">and duplicate </w:t>
            </w:r>
            <w:r w:rsidR="00D74F2B">
              <w:rPr>
                <w:rFonts w:eastAsia="ＭＳ Ｐゴシック" w:cs="Times New Roman" w:hint="eastAsia"/>
                <w:kern w:val="0"/>
                <w:sz w:val="24"/>
                <w:szCs w:val="22"/>
              </w:rPr>
              <w:t>measurements</w:t>
            </w:r>
            <w:r w:rsidRPr="00C32918">
              <w:rPr>
                <w:rFonts w:eastAsia="ＭＳ Ｐゴシック" w:cs="Times New Roman"/>
                <w:kern w:val="0"/>
                <w:sz w:val="24"/>
                <w:szCs w:val="22"/>
              </w:rPr>
              <w:t xml:space="preserve"> through </w:t>
            </w:r>
            <w:r w:rsidRPr="00C32918">
              <w:rPr>
                <w:rFonts w:eastAsia="ＭＳ Ｐゴシック" w:cs="Times New Roman" w:hint="eastAsia"/>
                <w:kern w:val="0"/>
                <w:sz w:val="24"/>
                <w:szCs w:val="22"/>
              </w:rPr>
              <w:t xml:space="preserve">the </w:t>
            </w:r>
            <w:r w:rsidRPr="00C32918">
              <w:rPr>
                <w:rFonts w:eastAsia="ＭＳ Ｐゴシック" w:cs="Times New Roman"/>
                <w:kern w:val="0"/>
                <w:sz w:val="24"/>
                <w:szCs w:val="22"/>
              </w:rPr>
              <w:t>cruise. Unit</w:t>
            </w:r>
            <w:r w:rsidRPr="00C32918">
              <w:rPr>
                <w:rFonts w:eastAsia="ＭＳ Ｐゴシック" w:cs="Times New Roman" w:hint="eastAsia"/>
                <w:kern w:val="0"/>
                <w:sz w:val="24"/>
                <w:szCs w:val="22"/>
              </w:rPr>
              <w:t xml:space="preserve"> is</w:t>
            </w:r>
            <w:r w:rsidRPr="00C32918">
              <w:rPr>
                <w:rFonts w:eastAsia="ＭＳ Ｐゴシック" w:cs="Times New Roman"/>
                <w:kern w:val="0"/>
                <w:sz w:val="24"/>
                <w:szCs w:val="22"/>
              </w:rPr>
              <w:t xml:space="preserve"> μmol</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C32918" w:rsidRPr="00C32918" w:rsidTr="009A3467">
        <w:trPr>
          <w:trHeight w:val="296"/>
          <w:jc w:val="center"/>
        </w:trPr>
        <w:tc>
          <w:tcPr>
            <w:tcW w:w="1250" w:type="pct"/>
            <w:tcBorders>
              <w:top w:val="single" w:sz="12" w:space="0" w:color="auto"/>
              <w:left w:val="nil"/>
              <w:bottom w:val="single" w:sz="4"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00B55802">
              <w:rPr>
                <w:rFonts w:eastAsia="ＭＳ Ｐゴシック" w:cs="Times New Roman"/>
                <w:kern w:val="0"/>
                <w:sz w:val="24"/>
                <w:szCs w:val="22"/>
              </w:rPr>
              <w:t>itrate+n</w:t>
            </w:r>
            <w:r w:rsidRPr="00C32918">
              <w:rPr>
                <w:rFonts w:eastAsia="ＭＳ Ｐゴシック" w:cs="Times New Roman"/>
                <w:kern w:val="0"/>
                <w:sz w:val="24"/>
                <w:szCs w:val="22"/>
              </w:rPr>
              <w:t>itrite</w:t>
            </w:r>
          </w:p>
        </w:tc>
        <w:tc>
          <w:tcPr>
            <w:tcW w:w="1250"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C32918" w:rsidRPr="00C32918" w:rsidTr="009A3467">
        <w:trPr>
          <w:trHeight w:val="296"/>
          <w:jc w:val="center"/>
        </w:trPr>
        <w:tc>
          <w:tcPr>
            <w:tcW w:w="1250"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Replicate</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33</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32 (N=375)</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0.00</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±0.00</w:t>
            </w:r>
            <w:r w:rsidRPr="00C32918">
              <w:rPr>
                <w:rFonts w:eastAsia="ＭＳ Ｐゴシック" w:cs="Times New Roman" w:hint="eastAsia"/>
                <w:kern w:val="0"/>
                <w:sz w:val="24"/>
                <w:szCs w:val="22"/>
              </w:rPr>
              <w:t>2 (N=374)</w:t>
            </w:r>
          </w:p>
        </w:tc>
        <w:tc>
          <w:tcPr>
            <w:tcW w:w="125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093</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092 (N=378)</w:t>
            </w:r>
          </w:p>
        </w:tc>
      </w:tr>
      <w:tr w:rsidR="00C32918" w:rsidRPr="00C32918" w:rsidTr="009A3467">
        <w:trPr>
          <w:trHeight w:val="296"/>
          <w:jc w:val="center"/>
        </w:trPr>
        <w:tc>
          <w:tcPr>
            <w:tcW w:w="1250" w:type="pct"/>
            <w:tcBorders>
              <w:top w:val="nil"/>
              <w:left w:val="nil"/>
              <w:bottom w:val="single" w:sz="12"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Duplicate</w:t>
            </w:r>
          </w:p>
        </w:tc>
        <w:tc>
          <w:tcPr>
            <w:tcW w:w="125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45</w:t>
            </w:r>
            <w:r w:rsidRPr="00C32918">
              <w:rPr>
                <w:rFonts w:eastAsia="ＭＳ Ｐゴシック" w:cs="Times New Roman"/>
                <w:kern w:val="0"/>
                <w:sz w:val="24"/>
                <w:szCs w:val="22"/>
              </w:rPr>
              <w:t>±0.0</w:t>
            </w:r>
            <w:r w:rsidRPr="00C32918">
              <w:rPr>
                <w:rFonts w:eastAsia="ＭＳ Ｐゴシック" w:cs="Times New Roman" w:hint="eastAsia"/>
                <w:kern w:val="0"/>
                <w:sz w:val="24"/>
                <w:szCs w:val="22"/>
              </w:rPr>
              <w:t>44 (N=151)</w:t>
            </w:r>
          </w:p>
        </w:tc>
        <w:tc>
          <w:tcPr>
            <w:tcW w:w="125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0.00</w:t>
            </w:r>
            <w:r w:rsidRPr="00C32918">
              <w:rPr>
                <w:rFonts w:eastAsia="ＭＳ Ｐゴシック" w:cs="Times New Roman" w:hint="eastAsia"/>
                <w:kern w:val="0"/>
                <w:sz w:val="24"/>
                <w:szCs w:val="22"/>
              </w:rPr>
              <w:t>3</w:t>
            </w:r>
            <w:r w:rsidRPr="00C32918">
              <w:rPr>
                <w:rFonts w:eastAsia="ＭＳ Ｐゴシック" w:cs="Times New Roman"/>
                <w:kern w:val="0"/>
                <w:sz w:val="24"/>
                <w:szCs w:val="22"/>
              </w:rPr>
              <w:t>±0.00</w:t>
            </w:r>
            <w:r w:rsidRPr="00C32918">
              <w:rPr>
                <w:rFonts w:eastAsia="ＭＳ Ｐゴシック" w:cs="Times New Roman" w:hint="eastAsia"/>
                <w:kern w:val="0"/>
                <w:sz w:val="24"/>
                <w:szCs w:val="22"/>
              </w:rPr>
              <w:t>3 (N=149)</w:t>
            </w:r>
          </w:p>
        </w:tc>
        <w:tc>
          <w:tcPr>
            <w:tcW w:w="1250"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121</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109 (N=156)</w:t>
            </w:r>
          </w:p>
        </w:tc>
      </w:tr>
    </w:tbl>
    <w:p w:rsidR="00DF7E15" w:rsidRDefault="00DF7E15" w:rsidP="00C32918">
      <w:pPr>
        <w:widowControl/>
        <w:jc w:val="center"/>
        <w:rPr>
          <w:rFonts w:cs="Times New Roman"/>
          <w:sz w:val="24"/>
          <w:szCs w:val="22"/>
        </w:rPr>
      </w:pPr>
    </w:p>
    <w:p w:rsidR="00DF7E15" w:rsidRDefault="00DF7E15" w:rsidP="00DF7E15">
      <w:r>
        <w:br w:type="page"/>
      </w:r>
    </w:p>
    <w:p w:rsidR="00C32918" w:rsidRPr="00C32918" w:rsidRDefault="00C32918" w:rsidP="00C32918">
      <w:pPr>
        <w:widowControl/>
        <w:jc w:val="center"/>
        <w:rPr>
          <w:rFonts w:cs="Times New Roman"/>
          <w:noProof/>
          <w:sz w:val="21"/>
          <w:szCs w:val="22"/>
        </w:rPr>
      </w:pPr>
      <w:r w:rsidRPr="00C32918">
        <w:rPr>
          <w:rFonts w:cs="Times New Roman"/>
          <w:noProof/>
          <w:sz w:val="21"/>
          <w:szCs w:val="22"/>
        </w:rPr>
        <w:drawing>
          <wp:inline distT="0" distB="0" distL="0" distR="0" wp14:anchorId="17598DD7" wp14:editId="61A32AE0">
            <wp:extent cx="2728080" cy="3539160"/>
            <wp:effectExtent l="0" t="0" r="0" b="444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985" t="5986" r="9520" b="15682"/>
                    <a:stretch/>
                  </pic:blipFill>
                  <pic:spPr bwMode="auto">
                    <a:xfrm>
                      <a:off x="0" y="0"/>
                      <a:ext cx="2728080" cy="3539160"/>
                    </a:xfrm>
                    <a:prstGeom prst="rect">
                      <a:avLst/>
                    </a:prstGeom>
                    <a:ln>
                      <a:noFill/>
                    </a:ln>
                    <a:extLst>
                      <a:ext uri="{53640926-AAD7-44D8-BBD7-CCE9431645EC}">
                        <a14:shadowObscured xmlns:a14="http://schemas.microsoft.com/office/drawing/2010/main"/>
                      </a:ext>
                    </a:extLst>
                  </pic:spPr>
                </pic:pic>
              </a:graphicData>
            </a:graphic>
          </wp:inline>
        </w:drawing>
      </w:r>
      <w:r w:rsidRPr="00C32918">
        <w:rPr>
          <w:rFonts w:cs="Times New Roman" w:hint="eastAsia"/>
          <w:noProof/>
          <w:sz w:val="21"/>
          <w:szCs w:val="22"/>
        </w:rPr>
        <w:t xml:space="preserve">  </w:t>
      </w:r>
      <w:r w:rsidRPr="00C32918">
        <w:rPr>
          <w:rFonts w:cs="Times New Roman"/>
          <w:noProof/>
          <w:sz w:val="21"/>
          <w:szCs w:val="22"/>
        </w:rPr>
        <w:drawing>
          <wp:inline distT="0" distB="0" distL="0" distR="0" wp14:anchorId="4BB0AEF0" wp14:editId="543405AD">
            <wp:extent cx="2728800" cy="3539880"/>
            <wp:effectExtent l="0" t="0" r="0" b="381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4893" t="5905" r="9434" b="15601"/>
                    <a:stretch/>
                  </pic:blipFill>
                  <pic:spPr bwMode="auto">
                    <a:xfrm>
                      <a:off x="0" y="0"/>
                      <a:ext cx="2728800" cy="353988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autoSpaceDE w:val="0"/>
        <w:autoSpaceDN w:val="0"/>
        <w:adjustRightInd w:val="0"/>
        <w:rPr>
          <w:rFonts w:cs="Times New Roman"/>
          <w:kern w:val="0"/>
          <w:sz w:val="24"/>
          <w:szCs w:val="22"/>
        </w:rPr>
      </w:pPr>
      <w:r w:rsidRPr="00C32918">
        <w:rPr>
          <w:rFonts w:cs="Times New Roman"/>
          <w:kern w:val="0"/>
          <w:sz w:val="24"/>
          <w:szCs w:val="22"/>
        </w:rPr>
        <w:t>Figure C.4.</w:t>
      </w:r>
      <w:r w:rsidRPr="00C32918">
        <w:rPr>
          <w:rFonts w:cs="Times New Roman" w:hint="eastAsia"/>
          <w:kern w:val="0"/>
          <w:sz w:val="24"/>
          <w:szCs w:val="22"/>
        </w:rPr>
        <w:t xml:space="preserve">3. </w:t>
      </w:r>
      <w:r w:rsidRPr="00C32918">
        <w:rPr>
          <w:rFonts w:cs="Times New Roman"/>
          <w:kern w:val="0"/>
          <w:sz w:val="24"/>
          <w:szCs w:val="22"/>
        </w:rPr>
        <w:t xml:space="preserve">Result of </w:t>
      </w:r>
      <w:r w:rsidRPr="00C32918">
        <w:rPr>
          <w:rFonts w:cs="Times New Roman" w:hint="eastAsia"/>
          <w:sz w:val="24"/>
          <w:szCs w:val="22"/>
        </w:rPr>
        <w:t xml:space="preserve">(left) </w:t>
      </w:r>
      <w:r w:rsidRPr="00C32918">
        <w:rPr>
          <w:rFonts w:cs="Times New Roman"/>
          <w:sz w:val="24"/>
          <w:szCs w:val="22"/>
        </w:rPr>
        <w:t xml:space="preserve">replicate </w:t>
      </w:r>
      <w:r w:rsidRPr="00C32918">
        <w:rPr>
          <w:rFonts w:cs="Times New Roman" w:hint="eastAsia"/>
          <w:sz w:val="24"/>
          <w:szCs w:val="22"/>
        </w:rPr>
        <w:t xml:space="preserve">and (right) duplicate </w:t>
      </w:r>
      <w:r w:rsidR="00D74F2B">
        <w:rPr>
          <w:rFonts w:cs="Times New Roman" w:hint="eastAsia"/>
          <w:sz w:val="24"/>
          <w:szCs w:val="22"/>
        </w:rPr>
        <w:t>measurements</w:t>
      </w:r>
      <w:r w:rsidRPr="00C32918">
        <w:rPr>
          <w:rFonts w:cs="Times New Roman"/>
          <w:sz w:val="24"/>
          <w:szCs w:val="22"/>
        </w:rPr>
        <w:t xml:space="preserve"> </w:t>
      </w:r>
      <w:r w:rsidRPr="00C32918">
        <w:rPr>
          <w:rFonts w:cs="Times New Roman" w:hint="eastAsia"/>
          <w:sz w:val="24"/>
          <w:szCs w:val="22"/>
        </w:rPr>
        <w:t xml:space="preserve">of </w:t>
      </w:r>
      <w:r w:rsidRPr="00C32918">
        <w:rPr>
          <w:rFonts w:cs="Times New Roman"/>
          <w:kern w:val="0"/>
          <w:sz w:val="24"/>
          <w:szCs w:val="22"/>
        </w:rPr>
        <w:t>n</w:t>
      </w:r>
      <w:r w:rsidR="00B55802">
        <w:rPr>
          <w:rFonts w:cs="Times New Roman"/>
          <w:kern w:val="0"/>
          <w:sz w:val="24"/>
          <w:szCs w:val="22"/>
        </w:rPr>
        <w:t>itrate+n</w:t>
      </w:r>
      <w:r w:rsidRPr="00C32918">
        <w:rPr>
          <w:rFonts w:cs="Times New Roman"/>
          <w:kern w:val="0"/>
          <w:sz w:val="24"/>
          <w:szCs w:val="22"/>
        </w:rPr>
        <w:t xml:space="preserve">itrite </w:t>
      </w:r>
      <w:r w:rsidRPr="00C32918">
        <w:rPr>
          <w:rFonts w:cs="Times New Roman" w:hint="eastAsia"/>
          <w:kern w:val="0"/>
          <w:sz w:val="24"/>
          <w:szCs w:val="22"/>
        </w:rPr>
        <w:t>through</w:t>
      </w:r>
      <w:r w:rsidRPr="00C32918">
        <w:rPr>
          <w:rFonts w:cs="Times New Roman"/>
          <w:kern w:val="0"/>
          <w:sz w:val="24"/>
          <w:szCs w:val="22"/>
        </w:rPr>
        <w:t xml:space="preserve"> </w:t>
      </w:r>
      <w:r w:rsidRPr="00C32918">
        <w:rPr>
          <w:rFonts w:cs="Times New Roman" w:hint="eastAsia"/>
          <w:kern w:val="0"/>
          <w:sz w:val="24"/>
          <w:szCs w:val="22"/>
        </w:rPr>
        <w:t>the cruise versus</w:t>
      </w:r>
      <w:r w:rsidRPr="00C32918">
        <w:rPr>
          <w:rFonts w:cs="Times New Roman"/>
          <w:kern w:val="0"/>
          <w:sz w:val="24"/>
          <w:szCs w:val="22"/>
        </w:rPr>
        <w:t xml:space="preserve"> (a) station number, (b) sampling pressure, (c) concentration</w:t>
      </w:r>
      <w:r w:rsidRPr="00C32918">
        <w:rPr>
          <w:rFonts w:cs="Times New Roman" w:hint="eastAsia"/>
          <w:kern w:val="0"/>
          <w:sz w:val="24"/>
          <w:szCs w:val="22"/>
        </w:rPr>
        <w:t>,</w:t>
      </w:r>
      <w:r w:rsidRPr="00C32918">
        <w:rPr>
          <w:rFonts w:cs="Times New Roman"/>
          <w:kern w:val="0"/>
          <w:sz w:val="24"/>
          <w:szCs w:val="22"/>
        </w:rPr>
        <w:t xml:space="preserve"> and (d) histogram </w:t>
      </w:r>
      <w:r w:rsidRPr="00C32918">
        <w:rPr>
          <w:rFonts w:cs="Times New Roman" w:hint="eastAsia"/>
          <w:kern w:val="0"/>
          <w:sz w:val="24"/>
          <w:szCs w:val="22"/>
        </w:rPr>
        <w:t>of</w:t>
      </w:r>
      <w:r w:rsidRPr="00C32918">
        <w:rPr>
          <w:rFonts w:cs="Times New Roman"/>
          <w:kern w:val="0"/>
          <w:sz w:val="24"/>
          <w:szCs w:val="22"/>
        </w:rPr>
        <w:t xml:space="preserve"> the </w:t>
      </w:r>
      <w:r w:rsidRPr="00C32918">
        <w:rPr>
          <w:rFonts w:cs="Times New Roman" w:hint="eastAsia"/>
          <w:kern w:val="0"/>
          <w:sz w:val="24"/>
          <w:szCs w:val="22"/>
        </w:rPr>
        <w:t>measurements</w:t>
      </w:r>
      <w:r w:rsidRPr="00C32918">
        <w:rPr>
          <w:rFonts w:cs="Times New Roman"/>
          <w:kern w:val="0"/>
          <w:sz w:val="24"/>
          <w:szCs w:val="22"/>
        </w:rPr>
        <w:t>.</w:t>
      </w:r>
      <w:r w:rsidRPr="00C32918">
        <w:rPr>
          <w:rFonts w:cs="Times New Roman" w:hint="eastAsia"/>
          <w:kern w:val="0"/>
          <w:sz w:val="24"/>
          <w:szCs w:val="22"/>
        </w:rPr>
        <w:t xml:space="preserve"> Green line indicates the mean of the differences of concentration of replicate/duplicate analyses.</w:t>
      </w:r>
    </w:p>
    <w:p w:rsidR="00C32918" w:rsidRPr="00C32918" w:rsidRDefault="00C32918" w:rsidP="00C32918">
      <w:pPr>
        <w:autoSpaceDE w:val="0"/>
        <w:autoSpaceDN w:val="0"/>
        <w:adjustRightInd w:val="0"/>
        <w:rPr>
          <w:rFonts w:cs="Times New Roman"/>
          <w:kern w:val="0"/>
          <w:sz w:val="24"/>
          <w:szCs w:val="22"/>
        </w:rPr>
      </w:pPr>
    </w:p>
    <w:p w:rsidR="00C32918" w:rsidRPr="00C32918" w:rsidRDefault="00C32918" w:rsidP="00C32918">
      <w:pPr>
        <w:autoSpaceDE w:val="0"/>
        <w:autoSpaceDN w:val="0"/>
        <w:adjustRightInd w:val="0"/>
        <w:jc w:val="center"/>
        <w:rPr>
          <w:rFonts w:cs="Times New Roman"/>
          <w:sz w:val="24"/>
          <w:szCs w:val="22"/>
        </w:rPr>
      </w:pPr>
      <w:r w:rsidRPr="00C32918">
        <w:rPr>
          <w:rFonts w:cs="Times New Roman"/>
          <w:noProof/>
          <w:sz w:val="21"/>
          <w:szCs w:val="22"/>
        </w:rPr>
        <w:drawing>
          <wp:inline distT="0" distB="0" distL="0" distR="0" wp14:anchorId="6ACAAB8A" wp14:editId="7C23CA56">
            <wp:extent cx="2759103" cy="3537932"/>
            <wp:effectExtent l="0" t="0" r="3175" b="571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942" t="5947" r="9479" b="15643"/>
                    <a:stretch/>
                  </pic:blipFill>
                  <pic:spPr bwMode="auto">
                    <a:xfrm>
                      <a:off x="0" y="0"/>
                      <a:ext cx="2760623" cy="3539880"/>
                    </a:xfrm>
                    <a:prstGeom prst="rect">
                      <a:avLst/>
                    </a:prstGeom>
                    <a:ln>
                      <a:noFill/>
                    </a:ln>
                    <a:extLst>
                      <a:ext uri="{53640926-AAD7-44D8-BBD7-CCE9431645EC}">
                        <a14:shadowObscured xmlns:a14="http://schemas.microsoft.com/office/drawing/2010/main"/>
                      </a:ext>
                    </a:extLst>
                  </pic:spPr>
                </pic:pic>
              </a:graphicData>
            </a:graphic>
          </wp:inline>
        </w:drawing>
      </w:r>
      <w:r w:rsidRPr="00C32918">
        <w:rPr>
          <w:rFonts w:cs="Times New Roman" w:hint="eastAsia"/>
          <w:sz w:val="24"/>
          <w:szCs w:val="22"/>
        </w:rPr>
        <w:t xml:space="preserve">  </w:t>
      </w:r>
      <w:r w:rsidRPr="00C32918">
        <w:rPr>
          <w:rFonts w:cs="Times New Roman"/>
          <w:noProof/>
          <w:sz w:val="21"/>
          <w:szCs w:val="22"/>
        </w:rPr>
        <w:drawing>
          <wp:inline distT="0" distB="0" distL="0" distR="0" wp14:anchorId="0416332A" wp14:editId="62B597B7">
            <wp:extent cx="2767054" cy="3537932"/>
            <wp:effectExtent l="0" t="0" r="0" b="571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692" t="5947" r="9479" b="15643"/>
                    <a:stretch/>
                  </pic:blipFill>
                  <pic:spPr bwMode="auto">
                    <a:xfrm>
                      <a:off x="0" y="0"/>
                      <a:ext cx="2768578" cy="353988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autoSpaceDE w:val="0"/>
        <w:autoSpaceDN w:val="0"/>
        <w:adjustRightInd w:val="0"/>
        <w:rPr>
          <w:rFonts w:cs="Times New Roman"/>
          <w:kern w:val="0"/>
          <w:sz w:val="24"/>
          <w:szCs w:val="22"/>
        </w:rPr>
      </w:pPr>
      <w:r w:rsidRPr="00C32918">
        <w:rPr>
          <w:rFonts w:cs="Times New Roman"/>
          <w:kern w:val="0"/>
          <w:sz w:val="24"/>
          <w:szCs w:val="22"/>
        </w:rPr>
        <w:t>Figure C.4.</w:t>
      </w:r>
      <w:r w:rsidRPr="00C32918">
        <w:rPr>
          <w:rFonts w:cs="Times New Roman" w:hint="eastAsia"/>
          <w:kern w:val="0"/>
          <w:sz w:val="24"/>
          <w:szCs w:val="22"/>
        </w:rPr>
        <w:t>4.</w:t>
      </w:r>
      <w:r w:rsidRPr="00C32918">
        <w:rPr>
          <w:rFonts w:cs="Times New Roman"/>
          <w:kern w:val="0"/>
          <w:sz w:val="24"/>
          <w:szCs w:val="22"/>
        </w:rPr>
        <w:t xml:space="preserve"> </w:t>
      </w:r>
      <w:r w:rsidRPr="00C32918">
        <w:rPr>
          <w:rFonts w:cs="Times New Roman" w:hint="eastAsia"/>
          <w:kern w:val="0"/>
          <w:sz w:val="24"/>
          <w:szCs w:val="22"/>
        </w:rPr>
        <w:t xml:space="preserve">Same as Figure C.4.3 but for </w:t>
      </w:r>
      <w:r w:rsidRPr="00C32918">
        <w:rPr>
          <w:rFonts w:cs="Times New Roman"/>
          <w:kern w:val="0"/>
          <w:sz w:val="24"/>
          <w:szCs w:val="22"/>
        </w:rPr>
        <w:t>phosphate</w:t>
      </w:r>
      <w:r w:rsidRPr="00C32918">
        <w:rPr>
          <w:rFonts w:cs="Times New Roman" w:hint="eastAsia"/>
          <w:kern w:val="0"/>
          <w:sz w:val="24"/>
          <w:szCs w:val="22"/>
        </w:rPr>
        <w:t>.</w:t>
      </w:r>
    </w:p>
    <w:p w:rsidR="00C32918" w:rsidRPr="00C32918" w:rsidRDefault="00C32918" w:rsidP="00C32918">
      <w:pPr>
        <w:autoSpaceDE w:val="0"/>
        <w:autoSpaceDN w:val="0"/>
        <w:adjustRightInd w:val="0"/>
        <w:rPr>
          <w:rFonts w:cs="Times New Roman"/>
          <w:noProof/>
          <w:sz w:val="24"/>
          <w:szCs w:val="22"/>
        </w:rPr>
      </w:pPr>
    </w:p>
    <w:p w:rsidR="00C32918" w:rsidRPr="00C32918" w:rsidRDefault="00C32918" w:rsidP="00C32918">
      <w:pPr>
        <w:autoSpaceDE w:val="0"/>
        <w:autoSpaceDN w:val="0"/>
        <w:adjustRightInd w:val="0"/>
        <w:jc w:val="center"/>
        <w:rPr>
          <w:rFonts w:cs="Times New Roman"/>
          <w:noProof/>
          <w:sz w:val="24"/>
          <w:szCs w:val="22"/>
        </w:rPr>
      </w:pPr>
      <w:r w:rsidRPr="00C32918">
        <w:rPr>
          <w:rFonts w:cs="Times New Roman"/>
          <w:noProof/>
          <w:sz w:val="21"/>
          <w:szCs w:val="22"/>
        </w:rPr>
        <w:drawing>
          <wp:inline distT="0" distB="0" distL="0" distR="0" wp14:anchorId="6B8A2FEE" wp14:editId="2F5D9F3E">
            <wp:extent cx="2728800" cy="3539880"/>
            <wp:effectExtent l="0" t="0" r="0" b="381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4940" t="5947" r="9479" b="15643"/>
                    <a:stretch/>
                  </pic:blipFill>
                  <pic:spPr bwMode="auto">
                    <a:xfrm>
                      <a:off x="0" y="0"/>
                      <a:ext cx="2728800" cy="3539880"/>
                    </a:xfrm>
                    <a:prstGeom prst="rect">
                      <a:avLst/>
                    </a:prstGeom>
                    <a:ln>
                      <a:noFill/>
                    </a:ln>
                    <a:extLst>
                      <a:ext uri="{53640926-AAD7-44D8-BBD7-CCE9431645EC}">
                        <a14:shadowObscured xmlns:a14="http://schemas.microsoft.com/office/drawing/2010/main"/>
                      </a:ext>
                    </a:extLst>
                  </pic:spPr>
                </pic:pic>
              </a:graphicData>
            </a:graphic>
          </wp:inline>
        </w:drawing>
      </w:r>
      <w:r w:rsidRPr="00C32918">
        <w:rPr>
          <w:rFonts w:cs="Times New Roman" w:hint="eastAsia"/>
          <w:noProof/>
          <w:sz w:val="24"/>
          <w:szCs w:val="22"/>
        </w:rPr>
        <w:t xml:space="preserve">  </w:t>
      </w:r>
      <w:r w:rsidRPr="00C32918">
        <w:rPr>
          <w:rFonts w:cs="Times New Roman"/>
          <w:noProof/>
          <w:sz w:val="21"/>
          <w:szCs w:val="22"/>
        </w:rPr>
        <w:drawing>
          <wp:inline distT="0" distB="0" distL="0" distR="0" wp14:anchorId="35B2E903" wp14:editId="2BA1E99D">
            <wp:extent cx="2728800" cy="3539880"/>
            <wp:effectExtent l="0" t="0" r="0" b="381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4943" t="5947" r="9483" b="15643"/>
                    <a:stretch/>
                  </pic:blipFill>
                  <pic:spPr bwMode="auto">
                    <a:xfrm>
                      <a:off x="0" y="0"/>
                      <a:ext cx="2728800" cy="353988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eastAsia="ＭＳ Ｐゴシック" w:cs="Times New Roman"/>
          <w:kern w:val="0"/>
          <w:sz w:val="24"/>
          <w:szCs w:val="22"/>
        </w:rPr>
      </w:pPr>
      <w:r w:rsidRPr="00C32918">
        <w:rPr>
          <w:rFonts w:cs="Times New Roman"/>
          <w:kern w:val="0"/>
          <w:sz w:val="24"/>
          <w:szCs w:val="22"/>
        </w:rPr>
        <w:t>Figure C.4.</w:t>
      </w:r>
      <w:r w:rsidRPr="00C32918">
        <w:rPr>
          <w:rFonts w:cs="Times New Roman" w:hint="eastAsia"/>
          <w:kern w:val="0"/>
          <w:sz w:val="24"/>
          <w:szCs w:val="22"/>
        </w:rPr>
        <w:t>5.</w:t>
      </w:r>
      <w:r w:rsidRPr="00C32918">
        <w:rPr>
          <w:rFonts w:cs="Times New Roman"/>
          <w:kern w:val="0"/>
          <w:sz w:val="24"/>
          <w:szCs w:val="22"/>
        </w:rPr>
        <w:t xml:space="preserve"> </w:t>
      </w:r>
      <w:r w:rsidRPr="00C32918">
        <w:rPr>
          <w:rFonts w:cs="Times New Roman" w:hint="eastAsia"/>
          <w:kern w:val="0"/>
          <w:sz w:val="24"/>
          <w:szCs w:val="22"/>
        </w:rPr>
        <w:t xml:space="preserve">Same as Figure C.4.3 but for </w:t>
      </w:r>
      <w:r w:rsidRPr="00C32918">
        <w:rPr>
          <w:rFonts w:cs="Times New Roman"/>
          <w:kern w:val="0"/>
          <w:sz w:val="24"/>
          <w:szCs w:val="22"/>
        </w:rPr>
        <w:t>silicate</w:t>
      </w:r>
      <w:r w:rsidRPr="00C32918">
        <w:rPr>
          <w:rFonts w:cs="Times New Roman" w:hint="eastAsia"/>
          <w:kern w:val="0"/>
          <w:sz w:val="24"/>
          <w:szCs w:val="22"/>
        </w:rPr>
        <w:t>.</w:t>
      </w:r>
    </w:p>
    <w:p w:rsidR="00C32918" w:rsidRPr="00C32918" w:rsidRDefault="00C32918" w:rsidP="00C32918">
      <w:pPr>
        <w:rPr>
          <w:rFonts w:cs="Times New Roman"/>
          <w:b/>
          <w:sz w:val="24"/>
          <w:szCs w:val="22"/>
        </w:rPr>
      </w:pPr>
    </w:p>
    <w:p w:rsidR="00C32918" w:rsidRPr="00C32918" w:rsidRDefault="00C32918" w:rsidP="00A41ABD">
      <w:pPr>
        <w:pStyle w:val="4"/>
      </w:pPr>
      <w:r w:rsidRPr="00C32918">
        <w:t>(</w:t>
      </w:r>
      <w:r w:rsidRPr="00C32918">
        <w:rPr>
          <w:rFonts w:hint="eastAsia"/>
        </w:rPr>
        <w:t>7</w:t>
      </w:r>
      <w:r w:rsidRPr="00C32918">
        <w:t xml:space="preserve">.2) </w:t>
      </w:r>
      <w:r w:rsidRPr="00C32918">
        <w:rPr>
          <w:rFonts w:hint="eastAsia"/>
        </w:rPr>
        <w:t xml:space="preserve">Measurement </w:t>
      </w:r>
      <w:r w:rsidRPr="00C32918">
        <w:t xml:space="preserve">of </w:t>
      </w:r>
      <w:r w:rsidRPr="00C32918">
        <w:rPr>
          <w:rFonts w:hint="eastAsia"/>
        </w:rPr>
        <w:t>C</w:t>
      </w:r>
      <w:r w:rsidRPr="00C32918">
        <w:t>RMs</w:t>
      </w:r>
      <w:r w:rsidRPr="00C32918">
        <w:rPr>
          <w:rFonts w:hint="eastAsia"/>
        </w:rPr>
        <w:t xml:space="preserve"> and RMs</w:t>
      </w:r>
    </w:p>
    <w:p w:rsidR="00C32918" w:rsidRDefault="00C32918" w:rsidP="00184D26">
      <w:pPr>
        <w:rPr>
          <w:rFonts w:cs="Times New Roman"/>
          <w:sz w:val="24"/>
          <w:szCs w:val="22"/>
        </w:rPr>
      </w:pPr>
      <w:r w:rsidRPr="00C32918">
        <w:rPr>
          <w:rFonts w:cs="Times New Roman" w:hint="eastAsia"/>
          <w:sz w:val="24"/>
          <w:szCs w:val="22"/>
        </w:rPr>
        <w:t>CRM and RM measurements during the cruise</w:t>
      </w:r>
      <w:r w:rsidRPr="00C32918" w:rsidDel="00B55869">
        <w:rPr>
          <w:rFonts w:cs="Times New Roman"/>
          <w:sz w:val="24"/>
          <w:szCs w:val="22"/>
        </w:rPr>
        <w:t xml:space="preserve"> </w:t>
      </w:r>
      <w:r w:rsidRPr="00C32918">
        <w:rPr>
          <w:rFonts w:cs="Times New Roman" w:hint="eastAsia"/>
          <w:sz w:val="24"/>
          <w:szCs w:val="22"/>
        </w:rPr>
        <w:t xml:space="preserve">are </w:t>
      </w:r>
      <w:r w:rsidRPr="00C32918">
        <w:rPr>
          <w:rFonts w:cs="Times New Roman"/>
          <w:sz w:val="24"/>
          <w:szCs w:val="22"/>
        </w:rPr>
        <w:t>summarized</w:t>
      </w:r>
      <w:r w:rsidRPr="00C32918">
        <w:rPr>
          <w:rFonts w:cs="Times New Roman" w:hint="eastAsia"/>
          <w:sz w:val="24"/>
          <w:szCs w:val="22"/>
        </w:rPr>
        <w:t xml:space="preserve"> </w:t>
      </w:r>
      <w:r w:rsidRPr="00C32918">
        <w:rPr>
          <w:rFonts w:cs="Times New Roman"/>
          <w:sz w:val="24"/>
          <w:szCs w:val="22"/>
        </w:rPr>
        <w:t>in Table C.4.</w:t>
      </w:r>
      <w:r w:rsidRPr="00C32918">
        <w:rPr>
          <w:rFonts w:cs="Times New Roman" w:hint="eastAsia"/>
          <w:sz w:val="24"/>
          <w:szCs w:val="22"/>
        </w:rPr>
        <w:t xml:space="preserve">6, whose concentrations were assigned with </w:t>
      </w:r>
      <w:r w:rsidRPr="00C32918">
        <w:rPr>
          <w:rFonts w:eastAsia="TimesNewRoman" w:cs="Times New Roman"/>
          <w:kern w:val="0"/>
          <w:sz w:val="24"/>
          <w:szCs w:val="22"/>
        </w:rPr>
        <w:t>in-house standard solutions</w:t>
      </w:r>
      <w:r w:rsidRPr="00C32918">
        <w:rPr>
          <w:rFonts w:cs="Times New Roman"/>
          <w:sz w:val="24"/>
          <w:szCs w:val="22"/>
        </w:rPr>
        <w:t xml:space="preserve">. </w:t>
      </w:r>
      <w:r w:rsidRPr="00C32918">
        <w:rPr>
          <w:rFonts w:cs="Times New Roman" w:hint="eastAsia"/>
          <w:sz w:val="24"/>
          <w:szCs w:val="22"/>
        </w:rPr>
        <w:t>The measured concentrations</w:t>
      </w:r>
      <w:r w:rsidRPr="00C32918">
        <w:rPr>
          <w:rFonts w:cs="Times New Roman"/>
          <w:sz w:val="24"/>
          <w:szCs w:val="22"/>
        </w:rPr>
        <w:t xml:space="preserve"> of </w:t>
      </w:r>
      <w:r w:rsidRPr="00C32918">
        <w:rPr>
          <w:rFonts w:cs="Times New Roman" w:hint="eastAsia"/>
          <w:sz w:val="24"/>
          <w:szCs w:val="22"/>
        </w:rPr>
        <w:t>CR</w:t>
      </w:r>
      <w:r w:rsidRPr="00C32918">
        <w:rPr>
          <w:rFonts w:cs="Times New Roman"/>
          <w:sz w:val="24"/>
          <w:szCs w:val="22"/>
        </w:rPr>
        <w:t>M</w:t>
      </w:r>
      <w:r w:rsidRPr="00C32918">
        <w:rPr>
          <w:rFonts w:cs="Times New Roman" w:hint="eastAsia"/>
          <w:sz w:val="24"/>
          <w:szCs w:val="22"/>
        </w:rPr>
        <w:t>-BX</w:t>
      </w:r>
      <w:r w:rsidRPr="00C32918">
        <w:rPr>
          <w:rFonts w:cs="Times New Roman"/>
          <w:sz w:val="24"/>
          <w:szCs w:val="22"/>
        </w:rPr>
        <w:t xml:space="preserve"> </w:t>
      </w:r>
      <w:r w:rsidRPr="00C32918">
        <w:rPr>
          <w:rFonts w:cs="Times New Roman" w:hint="eastAsia"/>
          <w:sz w:val="24"/>
          <w:szCs w:val="22"/>
        </w:rPr>
        <w:t>through the cruise are</w:t>
      </w:r>
      <w:r w:rsidRPr="00C32918">
        <w:rPr>
          <w:rFonts w:cs="Times New Roman"/>
          <w:sz w:val="24"/>
          <w:szCs w:val="22"/>
        </w:rPr>
        <w:t xml:space="preserve"> </w:t>
      </w:r>
      <w:r w:rsidRPr="00C32918">
        <w:rPr>
          <w:rFonts w:cs="Times New Roman" w:hint="eastAsia"/>
          <w:sz w:val="24"/>
          <w:szCs w:val="22"/>
        </w:rPr>
        <w:t>shown in</w:t>
      </w:r>
      <w:r w:rsidRPr="00C32918">
        <w:rPr>
          <w:rFonts w:cs="Times New Roman"/>
          <w:sz w:val="24"/>
          <w:szCs w:val="22"/>
        </w:rPr>
        <w:t xml:space="preserve"> 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6</w:t>
      </w:r>
      <w:r w:rsidRPr="00C32918">
        <w:rPr>
          <w:rFonts w:cs="Times New Roman"/>
          <w:sz w:val="24"/>
          <w:szCs w:val="22"/>
        </w:rPr>
        <w:t>–C.4.</w:t>
      </w:r>
      <w:r w:rsidRPr="00C32918">
        <w:rPr>
          <w:rFonts w:cs="Times New Roman" w:hint="eastAsia"/>
          <w:sz w:val="24"/>
          <w:szCs w:val="22"/>
        </w:rPr>
        <w:t>9</w:t>
      </w:r>
      <w:r w:rsidRPr="00C32918">
        <w:rPr>
          <w:rFonts w:cs="Times New Roman"/>
          <w:sz w:val="24"/>
          <w:szCs w:val="22"/>
        </w:rPr>
        <w:t>.</w:t>
      </w:r>
    </w:p>
    <w:p w:rsidR="00A73AFA" w:rsidRPr="00C32918" w:rsidRDefault="00A73AFA" w:rsidP="00184D26">
      <w:pPr>
        <w:rPr>
          <w:rFonts w:cs="Times New Roman"/>
          <w:sz w:val="24"/>
          <w:szCs w:val="22"/>
        </w:rPr>
      </w:pPr>
    </w:p>
    <w:tbl>
      <w:tblPr>
        <w:tblW w:w="5000" w:type="pct"/>
        <w:jc w:val="center"/>
        <w:tblLayout w:type="fixed"/>
        <w:tblCellMar>
          <w:left w:w="99" w:type="dxa"/>
          <w:right w:w="99" w:type="dxa"/>
        </w:tblCellMar>
        <w:tblLook w:val="04A0" w:firstRow="1" w:lastRow="0" w:firstColumn="1" w:lastColumn="0" w:noHBand="0" w:noVBand="1"/>
      </w:tblPr>
      <w:tblGrid>
        <w:gridCol w:w="1235"/>
        <w:gridCol w:w="2008"/>
        <w:gridCol w:w="2009"/>
        <w:gridCol w:w="2009"/>
        <w:gridCol w:w="2007"/>
      </w:tblGrid>
      <w:tr w:rsidR="00C32918" w:rsidRPr="00C32918" w:rsidTr="009A3467">
        <w:trPr>
          <w:trHeight w:val="284"/>
          <w:jc w:val="center"/>
        </w:trPr>
        <w:tc>
          <w:tcPr>
            <w:tcW w:w="5000" w:type="pct"/>
            <w:gridSpan w:val="5"/>
            <w:tcBorders>
              <w:top w:val="nil"/>
              <w:left w:val="nil"/>
              <w:bottom w:val="nil"/>
              <w:right w:val="nil"/>
            </w:tcBorders>
          </w:tcPr>
          <w:p w:rsidR="00C32918" w:rsidRPr="00C32918" w:rsidRDefault="00C32918" w:rsidP="00C32918">
            <w:pPr>
              <w:widowControl/>
              <w:jc w:val="left"/>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6. Summary of (</w:t>
            </w:r>
            <w:r w:rsidRPr="00C32918">
              <w:rPr>
                <w:rFonts w:eastAsia="ＭＳ Ｐゴシック" w:cs="Times New Roman"/>
                <w:kern w:val="0"/>
                <w:sz w:val="24"/>
                <w:szCs w:val="22"/>
              </w:rPr>
              <w:t>upper</w:t>
            </w:r>
            <w:r w:rsidRPr="00C32918">
              <w:rPr>
                <w:rFonts w:eastAsia="ＭＳ Ｐゴシック" w:cs="Times New Roman" w:hint="eastAsia"/>
                <w:kern w:val="0"/>
                <w:sz w:val="24"/>
                <w:szCs w:val="22"/>
              </w:rPr>
              <w:t>) mean</w:t>
            </w:r>
            <w:r w:rsidRPr="00C32918">
              <w:rPr>
                <w:rFonts w:eastAsia="ＭＳ Ｐゴシック" w:cs="Times New Roman"/>
                <w:kern w:val="0"/>
                <w:sz w:val="24"/>
                <w:szCs w:val="22"/>
              </w:rPr>
              <w:t xml:space="preserve"> concentration </w:t>
            </w:r>
            <w:r w:rsidRPr="00C32918">
              <w:rPr>
                <w:rFonts w:eastAsia="ＭＳ Ｐゴシック" w:cs="Times New Roman" w:hint="eastAsia"/>
                <w:kern w:val="0"/>
                <w:sz w:val="24"/>
                <w:szCs w:val="22"/>
              </w:rPr>
              <w:t xml:space="preserve">and its standard deviation (unit: </w:t>
            </w:r>
            <w:r w:rsidRPr="00C32918">
              <w:rPr>
                <w:rFonts w:cs="Times New Roman"/>
                <w:sz w:val="24"/>
                <w:szCs w:val="22"/>
              </w:rPr>
              <w:t>μ</w:t>
            </w:r>
            <w:r w:rsidRPr="00C32918">
              <w:rPr>
                <w:rFonts w:eastAsia="ＭＳ Ｐゴシック" w:cs="Times New Roman" w:hint="eastAsia"/>
                <w:kern w:val="0"/>
                <w:sz w:val="24"/>
                <w:szCs w:val="22"/>
              </w:rPr>
              <w:t>mol 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 xml:space="preserve">), (middle) </w:t>
            </w:r>
            <w:r w:rsidRPr="00C32918">
              <w:rPr>
                <w:rFonts w:eastAsia="ＭＳ Ｐゴシック" w:cs="Times New Roman"/>
                <w:kern w:val="0"/>
                <w:sz w:val="24"/>
                <w:szCs w:val="22"/>
              </w:rPr>
              <w:t>coefficient of variation</w:t>
            </w:r>
            <w:r w:rsidRPr="00C32918">
              <w:rPr>
                <w:rFonts w:eastAsia="ＭＳ Ｐゴシック" w:cs="Times New Roman" w:hint="eastAsia"/>
                <w:kern w:val="0"/>
                <w:sz w:val="24"/>
                <w:szCs w:val="22"/>
              </w:rPr>
              <w:t xml:space="preserve"> (%), and (lower) </w:t>
            </w:r>
            <w:r w:rsidRPr="00C32918">
              <w:rPr>
                <w:rFonts w:cs="Times New Roman" w:hint="eastAsia"/>
                <w:bCs/>
                <w:sz w:val="24"/>
                <w:szCs w:val="22"/>
              </w:rPr>
              <w:t>t</w:t>
            </w:r>
            <w:r w:rsidRPr="00C32918">
              <w:rPr>
                <w:rFonts w:cs="Times New Roman"/>
                <w:bCs/>
                <w:sz w:val="24"/>
                <w:szCs w:val="22"/>
              </w:rPr>
              <w:t>otal number</w:t>
            </w:r>
            <w:r w:rsidRPr="00C32918">
              <w:rPr>
                <w:rFonts w:eastAsia="ＭＳ Ｐゴシック" w:cs="Times New Roman" w:hint="eastAsia"/>
                <w:kern w:val="0"/>
                <w:sz w:val="24"/>
                <w:szCs w:val="22"/>
              </w:rPr>
              <w:t xml:space="preserve"> </w:t>
            </w:r>
            <w:r w:rsidRPr="00C32918">
              <w:rPr>
                <w:rFonts w:eastAsia="ＭＳ Ｐゴシック" w:cs="Times New Roman"/>
                <w:kern w:val="0"/>
                <w:sz w:val="24"/>
                <w:szCs w:val="22"/>
              </w:rPr>
              <w:t xml:space="preserve">of </w:t>
            </w:r>
            <w:r w:rsidRPr="00C32918">
              <w:rPr>
                <w:rFonts w:eastAsia="ＭＳ Ｐゴシック" w:cs="Times New Roman" w:hint="eastAsia"/>
                <w:kern w:val="0"/>
                <w:sz w:val="24"/>
                <w:szCs w:val="22"/>
              </w:rPr>
              <w:t>C</w:t>
            </w:r>
            <w:r w:rsidRPr="00C32918">
              <w:rPr>
                <w:rFonts w:eastAsia="ＭＳ Ｐゴシック" w:cs="Times New Roman"/>
                <w:kern w:val="0"/>
                <w:sz w:val="24"/>
                <w:szCs w:val="22"/>
              </w:rPr>
              <w:t xml:space="preserve">RMs </w:t>
            </w:r>
            <w:r w:rsidRPr="00C32918">
              <w:rPr>
                <w:rFonts w:eastAsia="ＭＳ Ｐゴシック" w:cs="Times New Roman" w:hint="eastAsia"/>
                <w:kern w:val="0"/>
                <w:sz w:val="24"/>
                <w:szCs w:val="22"/>
              </w:rPr>
              <w:t xml:space="preserve">and RMs measurements </w:t>
            </w:r>
            <w:r w:rsidRPr="00C32918">
              <w:rPr>
                <w:rFonts w:eastAsia="ＭＳ Ｐゴシック" w:cs="Times New Roman"/>
                <w:kern w:val="0"/>
                <w:sz w:val="24"/>
                <w:szCs w:val="22"/>
              </w:rPr>
              <w:t>through</w:t>
            </w:r>
            <w:r w:rsidRPr="00C32918">
              <w:rPr>
                <w:rFonts w:eastAsia="ＭＳ Ｐゴシック" w:cs="Times New Roman" w:hint="eastAsia"/>
                <w:kern w:val="0"/>
                <w:sz w:val="24"/>
                <w:szCs w:val="22"/>
              </w:rPr>
              <w:t xml:space="preserve"> the</w:t>
            </w:r>
            <w:r w:rsidRPr="00C32918">
              <w:rPr>
                <w:rFonts w:eastAsia="ＭＳ Ｐゴシック" w:cs="Times New Roman"/>
                <w:kern w:val="0"/>
                <w:sz w:val="24"/>
                <w:szCs w:val="22"/>
              </w:rPr>
              <w:t xml:space="preserve"> cruise.</w:t>
            </w:r>
          </w:p>
        </w:tc>
      </w:tr>
      <w:tr w:rsidR="00C32918" w:rsidRPr="00C32918" w:rsidTr="009A3467">
        <w:trPr>
          <w:trHeight w:val="299"/>
          <w:jc w:val="center"/>
        </w:trPr>
        <w:tc>
          <w:tcPr>
            <w:tcW w:w="666"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083"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00B55802">
              <w:rPr>
                <w:rFonts w:eastAsia="ＭＳ Ｐゴシック" w:cs="Times New Roman"/>
                <w:kern w:val="0"/>
                <w:sz w:val="24"/>
                <w:szCs w:val="22"/>
              </w:rPr>
              <w:t>itrate+n</w:t>
            </w:r>
            <w:r w:rsidRPr="00C32918">
              <w:rPr>
                <w:rFonts w:cs="Times New Roman"/>
                <w:sz w:val="24"/>
                <w:szCs w:val="22"/>
              </w:rPr>
              <w:t>itr</w:t>
            </w:r>
            <w:r w:rsidRPr="00C32918">
              <w:rPr>
                <w:rFonts w:cs="Times New Roman" w:hint="eastAsia"/>
                <w:sz w:val="24"/>
                <w:szCs w:val="22"/>
              </w:rPr>
              <w:t>i</w:t>
            </w:r>
            <w:r w:rsidRPr="00C32918">
              <w:rPr>
                <w:rFonts w:cs="Times New Roman"/>
                <w:sz w:val="24"/>
                <w:szCs w:val="22"/>
              </w:rPr>
              <w:t>te</w:t>
            </w:r>
          </w:p>
        </w:tc>
        <w:tc>
          <w:tcPr>
            <w:tcW w:w="1084" w:type="pct"/>
            <w:tcBorders>
              <w:top w:val="single" w:sz="12" w:space="0" w:color="auto"/>
              <w:left w:val="nil"/>
              <w:bottom w:val="single" w:sz="8"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cs="Times New Roman" w:hint="eastAsia"/>
                <w:sz w:val="24"/>
                <w:szCs w:val="22"/>
              </w:rPr>
              <w:t>N</w:t>
            </w:r>
            <w:r w:rsidRPr="00C32918">
              <w:rPr>
                <w:rFonts w:cs="Times New Roman"/>
                <w:sz w:val="24"/>
                <w:szCs w:val="22"/>
              </w:rPr>
              <w:t>itr</w:t>
            </w:r>
            <w:r w:rsidRPr="00C32918">
              <w:rPr>
                <w:rFonts w:cs="Times New Roman" w:hint="eastAsia"/>
                <w:sz w:val="24"/>
                <w:szCs w:val="22"/>
              </w:rPr>
              <w:t>i</w:t>
            </w:r>
            <w:r w:rsidRPr="00C32918">
              <w:rPr>
                <w:rFonts w:cs="Times New Roman"/>
                <w:sz w:val="24"/>
                <w:szCs w:val="22"/>
              </w:rPr>
              <w:t>te</w:t>
            </w:r>
          </w:p>
        </w:tc>
        <w:tc>
          <w:tcPr>
            <w:tcW w:w="1084"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084" w:type="pct"/>
            <w:tcBorders>
              <w:top w:val="single" w:sz="12" w:space="0" w:color="auto"/>
              <w:left w:val="nil"/>
              <w:bottom w:val="single" w:sz="8"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C32918" w:rsidRPr="00C32918" w:rsidTr="009A3467">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RM-B</w:t>
            </w:r>
            <w:r w:rsidRPr="00C32918">
              <w:rPr>
                <w:rFonts w:cs="Times New Roman" w:hint="eastAsia"/>
                <w:sz w:val="24"/>
                <w:szCs w:val="22"/>
              </w:rPr>
              <w:t>Y</w:t>
            </w:r>
          </w:p>
        </w:tc>
        <w:tc>
          <w:tcPr>
            <w:tcW w:w="1083"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0.046</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030</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6</w:t>
            </w:r>
            <w:r w:rsidR="002F0DFD">
              <w:rPr>
                <w:rFonts w:eastAsia="ＭＳ Ｐゴシック" w:cs="Times New Roman"/>
                <w:kern w:val="0"/>
                <w:sz w:val="24"/>
                <w:szCs w:val="22"/>
              </w:rPr>
              <w:t>5.83</w:t>
            </w:r>
            <w:r w:rsidRPr="00C32918">
              <w:rPr>
                <w:rFonts w:eastAsia="ＭＳ Ｐゴシック" w:cs="Times New Roman" w:hint="eastAsia"/>
                <w:kern w:val="0"/>
                <w:sz w:val="24"/>
                <w:szCs w:val="22"/>
              </w:rPr>
              <w:t>%</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(N=229)</w:t>
            </w:r>
          </w:p>
        </w:tc>
        <w:tc>
          <w:tcPr>
            <w:tcW w:w="1084" w:type="pct"/>
            <w:tcBorders>
              <w:top w:val="single" w:sz="8" w:space="0" w:color="auto"/>
              <w:left w:val="nil"/>
              <w:bottom w:val="single" w:sz="8"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0.021</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002</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9.07%</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(N=225)</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0.037</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004</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10.85%</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(N=227)</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1.66</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07</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4.41%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(N=231)</w:t>
            </w:r>
          </w:p>
        </w:tc>
      </w:tr>
      <w:tr w:rsidR="00C32918" w:rsidRPr="00C32918" w:rsidTr="009A3467">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sz w:val="24"/>
                <w:szCs w:val="22"/>
              </w:rPr>
              <w:t>RM-</w:t>
            </w:r>
            <w:r w:rsidRPr="00C32918">
              <w:rPr>
                <w:rFonts w:cs="Times New Roman" w:hint="eastAsia"/>
                <w:sz w:val="24"/>
                <w:szCs w:val="22"/>
              </w:rPr>
              <w:t>BT</w:t>
            </w:r>
          </w:p>
        </w:tc>
        <w:tc>
          <w:tcPr>
            <w:tcW w:w="1083"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18.59</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04</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0.24%</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(N=163)</w:t>
            </w:r>
          </w:p>
        </w:tc>
        <w:tc>
          <w:tcPr>
            <w:tcW w:w="1084" w:type="pct"/>
            <w:tcBorders>
              <w:top w:val="single" w:sz="8" w:space="0" w:color="auto"/>
              <w:left w:val="nil"/>
              <w:bottom w:val="single" w:sz="8"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0.470</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003</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0.62%</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(N=165)</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1.29</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0.54%</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(N=161)</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40.89</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11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0.26%</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(N=165)</w:t>
            </w:r>
          </w:p>
        </w:tc>
      </w:tr>
      <w:tr w:rsidR="00C32918" w:rsidRPr="00C32918" w:rsidTr="009A3467">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BV</w:t>
            </w:r>
          </w:p>
        </w:tc>
        <w:tc>
          <w:tcPr>
            <w:tcW w:w="1083"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35.33</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06</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(N=229)</w:t>
            </w:r>
          </w:p>
        </w:tc>
        <w:tc>
          <w:tcPr>
            <w:tcW w:w="1084" w:type="pct"/>
            <w:tcBorders>
              <w:top w:val="single" w:sz="8" w:space="0" w:color="auto"/>
              <w:left w:val="nil"/>
              <w:bottom w:val="single" w:sz="8"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0.049</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2.98%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(N=231)</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2.50</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0.27%</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(N=227)</w:t>
            </w:r>
          </w:p>
        </w:tc>
        <w:tc>
          <w:tcPr>
            <w:tcW w:w="1084" w:type="pct"/>
            <w:tcBorders>
              <w:top w:val="single" w:sz="8" w:space="0" w:color="auto"/>
              <w:left w:val="nil"/>
              <w:bottom w:val="single" w:sz="8"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99.63</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18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(N=231)</w:t>
            </w:r>
          </w:p>
        </w:tc>
      </w:tr>
      <w:tr w:rsidR="00C32918" w:rsidRPr="00C32918" w:rsidTr="009A3467">
        <w:trPr>
          <w:trHeight w:val="284"/>
          <w:jc w:val="center"/>
        </w:trPr>
        <w:tc>
          <w:tcPr>
            <w:tcW w:w="666" w:type="pct"/>
            <w:tcBorders>
              <w:top w:val="single" w:sz="8" w:space="0" w:color="auto"/>
              <w:left w:val="nil"/>
              <w:bottom w:val="single" w:sz="12" w:space="0" w:color="auto"/>
              <w:right w:val="nil"/>
            </w:tcBorders>
            <w:shd w:val="clear" w:color="auto" w:fill="auto"/>
            <w:noWrap/>
            <w:vAlign w:val="center"/>
            <w:hideMark/>
          </w:tcPr>
          <w:p w:rsidR="00C32918" w:rsidRPr="00C32918" w:rsidRDefault="00C32918" w:rsidP="00C32918">
            <w:pPr>
              <w:jc w:val="center"/>
              <w:rPr>
                <w:rFonts w:eastAsia="ＭＳ Ｐゴシック" w:cs="Times New Roman"/>
                <w:sz w:val="24"/>
                <w:szCs w:val="22"/>
              </w:rPr>
            </w:pPr>
            <w:r w:rsidRPr="00C32918">
              <w:rPr>
                <w:rFonts w:cs="Times New Roman" w:hint="eastAsia"/>
                <w:sz w:val="24"/>
                <w:szCs w:val="22"/>
              </w:rPr>
              <w:t>C</w:t>
            </w:r>
            <w:r w:rsidRPr="00C32918">
              <w:rPr>
                <w:rFonts w:cs="Times New Roman"/>
                <w:sz w:val="24"/>
                <w:szCs w:val="22"/>
              </w:rPr>
              <w:t>RM-</w:t>
            </w:r>
            <w:r w:rsidRPr="00C32918">
              <w:rPr>
                <w:rFonts w:cs="Times New Roman" w:hint="eastAsia"/>
                <w:sz w:val="24"/>
                <w:szCs w:val="22"/>
              </w:rPr>
              <w:t>BX</w:t>
            </w:r>
          </w:p>
        </w:tc>
        <w:tc>
          <w:tcPr>
            <w:tcW w:w="1083" w:type="pct"/>
            <w:tcBorders>
              <w:top w:val="single" w:sz="8" w:space="0" w:color="auto"/>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4</w:t>
            </w:r>
            <w:r w:rsidRPr="00C32918">
              <w:rPr>
                <w:rFonts w:eastAsia="ＭＳ Ｐゴシック" w:cs="Times New Roman" w:hint="eastAsia"/>
                <w:kern w:val="0"/>
                <w:sz w:val="24"/>
                <w:szCs w:val="22"/>
              </w:rPr>
              <w:t>3.13</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0.18%</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(N=163)</w:t>
            </w:r>
          </w:p>
        </w:tc>
        <w:tc>
          <w:tcPr>
            <w:tcW w:w="1084" w:type="pct"/>
            <w:tcBorders>
              <w:top w:val="single" w:sz="8" w:space="0" w:color="auto"/>
              <w:left w:val="nil"/>
              <w:bottom w:val="single" w:sz="12"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0.036</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002</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4.92%</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(N=165)</w:t>
            </w:r>
          </w:p>
        </w:tc>
        <w:tc>
          <w:tcPr>
            <w:tcW w:w="1084" w:type="pct"/>
            <w:tcBorders>
              <w:top w:val="single" w:sz="8" w:space="0" w:color="auto"/>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2.88</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01</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0.25%</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(N=161)</w:t>
            </w:r>
          </w:p>
        </w:tc>
        <w:tc>
          <w:tcPr>
            <w:tcW w:w="1084" w:type="pct"/>
            <w:tcBorders>
              <w:top w:val="single" w:sz="8" w:space="0" w:color="auto"/>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134.48</w:t>
            </w:r>
            <w:r w:rsidRPr="00C32918">
              <w:rPr>
                <w:rFonts w:eastAsia="ＭＳ Ｐゴシック" w:cs="Times New Roman"/>
                <w:kern w:val="0"/>
                <w:sz w:val="24"/>
                <w:szCs w:val="22"/>
              </w:rPr>
              <w:t>±0.</w:t>
            </w:r>
            <w:r w:rsidRPr="00C32918">
              <w:rPr>
                <w:rFonts w:eastAsia="ＭＳ Ｐゴシック" w:cs="Times New Roman" w:hint="eastAsia"/>
                <w:kern w:val="0"/>
                <w:sz w:val="24"/>
                <w:szCs w:val="22"/>
              </w:rPr>
              <w:t>23</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0.17%</w:t>
            </w:r>
          </w:p>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(N=164)</w:t>
            </w:r>
          </w:p>
        </w:tc>
      </w:tr>
    </w:tbl>
    <w:p w:rsidR="00C32918" w:rsidRPr="00C32918" w:rsidRDefault="00C32918" w:rsidP="00C32918">
      <w:pPr>
        <w:jc w:val="center"/>
        <w:rPr>
          <w:rFonts w:cs="Times New Roman"/>
          <w:sz w:val="24"/>
          <w:szCs w:val="22"/>
        </w:rPr>
      </w:pPr>
      <w:r w:rsidRPr="00C32918">
        <w:rPr>
          <w:rFonts w:cs="Times New Roman"/>
          <w:noProof/>
          <w:sz w:val="21"/>
          <w:szCs w:val="22"/>
        </w:rPr>
        <w:drawing>
          <wp:inline distT="0" distB="0" distL="0" distR="0" wp14:anchorId="7D8BF77C" wp14:editId="7DA24CE0">
            <wp:extent cx="5445954" cy="1709531"/>
            <wp:effectExtent l="0" t="0" r="2540" b="508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9793" b="68042"/>
                    <a:stretch/>
                  </pic:blipFill>
                  <pic:spPr bwMode="auto">
                    <a:xfrm>
                      <a:off x="0" y="0"/>
                      <a:ext cx="5449570" cy="1710666"/>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rPr>
          <w:rFonts w:cs="Times New Roman"/>
          <w:sz w:val="24"/>
          <w:szCs w:val="22"/>
        </w:rPr>
      </w:pPr>
      <w:r w:rsidRPr="00C32918">
        <w:rPr>
          <w:rFonts w:cs="Times New Roman"/>
          <w:sz w:val="24"/>
          <w:szCs w:val="22"/>
        </w:rPr>
        <w:t>Figure C.4.</w:t>
      </w:r>
      <w:r w:rsidRPr="00C32918">
        <w:rPr>
          <w:rFonts w:cs="Times New Roman" w:hint="eastAsia"/>
          <w:sz w:val="24"/>
          <w:szCs w:val="22"/>
        </w:rPr>
        <w:t>6.</w:t>
      </w:r>
      <w:r w:rsidRPr="00C32918">
        <w:rPr>
          <w:rFonts w:cs="Times New Roman"/>
          <w:sz w:val="24"/>
          <w:szCs w:val="22"/>
        </w:rPr>
        <w:t xml:space="preserve"> </w:t>
      </w:r>
      <w:r w:rsidRPr="00C32918">
        <w:rPr>
          <w:rFonts w:cs="Times New Roman" w:hint="eastAsia"/>
          <w:sz w:val="24"/>
          <w:szCs w:val="22"/>
        </w:rPr>
        <w:t>Time-series of measured concentration of n</w:t>
      </w:r>
      <w:r w:rsidR="00B55802">
        <w:rPr>
          <w:rFonts w:cs="Times New Roman"/>
          <w:sz w:val="24"/>
          <w:szCs w:val="22"/>
        </w:rPr>
        <w:t>itrate+n</w:t>
      </w:r>
      <w:r w:rsidRPr="00C32918">
        <w:rPr>
          <w:rFonts w:cs="Times New Roman"/>
          <w:sz w:val="24"/>
          <w:szCs w:val="22"/>
        </w:rPr>
        <w:t>itrite</w:t>
      </w:r>
      <w:r w:rsidRPr="00C32918">
        <w:rPr>
          <w:rFonts w:cs="Times New Roman" w:hint="eastAsia"/>
          <w:sz w:val="24"/>
          <w:szCs w:val="22"/>
        </w:rPr>
        <w:t xml:space="preserve"> of C</w:t>
      </w:r>
      <w:r w:rsidRPr="00C32918">
        <w:rPr>
          <w:rFonts w:cs="Times New Roman"/>
          <w:sz w:val="24"/>
          <w:szCs w:val="22"/>
        </w:rPr>
        <w:t>RM</w:t>
      </w:r>
      <w:r w:rsidRPr="00C32918">
        <w:rPr>
          <w:rFonts w:cs="Times New Roman" w:hint="eastAsia"/>
          <w:sz w:val="24"/>
          <w:szCs w:val="22"/>
        </w:rPr>
        <w:t>-</w:t>
      </w:r>
      <w:r w:rsidRPr="00C32918">
        <w:rPr>
          <w:rFonts w:eastAsia="ＭＳ Ｐゴシック" w:cs="Times New Roman" w:hint="eastAsia"/>
          <w:kern w:val="0"/>
          <w:sz w:val="24"/>
          <w:szCs w:val="22"/>
        </w:rPr>
        <w:t>BX</w:t>
      </w:r>
      <w:r w:rsidRPr="00C32918">
        <w:rPr>
          <w:rFonts w:cs="Times New Roman"/>
          <w:sz w:val="24"/>
          <w:szCs w:val="22"/>
        </w:rPr>
        <w:t xml:space="preserve"> </w:t>
      </w:r>
      <w:r w:rsidRPr="00C32918">
        <w:rPr>
          <w:rFonts w:cs="Times New Roman" w:hint="eastAsia"/>
          <w:sz w:val="24"/>
          <w:szCs w:val="22"/>
        </w:rPr>
        <w:t xml:space="preserve">through </w:t>
      </w:r>
      <w:r w:rsidRPr="00C32918">
        <w:rPr>
          <w:rFonts w:cs="Times New Roman"/>
          <w:sz w:val="24"/>
          <w:szCs w:val="22"/>
        </w:rPr>
        <w:t>the cruise.</w:t>
      </w:r>
      <w:r w:rsidRPr="00C32918">
        <w:rPr>
          <w:rFonts w:cs="Times New Roman" w:hint="eastAsia"/>
          <w:sz w:val="24"/>
          <w:szCs w:val="22"/>
        </w:rPr>
        <w:t xml:space="preserve"> Closed and open circles indicate the newly and previously opened bottle, respectively.</w:t>
      </w:r>
      <w:r w:rsidRPr="00C32918">
        <w:rPr>
          <w:rFonts w:cs="Times New Roman"/>
          <w:sz w:val="24"/>
          <w:szCs w:val="22"/>
        </w:rPr>
        <w:t xml:space="preserve"> Thick and d</w:t>
      </w:r>
      <w:r w:rsidRPr="00C32918">
        <w:rPr>
          <w:rFonts w:cs="Times New Roman" w:hint="eastAsia"/>
          <w:sz w:val="24"/>
          <w:szCs w:val="22"/>
        </w:rPr>
        <w:t>ashed</w:t>
      </w:r>
      <w:r w:rsidRPr="00C32918">
        <w:rPr>
          <w:rFonts w:cs="Times New Roman"/>
          <w:sz w:val="24"/>
          <w:szCs w:val="22"/>
        </w:rPr>
        <w:t xml:space="preserve"> lines denote the mean and </w:t>
      </w:r>
      <w:r w:rsidRPr="00C32918">
        <w:rPr>
          <w:rFonts w:cs="Times New Roman" w:hint="eastAsia"/>
          <w:sz w:val="24"/>
          <w:szCs w:val="22"/>
        </w:rPr>
        <w:t>2 times of standard</w:t>
      </w:r>
      <w:r w:rsidRPr="00C32918">
        <w:rPr>
          <w:rFonts w:cs="Times New Roman"/>
          <w:sz w:val="24"/>
          <w:szCs w:val="22"/>
        </w:rPr>
        <w:t xml:space="preserve"> </w:t>
      </w:r>
      <w:r w:rsidRPr="00C32918">
        <w:rPr>
          <w:rFonts w:cs="Times New Roman" w:hint="eastAsia"/>
          <w:sz w:val="24"/>
          <w:szCs w:val="22"/>
        </w:rPr>
        <w:t>deviations</w:t>
      </w:r>
      <w:r w:rsidRPr="00C32918">
        <w:rPr>
          <w:rFonts w:cs="Times New Roman"/>
          <w:sz w:val="24"/>
          <w:szCs w:val="22"/>
        </w:rPr>
        <w:t xml:space="preserve"> </w:t>
      </w:r>
      <w:r w:rsidRPr="00C32918">
        <w:rPr>
          <w:rFonts w:cs="Times New Roman" w:hint="eastAsia"/>
          <w:sz w:val="24"/>
          <w:szCs w:val="22"/>
        </w:rPr>
        <w:t>of the measurements through the cruise</w:t>
      </w:r>
      <w:r w:rsidRPr="00C32918">
        <w:rPr>
          <w:rFonts w:cs="Times New Roman"/>
          <w:sz w:val="24"/>
          <w:szCs w:val="22"/>
        </w:rPr>
        <w:t>, respectively.</w:t>
      </w:r>
    </w:p>
    <w:p w:rsidR="00C32918" w:rsidRDefault="00C32918" w:rsidP="00C32918">
      <w:pPr>
        <w:jc w:val="left"/>
        <w:rPr>
          <w:rFonts w:cs="Times New Roman"/>
          <w:sz w:val="24"/>
          <w:szCs w:val="22"/>
        </w:rPr>
      </w:pPr>
    </w:p>
    <w:p w:rsidR="00A73AFA" w:rsidRPr="00C32918" w:rsidRDefault="00A73AFA" w:rsidP="00C32918">
      <w:pPr>
        <w:jc w:val="left"/>
        <w:rPr>
          <w:rFonts w:cs="Times New Roman"/>
          <w:sz w:val="24"/>
          <w:szCs w:val="22"/>
        </w:rPr>
      </w:pPr>
    </w:p>
    <w:p w:rsidR="00C32918" w:rsidRPr="00C32918" w:rsidRDefault="00C32918" w:rsidP="00C32918">
      <w:pPr>
        <w:jc w:val="center"/>
        <w:rPr>
          <w:rFonts w:cs="Times New Roman"/>
          <w:noProof/>
          <w:sz w:val="21"/>
          <w:szCs w:val="22"/>
        </w:rPr>
      </w:pPr>
      <w:r w:rsidRPr="00C32918">
        <w:rPr>
          <w:rFonts w:cs="Times New Roman"/>
          <w:noProof/>
          <w:sz w:val="21"/>
          <w:szCs w:val="22"/>
        </w:rPr>
        <w:drawing>
          <wp:inline distT="0" distB="0" distL="0" distR="0" wp14:anchorId="566C1EBE" wp14:editId="0CE4321F">
            <wp:extent cx="5445954" cy="1709530"/>
            <wp:effectExtent l="0" t="0" r="2540" b="508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9793" b="68042"/>
                    <a:stretch/>
                  </pic:blipFill>
                  <pic:spPr bwMode="auto">
                    <a:xfrm>
                      <a:off x="0" y="0"/>
                      <a:ext cx="5449570" cy="1710665"/>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 xml:space="preserve">7. </w:t>
      </w:r>
      <w:r w:rsidRPr="00C32918">
        <w:rPr>
          <w:rFonts w:cs="Times New Roman" w:hint="eastAsia"/>
          <w:kern w:val="0"/>
          <w:sz w:val="24"/>
          <w:szCs w:val="22"/>
        </w:rPr>
        <w:t>Same as Figure C.4.6 but for nitrite.</w:t>
      </w:r>
    </w:p>
    <w:p w:rsidR="00C32918" w:rsidRPr="00C32918" w:rsidRDefault="00C32918" w:rsidP="00C32918">
      <w:pPr>
        <w:jc w:val="left"/>
        <w:rPr>
          <w:rFonts w:cs="Times New Roman"/>
          <w:sz w:val="24"/>
          <w:szCs w:val="22"/>
        </w:rPr>
      </w:pPr>
    </w:p>
    <w:p w:rsidR="00C32918" w:rsidRPr="00C32918" w:rsidRDefault="00C32918" w:rsidP="00C32918">
      <w:pPr>
        <w:jc w:val="center"/>
        <w:rPr>
          <w:rFonts w:cs="Times New Roman"/>
          <w:noProof/>
          <w:sz w:val="21"/>
          <w:szCs w:val="22"/>
        </w:rPr>
      </w:pPr>
      <w:r w:rsidRPr="00C32918">
        <w:rPr>
          <w:rFonts w:cs="Times New Roman"/>
          <w:noProof/>
          <w:sz w:val="21"/>
          <w:szCs w:val="22"/>
        </w:rPr>
        <w:drawing>
          <wp:inline distT="0" distB="0" distL="0" distR="0" wp14:anchorId="29639399" wp14:editId="6C22213B">
            <wp:extent cx="5445955" cy="1717482"/>
            <wp:effectExtent l="0" t="0" r="254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9690" b="68042"/>
                    <a:stretch/>
                  </pic:blipFill>
                  <pic:spPr bwMode="auto">
                    <a:xfrm>
                      <a:off x="0" y="0"/>
                      <a:ext cx="5449570" cy="1718622"/>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 xml:space="preserve">8. </w:t>
      </w:r>
      <w:r w:rsidRPr="00C32918">
        <w:rPr>
          <w:rFonts w:cs="Times New Roman" w:hint="eastAsia"/>
          <w:kern w:val="0"/>
          <w:sz w:val="24"/>
          <w:szCs w:val="22"/>
        </w:rPr>
        <w:t>Same as Figure C.4.6 but for phosphate.</w:t>
      </w:r>
    </w:p>
    <w:p w:rsidR="00C32918" w:rsidRPr="00C32918" w:rsidRDefault="00C32918" w:rsidP="00C32918">
      <w:pPr>
        <w:jc w:val="left"/>
        <w:rPr>
          <w:rFonts w:cs="Times New Roman"/>
          <w:noProof/>
          <w:sz w:val="24"/>
          <w:szCs w:val="22"/>
        </w:rPr>
      </w:pPr>
    </w:p>
    <w:p w:rsidR="00C32918" w:rsidRPr="00C32918" w:rsidRDefault="00C32918" w:rsidP="00C32918">
      <w:pPr>
        <w:jc w:val="center"/>
        <w:rPr>
          <w:rFonts w:cs="Times New Roman"/>
          <w:noProof/>
          <w:sz w:val="24"/>
          <w:szCs w:val="22"/>
        </w:rPr>
      </w:pPr>
      <w:r w:rsidRPr="00C32918">
        <w:rPr>
          <w:rFonts w:cs="Times New Roman"/>
          <w:noProof/>
          <w:sz w:val="21"/>
          <w:szCs w:val="22"/>
        </w:rPr>
        <w:drawing>
          <wp:inline distT="0" distB="0" distL="0" distR="0" wp14:anchorId="7461CDAA" wp14:editId="671BEEE9">
            <wp:extent cx="5446644" cy="1749286"/>
            <wp:effectExtent l="0" t="0" r="1905" b="381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9277" b="68045"/>
                    <a:stretch/>
                  </pic:blipFill>
                  <pic:spPr bwMode="auto">
                    <a:xfrm>
                      <a:off x="0" y="0"/>
                      <a:ext cx="5449570" cy="1750226"/>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kern w:val="0"/>
          <w:sz w:val="24"/>
          <w:szCs w:val="22"/>
        </w:rPr>
      </w:pPr>
      <w:r w:rsidRPr="00C32918">
        <w:rPr>
          <w:rFonts w:cs="Times New Roman"/>
          <w:sz w:val="24"/>
          <w:szCs w:val="22"/>
        </w:rPr>
        <w:t>Figure C.4.</w:t>
      </w:r>
      <w:r w:rsidRPr="00C32918">
        <w:rPr>
          <w:rFonts w:cs="Times New Roman" w:hint="eastAsia"/>
          <w:sz w:val="24"/>
          <w:szCs w:val="22"/>
        </w:rPr>
        <w:t>9.</w:t>
      </w:r>
      <w:r w:rsidRPr="00C32918">
        <w:rPr>
          <w:rFonts w:cs="Times New Roman"/>
          <w:sz w:val="24"/>
          <w:szCs w:val="22"/>
        </w:rPr>
        <w:t xml:space="preserve"> </w:t>
      </w:r>
      <w:r w:rsidRPr="00C32918">
        <w:rPr>
          <w:rFonts w:cs="Times New Roman" w:hint="eastAsia"/>
          <w:kern w:val="0"/>
          <w:sz w:val="24"/>
          <w:szCs w:val="22"/>
        </w:rPr>
        <w:t>Same as Figure C.4.6 but for silicate.</w:t>
      </w:r>
    </w:p>
    <w:p w:rsidR="00C32918" w:rsidRPr="00C32918" w:rsidRDefault="00C32918" w:rsidP="00C32918">
      <w:pPr>
        <w:jc w:val="left"/>
        <w:rPr>
          <w:rFonts w:cs="Times New Roman"/>
          <w:sz w:val="24"/>
          <w:szCs w:val="22"/>
        </w:rPr>
      </w:pPr>
    </w:p>
    <w:p w:rsidR="00C32918" w:rsidRPr="00C32918" w:rsidRDefault="00C32918" w:rsidP="00A41ABD">
      <w:pPr>
        <w:pStyle w:val="4"/>
      </w:pPr>
      <w:r w:rsidRPr="00C32918">
        <w:t>(</w:t>
      </w:r>
      <w:r w:rsidRPr="00C32918">
        <w:rPr>
          <w:rFonts w:hint="eastAsia"/>
        </w:rPr>
        <w:t>7</w:t>
      </w:r>
      <w:r w:rsidRPr="00C32918">
        <w:t>.</w:t>
      </w:r>
      <w:r w:rsidRPr="00C32918">
        <w:rPr>
          <w:rFonts w:hint="eastAsia"/>
        </w:rPr>
        <w:t>3</w:t>
      </w:r>
      <w:r w:rsidRPr="00C32918">
        <w:t xml:space="preserve">) </w:t>
      </w:r>
      <w:r w:rsidRPr="00C32918">
        <w:rPr>
          <w:rFonts w:hint="eastAsia"/>
        </w:rPr>
        <w:t>Precision of analysis in a run</w:t>
      </w:r>
    </w:p>
    <w:p w:rsidR="00C32918" w:rsidRPr="00C32918" w:rsidRDefault="00C32918" w:rsidP="00184D26">
      <w:pPr>
        <w:rPr>
          <w:rFonts w:cs="Times New Roman"/>
          <w:noProof/>
          <w:sz w:val="24"/>
          <w:szCs w:val="22"/>
        </w:rPr>
      </w:pPr>
      <w:r w:rsidRPr="00C32918">
        <w:rPr>
          <w:rFonts w:cs="Times New Roman" w:hint="eastAsia"/>
          <w:sz w:val="24"/>
          <w:szCs w:val="22"/>
        </w:rPr>
        <w:t xml:space="preserve">To monitor precision of analysis, the same samples were repeatedly measured in a sample array in a run. For this, C-5 standard solutions were </w:t>
      </w:r>
      <w:r w:rsidRPr="00C32918">
        <w:rPr>
          <w:rFonts w:cs="Times New Roman"/>
          <w:sz w:val="24"/>
          <w:szCs w:val="22"/>
        </w:rPr>
        <w:t>randomly</w:t>
      </w:r>
      <w:r w:rsidRPr="00C32918">
        <w:rPr>
          <w:rFonts w:cs="Times New Roman" w:hint="eastAsia"/>
          <w:sz w:val="24"/>
          <w:szCs w:val="22"/>
        </w:rPr>
        <w:t xml:space="preserve"> arrayed in every </w:t>
      </w:r>
      <w:r w:rsidRPr="00C32918">
        <w:rPr>
          <w:rFonts w:eastAsia="ＭＳ Ｐゴシック" w:cs="Times New Roman" w:hint="eastAsia"/>
          <w:kern w:val="0"/>
          <w:sz w:val="24"/>
          <w:szCs w:val="22"/>
        </w:rPr>
        <w:t>2</w:t>
      </w:r>
      <w:r w:rsidRPr="00C32918">
        <w:rPr>
          <w:rFonts w:eastAsia="ＭＳ Ｐゴシック" w:cs="Times New Roman"/>
          <w:kern w:val="0"/>
          <w:sz w:val="24"/>
          <w:szCs w:val="22"/>
        </w:rPr>
        <w:t>–</w:t>
      </w:r>
      <w:r w:rsidRPr="00C32918">
        <w:rPr>
          <w:rFonts w:eastAsia="ＭＳ Ｐゴシック" w:cs="Times New Roman" w:hint="eastAsia"/>
          <w:kern w:val="0"/>
          <w:sz w:val="24"/>
          <w:szCs w:val="22"/>
        </w:rPr>
        <w:t xml:space="preserve">10 </w:t>
      </w:r>
      <w:r w:rsidRPr="00C32918">
        <w:rPr>
          <w:rFonts w:cs="Times New Roman" w:hint="eastAsia"/>
          <w:sz w:val="24"/>
          <w:szCs w:val="22"/>
        </w:rPr>
        <w:t xml:space="preserve">samples as </w:t>
      </w:r>
      <w:r w:rsidRPr="00C32918">
        <w:rPr>
          <w:rFonts w:cs="Times New Roman"/>
          <w:sz w:val="24"/>
          <w:szCs w:val="22"/>
        </w:rPr>
        <w:t>“</w:t>
      </w:r>
      <w:r w:rsidRPr="00C32918">
        <w:rPr>
          <w:rFonts w:cs="Times New Roman" w:hint="eastAsia"/>
          <w:sz w:val="24"/>
          <w:szCs w:val="22"/>
        </w:rPr>
        <w:t>check standard</w:t>
      </w:r>
      <w:r w:rsidRPr="00C32918">
        <w:rPr>
          <w:rFonts w:cs="Times New Roman"/>
          <w:sz w:val="24"/>
          <w:szCs w:val="22"/>
        </w:rPr>
        <w:t>”</w:t>
      </w:r>
      <w:r w:rsidRPr="00C32918">
        <w:rPr>
          <w:rFonts w:cs="Times New Roman" w:hint="eastAsia"/>
          <w:sz w:val="24"/>
          <w:szCs w:val="22"/>
        </w:rPr>
        <w:t xml:space="preserve"> (the number of the standard is about 8</w:t>
      </w:r>
      <w:r w:rsidRPr="00C32918">
        <w:rPr>
          <w:rFonts w:cs="Times New Roman"/>
          <w:sz w:val="24"/>
          <w:szCs w:val="22"/>
        </w:rPr>
        <w:t>–</w:t>
      </w:r>
      <w:r w:rsidRPr="00C32918">
        <w:rPr>
          <w:rFonts w:cs="Times New Roman" w:hint="eastAsia"/>
          <w:sz w:val="24"/>
          <w:szCs w:val="22"/>
        </w:rPr>
        <w:t xml:space="preserve">9) in the run. The precision was estimated as </w:t>
      </w:r>
      <w:r w:rsidRPr="00C32918">
        <w:rPr>
          <w:rFonts w:eastAsia="ＭＳ Ｐゴシック" w:cs="Times New Roman"/>
          <w:kern w:val="0"/>
          <w:sz w:val="24"/>
          <w:szCs w:val="22"/>
        </w:rPr>
        <w:t>coefficient of variation</w:t>
      </w:r>
      <w:r w:rsidRPr="00C32918">
        <w:rPr>
          <w:rFonts w:eastAsia="ＭＳ Ｐゴシック" w:cs="Times New Roman" w:hint="eastAsia"/>
          <w:kern w:val="0"/>
          <w:sz w:val="24"/>
          <w:szCs w:val="22"/>
        </w:rPr>
        <w:t xml:space="preserve"> of the measurements</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The results are summarized in Table C.4.7</w:t>
      </w:r>
      <w:r w:rsidRPr="00C32918">
        <w:rPr>
          <w:rFonts w:cs="Times New Roman"/>
          <w:sz w:val="24"/>
          <w:szCs w:val="22"/>
        </w:rPr>
        <w:t xml:space="preserve">. </w:t>
      </w:r>
      <w:r w:rsidRPr="00C32918">
        <w:rPr>
          <w:rFonts w:cs="Times New Roman" w:hint="eastAsia"/>
          <w:sz w:val="24"/>
          <w:szCs w:val="22"/>
        </w:rPr>
        <w:t>The t</w:t>
      </w:r>
      <w:r w:rsidRPr="00C32918">
        <w:rPr>
          <w:rFonts w:cs="Times New Roman"/>
          <w:sz w:val="24"/>
          <w:szCs w:val="22"/>
        </w:rPr>
        <w:t>ime series are shown in Figure</w:t>
      </w:r>
      <w:r w:rsidRPr="00C32918">
        <w:rPr>
          <w:rFonts w:cs="Times New Roman" w:hint="eastAsia"/>
          <w:sz w:val="24"/>
          <w:szCs w:val="22"/>
        </w:rPr>
        <w:t>s</w:t>
      </w:r>
      <w:r w:rsidRPr="00C32918">
        <w:rPr>
          <w:rFonts w:cs="Times New Roman"/>
          <w:sz w:val="24"/>
          <w:szCs w:val="22"/>
        </w:rPr>
        <w:t xml:space="preserve"> C.4.</w:t>
      </w:r>
      <w:r w:rsidRPr="00C32918">
        <w:rPr>
          <w:rFonts w:cs="Times New Roman" w:hint="eastAsia"/>
          <w:sz w:val="24"/>
          <w:szCs w:val="22"/>
        </w:rPr>
        <w:t>10</w:t>
      </w:r>
      <w:r w:rsidRPr="00C32918">
        <w:rPr>
          <w:rFonts w:cs="Times New Roman"/>
          <w:sz w:val="24"/>
          <w:szCs w:val="22"/>
        </w:rPr>
        <w:t>–C.4.1</w:t>
      </w:r>
      <w:r w:rsidRPr="00C32918">
        <w:rPr>
          <w:rFonts w:cs="Times New Roman" w:hint="eastAsia"/>
          <w:sz w:val="24"/>
          <w:szCs w:val="22"/>
        </w:rPr>
        <w:t>3</w:t>
      </w:r>
      <w:r w:rsidRPr="00C32918">
        <w:rPr>
          <w:rFonts w:cs="Times New Roman"/>
          <w:sz w:val="24"/>
          <w:szCs w:val="22"/>
        </w:rPr>
        <w:t>.</w:t>
      </w:r>
      <w:r w:rsidRPr="00C32918">
        <w:rPr>
          <w:rFonts w:cs="Times New Roman"/>
          <w:noProof/>
          <w:sz w:val="24"/>
          <w:szCs w:val="22"/>
        </w:rPr>
        <w:t xml:space="preserve"> </w:t>
      </w: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35A96019" wp14:editId="3DD877CC">
            <wp:extent cx="5445954" cy="1701579"/>
            <wp:effectExtent l="0" t="0" r="254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9896" b="68042"/>
                    <a:stretch/>
                  </pic:blipFill>
                  <pic:spPr bwMode="auto">
                    <a:xfrm>
                      <a:off x="0" y="0"/>
                      <a:ext cx="5449570" cy="1702709"/>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rPr>
          <w:rFonts w:cs="Times New Roman"/>
          <w:sz w:val="24"/>
          <w:szCs w:val="22"/>
        </w:rPr>
      </w:pPr>
      <w:r w:rsidRPr="00C32918">
        <w:rPr>
          <w:rFonts w:cs="Times New Roman"/>
          <w:sz w:val="24"/>
          <w:szCs w:val="22"/>
        </w:rPr>
        <w:t>Figure C.4.</w:t>
      </w:r>
      <w:r w:rsidRPr="00C32918">
        <w:rPr>
          <w:rFonts w:cs="Times New Roman" w:hint="eastAsia"/>
          <w:sz w:val="24"/>
          <w:szCs w:val="22"/>
        </w:rPr>
        <w:t>10.</w:t>
      </w:r>
      <w:r w:rsidRPr="00C32918">
        <w:rPr>
          <w:rFonts w:cs="Times New Roman"/>
          <w:sz w:val="24"/>
          <w:szCs w:val="22"/>
        </w:rPr>
        <w:t xml:space="preserve"> Time</w:t>
      </w:r>
      <w:r w:rsidRPr="00C32918">
        <w:rPr>
          <w:rFonts w:cs="Times New Roman" w:hint="eastAsia"/>
          <w:sz w:val="24"/>
          <w:szCs w:val="22"/>
        </w:rPr>
        <w:t>-</w:t>
      </w:r>
      <w:r w:rsidRPr="00C32918">
        <w:rPr>
          <w:rFonts w:cs="Times New Roman"/>
          <w:sz w:val="24"/>
          <w:szCs w:val="22"/>
        </w:rPr>
        <w:t xml:space="preserve">series of </w:t>
      </w:r>
      <w:r w:rsidRPr="00C32918">
        <w:rPr>
          <w:rFonts w:eastAsia="ＭＳ Ｐゴシック" w:cs="Times New Roman"/>
          <w:kern w:val="0"/>
          <w:sz w:val="24"/>
          <w:szCs w:val="22"/>
        </w:rPr>
        <w:t>coefficient of variation</w:t>
      </w:r>
      <w:r w:rsidRPr="00C32918">
        <w:rPr>
          <w:rFonts w:eastAsia="ＭＳ Ｐゴシック" w:cs="Times New Roman" w:hint="eastAsia"/>
          <w:kern w:val="0"/>
          <w:sz w:val="24"/>
          <w:szCs w:val="22"/>
        </w:rPr>
        <w:t xml:space="preserve"> </w:t>
      </w:r>
      <w:r w:rsidRPr="00C32918">
        <w:rPr>
          <w:rFonts w:cs="Times New Roman" w:hint="eastAsia"/>
          <w:sz w:val="24"/>
          <w:szCs w:val="22"/>
        </w:rPr>
        <w:t xml:space="preserve">of </w:t>
      </w:r>
      <w:r w:rsidRPr="00C32918">
        <w:rPr>
          <w:rFonts w:cs="Times New Roman"/>
          <w:sz w:val="24"/>
          <w:szCs w:val="22"/>
        </w:rPr>
        <w:t>“</w:t>
      </w:r>
      <w:r w:rsidRPr="00C32918">
        <w:rPr>
          <w:rFonts w:cs="Times New Roman" w:hint="eastAsia"/>
          <w:sz w:val="24"/>
          <w:szCs w:val="22"/>
        </w:rPr>
        <w:t>check standard</w:t>
      </w:r>
      <w:r w:rsidRPr="00C32918">
        <w:rPr>
          <w:rFonts w:cs="Times New Roman"/>
          <w:sz w:val="24"/>
          <w:szCs w:val="22"/>
        </w:rPr>
        <w:t>”</w:t>
      </w:r>
      <w:r w:rsidRPr="00C32918">
        <w:rPr>
          <w:rFonts w:cs="Times New Roman" w:hint="eastAsia"/>
          <w:sz w:val="24"/>
          <w:szCs w:val="22"/>
        </w:rPr>
        <w:t xml:space="preserve"> measurement </w:t>
      </w:r>
      <w:r w:rsidRPr="00C32918">
        <w:rPr>
          <w:rFonts w:cs="Times New Roman"/>
          <w:sz w:val="24"/>
          <w:szCs w:val="22"/>
        </w:rPr>
        <w:t>of n</w:t>
      </w:r>
      <w:r w:rsidR="00B55802">
        <w:rPr>
          <w:rFonts w:cs="Times New Roman"/>
          <w:sz w:val="24"/>
          <w:szCs w:val="22"/>
        </w:rPr>
        <w:t>itrate+n</w:t>
      </w:r>
      <w:r w:rsidRPr="00C32918">
        <w:rPr>
          <w:rFonts w:cs="Times New Roman"/>
          <w:sz w:val="24"/>
          <w:szCs w:val="22"/>
        </w:rPr>
        <w:t>itrite</w:t>
      </w:r>
      <w:r w:rsidRPr="00C32918">
        <w:rPr>
          <w:rFonts w:cs="Times New Roman" w:hint="eastAsia"/>
          <w:sz w:val="24"/>
          <w:szCs w:val="22"/>
        </w:rPr>
        <w:t xml:space="preserve"> through the cruise</w:t>
      </w:r>
      <w:r w:rsidRPr="00C32918">
        <w:rPr>
          <w:rFonts w:cs="Times New Roman"/>
          <w:sz w:val="24"/>
          <w:szCs w:val="22"/>
        </w:rPr>
        <w:t>. Thick and d</w:t>
      </w:r>
      <w:r w:rsidRPr="00C32918">
        <w:rPr>
          <w:rFonts w:cs="Times New Roman" w:hint="eastAsia"/>
          <w:sz w:val="24"/>
          <w:szCs w:val="22"/>
        </w:rPr>
        <w:t>ashed</w:t>
      </w:r>
      <w:r w:rsidRPr="00C32918">
        <w:rPr>
          <w:rFonts w:cs="Times New Roman"/>
          <w:sz w:val="24"/>
          <w:szCs w:val="22"/>
        </w:rPr>
        <w:t xml:space="preserve"> lines denote the mean and </w:t>
      </w:r>
      <w:r w:rsidRPr="00C32918">
        <w:rPr>
          <w:rFonts w:cs="Times New Roman" w:hint="eastAsia"/>
          <w:sz w:val="24"/>
          <w:szCs w:val="22"/>
        </w:rPr>
        <w:t>2 times of standard</w:t>
      </w:r>
      <w:r w:rsidRPr="00C32918">
        <w:rPr>
          <w:rFonts w:cs="Times New Roman"/>
          <w:sz w:val="24"/>
          <w:szCs w:val="22"/>
        </w:rPr>
        <w:t xml:space="preserve"> </w:t>
      </w:r>
      <w:r w:rsidRPr="00C32918">
        <w:rPr>
          <w:rFonts w:cs="Times New Roman" w:hint="eastAsia"/>
          <w:sz w:val="24"/>
          <w:szCs w:val="22"/>
        </w:rPr>
        <w:t>deviations</w:t>
      </w:r>
      <w:r w:rsidRPr="00C32918">
        <w:rPr>
          <w:rFonts w:cs="Times New Roman"/>
          <w:sz w:val="24"/>
          <w:szCs w:val="22"/>
        </w:rPr>
        <w:t xml:space="preserve"> </w:t>
      </w:r>
      <w:r w:rsidRPr="00C32918">
        <w:rPr>
          <w:rFonts w:cs="Times New Roman" w:hint="eastAsia"/>
          <w:sz w:val="24"/>
          <w:szCs w:val="22"/>
        </w:rPr>
        <w:t>of the measurements through the cruise</w:t>
      </w:r>
      <w:r w:rsidRPr="00C32918">
        <w:rPr>
          <w:rFonts w:cs="Times New Roman"/>
          <w:sz w:val="24"/>
          <w:szCs w:val="22"/>
        </w:rPr>
        <w:t>, respectively.</w:t>
      </w:r>
    </w:p>
    <w:p w:rsidR="00C32918" w:rsidRPr="00C32918" w:rsidRDefault="00C32918" w:rsidP="00C32918">
      <w:pPr>
        <w:jc w:val="left"/>
        <w:rPr>
          <w:rFonts w:cs="Times New Roman"/>
          <w:sz w:val="24"/>
          <w:szCs w:val="22"/>
        </w:rPr>
      </w:pPr>
    </w:p>
    <w:p w:rsidR="00C32918" w:rsidRPr="00C32918" w:rsidRDefault="00C32918" w:rsidP="00C32918">
      <w:pPr>
        <w:jc w:val="left"/>
        <w:rPr>
          <w:rFonts w:cs="Times New Roman"/>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3478A959" wp14:editId="140585D0">
            <wp:extent cx="5445953" cy="1709531"/>
            <wp:effectExtent l="0" t="0" r="2540" b="508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9896" b="67939"/>
                    <a:stretch/>
                  </pic:blipFill>
                  <pic:spPr bwMode="auto">
                    <a:xfrm>
                      <a:off x="0" y="0"/>
                      <a:ext cx="5449570" cy="1710666"/>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11.</w:t>
      </w:r>
      <w:r w:rsidRPr="00C32918">
        <w:rPr>
          <w:rFonts w:cs="Times New Roman" w:hint="eastAsia"/>
          <w:kern w:val="0"/>
          <w:sz w:val="24"/>
          <w:szCs w:val="22"/>
        </w:rPr>
        <w:t xml:space="preserve"> Same as Figure C.4.10 but for nitrite.</w:t>
      </w:r>
    </w:p>
    <w:p w:rsidR="00C32918" w:rsidRPr="00C32918" w:rsidRDefault="00C32918" w:rsidP="00C32918">
      <w:pPr>
        <w:widowControl/>
        <w:jc w:val="left"/>
        <w:rPr>
          <w:rFonts w:cs="Times New Roman"/>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32EB452B" wp14:editId="06C95CD7">
            <wp:extent cx="5446644" cy="1741336"/>
            <wp:effectExtent l="0" t="0" r="1905"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9380" b="68045"/>
                    <a:stretch/>
                  </pic:blipFill>
                  <pic:spPr bwMode="auto">
                    <a:xfrm>
                      <a:off x="0" y="0"/>
                      <a:ext cx="5449570" cy="1742271"/>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12.</w:t>
      </w:r>
      <w:r w:rsidRPr="00C32918">
        <w:rPr>
          <w:rFonts w:cs="Times New Roman" w:hint="eastAsia"/>
          <w:kern w:val="0"/>
          <w:sz w:val="24"/>
          <w:szCs w:val="22"/>
        </w:rPr>
        <w:t xml:space="preserve"> Same as Figure C.4.10 but for phosphate.</w:t>
      </w:r>
    </w:p>
    <w:p w:rsidR="00C32918" w:rsidRPr="00C32918" w:rsidRDefault="00C32918" w:rsidP="00C32918">
      <w:pPr>
        <w:widowControl/>
        <w:jc w:val="left"/>
        <w:rPr>
          <w:rFonts w:cs="Times New Roman"/>
          <w:noProof/>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75FB4BE4" wp14:editId="449B54FA">
            <wp:extent cx="5445956" cy="1749287"/>
            <wp:effectExtent l="0" t="0" r="2540" b="381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9586" b="67733"/>
                    <a:stretch/>
                  </pic:blipFill>
                  <pic:spPr bwMode="auto">
                    <a:xfrm>
                      <a:off x="0" y="0"/>
                      <a:ext cx="5449570" cy="1750448"/>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sz w:val="24"/>
          <w:szCs w:val="22"/>
        </w:rPr>
      </w:pPr>
      <w:r w:rsidRPr="00C32918">
        <w:rPr>
          <w:rFonts w:cs="Times New Roman"/>
          <w:sz w:val="24"/>
          <w:szCs w:val="22"/>
        </w:rPr>
        <w:t>Figure C.4.1</w:t>
      </w:r>
      <w:r w:rsidRPr="00C32918">
        <w:rPr>
          <w:rFonts w:cs="Times New Roman" w:hint="eastAsia"/>
          <w:sz w:val="24"/>
          <w:szCs w:val="22"/>
        </w:rPr>
        <w:t>3.</w:t>
      </w:r>
      <w:r w:rsidRPr="00C32918">
        <w:rPr>
          <w:rFonts w:cs="Times New Roman"/>
          <w:sz w:val="24"/>
          <w:szCs w:val="22"/>
        </w:rPr>
        <w:t xml:space="preserve"> </w:t>
      </w:r>
      <w:r w:rsidRPr="00C32918">
        <w:rPr>
          <w:rFonts w:cs="Times New Roman" w:hint="eastAsia"/>
          <w:kern w:val="0"/>
          <w:sz w:val="24"/>
          <w:szCs w:val="22"/>
        </w:rPr>
        <w:t>Same as Figure C.4.10 but for silicate.</w:t>
      </w:r>
    </w:p>
    <w:p w:rsidR="00C32918" w:rsidRPr="00C32918" w:rsidRDefault="00C32918" w:rsidP="00C32918">
      <w:pPr>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C32918" w:rsidRPr="00C32918" w:rsidTr="009A3467">
        <w:trPr>
          <w:trHeight w:val="285"/>
          <w:jc w:val="center"/>
        </w:trPr>
        <w:tc>
          <w:tcPr>
            <w:tcW w:w="5000" w:type="pct"/>
            <w:gridSpan w:val="5"/>
            <w:tcBorders>
              <w:top w:val="nil"/>
              <w:left w:val="nil"/>
              <w:bottom w:val="single" w:sz="12" w:space="0" w:color="auto"/>
              <w:right w:val="nil"/>
            </w:tcBorders>
          </w:tcPr>
          <w:p w:rsidR="00C32918" w:rsidRPr="00C32918" w:rsidRDefault="00C32918" w:rsidP="00C32918">
            <w:pPr>
              <w:widowControl/>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7.</w:t>
            </w:r>
            <w:r w:rsidRPr="00C32918">
              <w:rPr>
                <w:rFonts w:eastAsia="ＭＳ Ｐゴシック" w:cs="Times New Roman"/>
                <w:kern w:val="0"/>
                <w:sz w:val="24"/>
                <w:szCs w:val="22"/>
              </w:rPr>
              <w:t xml:space="preserve"> Summary of precision</w:t>
            </w:r>
            <w:r w:rsidRPr="00C32918">
              <w:rPr>
                <w:rFonts w:eastAsia="ＭＳ Ｐゴシック" w:cs="Times New Roman" w:hint="eastAsia"/>
                <w:kern w:val="0"/>
                <w:sz w:val="24"/>
                <w:szCs w:val="22"/>
              </w:rPr>
              <w:t>s</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during the</w:t>
            </w:r>
            <w:r w:rsidRPr="00C32918">
              <w:rPr>
                <w:rFonts w:eastAsia="ＭＳ Ｐゴシック" w:cs="Times New Roman"/>
                <w:kern w:val="0"/>
                <w:sz w:val="24"/>
                <w:szCs w:val="22"/>
              </w:rPr>
              <w:t xml:space="preserve"> cruise.</w:t>
            </w:r>
          </w:p>
        </w:tc>
      </w:tr>
      <w:tr w:rsidR="00C32918" w:rsidRPr="00C32918" w:rsidTr="009A3467">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178" w:type="pct"/>
            <w:tcBorders>
              <w:top w:val="single" w:sz="12" w:space="0" w:color="auto"/>
              <w:left w:val="nil"/>
              <w:bottom w:val="single" w:sz="4" w:space="0" w:color="auto"/>
              <w:right w:val="nil"/>
            </w:tcBorders>
            <w:shd w:val="clear" w:color="auto" w:fill="auto"/>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00B55802">
              <w:rPr>
                <w:rFonts w:eastAsia="ＭＳ Ｐゴシック" w:cs="Times New Roman"/>
                <w:kern w:val="0"/>
                <w:sz w:val="24"/>
                <w:szCs w:val="22"/>
              </w:rPr>
              <w:t>itrate+n</w:t>
            </w:r>
            <w:r w:rsidRPr="00C32918">
              <w:rPr>
                <w:rFonts w:eastAsia="ＭＳ Ｐゴシック" w:cs="Times New Roman"/>
                <w:kern w:val="0"/>
                <w:sz w:val="24"/>
                <w:szCs w:val="22"/>
              </w:rPr>
              <w:t>itrite</w:t>
            </w:r>
          </w:p>
        </w:tc>
        <w:tc>
          <w:tcPr>
            <w:tcW w:w="1099" w:type="pct"/>
            <w:tcBorders>
              <w:top w:val="single" w:sz="12" w:space="0" w:color="auto"/>
              <w:left w:val="nil"/>
              <w:bottom w:val="single" w:sz="4"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Nitrite</w:t>
            </w:r>
          </w:p>
        </w:tc>
        <w:tc>
          <w:tcPr>
            <w:tcW w:w="1100" w:type="pct"/>
            <w:tcBorders>
              <w:top w:val="single" w:sz="12" w:space="0" w:color="auto"/>
              <w:left w:val="nil"/>
              <w:bottom w:val="single" w:sz="4" w:space="0" w:color="auto"/>
              <w:right w:val="nil"/>
            </w:tcBorders>
            <w:shd w:val="clear" w:color="auto" w:fill="auto"/>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977" w:type="pct"/>
            <w:tcBorders>
              <w:top w:val="single" w:sz="12" w:space="0" w:color="auto"/>
              <w:left w:val="nil"/>
              <w:bottom w:val="single" w:sz="4" w:space="0" w:color="auto"/>
              <w:right w:val="nil"/>
            </w:tcBorders>
            <w:shd w:val="clear" w:color="auto" w:fill="auto"/>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r>
      <w:tr w:rsidR="00C32918" w:rsidRPr="00C32918" w:rsidTr="009A3467">
        <w:trPr>
          <w:trHeight w:val="270"/>
          <w:jc w:val="center"/>
        </w:trPr>
        <w:tc>
          <w:tcPr>
            <w:tcW w:w="646" w:type="pct"/>
            <w:tcBorders>
              <w:top w:val="single" w:sz="4" w:space="0" w:color="auto"/>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Median</w:t>
            </w:r>
          </w:p>
        </w:tc>
        <w:tc>
          <w:tcPr>
            <w:tcW w:w="1178" w:type="pct"/>
            <w:tcBorders>
              <w:top w:val="single" w:sz="4" w:space="0" w:color="auto"/>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0.11%</w:t>
            </w:r>
          </w:p>
        </w:tc>
        <w:tc>
          <w:tcPr>
            <w:tcW w:w="1099" w:type="pct"/>
            <w:tcBorders>
              <w:top w:val="single" w:sz="4" w:space="0" w:color="auto"/>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0.08%</w:t>
            </w:r>
          </w:p>
        </w:tc>
        <w:tc>
          <w:tcPr>
            <w:tcW w:w="1100" w:type="pct"/>
            <w:tcBorders>
              <w:top w:val="single" w:sz="4" w:space="0" w:color="auto"/>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0.15%</w:t>
            </w:r>
          </w:p>
        </w:tc>
        <w:tc>
          <w:tcPr>
            <w:tcW w:w="977" w:type="pct"/>
            <w:tcBorders>
              <w:top w:val="single" w:sz="4" w:space="0" w:color="auto"/>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16%</w:t>
            </w:r>
          </w:p>
        </w:tc>
      </w:tr>
      <w:tr w:rsidR="00C32918" w:rsidRPr="00C32918" w:rsidTr="009A3467">
        <w:trPr>
          <w:trHeight w:val="270"/>
          <w:jc w:val="center"/>
        </w:trPr>
        <w:tc>
          <w:tcPr>
            <w:tcW w:w="64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Mean</w:t>
            </w:r>
          </w:p>
        </w:tc>
        <w:tc>
          <w:tcPr>
            <w:tcW w:w="1178"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0.11%</w:t>
            </w:r>
          </w:p>
        </w:tc>
        <w:tc>
          <w:tcPr>
            <w:tcW w:w="1099"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0.09%</w:t>
            </w:r>
          </w:p>
        </w:tc>
        <w:tc>
          <w:tcPr>
            <w:tcW w:w="11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0.15%</w:t>
            </w:r>
          </w:p>
        </w:tc>
        <w:tc>
          <w:tcPr>
            <w:tcW w:w="977"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16%</w:t>
            </w:r>
          </w:p>
        </w:tc>
      </w:tr>
      <w:tr w:rsidR="00C32918" w:rsidRPr="00C32918" w:rsidTr="009A3467">
        <w:trPr>
          <w:trHeight w:val="270"/>
          <w:jc w:val="center"/>
        </w:trPr>
        <w:tc>
          <w:tcPr>
            <w:tcW w:w="64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Minimum</w:t>
            </w:r>
          </w:p>
        </w:tc>
        <w:tc>
          <w:tcPr>
            <w:tcW w:w="1178"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4%</w:t>
            </w:r>
          </w:p>
        </w:tc>
        <w:tc>
          <w:tcPr>
            <w:tcW w:w="1099"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w:t>
            </w:r>
          </w:p>
        </w:tc>
        <w:tc>
          <w:tcPr>
            <w:tcW w:w="1100"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01%</w:t>
            </w:r>
          </w:p>
        </w:tc>
        <w:tc>
          <w:tcPr>
            <w:tcW w:w="97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5%</w:t>
            </w:r>
          </w:p>
        </w:tc>
      </w:tr>
      <w:tr w:rsidR="00C32918" w:rsidRPr="00C32918" w:rsidTr="009A3467">
        <w:trPr>
          <w:trHeight w:val="270"/>
          <w:jc w:val="center"/>
        </w:trPr>
        <w:tc>
          <w:tcPr>
            <w:tcW w:w="646"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Maximum</w:t>
            </w:r>
          </w:p>
        </w:tc>
        <w:tc>
          <w:tcPr>
            <w:tcW w:w="1178"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0.24%</w:t>
            </w:r>
          </w:p>
        </w:tc>
        <w:tc>
          <w:tcPr>
            <w:tcW w:w="1099" w:type="pct"/>
            <w:tcBorders>
              <w:top w:val="nil"/>
              <w:left w:val="nil"/>
              <w:bottom w:val="nil"/>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0.20%</w:t>
            </w:r>
          </w:p>
        </w:tc>
        <w:tc>
          <w:tcPr>
            <w:tcW w:w="1100"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30%</w:t>
            </w:r>
          </w:p>
        </w:tc>
        <w:tc>
          <w:tcPr>
            <w:tcW w:w="977" w:type="pct"/>
            <w:tcBorders>
              <w:top w:val="nil"/>
              <w:left w:val="nil"/>
              <w:bottom w:val="nil"/>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34%</w:t>
            </w:r>
          </w:p>
        </w:tc>
      </w:tr>
      <w:tr w:rsidR="00C32918" w:rsidRPr="00C32918" w:rsidTr="009A3467">
        <w:trPr>
          <w:trHeight w:val="285"/>
          <w:jc w:val="center"/>
        </w:trPr>
        <w:tc>
          <w:tcPr>
            <w:tcW w:w="646"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Pr="00C32918">
              <w:rPr>
                <w:rFonts w:eastAsia="ＭＳ Ｐゴシック" w:cs="Times New Roman" w:hint="eastAsia"/>
                <w:kern w:val="0"/>
                <w:sz w:val="24"/>
                <w:szCs w:val="22"/>
              </w:rPr>
              <w:t>umber</w:t>
            </w:r>
          </w:p>
        </w:tc>
        <w:tc>
          <w:tcPr>
            <w:tcW w:w="1178"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104</w:t>
            </w:r>
          </w:p>
        </w:tc>
        <w:tc>
          <w:tcPr>
            <w:tcW w:w="1099" w:type="pct"/>
            <w:tcBorders>
              <w:top w:val="nil"/>
              <w:left w:val="nil"/>
              <w:bottom w:val="single" w:sz="12" w:space="0" w:color="auto"/>
              <w:right w:val="nil"/>
            </w:tcBorders>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105</w:t>
            </w:r>
          </w:p>
        </w:tc>
        <w:tc>
          <w:tcPr>
            <w:tcW w:w="1100"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103</w:t>
            </w:r>
          </w:p>
        </w:tc>
        <w:tc>
          <w:tcPr>
            <w:tcW w:w="977" w:type="pct"/>
            <w:tcBorders>
              <w:top w:val="nil"/>
              <w:left w:val="nil"/>
              <w:bottom w:val="single" w:sz="12"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104</w:t>
            </w:r>
          </w:p>
        </w:tc>
      </w:tr>
    </w:tbl>
    <w:p w:rsidR="00C32918" w:rsidRPr="00C32918" w:rsidRDefault="00C32918" w:rsidP="00C32918">
      <w:pPr>
        <w:jc w:val="left"/>
        <w:rPr>
          <w:rFonts w:cs="Times New Roman"/>
          <w:sz w:val="24"/>
          <w:szCs w:val="22"/>
        </w:rPr>
      </w:pPr>
    </w:p>
    <w:p w:rsidR="00C32918" w:rsidRPr="00C32918" w:rsidRDefault="00C32918" w:rsidP="00C32918">
      <w:pPr>
        <w:jc w:val="left"/>
        <w:rPr>
          <w:rFonts w:cs="Times New Roman"/>
          <w:sz w:val="24"/>
          <w:szCs w:val="22"/>
        </w:rPr>
      </w:pPr>
    </w:p>
    <w:p w:rsidR="00C32918" w:rsidRPr="00C32918" w:rsidRDefault="00C32918" w:rsidP="00A41ABD">
      <w:pPr>
        <w:pStyle w:val="4"/>
        <w:rPr>
          <w:rFonts w:eastAsia="TimesNewRoman"/>
          <w:kern w:val="0"/>
        </w:rPr>
      </w:pPr>
      <w:r w:rsidRPr="00C32918">
        <w:rPr>
          <w:rFonts w:hint="eastAsia"/>
          <w:kern w:val="0"/>
        </w:rPr>
        <w:t xml:space="preserve">(7.4) </w:t>
      </w:r>
      <w:r w:rsidRPr="00C32918">
        <w:t>Carryover</w:t>
      </w:r>
    </w:p>
    <w:p w:rsidR="00C32918" w:rsidRPr="00C32918" w:rsidRDefault="00C32918" w:rsidP="00184D26">
      <w:pPr>
        <w:widowControl/>
        <w:rPr>
          <w:rFonts w:cs="Times New Roman"/>
          <w:noProof/>
          <w:sz w:val="24"/>
          <w:szCs w:val="22"/>
        </w:rPr>
      </w:pPr>
      <w:r w:rsidRPr="00C32918">
        <w:rPr>
          <w:rFonts w:cs="Times New Roman"/>
          <w:sz w:val="24"/>
          <w:szCs w:val="22"/>
        </w:rPr>
        <w:t xml:space="preserve">Carryover </w:t>
      </w:r>
      <w:r w:rsidRPr="00C32918">
        <w:rPr>
          <w:rFonts w:cs="Times New Roman" w:hint="eastAsia"/>
          <w:sz w:val="24"/>
          <w:szCs w:val="22"/>
        </w:rPr>
        <w:t>coefficients</w:t>
      </w:r>
      <w:r w:rsidRPr="00C32918">
        <w:rPr>
          <w:rFonts w:cs="Times New Roman"/>
          <w:sz w:val="24"/>
          <w:szCs w:val="22"/>
        </w:rPr>
        <w:t xml:space="preserve"> were determined in </w:t>
      </w:r>
      <w:r w:rsidRPr="00C32918">
        <w:rPr>
          <w:rFonts w:cs="Times New Roman" w:hint="eastAsia"/>
          <w:sz w:val="24"/>
          <w:szCs w:val="22"/>
        </w:rPr>
        <w:t>each</w:t>
      </w:r>
      <w:r w:rsidRPr="00C32918">
        <w:rPr>
          <w:rFonts w:cs="Times New Roman"/>
          <w:sz w:val="24"/>
          <w:szCs w:val="22"/>
        </w:rPr>
        <w:t xml:space="preserve"> analysis run, using C-5 standard (high standard) followed by two C-1 standards (low standard).</w:t>
      </w:r>
      <w:r w:rsidRPr="00C32918">
        <w:rPr>
          <w:rFonts w:cs="Times New Roman"/>
          <w:sz w:val="21"/>
          <w:szCs w:val="22"/>
        </w:rPr>
        <w:t xml:space="preserve"> </w:t>
      </w:r>
      <w:r w:rsidRPr="00C32918">
        <w:rPr>
          <w:rFonts w:cs="Times New Roman" w:hint="eastAsia"/>
          <w:sz w:val="24"/>
          <w:szCs w:val="22"/>
        </w:rPr>
        <w:t>T</w:t>
      </w:r>
      <w:r w:rsidRPr="00C32918">
        <w:rPr>
          <w:rFonts w:cs="Times New Roman"/>
          <w:sz w:val="24"/>
          <w:szCs w:val="22"/>
        </w:rPr>
        <w:t xml:space="preserve">ime series of the carryover </w:t>
      </w:r>
      <w:r w:rsidRPr="00C32918">
        <w:rPr>
          <w:rFonts w:cs="Times New Roman" w:hint="eastAsia"/>
          <w:sz w:val="24"/>
          <w:szCs w:val="22"/>
        </w:rPr>
        <w:t>coefficients</w:t>
      </w:r>
      <w:r w:rsidRPr="00C32918">
        <w:rPr>
          <w:rFonts w:cs="Times New Roman"/>
          <w:sz w:val="24"/>
          <w:szCs w:val="22"/>
        </w:rPr>
        <w:t xml:space="preserve"> are shown in Figure</w:t>
      </w:r>
      <w:r w:rsidRPr="00C32918">
        <w:rPr>
          <w:rFonts w:cs="Times New Roman" w:hint="eastAsia"/>
          <w:sz w:val="24"/>
          <w:szCs w:val="22"/>
        </w:rPr>
        <w:t>s</w:t>
      </w:r>
      <w:r w:rsidRPr="00C32918">
        <w:rPr>
          <w:rFonts w:cs="Times New Roman"/>
          <w:sz w:val="24"/>
          <w:szCs w:val="22"/>
        </w:rPr>
        <w:t xml:space="preserve"> C.4.1</w:t>
      </w:r>
      <w:r w:rsidRPr="00C32918">
        <w:rPr>
          <w:rFonts w:cs="Times New Roman" w:hint="eastAsia"/>
          <w:sz w:val="24"/>
          <w:szCs w:val="22"/>
        </w:rPr>
        <w:t>4</w:t>
      </w:r>
      <w:r w:rsidRPr="00C32918">
        <w:rPr>
          <w:rFonts w:cs="Times New Roman"/>
          <w:sz w:val="24"/>
          <w:szCs w:val="22"/>
        </w:rPr>
        <w:t>–</w:t>
      </w:r>
      <w:r w:rsidRPr="00C32918">
        <w:rPr>
          <w:rFonts w:cs="Times New Roman" w:hint="eastAsia"/>
          <w:sz w:val="24"/>
          <w:szCs w:val="22"/>
        </w:rPr>
        <w:t>17.</w:t>
      </w: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1617CAEC" wp14:editId="29D079E1">
            <wp:extent cx="5445977" cy="1932167"/>
            <wp:effectExtent l="0" t="0" r="254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7010" b="67939"/>
                    <a:stretch/>
                  </pic:blipFill>
                  <pic:spPr bwMode="auto">
                    <a:xfrm>
                      <a:off x="0" y="0"/>
                      <a:ext cx="5449570" cy="1933442"/>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jc w:val="left"/>
        <w:rPr>
          <w:rFonts w:cs="Times New Roman"/>
          <w:sz w:val="24"/>
          <w:szCs w:val="22"/>
        </w:rPr>
      </w:pPr>
      <w:r w:rsidRPr="00C32918">
        <w:rPr>
          <w:rFonts w:cs="Times New Roman"/>
          <w:sz w:val="24"/>
          <w:szCs w:val="22"/>
        </w:rPr>
        <w:t>Figure C.4.</w:t>
      </w:r>
      <w:r w:rsidRPr="00C32918">
        <w:rPr>
          <w:rFonts w:cs="Times New Roman" w:hint="eastAsia"/>
          <w:sz w:val="24"/>
          <w:szCs w:val="22"/>
        </w:rPr>
        <w:t>14.</w:t>
      </w:r>
      <w:r w:rsidRPr="00C32918">
        <w:rPr>
          <w:rFonts w:cs="Times New Roman"/>
          <w:sz w:val="24"/>
          <w:szCs w:val="22"/>
        </w:rPr>
        <w:t xml:space="preserve"> Time</w:t>
      </w:r>
      <w:r w:rsidRPr="00C32918">
        <w:rPr>
          <w:rFonts w:cs="Times New Roman" w:hint="eastAsia"/>
          <w:sz w:val="24"/>
          <w:szCs w:val="22"/>
        </w:rPr>
        <w:t>-</w:t>
      </w:r>
      <w:r w:rsidRPr="00C32918">
        <w:rPr>
          <w:rFonts w:cs="Times New Roman"/>
          <w:sz w:val="24"/>
          <w:szCs w:val="22"/>
        </w:rPr>
        <w:t xml:space="preserve">series of </w:t>
      </w:r>
      <w:r w:rsidRPr="00C32918">
        <w:rPr>
          <w:rFonts w:cs="Times New Roman" w:hint="eastAsia"/>
          <w:sz w:val="24"/>
          <w:szCs w:val="22"/>
        </w:rPr>
        <w:t>carryover coefficients</w:t>
      </w:r>
      <w:r w:rsidRPr="00C32918">
        <w:rPr>
          <w:rFonts w:eastAsia="ＭＳ Ｐゴシック" w:cs="Times New Roman" w:hint="eastAsia"/>
          <w:kern w:val="0"/>
          <w:sz w:val="24"/>
          <w:szCs w:val="22"/>
        </w:rPr>
        <w:t xml:space="preserve"> in </w:t>
      </w:r>
      <w:r w:rsidRPr="00C32918">
        <w:rPr>
          <w:rFonts w:cs="Times New Roman" w:hint="eastAsia"/>
          <w:sz w:val="24"/>
          <w:szCs w:val="22"/>
        </w:rPr>
        <w:t xml:space="preserve">measurement </w:t>
      </w:r>
      <w:r w:rsidRPr="00C32918">
        <w:rPr>
          <w:rFonts w:cs="Times New Roman"/>
          <w:sz w:val="24"/>
          <w:szCs w:val="22"/>
        </w:rPr>
        <w:t>of n</w:t>
      </w:r>
      <w:r w:rsidR="00B55802">
        <w:rPr>
          <w:rFonts w:cs="Times New Roman"/>
          <w:sz w:val="24"/>
          <w:szCs w:val="22"/>
        </w:rPr>
        <w:t>itrate+n</w:t>
      </w:r>
      <w:r w:rsidRPr="00C32918">
        <w:rPr>
          <w:rFonts w:cs="Times New Roman"/>
          <w:sz w:val="24"/>
          <w:szCs w:val="22"/>
        </w:rPr>
        <w:t>itrite</w:t>
      </w:r>
      <w:r w:rsidRPr="00C32918">
        <w:rPr>
          <w:rFonts w:cs="Times New Roman" w:hint="eastAsia"/>
          <w:sz w:val="24"/>
          <w:szCs w:val="22"/>
        </w:rPr>
        <w:t xml:space="preserve"> through the cruise</w:t>
      </w:r>
      <w:r w:rsidRPr="00C32918">
        <w:rPr>
          <w:rFonts w:cs="Times New Roman"/>
          <w:sz w:val="24"/>
          <w:szCs w:val="22"/>
        </w:rPr>
        <w:t>.</w:t>
      </w:r>
    </w:p>
    <w:p w:rsidR="00C32918" w:rsidRPr="00C32918" w:rsidRDefault="00C32918" w:rsidP="00C32918">
      <w:pPr>
        <w:jc w:val="left"/>
        <w:rPr>
          <w:rFonts w:cs="Times New Roman"/>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3DE084C8" wp14:editId="6952B08A">
            <wp:extent cx="5445970" cy="1876507"/>
            <wp:effectExtent l="0" t="0" r="2540" b="952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7628" b="68042"/>
                    <a:stretch/>
                  </pic:blipFill>
                  <pic:spPr bwMode="auto">
                    <a:xfrm>
                      <a:off x="0" y="0"/>
                      <a:ext cx="5449570" cy="1877748"/>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15.</w:t>
      </w:r>
      <w:r w:rsidRPr="00C32918">
        <w:rPr>
          <w:rFonts w:cs="Times New Roman" w:hint="eastAsia"/>
          <w:kern w:val="0"/>
          <w:sz w:val="24"/>
          <w:szCs w:val="22"/>
        </w:rPr>
        <w:t xml:space="preserve"> Same as Figure C.4.14 but for nitrite.</w:t>
      </w:r>
    </w:p>
    <w:p w:rsidR="00C32918" w:rsidRPr="00C32918" w:rsidRDefault="00C32918" w:rsidP="00C32918">
      <w:pPr>
        <w:jc w:val="left"/>
        <w:rPr>
          <w:rFonts w:cs="Times New Roman"/>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244B8DB4" wp14:editId="0187F7A1">
            <wp:extent cx="5445969" cy="1868556"/>
            <wp:effectExtent l="0" t="0" r="254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7731" b="68042"/>
                    <a:stretch/>
                  </pic:blipFill>
                  <pic:spPr bwMode="auto">
                    <a:xfrm>
                      <a:off x="0" y="0"/>
                      <a:ext cx="5449570" cy="1869791"/>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noProof/>
          <w:sz w:val="24"/>
          <w:szCs w:val="22"/>
        </w:rPr>
      </w:pPr>
      <w:r w:rsidRPr="00C32918">
        <w:rPr>
          <w:rFonts w:cs="Times New Roman"/>
          <w:sz w:val="24"/>
          <w:szCs w:val="22"/>
        </w:rPr>
        <w:t>Figure C.4.</w:t>
      </w:r>
      <w:r w:rsidRPr="00C32918">
        <w:rPr>
          <w:rFonts w:cs="Times New Roman" w:hint="eastAsia"/>
          <w:sz w:val="24"/>
          <w:szCs w:val="22"/>
        </w:rPr>
        <w:t>16.</w:t>
      </w:r>
      <w:r w:rsidRPr="00C32918">
        <w:rPr>
          <w:rFonts w:cs="Times New Roman" w:hint="eastAsia"/>
          <w:kern w:val="0"/>
          <w:sz w:val="24"/>
          <w:szCs w:val="22"/>
        </w:rPr>
        <w:t xml:space="preserve"> Same as Figure C.4.14 but for phosphate.</w:t>
      </w:r>
    </w:p>
    <w:p w:rsidR="00C32918" w:rsidRPr="00C32918" w:rsidRDefault="00C32918" w:rsidP="00C32918">
      <w:pPr>
        <w:widowControl/>
        <w:jc w:val="left"/>
        <w:rPr>
          <w:rFonts w:cs="Times New Roman"/>
          <w:noProof/>
          <w:sz w:val="24"/>
          <w:szCs w:val="22"/>
        </w:rPr>
      </w:pPr>
    </w:p>
    <w:p w:rsidR="00C32918" w:rsidRPr="00C32918" w:rsidRDefault="00C32918" w:rsidP="00C32918">
      <w:pPr>
        <w:widowControl/>
        <w:jc w:val="center"/>
        <w:rPr>
          <w:rFonts w:cs="Times New Roman"/>
          <w:sz w:val="24"/>
          <w:szCs w:val="22"/>
        </w:rPr>
      </w:pPr>
      <w:r w:rsidRPr="00C32918">
        <w:rPr>
          <w:rFonts w:cs="Times New Roman"/>
          <w:noProof/>
          <w:sz w:val="21"/>
          <w:szCs w:val="22"/>
        </w:rPr>
        <w:drawing>
          <wp:inline distT="0" distB="0" distL="0" distR="0" wp14:anchorId="583388AB" wp14:editId="4C0EF644">
            <wp:extent cx="5445969" cy="1876507"/>
            <wp:effectExtent l="0" t="0" r="2540" b="952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7731" b="67939"/>
                    <a:stretch/>
                  </pic:blipFill>
                  <pic:spPr bwMode="auto">
                    <a:xfrm>
                      <a:off x="0" y="0"/>
                      <a:ext cx="5446644" cy="187674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widowControl/>
        <w:jc w:val="left"/>
        <w:rPr>
          <w:rFonts w:cs="Times New Roman"/>
          <w:sz w:val="24"/>
          <w:szCs w:val="22"/>
        </w:rPr>
      </w:pPr>
      <w:r w:rsidRPr="00C32918">
        <w:rPr>
          <w:rFonts w:cs="Times New Roman"/>
          <w:sz w:val="24"/>
          <w:szCs w:val="22"/>
        </w:rPr>
        <w:t>Figure C.4.1</w:t>
      </w:r>
      <w:r w:rsidRPr="00C32918">
        <w:rPr>
          <w:rFonts w:cs="Times New Roman" w:hint="eastAsia"/>
          <w:sz w:val="24"/>
          <w:szCs w:val="22"/>
        </w:rPr>
        <w:t>7.</w:t>
      </w:r>
      <w:r w:rsidRPr="00C32918">
        <w:rPr>
          <w:rFonts w:cs="Times New Roman"/>
          <w:sz w:val="24"/>
          <w:szCs w:val="22"/>
        </w:rPr>
        <w:t xml:space="preserve"> </w:t>
      </w:r>
      <w:r w:rsidRPr="00C32918">
        <w:rPr>
          <w:rFonts w:cs="Times New Roman" w:hint="eastAsia"/>
          <w:kern w:val="0"/>
          <w:sz w:val="24"/>
          <w:szCs w:val="22"/>
        </w:rPr>
        <w:t>Same as Figure C.4.14 but for silicate.</w:t>
      </w:r>
    </w:p>
    <w:p w:rsidR="00C32918" w:rsidRPr="00C32918" w:rsidRDefault="00C32918" w:rsidP="00C32918">
      <w:pPr>
        <w:ind w:firstLineChars="100" w:firstLine="240"/>
        <w:jc w:val="left"/>
        <w:rPr>
          <w:rFonts w:cs="Times New Roman"/>
          <w:kern w:val="0"/>
          <w:sz w:val="24"/>
          <w:szCs w:val="22"/>
        </w:rPr>
      </w:pPr>
    </w:p>
    <w:p w:rsidR="00C32918" w:rsidRPr="00C32918" w:rsidRDefault="00C32918" w:rsidP="00A41ABD">
      <w:pPr>
        <w:pStyle w:val="4"/>
      </w:pPr>
      <w:r w:rsidRPr="00C32918">
        <w:rPr>
          <w:rFonts w:hint="eastAsia"/>
        </w:rPr>
        <w:t>(7.5) Limit of detection/quantitation of measurement</w:t>
      </w:r>
    </w:p>
    <w:p w:rsidR="00C32918" w:rsidRPr="00C32918" w:rsidRDefault="00C32918" w:rsidP="00184D26">
      <w:pPr>
        <w:autoSpaceDE w:val="0"/>
        <w:autoSpaceDN w:val="0"/>
        <w:adjustRightInd w:val="0"/>
        <w:rPr>
          <w:rFonts w:cs="Times New Roman"/>
          <w:kern w:val="0"/>
          <w:sz w:val="24"/>
          <w:szCs w:val="22"/>
        </w:rPr>
      </w:pPr>
      <w:r w:rsidRPr="00C32918">
        <w:rPr>
          <w:rFonts w:cs="Times New Roman"/>
          <w:kern w:val="0"/>
          <w:sz w:val="24"/>
          <w:szCs w:val="22"/>
        </w:rPr>
        <w:t>Limit of detection</w:t>
      </w:r>
      <w:r w:rsidRPr="00C32918">
        <w:rPr>
          <w:rFonts w:cs="Times New Roman" w:hint="eastAsia"/>
          <w:kern w:val="0"/>
          <w:sz w:val="24"/>
          <w:szCs w:val="22"/>
        </w:rPr>
        <w:t xml:space="preserve"> (LOD)</w:t>
      </w:r>
      <w:r w:rsidRPr="00C32918">
        <w:rPr>
          <w:rFonts w:cs="Times New Roman"/>
          <w:kern w:val="0"/>
          <w:sz w:val="24"/>
          <w:szCs w:val="22"/>
        </w:rPr>
        <w:t xml:space="preserve"> and quantitation</w:t>
      </w:r>
      <w:r w:rsidRPr="00C32918">
        <w:rPr>
          <w:rFonts w:cs="Times New Roman" w:hint="eastAsia"/>
          <w:kern w:val="0"/>
          <w:sz w:val="24"/>
          <w:szCs w:val="22"/>
        </w:rPr>
        <w:t xml:space="preserve"> (LOQ)</w:t>
      </w:r>
      <w:r w:rsidRPr="00C32918">
        <w:rPr>
          <w:rFonts w:cs="Times New Roman"/>
          <w:kern w:val="0"/>
          <w:sz w:val="24"/>
          <w:szCs w:val="22"/>
        </w:rPr>
        <w:t xml:space="preserve"> of</w:t>
      </w:r>
      <w:r w:rsidRPr="00C32918">
        <w:rPr>
          <w:rFonts w:cs="Times New Roman" w:hint="eastAsia"/>
          <w:kern w:val="0"/>
          <w:sz w:val="24"/>
          <w:szCs w:val="22"/>
        </w:rPr>
        <w:t xml:space="preserve"> nutrient</w:t>
      </w:r>
      <w:r w:rsidRPr="00C32918">
        <w:rPr>
          <w:rFonts w:cs="Times New Roman"/>
          <w:kern w:val="0"/>
          <w:sz w:val="24"/>
          <w:szCs w:val="22"/>
        </w:rPr>
        <w:t xml:space="preserve"> measurement</w:t>
      </w:r>
      <w:r w:rsidRPr="00C32918">
        <w:rPr>
          <w:rFonts w:cs="Times New Roman" w:hint="eastAsia"/>
          <w:kern w:val="0"/>
          <w:sz w:val="24"/>
          <w:szCs w:val="22"/>
        </w:rPr>
        <w:t xml:space="preserve"> were estimated from standard deviation (</w:t>
      </w:r>
      <w:r w:rsidRPr="00C32918">
        <w:rPr>
          <w:rFonts w:cs="Times New Roman" w:hint="eastAsia"/>
          <w:kern w:val="0"/>
          <w:sz w:val="24"/>
          <w:szCs w:val="22"/>
        </w:rPr>
        <w:sym w:font="Symbol" w:char="F073"/>
      </w:r>
      <w:r w:rsidRPr="00C32918">
        <w:rPr>
          <w:rFonts w:cs="Times New Roman" w:hint="eastAsia"/>
          <w:kern w:val="0"/>
          <w:sz w:val="24"/>
          <w:szCs w:val="22"/>
        </w:rPr>
        <w:t>) of repeated measurements of nutrients concentration in C-1 standard as 3</w:t>
      </w:r>
      <w:r w:rsidRPr="00C32918">
        <w:rPr>
          <w:rFonts w:cs="Times New Roman" w:hint="eastAsia"/>
          <w:kern w:val="0"/>
          <w:sz w:val="24"/>
          <w:szCs w:val="22"/>
        </w:rPr>
        <w:sym w:font="Symbol" w:char="F073"/>
      </w:r>
      <w:r w:rsidRPr="00C32918">
        <w:rPr>
          <w:rFonts w:cs="Times New Roman" w:hint="eastAsia"/>
          <w:kern w:val="0"/>
          <w:sz w:val="24"/>
          <w:szCs w:val="22"/>
        </w:rPr>
        <w:t xml:space="preserve"> and 10</w:t>
      </w:r>
      <w:r w:rsidRPr="00C32918">
        <w:rPr>
          <w:rFonts w:cs="Times New Roman" w:hint="eastAsia"/>
          <w:kern w:val="0"/>
          <w:sz w:val="24"/>
          <w:szCs w:val="22"/>
        </w:rPr>
        <w:sym w:font="Symbol" w:char="F073"/>
      </w:r>
      <w:r w:rsidRPr="00C32918">
        <w:rPr>
          <w:rFonts w:cs="Times New Roman" w:hint="eastAsia"/>
          <w:kern w:val="0"/>
          <w:sz w:val="24"/>
          <w:szCs w:val="22"/>
        </w:rPr>
        <w:t>, respectively.</w:t>
      </w:r>
      <w:r w:rsidRPr="00C32918">
        <w:rPr>
          <w:rFonts w:cs="Times New Roman"/>
          <w:sz w:val="24"/>
          <w:szCs w:val="22"/>
        </w:rPr>
        <w:t xml:space="preserve"> Summary of </w:t>
      </w:r>
      <w:r w:rsidRPr="00C32918">
        <w:rPr>
          <w:rFonts w:cs="Times New Roman" w:hint="eastAsia"/>
          <w:sz w:val="24"/>
          <w:szCs w:val="22"/>
        </w:rPr>
        <w:t>LOD and LOQ</w:t>
      </w:r>
      <w:r w:rsidRPr="00C32918">
        <w:rPr>
          <w:rFonts w:cs="Times New Roman"/>
          <w:sz w:val="24"/>
          <w:szCs w:val="22"/>
        </w:rPr>
        <w:t xml:space="preserve"> are shown in Table C.4.</w:t>
      </w:r>
      <w:r w:rsidRPr="00C32918">
        <w:rPr>
          <w:rFonts w:cs="Times New Roman" w:hint="eastAsia"/>
          <w:sz w:val="24"/>
          <w:szCs w:val="22"/>
        </w:rPr>
        <w:t>8.</w:t>
      </w:r>
      <w:r w:rsidRPr="00C32918">
        <w:rPr>
          <w:rFonts w:cs="Times New Roman" w:hint="eastAsia"/>
          <w:kern w:val="0"/>
          <w:sz w:val="24"/>
          <w:szCs w:val="22"/>
        </w:rPr>
        <w:t xml:space="preserve"> </w:t>
      </w:r>
    </w:p>
    <w:p w:rsidR="00C32918" w:rsidRPr="00C32918" w:rsidRDefault="00C32918" w:rsidP="00C32918">
      <w:pPr>
        <w:autoSpaceDE w:val="0"/>
        <w:autoSpaceDN w:val="0"/>
        <w:adjustRightInd w:val="0"/>
        <w:ind w:firstLineChars="100" w:firstLine="240"/>
        <w:rPr>
          <w:rFonts w:cs="Times New Roman"/>
          <w:kern w:val="0"/>
          <w:sz w:val="24"/>
          <w:szCs w:val="22"/>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C32918" w:rsidRPr="00C32918" w:rsidTr="009A3467">
        <w:trPr>
          <w:trHeight w:val="296"/>
          <w:jc w:val="center"/>
        </w:trPr>
        <w:tc>
          <w:tcPr>
            <w:tcW w:w="5000" w:type="pct"/>
            <w:gridSpan w:val="3"/>
            <w:tcBorders>
              <w:top w:val="nil"/>
              <w:left w:val="nil"/>
              <w:bottom w:val="nil"/>
              <w:right w:val="nil"/>
            </w:tcBorders>
            <w:shd w:val="clear" w:color="auto" w:fill="auto"/>
            <w:noWrap/>
            <w:hideMark/>
          </w:tcPr>
          <w:p w:rsidR="00C32918" w:rsidRPr="00C32918" w:rsidRDefault="00C32918" w:rsidP="00C32918">
            <w:pPr>
              <w:widowControl/>
              <w:jc w:val="left"/>
              <w:rPr>
                <w:rFonts w:eastAsia="ＭＳ Ｐゴシック" w:cs="Times New Roman"/>
                <w:kern w:val="0"/>
                <w:sz w:val="24"/>
                <w:szCs w:val="22"/>
              </w:rPr>
            </w:pPr>
            <w:r w:rsidRPr="00C32918">
              <w:rPr>
                <w:rFonts w:eastAsia="ＭＳ Ｐゴシック" w:cs="Times New Roman"/>
                <w:kern w:val="0"/>
                <w:sz w:val="24"/>
                <w:szCs w:val="22"/>
              </w:rPr>
              <w:t>Table C.4.</w:t>
            </w:r>
            <w:r w:rsidRPr="00C32918">
              <w:rPr>
                <w:rFonts w:eastAsia="ＭＳ Ｐゴシック" w:cs="Times New Roman" w:hint="eastAsia"/>
                <w:kern w:val="0"/>
                <w:sz w:val="24"/>
                <w:szCs w:val="22"/>
              </w:rPr>
              <w:t>8.</w:t>
            </w:r>
            <w:r w:rsidRPr="00C32918">
              <w:rPr>
                <w:rFonts w:eastAsia="ＭＳ Ｐゴシック" w:cs="Times New Roman"/>
                <w:kern w:val="0"/>
                <w:sz w:val="24"/>
                <w:szCs w:val="22"/>
              </w:rPr>
              <w:t xml:space="preserve"> </w:t>
            </w:r>
            <w:r w:rsidRPr="00C32918">
              <w:rPr>
                <w:rFonts w:eastAsia="ＭＳ Ｐゴシック" w:cs="Times New Roman" w:hint="eastAsia"/>
                <w:kern w:val="0"/>
                <w:sz w:val="24"/>
                <w:szCs w:val="22"/>
              </w:rPr>
              <w:t xml:space="preserve">Limit of detection (LOD) and quantitation (LOQ) of nutrient measurement in the cruise. </w:t>
            </w:r>
            <w:r w:rsidRPr="00C32918">
              <w:rPr>
                <w:rFonts w:eastAsia="ＭＳ Ｐゴシック" w:cs="Times New Roman"/>
                <w:kern w:val="0"/>
                <w:sz w:val="24"/>
                <w:szCs w:val="22"/>
              </w:rPr>
              <w:t>Unit</w:t>
            </w:r>
            <w:r w:rsidRPr="00C32918">
              <w:rPr>
                <w:rFonts w:eastAsia="ＭＳ Ｐゴシック" w:cs="Times New Roman" w:hint="eastAsia"/>
                <w:kern w:val="0"/>
                <w:sz w:val="24"/>
                <w:szCs w:val="22"/>
              </w:rPr>
              <w:t xml:space="preserve"> is</w:t>
            </w:r>
            <w:r w:rsidRPr="00C32918">
              <w:rPr>
                <w:rFonts w:eastAsia="ＭＳ Ｐゴシック" w:cs="Times New Roman"/>
                <w:kern w:val="0"/>
                <w:sz w:val="24"/>
                <w:szCs w:val="22"/>
              </w:rPr>
              <w:t xml:space="preserve"> μmol</w:t>
            </w:r>
            <w:r w:rsidRPr="00C32918">
              <w:rPr>
                <w:rFonts w:cs="Times New Roman"/>
                <w:sz w:val="24"/>
                <w:szCs w:val="22"/>
              </w:rPr>
              <w:t xml:space="preserve"> 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ＭＳ Ｐゴシック" w:cs="Times New Roman" w:hint="eastAsia"/>
                <w:kern w:val="0"/>
                <w:sz w:val="24"/>
                <w:szCs w:val="22"/>
              </w:rPr>
              <w:t>.</w:t>
            </w:r>
          </w:p>
        </w:tc>
      </w:tr>
      <w:tr w:rsidR="00C32918" w:rsidRPr="00C32918" w:rsidTr="009A3467">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p>
        </w:tc>
        <w:tc>
          <w:tcPr>
            <w:tcW w:w="1667"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LOQ</w:t>
            </w:r>
          </w:p>
        </w:tc>
      </w:tr>
      <w:tr w:rsidR="00C32918" w:rsidRPr="00C32918" w:rsidTr="009A3467">
        <w:trPr>
          <w:trHeight w:val="296"/>
          <w:jc w:val="center"/>
        </w:trPr>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N</w:t>
            </w:r>
            <w:r w:rsidR="00B55802">
              <w:rPr>
                <w:rFonts w:eastAsia="ＭＳ Ｐゴシック" w:cs="Times New Roman"/>
                <w:kern w:val="0"/>
                <w:sz w:val="24"/>
                <w:szCs w:val="22"/>
              </w:rPr>
              <w:t>itrate+n</w:t>
            </w:r>
            <w:r w:rsidRPr="00C32918">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0.036</w:t>
            </w:r>
          </w:p>
        </w:tc>
        <w:tc>
          <w:tcPr>
            <w:tcW w:w="166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0.121</w:t>
            </w:r>
          </w:p>
        </w:tc>
      </w:tr>
      <w:tr w:rsidR="00C32918" w:rsidRPr="00C32918" w:rsidTr="009A3467">
        <w:trPr>
          <w:trHeight w:val="296"/>
          <w:jc w:val="center"/>
        </w:trPr>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hint="eastAsia"/>
                <w:kern w:val="0"/>
                <w:sz w:val="24"/>
                <w:szCs w:val="22"/>
              </w:rPr>
              <w:t>N</w:t>
            </w:r>
            <w:r w:rsidRPr="00C32918">
              <w:rPr>
                <w:rFonts w:eastAsia="ＭＳ Ｐゴシック" w:cs="Times New Roman"/>
                <w:kern w:val="0"/>
                <w:sz w:val="24"/>
                <w:szCs w:val="22"/>
              </w:rPr>
              <w:t>itrite</w:t>
            </w:r>
          </w:p>
        </w:tc>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02</w:t>
            </w:r>
          </w:p>
        </w:tc>
        <w:tc>
          <w:tcPr>
            <w:tcW w:w="166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05</w:t>
            </w:r>
          </w:p>
        </w:tc>
      </w:tr>
      <w:tr w:rsidR="00C32918" w:rsidRPr="00C32918" w:rsidTr="009A3467">
        <w:trPr>
          <w:trHeight w:val="296"/>
          <w:jc w:val="center"/>
        </w:trPr>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Phosphate</w:t>
            </w:r>
          </w:p>
        </w:tc>
        <w:tc>
          <w:tcPr>
            <w:tcW w:w="1667"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13</w:t>
            </w:r>
          </w:p>
        </w:tc>
        <w:tc>
          <w:tcPr>
            <w:tcW w:w="1666" w:type="pct"/>
            <w:tcBorders>
              <w:top w:val="nil"/>
              <w:left w:val="nil"/>
              <w:bottom w:val="nil"/>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44</w:t>
            </w:r>
          </w:p>
        </w:tc>
      </w:tr>
      <w:tr w:rsidR="00C32918" w:rsidRPr="00C32918" w:rsidTr="009A3467">
        <w:trPr>
          <w:trHeight w:val="296"/>
          <w:jc w:val="center"/>
        </w:trPr>
        <w:tc>
          <w:tcPr>
            <w:tcW w:w="1667"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Silicate</w:t>
            </w:r>
          </w:p>
        </w:tc>
        <w:tc>
          <w:tcPr>
            <w:tcW w:w="1667"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0.0</w:t>
            </w:r>
            <w:r w:rsidRPr="00C32918">
              <w:rPr>
                <w:rFonts w:eastAsia="ＭＳ Ｐゴシック" w:cs="Times New Roman" w:hint="eastAsia"/>
                <w:kern w:val="0"/>
                <w:sz w:val="24"/>
                <w:szCs w:val="22"/>
              </w:rPr>
              <w:t>88</w:t>
            </w:r>
          </w:p>
        </w:tc>
        <w:tc>
          <w:tcPr>
            <w:tcW w:w="1666" w:type="pct"/>
            <w:tcBorders>
              <w:top w:val="nil"/>
              <w:left w:val="nil"/>
              <w:bottom w:val="single" w:sz="12" w:space="0" w:color="auto"/>
              <w:right w:val="nil"/>
            </w:tcBorders>
            <w:shd w:val="clear" w:color="auto" w:fill="auto"/>
            <w:noWrap/>
            <w:vAlign w:val="center"/>
          </w:tcPr>
          <w:p w:rsidR="00C32918" w:rsidRPr="00C32918" w:rsidRDefault="00C32918" w:rsidP="00C32918">
            <w:pPr>
              <w:widowControl/>
              <w:jc w:val="center"/>
              <w:rPr>
                <w:rFonts w:eastAsia="ＭＳ Ｐゴシック" w:cs="Times New Roman"/>
                <w:kern w:val="0"/>
                <w:sz w:val="24"/>
                <w:szCs w:val="22"/>
              </w:rPr>
            </w:pPr>
            <w:r w:rsidRPr="00C32918">
              <w:rPr>
                <w:rFonts w:eastAsia="ＭＳ Ｐゴシック" w:cs="Times New Roman"/>
                <w:kern w:val="0"/>
                <w:sz w:val="24"/>
                <w:szCs w:val="22"/>
              </w:rPr>
              <w:t>0.</w:t>
            </w:r>
            <w:r w:rsidRPr="00C32918">
              <w:rPr>
                <w:rFonts w:eastAsia="ＭＳ Ｐゴシック" w:cs="Times New Roman" w:hint="eastAsia"/>
                <w:kern w:val="0"/>
                <w:sz w:val="24"/>
                <w:szCs w:val="22"/>
              </w:rPr>
              <w:t>294</w:t>
            </w:r>
          </w:p>
        </w:tc>
      </w:tr>
    </w:tbl>
    <w:p w:rsidR="00C32918" w:rsidRDefault="00C32918" w:rsidP="00C32918">
      <w:pPr>
        <w:widowControl/>
        <w:jc w:val="left"/>
        <w:rPr>
          <w:rFonts w:cs="Times New Roman"/>
          <w:kern w:val="0"/>
          <w:sz w:val="24"/>
          <w:szCs w:val="22"/>
        </w:rPr>
      </w:pPr>
    </w:p>
    <w:p w:rsidR="00620D53" w:rsidRDefault="00620D53" w:rsidP="00C32918">
      <w:pPr>
        <w:widowControl/>
        <w:jc w:val="left"/>
        <w:rPr>
          <w:rFonts w:cs="Times New Roman"/>
          <w:kern w:val="0"/>
          <w:sz w:val="24"/>
          <w:szCs w:val="22"/>
        </w:rPr>
      </w:pPr>
    </w:p>
    <w:p w:rsidR="00620D53" w:rsidRPr="00C32918" w:rsidRDefault="00620D53" w:rsidP="00C32918">
      <w:pPr>
        <w:widowControl/>
        <w:jc w:val="left"/>
        <w:rPr>
          <w:rFonts w:cs="Times New Roman"/>
          <w:kern w:val="0"/>
          <w:sz w:val="24"/>
          <w:szCs w:val="22"/>
        </w:rPr>
      </w:pPr>
    </w:p>
    <w:p w:rsidR="00C32918" w:rsidRPr="00C32918" w:rsidRDefault="00C32918" w:rsidP="00A41ABD">
      <w:pPr>
        <w:pStyle w:val="4"/>
      </w:pPr>
      <w:r w:rsidRPr="00C32918">
        <w:rPr>
          <w:rFonts w:hint="eastAsia"/>
        </w:rPr>
        <w:t xml:space="preserve">(7.6) </w:t>
      </w:r>
      <w:r w:rsidRPr="00C32918">
        <w:t>Quality control flag assignment</w:t>
      </w:r>
    </w:p>
    <w:p w:rsidR="00C32918" w:rsidRPr="00C32918" w:rsidRDefault="00C32918" w:rsidP="00184D26">
      <w:pPr>
        <w:rPr>
          <w:rFonts w:cs="Times New Roman"/>
          <w:sz w:val="24"/>
          <w:szCs w:val="22"/>
        </w:rPr>
      </w:pPr>
      <w:r w:rsidRPr="00C32918">
        <w:rPr>
          <w:rFonts w:cs="Times New Roman"/>
          <w:sz w:val="24"/>
          <w:szCs w:val="22"/>
        </w:rPr>
        <w:t xml:space="preserve">Quality flag value was assigned to </w:t>
      </w:r>
      <w:r w:rsidRPr="00C32918">
        <w:rPr>
          <w:rFonts w:cs="Times New Roman" w:hint="eastAsia"/>
          <w:sz w:val="24"/>
          <w:szCs w:val="22"/>
        </w:rPr>
        <w:t>nutriment</w:t>
      </w:r>
      <w:r w:rsidRPr="00C32918">
        <w:rPr>
          <w:rFonts w:cs="Times New Roman"/>
          <w:sz w:val="24"/>
          <w:szCs w:val="22"/>
        </w:rPr>
        <w:t xml:space="preserve"> measurements</w:t>
      </w:r>
      <w:r w:rsidRPr="00C32918">
        <w:rPr>
          <w:rFonts w:cs="Times New Roman" w:hint="eastAsia"/>
          <w:sz w:val="24"/>
          <w:szCs w:val="22"/>
        </w:rPr>
        <w:t xml:space="preserve"> as shown in Table C.4.9,</w:t>
      </w:r>
      <w:r w:rsidRPr="00C32918">
        <w:rPr>
          <w:rFonts w:cs="Times New Roman"/>
          <w:sz w:val="24"/>
          <w:szCs w:val="22"/>
        </w:rPr>
        <w:t xml:space="preserve"> using the code defined in IOCCP Report No.14 (Swift, 2010).</w:t>
      </w:r>
    </w:p>
    <w:p w:rsidR="00C32918" w:rsidRPr="00C32918" w:rsidRDefault="00C32918" w:rsidP="00C32918">
      <w:pPr>
        <w:rPr>
          <w:rFonts w:cs="Times New Roman"/>
          <w:sz w:val="24"/>
          <w:szCs w:val="22"/>
        </w:rPr>
      </w:pPr>
    </w:p>
    <w:p w:rsidR="00C32918" w:rsidRPr="00C32918" w:rsidRDefault="00C32918" w:rsidP="00C32918">
      <w:pPr>
        <w:rPr>
          <w:rFonts w:cs="Times New Roman"/>
          <w:sz w:val="24"/>
          <w:szCs w:val="22"/>
        </w:rPr>
      </w:pPr>
      <w:r w:rsidRPr="00C32918">
        <w:rPr>
          <w:rFonts w:cs="Times New Roman"/>
          <w:sz w:val="24"/>
          <w:szCs w:val="22"/>
        </w:rPr>
        <w:t>Table C.</w:t>
      </w:r>
      <w:r w:rsidRPr="00C32918">
        <w:rPr>
          <w:rFonts w:cs="Times New Roman" w:hint="eastAsia"/>
          <w:sz w:val="24"/>
          <w:szCs w:val="22"/>
        </w:rPr>
        <w:t>4.9.</w:t>
      </w:r>
      <w:r w:rsidRPr="00C32918">
        <w:rPr>
          <w:rFonts w:cs="Times New Roman"/>
          <w:sz w:val="24"/>
          <w:szCs w:val="22"/>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C32918" w:rsidRPr="00C32918" w:rsidTr="009A3467">
        <w:trPr>
          <w:trHeight w:val="300"/>
        </w:trPr>
        <w:tc>
          <w:tcPr>
            <w:tcW w:w="683" w:type="dxa"/>
            <w:tcBorders>
              <w:top w:val="single" w:sz="12" w:space="0" w:color="auto"/>
              <w:bottom w:val="single" w:sz="8" w:space="0" w:color="auto"/>
            </w:tcBorders>
            <w:hideMark/>
          </w:tcPr>
          <w:p w:rsidR="00C32918" w:rsidRPr="00C32918" w:rsidRDefault="00C32918" w:rsidP="00C32918">
            <w:pPr>
              <w:jc w:val="center"/>
              <w:rPr>
                <w:rFonts w:cs="Times New Roman"/>
                <w:bCs/>
                <w:sz w:val="24"/>
                <w:szCs w:val="24"/>
              </w:rPr>
            </w:pPr>
            <w:r w:rsidRPr="00C32918">
              <w:rPr>
                <w:rFonts w:cs="Times New Roman"/>
                <w:bCs/>
                <w:sz w:val="24"/>
                <w:szCs w:val="22"/>
              </w:rPr>
              <w:t>Flag</w:t>
            </w:r>
          </w:p>
        </w:tc>
        <w:tc>
          <w:tcPr>
            <w:tcW w:w="2686" w:type="dxa"/>
            <w:tcBorders>
              <w:top w:val="single" w:sz="12" w:space="0" w:color="auto"/>
              <w:bottom w:val="single" w:sz="8" w:space="0" w:color="auto"/>
              <w:right w:val="single" w:sz="8" w:space="0" w:color="auto"/>
            </w:tcBorders>
            <w:hideMark/>
          </w:tcPr>
          <w:p w:rsidR="00C32918" w:rsidRPr="00C32918" w:rsidRDefault="00C32918" w:rsidP="00C32918">
            <w:pPr>
              <w:rPr>
                <w:rFonts w:cs="Times New Roman"/>
                <w:bCs/>
                <w:sz w:val="24"/>
                <w:szCs w:val="24"/>
              </w:rPr>
            </w:pPr>
            <w:r w:rsidRPr="00C32918">
              <w:rPr>
                <w:rFonts w:cs="Times New Roman"/>
                <w:bCs/>
                <w:sz w:val="24"/>
                <w:szCs w:val="22"/>
              </w:rPr>
              <w:t>Definition</w:t>
            </w:r>
          </w:p>
        </w:tc>
        <w:tc>
          <w:tcPr>
            <w:tcW w:w="1842" w:type="dxa"/>
            <w:tcBorders>
              <w:top w:val="single" w:sz="12" w:space="0" w:color="auto"/>
              <w:left w:val="single" w:sz="8" w:space="0" w:color="auto"/>
              <w:bottom w:val="single" w:sz="8" w:space="0" w:color="auto"/>
            </w:tcBorders>
            <w:hideMark/>
          </w:tcPr>
          <w:p w:rsidR="00C32918" w:rsidRPr="00C32918" w:rsidRDefault="00C32918" w:rsidP="00971523">
            <w:pPr>
              <w:jc w:val="right"/>
              <w:rPr>
                <w:rFonts w:cs="Times New Roman"/>
                <w:bCs/>
                <w:sz w:val="24"/>
                <w:szCs w:val="24"/>
              </w:rPr>
            </w:pPr>
            <w:r w:rsidRPr="00C32918">
              <w:rPr>
                <w:rFonts w:cs="Times New Roman"/>
                <w:bCs/>
                <w:sz w:val="24"/>
                <w:szCs w:val="24"/>
              </w:rPr>
              <w:t>N</w:t>
            </w:r>
            <w:r w:rsidR="00B55802">
              <w:rPr>
                <w:rFonts w:cs="Times New Roman"/>
                <w:bCs/>
                <w:sz w:val="24"/>
                <w:szCs w:val="24"/>
              </w:rPr>
              <w:t>itrate+n</w:t>
            </w:r>
            <w:r w:rsidRPr="00C32918">
              <w:rPr>
                <w:rFonts w:cs="Times New Roman"/>
                <w:bCs/>
                <w:sz w:val="24"/>
                <w:szCs w:val="24"/>
              </w:rPr>
              <w:t>itrite</w:t>
            </w:r>
          </w:p>
        </w:tc>
        <w:tc>
          <w:tcPr>
            <w:tcW w:w="1228" w:type="dxa"/>
            <w:tcBorders>
              <w:top w:val="single" w:sz="12" w:space="0" w:color="auto"/>
              <w:bottom w:val="single" w:sz="8" w:space="0" w:color="auto"/>
            </w:tcBorders>
          </w:tcPr>
          <w:p w:rsidR="00C32918" w:rsidRPr="00C32918" w:rsidRDefault="00C32918" w:rsidP="00971523">
            <w:pPr>
              <w:jc w:val="right"/>
              <w:rPr>
                <w:rFonts w:cs="Times New Roman"/>
                <w:bCs/>
                <w:sz w:val="24"/>
                <w:szCs w:val="24"/>
              </w:rPr>
            </w:pPr>
            <w:r w:rsidRPr="00C32918">
              <w:rPr>
                <w:rFonts w:cs="Times New Roman" w:hint="eastAsia"/>
                <w:bCs/>
                <w:sz w:val="24"/>
                <w:szCs w:val="24"/>
              </w:rPr>
              <w:t>Nitrite</w:t>
            </w:r>
          </w:p>
        </w:tc>
        <w:tc>
          <w:tcPr>
            <w:tcW w:w="1229" w:type="dxa"/>
            <w:tcBorders>
              <w:top w:val="single" w:sz="12" w:space="0" w:color="auto"/>
              <w:bottom w:val="single" w:sz="8" w:space="0" w:color="auto"/>
            </w:tcBorders>
          </w:tcPr>
          <w:p w:rsidR="00C32918" w:rsidRPr="00C32918" w:rsidRDefault="00C32918" w:rsidP="00971523">
            <w:pPr>
              <w:jc w:val="right"/>
              <w:rPr>
                <w:rFonts w:cs="Times New Roman"/>
                <w:bCs/>
                <w:sz w:val="24"/>
                <w:szCs w:val="24"/>
              </w:rPr>
            </w:pPr>
            <w:r w:rsidRPr="00C32918">
              <w:rPr>
                <w:rFonts w:cs="Times New Roman"/>
                <w:bCs/>
                <w:sz w:val="24"/>
                <w:szCs w:val="24"/>
              </w:rPr>
              <w:t>Phosphate</w:t>
            </w:r>
          </w:p>
        </w:tc>
        <w:tc>
          <w:tcPr>
            <w:tcW w:w="1229" w:type="dxa"/>
            <w:tcBorders>
              <w:top w:val="single" w:sz="12" w:space="0" w:color="auto"/>
              <w:bottom w:val="single" w:sz="8" w:space="0" w:color="auto"/>
            </w:tcBorders>
          </w:tcPr>
          <w:p w:rsidR="00C32918" w:rsidRPr="00C32918" w:rsidRDefault="00C32918" w:rsidP="00971523">
            <w:pPr>
              <w:jc w:val="right"/>
              <w:rPr>
                <w:rFonts w:cs="Times New Roman"/>
                <w:bCs/>
                <w:sz w:val="24"/>
                <w:szCs w:val="24"/>
              </w:rPr>
            </w:pPr>
            <w:r w:rsidRPr="00C32918">
              <w:rPr>
                <w:rFonts w:cs="Times New Roman"/>
                <w:bCs/>
                <w:sz w:val="24"/>
                <w:szCs w:val="24"/>
              </w:rPr>
              <w:t>Silicate</w:t>
            </w:r>
          </w:p>
        </w:tc>
      </w:tr>
      <w:tr w:rsidR="00C32918" w:rsidRPr="00C32918" w:rsidTr="009A3467">
        <w:trPr>
          <w:trHeight w:val="300"/>
        </w:trPr>
        <w:tc>
          <w:tcPr>
            <w:tcW w:w="683" w:type="dxa"/>
            <w:tcBorders>
              <w:top w:val="single" w:sz="8" w:space="0" w:color="auto"/>
            </w:tcBorders>
            <w:hideMark/>
          </w:tcPr>
          <w:p w:rsidR="00C32918" w:rsidRPr="00C32918" w:rsidRDefault="00C32918" w:rsidP="00C32918">
            <w:pPr>
              <w:jc w:val="center"/>
              <w:rPr>
                <w:rFonts w:cs="Times New Roman"/>
                <w:bCs/>
                <w:sz w:val="24"/>
                <w:szCs w:val="24"/>
              </w:rPr>
            </w:pPr>
            <w:r w:rsidRPr="00C32918">
              <w:rPr>
                <w:rFonts w:cs="Times New Roman"/>
                <w:bCs/>
                <w:sz w:val="24"/>
                <w:szCs w:val="22"/>
              </w:rPr>
              <w:t>2</w:t>
            </w:r>
          </w:p>
        </w:tc>
        <w:tc>
          <w:tcPr>
            <w:tcW w:w="2686" w:type="dxa"/>
            <w:tcBorders>
              <w:top w:val="single" w:sz="8" w:space="0" w:color="auto"/>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Good</w:t>
            </w:r>
          </w:p>
        </w:tc>
        <w:tc>
          <w:tcPr>
            <w:tcW w:w="1842" w:type="dxa"/>
            <w:tcBorders>
              <w:top w:val="single" w:sz="8" w:space="0" w:color="auto"/>
              <w:left w:val="single" w:sz="8" w:space="0" w:color="auto"/>
            </w:tcBorders>
          </w:tcPr>
          <w:p w:rsidR="00C32918" w:rsidRPr="00C32918" w:rsidRDefault="00C32918" w:rsidP="00C32918">
            <w:pPr>
              <w:jc w:val="right"/>
              <w:rPr>
                <w:rFonts w:cs="Times New Roman"/>
                <w:sz w:val="24"/>
                <w:szCs w:val="24"/>
              </w:rPr>
            </w:pPr>
            <w:r w:rsidRPr="00C32918">
              <w:rPr>
                <w:rFonts w:cs="Times New Roman" w:hint="eastAsia"/>
                <w:sz w:val="24"/>
                <w:szCs w:val="24"/>
              </w:rPr>
              <w:t>3111</w:t>
            </w:r>
          </w:p>
        </w:tc>
        <w:tc>
          <w:tcPr>
            <w:tcW w:w="1228"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3157</w:t>
            </w:r>
          </w:p>
        </w:tc>
        <w:tc>
          <w:tcPr>
            <w:tcW w:w="1229"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3087</w:t>
            </w:r>
          </w:p>
        </w:tc>
        <w:tc>
          <w:tcPr>
            <w:tcW w:w="1229"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3142</w:t>
            </w:r>
          </w:p>
        </w:tc>
      </w:tr>
      <w:tr w:rsidR="00C32918" w:rsidRPr="00C32918" w:rsidTr="009A3467">
        <w:trPr>
          <w:trHeight w:val="300"/>
        </w:trPr>
        <w:tc>
          <w:tcPr>
            <w:tcW w:w="683" w:type="dxa"/>
            <w:hideMark/>
          </w:tcPr>
          <w:p w:rsidR="00C32918" w:rsidRPr="00C32918" w:rsidRDefault="00C32918" w:rsidP="00C32918">
            <w:pPr>
              <w:jc w:val="center"/>
              <w:rPr>
                <w:rFonts w:cs="Times New Roman"/>
                <w:bCs/>
                <w:sz w:val="24"/>
                <w:szCs w:val="24"/>
              </w:rPr>
            </w:pPr>
            <w:r w:rsidRPr="00C32918">
              <w:rPr>
                <w:rFonts w:cs="Times New Roman"/>
                <w:bCs/>
                <w:sz w:val="24"/>
                <w:szCs w:val="22"/>
              </w:rPr>
              <w:t>3</w:t>
            </w:r>
          </w:p>
        </w:tc>
        <w:tc>
          <w:tcPr>
            <w:tcW w:w="2686" w:type="dxa"/>
            <w:tcBorders>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Questionable</w:t>
            </w:r>
          </w:p>
        </w:tc>
        <w:tc>
          <w:tcPr>
            <w:tcW w:w="1842" w:type="dxa"/>
            <w:tcBorders>
              <w:left w:val="single" w:sz="8" w:space="0" w:color="auto"/>
            </w:tcBorders>
          </w:tcPr>
          <w:p w:rsidR="00C32918" w:rsidRPr="00C32918" w:rsidRDefault="00C32918" w:rsidP="00C32918">
            <w:pPr>
              <w:jc w:val="right"/>
              <w:rPr>
                <w:rFonts w:cs="Times New Roman"/>
                <w:sz w:val="24"/>
                <w:szCs w:val="24"/>
              </w:rPr>
            </w:pPr>
            <w:r w:rsidRPr="00C32918">
              <w:rPr>
                <w:rFonts w:cs="Times New Roman" w:hint="eastAsia"/>
                <w:sz w:val="24"/>
                <w:szCs w:val="24"/>
              </w:rPr>
              <w:t>14</w:t>
            </w:r>
          </w:p>
        </w:tc>
        <w:tc>
          <w:tcPr>
            <w:tcW w:w="1228" w:type="dxa"/>
          </w:tcPr>
          <w:p w:rsidR="00C32918" w:rsidRPr="00C32918" w:rsidRDefault="00C32918" w:rsidP="00C32918">
            <w:pPr>
              <w:jc w:val="right"/>
              <w:rPr>
                <w:rFonts w:cs="Times New Roman"/>
                <w:sz w:val="24"/>
                <w:szCs w:val="22"/>
              </w:rPr>
            </w:pPr>
            <w:r w:rsidRPr="00C32918">
              <w:rPr>
                <w:rFonts w:cs="Times New Roman" w:hint="eastAsia"/>
                <w:sz w:val="24"/>
                <w:szCs w:val="22"/>
              </w:rPr>
              <w:t>0</w:t>
            </w:r>
          </w:p>
        </w:tc>
        <w:tc>
          <w:tcPr>
            <w:tcW w:w="1229" w:type="dxa"/>
          </w:tcPr>
          <w:p w:rsidR="00C32918" w:rsidRPr="00C32918" w:rsidRDefault="00C32918" w:rsidP="00C32918">
            <w:pPr>
              <w:jc w:val="right"/>
              <w:rPr>
                <w:rFonts w:cs="Times New Roman"/>
                <w:sz w:val="24"/>
                <w:szCs w:val="22"/>
              </w:rPr>
            </w:pPr>
            <w:r w:rsidRPr="00C32918">
              <w:rPr>
                <w:rFonts w:cs="Times New Roman" w:hint="eastAsia"/>
                <w:sz w:val="24"/>
                <w:szCs w:val="22"/>
              </w:rPr>
              <w:t>7</w:t>
            </w:r>
          </w:p>
        </w:tc>
        <w:tc>
          <w:tcPr>
            <w:tcW w:w="1229" w:type="dxa"/>
          </w:tcPr>
          <w:p w:rsidR="00C32918" w:rsidRPr="00C32918" w:rsidRDefault="00C32918" w:rsidP="00C32918">
            <w:pPr>
              <w:jc w:val="right"/>
              <w:rPr>
                <w:rFonts w:cs="Times New Roman"/>
                <w:sz w:val="24"/>
                <w:szCs w:val="22"/>
              </w:rPr>
            </w:pPr>
            <w:r w:rsidRPr="00C32918">
              <w:rPr>
                <w:rFonts w:cs="Times New Roman" w:hint="eastAsia"/>
                <w:sz w:val="24"/>
                <w:szCs w:val="22"/>
              </w:rPr>
              <w:t>19</w:t>
            </w:r>
          </w:p>
        </w:tc>
      </w:tr>
      <w:tr w:rsidR="00C32918" w:rsidRPr="00C32918" w:rsidTr="009A3467">
        <w:trPr>
          <w:trHeight w:val="300"/>
        </w:trPr>
        <w:tc>
          <w:tcPr>
            <w:tcW w:w="683" w:type="dxa"/>
            <w:hideMark/>
          </w:tcPr>
          <w:p w:rsidR="00C32918" w:rsidRPr="00C32918" w:rsidRDefault="00C32918" w:rsidP="00C32918">
            <w:pPr>
              <w:jc w:val="center"/>
              <w:rPr>
                <w:rFonts w:cs="Times New Roman"/>
                <w:bCs/>
                <w:sz w:val="24"/>
                <w:szCs w:val="24"/>
              </w:rPr>
            </w:pPr>
            <w:r w:rsidRPr="00C32918">
              <w:rPr>
                <w:rFonts w:cs="Times New Roman"/>
                <w:bCs/>
                <w:sz w:val="24"/>
                <w:szCs w:val="22"/>
              </w:rPr>
              <w:t>4</w:t>
            </w:r>
          </w:p>
        </w:tc>
        <w:tc>
          <w:tcPr>
            <w:tcW w:w="2686" w:type="dxa"/>
            <w:tcBorders>
              <w:bottom w:val="nil"/>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Bad (Faulty)</w:t>
            </w:r>
          </w:p>
        </w:tc>
        <w:tc>
          <w:tcPr>
            <w:tcW w:w="1842" w:type="dxa"/>
            <w:tcBorders>
              <w:left w:val="single" w:sz="8" w:space="0" w:color="auto"/>
            </w:tcBorders>
          </w:tcPr>
          <w:p w:rsidR="00C32918" w:rsidRPr="00C32918" w:rsidRDefault="00C32918" w:rsidP="00C32918">
            <w:pPr>
              <w:jc w:val="right"/>
              <w:rPr>
                <w:rFonts w:cs="Times New Roman"/>
                <w:sz w:val="24"/>
                <w:szCs w:val="24"/>
              </w:rPr>
            </w:pPr>
            <w:r w:rsidRPr="00C32918">
              <w:rPr>
                <w:rFonts w:cs="Times New Roman" w:hint="eastAsia"/>
                <w:sz w:val="24"/>
                <w:szCs w:val="24"/>
              </w:rPr>
              <w:t>55</w:t>
            </w:r>
          </w:p>
        </w:tc>
        <w:tc>
          <w:tcPr>
            <w:tcW w:w="1228" w:type="dxa"/>
          </w:tcPr>
          <w:p w:rsidR="00C32918" w:rsidRPr="00C32918" w:rsidRDefault="00C32918" w:rsidP="00C32918">
            <w:pPr>
              <w:jc w:val="right"/>
              <w:rPr>
                <w:rFonts w:cs="Times New Roman"/>
                <w:sz w:val="24"/>
                <w:szCs w:val="22"/>
              </w:rPr>
            </w:pPr>
            <w:r w:rsidRPr="00C32918">
              <w:rPr>
                <w:rFonts w:cs="Times New Roman" w:hint="eastAsia"/>
                <w:sz w:val="24"/>
                <w:szCs w:val="22"/>
              </w:rPr>
              <w:t>17</w:t>
            </w:r>
          </w:p>
        </w:tc>
        <w:tc>
          <w:tcPr>
            <w:tcW w:w="1229" w:type="dxa"/>
          </w:tcPr>
          <w:p w:rsidR="00C32918" w:rsidRPr="00C32918" w:rsidRDefault="00C32918" w:rsidP="00C32918">
            <w:pPr>
              <w:jc w:val="right"/>
              <w:rPr>
                <w:rFonts w:cs="Times New Roman"/>
                <w:sz w:val="24"/>
                <w:szCs w:val="22"/>
              </w:rPr>
            </w:pPr>
            <w:r w:rsidRPr="00C32918">
              <w:rPr>
                <w:rFonts w:cs="Times New Roman" w:hint="eastAsia"/>
                <w:sz w:val="24"/>
                <w:szCs w:val="22"/>
              </w:rPr>
              <w:t>87</w:t>
            </w:r>
          </w:p>
        </w:tc>
        <w:tc>
          <w:tcPr>
            <w:tcW w:w="1229" w:type="dxa"/>
          </w:tcPr>
          <w:p w:rsidR="00C32918" w:rsidRPr="00C32918" w:rsidRDefault="00C32918" w:rsidP="00C32918">
            <w:pPr>
              <w:jc w:val="right"/>
              <w:rPr>
                <w:rFonts w:cs="Times New Roman"/>
                <w:sz w:val="24"/>
                <w:szCs w:val="22"/>
              </w:rPr>
            </w:pPr>
            <w:r w:rsidRPr="00C32918">
              <w:rPr>
                <w:rFonts w:cs="Times New Roman" w:hint="eastAsia"/>
                <w:sz w:val="24"/>
                <w:szCs w:val="22"/>
              </w:rPr>
              <w:t>16</w:t>
            </w:r>
          </w:p>
        </w:tc>
      </w:tr>
      <w:tr w:rsidR="00C32918" w:rsidRPr="00C32918" w:rsidTr="009A3467">
        <w:trPr>
          <w:trHeight w:val="300"/>
        </w:trPr>
        <w:tc>
          <w:tcPr>
            <w:tcW w:w="683" w:type="dxa"/>
            <w:tcBorders>
              <w:bottom w:val="nil"/>
            </w:tcBorders>
            <w:hideMark/>
          </w:tcPr>
          <w:p w:rsidR="00C32918" w:rsidRPr="00C32918" w:rsidRDefault="00C32918" w:rsidP="00C32918">
            <w:pPr>
              <w:jc w:val="center"/>
              <w:rPr>
                <w:rFonts w:cs="Times New Roman"/>
                <w:bCs/>
                <w:sz w:val="24"/>
                <w:szCs w:val="24"/>
              </w:rPr>
            </w:pPr>
            <w:r w:rsidRPr="00C32918">
              <w:rPr>
                <w:rFonts w:cs="Times New Roman"/>
                <w:bCs/>
                <w:sz w:val="24"/>
                <w:szCs w:val="22"/>
              </w:rPr>
              <w:t>5</w:t>
            </w:r>
          </w:p>
        </w:tc>
        <w:tc>
          <w:tcPr>
            <w:tcW w:w="2686" w:type="dxa"/>
            <w:tcBorders>
              <w:top w:val="nil"/>
              <w:bottom w:val="nil"/>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Not reported</w:t>
            </w:r>
          </w:p>
        </w:tc>
        <w:tc>
          <w:tcPr>
            <w:tcW w:w="1842" w:type="dxa"/>
            <w:tcBorders>
              <w:left w:val="single" w:sz="8" w:space="0" w:color="auto"/>
              <w:bottom w:val="nil"/>
            </w:tcBorders>
          </w:tcPr>
          <w:p w:rsidR="00C32918" w:rsidRPr="00C32918" w:rsidRDefault="00C32918" w:rsidP="00C32918">
            <w:pPr>
              <w:jc w:val="right"/>
              <w:rPr>
                <w:rFonts w:cs="Times New Roman"/>
                <w:sz w:val="24"/>
                <w:szCs w:val="24"/>
              </w:rPr>
            </w:pPr>
            <w:r w:rsidRPr="00C32918">
              <w:rPr>
                <w:rFonts w:cs="Times New Roman" w:hint="eastAsia"/>
                <w:sz w:val="24"/>
                <w:szCs w:val="24"/>
              </w:rPr>
              <w:t>0</w:t>
            </w:r>
          </w:p>
        </w:tc>
        <w:tc>
          <w:tcPr>
            <w:tcW w:w="1228" w:type="dxa"/>
            <w:tcBorders>
              <w:bottom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0</w:t>
            </w:r>
          </w:p>
        </w:tc>
        <w:tc>
          <w:tcPr>
            <w:tcW w:w="1229" w:type="dxa"/>
            <w:tcBorders>
              <w:bottom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0</w:t>
            </w:r>
          </w:p>
        </w:tc>
        <w:tc>
          <w:tcPr>
            <w:tcW w:w="1229" w:type="dxa"/>
            <w:tcBorders>
              <w:bottom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0</w:t>
            </w:r>
          </w:p>
        </w:tc>
      </w:tr>
      <w:tr w:rsidR="00C32918" w:rsidRPr="00C32918" w:rsidTr="009A3467">
        <w:trPr>
          <w:trHeight w:val="300"/>
        </w:trPr>
        <w:tc>
          <w:tcPr>
            <w:tcW w:w="683" w:type="dxa"/>
            <w:tcBorders>
              <w:top w:val="nil"/>
              <w:bottom w:val="single" w:sz="8" w:space="0" w:color="auto"/>
              <w:right w:val="nil"/>
            </w:tcBorders>
            <w:hideMark/>
          </w:tcPr>
          <w:p w:rsidR="00C32918" w:rsidRPr="00C32918" w:rsidRDefault="00C32918" w:rsidP="00C32918">
            <w:pPr>
              <w:jc w:val="center"/>
              <w:rPr>
                <w:rFonts w:cs="Times New Roman"/>
                <w:bCs/>
                <w:sz w:val="24"/>
                <w:szCs w:val="24"/>
              </w:rPr>
            </w:pPr>
            <w:r w:rsidRPr="00C32918">
              <w:rPr>
                <w:rFonts w:cs="Times New Roman"/>
                <w:bCs/>
                <w:sz w:val="24"/>
                <w:szCs w:val="22"/>
              </w:rPr>
              <w:t>6</w:t>
            </w:r>
          </w:p>
        </w:tc>
        <w:tc>
          <w:tcPr>
            <w:tcW w:w="2686" w:type="dxa"/>
            <w:tcBorders>
              <w:top w:val="nil"/>
              <w:left w:val="nil"/>
              <w:bottom w:val="single" w:sz="8" w:space="0" w:color="auto"/>
              <w:right w:val="single" w:sz="8" w:space="0" w:color="auto"/>
            </w:tcBorders>
            <w:hideMark/>
          </w:tcPr>
          <w:p w:rsidR="00C32918" w:rsidRPr="00C32918" w:rsidRDefault="00C32918" w:rsidP="00C32918">
            <w:pPr>
              <w:rPr>
                <w:rFonts w:cs="Times New Roman"/>
                <w:sz w:val="24"/>
                <w:szCs w:val="24"/>
              </w:rPr>
            </w:pPr>
            <w:r w:rsidRPr="00C32918">
              <w:rPr>
                <w:rFonts w:cs="Times New Roman"/>
                <w:sz w:val="24"/>
                <w:szCs w:val="22"/>
              </w:rPr>
              <w:t>Replicate measurements</w:t>
            </w:r>
          </w:p>
        </w:tc>
        <w:tc>
          <w:tcPr>
            <w:tcW w:w="1842" w:type="dxa"/>
            <w:tcBorders>
              <w:top w:val="nil"/>
              <w:left w:val="single" w:sz="8" w:space="0" w:color="auto"/>
              <w:bottom w:val="single" w:sz="8" w:space="0" w:color="auto"/>
              <w:right w:val="nil"/>
            </w:tcBorders>
          </w:tcPr>
          <w:p w:rsidR="00C32918" w:rsidRPr="00C32918" w:rsidRDefault="00C32918" w:rsidP="00C32918">
            <w:pPr>
              <w:jc w:val="right"/>
              <w:rPr>
                <w:rFonts w:cs="Times New Roman"/>
                <w:sz w:val="24"/>
                <w:szCs w:val="24"/>
              </w:rPr>
            </w:pPr>
            <w:r w:rsidRPr="00C32918">
              <w:rPr>
                <w:rFonts w:cs="Times New Roman" w:hint="eastAsia"/>
                <w:sz w:val="24"/>
                <w:szCs w:val="24"/>
              </w:rPr>
              <w:t>355</w:t>
            </w:r>
          </w:p>
        </w:tc>
        <w:tc>
          <w:tcPr>
            <w:tcW w:w="1228" w:type="dxa"/>
            <w:tcBorders>
              <w:top w:val="nil"/>
              <w:left w:val="nil"/>
              <w:bottom w:val="single" w:sz="8" w:space="0" w:color="auto"/>
              <w:right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361</w:t>
            </w:r>
          </w:p>
        </w:tc>
        <w:tc>
          <w:tcPr>
            <w:tcW w:w="1229" w:type="dxa"/>
            <w:tcBorders>
              <w:top w:val="nil"/>
              <w:left w:val="nil"/>
              <w:bottom w:val="single" w:sz="8" w:space="0" w:color="auto"/>
              <w:right w:val="nil"/>
            </w:tcBorders>
          </w:tcPr>
          <w:p w:rsidR="00C32918" w:rsidRPr="00C32918" w:rsidRDefault="00C32918" w:rsidP="00C32918">
            <w:pPr>
              <w:jc w:val="right"/>
              <w:rPr>
                <w:rFonts w:cs="Times New Roman"/>
                <w:sz w:val="24"/>
                <w:szCs w:val="22"/>
              </w:rPr>
            </w:pPr>
            <w:r w:rsidRPr="00C32918">
              <w:rPr>
                <w:rFonts w:cs="Times New Roman" w:hint="eastAsia"/>
                <w:sz w:val="24"/>
                <w:szCs w:val="22"/>
              </w:rPr>
              <w:t>354</w:t>
            </w:r>
          </w:p>
        </w:tc>
        <w:tc>
          <w:tcPr>
            <w:tcW w:w="1229" w:type="dxa"/>
            <w:tcBorders>
              <w:top w:val="nil"/>
              <w:left w:val="nil"/>
              <w:bottom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358</w:t>
            </w:r>
          </w:p>
        </w:tc>
      </w:tr>
      <w:tr w:rsidR="00C32918" w:rsidRPr="00C32918" w:rsidTr="009A3467">
        <w:trPr>
          <w:trHeight w:val="300"/>
        </w:trPr>
        <w:tc>
          <w:tcPr>
            <w:tcW w:w="3369" w:type="dxa"/>
            <w:gridSpan w:val="2"/>
            <w:tcBorders>
              <w:top w:val="single" w:sz="8" w:space="0" w:color="auto"/>
              <w:bottom w:val="single" w:sz="12" w:space="0" w:color="auto"/>
              <w:right w:val="single" w:sz="8" w:space="0" w:color="auto"/>
            </w:tcBorders>
            <w:hideMark/>
          </w:tcPr>
          <w:p w:rsidR="00C32918" w:rsidRPr="00C32918" w:rsidRDefault="00C32918" w:rsidP="00C32918">
            <w:pPr>
              <w:jc w:val="center"/>
              <w:rPr>
                <w:rFonts w:cs="Times New Roman"/>
                <w:bCs/>
                <w:sz w:val="24"/>
                <w:szCs w:val="24"/>
              </w:rPr>
            </w:pPr>
            <w:r w:rsidRPr="00C32918">
              <w:rPr>
                <w:rFonts w:cs="Times New Roman"/>
                <w:bCs/>
                <w:sz w:val="24"/>
                <w:szCs w:val="22"/>
              </w:rPr>
              <w:t>Total number of samples</w:t>
            </w:r>
          </w:p>
        </w:tc>
        <w:tc>
          <w:tcPr>
            <w:tcW w:w="1842" w:type="dxa"/>
            <w:tcBorders>
              <w:top w:val="single" w:sz="8" w:space="0" w:color="auto"/>
              <w:left w:val="single" w:sz="8" w:space="0" w:color="auto"/>
            </w:tcBorders>
          </w:tcPr>
          <w:p w:rsidR="00C32918" w:rsidRPr="00C32918" w:rsidRDefault="00C32918" w:rsidP="00C32918">
            <w:pPr>
              <w:jc w:val="right"/>
              <w:rPr>
                <w:rFonts w:cs="Times New Roman"/>
                <w:sz w:val="24"/>
                <w:szCs w:val="24"/>
              </w:rPr>
            </w:pPr>
            <w:r w:rsidRPr="00C32918">
              <w:rPr>
                <w:rFonts w:cs="Times New Roman" w:hint="eastAsia"/>
                <w:sz w:val="24"/>
                <w:szCs w:val="24"/>
              </w:rPr>
              <w:t>3535</w:t>
            </w:r>
          </w:p>
        </w:tc>
        <w:tc>
          <w:tcPr>
            <w:tcW w:w="1228"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3535</w:t>
            </w:r>
          </w:p>
        </w:tc>
        <w:tc>
          <w:tcPr>
            <w:tcW w:w="1229"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3535</w:t>
            </w:r>
          </w:p>
        </w:tc>
        <w:tc>
          <w:tcPr>
            <w:tcW w:w="1229" w:type="dxa"/>
            <w:tcBorders>
              <w:top w:val="single" w:sz="8" w:space="0" w:color="auto"/>
            </w:tcBorders>
          </w:tcPr>
          <w:p w:rsidR="00C32918" w:rsidRPr="00C32918" w:rsidRDefault="00C32918" w:rsidP="00C32918">
            <w:pPr>
              <w:jc w:val="right"/>
              <w:rPr>
                <w:rFonts w:cs="Times New Roman"/>
                <w:sz w:val="24"/>
                <w:szCs w:val="22"/>
              </w:rPr>
            </w:pPr>
            <w:r w:rsidRPr="00C32918">
              <w:rPr>
                <w:rFonts w:cs="Times New Roman" w:hint="eastAsia"/>
                <w:sz w:val="24"/>
                <w:szCs w:val="22"/>
              </w:rPr>
              <w:t>3535</w:t>
            </w:r>
          </w:p>
        </w:tc>
      </w:tr>
    </w:tbl>
    <w:p w:rsidR="00C32918" w:rsidRDefault="00C32918" w:rsidP="00C32918">
      <w:pPr>
        <w:rPr>
          <w:rFonts w:cs="Times New Roman"/>
          <w:sz w:val="24"/>
          <w:szCs w:val="22"/>
        </w:rPr>
      </w:pPr>
    </w:p>
    <w:p w:rsidR="00C32918" w:rsidRPr="00A41ABD" w:rsidRDefault="00C32918" w:rsidP="003365E0">
      <w:pPr>
        <w:pStyle w:val="3"/>
      </w:pPr>
      <w:r w:rsidRPr="00A41ABD">
        <w:t>Uncertainty</w:t>
      </w:r>
    </w:p>
    <w:p w:rsidR="00C32918" w:rsidRPr="00C32918" w:rsidRDefault="00C32918" w:rsidP="00A41ABD">
      <w:pPr>
        <w:pStyle w:val="4"/>
      </w:pPr>
      <w:r w:rsidRPr="00C32918">
        <w:t>(</w:t>
      </w:r>
      <w:r w:rsidRPr="00C32918">
        <w:rPr>
          <w:rFonts w:hint="eastAsia"/>
        </w:rPr>
        <w:t>8</w:t>
      </w:r>
      <w:r w:rsidRPr="00C32918">
        <w:t>.</w:t>
      </w:r>
      <w:r w:rsidR="003A336B">
        <w:t>1</w:t>
      </w:r>
      <w:r w:rsidRPr="00C32918">
        <w:t xml:space="preserve">) Uncertainty </w:t>
      </w:r>
      <w:r w:rsidRPr="00C32918">
        <w:rPr>
          <w:rFonts w:hint="eastAsia"/>
        </w:rPr>
        <w:t xml:space="preserve">associated with </w:t>
      </w:r>
      <w:r w:rsidRPr="00C32918">
        <w:t>concentration level</w:t>
      </w:r>
      <w:r w:rsidR="003A336B">
        <w:t xml:space="preserve">: </w:t>
      </w:r>
      <w:r w:rsidR="003A336B" w:rsidRPr="00966EBD">
        <w:rPr>
          <w:i/>
        </w:rPr>
        <w:t>U</w:t>
      </w:r>
      <w:r w:rsidR="003A336B" w:rsidRPr="00966EBD">
        <w:rPr>
          <w:i/>
          <w:vertAlign w:val="subscript"/>
        </w:rPr>
        <w:t>c</w:t>
      </w:r>
    </w:p>
    <w:p w:rsidR="003A336B" w:rsidRDefault="003A336B" w:rsidP="003A336B">
      <w:pPr>
        <w:rPr>
          <w:rFonts w:cs="Times New Roman"/>
          <w:sz w:val="24"/>
        </w:rPr>
      </w:pPr>
      <w:r>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Pr>
          <w:rFonts w:eastAsiaTheme="minorEastAsia" w:cs="Times New Roman"/>
          <w:kern w:val="0"/>
          <w:sz w:val="24"/>
          <w:szCs w:val="22"/>
          <w:lang w:val="en-GB"/>
        </w:rPr>
        <w:t xml:space="preserve"> </w:t>
      </w:r>
      <w:r>
        <w:rPr>
          <w:sz w:val="24"/>
          <w:lang w:val="en-GB"/>
        </w:rPr>
        <w:t>level (</w:t>
      </w:r>
      <w:r>
        <w:rPr>
          <w:i/>
          <w:iCs/>
          <w:sz w:val="24"/>
          <w:lang w:val="en-GB"/>
        </w:rPr>
        <w:t>U</w:t>
      </w:r>
      <w:r>
        <w:rPr>
          <w:i/>
          <w:iCs/>
          <w:sz w:val="24"/>
          <w:vertAlign w:val="subscript"/>
          <w:lang w:val="en-GB"/>
        </w:rPr>
        <w:t>c</w:t>
      </w:r>
      <w:r>
        <w:rPr>
          <w:sz w:val="24"/>
          <w:lang w:val="en-GB"/>
        </w:rPr>
        <w:t>) can</w:t>
      </w:r>
      <w:r>
        <w:rPr>
          <w:sz w:val="24"/>
        </w:rPr>
        <w:t xml:space="preserve"> be expressed as follows; </w:t>
      </w:r>
    </w:p>
    <w:p w:rsidR="003A336B" w:rsidRDefault="00C637F1" w:rsidP="003A336B">
      <w:pPr>
        <w:ind w:firstLine="720"/>
        <w:jc w:val="left"/>
        <w:rPr>
          <w:rFonts w:cs="Times New Roman"/>
          <w:sz w:val="24"/>
          <w:vertAlign w:val="superscript"/>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szCs w:val="24"/>
              </w:rPr>
            </m:ctrlPr>
          </m:sSupPr>
          <m:e>
            <m:r>
              <w:rPr>
                <w:rFonts w:ascii="Cambria Math" w:hAnsi="Cambria Math" w:cs="Times New Roman"/>
                <w:sz w:val="24"/>
              </w:rPr>
              <m:t>(1/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3A336B">
        <w:rPr>
          <w:rFonts w:cs="Times New Roman"/>
          <w:sz w:val="24"/>
        </w:rPr>
        <w:t>,</w:t>
      </w:r>
      <w:r w:rsidR="003A336B">
        <w:rPr>
          <w:sz w:val="24"/>
        </w:rPr>
        <w:t xml:space="preserve"> </w:t>
      </w:r>
      <w:r w:rsidR="003A336B">
        <w:rPr>
          <w:sz w:val="24"/>
        </w:rPr>
        <w:tab/>
      </w:r>
      <w:r w:rsidR="003A336B">
        <w:rPr>
          <w:sz w:val="24"/>
        </w:rPr>
        <w:tab/>
      </w:r>
      <w:r w:rsidR="003A336B">
        <w:rPr>
          <w:sz w:val="24"/>
        </w:rPr>
        <w:tab/>
        <w:t>(C4.1)</w:t>
      </w:r>
    </w:p>
    <w:p w:rsidR="003A336B" w:rsidRDefault="003A336B" w:rsidP="003A336B">
      <w:pPr>
        <w:jc w:val="left"/>
        <w:rPr>
          <w:rFonts w:cs="Times New Roman"/>
          <w:sz w:val="24"/>
        </w:rPr>
      </w:pPr>
      <w:r>
        <w:rPr>
          <w:rFonts w:cs="Times New Roman"/>
          <w:sz w:val="24"/>
        </w:rPr>
        <w:t xml:space="preserve">where </w:t>
      </w:r>
      <w:r>
        <w:rPr>
          <w:rFonts w:cs="Times New Roman"/>
          <w:i/>
          <w:iCs/>
          <w:sz w:val="24"/>
        </w:rPr>
        <w:t>C</w:t>
      </w:r>
      <w:r>
        <w:rPr>
          <w:rFonts w:cs="Times New Roman"/>
          <w:i/>
          <w:iCs/>
          <w:sz w:val="24"/>
          <w:vertAlign w:val="subscript"/>
        </w:rPr>
        <w:t>x</w:t>
      </w:r>
      <w:r>
        <w:rPr>
          <w:rFonts w:cs="Times New Roman"/>
          <w:sz w:val="24"/>
        </w:rPr>
        <w:t xml:space="preserve"> is the concentration of sample for parameter X.</w:t>
      </w:r>
    </w:p>
    <w:p w:rsidR="003A336B" w:rsidRDefault="003A336B" w:rsidP="00C32918">
      <w:pPr>
        <w:rPr>
          <w:rFonts w:cs="Times New Roman"/>
          <w:sz w:val="24"/>
          <w:szCs w:val="22"/>
        </w:rPr>
      </w:pPr>
      <w:r>
        <w:rPr>
          <w:rFonts w:cs="Times New Roman"/>
          <w:sz w:val="24"/>
        </w:rPr>
        <w:t xml:space="preserve">Using the </w:t>
      </w:r>
      <w:r>
        <w:rPr>
          <w:rFonts w:eastAsia="ＭＳ Ｐゴシック" w:cs="Times New Roman"/>
          <w:sz w:val="24"/>
        </w:rPr>
        <w:t>coefficients of variation</w:t>
      </w:r>
      <w:r>
        <w:rPr>
          <w:rFonts w:cs="Times New Roman"/>
          <w:sz w:val="24"/>
        </w:rPr>
        <w:t xml:space="preserve"> of the CRM measurements throughout the cruise, uncertainty associated with concentrations of nitrate+nitrite, phosphate, and silicate were determined as follows: </w:t>
      </w:r>
    </w:p>
    <w:p w:rsidR="00C32918" w:rsidRPr="00C32918" w:rsidRDefault="00C32918" w:rsidP="00C32918">
      <w:pPr>
        <w:rPr>
          <w:rFonts w:cs="Times New Roman"/>
          <w:b/>
          <w:sz w:val="24"/>
          <w:szCs w:val="22"/>
        </w:rPr>
      </w:pPr>
      <w:r w:rsidRPr="00C32918">
        <w:rPr>
          <w:rFonts w:cs="Times New Roman" w:hint="eastAsia"/>
          <w:sz w:val="24"/>
          <w:szCs w:val="22"/>
        </w:rPr>
        <w:tab/>
      </w:r>
      <w:r w:rsidRPr="00C32918">
        <w:rPr>
          <w:rFonts w:cs="Times New Roman" w:hint="eastAsia"/>
          <w:i/>
          <w:sz w:val="24"/>
          <w:szCs w:val="22"/>
        </w:rPr>
        <w:t>U</w:t>
      </w:r>
      <w:r w:rsidRPr="00C32918">
        <w:rPr>
          <w:rFonts w:cs="Times New Roman" w:hint="eastAsia"/>
          <w:i/>
          <w:sz w:val="24"/>
          <w:szCs w:val="22"/>
          <w:vertAlign w:val="subscript"/>
        </w:rPr>
        <w:t>c</w:t>
      </w:r>
      <w:r w:rsidR="003A336B">
        <w:rPr>
          <w:rFonts w:cs="Times New Roman" w:hint="eastAsia"/>
          <w:i/>
          <w:sz w:val="24"/>
          <w:szCs w:val="22"/>
          <w:vertAlign w:val="subscript"/>
        </w:rPr>
        <w:t>-</w:t>
      </w:r>
      <w:r w:rsidR="003A336B">
        <w:rPr>
          <w:rFonts w:cs="Times New Roman"/>
          <w:i/>
          <w:sz w:val="24"/>
          <w:szCs w:val="22"/>
          <w:vertAlign w:val="subscript"/>
        </w:rPr>
        <w:t>no3</w:t>
      </w:r>
      <w:r w:rsidRPr="00C32918">
        <w:rPr>
          <w:rFonts w:cs="Times New Roman" w:hint="eastAsia"/>
          <w:sz w:val="24"/>
          <w:szCs w:val="22"/>
        </w:rPr>
        <w:t xml:space="preserve"> (%) =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0.</w:t>
      </w:r>
      <w:r w:rsidR="00C725F7">
        <w:rPr>
          <w:rFonts w:cs="Times New Roman" w:hint="eastAsia"/>
          <w:sz w:val="24"/>
          <w:szCs w:val="22"/>
        </w:rPr>
        <w:t>130</w:t>
      </w:r>
      <w:r w:rsidRPr="00C32918">
        <w:rPr>
          <w:rFonts w:cs="Times New Roman" w:hint="eastAsia"/>
          <w:sz w:val="24"/>
          <w:szCs w:val="22"/>
        </w:rPr>
        <w:t xml:space="preserve"> </w:t>
      </w:r>
      <w:r w:rsidRPr="00C32918">
        <w:rPr>
          <w:rFonts w:cs="Times New Roman"/>
          <w:sz w:val="24"/>
          <w:szCs w:val="22"/>
        </w:rPr>
        <w:t>+ 2.</w:t>
      </w:r>
      <w:r w:rsidR="00C725F7">
        <w:rPr>
          <w:rFonts w:cs="Times New Roman"/>
          <w:sz w:val="24"/>
          <w:szCs w:val="22"/>
        </w:rPr>
        <w:t>002</w:t>
      </w:r>
      <w:r w:rsidR="00C725F7" w:rsidRPr="00C32918">
        <w:rPr>
          <w:rFonts w:cs="Times New Roman"/>
          <w:sz w:val="24"/>
          <w:szCs w:val="22"/>
        </w:rPr>
        <w:t xml:space="preserve"> </w:t>
      </w:r>
      <w:r w:rsidRPr="00C32918">
        <w:rPr>
          <w:rFonts w:cs="Times New Roman"/>
          <w:sz w:val="24"/>
          <w:szCs w:val="22"/>
        </w:rPr>
        <w:sym w:font="Symbol" w:char="F0B4"/>
      </w:r>
      <w:r w:rsidRPr="00C32918">
        <w:rPr>
          <w:rFonts w:cs="Times New Roman"/>
          <w:sz w:val="24"/>
          <w:szCs w:val="22"/>
        </w:rPr>
        <w:t xml:space="preserve"> (1/</w:t>
      </w:r>
      <w:r w:rsidRPr="00C32918">
        <w:rPr>
          <w:rFonts w:cs="Times New Roman"/>
          <w:i/>
          <w:sz w:val="24"/>
          <w:szCs w:val="22"/>
        </w:rPr>
        <w:t>C</w:t>
      </w:r>
      <w:r w:rsidRPr="00C32918">
        <w:rPr>
          <w:rFonts w:cs="Times New Roman"/>
          <w:i/>
          <w:sz w:val="24"/>
          <w:szCs w:val="22"/>
          <w:vertAlign w:val="subscript"/>
        </w:rPr>
        <w:t>n</w:t>
      </w:r>
      <w:r w:rsidRPr="00C32918">
        <w:rPr>
          <w:rFonts w:cs="Times New Roman"/>
          <w:sz w:val="24"/>
          <w:szCs w:val="22"/>
        </w:rPr>
        <w:t xml:space="preserve">) </w:t>
      </w:r>
      <w:r w:rsidR="00C725F7">
        <w:rPr>
          <w:rFonts w:cs="Times New Roman"/>
          <w:sz w:val="24"/>
          <w:szCs w:val="22"/>
        </w:rPr>
        <w:t>+</w:t>
      </w:r>
      <w:r w:rsidR="00C725F7" w:rsidRPr="00C32918">
        <w:rPr>
          <w:rFonts w:cs="Times New Roman"/>
          <w:sz w:val="24"/>
          <w:szCs w:val="22"/>
        </w:rPr>
        <w:t xml:space="preserve"> </w:t>
      </w:r>
      <w:r w:rsidRPr="00C32918">
        <w:rPr>
          <w:rFonts w:cs="Times New Roman"/>
          <w:sz w:val="24"/>
          <w:szCs w:val="22"/>
        </w:rPr>
        <w:t>0.0</w:t>
      </w:r>
      <w:r w:rsidR="00C725F7">
        <w:rPr>
          <w:rFonts w:cs="Times New Roman"/>
          <w:sz w:val="24"/>
          <w:szCs w:val="22"/>
        </w:rPr>
        <w:t>45</w:t>
      </w:r>
      <w:r w:rsidRPr="00C32918">
        <w:rPr>
          <w:rFonts w:cs="Times New Roman" w:hint="eastAsia"/>
          <w:sz w:val="24"/>
          <w:szCs w:val="22"/>
        </w:rPr>
        <w:t xml:space="preserve"> </w:t>
      </w:r>
      <w:r w:rsidRPr="00C32918">
        <w:rPr>
          <w:rFonts w:cs="Times New Roman" w:hint="eastAsia"/>
          <w:sz w:val="24"/>
          <w:szCs w:val="22"/>
        </w:rPr>
        <w:sym w:font="Symbol" w:char="F0B4"/>
      </w:r>
      <w:r w:rsidRPr="00C32918">
        <w:rPr>
          <w:rFonts w:cs="Times New Roman" w:hint="eastAsia"/>
          <w:sz w:val="24"/>
          <w:szCs w:val="22"/>
        </w:rPr>
        <w:t xml:space="preserve"> (1/</w:t>
      </w:r>
      <w:r w:rsidRPr="00C32918">
        <w:rPr>
          <w:rFonts w:cs="Times New Roman" w:hint="eastAsia"/>
          <w:i/>
          <w:sz w:val="24"/>
          <w:szCs w:val="22"/>
        </w:rPr>
        <w:t>C</w:t>
      </w:r>
      <w:r w:rsidRPr="00C32918">
        <w:rPr>
          <w:rFonts w:cs="Times New Roman" w:hint="eastAsia"/>
          <w:i/>
          <w:sz w:val="24"/>
          <w:szCs w:val="22"/>
          <w:vertAlign w:val="subscript"/>
        </w:rPr>
        <w:t>n</w:t>
      </w:r>
      <w:r w:rsidRPr="00C32918">
        <w:rPr>
          <w:rFonts w:cs="Times New Roman" w:hint="eastAsia"/>
          <w:sz w:val="24"/>
          <w:szCs w:val="22"/>
        </w:rPr>
        <w:t>)</w:t>
      </w:r>
      <w:r w:rsidRPr="00C32918">
        <w:rPr>
          <w:rFonts w:cs="Times New Roman" w:hint="eastAsia"/>
          <w:sz w:val="24"/>
          <w:szCs w:val="22"/>
          <w:vertAlign w:val="superscript"/>
        </w:rPr>
        <w:t>2</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hint="eastAsia"/>
          <w:b/>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2)</w:t>
      </w:r>
    </w:p>
    <w:p w:rsidR="00C32918" w:rsidRPr="00C32918" w:rsidRDefault="00C32918" w:rsidP="00C32918">
      <w:pPr>
        <w:ind w:firstLineChars="50" w:firstLine="120"/>
        <w:rPr>
          <w:rFonts w:cs="Times New Roman"/>
          <w:sz w:val="24"/>
          <w:szCs w:val="22"/>
        </w:rPr>
      </w:pPr>
      <w:r w:rsidRPr="00C32918">
        <w:rPr>
          <w:rFonts w:cs="Times New Roman" w:hint="eastAsia"/>
          <w:sz w:val="24"/>
          <w:szCs w:val="22"/>
        </w:rPr>
        <w:tab/>
      </w:r>
      <w:r w:rsidRPr="00C32918">
        <w:rPr>
          <w:rFonts w:cs="Times New Roman" w:hint="eastAsia"/>
          <w:i/>
          <w:sz w:val="24"/>
          <w:szCs w:val="22"/>
        </w:rPr>
        <w:t>U</w:t>
      </w:r>
      <w:r w:rsidRPr="00C32918">
        <w:rPr>
          <w:rFonts w:cs="Times New Roman" w:hint="eastAsia"/>
          <w:i/>
          <w:sz w:val="24"/>
          <w:szCs w:val="22"/>
          <w:vertAlign w:val="subscript"/>
        </w:rPr>
        <w:t>c</w:t>
      </w:r>
      <w:r w:rsidR="003A336B">
        <w:rPr>
          <w:rFonts w:cs="Times New Roman"/>
          <w:i/>
          <w:sz w:val="24"/>
          <w:szCs w:val="22"/>
          <w:vertAlign w:val="subscript"/>
        </w:rPr>
        <w:t>-po4</w:t>
      </w:r>
      <w:r w:rsidRPr="00C32918">
        <w:rPr>
          <w:rFonts w:cs="Times New Roman" w:hint="eastAsia"/>
          <w:sz w:val="24"/>
          <w:szCs w:val="22"/>
        </w:rPr>
        <w:t xml:space="preserve"> (%) =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0.</w:t>
      </w:r>
      <w:r w:rsidR="00C725F7" w:rsidRPr="00C32918">
        <w:rPr>
          <w:rFonts w:cs="Times New Roman"/>
          <w:sz w:val="24"/>
          <w:szCs w:val="22"/>
        </w:rPr>
        <w:t>0</w:t>
      </w:r>
      <w:r w:rsidR="00C725F7">
        <w:rPr>
          <w:rFonts w:cs="Times New Roman"/>
          <w:sz w:val="24"/>
          <w:szCs w:val="22"/>
        </w:rPr>
        <w:t>02</w:t>
      </w:r>
      <w:r w:rsidR="00C725F7" w:rsidRPr="00C32918">
        <w:rPr>
          <w:rFonts w:cs="Times New Roman" w:hint="eastAsia"/>
          <w:sz w:val="24"/>
          <w:szCs w:val="22"/>
        </w:rPr>
        <w:t xml:space="preserve"> </w:t>
      </w:r>
      <w:r w:rsidRPr="00C32918">
        <w:rPr>
          <w:rFonts w:cs="Times New Roman"/>
          <w:sz w:val="24"/>
          <w:szCs w:val="22"/>
        </w:rPr>
        <w:t>+ 0.</w:t>
      </w:r>
      <w:r w:rsidR="00C725F7">
        <w:rPr>
          <w:rFonts w:cs="Times New Roman"/>
          <w:sz w:val="24"/>
          <w:szCs w:val="22"/>
        </w:rPr>
        <w:t>696</w:t>
      </w:r>
      <w:r w:rsidR="00C725F7" w:rsidRPr="00C32918">
        <w:rPr>
          <w:rFonts w:cs="Times New Roman"/>
          <w:sz w:val="24"/>
          <w:szCs w:val="22"/>
        </w:rPr>
        <w:t xml:space="preserve"> </w:t>
      </w:r>
      <w:r w:rsidRPr="00C32918">
        <w:rPr>
          <w:rFonts w:cs="Times New Roman"/>
          <w:sz w:val="24"/>
          <w:szCs w:val="22"/>
        </w:rPr>
        <w:sym w:font="Symbol" w:char="F0B4"/>
      </w:r>
      <w:r w:rsidRPr="00C32918">
        <w:rPr>
          <w:rFonts w:cs="Times New Roman"/>
          <w:sz w:val="24"/>
          <w:szCs w:val="22"/>
        </w:rPr>
        <w:t xml:space="preserve"> </w:t>
      </w:r>
      <w:r w:rsidRPr="00C32918">
        <w:rPr>
          <w:rFonts w:cs="Times New Roman" w:hint="eastAsia"/>
          <w:sz w:val="24"/>
          <w:szCs w:val="22"/>
        </w:rPr>
        <w:t>(1/</w:t>
      </w:r>
      <w:r w:rsidRPr="00C32918">
        <w:rPr>
          <w:rFonts w:cs="Times New Roman" w:hint="eastAsia"/>
          <w:i/>
          <w:sz w:val="24"/>
          <w:szCs w:val="22"/>
        </w:rPr>
        <w:t>C</w:t>
      </w:r>
      <w:r w:rsidRPr="00C32918">
        <w:rPr>
          <w:rFonts w:cs="Times New Roman" w:hint="eastAsia"/>
          <w:i/>
          <w:sz w:val="24"/>
          <w:szCs w:val="22"/>
          <w:vertAlign w:val="subscript"/>
        </w:rPr>
        <w:t>p</w:t>
      </w:r>
      <w:r w:rsidRPr="00C32918">
        <w:rPr>
          <w:rFonts w:cs="Times New Roman" w:hint="eastAsia"/>
          <w:sz w:val="24"/>
          <w:szCs w:val="22"/>
        </w:rPr>
        <w:t xml:space="preserve">)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− 0.</w:t>
      </w:r>
      <w:r w:rsidR="00C725F7" w:rsidRPr="00C32918">
        <w:rPr>
          <w:rFonts w:cs="Times New Roman"/>
          <w:sz w:val="24"/>
          <w:szCs w:val="22"/>
        </w:rPr>
        <w:t>0</w:t>
      </w:r>
      <w:r w:rsidR="00C725F7" w:rsidRPr="00C32918">
        <w:rPr>
          <w:rFonts w:cs="Times New Roman" w:hint="eastAsia"/>
          <w:sz w:val="24"/>
          <w:szCs w:val="22"/>
        </w:rPr>
        <w:t>1</w:t>
      </w:r>
      <w:r w:rsidR="00C725F7">
        <w:rPr>
          <w:rFonts w:cs="Times New Roman"/>
          <w:sz w:val="24"/>
          <w:szCs w:val="22"/>
        </w:rPr>
        <w:t>1</w:t>
      </w:r>
      <w:r w:rsidR="00C725F7" w:rsidRPr="00C32918">
        <w:rPr>
          <w:rFonts w:cs="Times New Roman" w:hint="eastAsia"/>
          <w:sz w:val="24"/>
          <w:szCs w:val="22"/>
        </w:rPr>
        <w:t xml:space="preserve"> </w:t>
      </w:r>
      <w:r w:rsidRPr="00C32918">
        <w:rPr>
          <w:rFonts w:cs="Times New Roman" w:hint="eastAsia"/>
          <w:sz w:val="24"/>
          <w:szCs w:val="22"/>
        </w:rPr>
        <w:sym w:font="Symbol" w:char="F0B4"/>
      </w:r>
      <w:r w:rsidRPr="00C32918">
        <w:rPr>
          <w:rFonts w:cs="Times New Roman" w:hint="eastAsia"/>
          <w:sz w:val="24"/>
          <w:szCs w:val="22"/>
        </w:rPr>
        <w:t xml:space="preserve"> (1/</w:t>
      </w:r>
      <w:r w:rsidRPr="00C32918">
        <w:rPr>
          <w:rFonts w:cs="Times New Roman" w:hint="eastAsia"/>
          <w:i/>
          <w:sz w:val="24"/>
          <w:szCs w:val="22"/>
        </w:rPr>
        <w:t>C</w:t>
      </w:r>
      <w:r w:rsidRPr="00C32918">
        <w:rPr>
          <w:rFonts w:cs="Times New Roman" w:hint="eastAsia"/>
          <w:i/>
          <w:sz w:val="24"/>
          <w:szCs w:val="22"/>
          <w:vertAlign w:val="subscript"/>
        </w:rPr>
        <w:t>p</w:t>
      </w:r>
      <w:r w:rsidRPr="00C32918">
        <w:rPr>
          <w:rFonts w:cs="Times New Roman" w:hint="eastAsia"/>
          <w:sz w:val="24"/>
          <w:szCs w:val="22"/>
        </w:rPr>
        <w:t>)</w:t>
      </w:r>
      <w:r w:rsidRPr="00C32918">
        <w:rPr>
          <w:rFonts w:cs="Times New Roman" w:hint="eastAsia"/>
          <w:sz w:val="24"/>
          <w:szCs w:val="22"/>
          <w:vertAlign w:val="superscript"/>
        </w:rPr>
        <w:t>2</w:t>
      </w:r>
      <w:r w:rsidRPr="00C32918">
        <w:rPr>
          <w:rFonts w:cs="Times New Roman" w:hint="eastAsia"/>
          <w:b/>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3)</w:t>
      </w:r>
    </w:p>
    <w:p w:rsidR="00C32918" w:rsidRPr="00C32918" w:rsidRDefault="00C32918" w:rsidP="00C32918">
      <w:pPr>
        <w:ind w:firstLineChars="50" w:firstLine="120"/>
        <w:rPr>
          <w:rFonts w:cs="Times New Roman"/>
          <w:sz w:val="24"/>
          <w:szCs w:val="22"/>
        </w:rPr>
      </w:pPr>
      <w:r w:rsidRPr="00C32918">
        <w:rPr>
          <w:rFonts w:cs="Times New Roman" w:hint="eastAsia"/>
          <w:sz w:val="24"/>
          <w:szCs w:val="22"/>
        </w:rPr>
        <w:tab/>
      </w:r>
      <w:r w:rsidRPr="00C32918">
        <w:rPr>
          <w:rFonts w:cs="Times New Roman" w:hint="eastAsia"/>
          <w:i/>
          <w:sz w:val="24"/>
          <w:szCs w:val="22"/>
        </w:rPr>
        <w:t>U</w:t>
      </w:r>
      <w:r w:rsidRPr="00C32918">
        <w:rPr>
          <w:rFonts w:cs="Times New Roman" w:hint="eastAsia"/>
          <w:i/>
          <w:sz w:val="24"/>
          <w:szCs w:val="22"/>
          <w:vertAlign w:val="subscript"/>
        </w:rPr>
        <w:t>c</w:t>
      </w:r>
      <w:r w:rsidR="003A336B">
        <w:rPr>
          <w:rFonts w:cs="Times New Roman"/>
          <w:i/>
          <w:sz w:val="24"/>
          <w:szCs w:val="22"/>
          <w:vertAlign w:val="subscript"/>
        </w:rPr>
        <w:t>-sil</w:t>
      </w:r>
      <w:r w:rsidRPr="00C32918">
        <w:rPr>
          <w:rFonts w:cs="Times New Roman" w:hint="eastAsia"/>
          <w:sz w:val="24"/>
          <w:szCs w:val="22"/>
        </w:rPr>
        <w:t xml:space="preserve"> (%) = </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sz w:val="24"/>
          <w:szCs w:val="22"/>
        </w:rPr>
        <w:t>0.</w:t>
      </w:r>
      <w:r w:rsidR="00C725F7">
        <w:rPr>
          <w:rFonts w:cs="Times New Roman"/>
          <w:sz w:val="24"/>
          <w:szCs w:val="22"/>
        </w:rPr>
        <w:t>130</w:t>
      </w:r>
      <w:r w:rsidR="00C725F7" w:rsidRPr="00C32918">
        <w:rPr>
          <w:rFonts w:cs="Times New Roman" w:hint="eastAsia"/>
          <w:sz w:val="24"/>
          <w:szCs w:val="22"/>
        </w:rPr>
        <w:t xml:space="preserve"> </w:t>
      </w:r>
      <w:r w:rsidRPr="00C32918">
        <w:rPr>
          <w:rFonts w:cs="Times New Roman"/>
          <w:sz w:val="24"/>
          <w:szCs w:val="22"/>
        </w:rPr>
        <w:t xml:space="preserve">+ </w:t>
      </w:r>
      <w:r w:rsidR="00C725F7">
        <w:rPr>
          <w:rFonts w:cs="Times New Roman"/>
          <w:sz w:val="24"/>
          <w:szCs w:val="22"/>
        </w:rPr>
        <w:t>5.400</w:t>
      </w:r>
      <w:r w:rsidRPr="00C32918">
        <w:rPr>
          <w:rFonts w:cs="Times New Roman"/>
          <w:sz w:val="24"/>
          <w:szCs w:val="22"/>
        </w:rPr>
        <w:t xml:space="preserve"> </w:t>
      </w:r>
      <w:r w:rsidRPr="00C32918">
        <w:rPr>
          <w:rFonts w:cs="Times New Roman"/>
          <w:sz w:val="24"/>
          <w:szCs w:val="22"/>
        </w:rPr>
        <w:sym w:font="Symbol" w:char="F0B4"/>
      </w:r>
      <w:r w:rsidRPr="00C32918">
        <w:rPr>
          <w:rFonts w:cs="Times New Roman"/>
          <w:sz w:val="24"/>
          <w:szCs w:val="22"/>
        </w:rPr>
        <w:t xml:space="preserve"> (1/</w:t>
      </w:r>
      <w:r w:rsidRPr="00C32918">
        <w:rPr>
          <w:rFonts w:cs="Times New Roman"/>
          <w:i/>
          <w:sz w:val="24"/>
          <w:szCs w:val="22"/>
        </w:rPr>
        <w:t>C</w:t>
      </w:r>
      <w:r w:rsidRPr="00C32918">
        <w:rPr>
          <w:rFonts w:cs="Times New Roman"/>
          <w:i/>
          <w:sz w:val="24"/>
          <w:szCs w:val="22"/>
          <w:vertAlign w:val="subscript"/>
        </w:rPr>
        <w:t>s</w:t>
      </w:r>
      <w:r w:rsidRPr="00C32918">
        <w:rPr>
          <w:rFonts w:cs="Times New Roman"/>
          <w:sz w:val="24"/>
          <w:szCs w:val="22"/>
        </w:rPr>
        <w:t xml:space="preserve">) </w:t>
      </w:r>
      <w:r w:rsidRPr="00C32918">
        <w:rPr>
          <w:rFonts w:cs="Times New Roman" w:hint="eastAsia"/>
          <w:sz w:val="24"/>
          <w:szCs w:val="22"/>
        </w:rPr>
        <w:t>+</w:t>
      </w:r>
      <w:r w:rsidRPr="00C32918">
        <w:rPr>
          <w:rFonts w:cs="Times New Roman"/>
          <w:sz w:val="24"/>
          <w:szCs w:val="22"/>
        </w:rPr>
        <w:t xml:space="preserve"> </w:t>
      </w:r>
      <w:r w:rsidR="00C725F7">
        <w:rPr>
          <w:rFonts w:cs="Times New Roman"/>
          <w:sz w:val="24"/>
          <w:szCs w:val="22"/>
        </w:rPr>
        <w:t>2.822</w:t>
      </w:r>
      <w:r w:rsidRPr="00C32918">
        <w:rPr>
          <w:rFonts w:cs="Times New Roman" w:hint="eastAsia"/>
          <w:sz w:val="24"/>
          <w:szCs w:val="22"/>
        </w:rPr>
        <w:t xml:space="preserve"> </w:t>
      </w:r>
      <w:r w:rsidRPr="00C32918">
        <w:rPr>
          <w:rFonts w:cs="Times New Roman" w:hint="eastAsia"/>
          <w:sz w:val="24"/>
          <w:szCs w:val="22"/>
        </w:rPr>
        <w:sym w:font="Symbol" w:char="F0B4"/>
      </w:r>
      <w:r w:rsidRPr="00C32918">
        <w:rPr>
          <w:rFonts w:cs="Times New Roman" w:hint="eastAsia"/>
          <w:sz w:val="24"/>
          <w:szCs w:val="22"/>
        </w:rPr>
        <w:t xml:space="preserve"> (1/</w:t>
      </w:r>
      <w:r w:rsidRPr="00C32918">
        <w:rPr>
          <w:rFonts w:cs="Times New Roman" w:hint="eastAsia"/>
          <w:i/>
          <w:sz w:val="24"/>
          <w:szCs w:val="22"/>
        </w:rPr>
        <w:t>C</w:t>
      </w:r>
      <w:r w:rsidRPr="00C32918">
        <w:rPr>
          <w:rFonts w:cs="Times New Roman" w:hint="eastAsia"/>
          <w:i/>
          <w:sz w:val="24"/>
          <w:szCs w:val="22"/>
          <w:vertAlign w:val="subscript"/>
        </w:rPr>
        <w:t>s</w:t>
      </w:r>
      <w:r w:rsidRPr="00C32918">
        <w:rPr>
          <w:rFonts w:cs="Times New Roman" w:hint="eastAsia"/>
          <w:sz w:val="24"/>
          <w:szCs w:val="22"/>
        </w:rPr>
        <w:t>)</w:t>
      </w:r>
      <w:r w:rsidRPr="00C32918">
        <w:rPr>
          <w:rFonts w:cs="Times New Roman" w:hint="eastAsia"/>
          <w:sz w:val="24"/>
          <w:szCs w:val="22"/>
          <w:vertAlign w:val="superscript"/>
        </w:rPr>
        <w:t>2</w:t>
      </w:r>
      <w:r w:rsidRPr="00C32918">
        <w:rPr>
          <w:rFonts w:cs="Times New Roman" w:hint="eastAsia"/>
          <w:sz w:val="24"/>
          <w:szCs w:val="22"/>
        </w:rPr>
        <w:t>,</w:t>
      </w:r>
      <w:r w:rsidRPr="00C32918">
        <w:rPr>
          <w:rFonts w:cs="Times New Roman"/>
          <w:b/>
          <w:sz w:val="24"/>
          <w:szCs w:val="22"/>
        </w:rPr>
        <w:fldChar w:fldCharType="begin"/>
      </w:r>
      <w:r w:rsidRPr="00C32918">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2"/>
              </w:rPr>
            </m:ctrlPr>
          </m:sSupPr>
          <m:e>
            <m:d>
              <m:dPr>
                <m:ctrlPr>
                  <w:rPr>
                    <w:rFonts w:ascii="Cambria Math" w:hAnsi="Cambria Math" w:cs="Times New Roman"/>
                    <w:sz w:val="24"/>
                    <w:szCs w:val="22"/>
                  </w:rPr>
                </m:ctrlPr>
              </m:dPr>
              <m:e>
                <m:f>
                  <m:fPr>
                    <m:type m:val="lin"/>
                    <m:ctrlPr>
                      <w:rPr>
                        <w:rFonts w:ascii="Cambria Math" w:hAnsi="Cambria Math" w:cs="Times New Roman"/>
                        <w:sz w:val="24"/>
                        <w:szCs w:val="22"/>
                      </w:rPr>
                    </m:ctrlPr>
                  </m:fPr>
                  <m:num>
                    <m:r>
                      <m:rPr>
                        <m:sty m:val="p"/>
                      </m:rPr>
                      <w:rPr>
                        <w:rFonts w:ascii="Cambria Math" w:cs="Times New Roman"/>
                        <w:sz w:val="24"/>
                        <w:szCs w:val="22"/>
                      </w:rPr>
                      <m:t>1</m:t>
                    </m:r>
                  </m:num>
                  <m:den>
                    <m:sSub>
                      <m:sSubPr>
                        <m:ctrlPr>
                          <w:rPr>
                            <w:rFonts w:ascii="Cambria Math" w:hAnsi="Cambria Math" w:cs="Times New Roman"/>
                            <w:sz w:val="24"/>
                            <w:szCs w:val="22"/>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C32918">
        <w:rPr>
          <w:rFonts w:cs="Times New Roman"/>
          <w:b/>
          <w:sz w:val="24"/>
          <w:szCs w:val="22"/>
        </w:rPr>
        <w:instrText xml:space="preserve"> </w:instrText>
      </w:r>
      <w:r w:rsidRPr="00C32918">
        <w:rPr>
          <w:rFonts w:cs="Times New Roman"/>
          <w:b/>
          <w:sz w:val="24"/>
          <w:szCs w:val="22"/>
        </w:rPr>
        <w:fldChar w:fldCharType="end"/>
      </w:r>
      <w:r w:rsidRPr="00C32918">
        <w:rPr>
          <w:rFonts w:cs="Times New Roman" w:hint="eastAsia"/>
          <w:b/>
          <w:sz w:val="24"/>
          <w:szCs w:val="22"/>
        </w:rPr>
        <w:tab/>
      </w:r>
      <w:r w:rsidRPr="00C32918">
        <w:rPr>
          <w:rFonts w:cs="Times New Roman" w:hint="eastAsia"/>
          <w:sz w:val="24"/>
          <w:szCs w:val="22"/>
        </w:rPr>
        <w:tab/>
      </w:r>
      <w:r w:rsidRPr="00C32918">
        <w:rPr>
          <w:rFonts w:cs="Times New Roman"/>
          <w:sz w:val="24"/>
          <w:szCs w:val="22"/>
        </w:rPr>
        <w:t>(</w:t>
      </w:r>
      <w:r w:rsidRPr="00C32918">
        <w:rPr>
          <w:rFonts w:cs="Times New Roman" w:hint="eastAsia"/>
          <w:sz w:val="24"/>
          <w:szCs w:val="22"/>
        </w:rPr>
        <w:t>C4.</w:t>
      </w:r>
      <w:r w:rsidRPr="00C32918">
        <w:rPr>
          <w:rFonts w:cs="Times New Roman"/>
          <w:sz w:val="24"/>
          <w:szCs w:val="22"/>
        </w:rPr>
        <w:t>4)</w:t>
      </w:r>
    </w:p>
    <w:p w:rsidR="003A336B" w:rsidRDefault="00C32918" w:rsidP="00C32918">
      <w:pPr>
        <w:rPr>
          <w:rFonts w:cs="Times New Roman"/>
          <w:kern w:val="0"/>
          <w:sz w:val="24"/>
          <w:szCs w:val="22"/>
        </w:rPr>
      </w:pPr>
      <w:r w:rsidRPr="00C32918">
        <w:rPr>
          <w:rFonts w:cs="Times New Roman" w:hint="eastAsia"/>
          <w:sz w:val="24"/>
          <w:szCs w:val="22"/>
        </w:rPr>
        <w:t>w</w:t>
      </w:r>
      <w:r w:rsidRPr="00C32918">
        <w:rPr>
          <w:rFonts w:cs="Times New Roman"/>
          <w:sz w:val="24"/>
          <w:szCs w:val="22"/>
        </w:rPr>
        <w:t xml:space="preserve">here </w:t>
      </w:r>
      <w:r w:rsidRPr="00C32918">
        <w:rPr>
          <w:rFonts w:cs="Times New Roman"/>
          <w:i/>
          <w:sz w:val="24"/>
          <w:szCs w:val="22"/>
        </w:rPr>
        <w:t>C</w:t>
      </w:r>
      <w:r w:rsidRPr="00C32918">
        <w:rPr>
          <w:rFonts w:cs="Times New Roman"/>
          <w:i/>
          <w:sz w:val="24"/>
          <w:szCs w:val="22"/>
          <w:vertAlign w:val="subscript"/>
        </w:rPr>
        <w:t>n</w:t>
      </w:r>
      <w:r w:rsidRPr="00C32918">
        <w:rPr>
          <w:rFonts w:cs="Times New Roman" w:hint="eastAsia"/>
          <w:sz w:val="24"/>
          <w:szCs w:val="22"/>
        </w:rPr>
        <w:t>,</w:t>
      </w:r>
      <w:r w:rsidRPr="00C32918">
        <w:rPr>
          <w:rFonts w:cs="Times New Roman"/>
          <w:i/>
          <w:sz w:val="24"/>
          <w:szCs w:val="22"/>
        </w:rPr>
        <w:t xml:space="preserve"> C</w:t>
      </w:r>
      <w:r w:rsidRPr="00C32918">
        <w:rPr>
          <w:rFonts w:cs="Times New Roman"/>
          <w:i/>
          <w:sz w:val="24"/>
          <w:szCs w:val="22"/>
          <w:vertAlign w:val="subscript"/>
        </w:rPr>
        <w:t>p</w:t>
      </w:r>
      <w:r w:rsidRPr="00C32918">
        <w:rPr>
          <w:rFonts w:cs="Times New Roman" w:hint="eastAsia"/>
          <w:sz w:val="24"/>
          <w:szCs w:val="22"/>
        </w:rPr>
        <w:t>, and</w:t>
      </w:r>
      <w:r w:rsidRPr="00C32918">
        <w:rPr>
          <w:rFonts w:cs="Times New Roman"/>
          <w:i/>
          <w:sz w:val="24"/>
          <w:szCs w:val="22"/>
        </w:rPr>
        <w:t xml:space="preserve"> C</w:t>
      </w:r>
      <w:r w:rsidRPr="00C32918">
        <w:rPr>
          <w:rFonts w:cs="Times New Roman"/>
          <w:i/>
          <w:sz w:val="24"/>
          <w:szCs w:val="22"/>
          <w:vertAlign w:val="subscript"/>
        </w:rPr>
        <w:t>s</w:t>
      </w:r>
      <w:r w:rsidRPr="00C32918">
        <w:rPr>
          <w:rFonts w:cs="Times New Roman" w:hint="eastAsia"/>
          <w:sz w:val="24"/>
          <w:szCs w:val="22"/>
        </w:rPr>
        <w:t xml:space="preserve"> represent concentrations of </w:t>
      </w:r>
      <w:r w:rsidRPr="00C32918">
        <w:rPr>
          <w:rFonts w:cs="Times New Roman"/>
          <w:sz w:val="24"/>
          <w:szCs w:val="22"/>
        </w:rPr>
        <w:t>n</w:t>
      </w:r>
      <w:r w:rsidR="00B55802">
        <w:rPr>
          <w:rFonts w:cs="Times New Roman"/>
          <w:sz w:val="24"/>
          <w:szCs w:val="22"/>
        </w:rPr>
        <w:t>itrate+n</w:t>
      </w:r>
      <w:r w:rsidRPr="00C32918">
        <w:rPr>
          <w:rFonts w:cs="Times New Roman" w:hint="eastAsia"/>
          <w:sz w:val="24"/>
          <w:szCs w:val="22"/>
        </w:rPr>
        <w:t xml:space="preserve">itrite, phosphate, and silicate, respectively, in </w:t>
      </w:r>
      <w:r w:rsidRPr="00C32918">
        <w:rPr>
          <w:rFonts w:cs="Times New Roman"/>
          <w:sz w:val="24"/>
          <w:szCs w:val="22"/>
        </w:rPr>
        <w:t>μmol</w:t>
      </w:r>
      <w:r w:rsidRPr="00C32918">
        <w:rPr>
          <w:rFonts w:cs="Times New Roman" w:hint="eastAsia"/>
          <w:sz w:val="24"/>
          <w:szCs w:val="22"/>
        </w:rPr>
        <w:t xml:space="preserve"> </w:t>
      </w:r>
      <w:r w:rsidRPr="00C32918">
        <w:rPr>
          <w:rFonts w:cs="Times New Roman"/>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w:t>
      </w:r>
      <w:r w:rsidRPr="00C32918">
        <w:rPr>
          <w:rFonts w:cs="Times New Roman" w:hint="eastAsia"/>
          <w:sz w:val="24"/>
          <w:szCs w:val="22"/>
        </w:rPr>
        <w:t xml:space="preserve"> </w:t>
      </w:r>
      <w:r w:rsidR="003A336B">
        <w:rPr>
          <w:rFonts w:cs="Times New Roman"/>
          <w:kern w:val="0"/>
          <w:sz w:val="24"/>
          <w:szCs w:val="22"/>
        </w:rPr>
        <w:t>Figures C.4.18–C.4.20 show the calculated uncertainty graphically.</w:t>
      </w:r>
    </w:p>
    <w:p w:rsidR="003A336B" w:rsidRDefault="003A336B" w:rsidP="00C32918">
      <w:pPr>
        <w:rPr>
          <w:rFonts w:cs="Times New Roman"/>
          <w:kern w:val="0"/>
          <w:sz w:val="24"/>
          <w:szCs w:val="22"/>
        </w:rPr>
      </w:pPr>
    </w:p>
    <w:p w:rsidR="00B8093C" w:rsidRDefault="00B8093C" w:rsidP="00C32918">
      <w:pPr>
        <w:rPr>
          <w:rFonts w:cs="Times New Roman"/>
          <w:kern w:val="0"/>
          <w:sz w:val="24"/>
          <w:szCs w:val="22"/>
        </w:rPr>
      </w:pPr>
    </w:p>
    <w:p w:rsidR="003A336B" w:rsidRPr="00C32918" w:rsidRDefault="00B8093C" w:rsidP="003A336B">
      <w:pPr>
        <w:jc w:val="center"/>
        <w:rPr>
          <w:rFonts w:cs="Times New Roman"/>
          <w:sz w:val="24"/>
          <w:szCs w:val="22"/>
        </w:rPr>
      </w:pPr>
      <w:r w:rsidRPr="00B8093C">
        <w:rPr>
          <w:noProof/>
        </w:rPr>
        <w:t xml:space="preserve"> </w:t>
      </w:r>
      <w:r>
        <w:rPr>
          <w:noProof/>
        </w:rPr>
        <w:drawing>
          <wp:inline distT="0" distB="0" distL="0" distR="0" wp14:anchorId="5B0BC447" wp14:editId="238A660D">
            <wp:extent cx="4318000" cy="2865120"/>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5877" t="11088" r="9151" b="53780"/>
                    <a:stretch/>
                  </pic:blipFill>
                  <pic:spPr bwMode="auto">
                    <a:xfrm>
                      <a:off x="0" y="0"/>
                      <a:ext cx="4318000" cy="2865120"/>
                    </a:xfrm>
                    <a:prstGeom prst="rect">
                      <a:avLst/>
                    </a:prstGeom>
                    <a:ln>
                      <a:noFill/>
                    </a:ln>
                    <a:extLst>
                      <a:ext uri="{53640926-AAD7-44D8-BBD7-CCE9431645EC}">
                        <a14:shadowObscured xmlns:a14="http://schemas.microsoft.com/office/drawing/2010/main"/>
                      </a:ext>
                    </a:extLst>
                  </pic:spPr>
                </pic:pic>
              </a:graphicData>
            </a:graphic>
          </wp:inline>
        </w:drawing>
      </w:r>
    </w:p>
    <w:p w:rsidR="003A336B" w:rsidRPr="00C32918" w:rsidRDefault="003A336B" w:rsidP="003A336B">
      <w:pPr>
        <w:jc w:val="left"/>
        <w:rPr>
          <w:rFonts w:cs="Times New Roman"/>
          <w:sz w:val="24"/>
          <w:szCs w:val="22"/>
        </w:rPr>
      </w:pPr>
      <w:r w:rsidRPr="00C32918">
        <w:rPr>
          <w:rFonts w:cs="Times New Roman"/>
          <w:sz w:val="24"/>
          <w:szCs w:val="22"/>
        </w:rPr>
        <w:t>Figure C.4.</w:t>
      </w:r>
      <w:r>
        <w:rPr>
          <w:rFonts w:cs="Times New Roman" w:hint="eastAsia"/>
          <w:sz w:val="24"/>
          <w:szCs w:val="22"/>
        </w:rPr>
        <w:t>18</w:t>
      </w:r>
      <w:r w:rsidRPr="00C32918">
        <w:rPr>
          <w:rFonts w:cs="Times New Roman" w:hint="eastAsia"/>
          <w:sz w:val="24"/>
          <w:szCs w:val="22"/>
        </w:rPr>
        <w:t xml:space="preserve">. </w:t>
      </w:r>
      <w:r w:rsidRPr="00C32918">
        <w:rPr>
          <w:rFonts w:cs="Times New Roman"/>
          <w:sz w:val="24"/>
          <w:szCs w:val="22"/>
        </w:rPr>
        <w:t>Uncertainty of n</w:t>
      </w:r>
      <w:r>
        <w:rPr>
          <w:rFonts w:cs="Times New Roman"/>
          <w:sz w:val="24"/>
          <w:szCs w:val="22"/>
        </w:rPr>
        <w:t>itrate+n</w:t>
      </w:r>
      <w:r w:rsidRPr="00C32918">
        <w:rPr>
          <w:rFonts w:cs="Times New Roman"/>
          <w:sz w:val="24"/>
          <w:szCs w:val="22"/>
        </w:rPr>
        <w:t xml:space="preserve">itrite </w:t>
      </w:r>
      <w:r w:rsidRPr="00C32918">
        <w:rPr>
          <w:rFonts w:cs="Times New Roman" w:hint="eastAsia"/>
          <w:sz w:val="24"/>
          <w:szCs w:val="22"/>
        </w:rPr>
        <w:t xml:space="preserve">associated with </w:t>
      </w:r>
      <w:r w:rsidRPr="00C32918">
        <w:rPr>
          <w:rFonts w:cs="Times New Roman"/>
          <w:sz w:val="24"/>
          <w:szCs w:val="22"/>
        </w:rPr>
        <w:t>concentration level.</w:t>
      </w:r>
    </w:p>
    <w:p w:rsidR="003A336B" w:rsidRPr="00C32918" w:rsidRDefault="003A336B" w:rsidP="003A336B">
      <w:pPr>
        <w:jc w:val="left"/>
        <w:rPr>
          <w:rFonts w:cs="Times New Roman"/>
          <w:sz w:val="24"/>
          <w:szCs w:val="22"/>
        </w:rPr>
      </w:pPr>
    </w:p>
    <w:p w:rsidR="003A336B" w:rsidRPr="00C32918" w:rsidRDefault="00B8093C" w:rsidP="003A336B">
      <w:pPr>
        <w:jc w:val="center"/>
        <w:rPr>
          <w:rFonts w:cs="Times New Roman"/>
          <w:sz w:val="24"/>
          <w:szCs w:val="22"/>
        </w:rPr>
      </w:pPr>
      <w:r w:rsidRPr="00B8093C">
        <w:rPr>
          <w:noProof/>
        </w:rPr>
        <w:t xml:space="preserve"> </w:t>
      </w:r>
      <w:r>
        <w:rPr>
          <w:noProof/>
        </w:rPr>
        <w:drawing>
          <wp:inline distT="0" distB="0" distL="0" distR="0" wp14:anchorId="3974CA04" wp14:editId="312F524F">
            <wp:extent cx="5759450" cy="28651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3363" t="10838" r="-3363" b="54030"/>
                    <a:stretch/>
                  </pic:blipFill>
                  <pic:spPr bwMode="auto">
                    <a:xfrm>
                      <a:off x="0" y="0"/>
                      <a:ext cx="5759450" cy="2865120"/>
                    </a:xfrm>
                    <a:prstGeom prst="rect">
                      <a:avLst/>
                    </a:prstGeom>
                    <a:ln>
                      <a:noFill/>
                    </a:ln>
                    <a:extLst>
                      <a:ext uri="{53640926-AAD7-44D8-BBD7-CCE9431645EC}">
                        <a14:shadowObscured xmlns:a14="http://schemas.microsoft.com/office/drawing/2010/main"/>
                      </a:ext>
                    </a:extLst>
                  </pic:spPr>
                </pic:pic>
              </a:graphicData>
            </a:graphic>
          </wp:inline>
        </w:drawing>
      </w:r>
    </w:p>
    <w:p w:rsidR="003A336B" w:rsidRPr="00C32918" w:rsidRDefault="003A336B" w:rsidP="003A336B">
      <w:pPr>
        <w:jc w:val="left"/>
        <w:rPr>
          <w:rFonts w:cs="Times New Roman"/>
          <w:kern w:val="0"/>
          <w:sz w:val="24"/>
          <w:szCs w:val="22"/>
        </w:rPr>
      </w:pPr>
      <w:r w:rsidRPr="00C32918">
        <w:rPr>
          <w:rFonts w:cs="Times New Roman"/>
          <w:sz w:val="24"/>
          <w:szCs w:val="22"/>
        </w:rPr>
        <w:t>Figure C.4.</w:t>
      </w:r>
      <w:r>
        <w:rPr>
          <w:rFonts w:cs="Times New Roman"/>
          <w:sz w:val="24"/>
          <w:szCs w:val="22"/>
        </w:rPr>
        <w:t>19</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kern w:val="0"/>
          <w:sz w:val="24"/>
          <w:szCs w:val="22"/>
        </w:rPr>
        <w:t>Same as Figure C.4.</w:t>
      </w:r>
      <w:r>
        <w:rPr>
          <w:rFonts w:cs="Times New Roman"/>
          <w:kern w:val="0"/>
          <w:sz w:val="24"/>
          <w:szCs w:val="22"/>
        </w:rPr>
        <w:t>18</w:t>
      </w:r>
      <w:r w:rsidRPr="00C32918">
        <w:rPr>
          <w:rFonts w:cs="Times New Roman" w:hint="eastAsia"/>
          <w:kern w:val="0"/>
          <w:sz w:val="24"/>
          <w:szCs w:val="22"/>
        </w:rPr>
        <w:t xml:space="preserve"> but for phosphate.</w:t>
      </w:r>
    </w:p>
    <w:p w:rsidR="003A336B" w:rsidRPr="00C32918" w:rsidRDefault="003A336B" w:rsidP="003A336B">
      <w:pPr>
        <w:jc w:val="left"/>
        <w:rPr>
          <w:rFonts w:cs="Times New Roman"/>
          <w:sz w:val="24"/>
          <w:szCs w:val="22"/>
        </w:rPr>
      </w:pPr>
    </w:p>
    <w:p w:rsidR="003A336B" w:rsidRPr="00C32918" w:rsidRDefault="00B8093C" w:rsidP="003A336B">
      <w:pPr>
        <w:jc w:val="center"/>
        <w:rPr>
          <w:rFonts w:cs="Times New Roman"/>
          <w:sz w:val="24"/>
          <w:szCs w:val="22"/>
        </w:rPr>
      </w:pPr>
      <w:r w:rsidRPr="00B8093C">
        <w:rPr>
          <w:noProof/>
        </w:rPr>
        <w:t xml:space="preserve"> </w:t>
      </w:r>
      <w:r>
        <w:rPr>
          <w:noProof/>
        </w:rPr>
        <w:drawing>
          <wp:inline distT="0" distB="0" distL="0" distR="0" wp14:anchorId="414FCB8A" wp14:editId="3638B2A9">
            <wp:extent cx="5759450" cy="282448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363" t="11337" r="-3363" b="54029"/>
                    <a:stretch/>
                  </pic:blipFill>
                  <pic:spPr bwMode="auto">
                    <a:xfrm>
                      <a:off x="0" y="0"/>
                      <a:ext cx="5759450" cy="2824480"/>
                    </a:xfrm>
                    <a:prstGeom prst="rect">
                      <a:avLst/>
                    </a:prstGeom>
                    <a:ln>
                      <a:noFill/>
                    </a:ln>
                    <a:extLst>
                      <a:ext uri="{53640926-AAD7-44D8-BBD7-CCE9431645EC}">
                        <a14:shadowObscured xmlns:a14="http://schemas.microsoft.com/office/drawing/2010/main"/>
                      </a:ext>
                    </a:extLst>
                  </pic:spPr>
                </pic:pic>
              </a:graphicData>
            </a:graphic>
          </wp:inline>
        </w:drawing>
      </w:r>
    </w:p>
    <w:p w:rsidR="003A336B" w:rsidRPr="00C32918" w:rsidRDefault="003A336B" w:rsidP="003A336B">
      <w:pPr>
        <w:jc w:val="left"/>
        <w:rPr>
          <w:rFonts w:cs="Times New Roman"/>
          <w:kern w:val="0"/>
          <w:sz w:val="24"/>
          <w:szCs w:val="22"/>
        </w:rPr>
      </w:pPr>
      <w:r w:rsidRPr="00C32918">
        <w:rPr>
          <w:rFonts w:cs="Times New Roman"/>
          <w:sz w:val="24"/>
          <w:szCs w:val="22"/>
        </w:rPr>
        <w:t>Figure C.4.</w:t>
      </w:r>
      <w:r>
        <w:rPr>
          <w:rFonts w:cs="Times New Roman"/>
          <w:sz w:val="24"/>
          <w:szCs w:val="22"/>
        </w:rPr>
        <w:t>20</w:t>
      </w:r>
      <w:r w:rsidRPr="00C32918">
        <w:rPr>
          <w:rFonts w:cs="Times New Roman" w:hint="eastAsia"/>
          <w:sz w:val="24"/>
          <w:szCs w:val="22"/>
        </w:rPr>
        <w:t xml:space="preserve">. </w:t>
      </w:r>
      <w:r w:rsidRPr="00C32918">
        <w:rPr>
          <w:rFonts w:cs="Times New Roman" w:hint="eastAsia"/>
          <w:kern w:val="0"/>
          <w:sz w:val="24"/>
          <w:szCs w:val="22"/>
        </w:rPr>
        <w:t>Same as Figure C.4.A</w:t>
      </w:r>
      <w:r>
        <w:rPr>
          <w:rFonts w:cs="Times New Roman"/>
          <w:kern w:val="0"/>
          <w:sz w:val="24"/>
          <w:szCs w:val="22"/>
        </w:rPr>
        <w:t>18</w:t>
      </w:r>
      <w:r w:rsidRPr="00C32918">
        <w:rPr>
          <w:rFonts w:cs="Times New Roman" w:hint="eastAsia"/>
          <w:kern w:val="0"/>
          <w:sz w:val="24"/>
          <w:szCs w:val="22"/>
        </w:rPr>
        <w:t xml:space="preserve"> but for silicate.</w:t>
      </w:r>
    </w:p>
    <w:p w:rsidR="00C32918" w:rsidRPr="00C32918" w:rsidRDefault="00C32918" w:rsidP="00C32918">
      <w:pPr>
        <w:rPr>
          <w:rFonts w:cs="Times New Roman"/>
          <w:sz w:val="24"/>
          <w:szCs w:val="22"/>
        </w:rPr>
      </w:pPr>
    </w:p>
    <w:p w:rsidR="003A336B" w:rsidRDefault="003A336B" w:rsidP="003A336B">
      <w:pPr>
        <w:widowControl/>
        <w:jc w:val="left"/>
        <w:rPr>
          <w:sz w:val="24"/>
        </w:rPr>
      </w:pPr>
    </w:p>
    <w:p w:rsidR="003A336B" w:rsidRDefault="003A336B" w:rsidP="003A336B">
      <w:pPr>
        <w:pStyle w:val="4"/>
      </w:pPr>
      <w:r>
        <w:t xml:space="preserve">(8.2) Uncertainty of analysis between runs: </w:t>
      </w:r>
      <w:r>
        <w:rPr>
          <w:i/>
        </w:rPr>
        <w:t>U</w:t>
      </w:r>
      <w:r>
        <w:rPr>
          <w:i/>
          <w:vertAlign w:val="subscript"/>
        </w:rPr>
        <w:t>s</w:t>
      </w:r>
      <w:r>
        <w:t xml:space="preserve"> </w:t>
      </w:r>
    </w:p>
    <w:p w:rsidR="003A336B" w:rsidRDefault="003A336B" w:rsidP="003A336B">
      <w:pPr>
        <w:rPr>
          <w:b/>
          <w:sz w:val="24"/>
        </w:rPr>
      </w:pPr>
      <w:r>
        <w:rPr>
          <w:sz w:val="24"/>
        </w:rPr>
        <w:t xml:space="preserve">Uncertainty of analysis among </w:t>
      </w:r>
      <w:r>
        <w:rPr>
          <w:sz w:val="24"/>
          <w:lang w:val="en-GB"/>
        </w:rPr>
        <w:t>runs (</w:t>
      </w:r>
      <w:r>
        <w:rPr>
          <w:i/>
          <w:iCs/>
          <w:sz w:val="24"/>
          <w:lang w:val="en-GB"/>
        </w:rPr>
        <w:t>U</w:t>
      </w:r>
      <w:r>
        <w:rPr>
          <w:i/>
          <w:iCs/>
          <w:sz w:val="24"/>
          <w:vertAlign w:val="subscript"/>
          <w:lang w:val="en-GB"/>
        </w:rPr>
        <w:t>s</w:t>
      </w:r>
      <w:r>
        <w:rPr>
          <w:sz w:val="24"/>
          <w:lang w:val="en-GB"/>
        </w:rPr>
        <w:t>) was</w:t>
      </w:r>
      <w:r>
        <w:rPr>
          <w:sz w:val="24"/>
        </w:rPr>
        <w:t xml:space="preserve"> evaluated based on the coefficient of variation of measured concentrations of CRM-B</w:t>
      </w:r>
      <w:r>
        <w:rPr>
          <w:rFonts w:hint="eastAsia"/>
          <w:sz w:val="24"/>
        </w:rPr>
        <w:t>X</w:t>
      </w:r>
      <w:r>
        <w:rPr>
          <w:sz w:val="24"/>
        </w:rPr>
        <w:t xml:space="preserve"> with the highest concentration among the CRM lots throughout the cruise, as shown in subsection (7.2). The reason for using the CRM lot BX to </w:t>
      </w:r>
      <w:r>
        <w:rPr>
          <w:sz w:val="24"/>
          <w:lang w:val="en-GB"/>
        </w:rPr>
        <w:t xml:space="preserve">state </w:t>
      </w:r>
      <w:r>
        <w:rPr>
          <w:i/>
          <w:sz w:val="24"/>
          <w:u w:val="single"/>
        </w:rPr>
        <w:t>U</w:t>
      </w:r>
      <w:r>
        <w:rPr>
          <w:i/>
          <w:sz w:val="24"/>
          <w:u w:val="single"/>
          <w:vertAlign w:val="subscript"/>
        </w:rPr>
        <w:t>s</w:t>
      </w:r>
      <w:r>
        <w:rPr>
          <w:sz w:val="24"/>
          <w:lang w:val="en-GB"/>
        </w:rPr>
        <w:t xml:space="preserve"> is</w:t>
      </w:r>
      <w:r>
        <w:rPr>
          <w:sz w:val="24"/>
        </w:rPr>
        <w:t xml:space="preserve"> to exclude the effect of uncertainty associated with lower concentration described previously. </w:t>
      </w:r>
      <w:r>
        <w:rPr>
          <w:sz w:val="24"/>
          <w:lang w:val="en-GB"/>
        </w:rPr>
        <w:t>As is clear from the definition of</w:t>
      </w:r>
      <w:r>
        <w:rPr>
          <w:i/>
          <w:iCs/>
          <w:sz w:val="24"/>
          <w:lang w:val="en-GB"/>
        </w:rPr>
        <w:t xml:space="preserve"> U</w:t>
      </w:r>
      <w:r>
        <w:rPr>
          <w:i/>
          <w:iCs/>
          <w:sz w:val="24"/>
          <w:vertAlign w:val="subscript"/>
          <w:lang w:val="en-GB"/>
        </w:rPr>
        <w:t>c</w:t>
      </w:r>
      <w:r>
        <w:rPr>
          <w:sz w:val="24"/>
          <w:lang w:val="en-GB"/>
        </w:rPr>
        <w:t xml:space="preserve">, </w:t>
      </w:r>
      <w:r>
        <w:rPr>
          <w:i/>
          <w:iCs/>
          <w:sz w:val="24"/>
          <w:lang w:val="en-GB"/>
        </w:rPr>
        <w:t>U</w:t>
      </w:r>
      <w:r>
        <w:rPr>
          <w:i/>
          <w:iCs/>
          <w:sz w:val="24"/>
          <w:vertAlign w:val="subscript"/>
          <w:lang w:val="en-GB"/>
        </w:rPr>
        <w:t>s</w:t>
      </w:r>
      <w:r>
        <w:rPr>
          <w:sz w:val="24"/>
          <w:lang w:val="en-GB"/>
        </w:rPr>
        <w:t xml:space="preserve"> is equal to </w:t>
      </w:r>
      <w:r>
        <w:rPr>
          <w:i/>
          <w:iCs/>
          <w:sz w:val="24"/>
          <w:lang w:val="en-GB"/>
        </w:rPr>
        <w:t>U</w:t>
      </w:r>
      <w:r>
        <w:rPr>
          <w:i/>
          <w:iCs/>
          <w:sz w:val="24"/>
          <w:vertAlign w:val="subscript"/>
          <w:lang w:val="en-GB"/>
        </w:rPr>
        <w:t>c</w:t>
      </w:r>
      <w:r>
        <w:rPr>
          <w:sz w:val="24"/>
          <w:lang w:val="en-GB"/>
        </w:rPr>
        <w:t xml:space="preserve"> at nutrients</w:t>
      </w:r>
      <w:r>
        <w:rPr>
          <w:sz w:val="24"/>
        </w:rPr>
        <w:t xml:space="preserve"> concentrations of lot BX. </w:t>
      </w:r>
      <w:r>
        <w:rPr>
          <w:sz w:val="24"/>
          <w:lang w:val="en-GB"/>
        </w:rPr>
        <w:t xml:space="preserve">It is important to note that </w:t>
      </w:r>
      <w:r>
        <w:rPr>
          <w:i/>
          <w:iCs/>
          <w:sz w:val="24"/>
          <w:lang w:val="en-GB"/>
        </w:rPr>
        <w:t>U</w:t>
      </w:r>
      <w:r>
        <w:rPr>
          <w:i/>
          <w:iCs/>
          <w:sz w:val="24"/>
          <w:vertAlign w:val="subscript"/>
          <w:lang w:val="en-GB"/>
        </w:rPr>
        <w:t>s</w:t>
      </w:r>
      <w:r>
        <w:rPr>
          <w:sz w:val="24"/>
          <w:lang w:val="en-GB"/>
        </w:rPr>
        <w:t xml:space="preserve"> includes all of uncertainties during the measurements throughout stations, namely uncertainties of concentrations of in-house standard solutions prepared for each run, uncertainties of slopes and intercepts of the calibration curve in each run if first order calibration curve applied, precision of measurement in a run (</w:t>
      </w:r>
      <w:r>
        <w:rPr>
          <w:i/>
          <w:iCs/>
          <w:sz w:val="24"/>
          <w:lang w:val="en-GB"/>
        </w:rPr>
        <w:t>U</w:t>
      </w:r>
      <w:r>
        <w:rPr>
          <w:i/>
          <w:iCs/>
          <w:sz w:val="24"/>
          <w:vertAlign w:val="subscript"/>
          <w:lang w:val="en-GB"/>
        </w:rPr>
        <w:t>a</w:t>
      </w:r>
      <w:r>
        <w:rPr>
          <w:sz w:val="24"/>
          <w:lang w:val="en-GB"/>
        </w:rPr>
        <w:t>), and between-bottle homogeneity of the CRM.</w:t>
      </w:r>
    </w:p>
    <w:p w:rsidR="003A336B" w:rsidRDefault="003A336B" w:rsidP="003A336B">
      <w:pPr>
        <w:rPr>
          <w:b/>
          <w:sz w:val="24"/>
        </w:rPr>
      </w:pPr>
    </w:p>
    <w:p w:rsidR="003A336B" w:rsidRDefault="003A336B" w:rsidP="003A336B">
      <w:pPr>
        <w:pStyle w:val="4"/>
      </w:pPr>
      <w:r>
        <w:t xml:space="preserve">(8.3) Uncertainty of analysis in a run: </w:t>
      </w:r>
      <w:r>
        <w:rPr>
          <w:i/>
        </w:rPr>
        <w:t>U</w:t>
      </w:r>
      <w:r>
        <w:rPr>
          <w:i/>
          <w:vertAlign w:val="subscript"/>
        </w:rPr>
        <w:t>a</w:t>
      </w:r>
    </w:p>
    <w:p w:rsidR="003A336B" w:rsidRDefault="003A336B" w:rsidP="003A336B">
      <w:pPr>
        <w:rPr>
          <w:sz w:val="24"/>
          <w:lang w:val="en-GB"/>
        </w:rPr>
      </w:pPr>
      <w:r>
        <w:rPr>
          <w:sz w:val="24"/>
          <w:lang w:val="en-GB"/>
        </w:rPr>
        <w:t>Uncertainty of analysis in a run (</w:t>
      </w:r>
      <w:r>
        <w:rPr>
          <w:i/>
          <w:iCs/>
          <w:sz w:val="24"/>
          <w:lang w:val="en-GB"/>
        </w:rPr>
        <w:t>U</w:t>
      </w:r>
      <w:r>
        <w:rPr>
          <w:i/>
          <w:iCs/>
          <w:sz w:val="24"/>
          <w:vertAlign w:val="subscript"/>
          <w:lang w:val="en-GB"/>
        </w:rPr>
        <w:t>a</w:t>
      </w:r>
      <w:r>
        <w:rPr>
          <w:sz w:val="24"/>
          <w:lang w:val="en-GB"/>
        </w:rPr>
        <w:t>) was evaluated based on the coefficient of variation of repeated measurements of the “check standard” solution, as shown in subsection</w:t>
      </w:r>
      <w:r>
        <w:rPr>
          <w:sz w:val="24"/>
        </w:rPr>
        <w:t xml:space="preserve"> (7.3). The </w:t>
      </w:r>
      <w:r>
        <w:rPr>
          <w:i/>
          <w:iCs/>
          <w:sz w:val="24"/>
          <w:lang w:val="en-GB"/>
        </w:rPr>
        <w:t>U</w:t>
      </w:r>
      <w:r>
        <w:rPr>
          <w:i/>
          <w:iCs/>
          <w:sz w:val="24"/>
          <w:vertAlign w:val="subscript"/>
          <w:lang w:val="en-GB"/>
        </w:rPr>
        <w:t>a</w:t>
      </w:r>
      <w:r>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Pr>
          <w:i/>
          <w:iCs/>
          <w:sz w:val="24"/>
          <w:lang w:val="en-GB"/>
        </w:rPr>
        <w:t>U</w:t>
      </w:r>
      <w:r>
        <w:rPr>
          <w:i/>
          <w:iCs/>
          <w:sz w:val="24"/>
          <w:vertAlign w:val="subscript"/>
          <w:lang w:val="en-GB"/>
        </w:rPr>
        <w:t>a</w:t>
      </w:r>
      <w:r>
        <w:rPr>
          <w:sz w:val="24"/>
          <w:lang w:val="en-GB"/>
        </w:rPr>
        <w:t xml:space="preserve"> might show </w:t>
      </w:r>
      <w:r>
        <w:rPr>
          <w:sz w:val="24"/>
          <w:lang w:val="en"/>
        </w:rPr>
        <w:t>Poisson distribution</w:t>
      </w:r>
      <w:r>
        <w:rPr>
          <w:sz w:val="24"/>
          <w:lang w:val="en-GB"/>
        </w:rPr>
        <w:t xml:space="preserve"> with a mean as shown in Figures </w:t>
      </w:r>
      <w:r>
        <w:rPr>
          <w:sz w:val="24"/>
        </w:rPr>
        <w:t xml:space="preserve">C.4.10–C.4.13 and Table C.4.7 and treated as a precision of measurement. </w:t>
      </w:r>
      <w:r>
        <w:rPr>
          <w:i/>
          <w:iCs/>
          <w:sz w:val="24"/>
          <w:lang w:val="en-GB"/>
        </w:rPr>
        <w:t>U</w:t>
      </w:r>
      <w:r>
        <w:rPr>
          <w:i/>
          <w:iCs/>
          <w:sz w:val="24"/>
          <w:vertAlign w:val="subscript"/>
          <w:lang w:val="en-GB"/>
        </w:rPr>
        <w:t>a</w:t>
      </w:r>
      <w:r>
        <w:rPr>
          <w:sz w:val="24"/>
          <w:lang w:val="en-GB"/>
        </w:rPr>
        <w:t xml:space="preserve"> is a part of </w:t>
      </w:r>
      <w:r>
        <w:rPr>
          <w:i/>
          <w:iCs/>
          <w:sz w:val="24"/>
          <w:lang w:val="en-GB"/>
        </w:rPr>
        <w:t>U</w:t>
      </w:r>
      <w:r>
        <w:rPr>
          <w:i/>
          <w:iCs/>
          <w:sz w:val="24"/>
          <w:vertAlign w:val="subscript"/>
          <w:lang w:val="en-GB"/>
        </w:rPr>
        <w:t>c</w:t>
      </w:r>
      <w:r>
        <w:rPr>
          <w:sz w:val="24"/>
          <w:lang w:val="en-GB"/>
        </w:rPr>
        <w:t xml:space="preserve"> at the concentration as stated in a previous section for </w:t>
      </w:r>
      <w:r>
        <w:rPr>
          <w:i/>
          <w:iCs/>
          <w:sz w:val="24"/>
          <w:lang w:val="en-GB"/>
        </w:rPr>
        <w:t>U</w:t>
      </w:r>
      <w:r>
        <w:rPr>
          <w:i/>
          <w:iCs/>
          <w:sz w:val="24"/>
          <w:vertAlign w:val="subscript"/>
          <w:lang w:val="en-GB"/>
        </w:rPr>
        <w:t>c</w:t>
      </w:r>
      <w:r>
        <w:rPr>
          <w:sz w:val="24"/>
          <w:lang w:val="en-GB"/>
        </w:rPr>
        <w:t xml:space="preserve">. </w:t>
      </w:r>
    </w:p>
    <w:p w:rsidR="003A336B" w:rsidRDefault="003A336B" w:rsidP="003A336B">
      <w:pPr>
        <w:rPr>
          <w:sz w:val="24"/>
        </w:rPr>
      </w:pPr>
      <w:r>
        <w:rPr>
          <w:sz w:val="24"/>
          <w:lang w:val="en-GB"/>
        </w:rPr>
        <w:t xml:space="preserve">However, </w:t>
      </w:r>
      <w:r>
        <w:rPr>
          <w:i/>
          <w:iCs/>
          <w:sz w:val="24"/>
          <w:lang w:val="en-GB"/>
        </w:rPr>
        <w:t>U</w:t>
      </w:r>
      <w:r>
        <w:rPr>
          <w:i/>
          <w:iCs/>
          <w:sz w:val="24"/>
          <w:vertAlign w:val="subscript"/>
          <w:lang w:val="en-GB"/>
        </w:rPr>
        <w:t>a</w:t>
      </w:r>
      <w:r>
        <w:rPr>
          <w:sz w:val="24"/>
          <w:lang w:val="en-GB"/>
        </w:rPr>
        <w:t xml:space="preserve"> may show larger value which was not expected from </w:t>
      </w:r>
      <w:r>
        <w:rPr>
          <w:sz w:val="24"/>
          <w:lang w:val="en"/>
        </w:rPr>
        <w:t>Poisson distribution</w:t>
      </w:r>
      <w:r>
        <w:rPr>
          <w:sz w:val="24"/>
          <w:lang w:val="en-GB"/>
        </w:rPr>
        <w:t xml:space="preserve"> of </w:t>
      </w:r>
      <w:r>
        <w:rPr>
          <w:i/>
          <w:iCs/>
          <w:sz w:val="24"/>
          <w:lang w:val="en-GB"/>
        </w:rPr>
        <w:t>U</w:t>
      </w:r>
      <w:r>
        <w:rPr>
          <w:i/>
          <w:iCs/>
          <w:sz w:val="24"/>
          <w:vertAlign w:val="subscript"/>
          <w:lang w:val="en-GB"/>
        </w:rPr>
        <w:t>a</w:t>
      </w:r>
      <w:r>
        <w:rPr>
          <w:sz w:val="24"/>
          <w:lang w:val="en-GB"/>
        </w:rPr>
        <w:t xml:space="preserve"> due to the malfunction of the instruments, larger ambient temperature change, human errors in handling samples and chemistries and contaminations of samples in a run. In the cruise, we observed that </w:t>
      </w:r>
      <w:r>
        <w:rPr>
          <w:i/>
          <w:iCs/>
          <w:sz w:val="24"/>
          <w:lang w:val="en-GB"/>
        </w:rPr>
        <w:t>U</w:t>
      </w:r>
      <w:r>
        <w:rPr>
          <w:i/>
          <w:iCs/>
          <w:sz w:val="24"/>
          <w:vertAlign w:val="subscript"/>
          <w:lang w:val="en-GB"/>
        </w:rPr>
        <w:t>a</w:t>
      </w:r>
      <w:r>
        <w:rPr>
          <w:sz w:val="24"/>
          <w:lang w:val="en-GB"/>
        </w:rPr>
        <w:t xml:space="preserve"> of our measurement was usually small and well-controlled in most runs as shown in Figures</w:t>
      </w:r>
      <w:r>
        <w:rPr>
          <w:sz w:val="24"/>
        </w:rPr>
        <w:t xml:space="preserve"> C.4.10–C.4.13 and Table C.4.7. </w:t>
      </w:r>
      <w:r>
        <w:rPr>
          <w:sz w:val="24"/>
          <w:lang w:val="en-GB"/>
        </w:rPr>
        <w:t xml:space="preserve">However, in a few runs, </w:t>
      </w:r>
      <w:r>
        <w:rPr>
          <w:i/>
          <w:iCs/>
          <w:sz w:val="24"/>
          <w:lang w:val="en-GB"/>
        </w:rPr>
        <w:t>U</w:t>
      </w:r>
      <w:r>
        <w:rPr>
          <w:i/>
          <w:iCs/>
          <w:sz w:val="24"/>
          <w:vertAlign w:val="subscript"/>
          <w:lang w:val="en-GB"/>
        </w:rPr>
        <w:t>a</w:t>
      </w:r>
      <w:r>
        <w:rPr>
          <w:sz w:val="24"/>
          <w:lang w:val="en-GB"/>
        </w:rPr>
        <w:t xml:space="preserve"> showed high values which were over the mean ± twice the standard deviations of </w:t>
      </w:r>
      <w:r>
        <w:rPr>
          <w:i/>
          <w:iCs/>
          <w:sz w:val="24"/>
          <w:lang w:val="en-GB"/>
        </w:rPr>
        <w:t>U</w:t>
      </w:r>
      <w:r>
        <w:rPr>
          <w:i/>
          <w:iCs/>
          <w:sz w:val="24"/>
          <w:vertAlign w:val="subscript"/>
          <w:lang w:val="en-GB"/>
        </w:rPr>
        <w:t>a</w:t>
      </w:r>
      <w:r>
        <w:rPr>
          <w:sz w:val="24"/>
          <w:lang w:val="en-GB"/>
        </w:rPr>
        <w:t>, suggesting that the measurement system might have some problems.</w:t>
      </w:r>
    </w:p>
    <w:p w:rsidR="003A336B" w:rsidRDefault="003A336B" w:rsidP="003A336B">
      <w:pPr>
        <w:rPr>
          <w:sz w:val="24"/>
        </w:rPr>
      </w:pPr>
    </w:p>
    <w:p w:rsidR="003A336B" w:rsidRDefault="003A336B" w:rsidP="003A336B">
      <w:pPr>
        <w:pStyle w:val="4"/>
      </w:pPr>
      <w:r>
        <w:t xml:space="preserve">(8.4) Uncertainty of CRM concentration: </w:t>
      </w:r>
      <w:r>
        <w:rPr>
          <w:i/>
        </w:rPr>
        <w:t>U</w:t>
      </w:r>
      <w:r>
        <w:rPr>
          <w:i/>
          <w:vertAlign w:val="subscript"/>
        </w:rPr>
        <w:t>r</w:t>
      </w:r>
    </w:p>
    <w:p w:rsidR="003A336B" w:rsidRDefault="003A336B" w:rsidP="003A336B">
      <w:pPr>
        <w:rPr>
          <w:sz w:val="24"/>
          <w:lang w:val="en-GB"/>
        </w:rPr>
      </w:pPr>
      <w:r>
        <w:rPr>
          <w:sz w:val="24"/>
          <w:lang w:val="en-GB"/>
        </w:rPr>
        <w:t>In the certification of CRM, the uncertainty of CRM concentrations (</w:t>
      </w:r>
      <w:r>
        <w:rPr>
          <w:i/>
          <w:iCs/>
          <w:sz w:val="24"/>
          <w:lang w:val="en-GB"/>
        </w:rPr>
        <w:t>U</w:t>
      </w:r>
      <w:r>
        <w:rPr>
          <w:i/>
          <w:iCs/>
          <w:sz w:val="24"/>
          <w:vertAlign w:val="subscript"/>
          <w:lang w:val="en-GB"/>
        </w:rPr>
        <w:t>r</w:t>
      </w:r>
      <w:r>
        <w:rPr>
          <w:sz w:val="24"/>
          <w:lang w:val="en-GB"/>
        </w:rPr>
        <w:t xml:space="preserve">) was stated by the manufacturer (Table C.4.4) as expanded uncertainty at k=2. This expanded uncertainty reflects the uncertainty of the Japan Calibration Service System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Pr>
          <w:i/>
          <w:iCs/>
          <w:sz w:val="24"/>
          <w:lang w:val="en-GB"/>
        </w:rPr>
        <w:t>U</w:t>
      </w:r>
      <w:r>
        <w:rPr>
          <w:i/>
          <w:iCs/>
          <w:sz w:val="24"/>
          <w:vertAlign w:val="subscript"/>
          <w:lang w:val="en-GB"/>
        </w:rPr>
        <w:t>r</w:t>
      </w:r>
      <w:r>
        <w:rPr>
          <w:sz w:val="24"/>
          <w:lang w:val="en-GB"/>
        </w:rPr>
        <w:t xml:space="preserve"> in the conclusive uncertainty of concentration of measured samples because comparability of measurements was ensured in an organization as stated previously.</w:t>
      </w:r>
    </w:p>
    <w:p w:rsidR="003A336B" w:rsidRDefault="003A336B" w:rsidP="003A336B">
      <w:pPr>
        <w:rPr>
          <w:sz w:val="24"/>
        </w:rPr>
      </w:pPr>
    </w:p>
    <w:p w:rsidR="003A336B" w:rsidRDefault="003A336B" w:rsidP="003A336B">
      <w:pPr>
        <w:pStyle w:val="4"/>
      </w:pPr>
      <w:r>
        <w:t xml:space="preserve">(8.5) Conclusive uncertainty of nutrient measurements of samples: </w:t>
      </w:r>
      <w:r>
        <w:rPr>
          <w:i/>
        </w:rPr>
        <w:t>U</w:t>
      </w:r>
    </w:p>
    <w:p w:rsidR="003A336B" w:rsidRDefault="003A336B" w:rsidP="003A336B">
      <w:pPr>
        <w:rPr>
          <w:sz w:val="24"/>
          <w:lang w:val="en-GB"/>
        </w:rPr>
      </w:pPr>
      <w:r>
        <w:rPr>
          <w:sz w:val="24"/>
          <w:lang w:val="en-GB"/>
        </w:rPr>
        <w:t>To determine the conclusive uncertainty of nutrient measurements of samples (</w:t>
      </w:r>
      <w:r>
        <w:rPr>
          <w:i/>
          <w:sz w:val="24"/>
          <w:lang w:val="en-GB"/>
        </w:rPr>
        <w:t>U</w:t>
      </w:r>
      <w:r>
        <w:rPr>
          <w:sz w:val="24"/>
          <w:lang w:val="en-GB"/>
        </w:rPr>
        <w:t>), we use two functions depending on</w:t>
      </w:r>
      <w:r>
        <w:rPr>
          <w:i/>
          <w:iCs/>
          <w:sz w:val="24"/>
          <w:lang w:val="en-GB"/>
        </w:rPr>
        <w:t xml:space="preserve"> U</w:t>
      </w:r>
      <w:r>
        <w:rPr>
          <w:i/>
          <w:iCs/>
          <w:sz w:val="24"/>
          <w:vertAlign w:val="subscript"/>
          <w:lang w:val="en-GB"/>
        </w:rPr>
        <w:t>a</w:t>
      </w:r>
      <w:r>
        <w:rPr>
          <w:sz w:val="24"/>
          <w:lang w:val="en-GB"/>
        </w:rPr>
        <w:t xml:space="preserve"> value acquired at each run as follows:</w:t>
      </w:r>
    </w:p>
    <w:p w:rsidR="003A336B" w:rsidRDefault="003A336B" w:rsidP="003A336B">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small and measurement was well-controlled condition, the conclusive uncertainty of nutrient measurements of samples, </w:t>
      </w:r>
      <w:r>
        <w:rPr>
          <w:i/>
          <w:sz w:val="24"/>
          <w:lang w:val="en-GB"/>
        </w:rPr>
        <w:t>U</w:t>
      </w:r>
      <w:r>
        <w:rPr>
          <w:sz w:val="24"/>
          <w:lang w:val="en-GB"/>
        </w:rPr>
        <w:t>, might be as below:</w:t>
      </w:r>
    </w:p>
    <w:p w:rsidR="003A336B" w:rsidRDefault="003A336B" w:rsidP="003A336B">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szCs w:val="24"/>
                <w:lang w:val="en-GB"/>
              </w:rPr>
            </m:ctrlPr>
          </m:sSubPr>
          <m:e>
            <m:r>
              <w:rPr>
                <w:rFonts w:ascii="Cambria Math" w:hAnsi="Cambria Math"/>
                <w:sz w:val="24"/>
                <w:lang w:val="en-GB"/>
              </w:rPr>
              <m:t>U</m:t>
            </m:r>
          </m:e>
          <m:sub>
            <m:r>
              <w:rPr>
                <w:rFonts w:ascii="Cambria Math" w:hAnsi="Cambria Math"/>
                <w:sz w:val="24"/>
                <w:lang w:val="en-GB"/>
              </w:rPr>
              <m:t>c</m:t>
            </m:r>
          </m:sub>
        </m:sSub>
      </m:oMath>
      <w:r>
        <w:rPr>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rPr>
        <w:t>(C4.5)</w:t>
      </w:r>
    </w:p>
    <w:p w:rsidR="003A336B" w:rsidRDefault="003A336B" w:rsidP="003A336B">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conclusive uncertainty of nutrient measurements of samples, </w:t>
      </w:r>
      <w:r>
        <w:rPr>
          <w:i/>
          <w:sz w:val="24"/>
          <w:lang w:val="en-GB"/>
        </w:rPr>
        <w:t>U</w:t>
      </w:r>
      <w:r>
        <w:rPr>
          <w:sz w:val="24"/>
          <w:lang w:val="en-GB"/>
        </w:rPr>
        <w:t>, can be expanded as below:</w:t>
      </w:r>
    </w:p>
    <w:p w:rsidR="003A336B" w:rsidRDefault="003A336B" w:rsidP="003A336B">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szCs w:val="24"/>
                <w:lang w:val="en-GB"/>
              </w:rPr>
            </m:ctrlPr>
          </m:radPr>
          <m:deg/>
          <m:e>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Pr>
          <w:sz w:val="24"/>
          <w:lang w:val="en-GB"/>
        </w:rPr>
        <w:t xml:space="preserve">. </w:t>
      </w:r>
      <w:r>
        <w:rPr>
          <w:sz w:val="24"/>
        </w:rPr>
        <w:tab/>
      </w:r>
      <w:r>
        <w:rPr>
          <w:sz w:val="24"/>
        </w:rPr>
        <w:tab/>
      </w:r>
      <w:r>
        <w:rPr>
          <w:sz w:val="24"/>
        </w:rPr>
        <w:tab/>
      </w:r>
      <w:r>
        <w:rPr>
          <w:sz w:val="24"/>
        </w:rPr>
        <w:tab/>
      </w:r>
      <w:r>
        <w:rPr>
          <w:sz w:val="24"/>
        </w:rPr>
        <w:tab/>
        <w:t>(C4.6)</w:t>
      </w:r>
    </w:p>
    <w:p w:rsidR="003A336B" w:rsidRDefault="003A336B" w:rsidP="003A336B">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equation of </w:t>
      </w:r>
      <w:r>
        <w:rPr>
          <w:i/>
          <w:sz w:val="24"/>
          <w:lang w:val="en-GB"/>
        </w:rPr>
        <w:t>U</w:t>
      </w:r>
      <w:r>
        <w:rPr>
          <w:sz w:val="24"/>
          <w:lang w:val="en-GB"/>
        </w:rPr>
        <w:t xml:space="preserve"> is defined as to include</w:t>
      </w:r>
      <w:r>
        <w:rPr>
          <w:i/>
          <w:iCs/>
          <w:sz w:val="24"/>
          <w:lang w:val="en-GB"/>
        </w:rPr>
        <w:t xml:space="preserve"> U</w:t>
      </w:r>
      <w:r>
        <w:rPr>
          <w:i/>
          <w:iCs/>
          <w:sz w:val="24"/>
          <w:vertAlign w:val="subscript"/>
          <w:lang w:val="en-GB"/>
        </w:rPr>
        <w:t>a</w:t>
      </w:r>
      <w:r>
        <w:rPr>
          <w:sz w:val="24"/>
          <w:lang w:val="en-GB"/>
        </w:rPr>
        <w:t xml:space="preserve"> to evaluate </w:t>
      </w:r>
      <w:r>
        <w:rPr>
          <w:i/>
          <w:sz w:val="24"/>
          <w:lang w:val="en-GB"/>
        </w:rPr>
        <w:t xml:space="preserve">U, </w:t>
      </w:r>
      <w:r>
        <w:rPr>
          <w:sz w:val="24"/>
          <w:lang w:val="en-GB"/>
        </w:rPr>
        <w:t xml:space="preserve">although </w:t>
      </w:r>
      <w:r>
        <w:rPr>
          <w:i/>
          <w:iCs/>
          <w:sz w:val="24"/>
          <w:lang w:val="en-GB"/>
        </w:rPr>
        <w:t>U</w:t>
      </w:r>
      <w:r>
        <w:rPr>
          <w:i/>
          <w:iCs/>
          <w:sz w:val="24"/>
          <w:vertAlign w:val="subscript"/>
          <w:lang w:val="en-GB"/>
        </w:rPr>
        <w:t>a</w:t>
      </w:r>
      <w:r>
        <w:rPr>
          <w:sz w:val="24"/>
          <w:lang w:val="en-GB"/>
        </w:rPr>
        <w:t xml:space="preserve"> partly overlaps with </w:t>
      </w:r>
      <w:r>
        <w:rPr>
          <w:i/>
          <w:iCs/>
          <w:sz w:val="24"/>
          <w:lang w:val="en-GB"/>
        </w:rPr>
        <w:t>U</w:t>
      </w:r>
      <w:r>
        <w:rPr>
          <w:i/>
          <w:iCs/>
          <w:sz w:val="24"/>
          <w:vertAlign w:val="subscript"/>
          <w:lang w:val="en-GB"/>
        </w:rPr>
        <w:t>c</w:t>
      </w:r>
      <w:r>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Pr>
          <w:i/>
          <w:iCs/>
          <w:sz w:val="24"/>
          <w:lang w:val="en-GB"/>
        </w:rPr>
        <w:t xml:space="preserve"> U</w:t>
      </w:r>
      <w:r>
        <w:rPr>
          <w:i/>
          <w:iCs/>
          <w:sz w:val="24"/>
          <w:vertAlign w:val="subscript"/>
          <w:lang w:val="en-GB"/>
        </w:rPr>
        <w:t>c</w:t>
      </w:r>
      <w:r>
        <w:rPr>
          <w:sz w:val="24"/>
          <w:lang w:val="en-GB"/>
        </w:rPr>
        <w:t xml:space="preserve"> in lower concentration might not be the same and cannot be verified. However, we believe that the applying the above function might be better way to evaluate the conclusive uncertainty of nutrient measurements of samples because we can do realistic evaluation of uncertainties of nutrient concentrations of samples which were obtained under relatively unstable conditions, larger </w:t>
      </w:r>
      <w:r>
        <w:rPr>
          <w:i/>
          <w:iCs/>
          <w:sz w:val="24"/>
          <w:lang w:val="en-GB"/>
        </w:rPr>
        <w:t>U</w:t>
      </w:r>
      <w:r>
        <w:rPr>
          <w:i/>
          <w:iCs/>
          <w:sz w:val="24"/>
          <w:vertAlign w:val="subscript"/>
          <w:lang w:val="en-GB"/>
        </w:rPr>
        <w:t>a</w:t>
      </w:r>
      <w:r>
        <w:rPr>
          <w:sz w:val="24"/>
          <w:lang w:val="en-GB"/>
        </w:rPr>
        <w:t xml:space="preserve"> as well as the evaluation of them under normal and good conditions of measurements of nutrients.</w:t>
      </w:r>
    </w:p>
    <w:p w:rsidR="00C32918" w:rsidRDefault="00C32918" w:rsidP="00966EBD">
      <w:pPr>
        <w:widowControl/>
        <w:jc w:val="left"/>
        <w:rPr>
          <w:rFonts w:cs="Times New Roman"/>
          <w:b/>
          <w:sz w:val="24"/>
          <w:szCs w:val="22"/>
        </w:rPr>
      </w:pPr>
    </w:p>
    <w:p w:rsidR="009110FC" w:rsidRDefault="009110FC">
      <w:pPr>
        <w:widowControl/>
        <w:jc w:val="left"/>
        <w:rPr>
          <w:rFonts w:cs="Times New Roman"/>
          <w:b/>
          <w:sz w:val="24"/>
          <w:szCs w:val="22"/>
        </w:rPr>
      </w:pPr>
      <w:r>
        <w:rPr>
          <w:rFonts w:cs="Times New Roman"/>
          <w:b/>
          <w:sz w:val="24"/>
          <w:szCs w:val="22"/>
        </w:rPr>
        <w:br w:type="page"/>
      </w:r>
    </w:p>
    <w:p w:rsidR="00C32918" w:rsidRPr="00C32918" w:rsidRDefault="00C32918" w:rsidP="00466765">
      <w:pPr>
        <w:pStyle w:val="3"/>
        <w:numPr>
          <w:ilvl w:val="0"/>
          <w:numId w:val="0"/>
        </w:numPr>
        <w:ind w:left="360" w:hanging="360"/>
      </w:pPr>
      <w:r w:rsidRPr="00C32918">
        <w:rPr>
          <w:rFonts w:hint="eastAsia"/>
        </w:rPr>
        <w:t>Appendix</w:t>
      </w:r>
    </w:p>
    <w:p w:rsidR="00C32918" w:rsidRPr="00C32918" w:rsidRDefault="00C32918" w:rsidP="00C32918">
      <w:pPr>
        <w:autoSpaceDE w:val="0"/>
        <w:autoSpaceDN w:val="0"/>
        <w:adjustRightInd w:val="0"/>
        <w:rPr>
          <w:rFonts w:cs="Times New Roman"/>
          <w:b/>
          <w:sz w:val="24"/>
          <w:szCs w:val="22"/>
        </w:rPr>
      </w:pPr>
      <w:r w:rsidRPr="00C32918">
        <w:rPr>
          <w:rFonts w:cs="Times New Roman" w:hint="eastAsia"/>
          <w:b/>
          <w:sz w:val="24"/>
          <w:szCs w:val="22"/>
        </w:rPr>
        <w:t>A1. Seawater sampling</w:t>
      </w:r>
    </w:p>
    <w:p w:rsidR="00C32918" w:rsidRPr="00C32918" w:rsidRDefault="00C32918" w:rsidP="00184D26">
      <w:pPr>
        <w:autoSpaceDE w:val="0"/>
        <w:autoSpaceDN w:val="0"/>
        <w:adjustRightInd w:val="0"/>
        <w:rPr>
          <w:rFonts w:cs="Times New Roman"/>
          <w:sz w:val="24"/>
          <w:szCs w:val="22"/>
        </w:rPr>
      </w:pPr>
      <w:r w:rsidRPr="00C32918">
        <w:rPr>
          <w:rFonts w:cs="Times New Roman"/>
          <w:sz w:val="24"/>
          <w:szCs w:val="22"/>
        </w:rPr>
        <w:t>Seawater samples were collected from</w:t>
      </w:r>
      <w:r w:rsidRPr="00C32918">
        <w:rPr>
          <w:rFonts w:cs="Times New Roman"/>
          <w:sz w:val="24"/>
          <w:szCs w:val="24"/>
        </w:rPr>
        <w:t xml:space="preserve"> 10</w:t>
      </w:r>
      <w:r w:rsidRPr="00C32918">
        <w:rPr>
          <w:rFonts w:cs="Times New Roman" w:hint="eastAsia"/>
          <w:sz w:val="24"/>
          <w:szCs w:val="24"/>
        </w:rPr>
        <w:t>-</w:t>
      </w:r>
      <w:r w:rsidRPr="00C32918">
        <w:rPr>
          <w:rFonts w:cs="Times New Roman"/>
          <w:sz w:val="24"/>
          <w:szCs w:val="24"/>
        </w:rPr>
        <w:t xml:space="preserve">liters Niskin bottle </w:t>
      </w:r>
      <w:r w:rsidRPr="00C32918">
        <w:rPr>
          <w:rFonts w:cs="Times New Roman"/>
          <w:sz w:val="24"/>
          <w:szCs w:val="22"/>
        </w:rPr>
        <w:t>attached CTD-system and a stainless steel bucket for the surface. Samples were drawn into 10 m</w:t>
      </w:r>
      <w:r w:rsidRPr="00C32918">
        <w:rPr>
          <w:rFonts w:cs="Times New Roman" w:hint="eastAsia"/>
          <w:sz w:val="24"/>
          <w:szCs w:val="22"/>
        </w:rPr>
        <w:t>L</w:t>
      </w:r>
      <w:r w:rsidRPr="00C32918">
        <w:rPr>
          <w:rFonts w:cs="Times New Roman"/>
          <w:sz w:val="24"/>
          <w:szCs w:val="22"/>
        </w:rPr>
        <w:t xml:space="preserve"> polymethylpenten vials </w:t>
      </w:r>
      <w:r w:rsidRPr="00C32918">
        <w:rPr>
          <w:rFonts w:cs="Times New Roman" w:hint="eastAsia"/>
          <w:sz w:val="24"/>
          <w:szCs w:val="22"/>
        </w:rPr>
        <w:t xml:space="preserve">using </w:t>
      </w:r>
      <w:r w:rsidRPr="00C32918">
        <w:rPr>
          <w:rFonts w:cs="Times New Roman"/>
          <w:sz w:val="24"/>
          <w:szCs w:val="22"/>
        </w:rPr>
        <w:t>sample drawing tubes. The</w:t>
      </w:r>
      <w:r w:rsidRPr="00C32918">
        <w:rPr>
          <w:rFonts w:cs="Times New Roman" w:hint="eastAsia"/>
          <w:sz w:val="24"/>
          <w:szCs w:val="22"/>
        </w:rPr>
        <w:t xml:space="preserve"> vials</w:t>
      </w:r>
      <w:r w:rsidRPr="00C32918">
        <w:rPr>
          <w:rFonts w:cs="Times New Roman"/>
          <w:sz w:val="24"/>
          <w:szCs w:val="22"/>
        </w:rPr>
        <w:t xml:space="preserve"> were rinsed three times before </w:t>
      </w:r>
      <w:r w:rsidRPr="00C32918">
        <w:rPr>
          <w:rFonts w:cs="Times New Roman" w:hint="eastAsia"/>
          <w:sz w:val="24"/>
          <w:szCs w:val="22"/>
        </w:rPr>
        <w:t xml:space="preserve">water </w:t>
      </w:r>
      <w:r w:rsidRPr="00C32918">
        <w:rPr>
          <w:rFonts w:cs="Times New Roman"/>
          <w:sz w:val="24"/>
          <w:szCs w:val="22"/>
        </w:rPr>
        <w:t>filling and were capped immediately after the drawing.</w:t>
      </w:r>
    </w:p>
    <w:p w:rsidR="00C32918" w:rsidRPr="00C32918" w:rsidRDefault="00C32918" w:rsidP="00C32918">
      <w:pPr>
        <w:autoSpaceDE w:val="0"/>
        <w:autoSpaceDN w:val="0"/>
        <w:adjustRightInd w:val="0"/>
        <w:ind w:firstLineChars="100" w:firstLine="240"/>
        <w:rPr>
          <w:rFonts w:cs="Times New Roman"/>
          <w:sz w:val="24"/>
          <w:szCs w:val="22"/>
        </w:rPr>
      </w:pPr>
      <w:r w:rsidRPr="00C32918">
        <w:rPr>
          <w:rFonts w:cs="Times New Roman"/>
          <w:sz w:val="24"/>
          <w:szCs w:val="22"/>
        </w:rPr>
        <w:t xml:space="preserve">No transfer was made and the vials were set </w:t>
      </w:r>
      <w:r w:rsidRPr="00C32918">
        <w:rPr>
          <w:rFonts w:cs="Times New Roman" w:hint="eastAsia"/>
          <w:sz w:val="24"/>
          <w:szCs w:val="22"/>
        </w:rPr>
        <w:t xml:space="preserve">on </w:t>
      </w:r>
      <w:r w:rsidRPr="00C32918">
        <w:rPr>
          <w:rFonts w:cs="Times New Roman"/>
          <w:sz w:val="24"/>
          <w:szCs w:val="22"/>
        </w:rPr>
        <w:t>an auto sampler tray directly. Samples were analyzed immediately after collection.</w:t>
      </w:r>
    </w:p>
    <w:p w:rsidR="00C32918" w:rsidRPr="00C32918" w:rsidRDefault="00C32918" w:rsidP="00C32918">
      <w:pPr>
        <w:autoSpaceDE w:val="0"/>
        <w:autoSpaceDN w:val="0"/>
        <w:adjustRightInd w:val="0"/>
        <w:rPr>
          <w:rFonts w:cs="Times New Roman"/>
          <w:b/>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hint="eastAsia"/>
          <w:b/>
          <w:sz w:val="24"/>
          <w:szCs w:val="22"/>
        </w:rPr>
        <w:t>A2. Measurement</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hint="eastAsia"/>
          <w:b/>
          <w:sz w:val="24"/>
          <w:szCs w:val="22"/>
        </w:rPr>
        <w:t>(A2.1) General</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 xml:space="preserve">Auto Analyzer III </w:t>
      </w:r>
      <w:r w:rsidRPr="00C32918">
        <w:rPr>
          <w:rFonts w:eastAsia="TimesNewRoman" w:cs="Times New Roman" w:hint="eastAsia"/>
          <w:kern w:val="0"/>
          <w:sz w:val="24"/>
          <w:szCs w:val="22"/>
        </w:rPr>
        <w:t xml:space="preserve">is based on </w:t>
      </w:r>
      <w:r w:rsidRPr="00C32918">
        <w:rPr>
          <w:rFonts w:eastAsia="TimesNewRoman" w:cs="Times New Roman"/>
          <w:kern w:val="0"/>
          <w:sz w:val="24"/>
          <w:szCs w:val="22"/>
        </w:rPr>
        <w:t xml:space="preserve">Continuous Flow Analysis </w:t>
      </w:r>
      <w:r w:rsidRPr="00C32918">
        <w:rPr>
          <w:rFonts w:eastAsia="TimesNewRoman" w:cs="Times New Roman" w:hint="eastAsia"/>
          <w:kern w:val="0"/>
          <w:sz w:val="24"/>
          <w:szCs w:val="22"/>
        </w:rPr>
        <w:t>method and consists of sampler, pump, manifolds, and c</w:t>
      </w:r>
      <w:r w:rsidRPr="00C32918">
        <w:rPr>
          <w:rFonts w:eastAsia="TimesNewRoman" w:cs="Times New Roman"/>
          <w:kern w:val="0"/>
          <w:sz w:val="24"/>
          <w:szCs w:val="22"/>
        </w:rPr>
        <w:t>olorimeter</w:t>
      </w:r>
      <w:r w:rsidRPr="00C32918">
        <w:rPr>
          <w:rFonts w:eastAsia="TimesNewRoman" w:cs="Times New Roman" w:hint="eastAsia"/>
          <w:kern w:val="0"/>
          <w:sz w:val="24"/>
          <w:szCs w:val="22"/>
        </w:rPr>
        <w:t>s. As a baseline, we used artificial</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seawater (ASW).</w:t>
      </w:r>
    </w:p>
    <w:p w:rsidR="00852CD5" w:rsidRDefault="00852CD5">
      <w:pPr>
        <w:widowControl/>
        <w:jc w:val="left"/>
        <w:rPr>
          <w:rFonts w:cs="Times New Roman"/>
          <w:b/>
          <w:sz w:val="24"/>
          <w:szCs w:val="22"/>
        </w:rPr>
      </w:pP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hint="eastAsia"/>
          <w:b/>
          <w:sz w:val="24"/>
          <w:szCs w:val="22"/>
        </w:rPr>
        <w:t>(A2.2) N</w:t>
      </w:r>
      <w:r w:rsidR="00B55802">
        <w:rPr>
          <w:rFonts w:cs="Times New Roman" w:hint="eastAsia"/>
          <w:b/>
          <w:sz w:val="24"/>
          <w:szCs w:val="22"/>
        </w:rPr>
        <w:t>itrate+n</w:t>
      </w:r>
      <w:r w:rsidRPr="00C32918">
        <w:rPr>
          <w:rFonts w:cs="Times New Roman" w:hint="eastAsia"/>
          <w:b/>
          <w:sz w:val="24"/>
          <w:szCs w:val="22"/>
        </w:rPr>
        <w:t>itrite and nitrite</w:t>
      </w:r>
    </w:p>
    <w:p w:rsidR="00C32918" w:rsidRPr="00C32918" w:rsidRDefault="00C32918" w:rsidP="00184D26">
      <w:pPr>
        <w:autoSpaceDE w:val="0"/>
        <w:autoSpaceDN w:val="0"/>
        <w:adjustRightInd w:val="0"/>
        <w:rPr>
          <w:rFonts w:eastAsia="TimesNewRoman" w:cs="Times New Roman"/>
          <w:b/>
          <w:kern w:val="0"/>
          <w:sz w:val="24"/>
          <w:szCs w:val="22"/>
        </w:rPr>
      </w:pPr>
      <w:r w:rsidRPr="00C32918">
        <w:rPr>
          <w:rFonts w:eastAsia="TimesNewRoman" w:cs="Times New Roman"/>
          <w:kern w:val="0"/>
          <w:sz w:val="24"/>
          <w:szCs w:val="22"/>
        </w:rPr>
        <w:t>N</w:t>
      </w:r>
      <w:r w:rsidR="00B55802">
        <w:rPr>
          <w:rFonts w:eastAsia="TimesNewRoman" w:cs="Times New Roman"/>
          <w:kern w:val="0"/>
          <w:sz w:val="24"/>
          <w:szCs w:val="22"/>
        </w:rPr>
        <w:t>itrate+n</w:t>
      </w:r>
      <w:r w:rsidRPr="00C32918">
        <w:rPr>
          <w:rFonts w:eastAsia="TimesNewRoman" w:cs="Times New Roman"/>
          <w:kern w:val="0"/>
          <w:sz w:val="24"/>
          <w:szCs w:val="22"/>
        </w:rPr>
        <w:t xml:space="preserve">itrite and nitrite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analyzed according to the modification method of Armstrong</w:t>
      </w:r>
      <w:r w:rsidRPr="00C32918">
        <w:rPr>
          <w:rFonts w:eastAsia="TimesNewRoman" w:cs="Times New Roman"/>
          <w:i/>
          <w:kern w:val="0"/>
          <w:sz w:val="24"/>
          <w:szCs w:val="22"/>
        </w:rPr>
        <w:t xml:space="preserve"> </w:t>
      </w:r>
      <w:r w:rsidRPr="00C32918">
        <w:rPr>
          <w:rFonts w:eastAsia="TimesNewRoman" w:cs="Times New Roman"/>
          <w:kern w:val="0"/>
          <w:sz w:val="24"/>
          <w:szCs w:val="22"/>
        </w:rPr>
        <w:t xml:space="preserve">(1967). The sample nitrate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reduced to nitrite in a </w:t>
      </w:r>
      <w:r w:rsidRPr="00C32918">
        <w:rPr>
          <w:rFonts w:eastAsia="TimesNewRoman" w:cs="Times New Roman" w:hint="eastAsia"/>
          <w:kern w:val="0"/>
          <w:sz w:val="24"/>
          <w:szCs w:val="22"/>
        </w:rPr>
        <w:t xml:space="preserve">glass </w:t>
      </w:r>
      <w:r w:rsidRPr="00C32918">
        <w:rPr>
          <w:rFonts w:eastAsia="TimesNewRoman" w:cs="Times New Roman"/>
          <w:kern w:val="0"/>
          <w:sz w:val="24"/>
          <w:szCs w:val="22"/>
        </w:rPr>
        <w:t xml:space="preserve">tube which </w:t>
      </w:r>
      <w:r w:rsidRPr="00C32918">
        <w:rPr>
          <w:rFonts w:eastAsia="TimesNewRoman" w:cs="Times New Roman" w:hint="eastAsia"/>
          <w:kern w:val="0"/>
          <w:sz w:val="24"/>
          <w:szCs w:val="22"/>
        </w:rPr>
        <w:t xml:space="preserve">was filled with granular cadmium </w:t>
      </w:r>
      <w:r w:rsidRPr="00C32918">
        <w:rPr>
          <w:rFonts w:eastAsia="TimesNewRoman" w:cs="Times New Roman"/>
          <w:kern w:val="0"/>
          <w:sz w:val="24"/>
          <w:szCs w:val="22"/>
        </w:rPr>
        <w:t xml:space="preserve">coated with copper. The sample stream with its equivalent nitrite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treated with an acidic, sulfanilamide reagent and the nitrite forms nitrous acid which reacts with the sulfanilamide to produce a diazonium ion.</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N-1-</w:t>
      </w:r>
      <w:r w:rsidRPr="00C32918">
        <w:rPr>
          <w:rFonts w:eastAsia="TimesNewRoman" w:cs="Times New Roman" w:hint="eastAsia"/>
          <w:kern w:val="0"/>
          <w:sz w:val="24"/>
          <w:szCs w:val="22"/>
        </w:rPr>
        <w:t>n</w:t>
      </w:r>
      <w:r w:rsidRPr="00C32918">
        <w:rPr>
          <w:rFonts w:eastAsia="TimesNewRoman" w:cs="Times New Roman"/>
          <w:kern w:val="0"/>
          <w:sz w:val="24"/>
          <w:szCs w:val="22"/>
        </w:rPr>
        <w:t xml:space="preserve">aphthylethylene-diamine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added to the sample stream then couple</w:t>
      </w:r>
      <w:r w:rsidRPr="00C32918">
        <w:rPr>
          <w:rFonts w:eastAsia="TimesNewRoman" w:cs="Times New Roman" w:hint="eastAsia"/>
          <w:kern w:val="0"/>
          <w:sz w:val="24"/>
          <w:szCs w:val="22"/>
        </w:rPr>
        <w:t>d</w:t>
      </w:r>
      <w:r w:rsidRPr="00C32918">
        <w:rPr>
          <w:rFonts w:eastAsia="TimesNewRoman" w:cs="Times New Roman"/>
          <w:kern w:val="0"/>
          <w:sz w:val="24"/>
          <w:szCs w:val="22"/>
        </w:rPr>
        <w:t xml:space="preserve"> with the diazonium ion to produce a red, azo dye. With reduction of the nitrate to nitrite, </w:t>
      </w:r>
      <w:r w:rsidRPr="00C32918">
        <w:rPr>
          <w:rFonts w:eastAsia="TimesNewRoman" w:cs="Times New Roman" w:hint="eastAsia"/>
          <w:kern w:val="0"/>
          <w:sz w:val="24"/>
          <w:szCs w:val="22"/>
        </w:rPr>
        <w:t xml:space="preserve">sum of </w:t>
      </w:r>
      <w:r w:rsidRPr="00C32918">
        <w:rPr>
          <w:rFonts w:eastAsia="TimesNewRoman" w:cs="Times New Roman"/>
          <w:kern w:val="0"/>
          <w:sz w:val="24"/>
          <w:szCs w:val="22"/>
        </w:rPr>
        <w:t xml:space="preserve">nitrate and nitrite </w:t>
      </w:r>
      <w:r w:rsidRPr="00C32918">
        <w:rPr>
          <w:rFonts w:eastAsia="TimesNewRoman" w:cs="Times New Roman" w:hint="eastAsia"/>
          <w:kern w:val="0"/>
          <w:sz w:val="24"/>
          <w:szCs w:val="22"/>
        </w:rPr>
        <w:t xml:space="preserve">were </w:t>
      </w:r>
      <w:r w:rsidRPr="00C32918">
        <w:rPr>
          <w:rFonts w:eastAsia="TimesNewRoman" w:cs="Times New Roman"/>
          <w:kern w:val="0"/>
          <w:sz w:val="24"/>
          <w:szCs w:val="22"/>
        </w:rPr>
        <w:t>measured; without reduction, only nitrite</w:t>
      </w:r>
      <w:r w:rsidRPr="00C32918">
        <w:rPr>
          <w:rFonts w:eastAsia="TimesNewRoman" w:cs="Times New Roman" w:hint="eastAsia"/>
          <w:kern w:val="0"/>
          <w:sz w:val="24"/>
          <w:szCs w:val="22"/>
        </w:rPr>
        <w:t xml:space="preserve"> was measured</w:t>
      </w:r>
      <w:r w:rsidRPr="00C32918">
        <w:rPr>
          <w:rFonts w:eastAsia="TimesNewRoman" w:cs="Times New Roman"/>
          <w:kern w:val="0"/>
          <w:sz w:val="24"/>
          <w:szCs w:val="22"/>
        </w:rPr>
        <w:t xml:space="preserve">. Thus, for the nitrite analysis, no reduction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performed and the alkaline buffer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not necessary.</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The flow diagram</w:t>
      </w:r>
      <w:r w:rsidRPr="00C32918">
        <w:rPr>
          <w:rFonts w:eastAsia="TimesNewRoman" w:cs="Times New Roman" w:hint="eastAsia"/>
          <w:kern w:val="0"/>
          <w:sz w:val="24"/>
          <w:szCs w:val="22"/>
        </w:rPr>
        <w:t xml:space="preserve">s </w:t>
      </w:r>
      <w:r w:rsidRPr="00C32918">
        <w:rPr>
          <w:rFonts w:eastAsia="TimesNewRoman" w:cs="Times New Roman"/>
          <w:kern w:val="0"/>
          <w:sz w:val="24"/>
          <w:szCs w:val="22"/>
        </w:rPr>
        <w:t xml:space="preserve">for each parameter are shown in </w:t>
      </w:r>
      <w:r w:rsidRPr="00C32918">
        <w:rPr>
          <w:rFonts w:eastAsia="TimesNewRoman" w:cs="Times New Roman" w:hint="eastAsia"/>
          <w:kern w:val="0"/>
          <w:sz w:val="24"/>
          <w:szCs w:val="22"/>
        </w:rPr>
        <w:t>Figures C.4.A1 and C.4.A2.</w:t>
      </w:r>
      <w:r w:rsidRPr="00C32918">
        <w:rPr>
          <w:rFonts w:eastAsia="TimesNewRoman" w:cs="Times New Roman"/>
          <w:kern w:val="0"/>
          <w:sz w:val="24"/>
          <w:szCs w:val="22"/>
        </w:rPr>
        <w:t xml:space="preserve"> If the reduction efficiency of the cadmium column became lower than 95</w:t>
      </w:r>
      <w:r w:rsidR="00466494">
        <w:rPr>
          <w:rFonts w:eastAsia="TimesNewRoman" w:cs="Times New Roman" w:hint="eastAsia"/>
          <w:kern w:val="0"/>
          <w:sz w:val="24"/>
          <w:szCs w:val="22"/>
        </w:rPr>
        <w:t xml:space="preserve"> </w:t>
      </w:r>
      <w:r w:rsidRPr="00C32918">
        <w:rPr>
          <w:rFonts w:eastAsia="TimesNewRoman" w:cs="Times New Roman"/>
          <w:kern w:val="0"/>
          <w:sz w:val="24"/>
          <w:szCs w:val="22"/>
        </w:rPr>
        <w:t>%, the column was replaced.</w:t>
      </w:r>
    </w:p>
    <w:p w:rsidR="00C32918" w:rsidRPr="00C32918" w:rsidRDefault="00C32918" w:rsidP="00C32918">
      <w:pPr>
        <w:autoSpaceDE w:val="0"/>
        <w:autoSpaceDN w:val="0"/>
        <w:adjustRightInd w:val="0"/>
        <w:ind w:firstLineChars="50" w:firstLine="105"/>
        <w:jc w:val="center"/>
        <w:rPr>
          <w:rFonts w:cs="Times New Roman"/>
          <w:sz w:val="24"/>
          <w:szCs w:val="22"/>
        </w:rPr>
      </w:pPr>
      <w:r w:rsidRPr="00C32918">
        <w:rPr>
          <w:rFonts w:cs="Times New Roman"/>
          <w:noProof/>
          <w:sz w:val="21"/>
          <w:szCs w:val="22"/>
        </w:rPr>
        <mc:AlternateContent>
          <mc:Choice Requires="wpc">
            <w:drawing>
              <wp:inline distT="0" distB="0" distL="0" distR="0" wp14:anchorId="1E9F54AA" wp14:editId="617FD26D">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autoSpaceDE w:val="0"/>
                                <w:autoSpaceDN w:val="0"/>
                                <w:adjustRightInd w:val="0"/>
                                <w:spacing w:line="240" w:lineRule="exact"/>
                                <w:rPr>
                                  <w:sz w:val="20"/>
                                  <w:szCs w:val="20"/>
                                </w:rPr>
                              </w:pPr>
                              <w:r>
                                <w:rPr>
                                  <w:rFonts w:hint="eastAsia"/>
                                  <w:sz w:val="20"/>
                                  <w:szCs w:val="20"/>
                                </w:rPr>
                                <w:t>Colorimeter</w:t>
                              </w:r>
                            </w:p>
                            <w:p w:rsidR="00620D53" w:rsidRPr="00782BE6" w:rsidRDefault="00620D53"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620D53" w:rsidRPr="00782BE6" w:rsidRDefault="00620D53" w:rsidP="00C32918">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3B729A" w:rsidRDefault="00620D53" w:rsidP="00C32918">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E9F54AA"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620D53" w:rsidRPr="000442EA" w:rsidRDefault="00620D53" w:rsidP="00C32918">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620D53" w:rsidRPr="000442EA" w:rsidRDefault="00620D53" w:rsidP="00C32918">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620D53" w:rsidRDefault="00620D53" w:rsidP="00C32918">
                        <w:pPr>
                          <w:autoSpaceDE w:val="0"/>
                          <w:autoSpaceDN w:val="0"/>
                          <w:adjustRightInd w:val="0"/>
                          <w:spacing w:line="240" w:lineRule="exact"/>
                          <w:rPr>
                            <w:sz w:val="20"/>
                            <w:szCs w:val="20"/>
                          </w:rPr>
                        </w:pPr>
                        <w:r>
                          <w:rPr>
                            <w:rFonts w:hint="eastAsia"/>
                            <w:sz w:val="20"/>
                            <w:szCs w:val="20"/>
                          </w:rPr>
                          <w:t>Colorimeter</w:t>
                        </w:r>
                      </w:p>
                      <w:p w:rsidR="00620D53" w:rsidRPr="00782BE6" w:rsidRDefault="00620D53"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620D53" w:rsidRPr="00782BE6" w:rsidRDefault="00620D53" w:rsidP="00C32918">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620D53" w:rsidRPr="003B729A" w:rsidRDefault="00620D53" w:rsidP="00C32918">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C32918" w:rsidRPr="00C32918" w:rsidRDefault="00C32918" w:rsidP="00C32918">
      <w:pPr>
        <w:autoSpaceDE w:val="0"/>
        <w:autoSpaceDN w:val="0"/>
        <w:adjustRightInd w:val="0"/>
        <w:ind w:firstLineChars="50" w:firstLine="120"/>
        <w:jc w:val="left"/>
        <w:rPr>
          <w:rFonts w:cs="Times New Roman"/>
          <w:sz w:val="24"/>
          <w:szCs w:val="22"/>
        </w:rPr>
      </w:pPr>
      <w:r w:rsidRPr="00C32918">
        <w:rPr>
          <w:rFonts w:cs="Times New Roman"/>
          <w:sz w:val="24"/>
          <w:szCs w:val="22"/>
        </w:rPr>
        <w:t>Figure C.4.</w:t>
      </w:r>
      <w:r w:rsidRPr="00C32918">
        <w:rPr>
          <w:rFonts w:cs="Times New Roman" w:hint="eastAsia"/>
          <w:sz w:val="24"/>
          <w:szCs w:val="22"/>
        </w:rPr>
        <w:t>A1.</w:t>
      </w:r>
      <w:r w:rsidRPr="00C32918">
        <w:rPr>
          <w:rFonts w:cs="Times New Roman"/>
          <w:sz w:val="24"/>
          <w:szCs w:val="22"/>
        </w:rPr>
        <w:t xml:space="preserve"> N</w:t>
      </w:r>
      <w:r w:rsidR="00B55802">
        <w:rPr>
          <w:rFonts w:cs="Times New Roman"/>
          <w:sz w:val="24"/>
          <w:szCs w:val="22"/>
        </w:rPr>
        <w:t>itrate+n</w:t>
      </w:r>
      <w:r w:rsidRPr="00C32918">
        <w:rPr>
          <w:rFonts w:cs="Times New Roman"/>
          <w:sz w:val="24"/>
          <w:szCs w:val="22"/>
        </w:rPr>
        <w:t>itrite</w:t>
      </w:r>
      <w:r w:rsidRPr="00C32918">
        <w:rPr>
          <w:rFonts w:cs="Times New Roman" w:hint="eastAsia"/>
          <w:sz w:val="24"/>
          <w:szCs w:val="22"/>
        </w:rPr>
        <w:t xml:space="preserve"> (1ch.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C32918" w:rsidRPr="00C32918" w:rsidRDefault="00C32918" w:rsidP="00C32918">
      <w:pPr>
        <w:autoSpaceDE w:val="0"/>
        <w:autoSpaceDN w:val="0"/>
        <w:adjustRightInd w:val="0"/>
        <w:ind w:firstLineChars="50" w:firstLine="120"/>
        <w:jc w:val="left"/>
        <w:rPr>
          <w:rFonts w:cs="Times New Roman"/>
          <w:sz w:val="24"/>
          <w:szCs w:val="22"/>
        </w:rPr>
      </w:pPr>
    </w:p>
    <w:p w:rsidR="00C32918" w:rsidRPr="00C32918" w:rsidRDefault="00C32918" w:rsidP="00C32918">
      <w:pPr>
        <w:autoSpaceDE w:val="0"/>
        <w:autoSpaceDN w:val="0"/>
        <w:adjustRightInd w:val="0"/>
        <w:jc w:val="center"/>
        <w:rPr>
          <w:rFonts w:cs="Times New Roman"/>
          <w:sz w:val="24"/>
          <w:szCs w:val="22"/>
        </w:rPr>
      </w:pPr>
      <w:r w:rsidRPr="00C32918">
        <w:rPr>
          <w:rFonts w:cs="Times New Roman"/>
          <w:noProof/>
          <w:sz w:val="21"/>
          <w:szCs w:val="22"/>
        </w:rPr>
        <mc:AlternateContent>
          <mc:Choice Requires="wpc">
            <w:drawing>
              <wp:inline distT="0" distB="0" distL="0" distR="0" wp14:anchorId="7FB8832C" wp14:editId="648D3E8C">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620D53" w:rsidRPr="000442EA" w:rsidRDefault="00620D53" w:rsidP="00C32918">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620D53" w:rsidRPr="000442EA" w:rsidRDefault="00620D53" w:rsidP="00C32918">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autoSpaceDE w:val="0"/>
                                <w:autoSpaceDN w:val="0"/>
                                <w:adjustRightInd w:val="0"/>
                                <w:spacing w:line="240" w:lineRule="exact"/>
                                <w:rPr>
                                  <w:sz w:val="20"/>
                                  <w:szCs w:val="20"/>
                                </w:rPr>
                              </w:pPr>
                              <w:r>
                                <w:rPr>
                                  <w:rFonts w:hint="eastAsia"/>
                                  <w:sz w:val="20"/>
                                  <w:szCs w:val="20"/>
                                </w:rPr>
                                <w:t>Colorimeter</w:t>
                              </w:r>
                            </w:p>
                            <w:p w:rsidR="00620D53" w:rsidRPr="00782BE6" w:rsidRDefault="00620D53"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20D53" w:rsidRPr="00782BE6" w:rsidRDefault="00620D53" w:rsidP="00C32918">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noFill/>
                              <a:ln w="9525" cap="flat" cmpd="sng" algn="ctr">
                                <a:solidFill>
                                  <a:sysClr val="windowText" lastClr="000000"/>
                                </a:solidFill>
                                <a:prstDash val="solid"/>
                                <a:tailEnd type="triangle" w="sm" len="sm"/>
                              </a:ln>
                              <a:effectLst/>
                            </wps:spPr>
                            <wps:bodyPr/>
                          </wps:wsp>
                          <wps:wsp>
                            <wps:cNvPr id="1425" name="直線コネクタ 1425"/>
                            <wps:cNvCnPr/>
                            <wps:spPr>
                              <a:xfrm>
                                <a:off x="2448279" y="842145"/>
                                <a:ext cx="16" cy="302724"/>
                              </a:xfrm>
                              <a:prstGeom prst="line">
                                <a:avLst/>
                              </a:prstGeom>
                              <a:noFill/>
                              <a:ln w="9525" cap="flat" cmpd="sng" algn="ctr">
                                <a:solidFill>
                                  <a:sysClr val="windowText" lastClr="000000"/>
                                </a:solidFill>
                                <a:prstDash val="solid"/>
                              </a:ln>
                              <a:effectLst/>
                            </wps:spPr>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7FB8832C"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620D53" w:rsidRPr="000442EA" w:rsidRDefault="00620D53" w:rsidP="00C32918">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620D53" w:rsidRPr="000442EA" w:rsidRDefault="00620D53" w:rsidP="00C32918">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620D53" w:rsidRPr="000442EA" w:rsidRDefault="00620D53" w:rsidP="00C32918">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620D53" w:rsidRDefault="00620D53" w:rsidP="00C32918">
                        <w:pPr>
                          <w:autoSpaceDE w:val="0"/>
                          <w:autoSpaceDN w:val="0"/>
                          <w:adjustRightInd w:val="0"/>
                          <w:spacing w:line="240" w:lineRule="exact"/>
                          <w:rPr>
                            <w:sz w:val="20"/>
                            <w:szCs w:val="20"/>
                          </w:rPr>
                        </w:pPr>
                        <w:r>
                          <w:rPr>
                            <w:rFonts w:hint="eastAsia"/>
                            <w:sz w:val="20"/>
                            <w:szCs w:val="20"/>
                          </w:rPr>
                          <w:t>Colorimeter</w:t>
                        </w:r>
                      </w:p>
                      <w:p w:rsidR="00620D53" w:rsidRPr="00782BE6" w:rsidRDefault="00620D53"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20D53" w:rsidRPr="00782BE6" w:rsidRDefault="00620D53" w:rsidP="00C32918">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" strokecolor="windowText">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" strokecolor="windowText"/>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620D53" w:rsidRDefault="00620D53" w:rsidP="00C32918">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C32918" w:rsidRPr="00C32918" w:rsidRDefault="00C32918" w:rsidP="00C32918">
      <w:pPr>
        <w:autoSpaceDE w:val="0"/>
        <w:autoSpaceDN w:val="0"/>
        <w:adjustRightInd w:val="0"/>
        <w:jc w:val="left"/>
        <w:rPr>
          <w:rFonts w:cs="Times New Roman"/>
          <w:sz w:val="24"/>
          <w:szCs w:val="22"/>
        </w:rPr>
      </w:pPr>
      <w:r w:rsidRPr="00C32918">
        <w:rPr>
          <w:rFonts w:cs="Times New Roman"/>
          <w:sz w:val="24"/>
          <w:szCs w:val="22"/>
        </w:rPr>
        <w:t>Figure C.4.</w:t>
      </w:r>
      <w:r w:rsidRPr="00C32918">
        <w:rPr>
          <w:rFonts w:cs="Times New Roman" w:hint="eastAsia"/>
          <w:sz w:val="24"/>
          <w:szCs w:val="22"/>
        </w:rPr>
        <w:t>A2.</w:t>
      </w:r>
      <w:r w:rsidRPr="00C32918">
        <w:rPr>
          <w:rFonts w:cs="Times New Roman"/>
          <w:sz w:val="24"/>
          <w:szCs w:val="22"/>
        </w:rPr>
        <w:t xml:space="preserve"> Nitrite</w:t>
      </w:r>
      <w:r w:rsidRPr="00C32918">
        <w:rPr>
          <w:rFonts w:cs="Times New Roman" w:hint="eastAsia"/>
          <w:sz w:val="24"/>
          <w:szCs w:val="22"/>
        </w:rPr>
        <w:t xml:space="preserve"> (2ch.)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9110FC" w:rsidRDefault="009110FC">
      <w:pPr>
        <w:widowControl/>
        <w:jc w:val="left"/>
        <w:rPr>
          <w:rFonts w:cs="Times New Roman"/>
          <w:sz w:val="24"/>
          <w:szCs w:val="22"/>
        </w:rPr>
      </w:pPr>
      <w:r>
        <w:rPr>
          <w:rFonts w:cs="Times New Roman"/>
          <w:sz w:val="24"/>
          <w:szCs w:val="22"/>
        </w:rPr>
        <w:br w:type="page"/>
      </w: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hint="eastAsia"/>
          <w:b/>
          <w:sz w:val="24"/>
          <w:szCs w:val="22"/>
        </w:rPr>
        <w:t>(A2.3) Phosphate</w:t>
      </w:r>
    </w:p>
    <w:p w:rsidR="00C32918" w:rsidRPr="00C32918" w:rsidRDefault="00C32918" w:rsidP="00184D26">
      <w:pPr>
        <w:autoSpaceDE w:val="0"/>
        <w:autoSpaceDN w:val="0"/>
        <w:adjustRightInd w:val="0"/>
        <w:rPr>
          <w:rFonts w:eastAsia="TimesNewRoman" w:cs="Times New Roman"/>
          <w:kern w:val="0"/>
          <w:sz w:val="24"/>
          <w:szCs w:val="22"/>
        </w:rPr>
      </w:pPr>
      <w:r w:rsidRPr="00C32918">
        <w:rPr>
          <w:rFonts w:cs="Times New Roman"/>
          <w:sz w:val="24"/>
          <w:szCs w:val="22"/>
        </w:rPr>
        <w:t xml:space="preserve">The phosphate analysis </w:t>
      </w:r>
      <w:r w:rsidRPr="00C32918">
        <w:rPr>
          <w:rFonts w:cs="Times New Roman" w:hint="eastAsia"/>
          <w:sz w:val="24"/>
          <w:szCs w:val="22"/>
        </w:rPr>
        <w:t xml:space="preserve">was </w:t>
      </w:r>
      <w:r w:rsidRPr="00C32918">
        <w:rPr>
          <w:rFonts w:cs="Times New Roman"/>
          <w:sz w:val="24"/>
          <w:szCs w:val="22"/>
        </w:rPr>
        <w:t>a modification of the procedure of Murphy and Riley</w:t>
      </w:r>
      <w:r w:rsidRPr="00C32918">
        <w:rPr>
          <w:rFonts w:cs="Times New Roman"/>
          <w:i/>
          <w:sz w:val="24"/>
          <w:szCs w:val="22"/>
        </w:rPr>
        <w:t xml:space="preserve"> </w:t>
      </w:r>
      <w:r w:rsidRPr="00C32918">
        <w:rPr>
          <w:rFonts w:cs="Times New Roman"/>
          <w:sz w:val="24"/>
          <w:szCs w:val="22"/>
        </w:rPr>
        <w:t xml:space="preserve">(1962). </w:t>
      </w:r>
      <w:r w:rsidRPr="00C32918">
        <w:rPr>
          <w:rFonts w:eastAsia="TimesNewRoman" w:cs="Times New Roman"/>
          <w:kern w:val="0"/>
          <w:sz w:val="24"/>
          <w:szCs w:val="22"/>
        </w:rPr>
        <w:t xml:space="preserve">Molybdic acid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added to the seawater sample to form phosphomolybdic acid which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in turn reduced to phosphomolybdous acid using L-ascorbic acid as the reductant.</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xml:space="preserve">The flow diagram for </w:t>
      </w:r>
      <w:r w:rsidRPr="00C32918">
        <w:rPr>
          <w:rFonts w:eastAsia="TimesNewRoman" w:cs="Times New Roman" w:hint="eastAsia"/>
          <w:kern w:val="0"/>
          <w:sz w:val="24"/>
          <w:szCs w:val="22"/>
        </w:rPr>
        <w:t>phosphate</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is</w:t>
      </w:r>
      <w:r w:rsidRPr="00C32918">
        <w:rPr>
          <w:rFonts w:eastAsia="TimesNewRoman" w:cs="Times New Roman"/>
          <w:kern w:val="0"/>
          <w:sz w:val="24"/>
          <w:szCs w:val="22"/>
        </w:rPr>
        <w:t xml:space="preserve"> shown in </w:t>
      </w:r>
      <w:r w:rsidRPr="00C32918">
        <w:rPr>
          <w:rFonts w:eastAsia="TimesNewRoman" w:cs="Times New Roman" w:hint="eastAsia"/>
          <w:kern w:val="0"/>
          <w:sz w:val="24"/>
          <w:szCs w:val="22"/>
        </w:rPr>
        <w:t xml:space="preserve">Figure C.4.A3. </w:t>
      </w:r>
    </w:p>
    <w:p w:rsidR="00C32918" w:rsidRPr="00C32918" w:rsidRDefault="00C32918" w:rsidP="00C32918">
      <w:pPr>
        <w:autoSpaceDE w:val="0"/>
        <w:autoSpaceDN w:val="0"/>
        <w:adjustRightInd w:val="0"/>
        <w:ind w:firstLineChars="50" w:firstLine="105"/>
        <w:jc w:val="center"/>
        <w:rPr>
          <w:rFonts w:cs="Times New Roman"/>
          <w:sz w:val="24"/>
          <w:szCs w:val="22"/>
        </w:rPr>
      </w:pPr>
      <w:r w:rsidRPr="00C32918">
        <w:rPr>
          <w:rFonts w:cs="Times New Roman"/>
          <w:noProof/>
          <w:sz w:val="21"/>
          <w:szCs w:val="22"/>
        </w:rPr>
        <mc:AlternateContent>
          <mc:Choice Requires="wpc">
            <w:drawing>
              <wp:inline distT="0" distB="0" distL="0" distR="0" wp14:anchorId="19A55B9A" wp14:editId="77B7D525">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noFill/>
                              <a:ln w="9525" cap="flat" cmpd="sng" algn="ctr">
                                <a:solidFill>
                                  <a:sysClr val="windowText" lastClr="000000"/>
                                </a:solidFill>
                                <a:prstDash val="solid"/>
                              </a:ln>
                              <a:effectLst/>
                            </wps:spPr>
                            <wps:bodyPr/>
                          </wps:wsp>
                          <wps:wsp>
                            <wps:cNvPr id="202" name="直線矢印コネクタ 202"/>
                            <wps:cNvCnPr/>
                            <wps:spPr>
                              <a:xfrm>
                                <a:off x="0" y="249523"/>
                                <a:ext cx="1858723" cy="28"/>
                              </a:xfrm>
                              <a:prstGeom prst="straightConnector1">
                                <a:avLst/>
                              </a:prstGeom>
                              <a:noFill/>
                              <a:ln w="9525" cap="flat" cmpd="sng" algn="ctr">
                                <a:solidFill>
                                  <a:sysClr val="windowText" lastClr="000000"/>
                                </a:solidFill>
                                <a:prstDash val="solid"/>
                                <a:tailEnd type="triangle" w="sm" len="sm"/>
                              </a:ln>
                              <a:effectLst/>
                            </wps:spPr>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autoSpaceDE w:val="0"/>
                                <w:autoSpaceDN w:val="0"/>
                                <w:adjustRightInd w:val="0"/>
                                <w:spacing w:line="240" w:lineRule="exact"/>
                                <w:rPr>
                                  <w:sz w:val="20"/>
                                  <w:szCs w:val="20"/>
                                </w:rPr>
                              </w:pPr>
                              <w:r>
                                <w:rPr>
                                  <w:rFonts w:hint="eastAsia"/>
                                  <w:sz w:val="20"/>
                                  <w:szCs w:val="20"/>
                                </w:rPr>
                                <w:t>Colorimeter</w:t>
                              </w:r>
                            </w:p>
                            <w:p w:rsidR="00620D53" w:rsidRPr="00782BE6" w:rsidRDefault="00620D53"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20D53" w:rsidRPr="00782BE6" w:rsidRDefault="00620D53" w:rsidP="00C32918">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11"/>
                            <a:ext cx="1003220" cy="616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autoSpaceDE w:val="0"/>
                                <w:autoSpaceDN w:val="0"/>
                                <w:adjustRightInd w:val="0"/>
                                <w:spacing w:line="240" w:lineRule="exact"/>
                              </w:pPr>
                              <w:r>
                                <w:rPr>
                                  <w:rFonts w:hint="eastAsia"/>
                                </w:rPr>
                                <w:t>Heating bath</w:t>
                              </w:r>
                            </w:p>
                            <w:p w:rsidR="00620D53" w:rsidRPr="003B729A" w:rsidRDefault="00620D53" w:rsidP="00C32918">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8"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19A55B9A"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" strokecolor="windowText">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620D53" w:rsidRDefault="00620D53" w:rsidP="00C32918">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620D53" w:rsidRPr="000442EA" w:rsidRDefault="00620D53" w:rsidP="00C32918">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620D53" w:rsidRDefault="00620D53" w:rsidP="00C32918">
                        <w:pPr>
                          <w:autoSpaceDE w:val="0"/>
                          <w:autoSpaceDN w:val="0"/>
                          <w:adjustRightInd w:val="0"/>
                          <w:spacing w:line="240" w:lineRule="exact"/>
                          <w:rPr>
                            <w:sz w:val="20"/>
                            <w:szCs w:val="20"/>
                          </w:rPr>
                        </w:pPr>
                        <w:r>
                          <w:rPr>
                            <w:rFonts w:hint="eastAsia"/>
                            <w:sz w:val="20"/>
                            <w:szCs w:val="20"/>
                          </w:rPr>
                          <w:t>Colorimeter</w:t>
                        </w:r>
                      </w:p>
                      <w:p w:rsidR="00620D53" w:rsidRPr="00782BE6" w:rsidRDefault="00620D53"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620D53" w:rsidRPr="00782BE6" w:rsidRDefault="00620D53" w:rsidP="00C32918">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032;height:6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620D53" w:rsidRDefault="00620D53" w:rsidP="00C32918">
                        <w:pPr>
                          <w:autoSpaceDE w:val="0"/>
                          <w:autoSpaceDN w:val="0"/>
                          <w:adjustRightInd w:val="0"/>
                          <w:spacing w:line="240" w:lineRule="exact"/>
                        </w:pPr>
                        <w:r>
                          <w:rPr>
                            <w:rFonts w:hint="eastAsia"/>
                          </w:rPr>
                          <w:t>Heating bath</w:t>
                        </w:r>
                      </w:p>
                      <w:p w:rsidR="00620D53" w:rsidRPr="003B729A" w:rsidRDefault="00620D53" w:rsidP="00C32918">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rsidR="00C32918" w:rsidRPr="00C32918" w:rsidRDefault="00C32918" w:rsidP="00C32918">
      <w:pPr>
        <w:autoSpaceDE w:val="0"/>
        <w:autoSpaceDN w:val="0"/>
        <w:adjustRightInd w:val="0"/>
        <w:ind w:firstLineChars="50" w:firstLine="120"/>
        <w:rPr>
          <w:rFonts w:cs="Times New Roman"/>
          <w:sz w:val="24"/>
          <w:szCs w:val="22"/>
        </w:rPr>
      </w:pPr>
      <w:r w:rsidRPr="00C32918">
        <w:rPr>
          <w:rFonts w:cs="Times New Roman"/>
          <w:sz w:val="24"/>
          <w:szCs w:val="22"/>
        </w:rPr>
        <w:t>Figure C.4.</w:t>
      </w:r>
      <w:r w:rsidRPr="00C32918">
        <w:rPr>
          <w:rFonts w:cs="Times New Roman" w:hint="eastAsia"/>
          <w:sz w:val="24"/>
          <w:szCs w:val="22"/>
        </w:rPr>
        <w:t>A3.</w:t>
      </w:r>
      <w:r w:rsidRPr="00C32918">
        <w:rPr>
          <w:rFonts w:cs="Times New Roman"/>
          <w:sz w:val="24"/>
          <w:szCs w:val="22"/>
        </w:rPr>
        <w:t xml:space="preserve"> </w:t>
      </w:r>
      <w:r w:rsidRPr="00C32918">
        <w:rPr>
          <w:rFonts w:cs="Times New Roman" w:hint="eastAsia"/>
          <w:sz w:val="24"/>
          <w:szCs w:val="22"/>
        </w:rPr>
        <w:t>P</w:t>
      </w:r>
      <w:r w:rsidRPr="00C32918">
        <w:rPr>
          <w:rFonts w:cs="Times New Roman"/>
          <w:sz w:val="24"/>
          <w:szCs w:val="22"/>
        </w:rPr>
        <w:t>hosphate</w:t>
      </w:r>
      <w:r w:rsidRPr="00C32918">
        <w:rPr>
          <w:rFonts w:cs="Times New Roman" w:hint="eastAsia"/>
          <w:sz w:val="24"/>
          <w:szCs w:val="22"/>
        </w:rPr>
        <w:t xml:space="preserve"> (3ch.)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852CD5" w:rsidRDefault="00852CD5">
      <w:pPr>
        <w:widowControl/>
        <w:jc w:val="left"/>
        <w:rPr>
          <w:rFonts w:cs="Times New Roman"/>
          <w:sz w:val="24"/>
          <w:szCs w:val="22"/>
        </w:rPr>
      </w:pPr>
      <w:r>
        <w:rPr>
          <w:rFonts w:cs="Times New Roman"/>
          <w:sz w:val="24"/>
          <w:szCs w:val="22"/>
        </w:rPr>
        <w:br w:type="page"/>
      </w: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hint="eastAsia"/>
          <w:b/>
          <w:sz w:val="24"/>
          <w:szCs w:val="22"/>
        </w:rPr>
        <w:t>(A2.4) S</w:t>
      </w:r>
      <w:r w:rsidRPr="00C32918">
        <w:rPr>
          <w:rFonts w:cs="Times New Roman"/>
          <w:b/>
          <w:sz w:val="24"/>
          <w:szCs w:val="22"/>
        </w:rPr>
        <w:t>ilicate</w:t>
      </w:r>
    </w:p>
    <w:p w:rsidR="00C32918" w:rsidRPr="00C32918" w:rsidRDefault="00C32918" w:rsidP="00184D26">
      <w:pPr>
        <w:autoSpaceDE w:val="0"/>
        <w:autoSpaceDN w:val="0"/>
        <w:adjustRightInd w:val="0"/>
        <w:rPr>
          <w:rFonts w:cs="Times New Roman"/>
          <w:noProof/>
          <w:sz w:val="24"/>
          <w:szCs w:val="22"/>
        </w:rPr>
      </w:pPr>
      <w:r w:rsidRPr="00C32918">
        <w:rPr>
          <w:rFonts w:eastAsia="TimesNewRoman" w:cs="Times New Roman"/>
          <w:kern w:val="0"/>
          <w:sz w:val="24"/>
          <w:szCs w:val="22"/>
        </w:rPr>
        <w:t xml:space="preserve">The silicate </w:t>
      </w:r>
      <w:r w:rsidRPr="00C32918">
        <w:rPr>
          <w:rFonts w:eastAsia="TimesNewRoman" w:cs="Times New Roman" w:hint="eastAsia"/>
          <w:kern w:val="0"/>
          <w:sz w:val="24"/>
          <w:szCs w:val="22"/>
        </w:rPr>
        <w:t xml:space="preserve">was analyzed according to the modification </w:t>
      </w:r>
      <w:r w:rsidRPr="00C32918">
        <w:rPr>
          <w:rFonts w:eastAsia="TimesNewRoman" w:cs="Times New Roman"/>
          <w:kern w:val="0"/>
          <w:sz w:val="24"/>
          <w:szCs w:val="22"/>
        </w:rPr>
        <w:t>method of Grasshoff</w:t>
      </w:r>
      <w:r w:rsidRPr="00C32918">
        <w:rPr>
          <w:rFonts w:eastAsia="TimesNewRoman" w:cs="Times New Roman"/>
          <w:i/>
          <w:kern w:val="0"/>
          <w:sz w:val="24"/>
          <w:szCs w:val="22"/>
        </w:rPr>
        <w:t xml:space="preserve"> et al. </w:t>
      </w:r>
      <w:r w:rsidRPr="00C32918">
        <w:rPr>
          <w:rFonts w:eastAsia="TimesNewRoman" w:cs="Times New Roman"/>
          <w:kern w:val="0"/>
          <w:sz w:val="24"/>
          <w:szCs w:val="22"/>
        </w:rPr>
        <w:t xml:space="preserve">(1983), wherein silicomolybdic acid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 xml:space="preserve">first formed from the silicate in the sample and added molybdic acid, then the silicomolybdic acid </w:t>
      </w:r>
      <w:r w:rsidRPr="00C32918">
        <w:rPr>
          <w:rFonts w:eastAsia="TimesNewRoman" w:cs="Times New Roman" w:hint="eastAsia"/>
          <w:kern w:val="0"/>
          <w:sz w:val="24"/>
          <w:szCs w:val="22"/>
        </w:rPr>
        <w:t xml:space="preserve">was </w:t>
      </w:r>
      <w:r w:rsidRPr="00C32918">
        <w:rPr>
          <w:rFonts w:eastAsia="TimesNewRoman" w:cs="Times New Roman"/>
          <w:kern w:val="0"/>
          <w:sz w:val="24"/>
          <w:szCs w:val="22"/>
        </w:rPr>
        <w:t>reduced to silicomolybdous acid, or "molybdenum blue," using L-ascorbic acid as the reductant.</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xml:space="preserve">The flow diagram for </w:t>
      </w:r>
      <w:r w:rsidRPr="00C32918">
        <w:rPr>
          <w:rFonts w:eastAsia="TimesNewRoman" w:cs="Times New Roman" w:hint="eastAsia"/>
          <w:kern w:val="0"/>
          <w:sz w:val="24"/>
          <w:szCs w:val="22"/>
        </w:rPr>
        <w:t>silicate</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is</w:t>
      </w:r>
      <w:r w:rsidRPr="00C32918">
        <w:rPr>
          <w:rFonts w:eastAsia="TimesNewRoman" w:cs="Times New Roman"/>
          <w:kern w:val="0"/>
          <w:sz w:val="24"/>
          <w:szCs w:val="22"/>
        </w:rPr>
        <w:t xml:space="preserve"> shown in </w:t>
      </w:r>
      <w:r w:rsidRPr="00C32918">
        <w:rPr>
          <w:rFonts w:eastAsia="TimesNewRoman" w:cs="Times New Roman" w:hint="eastAsia"/>
          <w:kern w:val="0"/>
          <w:sz w:val="24"/>
          <w:szCs w:val="22"/>
        </w:rPr>
        <w:t>Figure C.4.A4.</w:t>
      </w:r>
    </w:p>
    <w:p w:rsidR="00C32918" w:rsidRPr="00C32918" w:rsidRDefault="00C32918" w:rsidP="00C32918">
      <w:pPr>
        <w:autoSpaceDE w:val="0"/>
        <w:autoSpaceDN w:val="0"/>
        <w:adjustRightInd w:val="0"/>
        <w:ind w:firstLineChars="50" w:firstLine="105"/>
        <w:jc w:val="center"/>
        <w:rPr>
          <w:rFonts w:cs="Times New Roman"/>
          <w:sz w:val="24"/>
          <w:szCs w:val="22"/>
        </w:rPr>
      </w:pPr>
      <w:r w:rsidRPr="00C32918">
        <w:rPr>
          <w:rFonts w:cs="Times New Roman"/>
          <w:noProof/>
          <w:sz w:val="21"/>
          <w:szCs w:val="22"/>
        </w:rPr>
        <mc:AlternateContent>
          <mc:Choice Requires="wpc">
            <w:drawing>
              <wp:inline distT="0" distB="0" distL="0" distR="0" wp14:anchorId="6278E11A" wp14:editId="52609B9B">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autoSpaceDE w:val="0"/>
                                <w:autoSpaceDN w:val="0"/>
                                <w:adjustRightInd w:val="0"/>
                                <w:spacing w:line="240" w:lineRule="exact"/>
                                <w:rPr>
                                  <w:sz w:val="20"/>
                                  <w:szCs w:val="20"/>
                                </w:rPr>
                              </w:pPr>
                              <w:r>
                                <w:rPr>
                                  <w:rFonts w:hint="eastAsia"/>
                                  <w:sz w:val="20"/>
                                  <w:szCs w:val="20"/>
                                </w:rPr>
                                <w:t>Colorimeter</w:t>
                              </w:r>
                            </w:p>
                            <w:p w:rsidR="00620D53" w:rsidRPr="00782BE6" w:rsidRDefault="00620D53"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620D53" w:rsidRPr="00782BE6" w:rsidRDefault="00620D53" w:rsidP="00C32918">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2"/>
                            <a:ext cx="1003220" cy="595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autoSpaceDE w:val="0"/>
                                <w:autoSpaceDN w:val="0"/>
                                <w:adjustRightInd w:val="0"/>
                                <w:spacing w:line="240" w:lineRule="exact"/>
                              </w:pPr>
                              <w:r>
                                <w:rPr>
                                  <w:rFonts w:hint="eastAsia"/>
                                </w:rPr>
                                <w:t>Heating bath</w:t>
                              </w:r>
                            </w:p>
                            <w:p w:rsidR="00620D53" w:rsidRPr="003B729A" w:rsidRDefault="00620D53" w:rsidP="00C32918">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Pr="000442EA" w:rsidRDefault="00620D53" w:rsidP="00C32918">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620D53" w:rsidRPr="000442EA" w:rsidRDefault="00620D53" w:rsidP="00C32918">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6278E11A"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620D53" w:rsidRPr="000442EA" w:rsidRDefault="00620D53" w:rsidP="00C32918">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620D53" w:rsidRDefault="00620D53" w:rsidP="00C32918">
                        <w:pPr>
                          <w:autoSpaceDE w:val="0"/>
                          <w:autoSpaceDN w:val="0"/>
                          <w:adjustRightInd w:val="0"/>
                          <w:spacing w:line="240" w:lineRule="exact"/>
                          <w:rPr>
                            <w:sz w:val="20"/>
                            <w:szCs w:val="20"/>
                          </w:rPr>
                        </w:pPr>
                        <w:r>
                          <w:rPr>
                            <w:rFonts w:hint="eastAsia"/>
                            <w:sz w:val="20"/>
                            <w:szCs w:val="20"/>
                          </w:rPr>
                          <w:t>Colorimeter</w:t>
                        </w:r>
                      </w:p>
                      <w:p w:rsidR="00620D53" w:rsidRPr="00782BE6" w:rsidRDefault="00620D53" w:rsidP="00C32918">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620D53" w:rsidRPr="00782BE6" w:rsidRDefault="00620D53" w:rsidP="00C32918">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10032;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620D53" w:rsidRDefault="00620D53" w:rsidP="00C32918">
                        <w:pPr>
                          <w:autoSpaceDE w:val="0"/>
                          <w:autoSpaceDN w:val="0"/>
                          <w:adjustRightInd w:val="0"/>
                          <w:spacing w:line="240" w:lineRule="exact"/>
                        </w:pPr>
                        <w:r>
                          <w:rPr>
                            <w:rFonts w:hint="eastAsia"/>
                          </w:rPr>
                          <w:t>Heating bath</w:t>
                        </w:r>
                      </w:p>
                      <w:p w:rsidR="00620D53" w:rsidRPr="003B729A" w:rsidRDefault="00620D53" w:rsidP="00C32918">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620D53" w:rsidRPr="000442EA" w:rsidRDefault="00620D53" w:rsidP="00C32918">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620D53" w:rsidRPr="000442EA" w:rsidRDefault="00620D53" w:rsidP="00C32918">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620D53" w:rsidRDefault="00620D53" w:rsidP="00C32918">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C32918" w:rsidRPr="00C32918" w:rsidRDefault="00C32918" w:rsidP="00C32918">
      <w:pPr>
        <w:autoSpaceDE w:val="0"/>
        <w:autoSpaceDN w:val="0"/>
        <w:adjustRightInd w:val="0"/>
        <w:ind w:firstLineChars="50" w:firstLine="120"/>
        <w:rPr>
          <w:rFonts w:cs="Times New Roman"/>
          <w:sz w:val="24"/>
          <w:szCs w:val="22"/>
        </w:rPr>
      </w:pPr>
      <w:r w:rsidRPr="00C32918">
        <w:rPr>
          <w:rFonts w:cs="Times New Roman"/>
          <w:sz w:val="24"/>
          <w:szCs w:val="22"/>
        </w:rPr>
        <w:t>Figure C.4.</w:t>
      </w:r>
      <w:r w:rsidRPr="00C32918">
        <w:rPr>
          <w:rFonts w:cs="Times New Roman" w:hint="eastAsia"/>
          <w:sz w:val="24"/>
          <w:szCs w:val="22"/>
        </w:rPr>
        <w:t>A4.</w:t>
      </w:r>
      <w:r w:rsidRPr="00C32918">
        <w:rPr>
          <w:rFonts w:cs="Times New Roman"/>
          <w:sz w:val="24"/>
          <w:szCs w:val="22"/>
        </w:rPr>
        <w:t xml:space="preserve"> </w:t>
      </w:r>
      <w:r w:rsidRPr="00C32918">
        <w:rPr>
          <w:rFonts w:cs="Times New Roman" w:hint="eastAsia"/>
          <w:sz w:val="24"/>
          <w:szCs w:val="22"/>
        </w:rPr>
        <w:t>S</w:t>
      </w:r>
      <w:r w:rsidRPr="00C32918">
        <w:rPr>
          <w:rFonts w:cs="Times New Roman"/>
          <w:sz w:val="24"/>
          <w:szCs w:val="22"/>
        </w:rPr>
        <w:t>ilicate</w:t>
      </w:r>
      <w:r w:rsidRPr="00C32918">
        <w:rPr>
          <w:rFonts w:cs="Times New Roman" w:hint="eastAsia"/>
          <w:sz w:val="24"/>
          <w:szCs w:val="22"/>
        </w:rPr>
        <w:t xml:space="preserve"> (4ch.)</w:t>
      </w:r>
      <w:r w:rsidRPr="00C32918">
        <w:rPr>
          <w:rFonts w:cs="Times New Roman"/>
          <w:sz w:val="24"/>
          <w:szCs w:val="22"/>
        </w:rPr>
        <w:t xml:space="preserve"> </w:t>
      </w:r>
      <w:r w:rsidRPr="00C32918">
        <w:rPr>
          <w:rFonts w:cs="Times New Roman" w:hint="eastAsia"/>
          <w:sz w:val="24"/>
          <w:szCs w:val="22"/>
        </w:rPr>
        <w:t>f</w:t>
      </w:r>
      <w:r w:rsidRPr="00C32918">
        <w:rPr>
          <w:rFonts w:cs="Times New Roman"/>
          <w:sz w:val="24"/>
          <w:szCs w:val="22"/>
        </w:rPr>
        <w:t>low diagram.</w:t>
      </w:r>
    </w:p>
    <w:p w:rsidR="00C32918" w:rsidRPr="00C32918" w:rsidRDefault="00C32918" w:rsidP="00C32918">
      <w:pPr>
        <w:autoSpaceDE w:val="0"/>
        <w:autoSpaceDN w:val="0"/>
        <w:adjustRightInd w:val="0"/>
        <w:rPr>
          <w:rFonts w:cs="Times New Roman"/>
          <w:b/>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hint="eastAsia"/>
          <w:b/>
          <w:sz w:val="24"/>
          <w:szCs w:val="22"/>
        </w:rPr>
        <w:t>A3.</w:t>
      </w:r>
      <w:r w:rsidRPr="00C32918">
        <w:rPr>
          <w:rFonts w:cs="Times New Roman"/>
          <w:b/>
          <w:sz w:val="24"/>
          <w:szCs w:val="22"/>
        </w:rPr>
        <w:t xml:space="preserve"> Data processing</w:t>
      </w:r>
    </w:p>
    <w:p w:rsidR="00C32918" w:rsidRPr="00C32918" w:rsidRDefault="00C32918" w:rsidP="00184D26">
      <w:pPr>
        <w:autoSpaceDE w:val="0"/>
        <w:autoSpaceDN w:val="0"/>
        <w:adjustRightInd w:val="0"/>
        <w:rPr>
          <w:rFonts w:cs="Times New Roman"/>
          <w:sz w:val="24"/>
          <w:szCs w:val="22"/>
        </w:rPr>
      </w:pPr>
      <w:r w:rsidRPr="00C32918">
        <w:rPr>
          <w:rFonts w:cs="Times New Roman"/>
          <w:sz w:val="24"/>
          <w:szCs w:val="22"/>
        </w:rPr>
        <w:t>Raw data</w:t>
      </w:r>
      <w:r w:rsidRPr="00C32918">
        <w:rPr>
          <w:rFonts w:cs="Times New Roman" w:hint="eastAsia"/>
          <w:sz w:val="24"/>
          <w:szCs w:val="22"/>
        </w:rPr>
        <w:t xml:space="preserve"> </w:t>
      </w:r>
      <w:r w:rsidRPr="00C32918">
        <w:rPr>
          <w:rFonts w:cs="Times New Roman"/>
          <w:sz w:val="24"/>
          <w:szCs w:val="22"/>
        </w:rPr>
        <w:t xml:space="preserve">from Auto Analyzer III were </w:t>
      </w:r>
      <w:r w:rsidRPr="00C32918">
        <w:rPr>
          <w:rFonts w:cs="Times New Roman" w:hint="eastAsia"/>
          <w:sz w:val="24"/>
          <w:szCs w:val="22"/>
        </w:rPr>
        <w:t xml:space="preserve">recorded at 1-second interval and were </w:t>
      </w:r>
      <w:r w:rsidRPr="00C32918">
        <w:rPr>
          <w:rFonts w:cs="Times New Roman"/>
          <w:sz w:val="24"/>
          <w:szCs w:val="22"/>
        </w:rPr>
        <w:t>treated as follows;</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Check the shape of each peak and position of peak values taken, and then change the positions of peak values taken if necessary.</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Baseline correction was done basically using liner regression.</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Reagent blank correction was done basically using liner regression.</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Carryover correction was applied to peak heights of each sample.</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hint="eastAsia"/>
          <w:sz w:val="24"/>
          <w:szCs w:val="22"/>
        </w:rPr>
        <w:t>Sensitivity correction was applied to peak heights of each sample.</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 xml:space="preserve">Refraction error correction was applied to peak heights of each seawater sample. </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sz w:val="24"/>
          <w:szCs w:val="22"/>
        </w:rPr>
        <w:t>Calibration curve</w:t>
      </w:r>
      <w:r w:rsidRPr="00C32918">
        <w:rPr>
          <w:rFonts w:cs="Times New Roman" w:hint="eastAsia"/>
          <w:sz w:val="24"/>
          <w:szCs w:val="22"/>
        </w:rPr>
        <w:t>s</w:t>
      </w:r>
      <w:r w:rsidRPr="00C32918">
        <w:rPr>
          <w:rFonts w:cs="Times New Roman"/>
          <w:sz w:val="24"/>
          <w:szCs w:val="22"/>
        </w:rPr>
        <w:t xml:space="preserve"> to get nutrients concentration were a</w:t>
      </w:r>
      <w:r w:rsidRPr="00C32918">
        <w:rPr>
          <w:rFonts w:cs="Times New Roman" w:hint="eastAsia"/>
          <w:sz w:val="24"/>
          <w:szCs w:val="22"/>
        </w:rPr>
        <w:t>s</w:t>
      </w:r>
      <w:r w:rsidRPr="00C32918">
        <w:rPr>
          <w:rFonts w:cs="Times New Roman"/>
          <w:sz w:val="24"/>
          <w:szCs w:val="22"/>
        </w:rPr>
        <w:t>sumed quadratic expression</w:t>
      </w:r>
      <w:r w:rsidRPr="00C32918">
        <w:rPr>
          <w:rFonts w:cs="Times New Roman" w:hint="eastAsia"/>
          <w:sz w:val="24"/>
          <w:szCs w:val="22"/>
        </w:rPr>
        <w:t>.</w:t>
      </w:r>
    </w:p>
    <w:p w:rsidR="00C32918" w:rsidRPr="00C32918" w:rsidRDefault="00C32918" w:rsidP="00C32918">
      <w:pPr>
        <w:numPr>
          <w:ilvl w:val="0"/>
          <w:numId w:val="15"/>
        </w:numPr>
        <w:autoSpaceDE w:val="0"/>
        <w:autoSpaceDN w:val="0"/>
        <w:adjustRightInd w:val="0"/>
        <w:rPr>
          <w:rFonts w:cs="Times New Roman"/>
          <w:sz w:val="24"/>
          <w:szCs w:val="22"/>
        </w:rPr>
      </w:pPr>
      <w:r w:rsidRPr="00C32918">
        <w:rPr>
          <w:rFonts w:cs="Times New Roman" w:hint="eastAsia"/>
          <w:sz w:val="24"/>
          <w:szCs w:val="22"/>
        </w:rPr>
        <w:t>Concentrations</w:t>
      </w:r>
      <w:r w:rsidRPr="00C32918" w:rsidDel="00E763FF">
        <w:rPr>
          <w:rFonts w:cs="Times New Roman"/>
          <w:sz w:val="24"/>
          <w:szCs w:val="22"/>
        </w:rPr>
        <w:t xml:space="preserve"> </w:t>
      </w:r>
      <w:r w:rsidRPr="00C32918">
        <w:rPr>
          <w:rFonts w:cs="Times New Roman" w:hint="eastAsia"/>
          <w:sz w:val="24"/>
          <w:szCs w:val="22"/>
        </w:rPr>
        <w:t>were converted</w:t>
      </w:r>
      <w:r w:rsidRPr="00C32918">
        <w:rPr>
          <w:rFonts w:cs="Times New Roman"/>
          <w:sz w:val="24"/>
          <w:szCs w:val="22"/>
        </w:rPr>
        <w:t xml:space="preserve"> from 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to μmol</w:t>
      </w:r>
      <w:r w:rsidRPr="00C32918">
        <w:rPr>
          <w:rFonts w:cs="Times New Roman" w:hint="eastAsia"/>
          <w:sz w:val="24"/>
          <w:szCs w:val="22"/>
        </w:rPr>
        <w:t xml:space="preserve"> </w:t>
      </w:r>
      <w:r w:rsidRPr="00C32918">
        <w:rPr>
          <w:rFonts w:cs="Times New Roman"/>
          <w:sz w:val="24"/>
          <w:szCs w:val="22"/>
        </w:rPr>
        <w:t>kg</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hint="eastAsia"/>
          <w:sz w:val="24"/>
          <w:szCs w:val="22"/>
        </w:rPr>
        <w:t xml:space="preserve"> using</w:t>
      </w:r>
      <w:r w:rsidRPr="00C32918">
        <w:rPr>
          <w:rFonts w:cs="Times New Roman"/>
          <w:sz w:val="24"/>
          <w:szCs w:val="22"/>
        </w:rPr>
        <w:t xml:space="preserve"> </w:t>
      </w:r>
      <w:r w:rsidRPr="00C32918">
        <w:rPr>
          <w:rFonts w:cs="Times New Roman" w:hint="eastAsia"/>
          <w:sz w:val="24"/>
          <w:szCs w:val="22"/>
        </w:rPr>
        <w:t xml:space="preserve">seawater </w:t>
      </w:r>
      <w:r w:rsidRPr="00C32918">
        <w:rPr>
          <w:rFonts w:cs="Times New Roman"/>
          <w:sz w:val="24"/>
          <w:szCs w:val="22"/>
        </w:rPr>
        <w:t>density.</w:t>
      </w:r>
    </w:p>
    <w:p w:rsidR="00852CD5" w:rsidRDefault="00852CD5">
      <w:pPr>
        <w:widowControl/>
        <w:jc w:val="left"/>
        <w:rPr>
          <w:rFonts w:eastAsia="TimesNewRoman" w:cs="Times New Roman"/>
          <w:b/>
          <w:kern w:val="0"/>
          <w:sz w:val="24"/>
          <w:szCs w:val="22"/>
        </w:rPr>
      </w:pPr>
      <w:r>
        <w:rPr>
          <w:rFonts w:eastAsia="TimesNewRoman" w:cs="Times New Roman"/>
          <w:b/>
          <w:kern w:val="0"/>
          <w:sz w:val="24"/>
          <w:szCs w:val="22"/>
        </w:rPr>
        <w:br w:type="page"/>
      </w:r>
    </w:p>
    <w:p w:rsidR="00C32918" w:rsidRPr="00C32918" w:rsidRDefault="00C32918" w:rsidP="00C32918">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t>A</w:t>
      </w:r>
      <w:r w:rsidRPr="00C32918">
        <w:rPr>
          <w:rFonts w:eastAsia="TimesNewRoman" w:cs="Times New Roman" w:hint="eastAsia"/>
          <w:b/>
          <w:kern w:val="0"/>
          <w:sz w:val="24"/>
          <w:szCs w:val="22"/>
        </w:rPr>
        <w:t>4</w:t>
      </w:r>
      <w:r w:rsidRPr="00C32918">
        <w:rPr>
          <w:rFonts w:eastAsia="TimesNewRoman" w:cs="Times New Roman"/>
          <w:b/>
          <w:kern w:val="0"/>
          <w:sz w:val="24"/>
          <w:szCs w:val="22"/>
        </w:rPr>
        <w:t>. Reagents recipes</w:t>
      </w:r>
    </w:p>
    <w:p w:rsidR="00C32918" w:rsidRPr="00C32918" w:rsidRDefault="00C32918" w:rsidP="00C32918">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t>(</w:t>
      </w:r>
      <w:r w:rsidRPr="00C32918">
        <w:rPr>
          <w:rFonts w:eastAsia="TimesNewRoman" w:cs="Times New Roman" w:hint="eastAsia"/>
          <w:b/>
          <w:kern w:val="0"/>
          <w:sz w:val="24"/>
          <w:szCs w:val="22"/>
        </w:rPr>
        <w:t>A4.1</w:t>
      </w:r>
      <w:r w:rsidRPr="00C32918">
        <w:rPr>
          <w:rFonts w:eastAsia="TimesNewRoman" w:cs="Times New Roman"/>
          <w:b/>
          <w:kern w:val="0"/>
          <w:sz w:val="24"/>
          <w:szCs w:val="22"/>
        </w:rPr>
        <w:t>) N</w:t>
      </w:r>
      <w:r w:rsidR="00B55802">
        <w:rPr>
          <w:rFonts w:eastAsia="TimesNewRoman" w:cs="Times New Roman"/>
          <w:b/>
          <w:kern w:val="0"/>
          <w:sz w:val="24"/>
          <w:szCs w:val="22"/>
        </w:rPr>
        <w:t>itrate+n</w:t>
      </w:r>
      <w:r w:rsidRPr="00C32918">
        <w:rPr>
          <w:rFonts w:eastAsia="TimesNewRoman" w:cs="Times New Roman" w:hint="eastAsia"/>
          <w:b/>
          <w:kern w:val="0"/>
          <w:sz w:val="24"/>
          <w:szCs w:val="22"/>
        </w:rPr>
        <w:t>itrite</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Ammonium chloride (buffer), 0.7</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(0.04</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w:t>
      </w:r>
    </w:p>
    <w:p w:rsidR="00C32918" w:rsidRPr="00C32918" w:rsidRDefault="00C32918" w:rsidP="00C32918">
      <w:pPr>
        <w:autoSpaceDE w:val="0"/>
        <w:autoSpaceDN w:val="0"/>
        <w:adjustRightInd w:val="0"/>
        <w:ind w:leftChars="100" w:left="220"/>
        <w:rPr>
          <w:rFonts w:eastAsia="TimesNewRoman" w:cs="Times New Roman"/>
          <w:kern w:val="0"/>
          <w:sz w:val="24"/>
          <w:szCs w:val="22"/>
        </w:rPr>
      </w:pPr>
      <w:r w:rsidRPr="00C32918">
        <w:rPr>
          <w:rFonts w:eastAsia="TimesNewRoman" w:cs="Times New Roman"/>
          <w:kern w:val="0"/>
          <w:sz w:val="24"/>
          <w:szCs w:val="22"/>
        </w:rPr>
        <w:t xml:space="preserve">Dissolve 190 g </w:t>
      </w:r>
      <w:r w:rsidRPr="00C32918">
        <w:rPr>
          <w:rFonts w:eastAsia="TimesNewRoman" w:cs="Times New Roman" w:hint="eastAsia"/>
          <w:kern w:val="0"/>
          <w:sz w:val="24"/>
          <w:szCs w:val="22"/>
        </w:rPr>
        <w:t>a</w:t>
      </w:r>
      <w:r w:rsidRPr="00C32918">
        <w:rPr>
          <w:rFonts w:eastAsia="TimesNewRoman" w:cs="Times New Roman"/>
          <w:kern w:val="0"/>
          <w:sz w:val="24"/>
          <w:szCs w:val="22"/>
        </w:rPr>
        <w:t>mmonium chloride, NH</w:t>
      </w:r>
      <w:r w:rsidRPr="00C32918">
        <w:rPr>
          <w:rFonts w:eastAsia="TimesNewRoman" w:cs="Times New Roman"/>
          <w:kern w:val="0"/>
          <w:sz w:val="24"/>
          <w:szCs w:val="22"/>
          <w:vertAlign w:val="subscript"/>
        </w:rPr>
        <w:t>4</w:t>
      </w:r>
      <w:r w:rsidRPr="00C32918">
        <w:rPr>
          <w:rFonts w:eastAsia="TimesNewRoman" w:cs="Times New Roman"/>
          <w:kern w:val="0"/>
          <w:sz w:val="24"/>
          <w:szCs w:val="22"/>
        </w:rPr>
        <w:t xml:space="preserve">Cl, in ca. 5 </w:t>
      </w:r>
      <w:r w:rsidRPr="00C32918">
        <w:rPr>
          <w:rFonts w:eastAsia="TimesNewRoman" w:cs="Times New Roman" w:hint="eastAsia"/>
          <w:kern w:val="0"/>
          <w:sz w:val="24"/>
          <w:szCs w:val="22"/>
        </w:rPr>
        <w:t>L</w:t>
      </w:r>
      <w:r w:rsidRPr="00C32918">
        <w:rPr>
          <w:rFonts w:eastAsia="TimesNewRoman" w:cs="Times New Roman"/>
          <w:kern w:val="0"/>
          <w:sz w:val="24"/>
          <w:szCs w:val="22"/>
        </w:rPr>
        <w:t xml:space="preserve"> of </w:t>
      </w:r>
      <w:r w:rsidRPr="00C32918">
        <w:rPr>
          <w:rFonts w:eastAsia="TimesNewRoman" w:cs="Times New Roman" w:hint="eastAsia"/>
          <w:kern w:val="0"/>
          <w:sz w:val="24"/>
          <w:szCs w:val="22"/>
        </w:rPr>
        <w:t>DW</w:t>
      </w:r>
      <w:r w:rsidRPr="00C32918">
        <w:rPr>
          <w:rFonts w:eastAsia="TimesNewRoman" w:cs="Times New Roman"/>
          <w:kern w:val="0"/>
          <w:sz w:val="24"/>
          <w:szCs w:val="22"/>
        </w:rPr>
        <w:t>, add about 5 m</w:t>
      </w:r>
      <w:r w:rsidRPr="00C32918">
        <w:rPr>
          <w:rFonts w:eastAsia="TimesNewRoman" w:cs="Times New Roman" w:hint="eastAsia"/>
          <w:kern w:val="0"/>
          <w:sz w:val="24"/>
          <w:szCs w:val="22"/>
        </w:rPr>
        <w:t>L</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a</w:t>
      </w:r>
      <w:r w:rsidRPr="00C32918">
        <w:rPr>
          <w:rFonts w:eastAsia="TimesNewRoman" w:cs="Times New Roman"/>
          <w:kern w:val="0"/>
          <w:sz w:val="24"/>
          <w:szCs w:val="22"/>
        </w:rPr>
        <w:t>mmoni</w:t>
      </w:r>
      <w:r w:rsidRPr="00C32918">
        <w:rPr>
          <w:rFonts w:eastAsia="TimesNewRoman" w:cs="Times New Roman" w:hint="eastAsia"/>
          <w:kern w:val="0"/>
          <w:sz w:val="24"/>
          <w:szCs w:val="22"/>
        </w:rPr>
        <w:t>a</w:t>
      </w:r>
      <w:r w:rsidRPr="00C32918">
        <w:rPr>
          <w:rFonts w:eastAsia="TimesNewRoman" w:cs="Times New Roman"/>
          <w:kern w:val="0"/>
          <w:sz w:val="24"/>
          <w:szCs w:val="22"/>
        </w:rPr>
        <w:t>(aq)</w:t>
      </w:r>
      <w:r w:rsidRPr="00C32918">
        <w:rPr>
          <w:rFonts w:eastAsia="TimesNewRoman" w:cs="Times New Roman" w:hint="eastAsia"/>
          <w:kern w:val="0"/>
          <w:sz w:val="24"/>
          <w:szCs w:val="22"/>
        </w:rPr>
        <w:t xml:space="preserve"> to</w:t>
      </w:r>
      <w:r w:rsidRPr="00C32918">
        <w:rPr>
          <w:rFonts w:eastAsia="TimesNewRoman" w:cs="Times New Roman"/>
          <w:kern w:val="0"/>
          <w:sz w:val="24"/>
          <w:szCs w:val="22"/>
        </w:rPr>
        <w:t xml:space="preserve"> adjust pH </w:t>
      </w:r>
      <w:r w:rsidRPr="00C32918">
        <w:rPr>
          <w:rFonts w:eastAsia="TimesNewRoman" w:cs="Times New Roman" w:hint="eastAsia"/>
          <w:kern w:val="0"/>
          <w:sz w:val="24"/>
          <w:szCs w:val="22"/>
        </w:rPr>
        <w:t xml:space="preserve">of </w:t>
      </w:r>
      <w:r w:rsidRPr="00C32918">
        <w:rPr>
          <w:rFonts w:eastAsia="TimesNewRoman" w:cs="Times New Roman"/>
          <w:kern w:val="0"/>
          <w:sz w:val="24"/>
          <w:szCs w:val="22"/>
        </w:rPr>
        <w:t>8.2–8.5.</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Sulfanilamide, 0.06</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w:t>
      </w:r>
    </w:p>
    <w:p w:rsidR="00C32918" w:rsidRPr="00C32918" w:rsidRDefault="00C32918" w:rsidP="00C32918">
      <w:pPr>
        <w:autoSpaceDE w:val="0"/>
        <w:autoSpaceDN w:val="0"/>
        <w:adjustRightInd w:val="0"/>
        <w:ind w:leftChars="100" w:left="220"/>
        <w:rPr>
          <w:rFonts w:eastAsia="TimesNewRoman" w:cs="Times New Roman"/>
          <w:kern w:val="0"/>
          <w:sz w:val="24"/>
          <w:szCs w:val="22"/>
        </w:rPr>
      </w:pPr>
      <w:r w:rsidRPr="00C32918">
        <w:rPr>
          <w:rFonts w:eastAsia="TimesNewRoman" w:cs="Times New Roman"/>
          <w:kern w:val="0"/>
          <w:sz w:val="24"/>
          <w:szCs w:val="22"/>
        </w:rPr>
        <w:t xml:space="preserve">Dissolve 5 g </w:t>
      </w:r>
      <w:r w:rsidRPr="00C32918">
        <w:rPr>
          <w:rFonts w:eastAsia="TimesNewRoman" w:cs="Times New Roman" w:hint="eastAsia"/>
          <w:kern w:val="0"/>
          <w:sz w:val="24"/>
          <w:szCs w:val="22"/>
        </w:rPr>
        <w:t>s</w:t>
      </w:r>
      <w:r w:rsidRPr="00C32918">
        <w:rPr>
          <w:rFonts w:eastAsia="TimesNewRoman" w:cs="Times New Roman"/>
          <w:kern w:val="0"/>
          <w:sz w:val="24"/>
          <w:szCs w:val="22"/>
        </w:rPr>
        <w:t xml:space="preserve">ulfanilamide, </w:t>
      </w:r>
      <w:r w:rsidRPr="00C32918">
        <w:rPr>
          <w:rFonts w:cs="Times New Roman"/>
          <w:kern w:val="0"/>
          <w:sz w:val="24"/>
          <w:szCs w:val="22"/>
        </w:rPr>
        <w:t>4-NH</w:t>
      </w:r>
      <w:r w:rsidRPr="00C32918">
        <w:rPr>
          <w:rFonts w:cs="Times New Roman"/>
          <w:kern w:val="0"/>
          <w:sz w:val="24"/>
          <w:szCs w:val="22"/>
          <w:vertAlign w:val="subscript"/>
        </w:rPr>
        <w:t>2</w:t>
      </w:r>
      <w:r w:rsidRPr="00C32918">
        <w:rPr>
          <w:rFonts w:cs="Times New Roman"/>
          <w:kern w:val="0"/>
          <w:sz w:val="24"/>
          <w:szCs w:val="22"/>
        </w:rPr>
        <w:t>C</w:t>
      </w:r>
      <w:r w:rsidRPr="00C32918">
        <w:rPr>
          <w:rFonts w:cs="Times New Roman"/>
          <w:kern w:val="0"/>
          <w:sz w:val="24"/>
          <w:szCs w:val="22"/>
          <w:vertAlign w:val="subscript"/>
        </w:rPr>
        <w:t>6</w:t>
      </w:r>
      <w:r w:rsidRPr="00C32918">
        <w:rPr>
          <w:rFonts w:cs="Times New Roman"/>
          <w:kern w:val="0"/>
          <w:sz w:val="24"/>
          <w:szCs w:val="22"/>
        </w:rPr>
        <w:t>H</w:t>
      </w:r>
      <w:r w:rsidRPr="00C32918">
        <w:rPr>
          <w:rFonts w:cs="Times New Roman"/>
          <w:kern w:val="0"/>
          <w:sz w:val="24"/>
          <w:szCs w:val="22"/>
          <w:vertAlign w:val="subscript"/>
        </w:rPr>
        <w:t>4</w:t>
      </w:r>
      <w:r w:rsidRPr="00C32918">
        <w:rPr>
          <w:rFonts w:cs="Times New Roman"/>
          <w:kern w:val="0"/>
          <w:sz w:val="24"/>
          <w:szCs w:val="22"/>
        </w:rPr>
        <w:t>SO</w:t>
      </w:r>
      <w:r w:rsidRPr="00C32918">
        <w:rPr>
          <w:rFonts w:cs="Times New Roman"/>
          <w:kern w:val="0"/>
          <w:sz w:val="24"/>
          <w:szCs w:val="22"/>
          <w:vertAlign w:val="subscript"/>
        </w:rPr>
        <w:t>3</w:t>
      </w:r>
      <w:r w:rsidRPr="00C32918">
        <w:rPr>
          <w:rFonts w:cs="Times New Roman"/>
          <w:kern w:val="0"/>
          <w:sz w:val="24"/>
          <w:szCs w:val="22"/>
        </w:rPr>
        <w:t xml:space="preserve">H, </w:t>
      </w:r>
      <w:r w:rsidRPr="00C32918">
        <w:rPr>
          <w:rFonts w:eastAsia="TimesNewRoman" w:cs="Times New Roman"/>
          <w:kern w:val="0"/>
          <w:sz w:val="24"/>
          <w:szCs w:val="22"/>
        </w:rPr>
        <w:t>in 430 m</w:t>
      </w:r>
      <w:r w:rsidRPr="00C32918">
        <w:rPr>
          <w:rFonts w:eastAsia="TimesNewRoman" w:cs="Times New Roman" w:hint="eastAsia"/>
          <w:kern w:val="0"/>
          <w:sz w:val="24"/>
          <w:szCs w:val="22"/>
        </w:rPr>
        <w:t>L</w:t>
      </w:r>
      <w:r w:rsidRPr="00C32918">
        <w:rPr>
          <w:rFonts w:eastAsia="TimesNewRoman" w:cs="Times New Roman"/>
          <w:kern w:val="0"/>
          <w:sz w:val="24"/>
          <w:szCs w:val="22"/>
        </w:rPr>
        <w:t xml:space="preserve"> </w:t>
      </w:r>
      <w:r w:rsidRPr="00C32918">
        <w:rPr>
          <w:rFonts w:eastAsia="TimesNewRoman" w:cs="Times New Roman" w:hint="eastAsia"/>
          <w:kern w:val="0"/>
          <w:sz w:val="24"/>
          <w:szCs w:val="22"/>
        </w:rPr>
        <w:t>DW</w:t>
      </w:r>
      <w:r w:rsidRPr="00C32918">
        <w:rPr>
          <w:rFonts w:eastAsia="TimesNewRoman" w:cs="Times New Roman"/>
          <w:kern w:val="0"/>
          <w:sz w:val="24"/>
          <w:szCs w:val="22"/>
        </w:rPr>
        <w:t>, add 70 m</w:t>
      </w:r>
      <w:r w:rsidRPr="00C32918">
        <w:rPr>
          <w:rFonts w:eastAsia="TimesNewRoman" w:cs="Times New Roman" w:hint="eastAsia"/>
          <w:kern w:val="0"/>
          <w:sz w:val="24"/>
          <w:szCs w:val="22"/>
        </w:rPr>
        <w:t>L</w:t>
      </w:r>
      <w:r w:rsidRPr="00C32918" w:rsidDel="00504B20">
        <w:rPr>
          <w:rFonts w:eastAsia="TimesNewRoman" w:cs="Times New Roman"/>
          <w:kern w:val="0"/>
          <w:sz w:val="24"/>
          <w:szCs w:val="22"/>
        </w:rPr>
        <w:t xml:space="preserve"> </w:t>
      </w:r>
      <w:r w:rsidRPr="00C32918">
        <w:rPr>
          <w:rFonts w:eastAsia="TimesNewRoman" w:cs="Times New Roman"/>
          <w:kern w:val="0"/>
          <w:sz w:val="24"/>
          <w:szCs w:val="22"/>
        </w:rPr>
        <w:t xml:space="preserve">concentrated HCl. After mixing, </w:t>
      </w:r>
      <w:r w:rsidRPr="00C32918">
        <w:rPr>
          <w:rFonts w:eastAsia="TimesNewRoman" w:cs="Times New Roman" w:hint="eastAsia"/>
          <w:kern w:val="0"/>
          <w:sz w:val="24"/>
          <w:szCs w:val="22"/>
        </w:rPr>
        <w:t xml:space="preserve">add </w:t>
      </w:r>
      <w:r w:rsidRPr="00C32918">
        <w:rPr>
          <w:rFonts w:eastAsia="TimesNewRoman" w:cs="Times New Roman"/>
          <w:kern w:val="0"/>
          <w:sz w:val="24"/>
          <w:szCs w:val="22"/>
        </w:rPr>
        <w:t>1 m</w:t>
      </w:r>
      <w:r w:rsidRPr="00C32918">
        <w:rPr>
          <w:rFonts w:eastAsia="TimesNewRoman" w:cs="Times New Roman" w:hint="eastAsia"/>
          <w:kern w:val="0"/>
          <w:sz w:val="24"/>
          <w:szCs w:val="22"/>
        </w:rPr>
        <w:t>L</w:t>
      </w:r>
      <w:r w:rsidRPr="00C32918" w:rsidDel="00504B20">
        <w:rPr>
          <w:rFonts w:eastAsia="TimesNewRoman" w:cs="Times New Roman"/>
          <w:kern w:val="0"/>
          <w:sz w:val="24"/>
          <w:szCs w:val="22"/>
        </w:rPr>
        <w:t xml:space="preserve"> </w:t>
      </w:r>
      <w:r w:rsidRPr="00C32918">
        <w:rPr>
          <w:rFonts w:eastAsia="TimesNewRoman" w:cs="Times New Roman"/>
          <w:kern w:val="0"/>
          <w:sz w:val="24"/>
          <w:szCs w:val="22"/>
        </w:rPr>
        <w:t>Brij-35 (22</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w/w).</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N-1-</w:t>
      </w:r>
      <w:r w:rsidRPr="00C32918">
        <w:rPr>
          <w:rFonts w:eastAsia="TimesNewRoman" w:cs="Times New Roman" w:hint="eastAsia"/>
          <w:kern w:val="0"/>
          <w:sz w:val="24"/>
          <w:szCs w:val="22"/>
        </w:rPr>
        <w:t>n</w:t>
      </w:r>
      <w:r w:rsidRPr="00C32918">
        <w:rPr>
          <w:rFonts w:eastAsia="TimesNewRoman" w:cs="Times New Roman"/>
          <w:kern w:val="0"/>
          <w:sz w:val="24"/>
          <w:szCs w:val="22"/>
        </w:rPr>
        <w:t>aphtylethylene</w:t>
      </w:r>
      <w:r w:rsidRPr="00C32918">
        <w:rPr>
          <w:rFonts w:eastAsia="TimesNewRoman" w:cs="Times New Roman" w:hint="eastAsia"/>
          <w:kern w:val="0"/>
          <w:sz w:val="24"/>
          <w:szCs w:val="22"/>
        </w:rPr>
        <w:t>-</w:t>
      </w:r>
      <w:r w:rsidRPr="00C32918">
        <w:rPr>
          <w:rFonts w:eastAsia="TimesNewRoman" w:cs="Times New Roman"/>
          <w:kern w:val="0"/>
          <w:sz w:val="24"/>
          <w:szCs w:val="22"/>
        </w:rPr>
        <w:t xml:space="preserve">diamine </w:t>
      </w:r>
      <w:r w:rsidRPr="00C32918">
        <w:rPr>
          <w:rFonts w:eastAsia="TimesNewRoman" w:cs="Times New Roman" w:hint="eastAsia"/>
          <w:kern w:val="0"/>
          <w:sz w:val="24"/>
          <w:szCs w:val="22"/>
        </w:rPr>
        <w:t xml:space="preserve">dihydrochloride </w:t>
      </w:r>
      <w:r w:rsidRPr="00C32918">
        <w:rPr>
          <w:rFonts w:eastAsia="TimesNewRoman" w:cs="Times New Roman"/>
          <w:kern w:val="0"/>
          <w:sz w:val="24"/>
          <w:szCs w:val="22"/>
        </w:rPr>
        <w:t>(NEDA), 0.004</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(0.1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w:t>
      </w:r>
    </w:p>
    <w:p w:rsidR="00C32918" w:rsidRPr="00C32918" w:rsidRDefault="00C32918" w:rsidP="00C32918">
      <w:pPr>
        <w:autoSpaceDE w:val="0"/>
        <w:autoSpaceDN w:val="0"/>
        <w:adjustRightInd w:val="0"/>
        <w:ind w:firstLineChars="100" w:firstLine="240"/>
        <w:rPr>
          <w:rFonts w:cs="Times New Roman"/>
          <w:sz w:val="24"/>
          <w:szCs w:val="22"/>
        </w:rPr>
      </w:pPr>
      <w:r w:rsidRPr="00C32918">
        <w:rPr>
          <w:rFonts w:eastAsia="TimesNewRoman" w:cs="Times New Roman"/>
          <w:kern w:val="0"/>
          <w:sz w:val="24"/>
          <w:szCs w:val="22"/>
        </w:rPr>
        <w:t>Dissolve 0.5 g NEDA,</w:t>
      </w:r>
      <w:r w:rsidRPr="00C32918">
        <w:rPr>
          <w:rFonts w:cs="Times New Roman"/>
          <w:kern w:val="0"/>
          <w:sz w:val="24"/>
          <w:szCs w:val="22"/>
        </w:rPr>
        <w:t xml:space="preserve"> C</w:t>
      </w:r>
      <w:r w:rsidRPr="00C32918">
        <w:rPr>
          <w:rFonts w:cs="Times New Roman"/>
          <w:kern w:val="0"/>
          <w:sz w:val="24"/>
          <w:szCs w:val="22"/>
          <w:vertAlign w:val="subscript"/>
        </w:rPr>
        <w:t>10</w:t>
      </w:r>
      <w:r w:rsidRPr="00C32918">
        <w:rPr>
          <w:rFonts w:cs="Times New Roman"/>
          <w:kern w:val="0"/>
          <w:sz w:val="24"/>
          <w:szCs w:val="22"/>
        </w:rPr>
        <w:t>H</w:t>
      </w:r>
      <w:r w:rsidRPr="00C32918">
        <w:rPr>
          <w:rFonts w:cs="Times New Roman"/>
          <w:kern w:val="0"/>
          <w:sz w:val="24"/>
          <w:szCs w:val="22"/>
          <w:vertAlign w:val="subscript"/>
        </w:rPr>
        <w:t>7</w:t>
      </w:r>
      <w:r w:rsidRPr="00C32918">
        <w:rPr>
          <w:rFonts w:cs="Times New Roman"/>
          <w:kern w:val="0"/>
          <w:sz w:val="24"/>
          <w:szCs w:val="22"/>
        </w:rPr>
        <w:t>NH</w:t>
      </w:r>
      <w:r w:rsidRPr="00C32918">
        <w:rPr>
          <w:rFonts w:cs="Times New Roman"/>
          <w:kern w:val="0"/>
          <w:sz w:val="24"/>
          <w:szCs w:val="22"/>
          <w:vertAlign w:val="subscript"/>
        </w:rPr>
        <w:t>2</w:t>
      </w:r>
      <w:r w:rsidRPr="00C32918">
        <w:rPr>
          <w:rFonts w:cs="Times New Roman"/>
          <w:kern w:val="0"/>
          <w:sz w:val="24"/>
          <w:szCs w:val="22"/>
        </w:rPr>
        <w:t>CH</w:t>
      </w:r>
      <w:r w:rsidRPr="00C32918">
        <w:rPr>
          <w:rFonts w:cs="Times New Roman"/>
          <w:kern w:val="0"/>
          <w:sz w:val="24"/>
          <w:szCs w:val="22"/>
          <w:vertAlign w:val="subscript"/>
        </w:rPr>
        <w:t>2</w:t>
      </w:r>
      <w:r w:rsidRPr="00C32918">
        <w:rPr>
          <w:rFonts w:cs="Times New Roman"/>
          <w:kern w:val="0"/>
          <w:sz w:val="24"/>
          <w:szCs w:val="22"/>
        </w:rPr>
        <w:t>CH</w:t>
      </w:r>
      <w:r w:rsidRPr="00C32918">
        <w:rPr>
          <w:rFonts w:cs="Times New Roman"/>
          <w:kern w:val="0"/>
          <w:sz w:val="24"/>
          <w:szCs w:val="22"/>
          <w:vertAlign w:val="subscript"/>
        </w:rPr>
        <w:t>2</w:t>
      </w:r>
      <w:r w:rsidRPr="00C32918">
        <w:rPr>
          <w:rFonts w:cs="Times New Roman"/>
          <w:kern w:val="0"/>
          <w:sz w:val="24"/>
          <w:szCs w:val="22"/>
        </w:rPr>
        <w:t>NH</w:t>
      </w:r>
      <w:r w:rsidRPr="00C32918">
        <w:rPr>
          <w:rFonts w:cs="Times New Roman"/>
          <w:kern w:val="0"/>
          <w:sz w:val="24"/>
          <w:szCs w:val="22"/>
          <w:vertAlign w:val="subscript"/>
        </w:rPr>
        <w:t>2</w:t>
      </w:r>
      <w:r w:rsidRPr="00C32918">
        <w:rPr>
          <w:rFonts w:cs="Times New Roman"/>
          <w:kern w:val="0"/>
          <w:sz w:val="24"/>
          <w:szCs w:val="22"/>
        </w:rPr>
        <w:t>·2HCl,</w:t>
      </w:r>
      <w:r w:rsidRPr="00C32918">
        <w:rPr>
          <w:rFonts w:eastAsia="TimesNewRoman" w:cs="Times New Roman"/>
          <w:kern w:val="0"/>
          <w:sz w:val="24"/>
          <w:szCs w:val="22"/>
        </w:rPr>
        <w:t xml:space="preserve"> in 500 m</w:t>
      </w:r>
      <w:r w:rsidRPr="00C32918">
        <w:rPr>
          <w:rFonts w:eastAsia="TimesNewRoman" w:cs="Times New Roman" w:hint="eastAsia"/>
          <w:kern w:val="0"/>
          <w:sz w:val="24"/>
          <w:szCs w:val="22"/>
        </w:rPr>
        <w:t>L</w:t>
      </w:r>
      <w:r w:rsidRPr="00C32918" w:rsidDel="00504B20">
        <w:rPr>
          <w:rFonts w:eastAsia="TimesNewRoman" w:cs="Times New Roman"/>
          <w:kern w:val="0"/>
          <w:sz w:val="24"/>
          <w:szCs w:val="22"/>
        </w:rPr>
        <w:t xml:space="preserve"> </w:t>
      </w:r>
      <w:r w:rsidRPr="00C32918">
        <w:rPr>
          <w:rFonts w:eastAsia="TimesNewRoman" w:cs="Times New Roman" w:hint="eastAsia"/>
          <w:kern w:val="0"/>
          <w:sz w:val="24"/>
          <w:szCs w:val="22"/>
        </w:rPr>
        <w:t>DW</w:t>
      </w:r>
      <w:r w:rsidRPr="00C32918">
        <w:rPr>
          <w:rFonts w:eastAsia="TimesNewRoman" w:cs="Times New Roman"/>
          <w:kern w:val="0"/>
          <w:sz w:val="24"/>
          <w:szCs w:val="22"/>
        </w:rPr>
        <w:t>.</w:t>
      </w:r>
    </w:p>
    <w:p w:rsidR="00C32918" w:rsidRPr="00C32918" w:rsidRDefault="00C32918" w:rsidP="00C32918">
      <w:pPr>
        <w:autoSpaceDE w:val="0"/>
        <w:autoSpaceDN w:val="0"/>
        <w:adjustRightInd w:val="0"/>
        <w:ind w:firstLineChars="50" w:firstLine="120"/>
        <w:rPr>
          <w:rFonts w:cs="Times New Roman"/>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b/>
          <w:sz w:val="24"/>
          <w:szCs w:val="22"/>
        </w:rPr>
        <w:t>(</w:t>
      </w:r>
      <w:r w:rsidRPr="00C32918">
        <w:rPr>
          <w:rFonts w:cs="Times New Roman" w:hint="eastAsia"/>
          <w:b/>
          <w:sz w:val="24"/>
          <w:szCs w:val="22"/>
        </w:rPr>
        <w:t>A4.2</w:t>
      </w:r>
      <w:r w:rsidRPr="00C32918">
        <w:rPr>
          <w:rFonts w:cs="Times New Roman"/>
          <w:b/>
          <w:sz w:val="24"/>
          <w:szCs w:val="22"/>
        </w:rPr>
        <w:t>) Nitrite</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eastAsia="TimesNewRoman" w:cs="Times New Roman"/>
          <w:kern w:val="0"/>
          <w:sz w:val="24"/>
          <w:szCs w:val="22"/>
        </w:rPr>
        <w:t>Sulfanilamide, 0.06</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 Shared from nitrate reagent.</w:t>
      </w:r>
    </w:p>
    <w:p w:rsidR="00C32918" w:rsidRPr="00C32918" w:rsidRDefault="00C32918" w:rsidP="00C32918">
      <w:pPr>
        <w:autoSpaceDE w:val="0"/>
        <w:autoSpaceDN w:val="0"/>
        <w:adjustRightInd w:val="0"/>
        <w:ind w:left="240" w:hangingChars="100" w:hanging="240"/>
        <w:rPr>
          <w:rFonts w:eastAsia="TimesNewRoman" w:cs="Times New Roman"/>
          <w:kern w:val="0"/>
          <w:sz w:val="24"/>
          <w:szCs w:val="22"/>
        </w:rPr>
      </w:pPr>
      <w:r w:rsidRPr="00C32918">
        <w:rPr>
          <w:rFonts w:eastAsia="TimesNewRoman" w:cs="Times New Roman"/>
          <w:kern w:val="0"/>
          <w:sz w:val="24"/>
          <w:szCs w:val="22"/>
        </w:rPr>
        <w:t>N-1-</w:t>
      </w:r>
      <w:r w:rsidRPr="00C32918">
        <w:rPr>
          <w:rFonts w:eastAsia="TimesNewRoman" w:cs="Times New Roman" w:hint="eastAsia"/>
          <w:kern w:val="0"/>
          <w:sz w:val="24"/>
          <w:szCs w:val="22"/>
        </w:rPr>
        <w:t>n</w:t>
      </w:r>
      <w:r w:rsidRPr="00C32918">
        <w:rPr>
          <w:rFonts w:eastAsia="TimesNewRoman" w:cs="Times New Roman"/>
          <w:kern w:val="0"/>
          <w:sz w:val="24"/>
          <w:szCs w:val="22"/>
        </w:rPr>
        <w:t>aphtylethylene</w:t>
      </w:r>
      <w:r w:rsidRPr="00C32918">
        <w:rPr>
          <w:rFonts w:eastAsia="TimesNewRoman" w:cs="Times New Roman" w:hint="eastAsia"/>
          <w:kern w:val="0"/>
          <w:sz w:val="24"/>
          <w:szCs w:val="22"/>
        </w:rPr>
        <w:t>-</w:t>
      </w:r>
      <w:r w:rsidRPr="00C32918">
        <w:rPr>
          <w:rFonts w:eastAsia="TimesNewRoman" w:cs="Times New Roman"/>
          <w:kern w:val="0"/>
          <w:sz w:val="24"/>
          <w:szCs w:val="22"/>
        </w:rPr>
        <w:t>diamine</w:t>
      </w:r>
      <w:r w:rsidRPr="00C32918">
        <w:rPr>
          <w:rFonts w:eastAsia="TimesNewRoman" w:cs="Times New Roman" w:hint="eastAsia"/>
          <w:kern w:val="0"/>
          <w:sz w:val="24"/>
          <w:szCs w:val="22"/>
        </w:rPr>
        <w:t xml:space="preserve"> dihydrochloride</w:t>
      </w:r>
      <w:r w:rsidRPr="00C32918">
        <w:rPr>
          <w:rFonts w:eastAsia="TimesNewRoman" w:cs="Times New Roman"/>
          <w:kern w:val="0"/>
          <w:sz w:val="24"/>
          <w:szCs w:val="22"/>
        </w:rPr>
        <w:t xml:space="preserve"> (NEDA), 0.004</w:t>
      </w:r>
      <w:r w:rsidRPr="00C32918">
        <w:rPr>
          <w:rFonts w:eastAsia="TimesNewRoman" w:cs="Times New Roman" w:hint="eastAsia"/>
          <w:kern w:val="0"/>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t xml:space="preserve"> </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eastAsia="TimesNewRoman" w:cs="Times New Roman"/>
          <w:kern w:val="0"/>
          <w:sz w:val="24"/>
          <w:szCs w:val="22"/>
        </w:rPr>
        <w:t xml:space="preserve"> (0.1</w:t>
      </w:r>
      <w:r w:rsidRPr="00C32918">
        <w:rPr>
          <w:rFonts w:eastAsia="TimesNewRoman" w:cs="Times New Roman" w:hint="eastAsia"/>
          <w:kern w:val="0"/>
          <w:sz w:val="24"/>
          <w:szCs w:val="22"/>
        </w:rPr>
        <w:t xml:space="preserve"> </w:t>
      </w:r>
      <w:r w:rsidRPr="00C32918">
        <w:rPr>
          <w:rFonts w:eastAsia="TimesNewRoman" w:cs="Times New Roman"/>
          <w:kern w:val="0"/>
          <w:sz w:val="24"/>
          <w:szCs w:val="22"/>
        </w:rPr>
        <w:t>% w/v)</w:t>
      </w:r>
      <w:r w:rsidRPr="00C32918">
        <w:rPr>
          <w:rFonts w:eastAsia="TimesNewRoman" w:cs="Times New Roman" w:hint="eastAsia"/>
          <w:kern w:val="0"/>
          <w:sz w:val="24"/>
          <w:szCs w:val="22"/>
        </w:rPr>
        <w:t>; Shared from nitrate reagent.</w:t>
      </w:r>
    </w:p>
    <w:p w:rsidR="00C32918" w:rsidRPr="00C32918" w:rsidRDefault="00C32918" w:rsidP="00C32918">
      <w:pPr>
        <w:autoSpaceDE w:val="0"/>
        <w:autoSpaceDN w:val="0"/>
        <w:adjustRightInd w:val="0"/>
        <w:rPr>
          <w:rFonts w:cs="Times New Roman"/>
          <w:b/>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b/>
          <w:sz w:val="24"/>
          <w:szCs w:val="22"/>
        </w:rPr>
        <w:t>(</w:t>
      </w:r>
      <w:r w:rsidRPr="00C32918">
        <w:rPr>
          <w:rFonts w:cs="Times New Roman" w:hint="eastAsia"/>
          <w:b/>
          <w:sz w:val="24"/>
          <w:szCs w:val="22"/>
        </w:rPr>
        <w:t>A4.3</w:t>
      </w:r>
      <w:r w:rsidRPr="00C32918">
        <w:rPr>
          <w:rFonts w:cs="Times New Roman"/>
          <w:b/>
          <w:sz w:val="24"/>
          <w:szCs w:val="22"/>
        </w:rPr>
        <w:t>) Phosphate</w:t>
      </w:r>
    </w:p>
    <w:p w:rsidR="00C32918" w:rsidRPr="00C32918" w:rsidRDefault="00C32918" w:rsidP="00C32918">
      <w:pPr>
        <w:autoSpaceDE w:val="0"/>
        <w:autoSpaceDN w:val="0"/>
        <w:adjustRightInd w:val="0"/>
        <w:rPr>
          <w:rFonts w:cs="Times New Roman"/>
          <w:sz w:val="24"/>
          <w:szCs w:val="22"/>
        </w:rPr>
      </w:pPr>
      <w:r w:rsidRPr="00C32918">
        <w:rPr>
          <w:rFonts w:cs="Times New Roman"/>
          <w:sz w:val="24"/>
          <w:szCs w:val="22"/>
        </w:rPr>
        <w:t>Ammonium molybdate, 0.005</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(0.6</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p>
    <w:p w:rsidR="00C32918" w:rsidRPr="00C32918" w:rsidRDefault="00C32918" w:rsidP="00C32918">
      <w:pPr>
        <w:autoSpaceDE w:val="0"/>
        <w:autoSpaceDN w:val="0"/>
        <w:adjustRightInd w:val="0"/>
        <w:ind w:leftChars="100" w:left="220"/>
        <w:rPr>
          <w:rFonts w:cs="Times New Roman"/>
          <w:sz w:val="24"/>
          <w:szCs w:val="22"/>
        </w:rPr>
      </w:pPr>
      <w:r w:rsidRPr="00C32918">
        <w:rPr>
          <w:rFonts w:cs="Times New Roman"/>
          <w:sz w:val="24"/>
          <w:szCs w:val="22"/>
        </w:rPr>
        <w:t xml:space="preserve">Dissolve 3 g </w:t>
      </w:r>
      <w:r w:rsidRPr="00C32918">
        <w:rPr>
          <w:rFonts w:cs="Times New Roman" w:hint="eastAsia"/>
          <w:sz w:val="24"/>
          <w:szCs w:val="22"/>
        </w:rPr>
        <w:t>a</w:t>
      </w:r>
      <w:r w:rsidRPr="00C32918">
        <w:rPr>
          <w:rFonts w:cs="Times New Roman"/>
          <w:sz w:val="24"/>
          <w:szCs w:val="22"/>
        </w:rPr>
        <w:t>mmonium molybdate(VI) tetrahydrate, (NH</w:t>
      </w:r>
      <w:r w:rsidRPr="00C32918">
        <w:rPr>
          <w:rFonts w:cs="Times New Roman"/>
          <w:sz w:val="24"/>
          <w:szCs w:val="22"/>
          <w:vertAlign w:val="subscript"/>
        </w:rPr>
        <w:t>4</w:t>
      </w:r>
      <w:r w:rsidRPr="00C32918">
        <w:rPr>
          <w:rFonts w:cs="Times New Roman"/>
          <w:sz w:val="24"/>
          <w:szCs w:val="22"/>
        </w:rPr>
        <w:t>)</w:t>
      </w:r>
      <w:r w:rsidRPr="00C32918">
        <w:rPr>
          <w:rFonts w:cs="Times New Roman"/>
          <w:sz w:val="24"/>
          <w:szCs w:val="22"/>
          <w:vertAlign w:val="subscript"/>
        </w:rPr>
        <w:t>6</w:t>
      </w:r>
      <w:r w:rsidRPr="00C32918">
        <w:rPr>
          <w:rFonts w:cs="Times New Roman"/>
          <w:sz w:val="24"/>
          <w:szCs w:val="22"/>
        </w:rPr>
        <w:t>Mo</w:t>
      </w:r>
      <w:r w:rsidRPr="00C32918">
        <w:rPr>
          <w:rFonts w:cs="Times New Roman"/>
          <w:sz w:val="24"/>
          <w:szCs w:val="22"/>
          <w:vertAlign w:val="subscript"/>
        </w:rPr>
        <w:t>7</w:t>
      </w:r>
      <w:r w:rsidRPr="00C32918">
        <w:rPr>
          <w:rFonts w:cs="Times New Roman"/>
          <w:sz w:val="24"/>
          <w:szCs w:val="22"/>
        </w:rPr>
        <w:t>O</w:t>
      </w:r>
      <w:r w:rsidRPr="00C32918">
        <w:rPr>
          <w:rFonts w:cs="Times New Roman"/>
          <w:sz w:val="24"/>
          <w:szCs w:val="22"/>
          <w:vertAlign w:val="subscript"/>
        </w:rPr>
        <w:t>24</w:t>
      </w:r>
      <w:r w:rsidRPr="00C32918">
        <w:rPr>
          <w:rFonts w:cs="Times New Roman"/>
          <w:kern w:val="0"/>
          <w:sz w:val="24"/>
          <w:szCs w:val="22"/>
        </w:rPr>
        <w:t>·</w:t>
      </w:r>
      <w:r w:rsidRPr="00C32918">
        <w:rPr>
          <w:rFonts w:cs="Times New Roman"/>
          <w:sz w:val="24"/>
          <w:szCs w:val="22"/>
        </w:rPr>
        <w:t>4H</w:t>
      </w:r>
      <w:r w:rsidRPr="00C32918">
        <w:rPr>
          <w:rFonts w:cs="Times New Roman"/>
          <w:sz w:val="24"/>
          <w:szCs w:val="22"/>
          <w:vertAlign w:val="subscript"/>
        </w:rPr>
        <w:t>2</w:t>
      </w:r>
      <w:r w:rsidRPr="00C32918">
        <w:rPr>
          <w:rFonts w:cs="Times New Roman"/>
          <w:sz w:val="24"/>
          <w:szCs w:val="22"/>
        </w:rPr>
        <w:t xml:space="preserve">O, and 0.05 g </w:t>
      </w:r>
      <w:r w:rsidRPr="00C32918">
        <w:rPr>
          <w:rFonts w:cs="Times New Roman" w:hint="eastAsia"/>
          <w:sz w:val="24"/>
          <w:szCs w:val="22"/>
        </w:rPr>
        <w:t>p</w:t>
      </w:r>
      <w:r w:rsidRPr="00C32918">
        <w:rPr>
          <w:rFonts w:cs="Times New Roman"/>
          <w:sz w:val="24"/>
          <w:szCs w:val="22"/>
        </w:rPr>
        <w:t>otassium antimonyl tartrate,</w:t>
      </w:r>
      <w:r w:rsidRPr="00C32918">
        <w:rPr>
          <w:rFonts w:cs="Times New Roman"/>
          <w:kern w:val="0"/>
          <w:sz w:val="24"/>
          <w:szCs w:val="22"/>
        </w:rPr>
        <w:t xml:space="preserve"> C</w:t>
      </w:r>
      <w:r w:rsidRPr="00C32918">
        <w:rPr>
          <w:rFonts w:cs="Times New Roman"/>
          <w:kern w:val="0"/>
          <w:sz w:val="24"/>
          <w:szCs w:val="22"/>
          <w:vertAlign w:val="subscript"/>
        </w:rPr>
        <w:t>8</w:t>
      </w:r>
      <w:r w:rsidRPr="00C32918">
        <w:rPr>
          <w:rFonts w:cs="Times New Roman"/>
          <w:kern w:val="0"/>
          <w:sz w:val="24"/>
          <w:szCs w:val="22"/>
        </w:rPr>
        <w:t>H</w:t>
      </w:r>
      <w:r w:rsidRPr="00C32918">
        <w:rPr>
          <w:rFonts w:cs="Times New Roman"/>
          <w:kern w:val="0"/>
          <w:sz w:val="24"/>
          <w:szCs w:val="22"/>
          <w:vertAlign w:val="subscript"/>
        </w:rPr>
        <w:t>4</w:t>
      </w:r>
      <w:r w:rsidRPr="00C32918">
        <w:rPr>
          <w:rFonts w:cs="Times New Roman"/>
          <w:kern w:val="0"/>
          <w:sz w:val="24"/>
          <w:szCs w:val="22"/>
        </w:rPr>
        <w:t>K</w:t>
      </w:r>
      <w:r w:rsidRPr="00C32918">
        <w:rPr>
          <w:rFonts w:cs="Times New Roman"/>
          <w:kern w:val="0"/>
          <w:sz w:val="24"/>
          <w:szCs w:val="22"/>
          <w:vertAlign w:val="subscript"/>
        </w:rPr>
        <w:t>2</w:t>
      </w:r>
      <w:r w:rsidRPr="00C32918">
        <w:rPr>
          <w:rFonts w:cs="Times New Roman"/>
          <w:kern w:val="0"/>
          <w:sz w:val="24"/>
          <w:szCs w:val="22"/>
        </w:rPr>
        <w:t>O</w:t>
      </w:r>
      <w:r w:rsidRPr="00C32918">
        <w:rPr>
          <w:rFonts w:cs="Times New Roman"/>
          <w:kern w:val="0"/>
          <w:sz w:val="24"/>
          <w:szCs w:val="22"/>
          <w:vertAlign w:val="subscript"/>
        </w:rPr>
        <w:t>12</w:t>
      </w:r>
      <w:r w:rsidRPr="00C32918">
        <w:rPr>
          <w:rFonts w:cs="Times New Roman"/>
          <w:kern w:val="0"/>
          <w:sz w:val="24"/>
          <w:szCs w:val="22"/>
        </w:rPr>
        <w:t>Sb</w:t>
      </w:r>
      <w:r w:rsidRPr="00C32918">
        <w:rPr>
          <w:rFonts w:cs="Times New Roman"/>
          <w:kern w:val="0"/>
          <w:sz w:val="24"/>
          <w:szCs w:val="22"/>
          <w:vertAlign w:val="subscript"/>
        </w:rPr>
        <w:t>2</w:t>
      </w:r>
      <w:r w:rsidRPr="00C32918">
        <w:rPr>
          <w:rFonts w:cs="Times New Roman"/>
          <w:kern w:val="0"/>
          <w:sz w:val="24"/>
          <w:szCs w:val="22"/>
        </w:rPr>
        <w:t>·3H</w:t>
      </w:r>
      <w:r w:rsidRPr="00C32918">
        <w:rPr>
          <w:rFonts w:cs="Times New Roman"/>
          <w:kern w:val="0"/>
          <w:sz w:val="24"/>
          <w:szCs w:val="22"/>
          <w:vertAlign w:val="subscript"/>
        </w:rPr>
        <w:t>2</w:t>
      </w:r>
      <w:r w:rsidRPr="00C32918">
        <w:rPr>
          <w:rFonts w:cs="Times New Roman"/>
          <w:kern w:val="0"/>
          <w:sz w:val="24"/>
          <w:szCs w:val="22"/>
        </w:rPr>
        <w:t>O,</w:t>
      </w:r>
      <w:r w:rsidRPr="00C32918">
        <w:rPr>
          <w:rFonts w:cs="Times New Roman"/>
          <w:sz w:val="24"/>
          <w:szCs w:val="22"/>
        </w:rPr>
        <w:t xml:space="preserve"> in 400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 xml:space="preserve"> and add </w:t>
      </w:r>
      <w:r w:rsidRPr="00C32918">
        <w:rPr>
          <w:rFonts w:cs="Times New Roman" w:hint="eastAsia"/>
          <w:sz w:val="24"/>
          <w:szCs w:val="22"/>
        </w:rPr>
        <w:t>40</w:t>
      </w:r>
      <w:r w:rsidRPr="00C32918">
        <w:rPr>
          <w:rFonts w:cs="Times New Roman"/>
          <w:sz w:val="24"/>
          <w:szCs w:val="22"/>
        </w:rPr>
        <w:t xml:space="preserve">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sz w:val="24"/>
          <w:szCs w:val="22"/>
        </w:rPr>
        <w:t>concentrated H</w:t>
      </w:r>
      <w:r w:rsidRPr="00C32918">
        <w:rPr>
          <w:rFonts w:cs="Times New Roman"/>
          <w:sz w:val="24"/>
          <w:szCs w:val="22"/>
          <w:vertAlign w:val="subscript"/>
        </w:rPr>
        <w:t>2</w:t>
      </w:r>
      <w:r w:rsidRPr="00C32918">
        <w:rPr>
          <w:rFonts w:cs="Times New Roman"/>
          <w:sz w:val="24"/>
          <w:szCs w:val="22"/>
        </w:rPr>
        <w:t>SO</w:t>
      </w:r>
      <w:r w:rsidRPr="00C32918">
        <w:rPr>
          <w:rFonts w:cs="Times New Roman"/>
          <w:sz w:val="24"/>
          <w:szCs w:val="22"/>
          <w:vertAlign w:val="subscript"/>
        </w:rPr>
        <w:t>4</w:t>
      </w:r>
      <w:r w:rsidRPr="00C32918">
        <w:rPr>
          <w:rFonts w:cs="Times New Roman"/>
          <w:sz w:val="24"/>
          <w:szCs w:val="22"/>
        </w:rPr>
        <w:t>. After mixing,</w:t>
      </w:r>
      <w:r w:rsidRPr="00C32918">
        <w:rPr>
          <w:rFonts w:cs="Times New Roman" w:hint="eastAsia"/>
          <w:sz w:val="24"/>
          <w:szCs w:val="22"/>
        </w:rPr>
        <w:t xml:space="preserve"> dilute the solution with </w:t>
      </w:r>
      <w:r w:rsidRPr="00C32918">
        <w:rPr>
          <w:rFonts w:eastAsia="TimesNewRoman" w:cs="Times New Roman" w:hint="eastAsia"/>
          <w:kern w:val="0"/>
          <w:sz w:val="24"/>
          <w:szCs w:val="22"/>
        </w:rPr>
        <w:t>DW</w:t>
      </w:r>
      <w:r w:rsidRPr="00C32918">
        <w:rPr>
          <w:rFonts w:cs="Times New Roman" w:hint="eastAsia"/>
          <w:sz w:val="24"/>
          <w:szCs w:val="22"/>
        </w:rPr>
        <w:t xml:space="preserve"> to final volume of 500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hint="eastAsia"/>
          <w:sz w:val="24"/>
          <w:szCs w:val="22"/>
        </w:rPr>
        <w:t xml:space="preserve"> </w:t>
      </w:r>
      <w:r w:rsidRPr="00C32918">
        <w:rPr>
          <w:rFonts w:cs="Times New Roman" w:hint="eastAsia"/>
          <w:sz w:val="24"/>
          <w:szCs w:val="22"/>
        </w:rPr>
        <w:t xml:space="preserve">and add </w:t>
      </w:r>
      <w:r w:rsidRPr="00C32918">
        <w:rPr>
          <w:rFonts w:cs="Times New Roman"/>
          <w:sz w:val="24"/>
          <w:szCs w:val="22"/>
        </w:rPr>
        <w:t xml:space="preserve">2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hint="eastAsia"/>
          <w:sz w:val="24"/>
          <w:szCs w:val="22"/>
        </w:rPr>
        <w:t>s</w:t>
      </w:r>
      <w:r w:rsidRPr="00C32918">
        <w:rPr>
          <w:rFonts w:cs="Times New Roman"/>
          <w:sz w:val="24"/>
          <w:szCs w:val="22"/>
        </w:rPr>
        <w:t>odium dodecyl sulfate (15</w:t>
      </w:r>
      <w:r w:rsidRPr="00C32918">
        <w:rPr>
          <w:rFonts w:cs="Times New Roman" w:hint="eastAsia"/>
          <w:sz w:val="24"/>
          <w:szCs w:val="22"/>
        </w:rPr>
        <w:t xml:space="preserve"> </w:t>
      </w:r>
      <w:r w:rsidRPr="00C32918">
        <w:rPr>
          <w:rFonts w:cs="Times New Roman"/>
          <w:sz w:val="24"/>
          <w:szCs w:val="22"/>
        </w:rPr>
        <w:t>% solution in water).</w:t>
      </w:r>
    </w:p>
    <w:p w:rsidR="00C32918" w:rsidRPr="00C32918" w:rsidRDefault="00C32918" w:rsidP="00C32918">
      <w:pPr>
        <w:autoSpaceDE w:val="0"/>
        <w:autoSpaceDN w:val="0"/>
        <w:adjustRightInd w:val="0"/>
        <w:rPr>
          <w:rFonts w:cs="Times New Roman"/>
          <w:sz w:val="24"/>
          <w:szCs w:val="22"/>
        </w:rPr>
      </w:pPr>
      <w:r w:rsidRPr="00C32918">
        <w:rPr>
          <w:rFonts w:cs="Times New Roman"/>
          <w:sz w:val="24"/>
          <w:szCs w:val="22"/>
        </w:rPr>
        <w:t>L(+)-</w:t>
      </w:r>
      <w:r w:rsidRPr="00C32918">
        <w:rPr>
          <w:rFonts w:cs="Times New Roman" w:hint="eastAsia"/>
          <w:sz w:val="24"/>
          <w:szCs w:val="22"/>
        </w:rPr>
        <w:t>a</w:t>
      </w:r>
      <w:r w:rsidRPr="00C32918">
        <w:rPr>
          <w:rFonts w:cs="Times New Roman"/>
          <w:sz w:val="24"/>
          <w:szCs w:val="22"/>
        </w:rPr>
        <w:t>scorbic acid, 0.08</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hint="eastAsia"/>
          <w:sz w:val="24"/>
          <w:szCs w:val="22"/>
        </w:rPr>
        <w:t xml:space="preserve"> </w:t>
      </w:r>
      <w:r w:rsidRPr="00C32918">
        <w:rPr>
          <w:rFonts w:cs="Times New Roman"/>
          <w:sz w:val="24"/>
          <w:szCs w:val="22"/>
        </w:rPr>
        <w:t>(1.5</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p>
    <w:p w:rsidR="00C32918" w:rsidRPr="00C32918" w:rsidRDefault="00C32918" w:rsidP="00C32918">
      <w:pPr>
        <w:autoSpaceDE w:val="0"/>
        <w:autoSpaceDN w:val="0"/>
        <w:adjustRightInd w:val="0"/>
        <w:ind w:leftChars="100" w:left="220"/>
        <w:rPr>
          <w:rFonts w:cs="Times New Roman"/>
          <w:sz w:val="24"/>
          <w:szCs w:val="22"/>
        </w:rPr>
      </w:pPr>
      <w:r w:rsidRPr="00C32918">
        <w:rPr>
          <w:rFonts w:cs="Times New Roman"/>
          <w:sz w:val="24"/>
          <w:szCs w:val="22"/>
        </w:rPr>
        <w:t>Dissolve 4.5 g L(+)-</w:t>
      </w:r>
      <w:r w:rsidRPr="00C32918">
        <w:rPr>
          <w:rFonts w:cs="Times New Roman" w:hint="eastAsia"/>
          <w:sz w:val="24"/>
          <w:szCs w:val="22"/>
        </w:rPr>
        <w:t>a</w:t>
      </w:r>
      <w:r w:rsidRPr="00C32918">
        <w:rPr>
          <w:rFonts w:cs="Times New Roman"/>
          <w:sz w:val="24"/>
          <w:szCs w:val="22"/>
        </w:rPr>
        <w:t>scorbic acid,</w:t>
      </w:r>
      <w:r w:rsidRPr="00C32918">
        <w:rPr>
          <w:rFonts w:cs="Times New Roman"/>
          <w:kern w:val="0"/>
          <w:sz w:val="24"/>
          <w:szCs w:val="22"/>
        </w:rPr>
        <w:t xml:space="preserve"> C</w:t>
      </w:r>
      <w:r w:rsidRPr="00C32918">
        <w:rPr>
          <w:rFonts w:cs="Times New Roman"/>
          <w:kern w:val="0"/>
          <w:sz w:val="24"/>
          <w:szCs w:val="22"/>
          <w:vertAlign w:val="subscript"/>
        </w:rPr>
        <w:t>6</w:t>
      </w:r>
      <w:r w:rsidRPr="00C32918">
        <w:rPr>
          <w:rFonts w:cs="Times New Roman"/>
          <w:kern w:val="0"/>
          <w:sz w:val="24"/>
          <w:szCs w:val="22"/>
        </w:rPr>
        <w:t>H</w:t>
      </w:r>
      <w:r w:rsidRPr="00C32918">
        <w:rPr>
          <w:rFonts w:cs="Times New Roman"/>
          <w:kern w:val="0"/>
          <w:sz w:val="24"/>
          <w:szCs w:val="22"/>
          <w:vertAlign w:val="subscript"/>
        </w:rPr>
        <w:t>8</w:t>
      </w:r>
      <w:r w:rsidRPr="00C32918">
        <w:rPr>
          <w:rFonts w:cs="Times New Roman"/>
          <w:kern w:val="0"/>
          <w:sz w:val="24"/>
          <w:szCs w:val="22"/>
        </w:rPr>
        <w:t>O</w:t>
      </w:r>
      <w:r w:rsidRPr="00C32918">
        <w:rPr>
          <w:rFonts w:cs="Times New Roman"/>
          <w:kern w:val="0"/>
          <w:sz w:val="24"/>
          <w:szCs w:val="22"/>
          <w:vertAlign w:val="subscript"/>
        </w:rPr>
        <w:t>6</w:t>
      </w:r>
      <w:r w:rsidRPr="00C32918">
        <w:rPr>
          <w:rFonts w:cs="Times New Roman"/>
          <w:kern w:val="0"/>
          <w:sz w:val="24"/>
          <w:szCs w:val="22"/>
        </w:rPr>
        <w:t>,</w:t>
      </w:r>
      <w:r w:rsidRPr="00C32918">
        <w:rPr>
          <w:rFonts w:cs="Times New Roman"/>
          <w:sz w:val="24"/>
          <w:szCs w:val="22"/>
        </w:rPr>
        <w:t xml:space="preserve"> in 300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 xml:space="preserve">. After mixing, </w:t>
      </w:r>
      <w:r w:rsidRPr="00C32918">
        <w:rPr>
          <w:rFonts w:cs="Times New Roman" w:hint="eastAsia"/>
          <w:sz w:val="24"/>
          <w:szCs w:val="22"/>
        </w:rPr>
        <w:t xml:space="preserve">add </w:t>
      </w:r>
      <w:r w:rsidRPr="00C32918">
        <w:rPr>
          <w:rFonts w:cs="Times New Roman"/>
          <w:sz w:val="24"/>
          <w:szCs w:val="22"/>
        </w:rPr>
        <w:t xml:space="preserve">10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hint="eastAsia"/>
          <w:sz w:val="24"/>
          <w:szCs w:val="22"/>
        </w:rPr>
        <w:t>a</w:t>
      </w:r>
      <w:r w:rsidRPr="00C32918">
        <w:rPr>
          <w:rFonts w:cs="Times New Roman"/>
          <w:sz w:val="24"/>
          <w:szCs w:val="22"/>
        </w:rPr>
        <w:t xml:space="preserve">cetone. This reagent was </w:t>
      </w:r>
      <w:r w:rsidRPr="00C32918">
        <w:rPr>
          <w:rFonts w:cs="Times New Roman" w:hint="eastAsia"/>
          <w:sz w:val="24"/>
          <w:szCs w:val="22"/>
        </w:rPr>
        <w:t>f</w:t>
      </w:r>
      <w:r w:rsidRPr="00C32918">
        <w:rPr>
          <w:rFonts w:cs="Times New Roman"/>
          <w:sz w:val="24"/>
          <w:szCs w:val="22"/>
        </w:rPr>
        <w:t>reshly prepared before every measurement.</w:t>
      </w:r>
    </w:p>
    <w:p w:rsidR="00C32918" w:rsidRPr="00C32918" w:rsidRDefault="00C32918" w:rsidP="00C32918">
      <w:pPr>
        <w:autoSpaceDE w:val="0"/>
        <w:autoSpaceDN w:val="0"/>
        <w:adjustRightInd w:val="0"/>
        <w:ind w:firstLineChars="50" w:firstLine="120"/>
        <w:rPr>
          <w:rFonts w:cs="Times New Roman"/>
          <w:sz w:val="24"/>
          <w:szCs w:val="22"/>
        </w:rPr>
      </w:pPr>
    </w:p>
    <w:p w:rsidR="00C32918" w:rsidRPr="00C32918" w:rsidRDefault="00C32918" w:rsidP="00C32918">
      <w:pPr>
        <w:autoSpaceDE w:val="0"/>
        <w:autoSpaceDN w:val="0"/>
        <w:adjustRightInd w:val="0"/>
        <w:rPr>
          <w:rFonts w:cs="Times New Roman"/>
          <w:b/>
          <w:sz w:val="24"/>
          <w:szCs w:val="22"/>
        </w:rPr>
      </w:pPr>
      <w:r w:rsidRPr="00C32918">
        <w:rPr>
          <w:rFonts w:cs="Times New Roman"/>
          <w:b/>
          <w:sz w:val="24"/>
          <w:szCs w:val="22"/>
        </w:rPr>
        <w:t>(</w:t>
      </w:r>
      <w:r w:rsidRPr="00C32918">
        <w:rPr>
          <w:rFonts w:cs="Times New Roman" w:hint="eastAsia"/>
          <w:b/>
          <w:sz w:val="24"/>
          <w:szCs w:val="22"/>
        </w:rPr>
        <w:t>A4.4</w:t>
      </w:r>
      <w:r w:rsidRPr="00C32918">
        <w:rPr>
          <w:rFonts w:cs="Times New Roman"/>
          <w:b/>
          <w:sz w:val="24"/>
          <w:szCs w:val="22"/>
        </w:rPr>
        <w:t>) Silicate</w:t>
      </w:r>
    </w:p>
    <w:p w:rsidR="00C32918" w:rsidRPr="00C32918" w:rsidRDefault="00C32918" w:rsidP="00C32918">
      <w:pPr>
        <w:autoSpaceDE w:val="0"/>
        <w:autoSpaceDN w:val="0"/>
        <w:adjustRightInd w:val="0"/>
        <w:rPr>
          <w:rFonts w:cs="Times New Roman"/>
          <w:sz w:val="24"/>
          <w:szCs w:val="22"/>
        </w:rPr>
      </w:pPr>
      <w:r w:rsidRPr="00C32918">
        <w:rPr>
          <w:rFonts w:cs="Times New Roman"/>
          <w:sz w:val="24"/>
          <w:szCs w:val="22"/>
        </w:rPr>
        <w:t>Ammonium molydate, 0.005</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(0.6</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r w:rsidRPr="00C32918">
        <w:rPr>
          <w:rFonts w:eastAsia="TimesNewRoman" w:cs="Times New Roman" w:hint="eastAsia"/>
          <w:kern w:val="0"/>
          <w:sz w:val="24"/>
          <w:szCs w:val="22"/>
        </w:rPr>
        <w:t xml:space="preserve"> </w:t>
      </w:r>
    </w:p>
    <w:p w:rsidR="00C32918" w:rsidRPr="00C32918" w:rsidRDefault="00C32918" w:rsidP="00C32918">
      <w:pPr>
        <w:autoSpaceDE w:val="0"/>
        <w:autoSpaceDN w:val="0"/>
        <w:adjustRightInd w:val="0"/>
        <w:ind w:leftChars="100" w:left="220"/>
        <w:rPr>
          <w:rFonts w:cs="Times New Roman"/>
          <w:sz w:val="24"/>
          <w:szCs w:val="22"/>
        </w:rPr>
      </w:pPr>
      <w:r w:rsidRPr="00C32918">
        <w:rPr>
          <w:rFonts w:cs="Times New Roman"/>
          <w:sz w:val="24"/>
          <w:szCs w:val="22"/>
        </w:rPr>
        <w:t xml:space="preserve">Dissolve 3 g </w:t>
      </w:r>
      <w:r w:rsidRPr="00C32918">
        <w:rPr>
          <w:rFonts w:cs="Times New Roman" w:hint="eastAsia"/>
          <w:sz w:val="24"/>
          <w:szCs w:val="22"/>
        </w:rPr>
        <w:t>a</w:t>
      </w:r>
      <w:r w:rsidRPr="00C32918">
        <w:rPr>
          <w:rFonts w:cs="Times New Roman"/>
          <w:sz w:val="24"/>
          <w:szCs w:val="22"/>
        </w:rPr>
        <w:t>mmonium molybdate(VI) tetrahydrate, (NH</w:t>
      </w:r>
      <w:r w:rsidRPr="00C32918">
        <w:rPr>
          <w:rFonts w:cs="Times New Roman"/>
          <w:sz w:val="24"/>
          <w:szCs w:val="22"/>
          <w:vertAlign w:val="subscript"/>
        </w:rPr>
        <w:t>4</w:t>
      </w:r>
      <w:r w:rsidRPr="00C32918">
        <w:rPr>
          <w:rFonts w:cs="Times New Roman"/>
          <w:sz w:val="24"/>
          <w:szCs w:val="22"/>
        </w:rPr>
        <w:t>)</w:t>
      </w:r>
      <w:r w:rsidRPr="00C32918">
        <w:rPr>
          <w:rFonts w:cs="Times New Roman"/>
          <w:sz w:val="24"/>
          <w:szCs w:val="22"/>
          <w:vertAlign w:val="subscript"/>
        </w:rPr>
        <w:t>6</w:t>
      </w:r>
      <w:r w:rsidRPr="00C32918">
        <w:rPr>
          <w:rFonts w:cs="Times New Roman"/>
          <w:sz w:val="24"/>
          <w:szCs w:val="22"/>
        </w:rPr>
        <w:t>Mo</w:t>
      </w:r>
      <w:r w:rsidRPr="00C32918">
        <w:rPr>
          <w:rFonts w:cs="Times New Roman"/>
          <w:sz w:val="24"/>
          <w:szCs w:val="22"/>
          <w:vertAlign w:val="subscript"/>
        </w:rPr>
        <w:t>7</w:t>
      </w:r>
      <w:r w:rsidRPr="00C32918">
        <w:rPr>
          <w:rFonts w:cs="Times New Roman"/>
          <w:sz w:val="24"/>
          <w:szCs w:val="22"/>
        </w:rPr>
        <w:t>O</w:t>
      </w:r>
      <w:r w:rsidRPr="00C32918">
        <w:rPr>
          <w:rFonts w:cs="Times New Roman"/>
          <w:sz w:val="24"/>
          <w:szCs w:val="22"/>
          <w:vertAlign w:val="subscript"/>
        </w:rPr>
        <w:t>24</w:t>
      </w:r>
      <w:r w:rsidRPr="00C32918">
        <w:rPr>
          <w:rFonts w:cs="Times New Roman"/>
          <w:kern w:val="0"/>
          <w:sz w:val="24"/>
          <w:szCs w:val="22"/>
        </w:rPr>
        <w:t>·</w:t>
      </w:r>
      <w:r w:rsidRPr="00C32918">
        <w:rPr>
          <w:rFonts w:cs="Times New Roman"/>
          <w:sz w:val="24"/>
          <w:szCs w:val="22"/>
        </w:rPr>
        <w:t>4H</w:t>
      </w:r>
      <w:r w:rsidRPr="00C32918">
        <w:rPr>
          <w:rFonts w:cs="Times New Roman"/>
          <w:sz w:val="24"/>
          <w:szCs w:val="22"/>
          <w:vertAlign w:val="subscript"/>
        </w:rPr>
        <w:t>2</w:t>
      </w:r>
      <w:r w:rsidRPr="00C32918">
        <w:rPr>
          <w:rFonts w:cs="Times New Roman"/>
          <w:sz w:val="24"/>
          <w:szCs w:val="22"/>
        </w:rPr>
        <w:t xml:space="preserve">O, in </w:t>
      </w:r>
      <w:r w:rsidRPr="00C32918">
        <w:rPr>
          <w:rFonts w:cs="Times New Roman" w:hint="eastAsia"/>
          <w:sz w:val="24"/>
          <w:szCs w:val="22"/>
        </w:rPr>
        <w:t>500</w:t>
      </w:r>
      <w:r w:rsidRPr="00C32918">
        <w:rPr>
          <w:rFonts w:cs="Times New Roman"/>
          <w:sz w:val="24"/>
          <w:szCs w:val="22"/>
        </w:rPr>
        <w:t xml:space="preserve">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 xml:space="preserve"> and added concentrated </w:t>
      </w:r>
      <w:r w:rsidRPr="00C32918">
        <w:rPr>
          <w:rFonts w:cs="Times New Roman" w:hint="eastAsia"/>
          <w:sz w:val="24"/>
          <w:szCs w:val="22"/>
        </w:rPr>
        <w:t>2</w:t>
      </w:r>
      <w:r w:rsidRPr="00C32918">
        <w:rPr>
          <w:rFonts w:cs="Times New Roman"/>
          <w:sz w:val="24"/>
          <w:szCs w:val="22"/>
        </w:rPr>
        <w:t xml:space="preserve">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sz w:val="24"/>
          <w:szCs w:val="22"/>
        </w:rPr>
        <w:t>H</w:t>
      </w:r>
      <w:r w:rsidRPr="00C32918">
        <w:rPr>
          <w:rFonts w:cs="Times New Roman"/>
          <w:sz w:val="24"/>
          <w:szCs w:val="22"/>
          <w:vertAlign w:val="subscript"/>
        </w:rPr>
        <w:t>2</w:t>
      </w:r>
      <w:r w:rsidRPr="00C32918">
        <w:rPr>
          <w:rFonts w:cs="Times New Roman"/>
          <w:sz w:val="24"/>
          <w:szCs w:val="22"/>
        </w:rPr>
        <w:t>SO</w:t>
      </w:r>
      <w:r w:rsidRPr="00C32918">
        <w:rPr>
          <w:rFonts w:cs="Times New Roman"/>
          <w:sz w:val="24"/>
          <w:szCs w:val="22"/>
          <w:vertAlign w:val="subscript"/>
        </w:rPr>
        <w:t>4</w:t>
      </w:r>
      <w:r w:rsidRPr="00C32918">
        <w:rPr>
          <w:rFonts w:cs="Times New Roman"/>
          <w:sz w:val="24"/>
          <w:szCs w:val="22"/>
        </w:rPr>
        <w:t xml:space="preserve">. After mixing, </w:t>
      </w:r>
      <w:r w:rsidRPr="00C32918">
        <w:rPr>
          <w:rFonts w:cs="Times New Roman" w:hint="eastAsia"/>
          <w:sz w:val="24"/>
          <w:szCs w:val="22"/>
        </w:rPr>
        <w:t xml:space="preserve">add </w:t>
      </w:r>
      <w:r w:rsidRPr="00C32918">
        <w:rPr>
          <w:rFonts w:cs="Times New Roman"/>
          <w:sz w:val="24"/>
          <w:szCs w:val="22"/>
        </w:rPr>
        <w:t xml:space="preserve">2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cs="Times New Roman" w:hint="eastAsia"/>
          <w:sz w:val="24"/>
          <w:szCs w:val="22"/>
        </w:rPr>
        <w:t>s</w:t>
      </w:r>
      <w:r w:rsidRPr="00C32918">
        <w:rPr>
          <w:rFonts w:cs="Times New Roman"/>
          <w:sz w:val="24"/>
          <w:szCs w:val="22"/>
        </w:rPr>
        <w:t>odium dodecyl sulfate (15</w:t>
      </w:r>
      <w:r w:rsidRPr="00C32918">
        <w:rPr>
          <w:rFonts w:cs="Times New Roman" w:hint="eastAsia"/>
          <w:sz w:val="24"/>
          <w:szCs w:val="22"/>
        </w:rPr>
        <w:t xml:space="preserve"> </w:t>
      </w:r>
      <w:r w:rsidRPr="00C32918">
        <w:rPr>
          <w:rFonts w:cs="Times New Roman"/>
          <w:sz w:val="24"/>
          <w:szCs w:val="22"/>
        </w:rPr>
        <w:t>% solution in water).</w:t>
      </w:r>
    </w:p>
    <w:p w:rsidR="00C32918" w:rsidRPr="00C32918" w:rsidRDefault="00C32918" w:rsidP="00C32918">
      <w:pPr>
        <w:autoSpaceDE w:val="0"/>
        <w:autoSpaceDN w:val="0"/>
        <w:adjustRightInd w:val="0"/>
        <w:rPr>
          <w:rFonts w:cs="Times New Roman"/>
          <w:sz w:val="24"/>
          <w:szCs w:val="22"/>
        </w:rPr>
      </w:pPr>
      <w:r w:rsidRPr="00C32918">
        <w:rPr>
          <w:rFonts w:cs="Times New Roman"/>
          <w:sz w:val="24"/>
          <w:szCs w:val="22"/>
        </w:rPr>
        <w:t>Oxalic acid, 0.4</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(5</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p>
    <w:p w:rsidR="00C32918" w:rsidRPr="00C32918" w:rsidRDefault="00C32918" w:rsidP="00C32918">
      <w:pPr>
        <w:autoSpaceDE w:val="0"/>
        <w:autoSpaceDN w:val="0"/>
        <w:adjustRightInd w:val="0"/>
        <w:ind w:firstLineChars="100" w:firstLine="240"/>
        <w:rPr>
          <w:rFonts w:cs="Times New Roman"/>
          <w:sz w:val="24"/>
          <w:szCs w:val="22"/>
        </w:rPr>
      </w:pPr>
      <w:r w:rsidRPr="00C32918">
        <w:rPr>
          <w:rFonts w:cs="Times New Roman"/>
          <w:sz w:val="24"/>
          <w:szCs w:val="22"/>
        </w:rPr>
        <w:t xml:space="preserve">Dissolve 25 g </w:t>
      </w:r>
      <w:r w:rsidRPr="00C32918">
        <w:rPr>
          <w:rFonts w:cs="Times New Roman" w:hint="eastAsia"/>
          <w:sz w:val="24"/>
          <w:szCs w:val="22"/>
        </w:rPr>
        <w:t>o</w:t>
      </w:r>
      <w:r w:rsidRPr="00C32918">
        <w:rPr>
          <w:rFonts w:cs="Times New Roman"/>
          <w:sz w:val="24"/>
          <w:szCs w:val="22"/>
        </w:rPr>
        <w:t xml:space="preserve">xalic acid dihydrate, </w:t>
      </w:r>
      <w:r w:rsidRPr="00C32918">
        <w:rPr>
          <w:rFonts w:cs="Times New Roman" w:hint="eastAsia"/>
          <w:sz w:val="24"/>
          <w:szCs w:val="22"/>
        </w:rPr>
        <w:t>(</w:t>
      </w:r>
      <w:r w:rsidRPr="00C32918">
        <w:rPr>
          <w:rFonts w:cs="Times New Roman"/>
          <w:sz w:val="24"/>
          <w:szCs w:val="22"/>
        </w:rPr>
        <w:t>COOH</w:t>
      </w:r>
      <w:r w:rsidRPr="00C32918">
        <w:rPr>
          <w:rFonts w:cs="Times New Roman" w:hint="eastAsia"/>
          <w:sz w:val="24"/>
          <w:szCs w:val="22"/>
        </w:rPr>
        <w:t>)</w:t>
      </w:r>
      <w:r w:rsidRPr="00C32918">
        <w:rPr>
          <w:rFonts w:cs="Times New Roman" w:hint="eastAsia"/>
          <w:sz w:val="24"/>
          <w:szCs w:val="22"/>
          <w:vertAlign w:val="subscript"/>
        </w:rPr>
        <w:t>2</w:t>
      </w:r>
      <w:r w:rsidRPr="00C32918">
        <w:rPr>
          <w:rFonts w:cs="Times New Roman"/>
          <w:kern w:val="0"/>
          <w:sz w:val="24"/>
          <w:szCs w:val="22"/>
        </w:rPr>
        <w:t>·</w:t>
      </w:r>
      <w:r w:rsidRPr="00C32918">
        <w:rPr>
          <w:rFonts w:cs="Times New Roman"/>
          <w:sz w:val="24"/>
          <w:szCs w:val="22"/>
        </w:rPr>
        <w:t>2H</w:t>
      </w:r>
      <w:r w:rsidRPr="00C32918">
        <w:rPr>
          <w:rFonts w:cs="Times New Roman"/>
          <w:sz w:val="24"/>
          <w:szCs w:val="22"/>
          <w:vertAlign w:val="subscript"/>
        </w:rPr>
        <w:t>2</w:t>
      </w:r>
      <w:r w:rsidRPr="00C32918">
        <w:rPr>
          <w:rFonts w:cs="Times New Roman"/>
          <w:sz w:val="24"/>
          <w:szCs w:val="22"/>
        </w:rPr>
        <w:t xml:space="preserve">O, in 500 </w:t>
      </w:r>
      <w:r w:rsidRPr="00C32918">
        <w:rPr>
          <w:rFonts w:eastAsia="TimesNewRoman" w:cs="Times New Roman"/>
          <w:kern w:val="0"/>
          <w:sz w:val="24"/>
          <w:szCs w:val="22"/>
        </w:rPr>
        <w:t>m</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w:t>
      </w:r>
    </w:p>
    <w:p w:rsidR="00C32918" w:rsidRPr="00C32918" w:rsidRDefault="00C32918" w:rsidP="00C32918">
      <w:pPr>
        <w:autoSpaceDE w:val="0"/>
        <w:autoSpaceDN w:val="0"/>
        <w:adjustRightInd w:val="0"/>
        <w:rPr>
          <w:rFonts w:eastAsia="TimesNewRoman" w:cs="Times New Roman"/>
          <w:kern w:val="0"/>
          <w:sz w:val="24"/>
          <w:szCs w:val="22"/>
        </w:rPr>
      </w:pPr>
      <w:r w:rsidRPr="00C32918">
        <w:rPr>
          <w:rFonts w:cs="Times New Roman"/>
          <w:sz w:val="24"/>
          <w:szCs w:val="22"/>
        </w:rPr>
        <w:t>L(+)-</w:t>
      </w:r>
      <w:r w:rsidRPr="00C32918">
        <w:rPr>
          <w:rFonts w:cs="Times New Roman" w:hint="eastAsia"/>
          <w:sz w:val="24"/>
          <w:szCs w:val="22"/>
        </w:rPr>
        <w:t>a</w:t>
      </w:r>
      <w:r w:rsidRPr="00C32918">
        <w:rPr>
          <w:rFonts w:cs="Times New Roman"/>
          <w:sz w:val="24"/>
          <w:szCs w:val="22"/>
        </w:rPr>
        <w:t>scorbic acid, 0.08</w:t>
      </w:r>
      <w:r w:rsidRPr="00C32918">
        <w:rPr>
          <w:rFonts w:cs="Times New Roman" w:hint="eastAsia"/>
          <w:sz w:val="24"/>
          <w:szCs w:val="22"/>
        </w:rPr>
        <w:t xml:space="preserve"> </w:t>
      </w:r>
      <w:r w:rsidRPr="00C32918">
        <w:rPr>
          <w:rFonts w:cs="Times New Roman"/>
          <w:sz w:val="24"/>
          <w:szCs w:val="22"/>
        </w:rPr>
        <w:t>μmol</w:t>
      </w:r>
      <w:r w:rsidRPr="00C32918">
        <w:rPr>
          <w:rFonts w:cs="Times New Roman" w:hint="eastAsia"/>
          <w:sz w:val="24"/>
          <w:szCs w:val="22"/>
        </w:rPr>
        <w:t xml:space="preserve"> L</w:t>
      </w:r>
      <w:r w:rsidRPr="00C32918">
        <w:rPr>
          <w:rFonts w:cs="Times New Roman"/>
          <w:sz w:val="24"/>
          <w:szCs w:val="22"/>
          <w:vertAlign w:val="superscript"/>
        </w:rPr>
        <w:sym w:font="Symbol" w:char="F02D"/>
      </w:r>
      <w:r w:rsidRPr="00C32918">
        <w:rPr>
          <w:rFonts w:cs="Times New Roman" w:hint="eastAsia"/>
          <w:sz w:val="24"/>
          <w:szCs w:val="22"/>
          <w:vertAlign w:val="superscript"/>
        </w:rPr>
        <w:t>1</w:t>
      </w:r>
      <w:r w:rsidRPr="00C32918">
        <w:rPr>
          <w:rFonts w:cs="Times New Roman"/>
          <w:sz w:val="24"/>
          <w:szCs w:val="22"/>
        </w:rPr>
        <w:t xml:space="preserve"> (1.5</w:t>
      </w:r>
      <w:r w:rsidRPr="00C32918">
        <w:rPr>
          <w:rFonts w:cs="Times New Roman" w:hint="eastAsia"/>
          <w:sz w:val="24"/>
          <w:szCs w:val="22"/>
        </w:rPr>
        <w:t xml:space="preserve"> </w:t>
      </w:r>
      <w:r w:rsidRPr="00C32918">
        <w:rPr>
          <w:rFonts w:cs="Times New Roman"/>
          <w:sz w:val="24"/>
          <w:szCs w:val="22"/>
        </w:rPr>
        <w:t>% w/v)</w:t>
      </w:r>
      <w:r w:rsidRPr="00C32918">
        <w:rPr>
          <w:rFonts w:cs="Times New Roman" w:hint="eastAsia"/>
          <w:sz w:val="24"/>
          <w:szCs w:val="22"/>
        </w:rPr>
        <w:t>;</w:t>
      </w:r>
      <w:r w:rsidRPr="00C32918">
        <w:rPr>
          <w:rFonts w:eastAsia="TimesNewRoman" w:cs="Times New Roman" w:hint="eastAsia"/>
          <w:kern w:val="0"/>
          <w:sz w:val="24"/>
          <w:szCs w:val="22"/>
        </w:rPr>
        <w:t xml:space="preserve"> Shared from </w:t>
      </w:r>
      <w:r w:rsidRPr="00C32918">
        <w:rPr>
          <w:rFonts w:eastAsia="TimesNewRoman" w:cs="Times New Roman"/>
          <w:kern w:val="0"/>
          <w:sz w:val="24"/>
          <w:szCs w:val="22"/>
        </w:rPr>
        <w:t>phosphate</w:t>
      </w:r>
      <w:r w:rsidRPr="00C32918">
        <w:rPr>
          <w:rFonts w:eastAsia="TimesNewRoman" w:cs="Times New Roman" w:hint="eastAsia"/>
          <w:kern w:val="0"/>
          <w:sz w:val="24"/>
          <w:szCs w:val="22"/>
        </w:rPr>
        <w:t xml:space="preserve"> reagent.</w:t>
      </w:r>
    </w:p>
    <w:p w:rsidR="00C32918" w:rsidRPr="00C32918" w:rsidRDefault="00C32918" w:rsidP="00C32918">
      <w:pPr>
        <w:autoSpaceDE w:val="0"/>
        <w:autoSpaceDN w:val="0"/>
        <w:adjustRightInd w:val="0"/>
        <w:rPr>
          <w:rFonts w:eastAsia="TimesNewRoman" w:cs="Times New Roman"/>
          <w:kern w:val="0"/>
          <w:sz w:val="24"/>
          <w:szCs w:val="22"/>
        </w:rPr>
      </w:pPr>
    </w:p>
    <w:p w:rsidR="00C32918" w:rsidRPr="00C32918" w:rsidRDefault="00C32918" w:rsidP="00C32918">
      <w:pPr>
        <w:autoSpaceDE w:val="0"/>
        <w:autoSpaceDN w:val="0"/>
        <w:adjustRightInd w:val="0"/>
        <w:rPr>
          <w:rFonts w:eastAsia="TimesNewRoman" w:cs="Times New Roman"/>
          <w:b/>
          <w:kern w:val="0"/>
          <w:sz w:val="24"/>
          <w:szCs w:val="22"/>
        </w:rPr>
      </w:pPr>
      <w:r w:rsidRPr="00C32918">
        <w:rPr>
          <w:rFonts w:eastAsia="TimesNewRoman" w:cs="Times New Roman"/>
          <w:b/>
          <w:kern w:val="0"/>
          <w:sz w:val="24"/>
          <w:szCs w:val="22"/>
        </w:rPr>
        <w:t>(</w:t>
      </w:r>
      <w:r w:rsidRPr="00C32918">
        <w:rPr>
          <w:rFonts w:eastAsia="TimesNewRoman" w:cs="Times New Roman" w:hint="eastAsia"/>
          <w:b/>
          <w:kern w:val="0"/>
          <w:sz w:val="24"/>
          <w:szCs w:val="22"/>
        </w:rPr>
        <w:t>A4.5</w:t>
      </w:r>
      <w:r w:rsidRPr="00C32918">
        <w:rPr>
          <w:rFonts w:eastAsia="TimesNewRoman" w:cs="Times New Roman"/>
          <w:b/>
          <w:kern w:val="0"/>
          <w:sz w:val="24"/>
          <w:szCs w:val="22"/>
        </w:rPr>
        <w:t xml:space="preserve">) </w:t>
      </w:r>
      <w:r w:rsidRPr="00C32918">
        <w:rPr>
          <w:rFonts w:eastAsia="TimesNewRoman" w:cs="Times New Roman" w:hint="eastAsia"/>
          <w:b/>
          <w:kern w:val="0"/>
          <w:sz w:val="24"/>
          <w:szCs w:val="22"/>
        </w:rPr>
        <w:t>Baseline</w:t>
      </w:r>
    </w:p>
    <w:p w:rsidR="00C32918" w:rsidRPr="00C32918" w:rsidRDefault="00C32918" w:rsidP="00C32918">
      <w:pPr>
        <w:autoSpaceDE w:val="0"/>
        <w:autoSpaceDN w:val="0"/>
        <w:adjustRightInd w:val="0"/>
        <w:rPr>
          <w:rFonts w:cs="Times New Roman"/>
          <w:sz w:val="24"/>
          <w:szCs w:val="22"/>
        </w:rPr>
      </w:pPr>
      <w:r w:rsidRPr="00C32918">
        <w:rPr>
          <w:rFonts w:cs="Times New Roman" w:hint="eastAsia"/>
          <w:sz w:val="24"/>
          <w:szCs w:val="22"/>
        </w:rPr>
        <w:t>A</w:t>
      </w:r>
      <w:r w:rsidRPr="00C32918">
        <w:rPr>
          <w:rFonts w:cs="Times New Roman"/>
          <w:sz w:val="24"/>
          <w:szCs w:val="22"/>
        </w:rPr>
        <w:t>rtificial seawater</w:t>
      </w:r>
      <w:r w:rsidRPr="00C32918">
        <w:rPr>
          <w:rFonts w:cs="Times New Roman" w:hint="eastAsia"/>
          <w:sz w:val="24"/>
          <w:szCs w:val="22"/>
        </w:rPr>
        <w:t xml:space="preserve"> (salinity is ~34.7);</w:t>
      </w:r>
      <w:r w:rsidRPr="00C32918">
        <w:rPr>
          <w:rFonts w:eastAsia="TimesNewRoman" w:cs="Times New Roman" w:hint="eastAsia"/>
          <w:kern w:val="0"/>
          <w:sz w:val="24"/>
          <w:szCs w:val="22"/>
        </w:rPr>
        <w:t xml:space="preserve"> </w:t>
      </w:r>
    </w:p>
    <w:p w:rsidR="009110FC" w:rsidRDefault="00C32918" w:rsidP="00966EBD">
      <w:pPr>
        <w:autoSpaceDE w:val="0"/>
        <w:autoSpaceDN w:val="0"/>
        <w:adjustRightInd w:val="0"/>
        <w:ind w:leftChars="100" w:left="460" w:hangingChars="100" w:hanging="240"/>
      </w:pPr>
      <w:r w:rsidRPr="00C32918">
        <w:rPr>
          <w:rFonts w:cs="Times New Roman"/>
          <w:sz w:val="24"/>
          <w:szCs w:val="22"/>
        </w:rPr>
        <w:t xml:space="preserve">Dissolve </w:t>
      </w:r>
      <w:r w:rsidRPr="00C32918">
        <w:rPr>
          <w:rFonts w:cs="Times New Roman" w:hint="eastAsia"/>
          <w:sz w:val="24"/>
          <w:szCs w:val="22"/>
        </w:rPr>
        <w:t>160.6</w:t>
      </w:r>
      <w:r w:rsidRPr="00C32918">
        <w:rPr>
          <w:rFonts w:cs="Times New Roman"/>
          <w:sz w:val="24"/>
          <w:szCs w:val="22"/>
        </w:rPr>
        <w:t xml:space="preserve"> g </w:t>
      </w:r>
      <w:r w:rsidRPr="00C32918">
        <w:rPr>
          <w:rFonts w:cs="Times New Roman" w:hint="eastAsia"/>
          <w:sz w:val="24"/>
          <w:szCs w:val="22"/>
        </w:rPr>
        <w:t>s</w:t>
      </w:r>
      <w:r w:rsidRPr="00C32918">
        <w:rPr>
          <w:rFonts w:cs="Times New Roman"/>
          <w:sz w:val="24"/>
          <w:szCs w:val="22"/>
        </w:rPr>
        <w:t xml:space="preserve">odium </w:t>
      </w:r>
      <w:r w:rsidRPr="00C32918">
        <w:rPr>
          <w:rFonts w:cs="Times New Roman" w:hint="eastAsia"/>
          <w:sz w:val="24"/>
          <w:szCs w:val="22"/>
        </w:rPr>
        <w:t>c</w:t>
      </w:r>
      <w:r w:rsidRPr="00C32918">
        <w:rPr>
          <w:rFonts w:cs="Times New Roman"/>
          <w:sz w:val="24"/>
          <w:szCs w:val="22"/>
        </w:rPr>
        <w:t xml:space="preserve">hloride, </w:t>
      </w:r>
      <w:r w:rsidRPr="00C32918">
        <w:rPr>
          <w:rFonts w:cs="Times New Roman" w:hint="eastAsia"/>
          <w:sz w:val="24"/>
          <w:szCs w:val="22"/>
        </w:rPr>
        <w:t>NaCl</w:t>
      </w:r>
      <w:r w:rsidRPr="00C32918">
        <w:rPr>
          <w:rFonts w:cs="Times New Roman"/>
          <w:sz w:val="24"/>
          <w:szCs w:val="22"/>
        </w:rPr>
        <w:t>,</w:t>
      </w:r>
      <w:r w:rsidRPr="00C32918">
        <w:rPr>
          <w:rFonts w:cs="Times New Roman" w:hint="eastAsia"/>
          <w:sz w:val="24"/>
          <w:szCs w:val="22"/>
        </w:rPr>
        <w:t xml:space="preserve"> 35.6 g m</w:t>
      </w:r>
      <w:r w:rsidRPr="00C32918">
        <w:rPr>
          <w:rFonts w:cs="Times New Roman"/>
          <w:sz w:val="24"/>
          <w:szCs w:val="22"/>
        </w:rPr>
        <w:t xml:space="preserve">agnesium </w:t>
      </w:r>
      <w:r w:rsidRPr="00C32918">
        <w:rPr>
          <w:rFonts w:cs="Times New Roman" w:hint="eastAsia"/>
          <w:sz w:val="24"/>
          <w:szCs w:val="22"/>
        </w:rPr>
        <w:t>s</w:t>
      </w:r>
      <w:r w:rsidRPr="00C32918">
        <w:rPr>
          <w:rFonts w:cs="Times New Roman"/>
          <w:sz w:val="24"/>
          <w:szCs w:val="22"/>
        </w:rPr>
        <w:t xml:space="preserve">ulfate </w:t>
      </w:r>
      <w:r w:rsidRPr="00C32918">
        <w:rPr>
          <w:rFonts w:cs="Times New Roman" w:hint="eastAsia"/>
          <w:sz w:val="24"/>
          <w:szCs w:val="22"/>
        </w:rPr>
        <w:t>h</w:t>
      </w:r>
      <w:r w:rsidRPr="00C32918">
        <w:rPr>
          <w:rFonts w:cs="Times New Roman"/>
          <w:sz w:val="24"/>
          <w:szCs w:val="22"/>
        </w:rPr>
        <w:t>eptahydrate</w:t>
      </w:r>
      <w:r w:rsidRPr="00C32918">
        <w:rPr>
          <w:rFonts w:cs="Times New Roman" w:hint="eastAsia"/>
          <w:sz w:val="24"/>
          <w:szCs w:val="22"/>
        </w:rPr>
        <w:t>,</w:t>
      </w:r>
      <w:r w:rsidRPr="00C32918">
        <w:rPr>
          <w:rFonts w:cs="Times New Roman"/>
          <w:sz w:val="21"/>
          <w:szCs w:val="22"/>
        </w:rPr>
        <w:t xml:space="preserve"> </w:t>
      </w:r>
      <w:r w:rsidRPr="00C32918">
        <w:rPr>
          <w:rFonts w:cs="Times New Roman"/>
          <w:sz w:val="24"/>
          <w:szCs w:val="22"/>
        </w:rPr>
        <w:t>MgSO</w:t>
      </w:r>
      <w:r w:rsidRPr="00C32918">
        <w:rPr>
          <w:rFonts w:cs="Times New Roman"/>
          <w:sz w:val="24"/>
          <w:szCs w:val="22"/>
          <w:vertAlign w:val="subscript"/>
        </w:rPr>
        <w:t>4</w:t>
      </w:r>
      <w:r w:rsidRPr="00C32918">
        <w:rPr>
          <w:rFonts w:cs="Times New Roman"/>
          <w:kern w:val="0"/>
          <w:sz w:val="24"/>
          <w:szCs w:val="22"/>
        </w:rPr>
        <w:t>·</w:t>
      </w:r>
      <w:r w:rsidRPr="00C32918">
        <w:rPr>
          <w:rFonts w:cs="Times New Roman" w:hint="eastAsia"/>
          <w:sz w:val="24"/>
          <w:szCs w:val="22"/>
        </w:rPr>
        <w:t>7</w:t>
      </w:r>
      <w:r w:rsidRPr="00C32918">
        <w:rPr>
          <w:rFonts w:cs="Times New Roman"/>
          <w:sz w:val="24"/>
          <w:szCs w:val="22"/>
        </w:rPr>
        <w:t>H</w:t>
      </w:r>
      <w:r w:rsidRPr="00C32918">
        <w:rPr>
          <w:rFonts w:cs="Times New Roman"/>
          <w:sz w:val="24"/>
          <w:szCs w:val="22"/>
          <w:vertAlign w:val="subscript"/>
        </w:rPr>
        <w:t>2</w:t>
      </w:r>
      <w:r w:rsidRPr="00C32918">
        <w:rPr>
          <w:rFonts w:cs="Times New Roman"/>
          <w:sz w:val="24"/>
          <w:szCs w:val="22"/>
        </w:rPr>
        <w:t>O</w:t>
      </w:r>
      <w:r w:rsidRPr="00C32918">
        <w:rPr>
          <w:rFonts w:cs="Times New Roman" w:hint="eastAsia"/>
          <w:sz w:val="24"/>
          <w:szCs w:val="22"/>
        </w:rPr>
        <w:t>, and 0.84 g s</w:t>
      </w:r>
      <w:r w:rsidRPr="00C32918">
        <w:rPr>
          <w:rFonts w:cs="Times New Roman"/>
          <w:sz w:val="24"/>
          <w:szCs w:val="22"/>
        </w:rPr>
        <w:t xml:space="preserve">odium </w:t>
      </w:r>
      <w:r w:rsidRPr="00C32918">
        <w:rPr>
          <w:rFonts w:cs="Times New Roman" w:hint="eastAsia"/>
          <w:sz w:val="24"/>
          <w:szCs w:val="22"/>
        </w:rPr>
        <w:t>h</w:t>
      </w:r>
      <w:r w:rsidRPr="00C32918">
        <w:rPr>
          <w:rFonts w:cs="Times New Roman"/>
          <w:sz w:val="24"/>
          <w:szCs w:val="22"/>
        </w:rPr>
        <w:t xml:space="preserve">ydrogen </w:t>
      </w:r>
      <w:r w:rsidRPr="00C32918">
        <w:rPr>
          <w:rFonts w:cs="Times New Roman" w:hint="eastAsia"/>
          <w:sz w:val="24"/>
          <w:szCs w:val="22"/>
        </w:rPr>
        <w:t>c</w:t>
      </w:r>
      <w:r w:rsidRPr="00C32918">
        <w:rPr>
          <w:rFonts w:cs="Times New Roman"/>
          <w:sz w:val="24"/>
          <w:szCs w:val="22"/>
        </w:rPr>
        <w:t>arbonate</w:t>
      </w:r>
      <w:r w:rsidRPr="00C32918">
        <w:rPr>
          <w:rFonts w:cs="Times New Roman" w:hint="eastAsia"/>
          <w:sz w:val="24"/>
          <w:szCs w:val="22"/>
        </w:rPr>
        <w:t>,</w:t>
      </w:r>
      <w:r w:rsidRPr="00C32918">
        <w:rPr>
          <w:rFonts w:cs="Times New Roman"/>
          <w:sz w:val="24"/>
          <w:szCs w:val="22"/>
        </w:rPr>
        <w:t xml:space="preserve"> NaHCO</w:t>
      </w:r>
      <w:r w:rsidRPr="00C32918">
        <w:rPr>
          <w:rFonts w:cs="Times New Roman"/>
          <w:sz w:val="24"/>
          <w:szCs w:val="22"/>
          <w:vertAlign w:val="subscript"/>
        </w:rPr>
        <w:t>3</w:t>
      </w:r>
      <w:r w:rsidRPr="00C32918">
        <w:rPr>
          <w:rFonts w:cs="Times New Roman" w:hint="eastAsia"/>
          <w:sz w:val="24"/>
          <w:szCs w:val="22"/>
        </w:rPr>
        <w:t>,</w:t>
      </w:r>
      <w:r w:rsidRPr="00C32918">
        <w:rPr>
          <w:rFonts w:cs="Times New Roman"/>
          <w:sz w:val="24"/>
          <w:szCs w:val="22"/>
        </w:rPr>
        <w:t xml:space="preserve"> </w:t>
      </w:r>
      <w:r w:rsidRPr="00C32918">
        <w:rPr>
          <w:rFonts w:cs="Times New Roman" w:hint="eastAsia"/>
          <w:sz w:val="24"/>
          <w:szCs w:val="22"/>
        </w:rPr>
        <w:t xml:space="preserve">in </w:t>
      </w:r>
      <w:r w:rsidRPr="00C32918">
        <w:rPr>
          <w:rFonts w:cs="Times New Roman"/>
          <w:sz w:val="24"/>
          <w:szCs w:val="22"/>
        </w:rPr>
        <w:t xml:space="preserve">5 </w:t>
      </w:r>
      <w:r w:rsidRPr="00C32918">
        <w:rPr>
          <w:rFonts w:eastAsia="TimesNewRoman" w:cs="Times New Roman" w:hint="eastAsia"/>
          <w:kern w:val="0"/>
          <w:sz w:val="24"/>
          <w:szCs w:val="22"/>
        </w:rPr>
        <w:t>L</w:t>
      </w:r>
      <w:r w:rsidRPr="00C32918" w:rsidDel="00504B20">
        <w:rPr>
          <w:rFonts w:cs="Times New Roman"/>
          <w:sz w:val="24"/>
          <w:szCs w:val="22"/>
        </w:rPr>
        <w:t xml:space="preserve"> </w:t>
      </w:r>
      <w:r w:rsidRPr="00C32918">
        <w:rPr>
          <w:rFonts w:eastAsia="TimesNewRoman" w:cs="Times New Roman" w:hint="eastAsia"/>
          <w:kern w:val="0"/>
          <w:sz w:val="24"/>
          <w:szCs w:val="22"/>
        </w:rPr>
        <w:t>DW</w:t>
      </w:r>
      <w:r w:rsidRPr="00C32918">
        <w:rPr>
          <w:rFonts w:cs="Times New Roman"/>
          <w:sz w:val="24"/>
          <w:szCs w:val="22"/>
        </w:rPr>
        <w:t>.</w:t>
      </w:r>
      <w:r w:rsidR="009110FC">
        <w:br w:type="page"/>
      </w:r>
    </w:p>
    <w:p w:rsidR="00C32918" w:rsidRPr="00C32918" w:rsidRDefault="00C32918" w:rsidP="00C32918">
      <w:pPr>
        <w:rPr>
          <w:rFonts w:cs="Times New Roman"/>
          <w:sz w:val="21"/>
          <w:szCs w:val="22"/>
        </w:rPr>
      </w:pPr>
      <w:r w:rsidRPr="00C32918">
        <w:rPr>
          <w:rFonts w:cs="Times New Roman"/>
          <w:b/>
          <w:i/>
          <w:sz w:val="24"/>
          <w:szCs w:val="22"/>
        </w:rPr>
        <w:t>Reference</w:t>
      </w:r>
      <w:r w:rsidRPr="00C32918">
        <w:rPr>
          <w:rFonts w:cs="Times New Roman" w:hint="eastAsia"/>
          <w:b/>
          <w:i/>
          <w:sz w:val="24"/>
          <w:szCs w:val="22"/>
        </w:rPr>
        <w:t>s</w:t>
      </w:r>
    </w:p>
    <w:p w:rsidR="00C32918" w:rsidRPr="00C32918" w:rsidRDefault="00C32918" w:rsidP="00C32918">
      <w:pPr>
        <w:autoSpaceDE w:val="0"/>
        <w:autoSpaceDN w:val="0"/>
        <w:adjustRightInd w:val="0"/>
        <w:ind w:left="406" w:hangingChars="169" w:hanging="406"/>
        <w:rPr>
          <w:rFonts w:eastAsia="CMR10" w:cs="Times New Roman"/>
          <w:kern w:val="0"/>
          <w:sz w:val="24"/>
          <w:szCs w:val="22"/>
        </w:rPr>
      </w:pPr>
      <w:r w:rsidRPr="00C32918">
        <w:rPr>
          <w:rFonts w:eastAsia="CMR10" w:cs="Times New Roman"/>
          <w:kern w:val="0"/>
          <w:sz w:val="24"/>
          <w:szCs w:val="22"/>
        </w:rPr>
        <w:t>Armstrong, F. A. J., C. R. Stearns and J. D. H. Strickland</w:t>
      </w:r>
      <w:r w:rsidRPr="00C32918">
        <w:rPr>
          <w:rFonts w:eastAsia="CMR10" w:cs="Times New Roman" w:hint="eastAsia"/>
          <w:kern w:val="0"/>
          <w:sz w:val="24"/>
          <w:szCs w:val="22"/>
        </w:rPr>
        <w:t xml:space="preserve"> (</w:t>
      </w:r>
      <w:r w:rsidRPr="00C32918">
        <w:rPr>
          <w:rFonts w:eastAsia="CMR10" w:cs="Times New Roman"/>
          <w:kern w:val="0"/>
          <w:sz w:val="24"/>
          <w:szCs w:val="22"/>
        </w:rPr>
        <w:t>1967</w:t>
      </w:r>
      <w:r w:rsidRPr="00C32918">
        <w:rPr>
          <w:rFonts w:eastAsia="CMR10" w:cs="Times New Roman" w:hint="eastAsia"/>
          <w:kern w:val="0"/>
          <w:sz w:val="24"/>
          <w:szCs w:val="22"/>
        </w:rPr>
        <w:t>)</w:t>
      </w:r>
      <w:r w:rsidRPr="00C32918">
        <w:rPr>
          <w:rFonts w:eastAsia="CMR10" w:cs="Times New Roman"/>
          <w:kern w:val="0"/>
          <w:sz w:val="24"/>
          <w:szCs w:val="22"/>
        </w:rPr>
        <w:t xml:space="preserve">, The measurement of upwelling and subsequent biological processes by means of the Technicon TM Autoanalyzer TM and associated equipment, </w:t>
      </w:r>
      <w:r w:rsidRPr="00C32918">
        <w:rPr>
          <w:rFonts w:eastAsia="CMR10" w:cs="Times New Roman"/>
          <w:i/>
          <w:iCs/>
          <w:kern w:val="0"/>
          <w:sz w:val="24"/>
          <w:szCs w:val="22"/>
        </w:rPr>
        <w:t>Deep-Sea Res.</w:t>
      </w:r>
      <w:r w:rsidRPr="00C32918">
        <w:rPr>
          <w:rFonts w:eastAsia="CMR10" w:cs="Times New Roman"/>
          <w:kern w:val="0"/>
          <w:sz w:val="24"/>
          <w:szCs w:val="22"/>
        </w:rPr>
        <w:t xml:space="preserve">, </w:t>
      </w:r>
      <w:r w:rsidRPr="00C32918">
        <w:rPr>
          <w:rFonts w:eastAsia="CMR10" w:cs="Times New Roman"/>
          <w:bCs/>
          <w:kern w:val="0"/>
          <w:sz w:val="24"/>
          <w:szCs w:val="22"/>
        </w:rPr>
        <w:t>14</w:t>
      </w:r>
      <w:r w:rsidRPr="00C32918">
        <w:rPr>
          <w:rFonts w:eastAsia="CMR10" w:cs="Times New Roman"/>
          <w:kern w:val="0"/>
          <w:sz w:val="24"/>
          <w:szCs w:val="22"/>
        </w:rPr>
        <w:t>(3), 381–389</w:t>
      </w:r>
      <w:r w:rsidRPr="00C32918">
        <w:rPr>
          <w:rFonts w:eastAsia="CMR10" w:cs="Times New Roman"/>
          <w:i/>
          <w:kern w:val="0"/>
          <w:sz w:val="24"/>
          <w:szCs w:val="22"/>
        </w:rPr>
        <w:t>.</w:t>
      </w:r>
    </w:p>
    <w:p w:rsidR="00DF7E15" w:rsidRDefault="00DF7E15" w:rsidP="00DF7E15">
      <w:pPr>
        <w:ind w:left="372" w:hangingChars="169" w:hanging="372"/>
        <w:rPr>
          <w:rFonts w:cs="Times New Roman"/>
          <w:szCs w:val="22"/>
        </w:rPr>
      </w:pPr>
      <w:r w:rsidRPr="00DF7E15">
        <w:rPr>
          <w:rFonts w:cs="Times New Roman"/>
          <w:szCs w:val="22"/>
        </w:rPr>
        <w:t xml:space="preserve">DOE (1994), Handbook of methods for the analysis of the various parameters of the carbon dioxide system in sea water; version 2. </w:t>
      </w:r>
      <w:r w:rsidRPr="00DF7E15">
        <w:rPr>
          <w:rFonts w:cs="Times New Roman"/>
          <w:i/>
          <w:szCs w:val="22"/>
        </w:rPr>
        <w:t>A.G. Dickson and C. Goyet (eds), ORNL/CDIAC-74.</w:t>
      </w:r>
    </w:p>
    <w:p w:rsidR="00C32918" w:rsidRPr="00C32918" w:rsidRDefault="00C32918" w:rsidP="00C32918">
      <w:pPr>
        <w:autoSpaceDE w:val="0"/>
        <w:autoSpaceDN w:val="0"/>
        <w:adjustRightInd w:val="0"/>
        <w:ind w:left="406" w:hangingChars="169" w:hanging="406"/>
        <w:rPr>
          <w:rFonts w:cs="Times New Roman"/>
          <w:sz w:val="21"/>
          <w:szCs w:val="22"/>
        </w:rPr>
      </w:pPr>
      <w:r w:rsidRPr="00C32918">
        <w:rPr>
          <w:rFonts w:cs="Times New Roman"/>
          <w:kern w:val="0"/>
          <w:sz w:val="24"/>
          <w:szCs w:val="22"/>
        </w:rPr>
        <w:t xml:space="preserve">Grasshoff, K., Ehrhardt, M., Kremling K. et al. </w:t>
      </w:r>
      <w:r w:rsidRPr="00C32918">
        <w:rPr>
          <w:rFonts w:cs="Times New Roman" w:hint="eastAsia"/>
          <w:kern w:val="0"/>
          <w:sz w:val="24"/>
          <w:szCs w:val="22"/>
        </w:rPr>
        <w:t>(</w:t>
      </w:r>
      <w:r w:rsidRPr="00C32918">
        <w:rPr>
          <w:rFonts w:cs="Times New Roman"/>
          <w:kern w:val="0"/>
          <w:sz w:val="24"/>
          <w:szCs w:val="22"/>
        </w:rPr>
        <w:t>1983</w:t>
      </w:r>
      <w:r w:rsidRPr="00C32918">
        <w:rPr>
          <w:rFonts w:cs="Times New Roman" w:hint="eastAsia"/>
          <w:kern w:val="0"/>
          <w:sz w:val="24"/>
          <w:szCs w:val="22"/>
        </w:rPr>
        <w:t>)</w:t>
      </w:r>
      <w:r w:rsidRPr="00C32918">
        <w:rPr>
          <w:rFonts w:cs="Times New Roman"/>
          <w:kern w:val="0"/>
          <w:sz w:val="24"/>
          <w:szCs w:val="22"/>
        </w:rPr>
        <w:t xml:space="preserve">, Methods of seawater analysis. 2nd rev, </w:t>
      </w:r>
      <w:r w:rsidRPr="00C32918">
        <w:rPr>
          <w:rFonts w:cs="Times New Roman"/>
          <w:i/>
          <w:kern w:val="0"/>
          <w:sz w:val="24"/>
          <w:szCs w:val="22"/>
        </w:rPr>
        <w:t>Weinheim: Verlag Chemie, Germany, West.</w:t>
      </w:r>
    </w:p>
    <w:p w:rsidR="00C32918" w:rsidRPr="00C32918" w:rsidRDefault="00C32918" w:rsidP="00C32918">
      <w:pPr>
        <w:autoSpaceDE w:val="0"/>
        <w:autoSpaceDN w:val="0"/>
        <w:adjustRightInd w:val="0"/>
        <w:jc w:val="left"/>
        <w:rPr>
          <w:rFonts w:eastAsia="TimesNewRoman" w:cs="Times New Roman"/>
          <w:i/>
          <w:kern w:val="0"/>
          <w:sz w:val="24"/>
          <w:szCs w:val="22"/>
        </w:rPr>
      </w:pPr>
      <w:r w:rsidRPr="00C32918">
        <w:rPr>
          <w:rFonts w:eastAsia="TimesNewRoman" w:cs="Times New Roman"/>
          <w:kern w:val="0"/>
          <w:sz w:val="24"/>
          <w:szCs w:val="22"/>
        </w:rPr>
        <w:t xml:space="preserve">Murphy, J. and Riley, J.P. </w:t>
      </w:r>
      <w:r w:rsidRPr="00C32918">
        <w:rPr>
          <w:rFonts w:eastAsia="TimesNewRoman" w:cs="Times New Roman" w:hint="eastAsia"/>
          <w:kern w:val="0"/>
          <w:sz w:val="24"/>
          <w:szCs w:val="22"/>
        </w:rPr>
        <w:t>(</w:t>
      </w:r>
      <w:r w:rsidRPr="00C32918">
        <w:rPr>
          <w:rFonts w:eastAsia="TimesNewRoman" w:cs="Times New Roman"/>
          <w:kern w:val="0"/>
          <w:sz w:val="24"/>
          <w:szCs w:val="22"/>
        </w:rPr>
        <w:t>1962</w:t>
      </w:r>
      <w:r w:rsidRPr="00C32918">
        <w:rPr>
          <w:rFonts w:eastAsia="TimesNewRoman" w:cs="Times New Roman" w:hint="eastAsia"/>
          <w:kern w:val="0"/>
          <w:sz w:val="24"/>
          <w:szCs w:val="22"/>
        </w:rPr>
        <w:t>)</w:t>
      </w:r>
      <w:r w:rsidRPr="00C32918">
        <w:rPr>
          <w:rFonts w:eastAsia="TimesNewRoman" w:cs="Times New Roman"/>
          <w:kern w:val="0"/>
          <w:sz w:val="24"/>
          <w:szCs w:val="22"/>
        </w:rPr>
        <w:t>, Analytica chim</w:t>
      </w:r>
      <w:r w:rsidRPr="00C32918">
        <w:rPr>
          <w:rFonts w:eastAsia="TimesNewRoman" w:cs="Times New Roman" w:hint="eastAsia"/>
          <w:kern w:val="0"/>
          <w:sz w:val="24"/>
          <w:szCs w:val="22"/>
        </w:rPr>
        <w:t>ica</w:t>
      </w:r>
      <w:r w:rsidRPr="00C32918">
        <w:rPr>
          <w:rFonts w:eastAsia="TimesNewRoman" w:cs="Times New Roman"/>
          <w:kern w:val="0"/>
          <w:sz w:val="24"/>
          <w:szCs w:val="22"/>
        </w:rPr>
        <w:t xml:space="preserve"> </w:t>
      </w:r>
      <w:r w:rsidRPr="00C32918">
        <w:rPr>
          <w:rFonts w:eastAsia="TimesNewRoman" w:cs="Times New Roman"/>
          <w:i/>
          <w:kern w:val="0"/>
          <w:sz w:val="24"/>
          <w:szCs w:val="22"/>
        </w:rPr>
        <w:t>Acta</w:t>
      </w:r>
      <w:r w:rsidRPr="00C32918">
        <w:rPr>
          <w:rFonts w:eastAsia="TimesNewRoman" w:cs="Times New Roman" w:hint="eastAsia"/>
          <w:kern w:val="0"/>
          <w:sz w:val="24"/>
          <w:szCs w:val="22"/>
        </w:rPr>
        <w:t>,</w:t>
      </w:r>
      <w:r w:rsidRPr="00C32918">
        <w:rPr>
          <w:rFonts w:eastAsia="TimesNewRoman" w:cs="Times New Roman"/>
          <w:i/>
          <w:kern w:val="0"/>
          <w:sz w:val="24"/>
          <w:szCs w:val="22"/>
        </w:rPr>
        <w:t xml:space="preserve"> 27, 31-36.</w:t>
      </w:r>
    </w:p>
    <w:p w:rsidR="00C32918" w:rsidRPr="00C32918" w:rsidRDefault="00C32918" w:rsidP="00C32918">
      <w:pPr>
        <w:ind w:left="425" w:hangingChars="177" w:hanging="425"/>
        <w:rPr>
          <w:rFonts w:cs="Times New Roman"/>
          <w:sz w:val="24"/>
          <w:szCs w:val="22"/>
        </w:rPr>
      </w:pPr>
      <w:r w:rsidRPr="00C32918">
        <w:rPr>
          <w:rFonts w:cs="Times New Roman"/>
          <w:sz w:val="24"/>
          <w:szCs w:val="22"/>
        </w:rPr>
        <w:t>Swift, J. H. (2010)</w:t>
      </w:r>
      <w:r w:rsidRPr="00C32918">
        <w:rPr>
          <w:rFonts w:cs="Times New Roman" w:hint="eastAsia"/>
          <w:sz w:val="24"/>
          <w:szCs w:val="22"/>
        </w:rPr>
        <w:t>,</w:t>
      </w:r>
      <w:r w:rsidRPr="00C32918">
        <w:rPr>
          <w:rFonts w:cs="Times New Roman"/>
          <w:sz w:val="24"/>
          <w:szCs w:val="22"/>
        </w:rPr>
        <w:t xml:space="preserve"> Reference-quality water sample data: Notes on acquisition, record keeping, and evaluation. </w:t>
      </w:r>
      <w:r w:rsidRPr="00C32918">
        <w:rPr>
          <w:rFonts w:cs="Times New Roman"/>
          <w:i/>
          <w:sz w:val="24"/>
          <w:szCs w:val="22"/>
        </w:rPr>
        <w:t>IOCCP Report No.14, ICPO Pub. 134, 2010 ver.1</w:t>
      </w:r>
      <w:r w:rsidRPr="00C32918">
        <w:rPr>
          <w:rFonts w:cs="Times New Roman" w:hint="eastAsia"/>
          <w:sz w:val="24"/>
          <w:szCs w:val="22"/>
        </w:rPr>
        <w:t>.</w:t>
      </w:r>
    </w:p>
    <w:p w:rsidR="00C32918" w:rsidRPr="00C32918" w:rsidRDefault="00C32918" w:rsidP="00C32918">
      <w:pPr>
        <w:widowControl/>
        <w:jc w:val="left"/>
        <w:rPr>
          <w:rFonts w:cs="Times New Roman"/>
          <w:sz w:val="24"/>
          <w:szCs w:val="22"/>
        </w:rPr>
      </w:pPr>
    </w:p>
    <w:p w:rsidR="00C32918" w:rsidRDefault="00C32918" w:rsidP="00CD1A37">
      <w:pPr>
        <w:sectPr w:rsidR="00C32918" w:rsidSect="000655A9">
          <w:footerReference w:type="default" r:id="rId84"/>
          <w:pgSz w:w="11906" w:h="16838" w:code="9"/>
          <w:pgMar w:top="1418" w:right="1418" w:bottom="1418" w:left="1418" w:header="851" w:footer="992" w:gutter="0"/>
          <w:pgNumType w:start="1"/>
          <w:cols w:space="425"/>
          <w:docGrid w:type="lines" w:linePitch="350"/>
        </w:sectPr>
      </w:pPr>
    </w:p>
    <w:p w:rsidR="00C32918" w:rsidRPr="00C32918" w:rsidRDefault="00C32918" w:rsidP="00F06ACF">
      <w:pPr>
        <w:pStyle w:val="2"/>
      </w:pPr>
      <w:r w:rsidRPr="00C32918">
        <w:rPr>
          <w:rFonts w:hint="eastAsia"/>
        </w:rPr>
        <w:t>Phytopigments (c</w:t>
      </w:r>
      <w:r w:rsidRPr="00C32918">
        <w:t>hlorophyll-a</w:t>
      </w:r>
      <w:r w:rsidRPr="00C32918">
        <w:rPr>
          <w:rFonts w:hint="eastAsia"/>
        </w:rPr>
        <w:t xml:space="preserve"> and phaeopigment)</w:t>
      </w:r>
    </w:p>
    <w:p w:rsidR="003223C5" w:rsidRPr="00A52E9C" w:rsidRDefault="003223C5" w:rsidP="003223C5">
      <w:pPr>
        <w:ind w:firstLine="360"/>
        <w:rPr>
          <w:i/>
        </w:rPr>
      </w:pPr>
      <w:r>
        <w:rPr>
          <w:i/>
        </w:rPr>
        <w:t>1</w:t>
      </w:r>
      <w:r w:rsidRPr="00A52E9C">
        <w:rPr>
          <w:i/>
        </w:rPr>
        <w:t xml:space="preserve"> </w:t>
      </w:r>
      <w:r>
        <w:rPr>
          <w:i/>
        </w:rPr>
        <w:t xml:space="preserve">November </w:t>
      </w:r>
      <w:r w:rsidRPr="00A52E9C">
        <w:rPr>
          <w:i/>
        </w:rPr>
        <w:t>20</w:t>
      </w:r>
      <w:r>
        <w:rPr>
          <w:rFonts w:hint="eastAsia"/>
          <w:i/>
        </w:rPr>
        <w:t>19</w:t>
      </w:r>
    </w:p>
    <w:p w:rsidR="00C32918" w:rsidRPr="00C32918" w:rsidRDefault="00C32918" w:rsidP="00C32918">
      <w:pPr>
        <w:rPr>
          <w:rFonts w:cs="Times New Roman"/>
          <w:sz w:val="24"/>
          <w:szCs w:val="22"/>
        </w:rPr>
      </w:pPr>
    </w:p>
    <w:p w:rsidR="00C32918" w:rsidRPr="00C32918" w:rsidRDefault="00C32918" w:rsidP="00F06ACF">
      <w:pPr>
        <w:pStyle w:val="3"/>
        <w:numPr>
          <w:ilvl w:val="0"/>
          <w:numId w:val="27"/>
        </w:numPr>
      </w:pPr>
      <w:r w:rsidRPr="00C32918">
        <w:t>Personnel</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 xml:space="preserve">Naoshi KUBO (GEMD/JMA) </w:t>
      </w:r>
    </w:p>
    <w:p w:rsidR="00C32918" w:rsidRPr="00C32918" w:rsidRDefault="00C32918" w:rsidP="00C32918">
      <w:pPr>
        <w:widowControl/>
        <w:ind w:firstLineChars="200" w:firstLine="480"/>
        <w:rPr>
          <w:rFonts w:cs="Times New Roman"/>
          <w:sz w:val="24"/>
          <w:szCs w:val="22"/>
        </w:rPr>
      </w:pPr>
      <w:r w:rsidRPr="00C32918">
        <w:rPr>
          <w:rFonts w:cs="Times New Roman"/>
          <w:sz w:val="24"/>
          <w:szCs w:val="22"/>
        </w:rPr>
        <w:t>Chihiro KAWAMURA (GEMD/JMA)</w:t>
      </w:r>
    </w:p>
    <w:p w:rsidR="00C32918" w:rsidRPr="00C32918" w:rsidRDefault="00C32918" w:rsidP="00C32918">
      <w:pPr>
        <w:rPr>
          <w:rFonts w:cs="Times New Roman"/>
          <w:sz w:val="24"/>
          <w:szCs w:val="22"/>
        </w:rPr>
      </w:pPr>
    </w:p>
    <w:p w:rsidR="00C32918" w:rsidRPr="00C32918" w:rsidRDefault="00C32918" w:rsidP="00F03CE2">
      <w:pPr>
        <w:pStyle w:val="3"/>
      </w:pPr>
      <w:r w:rsidRPr="00C32918">
        <w:rPr>
          <w:rFonts w:hint="eastAsia"/>
        </w:rPr>
        <w:t>Station occupied</w:t>
      </w:r>
    </w:p>
    <w:p w:rsidR="00C32918" w:rsidRPr="00C32918" w:rsidRDefault="00C32918" w:rsidP="00184D26">
      <w:pPr>
        <w:rPr>
          <w:rFonts w:cs="Times New Roman"/>
          <w:sz w:val="24"/>
          <w:szCs w:val="22"/>
        </w:rPr>
      </w:pPr>
      <w:r w:rsidRPr="00C32918">
        <w:rPr>
          <w:rFonts w:cs="Times New Roman" w:hint="eastAsia"/>
          <w:sz w:val="24"/>
          <w:szCs w:val="22"/>
        </w:rPr>
        <w:t xml:space="preserve">A total of </w:t>
      </w:r>
      <w:r w:rsidRPr="00C32918">
        <w:rPr>
          <w:rFonts w:cs="Times New Roman"/>
          <w:sz w:val="24"/>
          <w:szCs w:val="22"/>
        </w:rPr>
        <w:t>6</w:t>
      </w:r>
      <w:r w:rsidRPr="00C32918">
        <w:rPr>
          <w:rFonts w:cs="Times New Roman" w:hint="eastAsia"/>
          <w:sz w:val="24"/>
          <w:szCs w:val="22"/>
        </w:rPr>
        <w:t>0</w:t>
      </w:r>
      <w:r w:rsidRPr="00C32918">
        <w:rPr>
          <w:rFonts w:cs="Times New Roman"/>
          <w:sz w:val="24"/>
          <w:szCs w:val="22"/>
        </w:rPr>
        <w:t xml:space="preserve"> stations (RF14-05: 1</w:t>
      </w:r>
      <w:r w:rsidRPr="00C32918">
        <w:rPr>
          <w:rFonts w:cs="Times New Roman" w:hint="eastAsia"/>
          <w:sz w:val="24"/>
          <w:szCs w:val="22"/>
        </w:rPr>
        <w:t>7</w:t>
      </w:r>
      <w:r w:rsidRPr="00C32918">
        <w:rPr>
          <w:rFonts w:cs="Times New Roman"/>
          <w:sz w:val="24"/>
          <w:szCs w:val="22"/>
        </w:rPr>
        <w:t>, RF14-0</w:t>
      </w:r>
      <w:r w:rsidRPr="00C32918">
        <w:rPr>
          <w:rFonts w:cs="Times New Roman" w:hint="eastAsia"/>
          <w:sz w:val="24"/>
          <w:szCs w:val="22"/>
        </w:rPr>
        <w:t>6</w:t>
      </w:r>
      <w:r w:rsidRPr="00C32918">
        <w:rPr>
          <w:rFonts w:cs="Times New Roman"/>
          <w:sz w:val="24"/>
          <w:szCs w:val="22"/>
        </w:rPr>
        <w:t xml:space="preserve">: </w:t>
      </w:r>
      <w:r w:rsidRPr="00C32918">
        <w:rPr>
          <w:rFonts w:cs="Times New Roman" w:hint="eastAsia"/>
          <w:sz w:val="24"/>
          <w:szCs w:val="22"/>
        </w:rPr>
        <w:t>12</w:t>
      </w:r>
      <w:r w:rsidRPr="00C32918">
        <w:rPr>
          <w:rFonts w:cs="Times New Roman"/>
          <w:sz w:val="24"/>
          <w:szCs w:val="22"/>
        </w:rPr>
        <w:t xml:space="preserve">, </w:t>
      </w:r>
      <w:r w:rsidRPr="00C32918">
        <w:rPr>
          <w:rFonts w:cs="Times New Roman" w:hint="eastAsia"/>
          <w:sz w:val="24"/>
          <w:szCs w:val="22"/>
        </w:rPr>
        <w:t xml:space="preserve">RF14-07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 xml:space="preserve">1: 20, </w:t>
      </w:r>
      <w:r w:rsidR="00466494">
        <w:rPr>
          <w:rFonts w:cs="Times New Roman" w:hint="eastAsia"/>
          <w:sz w:val="24"/>
          <w:szCs w:val="22"/>
        </w:rPr>
        <w:t>L</w:t>
      </w:r>
      <w:r w:rsidRPr="00C32918">
        <w:rPr>
          <w:rFonts w:cs="Times New Roman" w:hint="eastAsia"/>
          <w:sz w:val="24"/>
          <w:szCs w:val="22"/>
        </w:rPr>
        <w:t>eg</w:t>
      </w:r>
      <w:r w:rsidR="00466494">
        <w:rPr>
          <w:rFonts w:cs="Times New Roman" w:hint="eastAsia"/>
          <w:sz w:val="24"/>
          <w:szCs w:val="22"/>
        </w:rPr>
        <w:t xml:space="preserve"> </w:t>
      </w:r>
      <w:r w:rsidRPr="00C32918">
        <w:rPr>
          <w:rFonts w:cs="Times New Roman" w:hint="eastAsia"/>
          <w:sz w:val="24"/>
          <w:szCs w:val="22"/>
        </w:rPr>
        <w:t>2: 11</w:t>
      </w:r>
      <w:r w:rsidRPr="00C32918">
        <w:rPr>
          <w:rFonts w:cs="Times New Roman"/>
          <w:sz w:val="24"/>
          <w:szCs w:val="22"/>
        </w:rPr>
        <w:t>)</w:t>
      </w:r>
      <w:r w:rsidRPr="00C32918">
        <w:rPr>
          <w:rFonts w:cs="Times New Roman" w:hint="eastAsia"/>
          <w:sz w:val="24"/>
          <w:szCs w:val="22"/>
        </w:rPr>
        <w:t xml:space="preserve"> were occupied for phytopigment</w:t>
      </w:r>
      <w:r w:rsidRPr="00C32918">
        <w:rPr>
          <w:rFonts w:cs="Times New Roman"/>
          <w:sz w:val="24"/>
          <w:szCs w:val="22"/>
        </w:rPr>
        <w:t xml:space="preserve"> measurements</w:t>
      </w:r>
      <w:r w:rsidRPr="00C32918">
        <w:rPr>
          <w:rFonts w:cs="Times New Roman" w:hint="eastAsia"/>
          <w:sz w:val="24"/>
          <w:szCs w:val="22"/>
        </w:rPr>
        <w:t>. Station location and sampling layers of phytopigment are shown in Figures C.</w:t>
      </w:r>
      <w:r w:rsidR="00A41ABD">
        <w:rPr>
          <w:rFonts w:cs="Times New Roman" w:hint="eastAsia"/>
          <w:sz w:val="24"/>
          <w:szCs w:val="22"/>
        </w:rPr>
        <w:t>5</w:t>
      </w:r>
      <w:r w:rsidRPr="00C32918">
        <w:rPr>
          <w:rFonts w:cs="Times New Roman" w:hint="eastAsia"/>
          <w:sz w:val="24"/>
          <w:szCs w:val="22"/>
        </w:rPr>
        <w:t>.1 and C.</w:t>
      </w:r>
      <w:r w:rsidR="00A41ABD">
        <w:rPr>
          <w:rFonts w:cs="Times New Roman" w:hint="eastAsia"/>
          <w:sz w:val="24"/>
          <w:szCs w:val="22"/>
        </w:rPr>
        <w:t>5</w:t>
      </w:r>
      <w:r w:rsidRPr="00C32918">
        <w:rPr>
          <w:rFonts w:cs="Times New Roman" w:hint="eastAsia"/>
          <w:sz w:val="24"/>
          <w:szCs w:val="22"/>
        </w:rPr>
        <w:t>.2.</w:t>
      </w:r>
    </w:p>
    <w:p w:rsidR="00C32918" w:rsidRPr="00C32918" w:rsidRDefault="00C32918" w:rsidP="00C32918">
      <w:pPr>
        <w:rPr>
          <w:rFonts w:cs="Times New Roman"/>
          <w:sz w:val="24"/>
          <w:szCs w:val="22"/>
        </w:rPr>
      </w:pPr>
    </w:p>
    <w:p w:rsidR="00C32918" w:rsidRPr="00C32918" w:rsidRDefault="00C32918" w:rsidP="00C32918">
      <w:pPr>
        <w:jc w:val="center"/>
        <w:rPr>
          <w:rFonts w:cs="Times New Roman"/>
          <w:sz w:val="24"/>
          <w:szCs w:val="22"/>
        </w:rPr>
      </w:pPr>
      <w:r w:rsidRPr="00C32918">
        <w:rPr>
          <w:rFonts w:cs="Times New Roman"/>
          <w:noProof/>
          <w:sz w:val="21"/>
          <w:szCs w:val="22"/>
        </w:rPr>
        <w:drawing>
          <wp:inline distT="0" distB="0" distL="0" distR="0" wp14:anchorId="39FE299A" wp14:editId="668ED601">
            <wp:extent cx="4355843" cy="5181600"/>
            <wp:effectExtent l="0" t="0" r="6985"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t="8842" b="7162"/>
                    <a:stretch/>
                  </pic:blipFill>
                  <pic:spPr bwMode="auto">
                    <a:xfrm>
                      <a:off x="0" y="0"/>
                      <a:ext cx="4352178" cy="5177240"/>
                    </a:xfrm>
                    <a:prstGeom prst="rect">
                      <a:avLst/>
                    </a:prstGeom>
                    <a:ln>
                      <a:noFill/>
                    </a:ln>
                    <a:extLst>
                      <a:ext uri="{53640926-AAD7-44D8-BBD7-CCE9431645EC}">
                        <a14:shadowObscured xmlns:a14="http://schemas.microsoft.com/office/drawing/2010/main"/>
                      </a:ext>
                    </a:extLst>
                  </pic:spPr>
                </pic:pic>
              </a:graphicData>
            </a:graphic>
          </wp:inline>
        </w:drawing>
      </w:r>
    </w:p>
    <w:p w:rsidR="00C32918" w:rsidRPr="00C32918" w:rsidRDefault="00C32918" w:rsidP="00C32918">
      <w:pPr>
        <w:ind w:left="1" w:rightChars="100" w:right="220"/>
        <w:rPr>
          <w:rFonts w:cs="Times New Roman"/>
          <w:sz w:val="24"/>
          <w:szCs w:val="22"/>
        </w:rPr>
      </w:pPr>
      <w:r w:rsidRPr="00C32918">
        <w:rPr>
          <w:rFonts w:cs="Times New Roman" w:hint="eastAsia"/>
          <w:sz w:val="24"/>
          <w:szCs w:val="22"/>
        </w:rPr>
        <w:t>Figure C.</w:t>
      </w:r>
      <w:r w:rsidR="00A41ABD">
        <w:rPr>
          <w:rFonts w:cs="Times New Roman" w:hint="eastAsia"/>
          <w:sz w:val="24"/>
          <w:szCs w:val="22"/>
        </w:rPr>
        <w:t>5</w:t>
      </w:r>
      <w:r w:rsidRPr="00C32918">
        <w:rPr>
          <w:rFonts w:cs="Times New Roman" w:hint="eastAsia"/>
          <w:sz w:val="24"/>
          <w:szCs w:val="22"/>
        </w:rPr>
        <w:t>.1. Location of observation stations of chlorophyll-</w:t>
      </w:r>
      <w:r w:rsidRPr="00C32918">
        <w:rPr>
          <w:rFonts w:cs="Times New Roman" w:hint="eastAsia"/>
          <w:i/>
          <w:sz w:val="24"/>
          <w:szCs w:val="22"/>
        </w:rPr>
        <w:t>a</w:t>
      </w:r>
      <w:r w:rsidRPr="00C32918">
        <w:rPr>
          <w:rFonts w:cs="Times New Roman" w:hint="eastAsia"/>
          <w:sz w:val="24"/>
          <w:szCs w:val="22"/>
        </w:rPr>
        <w:t>. C</w:t>
      </w:r>
      <w:r w:rsidRPr="00C32918">
        <w:rPr>
          <w:rFonts w:cs="Times New Roman"/>
          <w:sz w:val="24"/>
          <w:szCs w:val="22"/>
        </w:rPr>
        <w:t>losed and open circle</w:t>
      </w:r>
      <w:r w:rsidRPr="00C32918">
        <w:rPr>
          <w:rFonts w:cs="Times New Roman" w:hint="eastAsia"/>
          <w:sz w:val="24"/>
          <w:szCs w:val="22"/>
        </w:rPr>
        <w:t>s</w:t>
      </w:r>
      <w:r w:rsidRPr="00C32918">
        <w:rPr>
          <w:rFonts w:cs="Times New Roman"/>
          <w:sz w:val="24"/>
          <w:szCs w:val="22"/>
        </w:rPr>
        <w:t xml:space="preserve"> indicate sampling and no</w:t>
      </w:r>
      <w:r w:rsidRPr="00C32918">
        <w:rPr>
          <w:rFonts w:cs="Times New Roman" w:hint="eastAsia"/>
          <w:sz w:val="24"/>
          <w:szCs w:val="22"/>
        </w:rPr>
        <w:t>-</w:t>
      </w:r>
      <w:r w:rsidRPr="00C32918">
        <w:rPr>
          <w:rFonts w:cs="Times New Roman"/>
          <w:sz w:val="24"/>
          <w:szCs w:val="22"/>
        </w:rPr>
        <w:t>sampling station</w:t>
      </w:r>
      <w:r w:rsidRPr="00C32918">
        <w:rPr>
          <w:rFonts w:cs="Times New Roman" w:hint="eastAsia"/>
          <w:sz w:val="24"/>
          <w:szCs w:val="22"/>
        </w:rPr>
        <w:t>s</w:t>
      </w:r>
      <w:r w:rsidRPr="00C32918">
        <w:rPr>
          <w:rFonts w:cs="Times New Roman"/>
          <w:sz w:val="24"/>
          <w:szCs w:val="22"/>
        </w:rPr>
        <w:t>, respectively.</w:t>
      </w:r>
    </w:p>
    <w:p w:rsidR="00C32918" w:rsidRPr="00C32918" w:rsidRDefault="00C32918" w:rsidP="00C32918">
      <w:pPr>
        <w:jc w:val="center"/>
        <w:rPr>
          <w:rFonts w:cs="Times New Roman"/>
          <w:sz w:val="28"/>
          <w:szCs w:val="22"/>
        </w:rPr>
      </w:pPr>
      <w:r w:rsidRPr="00C32918">
        <w:rPr>
          <w:rFonts w:cs="Times New Roman"/>
          <w:noProof/>
          <w:sz w:val="21"/>
          <w:szCs w:val="22"/>
        </w:rPr>
        <w:drawing>
          <wp:inline distT="0" distB="0" distL="0" distR="0" wp14:anchorId="10B4D522" wp14:editId="04613AFE">
            <wp:extent cx="5612130" cy="3969385"/>
            <wp:effectExtent l="0" t="0" r="762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12130" cy="3969385"/>
                    </a:xfrm>
                    <a:prstGeom prst="rect">
                      <a:avLst/>
                    </a:prstGeom>
                  </pic:spPr>
                </pic:pic>
              </a:graphicData>
            </a:graphic>
          </wp:inline>
        </w:drawing>
      </w:r>
    </w:p>
    <w:p w:rsidR="00C32918" w:rsidRPr="00C32918" w:rsidRDefault="00C32918" w:rsidP="00C32918">
      <w:pPr>
        <w:ind w:left="1" w:rightChars="100" w:right="220"/>
        <w:rPr>
          <w:rFonts w:cs="Times New Roman"/>
          <w:sz w:val="24"/>
          <w:szCs w:val="22"/>
        </w:rPr>
      </w:pPr>
      <w:r w:rsidRPr="00C32918">
        <w:rPr>
          <w:rFonts w:cs="Times New Roman" w:hint="eastAsia"/>
          <w:sz w:val="24"/>
          <w:szCs w:val="22"/>
        </w:rPr>
        <w:t>Figure C.</w:t>
      </w:r>
      <w:r w:rsidR="00A41ABD">
        <w:rPr>
          <w:rFonts w:cs="Times New Roman" w:hint="eastAsia"/>
          <w:sz w:val="24"/>
          <w:szCs w:val="22"/>
        </w:rPr>
        <w:t>5</w:t>
      </w:r>
      <w:r w:rsidRPr="00C32918">
        <w:rPr>
          <w:rFonts w:cs="Times New Roman" w:hint="eastAsia"/>
          <w:sz w:val="24"/>
          <w:szCs w:val="22"/>
        </w:rPr>
        <w:t>.2. Distance-depth distribution of sampling layers of chlorophyll-</w:t>
      </w:r>
      <w:r w:rsidRPr="00C32918">
        <w:rPr>
          <w:rFonts w:cs="Times New Roman" w:hint="eastAsia"/>
          <w:i/>
          <w:sz w:val="24"/>
          <w:szCs w:val="22"/>
        </w:rPr>
        <w:t>a</w:t>
      </w:r>
      <w:r w:rsidRPr="00C32918">
        <w:rPr>
          <w:rFonts w:cs="Times New Roman" w:hint="eastAsia"/>
          <w:sz w:val="24"/>
          <w:szCs w:val="22"/>
        </w:rPr>
        <w:t xml:space="preserve">. </w:t>
      </w:r>
    </w:p>
    <w:p w:rsidR="00C32918" w:rsidRPr="00C32918" w:rsidRDefault="00C32918" w:rsidP="00C32918">
      <w:pPr>
        <w:rPr>
          <w:rFonts w:cs="Times New Roman"/>
          <w:sz w:val="24"/>
          <w:szCs w:val="22"/>
        </w:rPr>
      </w:pPr>
    </w:p>
    <w:p w:rsidR="00C32918" w:rsidRPr="00C32918" w:rsidRDefault="00C32918" w:rsidP="00F03CE2">
      <w:pPr>
        <w:pStyle w:val="3"/>
      </w:pPr>
      <w:r w:rsidRPr="00C32918">
        <w:t>Reagents</w:t>
      </w:r>
    </w:p>
    <w:p w:rsidR="00C32918" w:rsidRPr="00C32918" w:rsidRDefault="00C32918" w:rsidP="00C32918">
      <w:pPr>
        <w:ind w:firstLineChars="100" w:firstLine="240"/>
        <w:rPr>
          <w:rFonts w:cs="Times New Roman"/>
          <w:sz w:val="24"/>
          <w:szCs w:val="22"/>
        </w:rPr>
      </w:pPr>
      <w:r w:rsidRPr="00C32918">
        <w:rPr>
          <w:rFonts w:cs="Times New Roman"/>
          <w:sz w:val="24"/>
          <w:szCs w:val="22"/>
        </w:rPr>
        <w:t>N,N-dimethylformamide (DMF)</w:t>
      </w:r>
    </w:p>
    <w:p w:rsidR="00C32918" w:rsidRPr="00C32918" w:rsidRDefault="00C32918" w:rsidP="00C32918">
      <w:pPr>
        <w:ind w:firstLineChars="100" w:firstLine="240"/>
        <w:rPr>
          <w:rFonts w:cs="Times New Roman"/>
          <w:sz w:val="24"/>
          <w:szCs w:val="22"/>
        </w:rPr>
      </w:pPr>
      <w:r w:rsidRPr="00C32918">
        <w:rPr>
          <w:rFonts w:cs="Times New Roman" w:hint="eastAsia"/>
          <w:sz w:val="24"/>
          <w:szCs w:val="22"/>
        </w:rPr>
        <w:t>H</w:t>
      </w:r>
      <w:r w:rsidRPr="00C32918">
        <w:rPr>
          <w:rFonts w:cs="Times New Roman"/>
          <w:sz w:val="24"/>
          <w:szCs w:val="22"/>
        </w:rPr>
        <w:t>ydrochloric acid (HCl)</w:t>
      </w:r>
      <w:r w:rsidRPr="00C32918">
        <w:rPr>
          <w:rFonts w:cs="Times New Roman" w:hint="eastAsia"/>
          <w:sz w:val="24"/>
          <w:szCs w:val="22"/>
        </w:rPr>
        <w:t>,</w:t>
      </w:r>
      <w:r w:rsidRPr="00C32918">
        <w:rPr>
          <w:rFonts w:cs="Times New Roman"/>
          <w:sz w:val="24"/>
          <w:szCs w:val="22"/>
        </w:rPr>
        <w:t xml:space="preserve"> 0.5</w:t>
      </w:r>
      <w:r w:rsidRPr="00C32918">
        <w:rPr>
          <w:rFonts w:cs="Times New Roman" w:hint="eastAsia"/>
          <w:sz w:val="24"/>
          <w:szCs w:val="22"/>
        </w:rPr>
        <w:t xml:space="preserve"> mol L</w:t>
      </w:r>
      <w:r w:rsidRPr="00C32918">
        <w:rPr>
          <w:rFonts w:cs="Times New Roman"/>
          <w:sz w:val="24"/>
          <w:szCs w:val="24"/>
          <w:vertAlign w:val="superscript"/>
        </w:rPr>
        <w:sym w:font="Symbol" w:char="F02D"/>
      </w:r>
      <w:r w:rsidRPr="00C32918">
        <w:rPr>
          <w:rFonts w:cs="Times New Roman" w:hint="eastAsia"/>
          <w:sz w:val="24"/>
          <w:szCs w:val="24"/>
          <w:vertAlign w:val="superscript"/>
        </w:rPr>
        <w:t>1</w:t>
      </w:r>
    </w:p>
    <w:p w:rsidR="00C32918" w:rsidRPr="00C32918" w:rsidRDefault="00C32918" w:rsidP="00C32918">
      <w:pPr>
        <w:ind w:firstLineChars="100" w:firstLine="240"/>
        <w:rPr>
          <w:rFonts w:cs="Times New Roman"/>
          <w:sz w:val="24"/>
          <w:szCs w:val="22"/>
        </w:rPr>
      </w:pPr>
      <w:r w:rsidRPr="00C32918">
        <w:rPr>
          <w:rFonts w:cs="Times New Roman" w:hint="eastAsia"/>
          <w:sz w:val="24"/>
          <w:szCs w:val="22"/>
        </w:rPr>
        <w:t>C</w:t>
      </w:r>
      <w:r w:rsidRPr="00C32918">
        <w:rPr>
          <w:rFonts w:cs="Times New Roman"/>
          <w:sz w:val="24"/>
          <w:szCs w:val="22"/>
        </w:rPr>
        <w:t>hlorophyll-</w:t>
      </w:r>
      <w:r w:rsidRPr="00C32918">
        <w:rPr>
          <w:rFonts w:cs="Times New Roman"/>
          <w:i/>
          <w:sz w:val="24"/>
          <w:szCs w:val="22"/>
        </w:rPr>
        <w:t>a</w:t>
      </w:r>
      <w:r w:rsidRPr="00C32918">
        <w:rPr>
          <w:rFonts w:cs="Times New Roman"/>
          <w:sz w:val="24"/>
          <w:szCs w:val="22"/>
        </w:rPr>
        <w:t xml:space="preserve"> standard from </w:t>
      </w:r>
      <w:r w:rsidRPr="00C32918">
        <w:rPr>
          <w:rFonts w:cs="Times New Roman"/>
          <w:i/>
          <w:sz w:val="24"/>
          <w:szCs w:val="22"/>
        </w:rPr>
        <w:t>Anacystis nidulans</w:t>
      </w:r>
      <w:r w:rsidRPr="00C32918">
        <w:rPr>
          <w:rFonts w:cs="Times New Roman"/>
          <w:sz w:val="24"/>
          <w:szCs w:val="22"/>
        </w:rPr>
        <w:t xml:space="preserve"> algae </w:t>
      </w:r>
      <w:r w:rsidRPr="00C32918">
        <w:rPr>
          <w:rFonts w:cs="Times New Roman" w:hint="eastAsia"/>
          <w:sz w:val="24"/>
          <w:szCs w:val="22"/>
        </w:rPr>
        <w:t>(</w:t>
      </w:r>
      <w:r w:rsidRPr="00C32918">
        <w:rPr>
          <w:rFonts w:cs="Times New Roman"/>
          <w:sz w:val="24"/>
          <w:szCs w:val="22"/>
        </w:rPr>
        <w:t>Sigma</w:t>
      </w:r>
      <w:r w:rsidRPr="00C32918">
        <w:rPr>
          <w:rFonts w:cs="Times New Roman" w:hint="eastAsia"/>
          <w:sz w:val="24"/>
          <w:szCs w:val="22"/>
        </w:rPr>
        <w:t>-Aldrich, United States)</w:t>
      </w:r>
    </w:p>
    <w:p w:rsidR="00C32918" w:rsidRPr="00C32918" w:rsidRDefault="00C32918" w:rsidP="00C32918">
      <w:pPr>
        <w:ind w:firstLineChars="100" w:firstLine="240"/>
        <w:rPr>
          <w:rFonts w:cs="Times New Roman"/>
          <w:sz w:val="24"/>
          <w:szCs w:val="22"/>
        </w:rPr>
      </w:pPr>
      <w:r w:rsidRPr="00C32918">
        <w:rPr>
          <w:rFonts w:cs="Times New Roman"/>
          <w:sz w:val="24"/>
          <w:szCs w:val="22"/>
        </w:rPr>
        <w:t xml:space="preserve">Rhodamine WT </w:t>
      </w:r>
      <w:r w:rsidRPr="00C32918">
        <w:rPr>
          <w:rFonts w:cs="Times New Roman" w:hint="eastAsia"/>
          <w:sz w:val="24"/>
          <w:szCs w:val="22"/>
        </w:rPr>
        <w:t>(</w:t>
      </w:r>
      <w:r w:rsidRPr="00C32918">
        <w:rPr>
          <w:rFonts w:cs="Times New Roman"/>
          <w:sz w:val="24"/>
          <w:szCs w:val="22"/>
        </w:rPr>
        <w:t>Turner Designs</w:t>
      </w:r>
      <w:r w:rsidRPr="00C32918">
        <w:rPr>
          <w:rFonts w:cs="Times New Roman" w:hint="eastAsia"/>
          <w:sz w:val="24"/>
          <w:szCs w:val="22"/>
        </w:rPr>
        <w:t xml:space="preserve">, </w:t>
      </w:r>
      <w:r w:rsidRPr="00C32918">
        <w:rPr>
          <w:rFonts w:cs="Times New Roman"/>
          <w:sz w:val="24"/>
          <w:szCs w:val="22"/>
        </w:rPr>
        <w:t>United States</w:t>
      </w:r>
      <w:r w:rsidRPr="00C32918">
        <w:rPr>
          <w:rFonts w:cs="Times New Roman" w:hint="eastAsia"/>
          <w:sz w:val="24"/>
          <w:szCs w:val="22"/>
        </w:rPr>
        <w:t>)</w:t>
      </w:r>
    </w:p>
    <w:p w:rsidR="00C32918" w:rsidRPr="00C32918" w:rsidRDefault="00C32918" w:rsidP="00C32918">
      <w:pPr>
        <w:rPr>
          <w:rFonts w:cs="Times New Roman"/>
          <w:sz w:val="24"/>
          <w:szCs w:val="22"/>
        </w:rPr>
      </w:pPr>
    </w:p>
    <w:p w:rsidR="00C32918" w:rsidRPr="00C32918" w:rsidRDefault="00C32918" w:rsidP="00F03CE2">
      <w:pPr>
        <w:pStyle w:val="3"/>
      </w:pPr>
      <w:r w:rsidRPr="00C32918">
        <w:t>Instruments</w:t>
      </w:r>
    </w:p>
    <w:p w:rsidR="00C32918" w:rsidRPr="00C32918" w:rsidRDefault="00C32918" w:rsidP="00C32918">
      <w:pPr>
        <w:ind w:leftChars="100" w:left="220"/>
        <w:rPr>
          <w:rFonts w:cs="Times New Roman"/>
          <w:sz w:val="24"/>
          <w:szCs w:val="22"/>
        </w:rPr>
      </w:pPr>
      <w:r w:rsidRPr="00C32918">
        <w:rPr>
          <w:rFonts w:cs="Times New Roman"/>
          <w:sz w:val="24"/>
          <w:szCs w:val="22"/>
        </w:rPr>
        <w:t>Fluorometer</w:t>
      </w:r>
      <w:r w:rsidRPr="00C32918">
        <w:rPr>
          <w:rFonts w:cs="Times New Roman" w:hint="eastAsia"/>
          <w:sz w:val="24"/>
          <w:szCs w:val="22"/>
        </w:rPr>
        <w:t xml:space="preserve">: </w:t>
      </w:r>
      <w:r w:rsidRPr="00C32918">
        <w:rPr>
          <w:rFonts w:cs="Times New Roman"/>
          <w:sz w:val="24"/>
          <w:szCs w:val="22"/>
        </w:rPr>
        <w:t xml:space="preserve">10-AU </w:t>
      </w:r>
      <w:r w:rsidRPr="00C32918">
        <w:rPr>
          <w:rFonts w:cs="Times New Roman" w:hint="eastAsia"/>
          <w:sz w:val="24"/>
          <w:szCs w:val="22"/>
        </w:rPr>
        <w:t>(</w:t>
      </w:r>
      <w:r w:rsidRPr="00C32918">
        <w:rPr>
          <w:rFonts w:cs="Times New Roman"/>
          <w:sz w:val="24"/>
          <w:szCs w:val="22"/>
        </w:rPr>
        <w:t>Turner Designs</w:t>
      </w:r>
      <w:r w:rsidRPr="00C32918">
        <w:rPr>
          <w:rFonts w:cs="Times New Roman" w:hint="eastAsia"/>
          <w:sz w:val="24"/>
          <w:szCs w:val="22"/>
        </w:rPr>
        <w:t xml:space="preserve">, </w:t>
      </w:r>
      <w:r w:rsidRPr="00C32918">
        <w:rPr>
          <w:rFonts w:cs="Times New Roman"/>
          <w:sz w:val="24"/>
          <w:szCs w:val="22"/>
        </w:rPr>
        <w:t>United States</w:t>
      </w:r>
      <w:r w:rsidRPr="00C32918">
        <w:rPr>
          <w:rFonts w:cs="Times New Roman" w:hint="eastAsia"/>
          <w:sz w:val="24"/>
          <w:szCs w:val="22"/>
        </w:rPr>
        <w:t>)</w:t>
      </w:r>
    </w:p>
    <w:p w:rsidR="00C32918" w:rsidRPr="00C32918" w:rsidRDefault="00C32918" w:rsidP="00C32918">
      <w:pPr>
        <w:ind w:leftChars="100" w:left="220"/>
        <w:rPr>
          <w:rFonts w:cs="Times New Roman"/>
          <w:sz w:val="24"/>
          <w:szCs w:val="22"/>
        </w:rPr>
      </w:pPr>
      <w:r w:rsidRPr="00C32918">
        <w:rPr>
          <w:rFonts w:cs="Times New Roman"/>
          <w:sz w:val="24"/>
          <w:szCs w:val="22"/>
        </w:rPr>
        <w:t>Spectrophotometer</w:t>
      </w:r>
      <w:r w:rsidRPr="00C32918">
        <w:rPr>
          <w:rFonts w:cs="Times New Roman" w:hint="eastAsia"/>
          <w:sz w:val="24"/>
          <w:szCs w:val="22"/>
        </w:rPr>
        <w:t xml:space="preserve">: </w:t>
      </w:r>
      <w:r w:rsidRPr="00C32918">
        <w:rPr>
          <w:rFonts w:cs="Times New Roman"/>
          <w:sz w:val="24"/>
          <w:szCs w:val="22"/>
        </w:rPr>
        <w:t xml:space="preserve">UV-1800 </w:t>
      </w:r>
      <w:r w:rsidRPr="00C32918">
        <w:rPr>
          <w:rFonts w:cs="Times New Roman" w:hint="eastAsia"/>
          <w:sz w:val="24"/>
          <w:szCs w:val="22"/>
        </w:rPr>
        <w:t>(</w:t>
      </w:r>
      <w:r w:rsidRPr="00C32918">
        <w:rPr>
          <w:rFonts w:cs="Times New Roman"/>
          <w:sz w:val="24"/>
          <w:szCs w:val="22"/>
        </w:rPr>
        <w:t>Shimadzu</w:t>
      </w:r>
      <w:r w:rsidRPr="00C32918">
        <w:rPr>
          <w:rFonts w:cs="Times New Roman" w:hint="eastAsia"/>
          <w:sz w:val="24"/>
          <w:szCs w:val="22"/>
        </w:rPr>
        <w:t>, Japan)</w:t>
      </w:r>
    </w:p>
    <w:p w:rsidR="00C32918" w:rsidRPr="00C32918" w:rsidRDefault="00C32918" w:rsidP="00C32918">
      <w:pPr>
        <w:rPr>
          <w:rFonts w:cs="Times New Roman"/>
          <w:sz w:val="24"/>
          <w:szCs w:val="22"/>
        </w:rPr>
      </w:pPr>
    </w:p>
    <w:p w:rsidR="00C32918" w:rsidRPr="00C32918" w:rsidRDefault="00C32918" w:rsidP="00F03CE2">
      <w:pPr>
        <w:pStyle w:val="3"/>
      </w:pPr>
      <w:r w:rsidRPr="00C32918">
        <w:t>Standardization</w:t>
      </w:r>
    </w:p>
    <w:p w:rsidR="00C32918" w:rsidRPr="00C32918" w:rsidRDefault="00C32918" w:rsidP="00F03CE2">
      <w:pPr>
        <w:pStyle w:val="4"/>
      </w:pPr>
      <w:r w:rsidRPr="00C32918">
        <w:t>(</w:t>
      </w:r>
      <w:r w:rsidRPr="00C32918">
        <w:rPr>
          <w:rFonts w:hint="eastAsia"/>
        </w:rPr>
        <w:t>5.1</w:t>
      </w:r>
      <w:r w:rsidRPr="00C32918">
        <w:t xml:space="preserve">) </w:t>
      </w:r>
      <w:r w:rsidRPr="00C32918">
        <w:rPr>
          <w:rFonts w:hint="eastAsia"/>
        </w:rPr>
        <w:t>Determination of c</w:t>
      </w:r>
      <w:r w:rsidRPr="00C32918">
        <w:t>hlorophyll-</w:t>
      </w:r>
      <w:r w:rsidRPr="00C32918">
        <w:rPr>
          <w:i/>
        </w:rPr>
        <w:t>a</w:t>
      </w:r>
      <w:r w:rsidRPr="00C32918">
        <w:t xml:space="preserve"> </w:t>
      </w:r>
      <w:r w:rsidRPr="00C32918">
        <w:rPr>
          <w:rFonts w:hint="eastAsia"/>
        </w:rPr>
        <w:t>concentration of standard solution</w:t>
      </w:r>
    </w:p>
    <w:p w:rsidR="00C32918" w:rsidRPr="00C32918" w:rsidRDefault="00C32918" w:rsidP="00184D26">
      <w:pPr>
        <w:ind w:left="111"/>
        <w:rPr>
          <w:rFonts w:cs="Times New Roman"/>
          <w:sz w:val="24"/>
          <w:szCs w:val="24"/>
        </w:rPr>
      </w:pPr>
      <w:r w:rsidRPr="00C32918">
        <w:rPr>
          <w:rFonts w:cs="Times New Roman" w:hint="eastAsia"/>
          <w:sz w:val="24"/>
          <w:szCs w:val="22"/>
        </w:rPr>
        <w:t xml:space="preserve">To </w:t>
      </w:r>
      <w:r w:rsidRPr="00C32918">
        <w:rPr>
          <w:rFonts w:cs="Times New Roman" w:hint="eastAsia"/>
          <w:sz w:val="24"/>
          <w:szCs w:val="24"/>
        </w:rPr>
        <w:t xml:space="preserve">prepare the pure </w:t>
      </w:r>
      <w:r w:rsidRPr="00C32918">
        <w:rPr>
          <w:rFonts w:cs="Times New Roman"/>
          <w:sz w:val="24"/>
          <w:szCs w:val="22"/>
        </w:rPr>
        <w:t>chlorophyll-</w:t>
      </w:r>
      <w:r w:rsidRPr="00C32918">
        <w:rPr>
          <w:rFonts w:cs="Times New Roman"/>
          <w:i/>
          <w:sz w:val="24"/>
          <w:szCs w:val="22"/>
        </w:rPr>
        <w:t>a</w:t>
      </w:r>
      <w:r w:rsidRPr="00C32918">
        <w:rPr>
          <w:rFonts w:cs="Times New Roman"/>
          <w:sz w:val="24"/>
          <w:szCs w:val="22"/>
        </w:rPr>
        <w:t xml:space="preserve"> </w:t>
      </w:r>
      <w:r w:rsidRPr="00C32918">
        <w:rPr>
          <w:rFonts w:cs="Times New Roman" w:hint="eastAsia"/>
          <w:sz w:val="24"/>
          <w:szCs w:val="22"/>
        </w:rPr>
        <w:t>standard solution,</w:t>
      </w:r>
      <w:r w:rsidRPr="00C32918">
        <w:rPr>
          <w:rFonts w:cs="Times New Roman"/>
          <w:sz w:val="24"/>
          <w:szCs w:val="22"/>
        </w:rPr>
        <w:t xml:space="preserve"> </w:t>
      </w:r>
      <w:r w:rsidRPr="00C32918">
        <w:rPr>
          <w:rFonts w:cs="Times New Roman" w:hint="eastAsia"/>
          <w:sz w:val="24"/>
          <w:szCs w:val="22"/>
        </w:rPr>
        <w:t>r</w:t>
      </w:r>
      <w:r w:rsidRPr="00C32918">
        <w:rPr>
          <w:rFonts w:cs="Times New Roman"/>
          <w:sz w:val="24"/>
          <w:szCs w:val="22"/>
        </w:rPr>
        <w:t>eagent powder</w:t>
      </w:r>
      <w:r w:rsidRPr="00C32918">
        <w:rPr>
          <w:rFonts w:cs="Times New Roman" w:hint="eastAsia"/>
          <w:sz w:val="24"/>
          <w:szCs w:val="22"/>
        </w:rPr>
        <w:t xml:space="preserve"> of c</w:t>
      </w:r>
      <w:r w:rsidRPr="00C32918">
        <w:rPr>
          <w:rFonts w:cs="Times New Roman"/>
          <w:sz w:val="24"/>
          <w:szCs w:val="22"/>
        </w:rPr>
        <w:t>hlorophyll-</w:t>
      </w:r>
      <w:r w:rsidRPr="00C32918">
        <w:rPr>
          <w:rFonts w:cs="Times New Roman"/>
          <w:i/>
          <w:sz w:val="24"/>
          <w:szCs w:val="22"/>
        </w:rPr>
        <w:t>a</w:t>
      </w:r>
      <w:r w:rsidRPr="00C32918">
        <w:rPr>
          <w:rFonts w:cs="Times New Roman"/>
          <w:sz w:val="24"/>
          <w:szCs w:val="22"/>
        </w:rPr>
        <w:t xml:space="preserve"> standard </w:t>
      </w:r>
      <w:r w:rsidRPr="00C32918">
        <w:rPr>
          <w:rFonts w:cs="Times New Roman" w:hint="eastAsia"/>
          <w:sz w:val="24"/>
          <w:szCs w:val="22"/>
        </w:rPr>
        <w:t xml:space="preserve">was </w:t>
      </w:r>
      <w:r w:rsidRPr="00C32918">
        <w:rPr>
          <w:rFonts w:cs="Times New Roman"/>
          <w:sz w:val="24"/>
          <w:szCs w:val="24"/>
        </w:rPr>
        <w:t>dissolved in DMF</w:t>
      </w:r>
      <w:r w:rsidRPr="00C32918">
        <w:rPr>
          <w:rFonts w:cs="Times New Roman" w:hint="eastAsia"/>
          <w:sz w:val="24"/>
          <w:szCs w:val="24"/>
        </w:rPr>
        <w:t>. A</w:t>
      </w:r>
      <w:r w:rsidRPr="00C32918">
        <w:rPr>
          <w:rFonts w:cs="Times New Roman" w:hint="eastAsia"/>
          <w:sz w:val="24"/>
          <w:szCs w:val="22"/>
        </w:rPr>
        <w:t xml:space="preserve"> </w:t>
      </w:r>
      <w:r w:rsidRPr="00C32918">
        <w:rPr>
          <w:rFonts w:cs="Times New Roman"/>
          <w:sz w:val="24"/>
          <w:szCs w:val="24"/>
        </w:rPr>
        <w:t xml:space="preserve">concentration </w:t>
      </w:r>
      <w:r w:rsidRPr="00C32918">
        <w:rPr>
          <w:rFonts w:cs="Times New Roman" w:hint="eastAsia"/>
          <w:sz w:val="24"/>
          <w:szCs w:val="24"/>
        </w:rPr>
        <w:t xml:space="preserve">of the </w:t>
      </w:r>
      <w:r w:rsidRPr="00C32918">
        <w:rPr>
          <w:rFonts w:cs="Times New Roman"/>
          <w:sz w:val="24"/>
          <w:szCs w:val="22"/>
        </w:rPr>
        <w:t>chlorophyll-</w:t>
      </w:r>
      <w:r w:rsidRPr="00C32918">
        <w:rPr>
          <w:rFonts w:cs="Times New Roman"/>
          <w:i/>
          <w:sz w:val="24"/>
          <w:szCs w:val="22"/>
        </w:rPr>
        <w:t>a</w:t>
      </w:r>
      <w:r w:rsidRPr="00C32918">
        <w:rPr>
          <w:rFonts w:cs="Times New Roman" w:hint="eastAsia"/>
          <w:sz w:val="24"/>
          <w:szCs w:val="22"/>
        </w:rPr>
        <w:t xml:space="preserve"> solution was </w:t>
      </w:r>
      <w:r w:rsidRPr="00C32918">
        <w:rPr>
          <w:rFonts w:cs="Times New Roman"/>
          <w:sz w:val="24"/>
          <w:szCs w:val="24"/>
        </w:rPr>
        <w:t xml:space="preserve">determined </w:t>
      </w:r>
      <w:r w:rsidRPr="00C32918">
        <w:rPr>
          <w:rFonts w:cs="Times New Roman" w:hint="eastAsia"/>
          <w:sz w:val="24"/>
          <w:szCs w:val="24"/>
        </w:rPr>
        <w:t xml:space="preserve">with the </w:t>
      </w:r>
      <w:r w:rsidRPr="00C32918">
        <w:rPr>
          <w:rFonts w:cs="Times New Roman"/>
          <w:sz w:val="24"/>
          <w:szCs w:val="24"/>
        </w:rPr>
        <w:t>spectrophotomet</w:t>
      </w:r>
      <w:r w:rsidRPr="00C32918">
        <w:rPr>
          <w:rFonts w:cs="Times New Roman" w:hint="eastAsia"/>
          <w:sz w:val="24"/>
          <w:szCs w:val="24"/>
        </w:rPr>
        <w:t>er</w:t>
      </w:r>
      <w:r w:rsidRPr="00C32918">
        <w:rPr>
          <w:rFonts w:cs="Times New Roman"/>
          <w:sz w:val="24"/>
          <w:szCs w:val="24"/>
        </w:rPr>
        <w:t xml:space="preserve"> as follows</w:t>
      </w:r>
      <w:r w:rsidRPr="00C32918">
        <w:rPr>
          <w:rFonts w:cs="Times New Roman" w:hint="eastAsia"/>
          <w:sz w:val="24"/>
          <w:szCs w:val="24"/>
        </w:rPr>
        <w:t>:</w:t>
      </w:r>
    </w:p>
    <w:p w:rsidR="00C32918" w:rsidRPr="00C32918" w:rsidRDefault="00C32918" w:rsidP="00C32918">
      <w:pPr>
        <w:ind w:left="111" w:firstLine="729"/>
        <w:rPr>
          <w:rFonts w:cs="Times New Roman"/>
          <w:sz w:val="24"/>
          <w:szCs w:val="24"/>
        </w:rPr>
      </w:pPr>
      <w:r w:rsidRPr="00C32918">
        <w:rPr>
          <w:rFonts w:cs="Times New Roman" w:hint="eastAsia"/>
          <w:sz w:val="24"/>
          <w:szCs w:val="24"/>
        </w:rPr>
        <w:t xml:space="preserve">chl </w:t>
      </w:r>
      <w:r w:rsidRPr="00C32918">
        <w:rPr>
          <w:rFonts w:cs="Times New Roman" w:hint="eastAsia"/>
          <w:i/>
          <w:sz w:val="24"/>
          <w:szCs w:val="24"/>
        </w:rPr>
        <w:t>a</w:t>
      </w:r>
      <w:r w:rsidRPr="00C32918">
        <w:rPr>
          <w:rFonts w:cs="Times New Roman" w:hint="eastAsia"/>
          <w:sz w:val="24"/>
          <w:szCs w:val="24"/>
        </w:rPr>
        <w:t xml:space="preserve"> concentration (</w:t>
      </w:r>
      <w:r w:rsidRPr="00C32918">
        <w:rPr>
          <w:rFonts w:ascii="Symbol" w:hAnsi="Symbol" w:cs="Times New Roman"/>
          <w:sz w:val="24"/>
          <w:szCs w:val="24"/>
        </w:rPr>
        <w:t></w:t>
      </w:r>
      <w:r w:rsidRPr="00C32918">
        <w:rPr>
          <w:rFonts w:cs="Times New Roman" w:hint="eastAsia"/>
          <w:sz w:val="24"/>
          <w:szCs w:val="24"/>
        </w:rPr>
        <w:t>g mL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hint="eastAsia"/>
          <w:sz w:val="24"/>
          <w:szCs w:val="24"/>
        </w:rPr>
        <w:t>) = A</w:t>
      </w:r>
      <w:r w:rsidRPr="00C32918">
        <w:rPr>
          <w:rFonts w:cs="Times New Roman" w:hint="eastAsia"/>
          <w:sz w:val="24"/>
          <w:szCs w:val="24"/>
          <w:vertAlign w:val="subscript"/>
        </w:rPr>
        <w:t>chl</w:t>
      </w:r>
      <w:r w:rsidRPr="00C32918">
        <w:rPr>
          <w:rFonts w:cs="Times New Roman" w:hint="eastAsia"/>
          <w:sz w:val="24"/>
          <w:szCs w:val="24"/>
        </w:rPr>
        <w:t xml:space="preserve"> / a</w:t>
      </w:r>
      <w:r w:rsidRPr="00C32918">
        <w:rPr>
          <w:rFonts w:cs="Times New Roman" w:hint="eastAsia"/>
          <w:sz w:val="24"/>
          <w:szCs w:val="24"/>
          <w:vertAlign w:val="superscript"/>
        </w:rPr>
        <w:t>*</w:t>
      </w:r>
      <w:r w:rsidRPr="00C32918">
        <w:rPr>
          <w:rFonts w:cs="Times New Roman" w:hint="eastAsia"/>
          <w:sz w:val="24"/>
          <w:szCs w:val="24"/>
          <w:vertAlign w:val="subscript"/>
        </w:rPr>
        <w:t>phy</w:t>
      </w:r>
      <w:r w:rsidRPr="00C32918">
        <w:rPr>
          <w:rFonts w:cs="Times New Roman" w:hint="eastAsia"/>
          <w:sz w:val="24"/>
          <w:szCs w:val="24"/>
        </w:rPr>
        <w:tab/>
      </w:r>
      <w:r w:rsidRPr="00C32918">
        <w:rPr>
          <w:rFonts w:cs="Times New Roman" w:hint="eastAsia"/>
          <w:sz w:val="24"/>
          <w:szCs w:val="24"/>
        </w:rPr>
        <w:tab/>
      </w:r>
      <w:r w:rsidRPr="00C32918">
        <w:rPr>
          <w:rFonts w:cs="Times New Roman" w:hint="eastAsia"/>
          <w:sz w:val="24"/>
          <w:szCs w:val="24"/>
        </w:rPr>
        <w:tab/>
        <w:t>(C</w:t>
      </w:r>
      <w:r w:rsidR="00B07C63">
        <w:rPr>
          <w:rFonts w:cs="Times New Roman" w:hint="eastAsia"/>
          <w:sz w:val="24"/>
          <w:szCs w:val="24"/>
        </w:rPr>
        <w:t>5</w:t>
      </w:r>
      <w:r w:rsidRPr="00C32918">
        <w:rPr>
          <w:rFonts w:cs="Times New Roman" w:hint="eastAsia"/>
          <w:sz w:val="24"/>
          <w:szCs w:val="24"/>
        </w:rPr>
        <w:t>.1)</w:t>
      </w:r>
    </w:p>
    <w:p w:rsidR="00C32918" w:rsidRPr="00C32918" w:rsidRDefault="00C32918" w:rsidP="00C32918">
      <w:pPr>
        <w:rPr>
          <w:rFonts w:cs="Times New Roman"/>
          <w:sz w:val="24"/>
          <w:szCs w:val="22"/>
        </w:rPr>
      </w:pPr>
      <w:r w:rsidRPr="00C32918">
        <w:rPr>
          <w:rFonts w:cs="Times New Roman"/>
          <w:sz w:val="24"/>
          <w:szCs w:val="24"/>
        </w:rPr>
        <w:t>where A</w:t>
      </w:r>
      <w:r w:rsidRPr="00C32918">
        <w:rPr>
          <w:rFonts w:cs="Times New Roman"/>
          <w:sz w:val="24"/>
          <w:szCs w:val="24"/>
          <w:vertAlign w:val="subscript"/>
        </w:rPr>
        <w:t>chl</w:t>
      </w:r>
      <w:r w:rsidRPr="00C32918">
        <w:rPr>
          <w:rFonts w:cs="Times New Roman"/>
          <w:sz w:val="24"/>
          <w:szCs w:val="24"/>
        </w:rPr>
        <w:t xml:space="preserve"> is the difference between absorbance at 663.8</w:t>
      </w:r>
      <w:r w:rsidRPr="00C32918">
        <w:rPr>
          <w:rFonts w:cs="Times New Roman" w:hint="eastAsia"/>
          <w:sz w:val="24"/>
          <w:szCs w:val="24"/>
        </w:rPr>
        <w:t xml:space="preserve"> </w:t>
      </w:r>
      <w:r w:rsidRPr="00C32918">
        <w:rPr>
          <w:rFonts w:cs="Times New Roman"/>
          <w:sz w:val="24"/>
          <w:szCs w:val="24"/>
        </w:rPr>
        <w:t>nm and 750</w:t>
      </w:r>
      <w:r w:rsidRPr="00C32918">
        <w:rPr>
          <w:rFonts w:cs="Times New Roman" w:hint="eastAsia"/>
          <w:sz w:val="24"/>
          <w:szCs w:val="24"/>
        </w:rPr>
        <w:t xml:space="preserve"> </w:t>
      </w:r>
      <w:r w:rsidRPr="00C32918">
        <w:rPr>
          <w:rFonts w:cs="Times New Roman"/>
          <w:sz w:val="24"/>
          <w:szCs w:val="24"/>
        </w:rPr>
        <w:t>nm</w:t>
      </w:r>
      <w:r w:rsidRPr="00C32918">
        <w:rPr>
          <w:rFonts w:cs="Times New Roman" w:hint="eastAsia"/>
          <w:sz w:val="24"/>
          <w:szCs w:val="24"/>
        </w:rPr>
        <w:t>, and a</w:t>
      </w:r>
      <w:r w:rsidRPr="00C32918">
        <w:rPr>
          <w:rFonts w:cs="Times New Roman" w:hint="eastAsia"/>
          <w:sz w:val="24"/>
          <w:szCs w:val="24"/>
          <w:vertAlign w:val="superscript"/>
        </w:rPr>
        <w:t>*</w:t>
      </w:r>
      <w:r w:rsidRPr="00C32918">
        <w:rPr>
          <w:rFonts w:cs="Times New Roman" w:hint="eastAsia"/>
          <w:sz w:val="24"/>
          <w:szCs w:val="24"/>
          <w:vertAlign w:val="subscript"/>
        </w:rPr>
        <w:t>phy</w:t>
      </w:r>
      <w:r w:rsidRPr="00C32918">
        <w:rPr>
          <w:rFonts w:cs="Times New Roman" w:hint="eastAsia"/>
          <w:sz w:val="24"/>
          <w:szCs w:val="24"/>
        </w:rPr>
        <w:t xml:space="preserve"> is specific absorption coefficient (</w:t>
      </w:r>
      <w:r w:rsidRPr="00C32918">
        <w:rPr>
          <w:rFonts w:cs="Times New Roman"/>
          <w:sz w:val="24"/>
          <w:szCs w:val="22"/>
        </w:rPr>
        <w:t>UNESCO</w:t>
      </w:r>
      <w:r w:rsidRPr="00C32918">
        <w:rPr>
          <w:rFonts w:cs="Times New Roman" w:hint="eastAsia"/>
          <w:sz w:val="24"/>
          <w:szCs w:val="22"/>
        </w:rPr>
        <w:t xml:space="preserve">, </w:t>
      </w:r>
      <w:r w:rsidRPr="00C32918">
        <w:rPr>
          <w:rFonts w:cs="Times New Roman"/>
          <w:sz w:val="24"/>
          <w:szCs w:val="22"/>
        </w:rPr>
        <w:t>1994</w:t>
      </w:r>
      <w:r w:rsidRPr="00C32918">
        <w:rPr>
          <w:rFonts w:cs="Times New Roman" w:hint="eastAsia"/>
          <w:sz w:val="24"/>
          <w:szCs w:val="24"/>
        </w:rPr>
        <w:t>)</w:t>
      </w:r>
      <w:r w:rsidRPr="00C32918">
        <w:rPr>
          <w:rFonts w:cs="Times New Roman"/>
          <w:sz w:val="24"/>
          <w:szCs w:val="24"/>
        </w:rPr>
        <w:t>. The specific absorption coefficient i</w:t>
      </w:r>
      <w:r w:rsidRPr="00C32918">
        <w:rPr>
          <w:rFonts w:cs="Times New Roman"/>
          <w:sz w:val="24"/>
          <w:szCs w:val="22"/>
        </w:rPr>
        <w:t>s 88.74 L</w:t>
      </w:r>
      <w:r w:rsidRPr="00C32918">
        <w:rPr>
          <w:rFonts w:cs="Times New Roman" w:hint="eastAsia"/>
          <w:sz w:val="24"/>
          <w:szCs w:val="22"/>
        </w:rPr>
        <w:t xml:space="preserve"> </w:t>
      </w:r>
      <w:r w:rsidRPr="00C32918">
        <w:rPr>
          <w:rFonts w:cs="Times New Roman"/>
          <w:sz w:val="24"/>
          <w:szCs w:val="22"/>
        </w:rPr>
        <w:t>g</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hint="eastAsia"/>
          <w:sz w:val="24"/>
          <w:szCs w:val="22"/>
        </w:rPr>
        <w:t xml:space="preserve"> </w:t>
      </w:r>
      <w:r w:rsidRPr="00C32918">
        <w:rPr>
          <w:rFonts w:cs="Times New Roman"/>
          <w:sz w:val="24"/>
          <w:szCs w:val="22"/>
        </w:rPr>
        <w:t>cm</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sz w:val="24"/>
          <w:szCs w:val="22"/>
        </w:rPr>
        <w:t xml:space="preserve"> (Porra </w:t>
      </w:r>
      <w:r w:rsidRPr="00C32918">
        <w:rPr>
          <w:rFonts w:cs="Times New Roman"/>
          <w:i/>
          <w:sz w:val="24"/>
          <w:szCs w:val="22"/>
        </w:rPr>
        <w:t>et al.</w:t>
      </w:r>
      <w:r w:rsidRPr="00C32918">
        <w:rPr>
          <w:rFonts w:cs="Times New Roman"/>
          <w:sz w:val="24"/>
          <w:szCs w:val="22"/>
        </w:rPr>
        <w:t xml:space="preserve">, 1989). </w:t>
      </w:r>
    </w:p>
    <w:p w:rsidR="00C32918" w:rsidRPr="00C32918" w:rsidRDefault="00C32918" w:rsidP="00F03CE2">
      <w:pPr>
        <w:pStyle w:val="4"/>
      </w:pPr>
      <w:r w:rsidRPr="00C32918">
        <w:t>(</w:t>
      </w:r>
      <w:r w:rsidRPr="00C32918">
        <w:rPr>
          <w:rFonts w:hint="eastAsia"/>
        </w:rPr>
        <w:t>5.2</w:t>
      </w:r>
      <w:r w:rsidRPr="00C32918">
        <w:t xml:space="preserve">) </w:t>
      </w:r>
      <w:r w:rsidRPr="00C32918">
        <w:rPr>
          <w:rFonts w:hint="eastAsia"/>
        </w:rPr>
        <w:t xml:space="preserve">Determination of R and </w:t>
      </w:r>
      <w:r w:rsidRPr="00C32918">
        <w:t>f</w:t>
      </w:r>
      <w:r w:rsidRPr="00C32918">
        <w:rPr>
          <w:vertAlign w:val="subscript"/>
        </w:rPr>
        <w:t>ph</w:t>
      </w:r>
    </w:p>
    <w:p w:rsidR="00C32918" w:rsidRPr="00C32918" w:rsidRDefault="00C32918" w:rsidP="00184D26">
      <w:pPr>
        <w:rPr>
          <w:rFonts w:cs="Times New Roman"/>
          <w:sz w:val="24"/>
          <w:szCs w:val="22"/>
        </w:rPr>
      </w:pPr>
      <w:r w:rsidRPr="00C32918">
        <w:rPr>
          <w:rFonts w:cs="Times New Roman" w:hint="eastAsia"/>
          <w:sz w:val="24"/>
          <w:szCs w:val="22"/>
        </w:rPr>
        <w:t xml:space="preserve">Before measurements, sensitivity of the </w:t>
      </w:r>
      <w:r w:rsidRPr="00C32918">
        <w:rPr>
          <w:rFonts w:cs="Times New Roman"/>
          <w:sz w:val="24"/>
          <w:szCs w:val="22"/>
        </w:rPr>
        <w:t xml:space="preserve">fluorometer was calibrated </w:t>
      </w:r>
      <w:r w:rsidRPr="00C32918">
        <w:rPr>
          <w:rFonts w:cs="Times New Roman" w:hint="eastAsia"/>
          <w:sz w:val="24"/>
          <w:szCs w:val="22"/>
        </w:rPr>
        <w:t>with</w:t>
      </w:r>
      <w:r w:rsidRPr="00C32918">
        <w:rPr>
          <w:rFonts w:cs="Times New Roman"/>
          <w:sz w:val="24"/>
          <w:szCs w:val="22"/>
        </w:rPr>
        <w:t xml:space="preserve"> </w:t>
      </w:r>
      <w:r w:rsidRPr="00C32918">
        <w:rPr>
          <w:rFonts w:cs="Times New Roman" w:hint="eastAsia"/>
          <w:sz w:val="24"/>
          <w:szCs w:val="22"/>
        </w:rPr>
        <w:t>pure</w:t>
      </w:r>
      <w:r w:rsidRPr="00C32918">
        <w:rPr>
          <w:rFonts w:cs="Times New Roman"/>
          <w:sz w:val="24"/>
          <w:szCs w:val="22"/>
        </w:rPr>
        <w:t xml:space="preserve"> DMF and a </w:t>
      </w:r>
      <w:r w:rsidRPr="00C32918">
        <w:rPr>
          <w:rFonts w:cs="Times New Roman" w:hint="eastAsia"/>
          <w:sz w:val="24"/>
          <w:szCs w:val="22"/>
        </w:rPr>
        <w:t>r</w:t>
      </w:r>
      <w:r w:rsidRPr="00C32918">
        <w:rPr>
          <w:rFonts w:cs="Times New Roman"/>
          <w:sz w:val="24"/>
          <w:szCs w:val="22"/>
        </w:rPr>
        <w:t xml:space="preserve">hodamine </w:t>
      </w:r>
      <w:r w:rsidRPr="00C32918">
        <w:rPr>
          <w:rFonts w:cs="Times New Roman" w:hint="eastAsia"/>
          <w:sz w:val="24"/>
          <w:szCs w:val="22"/>
        </w:rPr>
        <w:t xml:space="preserve">1 ppm </w:t>
      </w:r>
      <w:r w:rsidRPr="00C32918">
        <w:rPr>
          <w:rFonts w:cs="Times New Roman"/>
          <w:sz w:val="24"/>
          <w:szCs w:val="22"/>
        </w:rPr>
        <w:t xml:space="preserve">solution </w:t>
      </w:r>
      <w:r w:rsidRPr="00C32918">
        <w:rPr>
          <w:rFonts w:cs="Times New Roman" w:hint="eastAsia"/>
          <w:sz w:val="24"/>
          <w:szCs w:val="22"/>
        </w:rPr>
        <w:t>(</w:t>
      </w:r>
      <w:r w:rsidRPr="00C32918">
        <w:rPr>
          <w:rFonts w:cs="Times New Roman"/>
          <w:sz w:val="24"/>
          <w:szCs w:val="22"/>
        </w:rPr>
        <w:t>diluted with deionized water</w:t>
      </w:r>
      <w:r w:rsidRPr="00C32918">
        <w:rPr>
          <w:rFonts w:cs="Times New Roman" w:hint="eastAsia"/>
          <w:sz w:val="24"/>
          <w:szCs w:val="22"/>
        </w:rPr>
        <w:t xml:space="preserve">). </w:t>
      </w:r>
    </w:p>
    <w:p w:rsidR="00C32918" w:rsidRPr="00C32918" w:rsidRDefault="00C32918" w:rsidP="00184D26">
      <w:pPr>
        <w:rPr>
          <w:rFonts w:cs="Times New Roman"/>
          <w:sz w:val="24"/>
          <w:szCs w:val="22"/>
        </w:rPr>
      </w:pPr>
      <w:r w:rsidRPr="00C32918">
        <w:rPr>
          <w:rFonts w:cs="Times New Roman" w:hint="eastAsia"/>
          <w:sz w:val="24"/>
          <w:szCs w:val="22"/>
        </w:rPr>
        <w:t>The chlorophyll-</w:t>
      </w:r>
      <w:r w:rsidRPr="00C32918">
        <w:rPr>
          <w:rFonts w:cs="Times New Roman" w:hint="eastAsia"/>
          <w:i/>
          <w:sz w:val="24"/>
          <w:szCs w:val="22"/>
        </w:rPr>
        <w:t>a</w:t>
      </w:r>
      <w:r w:rsidRPr="00C32918">
        <w:rPr>
          <w:rFonts w:cs="Times New Roman" w:hint="eastAsia"/>
          <w:sz w:val="24"/>
          <w:szCs w:val="22"/>
        </w:rPr>
        <w:t xml:space="preserve"> standard solution, whose concentration was </w:t>
      </w:r>
      <w:r w:rsidRPr="00C32918">
        <w:rPr>
          <w:rFonts w:cs="Times New Roman"/>
          <w:sz w:val="24"/>
          <w:szCs w:val="22"/>
        </w:rPr>
        <w:t xml:space="preserve">precisely </w:t>
      </w:r>
      <w:r w:rsidRPr="00C32918">
        <w:rPr>
          <w:rFonts w:cs="Times New Roman" w:hint="eastAsia"/>
          <w:sz w:val="24"/>
          <w:szCs w:val="22"/>
        </w:rPr>
        <w:t>determined in subsection (5.1),</w:t>
      </w:r>
      <w:r w:rsidRPr="00C32918">
        <w:rPr>
          <w:rFonts w:cs="Times New Roman"/>
          <w:sz w:val="24"/>
          <w:szCs w:val="24"/>
        </w:rPr>
        <w:t xml:space="preserve"> </w:t>
      </w:r>
      <w:r w:rsidRPr="00C32918">
        <w:rPr>
          <w:rFonts w:cs="Times New Roman" w:hint="eastAsia"/>
          <w:sz w:val="24"/>
          <w:szCs w:val="24"/>
        </w:rPr>
        <w:t xml:space="preserve">was </w:t>
      </w:r>
      <w:r w:rsidRPr="00C32918">
        <w:rPr>
          <w:rFonts w:cs="Times New Roman"/>
          <w:sz w:val="24"/>
          <w:szCs w:val="24"/>
        </w:rPr>
        <w:t>measured</w:t>
      </w:r>
      <w:r w:rsidRPr="00C32918">
        <w:rPr>
          <w:rFonts w:cs="Times New Roman" w:hint="eastAsia"/>
          <w:sz w:val="24"/>
          <w:szCs w:val="24"/>
        </w:rPr>
        <w:t xml:space="preserve"> with </w:t>
      </w:r>
      <w:r w:rsidRPr="00C32918">
        <w:rPr>
          <w:rFonts w:cs="Times New Roman" w:hint="eastAsia"/>
          <w:sz w:val="24"/>
          <w:szCs w:val="22"/>
        </w:rPr>
        <w:t xml:space="preserve">the </w:t>
      </w:r>
      <w:r w:rsidRPr="00C32918">
        <w:rPr>
          <w:rFonts w:cs="Times New Roman"/>
          <w:sz w:val="24"/>
          <w:szCs w:val="22"/>
        </w:rPr>
        <w:t>fluorometer</w:t>
      </w:r>
      <w:r w:rsidRPr="00C32918">
        <w:rPr>
          <w:rFonts w:cs="Times New Roman" w:hint="eastAsia"/>
          <w:sz w:val="24"/>
          <w:szCs w:val="24"/>
        </w:rPr>
        <w:t xml:space="preserve">, and after </w:t>
      </w:r>
      <w:r w:rsidRPr="00C32918">
        <w:rPr>
          <w:rFonts w:cs="Times New Roman"/>
          <w:sz w:val="24"/>
          <w:szCs w:val="22"/>
        </w:rPr>
        <w:t>acidified</w:t>
      </w:r>
      <w:r w:rsidRPr="00C32918">
        <w:rPr>
          <w:rFonts w:cs="Times New Roman" w:hint="eastAsia"/>
          <w:sz w:val="24"/>
          <w:szCs w:val="22"/>
        </w:rPr>
        <w:t xml:space="preserve"> </w:t>
      </w:r>
      <w:r w:rsidRPr="00C32918">
        <w:rPr>
          <w:rFonts w:cs="Times New Roman"/>
          <w:sz w:val="24"/>
          <w:szCs w:val="22"/>
        </w:rPr>
        <w:t>with 1–2 drops 0.5</w:t>
      </w:r>
      <w:r w:rsidRPr="00C32918">
        <w:rPr>
          <w:rFonts w:cs="Times New Roman" w:hint="eastAsia"/>
          <w:sz w:val="24"/>
          <w:szCs w:val="22"/>
        </w:rPr>
        <w:t xml:space="preserve"> mol 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sz w:val="24"/>
          <w:szCs w:val="22"/>
        </w:rPr>
        <w:t xml:space="preserve"> HCl</w:t>
      </w:r>
      <w:r w:rsidRPr="00C32918">
        <w:rPr>
          <w:rFonts w:cs="Times New Roman" w:hint="eastAsia"/>
          <w:sz w:val="24"/>
          <w:szCs w:val="22"/>
        </w:rPr>
        <w:t xml:space="preserve"> the solution was also measured</w:t>
      </w:r>
      <w:r w:rsidRPr="00C32918">
        <w:rPr>
          <w:rFonts w:cs="Times New Roman" w:hint="eastAsia"/>
          <w:sz w:val="24"/>
          <w:szCs w:val="24"/>
        </w:rPr>
        <w:t xml:space="preserve">. </w:t>
      </w:r>
      <w:r w:rsidRPr="00C32918">
        <w:rPr>
          <w:rFonts w:cs="Times New Roman" w:hint="eastAsia"/>
          <w:sz w:val="24"/>
          <w:szCs w:val="22"/>
        </w:rPr>
        <w:t>T</w:t>
      </w:r>
      <w:r w:rsidRPr="00C32918">
        <w:rPr>
          <w:rFonts w:cs="Times New Roman"/>
          <w:sz w:val="24"/>
          <w:szCs w:val="22"/>
        </w:rPr>
        <w:t xml:space="preserve">he acidification coefficient (R) </w:t>
      </w:r>
      <w:r w:rsidRPr="00C32918">
        <w:rPr>
          <w:rFonts w:cs="Times New Roman" w:hint="eastAsia"/>
          <w:sz w:val="24"/>
          <w:szCs w:val="22"/>
        </w:rPr>
        <w:t xml:space="preserve">of the </w:t>
      </w:r>
      <w:r w:rsidRPr="00C32918">
        <w:rPr>
          <w:rFonts w:cs="Times New Roman"/>
          <w:sz w:val="24"/>
          <w:szCs w:val="22"/>
        </w:rPr>
        <w:t xml:space="preserve">fluorometer was </w:t>
      </w:r>
      <w:r w:rsidRPr="00C32918">
        <w:rPr>
          <w:rFonts w:cs="Times New Roman" w:hint="eastAsia"/>
          <w:sz w:val="24"/>
          <w:szCs w:val="22"/>
        </w:rPr>
        <w:t xml:space="preserve">also </w:t>
      </w:r>
      <w:r w:rsidRPr="00C32918">
        <w:rPr>
          <w:rFonts w:cs="Times New Roman"/>
          <w:sz w:val="24"/>
          <w:szCs w:val="22"/>
        </w:rPr>
        <w:t xml:space="preserve">calculated </w:t>
      </w:r>
      <w:r w:rsidRPr="00C32918">
        <w:rPr>
          <w:rFonts w:cs="Times New Roman" w:hint="eastAsia"/>
          <w:sz w:val="24"/>
          <w:szCs w:val="22"/>
        </w:rPr>
        <w:t>as</w:t>
      </w:r>
      <w:r w:rsidRPr="00C32918">
        <w:rPr>
          <w:rFonts w:cs="Times New Roman"/>
          <w:sz w:val="24"/>
          <w:szCs w:val="22"/>
        </w:rPr>
        <w:t xml:space="preserve"> the ratio of the unacidified and acidified readings of chlorophyll-</w:t>
      </w:r>
      <w:r w:rsidRPr="00C32918">
        <w:rPr>
          <w:rFonts w:cs="Times New Roman"/>
          <w:i/>
          <w:sz w:val="24"/>
          <w:szCs w:val="22"/>
        </w:rPr>
        <w:t>a</w:t>
      </w:r>
      <w:r w:rsidRPr="00C32918">
        <w:rPr>
          <w:rFonts w:cs="Times New Roman" w:hint="eastAsia"/>
          <w:sz w:val="24"/>
          <w:szCs w:val="22"/>
        </w:rPr>
        <w:t xml:space="preserve"> standard solution</w:t>
      </w:r>
      <w:r w:rsidRPr="00C32918">
        <w:rPr>
          <w:rFonts w:cs="Times New Roman"/>
          <w:sz w:val="24"/>
          <w:szCs w:val="22"/>
        </w:rPr>
        <w:t xml:space="preserve">. </w:t>
      </w:r>
      <w:r w:rsidRPr="00C32918">
        <w:rPr>
          <w:rFonts w:cs="Times New Roman" w:hint="eastAsia"/>
          <w:sz w:val="24"/>
          <w:szCs w:val="22"/>
        </w:rPr>
        <w:t>T</w:t>
      </w:r>
      <w:r w:rsidRPr="00C32918">
        <w:rPr>
          <w:rFonts w:cs="Times New Roman"/>
          <w:sz w:val="24"/>
          <w:szCs w:val="22"/>
        </w:rPr>
        <w:t>he linear calibration factor (f</w:t>
      </w:r>
      <w:r w:rsidRPr="00C32918">
        <w:rPr>
          <w:rFonts w:cs="Times New Roman"/>
          <w:sz w:val="24"/>
          <w:szCs w:val="22"/>
          <w:vertAlign w:val="subscript"/>
        </w:rPr>
        <w:t>ph</w:t>
      </w:r>
      <w:r w:rsidRPr="00C32918">
        <w:rPr>
          <w:rFonts w:cs="Times New Roman"/>
          <w:sz w:val="24"/>
          <w:szCs w:val="22"/>
        </w:rPr>
        <w:t xml:space="preserve">) </w:t>
      </w:r>
      <w:r w:rsidRPr="00C32918">
        <w:rPr>
          <w:rFonts w:cs="Times New Roman" w:hint="eastAsia"/>
          <w:sz w:val="24"/>
          <w:szCs w:val="22"/>
        </w:rPr>
        <w:t xml:space="preserve">of the </w:t>
      </w:r>
      <w:r w:rsidRPr="00C32918">
        <w:rPr>
          <w:rFonts w:cs="Times New Roman"/>
          <w:sz w:val="24"/>
          <w:szCs w:val="22"/>
        </w:rPr>
        <w:t>fluorometer was calculated</w:t>
      </w:r>
      <w:r w:rsidRPr="00C32918">
        <w:rPr>
          <w:rFonts w:cs="Times New Roman" w:hint="eastAsia"/>
          <w:sz w:val="24"/>
          <w:szCs w:val="22"/>
        </w:rPr>
        <w:t xml:space="preserve"> </w:t>
      </w:r>
      <w:r w:rsidRPr="00C32918">
        <w:rPr>
          <w:rFonts w:cs="Times New Roman"/>
          <w:sz w:val="24"/>
          <w:szCs w:val="22"/>
        </w:rPr>
        <w:t xml:space="preserve">as the slope of the acidified reading </w:t>
      </w:r>
      <w:r w:rsidRPr="00C32918">
        <w:rPr>
          <w:rFonts w:cs="Times New Roman" w:hint="eastAsia"/>
          <w:sz w:val="24"/>
          <w:szCs w:val="22"/>
        </w:rPr>
        <w:t>against</w:t>
      </w:r>
      <w:r w:rsidRPr="00C32918">
        <w:rPr>
          <w:rFonts w:cs="Times New Roman"/>
          <w:sz w:val="24"/>
          <w:szCs w:val="22"/>
        </w:rPr>
        <w:t xml:space="preserve"> chlorophyll-</w:t>
      </w:r>
      <w:r w:rsidRPr="00C32918">
        <w:rPr>
          <w:rFonts w:cs="Times New Roman"/>
          <w:i/>
          <w:sz w:val="24"/>
          <w:szCs w:val="22"/>
        </w:rPr>
        <w:t>a</w:t>
      </w:r>
      <w:r w:rsidRPr="00C32918">
        <w:rPr>
          <w:rFonts w:cs="Times New Roman"/>
          <w:sz w:val="24"/>
          <w:szCs w:val="22"/>
        </w:rPr>
        <w:t xml:space="preserve"> concentration. </w:t>
      </w:r>
      <w:r w:rsidRPr="00C32918">
        <w:rPr>
          <w:rFonts w:cs="Times New Roman" w:hint="eastAsia"/>
          <w:sz w:val="24"/>
          <w:szCs w:val="22"/>
        </w:rPr>
        <w:t xml:space="preserve">The R and </w:t>
      </w:r>
      <w:r w:rsidRPr="00C32918">
        <w:rPr>
          <w:rFonts w:cs="Times New Roman"/>
          <w:sz w:val="24"/>
          <w:szCs w:val="22"/>
        </w:rPr>
        <w:t>f</w:t>
      </w:r>
      <w:r w:rsidRPr="00C32918">
        <w:rPr>
          <w:rFonts w:cs="Times New Roman"/>
          <w:sz w:val="24"/>
          <w:szCs w:val="22"/>
          <w:vertAlign w:val="subscript"/>
        </w:rPr>
        <w:t>ph</w:t>
      </w:r>
      <w:r w:rsidRPr="00C32918">
        <w:rPr>
          <w:rFonts w:cs="Times New Roman"/>
          <w:sz w:val="24"/>
          <w:szCs w:val="22"/>
        </w:rPr>
        <w:t xml:space="preserve"> in th</w:t>
      </w:r>
      <w:r w:rsidRPr="00C32918">
        <w:rPr>
          <w:rFonts w:cs="Times New Roman" w:hint="eastAsia"/>
          <w:sz w:val="24"/>
          <w:szCs w:val="22"/>
        </w:rPr>
        <w:t>e</w:t>
      </w:r>
      <w:r w:rsidRPr="00C32918">
        <w:rPr>
          <w:rFonts w:cs="Times New Roman"/>
          <w:sz w:val="24"/>
          <w:szCs w:val="22"/>
        </w:rPr>
        <w:t xml:space="preserve"> cruise</w:t>
      </w:r>
      <w:r w:rsidRPr="00C32918">
        <w:rPr>
          <w:rFonts w:cs="Times New Roman" w:hint="eastAsia"/>
          <w:sz w:val="24"/>
          <w:szCs w:val="22"/>
        </w:rPr>
        <w:t xml:space="preserve"> are shown in </w:t>
      </w:r>
      <w:r w:rsidRPr="00C32918">
        <w:rPr>
          <w:rFonts w:cs="Times New Roman"/>
          <w:sz w:val="24"/>
          <w:szCs w:val="22"/>
        </w:rPr>
        <w:t>Table C.</w:t>
      </w:r>
      <w:r w:rsidR="00A41ABD">
        <w:rPr>
          <w:rFonts w:cs="Times New Roman" w:hint="eastAsia"/>
          <w:sz w:val="24"/>
          <w:szCs w:val="22"/>
        </w:rPr>
        <w:t>5</w:t>
      </w:r>
      <w:r w:rsidRPr="00C32918">
        <w:rPr>
          <w:rFonts w:cs="Times New Roman"/>
          <w:sz w:val="24"/>
          <w:szCs w:val="22"/>
        </w:rPr>
        <w:t>.1.</w:t>
      </w:r>
    </w:p>
    <w:p w:rsidR="00C32918" w:rsidRPr="00C32918" w:rsidRDefault="00C32918" w:rsidP="00C32918">
      <w:pPr>
        <w:rPr>
          <w:rFonts w:cs="Times New Roman"/>
          <w:sz w:val="24"/>
          <w:szCs w:val="22"/>
        </w:rPr>
      </w:pPr>
    </w:p>
    <w:p w:rsidR="00C32918" w:rsidRPr="00C32918" w:rsidRDefault="00C32918" w:rsidP="00C32918">
      <w:pPr>
        <w:ind w:leftChars="100" w:left="340" w:hangingChars="50" w:hanging="120"/>
        <w:jc w:val="left"/>
        <w:rPr>
          <w:rFonts w:cs="Times New Roman"/>
          <w:sz w:val="24"/>
          <w:szCs w:val="22"/>
        </w:rPr>
      </w:pPr>
      <w:r w:rsidRPr="00C32918">
        <w:rPr>
          <w:rFonts w:cs="Times New Roman"/>
          <w:sz w:val="24"/>
          <w:szCs w:val="22"/>
        </w:rPr>
        <w:t>Table</w:t>
      </w:r>
      <w:r w:rsidRPr="00C32918">
        <w:rPr>
          <w:rFonts w:cs="Times New Roman" w:hint="eastAsia"/>
          <w:sz w:val="24"/>
          <w:szCs w:val="22"/>
        </w:rPr>
        <w:t xml:space="preserve"> </w:t>
      </w:r>
      <w:r w:rsidRPr="00C32918">
        <w:rPr>
          <w:rFonts w:cs="Times New Roman"/>
          <w:sz w:val="24"/>
          <w:szCs w:val="22"/>
        </w:rPr>
        <w:t>C.</w:t>
      </w:r>
      <w:r w:rsidR="00A41ABD">
        <w:rPr>
          <w:rFonts w:cs="Times New Roman" w:hint="eastAsia"/>
          <w:sz w:val="24"/>
          <w:szCs w:val="22"/>
        </w:rPr>
        <w:t>5</w:t>
      </w:r>
      <w:r w:rsidRPr="00C32918">
        <w:rPr>
          <w:rFonts w:cs="Times New Roman"/>
          <w:sz w:val="24"/>
          <w:szCs w:val="22"/>
        </w:rPr>
        <w:t>.1</w:t>
      </w:r>
      <w:r w:rsidRPr="00C32918">
        <w:rPr>
          <w:rFonts w:cs="Times New Roman" w:hint="eastAsia"/>
          <w:sz w:val="24"/>
          <w:szCs w:val="22"/>
        </w:rPr>
        <w:t>. R</w:t>
      </w:r>
      <w:r w:rsidRPr="00C32918">
        <w:rPr>
          <w:rFonts w:cs="Times New Roman"/>
          <w:sz w:val="24"/>
          <w:szCs w:val="22"/>
        </w:rPr>
        <w:t xml:space="preserve"> </w:t>
      </w:r>
      <w:r w:rsidRPr="00C32918">
        <w:rPr>
          <w:rFonts w:cs="Times New Roman" w:hint="eastAsia"/>
          <w:sz w:val="24"/>
          <w:szCs w:val="22"/>
        </w:rPr>
        <w:t xml:space="preserve">and </w:t>
      </w:r>
      <w:r w:rsidRPr="00C32918">
        <w:rPr>
          <w:rFonts w:cs="Times New Roman"/>
          <w:sz w:val="24"/>
          <w:szCs w:val="22"/>
        </w:rPr>
        <w:t>f</w:t>
      </w:r>
      <w:r w:rsidRPr="00C32918">
        <w:rPr>
          <w:rFonts w:cs="Times New Roman"/>
          <w:sz w:val="24"/>
          <w:szCs w:val="22"/>
          <w:vertAlign w:val="subscript"/>
        </w:rPr>
        <w:t>ph</w:t>
      </w:r>
      <w:r w:rsidRPr="00C32918">
        <w:rPr>
          <w:rFonts w:cs="Times New Roman"/>
          <w:sz w:val="24"/>
          <w:szCs w:val="22"/>
        </w:rPr>
        <w:t xml:space="preserve"> </w:t>
      </w:r>
      <w:r w:rsidRPr="00C32918">
        <w:rPr>
          <w:rFonts w:cs="Times New Roman" w:hint="eastAsia"/>
          <w:sz w:val="24"/>
          <w:szCs w:val="22"/>
        </w:rPr>
        <w:t>in the cruises.</w:t>
      </w:r>
    </w:p>
    <w:tbl>
      <w:tblPr>
        <w:tblW w:w="0" w:type="auto"/>
        <w:tblInd w:w="210" w:type="dxa"/>
        <w:tblBorders>
          <w:top w:val="single" w:sz="8" w:space="0" w:color="auto"/>
          <w:bottom w:val="single" w:sz="8" w:space="0" w:color="auto"/>
        </w:tblBorders>
        <w:tblLook w:val="04A0" w:firstRow="1" w:lastRow="0" w:firstColumn="1" w:lastColumn="0" w:noHBand="0" w:noVBand="1"/>
      </w:tblPr>
      <w:tblGrid>
        <w:gridCol w:w="3315"/>
        <w:gridCol w:w="1417"/>
        <w:gridCol w:w="1417"/>
        <w:gridCol w:w="1417"/>
      </w:tblGrid>
      <w:tr w:rsidR="00C32918" w:rsidRPr="00C32918" w:rsidTr="009A3467">
        <w:trPr>
          <w:trHeight w:val="316"/>
        </w:trPr>
        <w:tc>
          <w:tcPr>
            <w:tcW w:w="3315" w:type="dxa"/>
          </w:tcPr>
          <w:p w:rsidR="00C32918" w:rsidRPr="00C32918" w:rsidRDefault="00C32918" w:rsidP="00C32918">
            <w:pPr>
              <w:jc w:val="center"/>
              <w:rPr>
                <w:rFonts w:cs="Times New Roman"/>
                <w:sz w:val="24"/>
                <w:szCs w:val="22"/>
              </w:rPr>
            </w:pPr>
            <w:r w:rsidRPr="00C32918">
              <w:rPr>
                <w:rFonts w:cs="Times New Roman" w:hint="eastAsia"/>
                <w:sz w:val="24"/>
                <w:szCs w:val="22"/>
              </w:rPr>
              <w:t>Cruise number</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RF14-05</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RF14-06</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RF14-07</w:t>
            </w:r>
          </w:p>
        </w:tc>
      </w:tr>
      <w:tr w:rsidR="00C32918" w:rsidRPr="00C32918" w:rsidTr="009A3467">
        <w:trPr>
          <w:trHeight w:val="316"/>
        </w:trPr>
        <w:tc>
          <w:tcPr>
            <w:tcW w:w="3315" w:type="dxa"/>
          </w:tcPr>
          <w:p w:rsidR="00C32918" w:rsidRPr="00C32918" w:rsidRDefault="00C32918" w:rsidP="00C32918">
            <w:pPr>
              <w:jc w:val="center"/>
              <w:rPr>
                <w:rFonts w:cs="Times New Roman"/>
                <w:sz w:val="24"/>
                <w:szCs w:val="22"/>
              </w:rPr>
            </w:pPr>
            <w:r w:rsidRPr="00C32918">
              <w:rPr>
                <w:rFonts w:cs="Times New Roman"/>
                <w:sz w:val="24"/>
                <w:szCs w:val="22"/>
              </w:rPr>
              <w:t>Acidification coefficient (R)</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1.942</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1.919</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1.904</w:t>
            </w:r>
          </w:p>
        </w:tc>
      </w:tr>
      <w:tr w:rsidR="00C32918" w:rsidRPr="00C32918" w:rsidTr="009A3467">
        <w:trPr>
          <w:trHeight w:val="316"/>
        </w:trPr>
        <w:tc>
          <w:tcPr>
            <w:tcW w:w="3315" w:type="dxa"/>
          </w:tcPr>
          <w:p w:rsidR="00C32918" w:rsidRPr="00C32918" w:rsidRDefault="00C32918" w:rsidP="00C32918">
            <w:pPr>
              <w:jc w:val="center"/>
              <w:rPr>
                <w:rFonts w:cs="Times New Roman"/>
                <w:sz w:val="24"/>
                <w:szCs w:val="22"/>
              </w:rPr>
            </w:pPr>
            <w:r w:rsidRPr="00C32918">
              <w:rPr>
                <w:rFonts w:cs="Times New Roman"/>
                <w:sz w:val="24"/>
                <w:szCs w:val="22"/>
              </w:rPr>
              <w:t>Linear calibration factor (f</w:t>
            </w:r>
            <w:r w:rsidRPr="00C32918">
              <w:rPr>
                <w:rFonts w:cs="Times New Roman"/>
                <w:sz w:val="24"/>
                <w:szCs w:val="22"/>
                <w:vertAlign w:val="subscript"/>
              </w:rPr>
              <w:t>ph</w:t>
            </w:r>
            <w:r w:rsidRPr="00C32918">
              <w:rPr>
                <w:rFonts w:cs="Times New Roman"/>
                <w:sz w:val="24"/>
                <w:szCs w:val="22"/>
              </w:rPr>
              <w:t>)</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5.3974</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5.4389</w:t>
            </w:r>
          </w:p>
        </w:tc>
        <w:tc>
          <w:tcPr>
            <w:tcW w:w="1417" w:type="dxa"/>
          </w:tcPr>
          <w:p w:rsidR="00C32918" w:rsidRPr="00C32918" w:rsidRDefault="00C32918" w:rsidP="00C32918">
            <w:pPr>
              <w:jc w:val="center"/>
              <w:rPr>
                <w:rFonts w:cs="Times New Roman"/>
                <w:sz w:val="24"/>
                <w:szCs w:val="22"/>
              </w:rPr>
            </w:pPr>
            <w:r w:rsidRPr="00C32918">
              <w:rPr>
                <w:rFonts w:cs="Times New Roman" w:hint="eastAsia"/>
                <w:sz w:val="24"/>
                <w:szCs w:val="22"/>
              </w:rPr>
              <w:t>6.4657</w:t>
            </w:r>
          </w:p>
        </w:tc>
      </w:tr>
    </w:tbl>
    <w:p w:rsidR="00C32918" w:rsidRPr="00C32918" w:rsidRDefault="00C32918" w:rsidP="00C32918">
      <w:pPr>
        <w:rPr>
          <w:rFonts w:cs="Times New Roman"/>
          <w:sz w:val="24"/>
          <w:szCs w:val="22"/>
        </w:rPr>
      </w:pPr>
    </w:p>
    <w:p w:rsidR="00C32918" w:rsidRPr="00C32918" w:rsidRDefault="00C32918" w:rsidP="00F03CE2">
      <w:pPr>
        <w:pStyle w:val="3"/>
      </w:pPr>
      <w:r w:rsidRPr="00C32918">
        <w:t>Seawater sampling and measurement</w:t>
      </w:r>
    </w:p>
    <w:p w:rsidR="00C32918" w:rsidRPr="00C32918" w:rsidRDefault="00C32918" w:rsidP="00184D26">
      <w:pPr>
        <w:rPr>
          <w:rFonts w:cs="Times New Roman"/>
          <w:sz w:val="24"/>
          <w:szCs w:val="22"/>
        </w:rPr>
      </w:pPr>
      <w:r w:rsidRPr="00C32918">
        <w:rPr>
          <w:rFonts w:cs="Times New Roman"/>
          <w:sz w:val="24"/>
          <w:szCs w:val="22"/>
        </w:rPr>
        <w:t xml:space="preserve">Water samples were collected from </w:t>
      </w:r>
      <w:r w:rsidRPr="00C32918">
        <w:rPr>
          <w:rFonts w:cs="Times New Roman"/>
          <w:sz w:val="24"/>
          <w:szCs w:val="24"/>
        </w:rPr>
        <w:t>10</w:t>
      </w:r>
      <w:r w:rsidRPr="00C32918">
        <w:rPr>
          <w:rFonts w:cs="Times New Roman" w:hint="eastAsia"/>
          <w:sz w:val="24"/>
          <w:szCs w:val="24"/>
        </w:rPr>
        <w:t>-</w:t>
      </w:r>
      <w:r w:rsidRPr="00C32918">
        <w:rPr>
          <w:rFonts w:cs="Times New Roman"/>
          <w:sz w:val="24"/>
          <w:szCs w:val="24"/>
        </w:rPr>
        <w:t>liters Niskin bottle</w:t>
      </w:r>
      <w:r w:rsidRPr="00C32918">
        <w:rPr>
          <w:rFonts w:cs="Times New Roman"/>
          <w:sz w:val="24"/>
          <w:szCs w:val="22"/>
        </w:rPr>
        <w:t xml:space="preserve"> attached the CTD-system and a </w:t>
      </w:r>
      <w:r w:rsidRPr="00C32918">
        <w:rPr>
          <w:rFonts w:cs="Times New Roman" w:hint="eastAsia"/>
          <w:sz w:val="24"/>
          <w:szCs w:val="22"/>
        </w:rPr>
        <w:t xml:space="preserve">stainless steel </w:t>
      </w:r>
      <w:r w:rsidRPr="00C32918">
        <w:rPr>
          <w:rFonts w:cs="Times New Roman"/>
          <w:sz w:val="24"/>
          <w:szCs w:val="22"/>
        </w:rPr>
        <w:t>bucket for the surface. A 200</w:t>
      </w:r>
      <w:r w:rsidRPr="00C32918">
        <w:rPr>
          <w:rFonts w:cs="Times New Roman" w:hint="eastAsia"/>
          <w:sz w:val="24"/>
          <w:szCs w:val="22"/>
        </w:rPr>
        <w:t xml:space="preserve"> </w:t>
      </w:r>
      <w:r w:rsidRPr="00C32918">
        <w:rPr>
          <w:rFonts w:cs="Times New Roman"/>
          <w:sz w:val="24"/>
          <w:szCs w:val="22"/>
        </w:rPr>
        <w:t>m</w:t>
      </w:r>
      <w:r w:rsidRPr="00C32918">
        <w:rPr>
          <w:rFonts w:cs="Times New Roman" w:hint="eastAsia"/>
          <w:sz w:val="24"/>
          <w:szCs w:val="22"/>
        </w:rPr>
        <w:t>L</w:t>
      </w:r>
      <w:r w:rsidRPr="00C32918">
        <w:rPr>
          <w:rFonts w:cs="Times New Roman"/>
          <w:sz w:val="24"/>
          <w:szCs w:val="22"/>
        </w:rPr>
        <w:t xml:space="preserve"> seawater sample was immediately filtered through 25 mm GF/F filters by low vacuum pressure</w:t>
      </w:r>
      <w:r w:rsidRPr="00C32918">
        <w:rPr>
          <w:rFonts w:cs="Times New Roman" w:hint="eastAsia"/>
          <w:sz w:val="24"/>
          <w:szCs w:val="22"/>
        </w:rPr>
        <w:t xml:space="preserve"> below 15 cmHg</w:t>
      </w:r>
      <w:r w:rsidRPr="00C32918">
        <w:rPr>
          <w:rFonts w:cs="Times New Roman"/>
          <w:sz w:val="24"/>
          <w:szCs w:val="22"/>
        </w:rPr>
        <w:t xml:space="preserve">, the particulate matter collected on the filter. </w:t>
      </w:r>
      <w:r w:rsidRPr="00C32918">
        <w:rPr>
          <w:rFonts w:cs="Times New Roman" w:hint="eastAsia"/>
          <w:sz w:val="24"/>
          <w:szCs w:val="22"/>
        </w:rPr>
        <w:t>Phytopigments</w:t>
      </w:r>
      <w:r w:rsidRPr="00C32918">
        <w:rPr>
          <w:rFonts w:cs="Times New Roman"/>
          <w:sz w:val="24"/>
          <w:szCs w:val="22"/>
        </w:rPr>
        <w:t xml:space="preserve"> </w:t>
      </w:r>
      <w:r w:rsidRPr="00C32918">
        <w:rPr>
          <w:rFonts w:cs="Times New Roman" w:hint="eastAsia"/>
          <w:sz w:val="24"/>
          <w:szCs w:val="22"/>
        </w:rPr>
        <w:t xml:space="preserve">were </w:t>
      </w:r>
      <w:r w:rsidRPr="00C32918">
        <w:rPr>
          <w:rFonts w:cs="Times New Roman"/>
          <w:sz w:val="24"/>
          <w:szCs w:val="22"/>
        </w:rPr>
        <w:t>extracted in vial with 9 m</w:t>
      </w:r>
      <w:r w:rsidRPr="00C32918">
        <w:rPr>
          <w:rFonts w:cs="Times New Roman" w:hint="eastAsia"/>
          <w:sz w:val="24"/>
          <w:szCs w:val="22"/>
        </w:rPr>
        <w:t>L</w:t>
      </w:r>
      <w:r w:rsidRPr="00C32918">
        <w:rPr>
          <w:rFonts w:cs="Times New Roman"/>
          <w:sz w:val="24"/>
          <w:szCs w:val="22"/>
        </w:rPr>
        <w:t xml:space="preserve"> of DMF. </w:t>
      </w:r>
      <w:r w:rsidRPr="00C32918">
        <w:rPr>
          <w:rFonts w:cs="Times New Roman" w:hint="eastAsia"/>
          <w:sz w:val="24"/>
          <w:szCs w:val="22"/>
        </w:rPr>
        <w:t>The e</w:t>
      </w:r>
      <w:r w:rsidRPr="00C32918">
        <w:rPr>
          <w:rFonts w:cs="Times New Roman"/>
          <w:sz w:val="24"/>
          <w:szCs w:val="22"/>
        </w:rPr>
        <w:t xml:space="preserve">xtracts were stored for 24 hours in the refrigerator at </w:t>
      </w:r>
      <w:r w:rsidRPr="00C32918">
        <w:rPr>
          <w:rFonts w:cs="Times New Roman"/>
          <w:sz w:val="24"/>
          <w:szCs w:val="22"/>
        </w:rPr>
        <w:sym w:font="Symbol" w:char="F02D"/>
      </w:r>
      <w:r w:rsidRPr="00C32918">
        <w:rPr>
          <w:rFonts w:cs="Times New Roman"/>
          <w:sz w:val="24"/>
          <w:szCs w:val="22"/>
        </w:rPr>
        <w:t>30</w:t>
      </w:r>
      <w:r w:rsidRPr="00C32918">
        <w:rPr>
          <w:rFonts w:cs="Times New Roman" w:hint="eastAsia"/>
          <w:sz w:val="24"/>
          <w:szCs w:val="22"/>
        </w:rPr>
        <w:t xml:space="preserve"> </w:t>
      </w:r>
      <w:r w:rsidRPr="00C32918">
        <w:rPr>
          <w:rFonts w:cs="Times New Roman"/>
          <w:sz w:val="24"/>
          <w:szCs w:val="22"/>
        </w:rPr>
        <w:t>°</w:t>
      </w:r>
      <w:r w:rsidRPr="00C32918">
        <w:rPr>
          <w:rFonts w:cs="Times New Roman" w:hint="eastAsia"/>
          <w:sz w:val="24"/>
          <w:szCs w:val="22"/>
        </w:rPr>
        <w:t>C</w:t>
      </w:r>
      <w:r w:rsidRPr="00C32918">
        <w:rPr>
          <w:rFonts w:cs="Times New Roman"/>
          <w:sz w:val="24"/>
          <w:szCs w:val="22"/>
        </w:rPr>
        <w:t xml:space="preserve"> until analysis.</w:t>
      </w:r>
    </w:p>
    <w:p w:rsidR="00C32918" w:rsidRPr="00C32918" w:rsidRDefault="00C32918" w:rsidP="00184D26">
      <w:pPr>
        <w:rPr>
          <w:rFonts w:cs="Times New Roman"/>
          <w:sz w:val="24"/>
          <w:szCs w:val="22"/>
        </w:rPr>
      </w:pPr>
      <w:r w:rsidRPr="00C32918">
        <w:rPr>
          <w:rFonts w:cs="Times New Roman"/>
          <w:sz w:val="24"/>
          <w:szCs w:val="22"/>
        </w:rPr>
        <w:t>After the extracts were put on the room temperature for at least one hour in the dark, the extracts were decanted from the vial to the cuvette. Fluorometer readings for each cuvette were taken before and after acidification with 1–2 drops 0.5</w:t>
      </w:r>
      <w:r w:rsidRPr="00C32918">
        <w:rPr>
          <w:rFonts w:cs="Times New Roman" w:hint="eastAsia"/>
          <w:sz w:val="24"/>
          <w:szCs w:val="22"/>
        </w:rPr>
        <w:t xml:space="preserve"> mol 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sz w:val="24"/>
          <w:szCs w:val="22"/>
        </w:rPr>
        <w:t xml:space="preserve"> HCl. </w:t>
      </w:r>
      <w:r w:rsidRPr="00C32918">
        <w:rPr>
          <w:rFonts w:cs="Times New Roman" w:hint="eastAsia"/>
          <w:sz w:val="24"/>
          <w:szCs w:val="22"/>
        </w:rPr>
        <w:t>C</w:t>
      </w:r>
      <w:r w:rsidRPr="00C32918">
        <w:rPr>
          <w:rFonts w:cs="Times New Roman"/>
          <w:sz w:val="24"/>
          <w:szCs w:val="22"/>
        </w:rPr>
        <w:t>hlorophyll-</w:t>
      </w:r>
      <w:r w:rsidRPr="00C32918">
        <w:rPr>
          <w:rFonts w:cs="Times New Roman"/>
          <w:i/>
          <w:sz w:val="24"/>
          <w:szCs w:val="22"/>
        </w:rPr>
        <w:t>a</w:t>
      </w:r>
      <w:r w:rsidRPr="00C32918">
        <w:rPr>
          <w:rFonts w:cs="Times New Roman"/>
          <w:sz w:val="24"/>
          <w:szCs w:val="22"/>
        </w:rPr>
        <w:t xml:space="preserve"> and phaeopigment </w:t>
      </w:r>
      <w:r w:rsidRPr="00C32918">
        <w:rPr>
          <w:rFonts w:cs="Times New Roman" w:hint="eastAsia"/>
          <w:sz w:val="24"/>
          <w:szCs w:val="22"/>
        </w:rPr>
        <w:t>concentrations (</w:t>
      </w:r>
      <w:r w:rsidRPr="00C32918">
        <w:rPr>
          <w:rFonts w:ascii="Symbol" w:hAnsi="Symbol" w:cs="Times New Roman"/>
          <w:sz w:val="24"/>
          <w:szCs w:val="24"/>
        </w:rPr>
        <w:t></w:t>
      </w:r>
      <w:r w:rsidRPr="00C32918">
        <w:rPr>
          <w:rFonts w:cs="Times New Roman" w:hint="eastAsia"/>
          <w:sz w:val="24"/>
          <w:szCs w:val="24"/>
        </w:rPr>
        <w:t>g mL</w:t>
      </w:r>
      <w:r w:rsidRPr="00C32918">
        <w:rPr>
          <w:rFonts w:cs="Times New Roman"/>
          <w:sz w:val="24"/>
          <w:szCs w:val="24"/>
          <w:vertAlign w:val="superscript"/>
        </w:rPr>
        <w:sym w:font="Symbol" w:char="F02D"/>
      </w:r>
      <w:r w:rsidRPr="00C32918">
        <w:rPr>
          <w:rFonts w:cs="Times New Roman" w:hint="eastAsia"/>
          <w:sz w:val="24"/>
          <w:szCs w:val="24"/>
          <w:vertAlign w:val="superscript"/>
        </w:rPr>
        <w:t>1</w:t>
      </w:r>
      <w:r w:rsidRPr="00C32918">
        <w:rPr>
          <w:rFonts w:cs="Times New Roman" w:hint="eastAsia"/>
          <w:sz w:val="24"/>
          <w:szCs w:val="22"/>
        </w:rPr>
        <w:t xml:space="preserve">) </w:t>
      </w:r>
      <w:r w:rsidRPr="00C32918">
        <w:rPr>
          <w:rFonts w:cs="Times New Roman"/>
          <w:sz w:val="24"/>
          <w:szCs w:val="22"/>
        </w:rPr>
        <w:t xml:space="preserve">in the sample are calculated </w:t>
      </w:r>
      <w:r w:rsidRPr="00C32918">
        <w:rPr>
          <w:rFonts w:cs="Times New Roman" w:hint="eastAsia"/>
          <w:sz w:val="24"/>
          <w:szCs w:val="22"/>
        </w:rPr>
        <w:t>as follows:</w:t>
      </w:r>
    </w:p>
    <w:p w:rsidR="00C32918" w:rsidRPr="00C32918" w:rsidRDefault="00C32918" w:rsidP="00C32918">
      <w:pPr>
        <w:rPr>
          <w:rFonts w:cs="Times New Roman"/>
          <w:sz w:val="24"/>
          <w:szCs w:val="24"/>
        </w:rPr>
      </w:pPr>
      <w:r w:rsidRPr="00C32918">
        <w:rPr>
          <w:rFonts w:cs="Times New Roman" w:hint="eastAsia"/>
          <w:sz w:val="24"/>
          <w:szCs w:val="22"/>
        </w:rPr>
        <w:tab/>
      </w:r>
      <w:r w:rsidRPr="00C32918">
        <w:rPr>
          <w:rFonts w:cs="Times New Roman"/>
          <w:position w:val="-32"/>
          <w:sz w:val="24"/>
          <w:szCs w:val="22"/>
        </w:rPr>
        <w:object w:dxaOrig="2740" w:dyaOrig="700">
          <v:shape id="_x0000_i1038" type="#_x0000_t75" style="width:136.5pt;height:35.05pt" o:ole="">
            <v:imagedata r:id="rId87" o:title=""/>
          </v:shape>
          <o:OLEObject Type="Embed" ProgID="Equation.3" ShapeID="_x0000_i1038" DrawAspect="Content" ObjectID="_1664268750" r:id="rId88"/>
        </w:object>
      </w:r>
      <w:r w:rsidRPr="00C32918">
        <w:rPr>
          <w:rFonts w:cs="Times New Roman" w:hint="eastAsia"/>
          <w:sz w:val="24"/>
          <w:szCs w:val="24"/>
        </w:rPr>
        <w:tab/>
      </w:r>
      <w:r w:rsidRPr="00C32918">
        <w:rPr>
          <w:rFonts w:cs="Times New Roman" w:hint="eastAsia"/>
          <w:sz w:val="24"/>
          <w:szCs w:val="24"/>
        </w:rPr>
        <w:tab/>
        <w:t>(C</w:t>
      </w:r>
      <w:r w:rsidR="00B07C63">
        <w:rPr>
          <w:rFonts w:cs="Times New Roman" w:hint="eastAsia"/>
          <w:sz w:val="24"/>
          <w:szCs w:val="24"/>
        </w:rPr>
        <w:t>5</w:t>
      </w:r>
      <w:r w:rsidRPr="00C32918">
        <w:rPr>
          <w:rFonts w:cs="Times New Roman" w:hint="eastAsia"/>
          <w:sz w:val="24"/>
          <w:szCs w:val="24"/>
        </w:rPr>
        <w:t>.2)</w:t>
      </w:r>
    </w:p>
    <w:p w:rsidR="00C32918" w:rsidRPr="00C32918" w:rsidRDefault="00C32918" w:rsidP="00C32918">
      <w:pPr>
        <w:ind w:firstLine="840"/>
        <w:rPr>
          <w:rFonts w:cs="Times New Roman"/>
          <w:sz w:val="24"/>
          <w:szCs w:val="22"/>
        </w:rPr>
      </w:pPr>
      <w:r w:rsidRPr="00C32918">
        <w:rPr>
          <w:rFonts w:cs="Times New Roman"/>
          <w:position w:val="-32"/>
          <w:sz w:val="24"/>
          <w:szCs w:val="22"/>
        </w:rPr>
        <w:object w:dxaOrig="2900" w:dyaOrig="700">
          <v:shape id="_x0000_i1039" type="#_x0000_t75" style="width:2in;height:35.05pt" o:ole="">
            <v:imagedata r:id="rId89" o:title=""/>
          </v:shape>
          <o:OLEObject Type="Embed" ProgID="Equation.3" ShapeID="_x0000_i1039" DrawAspect="Content" ObjectID="_1664268751" r:id="rId90"/>
        </w:object>
      </w:r>
      <w:r w:rsidRPr="00C32918">
        <w:rPr>
          <w:rFonts w:cs="Times New Roman" w:hint="eastAsia"/>
          <w:sz w:val="24"/>
          <w:szCs w:val="22"/>
        </w:rPr>
        <w:tab/>
      </w:r>
      <w:r w:rsidRPr="00C32918">
        <w:rPr>
          <w:rFonts w:cs="Times New Roman" w:hint="eastAsia"/>
          <w:sz w:val="24"/>
          <w:szCs w:val="22"/>
        </w:rPr>
        <w:tab/>
        <w:t>(C</w:t>
      </w:r>
      <w:r w:rsidR="00B07C63">
        <w:rPr>
          <w:rFonts w:cs="Times New Roman" w:hint="eastAsia"/>
          <w:sz w:val="24"/>
          <w:szCs w:val="22"/>
        </w:rPr>
        <w:t>5</w:t>
      </w:r>
      <w:r w:rsidRPr="00C32918">
        <w:rPr>
          <w:rFonts w:cs="Times New Roman" w:hint="eastAsia"/>
          <w:sz w:val="24"/>
          <w:szCs w:val="22"/>
        </w:rPr>
        <w:t>.3)</w:t>
      </w:r>
    </w:p>
    <w:p w:rsidR="00C32918" w:rsidRPr="00C32918" w:rsidRDefault="00C32918" w:rsidP="00C32918">
      <w:pPr>
        <w:ind w:firstLine="840"/>
        <w:rPr>
          <w:rFonts w:cs="Times New Roman"/>
          <w:sz w:val="24"/>
          <w:szCs w:val="22"/>
        </w:rPr>
      </w:pPr>
    </w:p>
    <w:p w:rsidR="00C32918" w:rsidRPr="00C32918" w:rsidRDefault="00C32918" w:rsidP="00C32918">
      <w:pPr>
        <w:ind w:firstLine="840"/>
        <w:rPr>
          <w:rFonts w:cs="Times New Roman"/>
          <w:sz w:val="24"/>
          <w:szCs w:val="22"/>
        </w:rPr>
      </w:pPr>
      <w:r w:rsidRPr="00C32918">
        <w:rPr>
          <w:rFonts w:cs="Times New Roman"/>
          <w:sz w:val="24"/>
          <w:szCs w:val="22"/>
        </w:rPr>
        <w:t>F</w:t>
      </w:r>
      <w:r w:rsidRPr="00C32918">
        <w:rPr>
          <w:rFonts w:cs="Times New Roman"/>
          <w:sz w:val="24"/>
          <w:szCs w:val="22"/>
          <w:vertAlign w:val="subscript"/>
        </w:rPr>
        <w:t>0</w:t>
      </w:r>
      <w:r w:rsidRPr="00C32918">
        <w:rPr>
          <w:rFonts w:cs="Times New Roman" w:hint="eastAsia"/>
          <w:sz w:val="24"/>
          <w:szCs w:val="22"/>
        </w:rPr>
        <w:t>:</w:t>
      </w:r>
      <w:r w:rsidRPr="00C32918">
        <w:rPr>
          <w:rFonts w:cs="Times New Roman"/>
          <w:sz w:val="24"/>
          <w:szCs w:val="22"/>
        </w:rPr>
        <w:t xml:space="preserve"> reading before acidification</w:t>
      </w:r>
    </w:p>
    <w:p w:rsidR="00C32918" w:rsidRPr="00C32918" w:rsidRDefault="00C32918" w:rsidP="00C32918">
      <w:pPr>
        <w:ind w:firstLine="840"/>
        <w:rPr>
          <w:rFonts w:cs="Times New Roman"/>
          <w:sz w:val="24"/>
          <w:szCs w:val="22"/>
        </w:rPr>
      </w:pPr>
      <w:r w:rsidRPr="00C32918">
        <w:rPr>
          <w:rFonts w:cs="Times New Roman"/>
          <w:sz w:val="24"/>
          <w:szCs w:val="22"/>
        </w:rPr>
        <w:t>F</w:t>
      </w:r>
      <w:r w:rsidRPr="00C32918">
        <w:rPr>
          <w:rFonts w:cs="Times New Roman"/>
          <w:sz w:val="24"/>
          <w:szCs w:val="22"/>
          <w:vertAlign w:val="subscript"/>
        </w:rPr>
        <w:t>a</w:t>
      </w:r>
      <w:r w:rsidRPr="00C32918">
        <w:rPr>
          <w:rFonts w:cs="Times New Roman" w:hint="eastAsia"/>
          <w:sz w:val="24"/>
          <w:szCs w:val="22"/>
        </w:rPr>
        <w:t>:</w:t>
      </w:r>
      <w:r w:rsidRPr="00C32918">
        <w:rPr>
          <w:rFonts w:cs="Times New Roman"/>
          <w:sz w:val="24"/>
          <w:szCs w:val="22"/>
        </w:rPr>
        <w:t xml:space="preserve"> reading after acidification</w:t>
      </w:r>
    </w:p>
    <w:p w:rsidR="00C32918" w:rsidRPr="00C32918" w:rsidRDefault="00C32918" w:rsidP="00C32918">
      <w:pPr>
        <w:ind w:firstLine="840"/>
        <w:rPr>
          <w:rFonts w:cs="Times New Roman"/>
          <w:sz w:val="24"/>
          <w:szCs w:val="22"/>
        </w:rPr>
      </w:pPr>
      <w:r w:rsidRPr="00C32918">
        <w:rPr>
          <w:rFonts w:cs="Times New Roman"/>
          <w:sz w:val="24"/>
          <w:szCs w:val="22"/>
        </w:rPr>
        <w:t>R</w:t>
      </w:r>
      <w:r w:rsidRPr="00C32918">
        <w:rPr>
          <w:rFonts w:cs="Times New Roman" w:hint="eastAsia"/>
          <w:sz w:val="24"/>
          <w:szCs w:val="22"/>
        </w:rPr>
        <w:t>:</w:t>
      </w:r>
      <w:r w:rsidRPr="00C32918">
        <w:rPr>
          <w:rFonts w:cs="Times New Roman"/>
          <w:sz w:val="24"/>
          <w:szCs w:val="22"/>
        </w:rPr>
        <w:t xml:space="preserve"> acidification coefficient (F</w:t>
      </w:r>
      <w:r w:rsidRPr="00C32918">
        <w:rPr>
          <w:rFonts w:cs="Times New Roman"/>
          <w:sz w:val="24"/>
          <w:szCs w:val="22"/>
          <w:vertAlign w:val="subscript"/>
        </w:rPr>
        <w:t>0</w:t>
      </w:r>
      <w:r w:rsidRPr="00C32918">
        <w:rPr>
          <w:rFonts w:cs="Times New Roman"/>
          <w:sz w:val="24"/>
          <w:szCs w:val="22"/>
        </w:rPr>
        <w:t>/F</w:t>
      </w:r>
      <w:r w:rsidRPr="00C32918">
        <w:rPr>
          <w:rFonts w:cs="Times New Roman"/>
          <w:sz w:val="24"/>
          <w:szCs w:val="22"/>
          <w:vertAlign w:val="subscript"/>
        </w:rPr>
        <w:t>a</w:t>
      </w:r>
      <w:r w:rsidRPr="00C32918">
        <w:rPr>
          <w:rFonts w:cs="Times New Roman"/>
          <w:sz w:val="24"/>
          <w:szCs w:val="22"/>
        </w:rPr>
        <w:t xml:space="preserve">) for pure </w:t>
      </w:r>
      <w:r w:rsidRPr="00C32918">
        <w:rPr>
          <w:rFonts w:cs="Times New Roman" w:hint="eastAsia"/>
          <w:sz w:val="24"/>
          <w:szCs w:val="22"/>
        </w:rPr>
        <w:t>c</w:t>
      </w:r>
      <w:r w:rsidRPr="00C32918">
        <w:rPr>
          <w:rFonts w:cs="Times New Roman"/>
          <w:sz w:val="24"/>
          <w:szCs w:val="22"/>
        </w:rPr>
        <w:t>hlorophyll-</w:t>
      </w:r>
      <w:r w:rsidRPr="00C32918">
        <w:rPr>
          <w:rFonts w:cs="Times New Roman"/>
          <w:i/>
          <w:sz w:val="24"/>
          <w:szCs w:val="22"/>
        </w:rPr>
        <w:t>a</w:t>
      </w:r>
    </w:p>
    <w:p w:rsidR="00C32918" w:rsidRPr="00C32918" w:rsidRDefault="00C32918" w:rsidP="00C32918">
      <w:pPr>
        <w:ind w:firstLine="840"/>
        <w:rPr>
          <w:rFonts w:cs="Times New Roman"/>
          <w:sz w:val="24"/>
          <w:szCs w:val="22"/>
        </w:rPr>
      </w:pPr>
      <w:r w:rsidRPr="00C32918">
        <w:rPr>
          <w:rFonts w:cs="Times New Roman"/>
          <w:sz w:val="24"/>
          <w:szCs w:val="22"/>
        </w:rPr>
        <w:t>f</w:t>
      </w:r>
      <w:r w:rsidRPr="00C32918">
        <w:rPr>
          <w:rFonts w:cs="Times New Roman"/>
          <w:sz w:val="24"/>
          <w:szCs w:val="22"/>
          <w:vertAlign w:val="subscript"/>
        </w:rPr>
        <w:t>ph</w:t>
      </w:r>
      <w:r w:rsidRPr="00C32918">
        <w:rPr>
          <w:rFonts w:cs="Times New Roman" w:hint="eastAsia"/>
          <w:sz w:val="24"/>
          <w:szCs w:val="22"/>
        </w:rPr>
        <w:t>:</w:t>
      </w:r>
      <w:r w:rsidRPr="00C32918">
        <w:rPr>
          <w:rFonts w:cs="Times New Roman"/>
          <w:sz w:val="24"/>
          <w:szCs w:val="22"/>
        </w:rPr>
        <w:t xml:space="preserve"> linear calibration factor</w:t>
      </w:r>
    </w:p>
    <w:p w:rsidR="00C32918" w:rsidRPr="00C32918" w:rsidRDefault="00C32918" w:rsidP="00C32918">
      <w:pPr>
        <w:ind w:firstLine="840"/>
        <w:rPr>
          <w:rFonts w:cs="Times New Roman"/>
          <w:sz w:val="24"/>
          <w:szCs w:val="22"/>
        </w:rPr>
      </w:pPr>
      <w:r w:rsidRPr="00C32918">
        <w:rPr>
          <w:rFonts w:cs="Times New Roman"/>
          <w:sz w:val="24"/>
          <w:szCs w:val="22"/>
        </w:rPr>
        <w:t>v</w:t>
      </w:r>
      <w:r w:rsidRPr="00C32918">
        <w:rPr>
          <w:rFonts w:cs="Times New Roman" w:hint="eastAsia"/>
          <w:sz w:val="24"/>
          <w:szCs w:val="22"/>
        </w:rPr>
        <w:t>:</w:t>
      </w:r>
      <w:r w:rsidRPr="00C32918">
        <w:rPr>
          <w:rFonts w:cs="Times New Roman"/>
          <w:sz w:val="24"/>
          <w:szCs w:val="22"/>
        </w:rPr>
        <w:t xml:space="preserve"> extraction volume</w:t>
      </w:r>
    </w:p>
    <w:p w:rsidR="00F03CE2" w:rsidRDefault="00C32918" w:rsidP="00971523">
      <w:pPr>
        <w:ind w:firstLine="840"/>
      </w:pPr>
      <w:r w:rsidRPr="00C32918">
        <w:rPr>
          <w:rFonts w:cs="Times New Roman"/>
          <w:sz w:val="24"/>
          <w:szCs w:val="22"/>
        </w:rPr>
        <w:t>V</w:t>
      </w:r>
      <w:r w:rsidRPr="00C32918">
        <w:rPr>
          <w:rFonts w:cs="Times New Roman" w:hint="eastAsia"/>
          <w:sz w:val="24"/>
          <w:szCs w:val="22"/>
        </w:rPr>
        <w:t>:</w:t>
      </w:r>
      <w:r w:rsidRPr="00C32918">
        <w:rPr>
          <w:rFonts w:cs="Times New Roman"/>
          <w:sz w:val="24"/>
          <w:szCs w:val="22"/>
        </w:rPr>
        <w:t xml:space="preserve"> sample volume</w:t>
      </w:r>
      <w:r w:rsidRPr="00C32918">
        <w:rPr>
          <w:rFonts w:cs="Times New Roman" w:hint="eastAsia"/>
          <w:sz w:val="24"/>
          <w:szCs w:val="22"/>
        </w:rPr>
        <w:t>.</w:t>
      </w:r>
      <w:r w:rsidR="00F03CE2">
        <w:br w:type="page"/>
      </w:r>
    </w:p>
    <w:p w:rsidR="00C32918" w:rsidRPr="00C32918" w:rsidRDefault="00C32918" w:rsidP="00F03CE2">
      <w:pPr>
        <w:pStyle w:val="3"/>
      </w:pPr>
      <w:r w:rsidRPr="00C32918">
        <w:t>Quality control flag assignment</w:t>
      </w:r>
    </w:p>
    <w:p w:rsidR="00C32918" w:rsidRPr="00C32918" w:rsidRDefault="00C32918" w:rsidP="00184D26">
      <w:pPr>
        <w:jc w:val="left"/>
        <w:rPr>
          <w:rFonts w:cs="Times New Roman"/>
          <w:sz w:val="24"/>
          <w:szCs w:val="22"/>
        </w:rPr>
      </w:pPr>
      <w:r w:rsidRPr="00C32918">
        <w:rPr>
          <w:rFonts w:cs="Times New Roman"/>
          <w:sz w:val="24"/>
          <w:szCs w:val="22"/>
        </w:rPr>
        <w:t>Quality flag value was assigned to oxygen measurements as shown in Table C.</w:t>
      </w:r>
      <w:r w:rsidR="00A41ABD">
        <w:rPr>
          <w:rFonts w:cs="Times New Roman" w:hint="eastAsia"/>
          <w:sz w:val="24"/>
          <w:szCs w:val="22"/>
        </w:rPr>
        <w:t>5</w:t>
      </w:r>
      <w:r w:rsidRPr="00C32918">
        <w:rPr>
          <w:rFonts w:cs="Times New Roman"/>
          <w:sz w:val="24"/>
          <w:szCs w:val="22"/>
        </w:rPr>
        <w:t>.</w:t>
      </w:r>
      <w:r w:rsidRPr="00C32918">
        <w:rPr>
          <w:rFonts w:cs="Times New Roman" w:hint="eastAsia"/>
          <w:sz w:val="24"/>
          <w:szCs w:val="22"/>
        </w:rPr>
        <w:t>2</w:t>
      </w:r>
      <w:r w:rsidRPr="00C32918">
        <w:rPr>
          <w:rFonts w:cs="Times New Roman"/>
          <w:sz w:val="24"/>
          <w:szCs w:val="22"/>
        </w:rPr>
        <w:t>, using the code defined in IOCCP Report No.14 (Swift, 2010).</w:t>
      </w:r>
    </w:p>
    <w:p w:rsidR="00C32918" w:rsidRPr="00C32918" w:rsidRDefault="00C32918" w:rsidP="00C32918">
      <w:pPr>
        <w:ind w:firstLineChars="100" w:firstLine="240"/>
        <w:jc w:val="left"/>
        <w:rPr>
          <w:rFonts w:cs="Times New Roman"/>
          <w:sz w:val="24"/>
          <w:szCs w:val="22"/>
        </w:rPr>
      </w:pPr>
    </w:p>
    <w:p w:rsidR="00C32918" w:rsidRPr="00C32918" w:rsidRDefault="00C32918" w:rsidP="00C32918">
      <w:pPr>
        <w:ind w:leftChars="100" w:left="340" w:hangingChars="50" w:hanging="120"/>
        <w:jc w:val="left"/>
        <w:rPr>
          <w:rFonts w:cs="Times New Roman"/>
          <w:sz w:val="24"/>
          <w:szCs w:val="22"/>
        </w:rPr>
      </w:pPr>
      <w:r w:rsidRPr="00C32918">
        <w:rPr>
          <w:rFonts w:cs="Times New Roman"/>
          <w:sz w:val="24"/>
          <w:szCs w:val="22"/>
        </w:rPr>
        <w:t>Table C.</w:t>
      </w:r>
      <w:r w:rsidR="00A41ABD">
        <w:rPr>
          <w:rFonts w:cs="Times New Roman" w:hint="eastAsia"/>
          <w:sz w:val="24"/>
          <w:szCs w:val="22"/>
        </w:rPr>
        <w:t>5</w:t>
      </w:r>
      <w:r w:rsidRPr="00C32918">
        <w:rPr>
          <w:rFonts w:cs="Times New Roman"/>
          <w:sz w:val="24"/>
          <w:szCs w:val="22"/>
        </w:rPr>
        <w:t>.2</w:t>
      </w:r>
      <w:r w:rsidRPr="00C32918">
        <w:rPr>
          <w:rFonts w:cs="Times New Roman" w:hint="eastAsia"/>
          <w:sz w:val="24"/>
          <w:szCs w:val="22"/>
        </w:rPr>
        <w:t>.</w:t>
      </w:r>
      <w:r w:rsidRPr="00C32918">
        <w:rPr>
          <w:rFonts w:cs="Times New Roman"/>
          <w:sz w:val="24"/>
          <w:szCs w:val="22"/>
        </w:rPr>
        <w:t xml:space="preserve"> Summary of assigned quality control flags</w:t>
      </w:r>
      <w:r w:rsidRPr="00C32918">
        <w:rPr>
          <w:rFonts w:cs="Times New Roman" w:hint="eastAsia"/>
          <w:sz w:val="24"/>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C32918" w:rsidRPr="00C32918" w:rsidTr="009A3467">
        <w:trPr>
          <w:trHeight w:val="466"/>
          <w:jc w:val="center"/>
        </w:trPr>
        <w:tc>
          <w:tcPr>
            <w:tcW w:w="851" w:type="dxa"/>
            <w:tcBorders>
              <w:top w:val="single" w:sz="8" w:space="0" w:color="auto"/>
              <w:left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Flag</w:t>
            </w:r>
          </w:p>
        </w:tc>
        <w:tc>
          <w:tcPr>
            <w:tcW w:w="1934" w:type="dxa"/>
            <w:tcBorders>
              <w:top w:val="single" w:sz="8" w:space="0" w:color="auto"/>
              <w:left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Definition</w:t>
            </w:r>
          </w:p>
        </w:tc>
        <w:tc>
          <w:tcPr>
            <w:tcW w:w="1134" w:type="dxa"/>
            <w:tcBorders>
              <w:top w:val="single" w:sz="8" w:space="0" w:color="auto"/>
              <w:left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Chl</w:t>
            </w:r>
            <w:r w:rsidRPr="00C32918">
              <w:rPr>
                <w:rFonts w:cs="Times New Roman" w:hint="eastAsia"/>
                <w:sz w:val="24"/>
                <w:szCs w:val="22"/>
              </w:rPr>
              <w:t xml:space="preserve"> </w:t>
            </w:r>
            <w:r w:rsidRPr="00C32918">
              <w:rPr>
                <w:rFonts w:cs="Times New Roman" w:hint="eastAsia"/>
                <w:i/>
                <w:sz w:val="24"/>
                <w:szCs w:val="22"/>
              </w:rPr>
              <w:t>a</w:t>
            </w:r>
          </w:p>
        </w:tc>
        <w:tc>
          <w:tcPr>
            <w:tcW w:w="1134" w:type="dxa"/>
            <w:tcBorders>
              <w:top w:val="single" w:sz="8" w:space="0" w:color="auto"/>
              <w:left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Phaeo</w:t>
            </w:r>
            <w:r w:rsidRPr="00C32918">
              <w:rPr>
                <w:rFonts w:cs="Times New Roman" w:hint="eastAsia"/>
                <w:sz w:val="24"/>
                <w:szCs w:val="22"/>
              </w:rPr>
              <w:t>.</w:t>
            </w:r>
          </w:p>
        </w:tc>
      </w:tr>
      <w:tr w:rsidR="00C32918" w:rsidRPr="00C32918" w:rsidTr="009A3467">
        <w:trPr>
          <w:trHeight w:val="466"/>
          <w:jc w:val="center"/>
        </w:trPr>
        <w:tc>
          <w:tcPr>
            <w:tcW w:w="851" w:type="dxa"/>
            <w:tcBorders>
              <w:left w:val="nil"/>
              <w:bottom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2</w:t>
            </w:r>
          </w:p>
        </w:tc>
        <w:tc>
          <w:tcPr>
            <w:tcW w:w="1934" w:type="dxa"/>
            <w:tcBorders>
              <w:left w:val="nil"/>
              <w:bottom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Good</w:t>
            </w:r>
          </w:p>
        </w:tc>
        <w:tc>
          <w:tcPr>
            <w:tcW w:w="1134" w:type="dxa"/>
            <w:tcBorders>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392</w:t>
            </w:r>
          </w:p>
        </w:tc>
        <w:tc>
          <w:tcPr>
            <w:tcW w:w="1134" w:type="dxa"/>
            <w:tcBorders>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392</w:t>
            </w:r>
          </w:p>
        </w:tc>
      </w:tr>
      <w:tr w:rsidR="00C32918" w:rsidRPr="00C32918" w:rsidTr="009A3467">
        <w:trPr>
          <w:trHeight w:val="466"/>
          <w:jc w:val="center"/>
        </w:trPr>
        <w:tc>
          <w:tcPr>
            <w:tcW w:w="851"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3</w:t>
            </w:r>
          </w:p>
        </w:tc>
        <w:tc>
          <w:tcPr>
            <w:tcW w:w="1934" w:type="dxa"/>
            <w:tcBorders>
              <w:top w:val="nil"/>
              <w:left w:val="nil"/>
              <w:bottom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Questionable</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r>
      <w:tr w:rsidR="00C32918" w:rsidRPr="00C32918" w:rsidTr="009A3467">
        <w:trPr>
          <w:trHeight w:val="466"/>
          <w:jc w:val="center"/>
        </w:trPr>
        <w:tc>
          <w:tcPr>
            <w:tcW w:w="851"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sz w:val="24"/>
                <w:szCs w:val="22"/>
              </w:rPr>
              <w:t>4</w:t>
            </w:r>
          </w:p>
        </w:tc>
        <w:tc>
          <w:tcPr>
            <w:tcW w:w="1934" w:type="dxa"/>
            <w:tcBorders>
              <w:top w:val="nil"/>
              <w:left w:val="nil"/>
              <w:bottom w:val="nil"/>
              <w:right w:val="nil"/>
            </w:tcBorders>
          </w:tcPr>
          <w:p w:rsidR="00C32918" w:rsidRPr="00C32918" w:rsidRDefault="00C32918" w:rsidP="00C32918">
            <w:pPr>
              <w:jc w:val="left"/>
              <w:rPr>
                <w:rFonts w:cs="Times New Roman"/>
                <w:sz w:val="24"/>
                <w:szCs w:val="22"/>
              </w:rPr>
            </w:pPr>
            <w:r w:rsidRPr="00C32918">
              <w:rPr>
                <w:rFonts w:cs="Times New Roman"/>
                <w:sz w:val="24"/>
                <w:szCs w:val="22"/>
              </w:rPr>
              <w:t>Bad (Faulty)</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4</w:t>
            </w:r>
          </w:p>
        </w:tc>
        <w:tc>
          <w:tcPr>
            <w:tcW w:w="1134" w:type="dxa"/>
            <w:tcBorders>
              <w:top w:val="nil"/>
              <w:left w:val="nil"/>
              <w:bottom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4</w:t>
            </w:r>
          </w:p>
        </w:tc>
      </w:tr>
      <w:tr w:rsidR="00C32918" w:rsidRPr="00C32918" w:rsidTr="009A3467">
        <w:trPr>
          <w:trHeight w:val="466"/>
          <w:jc w:val="center"/>
        </w:trPr>
        <w:tc>
          <w:tcPr>
            <w:tcW w:w="851" w:type="dxa"/>
            <w:tcBorders>
              <w:top w:val="nil"/>
              <w:left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5</w:t>
            </w:r>
          </w:p>
        </w:tc>
        <w:tc>
          <w:tcPr>
            <w:tcW w:w="1934" w:type="dxa"/>
            <w:tcBorders>
              <w:top w:val="nil"/>
              <w:left w:val="nil"/>
              <w:right w:val="nil"/>
            </w:tcBorders>
          </w:tcPr>
          <w:p w:rsidR="00C32918" w:rsidRPr="00C32918" w:rsidRDefault="00C32918" w:rsidP="00C32918">
            <w:pPr>
              <w:jc w:val="left"/>
              <w:rPr>
                <w:rFonts w:cs="Times New Roman"/>
                <w:sz w:val="24"/>
                <w:szCs w:val="22"/>
              </w:rPr>
            </w:pPr>
            <w:r w:rsidRPr="00C32918">
              <w:rPr>
                <w:rFonts w:cs="Times New Roman" w:hint="eastAsia"/>
                <w:sz w:val="24"/>
                <w:szCs w:val="22"/>
              </w:rPr>
              <w:t>Not reported</w:t>
            </w:r>
          </w:p>
        </w:tc>
        <w:tc>
          <w:tcPr>
            <w:tcW w:w="1134" w:type="dxa"/>
            <w:tcBorders>
              <w:top w:val="nil"/>
              <w:left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c>
          <w:tcPr>
            <w:tcW w:w="1134" w:type="dxa"/>
            <w:tcBorders>
              <w:top w:val="nil"/>
              <w:left w:val="nil"/>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0</w:t>
            </w:r>
          </w:p>
        </w:tc>
      </w:tr>
      <w:tr w:rsidR="00C32918" w:rsidRPr="00C32918" w:rsidTr="009A3467">
        <w:trPr>
          <w:trHeight w:val="466"/>
          <w:jc w:val="center"/>
        </w:trPr>
        <w:tc>
          <w:tcPr>
            <w:tcW w:w="2785" w:type="dxa"/>
            <w:gridSpan w:val="2"/>
            <w:tcBorders>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sz w:val="24"/>
                <w:szCs w:val="22"/>
              </w:rPr>
              <w:t>Total number</w:t>
            </w:r>
          </w:p>
        </w:tc>
        <w:tc>
          <w:tcPr>
            <w:tcW w:w="1134" w:type="dxa"/>
            <w:tcBorders>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396</w:t>
            </w:r>
          </w:p>
        </w:tc>
        <w:tc>
          <w:tcPr>
            <w:tcW w:w="1134" w:type="dxa"/>
            <w:tcBorders>
              <w:left w:val="nil"/>
              <w:bottom w:val="single" w:sz="8" w:space="0" w:color="auto"/>
              <w:right w:val="nil"/>
            </w:tcBorders>
          </w:tcPr>
          <w:p w:rsidR="00C32918" w:rsidRPr="00C32918" w:rsidRDefault="00C32918" w:rsidP="00C32918">
            <w:pPr>
              <w:jc w:val="center"/>
              <w:rPr>
                <w:rFonts w:cs="Times New Roman"/>
                <w:sz w:val="24"/>
                <w:szCs w:val="22"/>
              </w:rPr>
            </w:pPr>
            <w:r w:rsidRPr="00C32918">
              <w:rPr>
                <w:rFonts w:cs="Times New Roman" w:hint="eastAsia"/>
                <w:sz w:val="24"/>
                <w:szCs w:val="22"/>
              </w:rPr>
              <w:t>396</w:t>
            </w:r>
          </w:p>
        </w:tc>
      </w:tr>
    </w:tbl>
    <w:p w:rsidR="00C32918" w:rsidRPr="00C32918" w:rsidRDefault="00C32918" w:rsidP="00C32918">
      <w:pPr>
        <w:ind w:left="120" w:hangingChars="50" w:hanging="120"/>
        <w:rPr>
          <w:rFonts w:cs="Times New Roman"/>
          <w:sz w:val="24"/>
          <w:szCs w:val="22"/>
        </w:rPr>
      </w:pPr>
    </w:p>
    <w:p w:rsidR="00C32918" w:rsidRPr="00C32918" w:rsidRDefault="00C32918" w:rsidP="00C32918">
      <w:pPr>
        <w:ind w:left="120" w:hangingChars="50" w:hanging="120"/>
        <w:rPr>
          <w:rFonts w:cs="Times New Roman"/>
          <w:sz w:val="24"/>
          <w:szCs w:val="22"/>
        </w:rPr>
      </w:pPr>
    </w:p>
    <w:p w:rsidR="00C32918" w:rsidRPr="00C32918" w:rsidRDefault="00C32918" w:rsidP="00C32918">
      <w:pPr>
        <w:rPr>
          <w:rFonts w:cs="Times New Roman"/>
          <w:b/>
          <w:i/>
          <w:sz w:val="24"/>
          <w:szCs w:val="22"/>
        </w:rPr>
      </w:pPr>
      <w:r w:rsidRPr="00C32918">
        <w:rPr>
          <w:rFonts w:cs="Times New Roman"/>
          <w:b/>
          <w:i/>
          <w:sz w:val="24"/>
          <w:szCs w:val="22"/>
        </w:rPr>
        <w:t>Reference</w:t>
      </w:r>
      <w:r w:rsidRPr="00C32918">
        <w:rPr>
          <w:rFonts w:cs="Times New Roman" w:hint="eastAsia"/>
          <w:b/>
          <w:i/>
          <w:sz w:val="24"/>
          <w:szCs w:val="22"/>
        </w:rPr>
        <w:t>s</w:t>
      </w:r>
    </w:p>
    <w:p w:rsidR="00C32918" w:rsidRPr="00C32918" w:rsidRDefault="00C32918" w:rsidP="00C32918">
      <w:pPr>
        <w:ind w:left="451" w:hangingChars="188" w:hanging="451"/>
        <w:rPr>
          <w:rFonts w:cs="Times New Roman"/>
          <w:i/>
          <w:sz w:val="24"/>
          <w:szCs w:val="22"/>
        </w:rPr>
      </w:pPr>
      <w:r w:rsidRPr="00C32918">
        <w:rPr>
          <w:rFonts w:cs="Times New Roman"/>
          <w:sz w:val="24"/>
          <w:szCs w:val="22"/>
        </w:rPr>
        <w:t>Porra, R. J., W. A. Thompson and P. E. Kriedemann (1989)</w:t>
      </w:r>
      <w:r w:rsidRPr="00C32918">
        <w:rPr>
          <w:rFonts w:cs="Times New Roman" w:hint="eastAsia"/>
          <w:sz w:val="24"/>
          <w:szCs w:val="22"/>
        </w:rPr>
        <w:t>,</w:t>
      </w:r>
      <w:r w:rsidRPr="00C32918">
        <w:rPr>
          <w:rFonts w:cs="Times New Roman"/>
          <w:sz w:val="24"/>
          <w:szCs w:val="22"/>
        </w:rPr>
        <w:t xml:space="preserve"> Determination of accurate coefficients and simultaneous equations for assaying chlorophylls </w:t>
      </w:r>
      <w:r w:rsidRPr="00C32918">
        <w:rPr>
          <w:rFonts w:cs="Times New Roman"/>
          <w:i/>
          <w:sz w:val="24"/>
          <w:szCs w:val="22"/>
        </w:rPr>
        <w:t>a</w:t>
      </w:r>
      <w:r w:rsidRPr="00C32918">
        <w:rPr>
          <w:rFonts w:cs="Times New Roman"/>
          <w:sz w:val="24"/>
          <w:szCs w:val="22"/>
        </w:rPr>
        <w:t xml:space="preserve"> and </w:t>
      </w:r>
      <w:r w:rsidRPr="00C32918">
        <w:rPr>
          <w:rFonts w:cs="Times New Roman"/>
          <w:i/>
          <w:sz w:val="24"/>
          <w:szCs w:val="22"/>
        </w:rPr>
        <w:t>b</w:t>
      </w:r>
      <w:r w:rsidRPr="00C32918">
        <w:rPr>
          <w:rFonts w:cs="Times New Roman"/>
          <w:sz w:val="24"/>
          <w:szCs w:val="22"/>
        </w:rPr>
        <w:t xml:space="preserve"> extracted with four different solvents: verification of the concentration of chlorophyll standards by atomic absotption spectroscopy. </w:t>
      </w:r>
      <w:r w:rsidRPr="00C32918">
        <w:rPr>
          <w:rFonts w:cs="Times New Roman"/>
          <w:i/>
          <w:sz w:val="24"/>
          <w:szCs w:val="22"/>
        </w:rPr>
        <w:t>Biochem. Biophy. Acta,</w:t>
      </w:r>
      <w:r w:rsidRPr="00C32918">
        <w:rPr>
          <w:rFonts w:cs="Times New Roman"/>
          <w:sz w:val="24"/>
          <w:szCs w:val="22"/>
        </w:rPr>
        <w:t xml:space="preserve"> 975, 384-394</w:t>
      </w:r>
      <w:r w:rsidRPr="00C32918">
        <w:rPr>
          <w:rFonts w:cs="Times New Roman" w:hint="eastAsia"/>
          <w:i/>
          <w:sz w:val="24"/>
          <w:szCs w:val="22"/>
        </w:rPr>
        <w:t>.</w:t>
      </w:r>
    </w:p>
    <w:p w:rsidR="00C32918" w:rsidRPr="00C32918" w:rsidRDefault="00C32918" w:rsidP="00C32918">
      <w:pPr>
        <w:ind w:left="425" w:hangingChars="177" w:hanging="425"/>
        <w:rPr>
          <w:rFonts w:cs="Times New Roman"/>
          <w:sz w:val="24"/>
          <w:szCs w:val="22"/>
        </w:rPr>
      </w:pPr>
      <w:r w:rsidRPr="00C32918">
        <w:rPr>
          <w:rFonts w:cs="Times New Roman"/>
          <w:sz w:val="24"/>
          <w:szCs w:val="22"/>
        </w:rPr>
        <w:t>Swift, J. H. (2010)</w:t>
      </w:r>
      <w:r w:rsidRPr="00C32918">
        <w:rPr>
          <w:rFonts w:cs="Times New Roman" w:hint="eastAsia"/>
          <w:sz w:val="24"/>
          <w:szCs w:val="22"/>
        </w:rPr>
        <w:t>,</w:t>
      </w:r>
      <w:r w:rsidRPr="00C32918">
        <w:rPr>
          <w:rFonts w:cs="Times New Roman"/>
          <w:sz w:val="24"/>
          <w:szCs w:val="22"/>
        </w:rPr>
        <w:t xml:space="preserve"> Reference-quality water sample data: Notes on acquisition, record keeping, and evaluation. </w:t>
      </w:r>
      <w:r w:rsidRPr="00C32918">
        <w:rPr>
          <w:rFonts w:cs="Times New Roman"/>
          <w:i/>
          <w:sz w:val="24"/>
          <w:szCs w:val="22"/>
        </w:rPr>
        <w:t>IOCCP Report No.14, ICPO Pub. 134, 2010 ver.1</w:t>
      </w:r>
      <w:r w:rsidRPr="00C32918">
        <w:rPr>
          <w:rFonts w:cs="Times New Roman" w:hint="eastAsia"/>
          <w:sz w:val="24"/>
          <w:szCs w:val="22"/>
        </w:rPr>
        <w:t>.</w:t>
      </w:r>
    </w:p>
    <w:p w:rsidR="00C32918" w:rsidRPr="00C32918" w:rsidRDefault="00C32918" w:rsidP="00C32918">
      <w:pPr>
        <w:ind w:left="451" w:hangingChars="188" w:hanging="451"/>
        <w:rPr>
          <w:rFonts w:cs="Times New Roman"/>
          <w:sz w:val="24"/>
          <w:szCs w:val="22"/>
        </w:rPr>
      </w:pPr>
      <w:r w:rsidRPr="00C32918">
        <w:rPr>
          <w:rFonts w:cs="Times New Roman"/>
          <w:sz w:val="24"/>
          <w:szCs w:val="22"/>
        </w:rPr>
        <w:t xml:space="preserve">UNESCO (1994), </w:t>
      </w:r>
      <w:r w:rsidRPr="00C32918">
        <w:rPr>
          <w:rFonts w:cs="Times New Roman" w:hint="eastAsia"/>
          <w:sz w:val="24"/>
          <w:szCs w:val="22"/>
        </w:rPr>
        <w:t xml:space="preserve">Protocols for the joint global ocean flux study (JGOFS) core measurements: Measurement of chlorophyll </w:t>
      </w:r>
      <w:r w:rsidRPr="00C32918">
        <w:rPr>
          <w:rFonts w:cs="Times New Roman" w:hint="eastAsia"/>
          <w:i/>
          <w:sz w:val="24"/>
          <w:szCs w:val="22"/>
        </w:rPr>
        <w:t>a</w:t>
      </w:r>
      <w:r w:rsidRPr="00C32918">
        <w:rPr>
          <w:rFonts w:cs="Times New Roman" w:hint="eastAsia"/>
          <w:sz w:val="24"/>
          <w:szCs w:val="22"/>
        </w:rPr>
        <w:t xml:space="preserve"> and phaeopigments by fluorometric analysis, </w:t>
      </w:r>
      <w:r w:rsidRPr="00C32918">
        <w:rPr>
          <w:rFonts w:cs="Times New Roman"/>
          <w:i/>
          <w:sz w:val="24"/>
          <w:szCs w:val="22"/>
        </w:rPr>
        <w:t>IOC manuals and guides</w:t>
      </w:r>
      <w:r w:rsidRPr="00C32918">
        <w:rPr>
          <w:rFonts w:cs="Times New Roman" w:hint="eastAsia"/>
          <w:i/>
          <w:sz w:val="24"/>
          <w:szCs w:val="22"/>
        </w:rPr>
        <w:t xml:space="preserve"> </w:t>
      </w:r>
      <w:r w:rsidRPr="00C32918">
        <w:rPr>
          <w:rFonts w:cs="Times New Roman"/>
          <w:i/>
          <w:sz w:val="24"/>
          <w:szCs w:val="22"/>
        </w:rPr>
        <w:t>29</w:t>
      </w:r>
      <w:r w:rsidRPr="00C32918">
        <w:rPr>
          <w:rFonts w:cs="Times New Roman" w:hint="eastAsia"/>
          <w:i/>
          <w:sz w:val="24"/>
          <w:szCs w:val="22"/>
        </w:rPr>
        <w:t>, Chapter 14.</w:t>
      </w:r>
    </w:p>
    <w:p w:rsidR="00CD1A37" w:rsidRPr="00C32918" w:rsidRDefault="00CD1A37" w:rsidP="00CD1A37"/>
    <w:sectPr w:rsidR="00CD1A37" w:rsidRPr="00C32918" w:rsidSect="000655A9">
      <w:footerReference w:type="default" r:id="rId91"/>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D53" w:rsidRDefault="00620D53" w:rsidP="00834B72">
      <w:r>
        <w:separator/>
      </w:r>
    </w:p>
  </w:endnote>
  <w:endnote w:type="continuationSeparator" w:id="0">
    <w:p w:rsidR="00620D53" w:rsidRDefault="00620D53"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3583493"/>
      <w:docPartObj>
        <w:docPartGallery w:val="Page Numbers (Bottom of Page)"/>
        <w:docPartUnique/>
      </w:docPartObj>
    </w:sdtPr>
    <w:sdtEndPr/>
    <w:sdtContent>
      <w:p w:rsidR="00620D53" w:rsidRDefault="000655A9">
        <w:pPr>
          <w:pStyle w:val="ac"/>
          <w:jc w:val="center"/>
        </w:pPr>
        <w:r>
          <w:rPr>
            <w:rFonts w:hint="eastAsia"/>
          </w:rPr>
          <w:t>C</w:t>
        </w:r>
        <w:r>
          <w:t>1</w:t>
        </w:r>
        <w:r>
          <w:rPr>
            <w:rFonts w:hint="eastAsia"/>
          </w:rPr>
          <w:t>-</w:t>
        </w:r>
        <w:r w:rsidR="00620D53">
          <w:fldChar w:fldCharType="begin"/>
        </w:r>
        <w:r w:rsidR="00620D53">
          <w:instrText>PAGE   \* MERGEFORMAT</w:instrText>
        </w:r>
        <w:r w:rsidR="00620D53">
          <w:fldChar w:fldCharType="separate"/>
        </w:r>
        <w:r w:rsidR="00C637F1" w:rsidRPr="00C637F1">
          <w:rPr>
            <w:noProof/>
            <w:lang w:val="ja-JP"/>
          </w:rPr>
          <w:t>25</w:t>
        </w:r>
        <w:r w:rsidR="00620D53">
          <w:fldChar w:fldCharType="end"/>
        </w:r>
      </w:p>
    </w:sdtContent>
  </w:sdt>
  <w:p w:rsidR="00620D53" w:rsidRDefault="00620D53">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082893"/>
      <w:docPartObj>
        <w:docPartGallery w:val="Page Numbers (Bottom of Page)"/>
        <w:docPartUnique/>
      </w:docPartObj>
    </w:sdtPr>
    <w:sdtEndPr/>
    <w:sdtContent>
      <w:p w:rsidR="000655A9" w:rsidRDefault="000655A9">
        <w:pPr>
          <w:pStyle w:val="ac"/>
          <w:jc w:val="center"/>
        </w:pPr>
        <w:r>
          <w:rPr>
            <w:rFonts w:hint="eastAsia"/>
          </w:rPr>
          <w:t>C</w:t>
        </w:r>
        <w:r>
          <w:t>2</w:t>
        </w:r>
        <w:r>
          <w:rPr>
            <w:rFonts w:hint="eastAsia"/>
          </w:rPr>
          <w:t>-</w:t>
        </w:r>
        <w:r>
          <w:fldChar w:fldCharType="begin"/>
        </w:r>
        <w:r>
          <w:instrText>PAGE   \* MERGEFORMAT</w:instrText>
        </w:r>
        <w:r>
          <w:fldChar w:fldCharType="separate"/>
        </w:r>
        <w:r w:rsidR="00C637F1" w:rsidRPr="00C637F1">
          <w:rPr>
            <w:noProof/>
            <w:lang w:val="ja-JP"/>
          </w:rPr>
          <w:t>1</w:t>
        </w:r>
        <w:r>
          <w:fldChar w:fldCharType="end"/>
        </w:r>
      </w:p>
    </w:sdtContent>
  </w:sdt>
  <w:p w:rsidR="000655A9" w:rsidRDefault="000655A9">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48083"/>
      <w:docPartObj>
        <w:docPartGallery w:val="Page Numbers (Bottom of Page)"/>
        <w:docPartUnique/>
      </w:docPartObj>
    </w:sdtPr>
    <w:sdtEndPr/>
    <w:sdtContent>
      <w:p w:rsidR="000655A9" w:rsidRDefault="000655A9">
        <w:pPr>
          <w:pStyle w:val="ac"/>
          <w:jc w:val="center"/>
        </w:pPr>
        <w:r>
          <w:rPr>
            <w:rFonts w:hint="eastAsia"/>
          </w:rPr>
          <w:t>C</w:t>
        </w:r>
        <w:r>
          <w:t>3</w:t>
        </w:r>
        <w:r>
          <w:rPr>
            <w:rFonts w:hint="eastAsia"/>
          </w:rPr>
          <w:t>-</w:t>
        </w:r>
        <w:r>
          <w:fldChar w:fldCharType="begin"/>
        </w:r>
        <w:r>
          <w:instrText>PAGE   \* MERGEFORMAT</w:instrText>
        </w:r>
        <w:r>
          <w:fldChar w:fldCharType="separate"/>
        </w:r>
        <w:r w:rsidR="00C637F1" w:rsidRPr="00C637F1">
          <w:rPr>
            <w:noProof/>
            <w:lang w:val="ja-JP"/>
          </w:rPr>
          <w:t>15</w:t>
        </w:r>
        <w:r>
          <w:fldChar w:fldCharType="end"/>
        </w:r>
      </w:p>
    </w:sdtContent>
  </w:sdt>
  <w:p w:rsidR="000655A9" w:rsidRDefault="000655A9">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281625"/>
      <w:docPartObj>
        <w:docPartGallery w:val="Page Numbers (Bottom of Page)"/>
        <w:docPartUnique/>
      </w:docPartObj>
    </w:sdtPr>
    <w:sdtEndPr/>
    <w:sdtContent>
      <w:p w:rsidR="000655A9" w:rsidRDefault="000655A9">
        <w:pPr>
          <w:pStyle w:val="ac"/>
          <w:jc w:val="center"/>
        </w:pPr>
        <w:r>
          <w:rPr>
            <w:rFonts w:hint="eastAsia"/>
          </w:rPr>
          <w:t>C</w:t>
        </w:r>
        <w:r>
          <w:t>4</w:t>
        </w:r>
        <w:r>
          <w:rPr>
            <w:rFonts w:hint="eastAsia"/>
          </w:rPr>
          <w:t>-</w:t>
        </w:r>
        <w:r>
          <w:fldChar w:fldCharType="begin"/>
        </w:r>
        <w:r>
          <w:instrText>PAGE   \* MERGEFORMAT</w:instrText>
        </w:r>
        <w:r>
          <w:fldChar w:fldCharType="separate"/>
        </w:r>
        <w:r w:rsidR="00C637F1" w:rsidRPr="00C637F1">
          <w:rPr>
            <w:noProof/>
            <w:lang w:val="ja-JP"/>
          </w:rPr>
          <w:t>5</w:t>
        </w:r>
        <w:r>
          <w:fldChar w:fldCharType="end"/>
        </w:r>
      </w:p>
    </w:sdtContent>
  </w:sdt>
  <w:p w:rsidR="000655A9" w:rsidRDefault="000655A9">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1192400"/>
      <w:docPartObj>
        <w:docPartGallery w:val="Page Numbers (Bottom of Page)"/>
        <w:docPartUnique/>
      </w:docPartObj>
    </w:sdtPr>
    <w:sdtEndPr/>
    <w:sdtContent>
      <w:p w:rsidR="000655A9" w:rsidRDefault="000655A9">
        <w:pPr>
          <w:pStyle w:val="ac"/>
          <w:jc w:val="center"/>
        </w:pPr>
        <w:r>
          <w:rPr>
            <w:rFonts w:hint="eastAsia"/>
          </w:rPr>
          <w:t>C</w:t>
        </w:r>
        <w:r>
          <w:t>5</w:t>
        </w:r>
        <w:r>
          <w:rPr>
            <w:rFonts w:hint="eastAsia"/>
          </w:rPr>
          <w:t>-</w:t>
        </w:r>
        <w:r>
          <w:fldChar w:fldCharType="begin"/>
        </w:r>
        <w:r>
          <w:instrText>PAGE   \* MERGEFORMAT</w:instrText>
        </w:r>
        <w:r>
          <w:fldChar w:fldCharType="separate"/>
        </w:r>
        <w:r w:rsidRPr="000655A9">
          <w:rPr>
            <w:noProof/>
            <w:lang w:val="ja-JP"/>
          </w:rPr>
          <w:t>1</w:t>
        </w:r>
        <w:r>
          <w:fldChar w:fldCharType="end"/>
        </w:r>
      </w:p>
    </w:sdtContent>
  </w:sdt>
  <w:p w:rsidR="000655A9" w:rsidRDefault="000655A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D53" w:rsidRDefault="00620D53" w:rsidP="00834B72">
      <w:r>
        <w:separator/>
      </w:r>
    </w:p>
  </w:footnote>
  <w:footnote w:type="continuationSeparator" w:id="0">
    <w:p w:rsidR="00620D53" w:rsidRDefault="00620D53"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135371"/>
    <w:multiLevelType w:val="hybridMultilevel"/>
    <w:tmpl w:val="B7FA6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F56E0E"/>
    <w:multiLevelType w:val="hybridMultilevel"/>
    <w:tmpl w:val="8AA0B7FE"/>
    <w:lvl w:ilvl="0" w:tplc="311664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C45167"/>
    <w:multiLevelType w:val="hybridMultilevel"/>
    <w:tmpl w:val="FD426786"/>
    <w:lvl w:ilvl="0" w:tplc="37A8A72E">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D72C1D"/>
    <w:multiLevelType w:val="hybridMultilevel"/>
    <w:tmpl w:val="937EC2D0"/>
    <w:lvl w:ilvl="0" w:tplc="2DD497F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6" w15:restartNumberingAfterBreak="0">
    <w:nsid w:val="58B563D1"/>
    <w:multiLevelType w:val="hybridMultilevel"/>
    <w:tmpl w:val="11A2D1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EDE7DD0"/>
    <w:multiLevelType w:val="hybridMultilevel"/>
    <w:tmpl w:val="F0FE09A6"/>
    <w:lvl w:ilvl="0" w:tplc="6DE2EC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21" w15:restartNumberingAfterBreak="0">
    <w:nsid w:val="7B931274"/>
    <w:multiLevelType w:val="hybridMultilevel"/>
    <w:tmpl w:val="F0B851A0"/>
    <w:lvl w:ilvl="0" w:tplc="C3FA07C2">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6"/>
  </w:num>
  <w:num w:numId="3">
    <w:abstractNumId w:val="11"/>
  </w:num>
  <w:num w:numId="4">
    <w:abstractNumId w:val="15"/>
  </w:num>
  <w:num w:numId="5">
    <w:abstractNumId w:val="12"/>
  </w:num>
  <w:num w:numId="6">
    <w:abstractNumId w:val="20"/>
  </w:num>
  <w:num w:numId="7">
    <w:abstractNumId w:val="7"/>
  </w:num>
  <w:num w:numId="8">
    <w:abstractNumId w:val="2"/>
  </w:num>
  <w:num w:numId="9">
    <w:abstractNumId w:val="1"/>
  </w:num>
  <w:num w:numId="10">
    <w:abstractNumId w:val="8"/>
  </w:num>
  <w:num w:numId="11">
    <w:abstractNumId w:val="13"/>
  </w:num>
  <w:num w:numId="12">
    <w:abstractNumId w:val="0"/>
  </w:num>
  <w:num w:numId="13">
    <w:abstractNumId w:val="5"/>
  </w:num>
  <w:num w:numId="14">
    <w:abstractNumId w:val="3"/>
  </w:num>
  <w:num w:numId="15">
    <w:abstractNumId w:val="18"/>
  </w:num>
  <w:num w:numId="16">
    <w:abstractNumId w:val="17"/>
  </w:num>
  <w:num w:numId="17">
    <w:abstractNumId w:val="4"/>
  </w:num>
  <w:num w:numId="18">
    <w:abstractNumId w:val="10"/>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6"/>
  </w:num>
  <w:num w:numId="24">
    <w:abstractNumId w:val="14"/>
  </w:num>
  <w:num w:numId="25">
    <w:abstractNumId w:val="19"/>
  </w:num>
  <w:num w:numId="26">
    <w:abstractNumId w:val="21"/>
  </w:num>
  <w:num w:numId="27">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317"/>
    <w:rsid w:val="00012BEC"/>
    <w:rsid w:val="00032A9C"/>
    <w:rsid w:val="00033F5B"/>
    <w:rsid w:val="00042D4A"/>
    <w:rsid w:val="0005414A"/>
    <w:rsid w:val="000655A9"/>
    <w:rsid w:val="0008189A"/>
    <w:rsid w:val="00084520"/>
    <w:rsid w:val="000C1235"/>
    <w:rsid w:val="000C559E"/>
    <w:rsid w:val="000D2656"/>
    <w:rsid w:val="000F0B9D"/>
    <w:rsid w:val="000F60F8"/>
    <w:rsid w:val="001071A5"/>
    <w:rsid w:val="001109AA"/>
    <w:rsid w:val="00113F6C"/>
    <w:rsid w:val="00120A8B"/>
    <w:rsid w:val="00131402"/>
    <w:rsid w:val="00136A83"/>
    <w:rsid w:val="00137E45"/>
    <w:rsid w:val="00143DD0"/>
    <w:rsid w:val="00151A82"/>
    <w:rsid w:val="00155481"/>
    <w:rsid w:val="00162EFC"/>
    <w:rsid w:val="00162FA7"/>
    <w:rsid w:val="00172F95"/>
    <w:rsid w:val="00182578"/>
    <w:rsid w:val="00184D26"/>
    <w:rsid w:val="001918D3"/>
    <w:rsid w:val="00194164"/>
    <w:rsid w:val="001A41C0"/>
    <w:rsid w:val="001B1AB2"/>
    <w:rsid w:val="001B2BC2"/>
    <w:rsid w:val="001B2D0B"/>
    <w:rsid w:val="001B54DF"/>
    <w:rsid w:val="001D0CFC"/>
    <w:rsid w:val="001D668F"/>
    <w:rsid w:val="001E009E"/>
    <w:rsid w:val="001F1CD3"/>
    <w:rsid w:val="001F60D9"/>
    <w:rsid w:val="002120E5"/>
    <w:rsid w:val="00213944"/>
    <w:rsid w:val="00216A65"/>
    <w:rsid w:val="00217CD8"/>
    <w:rsid w:val="0022071F"/>
    <w:rsid w:val="0022622D"/>
    <w:rsid w:val="002458DC"/>
    <w:rsid w:val="0024662D"/>
    <w:rsid w:val="002636A9"/>
    <w:rsid w:val="00271BC6"/>
    <w:rsid w:val="00273653"/>
    <w:rsid w:val="00275E4C"/>
    <w:rsid w:val="00284509"/>
    <w:rsid w:val="00284FD4"/>
    <w:rsid w:val="0029556C"/>
    <w:rsid w:val="002A5AE7"/>
    <w:rsid w:val="002C7BD1"/>
    <w:rsid w:val="002D2C35"/>
    <w:rsid w:val="002D3A59"/>
    <w:rsid w:val="002E1C67"/>
    <w:rsid w:val="002E7CF6"/>
    <w:rsid w:val="002F0DFD"/>
    <w:rsid w:val="002F153F"/>
    <w:rsid w:val="002F1F40"/>
    <w:rsid w:val="0030165E"/>
    <w:rsid w:val="003041F1"/>
    <w:rsid w:val="003113B8"/>
    <w:rsid w:val="003223C5"/>
    <w:rsid w:val="003238D4"/>
    <w:rsid w:val="003365E0"/>
    <w:rsid w:val="00336E63"/>
    <w:rsid w:val="003647D3"/>
    <w:rsid w:val="0036697B"/>
    <w:rsid w:val="00373626"/>
    <w:rsid w:val="00377613"/>
    <w:rsid w:val="00385B4C"/>
    <w:rsid w:val="00387CE2"/>
    <w:rsid w:val="003914F7"/>
    <w:rsid w:val="00392BA8"/>
    <w:rsid w:val="003946DB"/>
    <w:rsid w:val="003A336B"/>
    <w:rsid w:val="003A46A2"/>
    <w:rsid w:val="003A65B3"/>
    <w:rsid w:val="003C3885"/>
    <w:rsid w:val="003C638F"/>
    <w:rsid w:val="003E3B74"/>
    <w:rsid w:val="003E4FBF"/>
    <w:rsid w:val="003E6E34"/>
    <w:rsid w:val="003F20EB"/>
    <w:rsid w:val="003F2C62"/>
    <w:rsid w:val="003F5673"/>
    <w:rsid w:val="00403EDA"/>
    <w:rsid w:val="004040A0"/>
    <w:rsid w:val="00420B34"/>
    <w:rsid w:val="0042173F"/>
    <w:rsid w:val="00442F0C"/>
    <w:rsid w:val="0044615A"/>
    <w:rsid w:val="0045452D"/>
    <w:rsid w:val="0045642B"/>
    <w:rsid w:val="004643E3"/>
    <w:rsid w:val="00466494"/>
    <w:rsid w:val="00466765"/>
    <w:rsid w:val="004704FC"/>
    <w:rsid w:val="004729E0"/>
    <w:rsid w:val="00474BA0"/>
    <w:rsid w:val="00480C1F"/>
    <w:rsid w:val="004A164A"/>
    <w:rsid w:val="004A1D6F"/>
    <w:rsid w:val="004B2F84"/>
    <w:rsid w:val="004B3537"/>
    <w:rsid w:val="004C438C"/>
    <w:rsid w:val="004C58F5"/>
    <w:rsid w:val="004C79DC"/>
    <w:rsid w:val="004D1497"/>
    <w:rsid w:val="004E5ED4"/>
    <w:rsid w:val="0051207B"/>
    <w:rsid w:val="00514E88"/>
    <w:rsid w:val="00523029"/>
    <w:rsid w:val="00523BF1"/>
    <w:rsid w:val="00533C86"/>
    <w:rsid w:val="0053682F"/>
    <w:rsid w:val="00547D63"/>
    <w:rsid w:val="00580993"/>
    <w:rsid w:val="005845A3"/>
    <w:rsid w:val="00586F0D"/>
    <w:rsid w:val="0059190B"/>
    <w:rsid w:val="005A52BD"/>
    <w:rsid w:val="005B4078"/>
    <w:rsid w:val="005B56AF"/>
    <w:rsid w:val="005B6606"/>
    <w:rsid w:val="005C0BEB"/>
    <w:rsid w:val="005C4088"/>
    <w:rsid w:val="005C7CBC"/>
    <w:rsid w:val="005D42B8"/>
    <w:rsid w:val="005E01C9"/>
    <w:rsid w:val="005E2383"/>
    <w:rsid w:val="005E44A9"/>
    <w:rsid w:val="005F143A"/>
    <w:rsid w:val="006036AE"/>
    <w:rsid w:val="00606B8C"/>
    <w:rsid w:val="00620C7C"/>
    <w:rsid w:val="00620D53"/>
    <w:rsid w:val="006264A3"/>
    <w:rsid w:val="00627D02"/>
    <w:rsid w:val="006349E1"/>
    <w:rsid w:val="006437F1"/>
    <w:rsid w:val="0065114B"/>
    <w:rsid w:val="00651EC3"/>
    <w:rsid w:val="006525E2"/>
    <w:rsid w:val="0065434B"/>
    <w:rsid w:val="00656C7C"/>
    <w:rsid w:val="00662CD0"/>
    <w:rsid w:val="00674457"/>
    <w:rsid w:val="00681869"/>
    <w:rsid w:val="00687C22"/>
    <w:rsid w:val="00692883"/>
    <w:rsid w:val="006933A9"/>
    <w:rsid w:val="006C6B5D"/>
    <w:rsid w:val="006E1A4F"/>
    <w:rsid w:val="006E7426"/>
    <w:rsid w:val="007252F0"/>
    <w:rsid w:val="00731DF8"/>
    <w:rsid w:val="007324E0"/>
    <w:rsid w:val="00736DB4"/>
    <w:rsid w:val="0074520E"/>
    <w:rsid w:val="00762080"/>
    <w:rsid w:val="007654BF"/>
    <w:rsid w:val="00766A4D"/>
    <w:rsid w:val="00781492"/>
    <w:rsid w:val="00782A2A"/>
    <w:rsid w:val="0078463C"/>
    <w:rsid w:val="00792036"/>
    <w:rsid w:val="00793FF3"/>
    <w:rsid w:val="00796FEE"/>
    <w:rsid w:val="007A0245"/>
    <w:rsid w:val="007A2F69"/>
    <w:rsid w:val="007B0947"/>
    <w:rsid w:val="007C2DAE"/>
    <w:rsid w:val="007C6F58"/>
    <w:rsid w:val="007C7F90"/>
    <w:rsid w:val="007E59B8"/>
    <w:rsid w:val="007F2C4D"/>
    <w:rsid w:val="007F5194"/>
    <w:rsid w:val="007F764D"/>
    <w:rsid w:val="00802A91"/>
    <w:rsid w:val="00802E6F"/>
    <w:rsid w:val="00802ED4"/>
    <w:rsid w:val="00803673"/>
    <w:rsid w:val="00812502"/>
    <w:rsid w:val="00820D60"/>
    <w:rsid w:val="0082284D"/>
    <w:rsid w:val="00830B9D"/>
    <w:rsid w:val="00834B72"/>
    <w:rsid w:val="00835919"/>
    <w:rsid w:val="008410CB"/>
    <w:rsid w:val="0084121B"/>
    <w:rsid w:val="00842F74"/>
    <w:rsid w:val="00843CE2"/>
    <w:rsid w:val="008472BD"/>
    <w:rsid w:val="008506A7"/>
    <w:rsid w:val="00852CD5"/>
    <w:rsid w:val="0085488A"/>
    <w:rsid w:val="0085549D"/>
    <w:rsid w:val="00863D9E"/>
    <w:rsid w:val="00875465"/>
    <w:rsid w:val="00884D43"/>
    <w:rsid w:val="008860B5"/>
    <w:rsid w:val="0089560C"/>
    <w:rsid w:val="00897B18"/>
    <w:rsid w:val="008A19CE"/>
    <w:rsid w:val="008A5023"/>
    <w:rsid w:val="008B3A05"/>
    <w:rsid w:val="008B4A2B"/>
    <w:rsid w:val="008C0848"/>
    <w:rsid w:val="008D4FE7"/>
    <w:rsid w:val="008E2F4D"/>
    <w:rsid w:val="00900288"/>
    <w:rsid w:val="00901E97"/>
    <w:rsid w:val="0090472B"/>
    <w:rsid w:val="0090627C"/>
    <w:rsid w:val="00910846"/>
    <w:rsid w:val="009110FC"/>
    <w:rsid w:val="009143A3"/>
    <w:rsid w:val="009158A9"/>
    <w:rsid w:val="00926EA1"/>
    <w:rsid w:val="00931837"/>
    <w:rsid w:val="00932C46"/>
    <w:rsid w:val="00941C13"/>
    <w:rsid w:val="00945C60"/>
    <w:rsid w:val="009640CF"/>
    <w:rsid w:val="009665C0"/>
    <w:rsid w:val="00966EBD"/>
    <w:rsid w:val="00967B67"/>
    <w:rsid w:val="00971523"/>
    <w:rsid w:val="00973025"/>
    <w:rsid w:val="0097580B"/>
    <w:rsid w:val="00992072"/>
    <w:rsid w:val="00997468"/>
    <w:rsid w:val="009974FC"/>
    <w:rsid w:val="009A2BB7"/>
    <w:rsid w:val="009A3467"/>
    <w:rsid w:val="009A6220"/>
    <w:rsid w:val="009B7875"/>
    <w:rsid w:val="009B7F0D"/>
    <w:rsid w:val="009C5350"/>
    <w:rsid w:val="009C537A"/>
    <w:rsid w:val="009D0357"/>
    <w:rsid w:val="009D1947"/>
    <w:rsid w:val="009D77EF"/>
    <w:rsid w:val="009E644D"/>
    <w:rsid w:val="009F0992"/>
    <w:rsid w:val="00A06573"/>
    <w:rsid w:val="00A065EA"/>
    <w:rsid w:val="00A068BD"/>
    <w:rsid w:val="00A12E06"/>
    <w:rsid w:val="00A13773"/>
    <w:rsid w:val="00A41ABD"/>
    <w:rsid w:val="00A42D3B"/>
    <w:rsid w:val="00A442D7"/>
    <w:rsid w:val="00A53CB3"/>
    <w:rsid w:val="00A5436C"/>
    <w:rsid w:val="00A64D86"/>
    <w:rsid w:val="00A67B81"/>
    <w:rsid w:val="00A73AFA"/>
    <w:rsid w:val="00A81289"/>
    <w:rsid w:val="00A839B0"/>
    <w:rsid w:val="00AC3433"/>
    <w:rsid w:val="00AC4E05"/>
    <w:rsid w:val="00AC6329"/>
    <w:rsid w:val="00AD3F89"/>
    <w:rsid w:val="00AF4575"/>
    <w:rsid w:val="00AF669C"/>
    <w:rsid w:val="00B03E16"/>
    <w:rsid w:val="00B0481A"/>
    <w:rsid w:val="00B04B5C"/>
    <w:rsid w:val="00B07C63"/>
    <w:rsid w:val="00B12BED"/>
    <w:rsid w:val="00B12E15"/>
    <w:rsid w:val="00B13D13"/>
    <w:rsid w:val="00B3383B"/>
    <w:rsid w:val="00B378FE"/>
    <w:rsid w:val="00B4553C"/>
    <w:rsid w:val="00B55802"/>
    <w:rsid w:val="00B65B88"/>
    <w:rsid w:val="00B667C0"/>
    <w:rsid w:val="00B72886"/>
    <w:rsid w:val="00B72E19"/>
    <w:rsid w:val="00B8093C"/>
    <w:rsid w:val="00B92BB0"/>
    <w:rsid w:val="00BA132E"/>
    <w:rsid w:val="00BA4446"/>
    <w:rsid w:val="00BC49E1"/>
    <w:rsid w:val="00BC5B15"/>
    <w:rsid w:val="00BD0EBB"/>
    <w:rsid w:val="00BD7D04"/>
    <w:rsid w:val="00BF32CF"/>
    <w:rsid w:val="00C058EE"/>
    <w:rsid w:val="00C21483"/>
    <w:rsid w:val="00C3245F"/>
    <w:rsid w:val="00C32918"/>
    <w:rsid w:val="00C43AF0"/>
    <w:rsid w:val="00C443BF"/>
    <w:rsid w:val="00C51B7E"/>
    <w:rsid w:val="00C618F7"/>
    <w:rsid w:val="00C637F1"/>
    <w:rsid w:val="00C67028"/>
    <w:rsid w:val="00C7156C"/>
    <w:rsid w:val="00C725F7"/>
    <w:rsid w:val="00CB14C1"/>
    <w:rsid w:val="00CB5481"/>
    <w:rsid w:val="00CB6E89"/>
    <w:rsid w:val="00CC752F"/>
    <w:rsid w:val="00CD1A37"/>
    <w:rsid w:val="00CD5CBB"/>
    <w:rsid w:val="00CD5E34"/>
    <w:rsid w:val="00CD6258"/>
    <w:rsid w:val="00CE2D7B"/>
    <w:rsid w:val="00CE4C83"/>
    <w:rsid w:val="00CE7085"/>
    <w:rsid w:val="00D029CA"/>
    <w:rsid w:val="00D05991"/>
    <w:rsid w:val="00D12784"/>
    <w:rsid w:val="00D12F66"/>
    <w:rsid w:val="00D165FD"/>
    <w:rsid w:val="00D244E3"/>
    <w:rsid w:val="00D306A8"/>
    <w:rsid w:val="00D30D4D"/>
    <w:rsid w:val="00D318C4"/>
    <w:rsid w:val="00D326D4"/>
    <w:rsid w:val="00D32B3B"/>
    <w:rsid w:val="00D34151"/>
    <w:rsid w:val="00D4100D"/>
    <w:rsid w:val="00D5348F"/>
    <w:rsid w:val="00D545AC"/>
    <w:rsid w:val="00D651F5"/>
    <w:rsid w:val="00D6582F"/>
    <w:rsid w:val="00D65ADD"/>
    <w:rsid w:val="00D66B21"/>
    <w:rsid w:val="00D70964"/>
    <w:rsid w:val="00D722B6"/>
    <w:rsid w:val="00D72D6F"/>
    <w:rsid w:val="00D74F2B"/>
    <w:rsid w:val="00D8161B"/>
    <w:rsid w:val="00D91E75"/>
    <w:rsid w:val="00DA1C8C"/>
    <w:rsid w:val="00DA6DBE"/>
    <w:rsid w:val="00DB0ECF"/>
    <w:rsid w:val="00DB28DC"/>
    <w:rsid w:val="00DB71CC"/>
    <w:rsid w:val="00DC4227"/>
    <w:rsid w:val="00DC4316"/>
    <w:rsid w:val="00DC6457"/>
    <w:rsid w:val="00DD5BE4"/>
    <w:rsid w:val="00DD62CA"/>
    <w:rsid w:val="00DE2772"/>
    <w:rsid w:val="00DF28E8"/>
    <w:rsid w:val="00DF7E15"/>
    <w:rsid w:val="00E00103"/>
    <w:rsid w:val="00E05ECD"/>
    <w:rsid w:val="00E05FD8"/>
    <w:rsid w:val="00E13D82"/>
    <w:rsid w:val="00E27A14"/>
    <w:rsid w:val="00E27B69"/>
    <w:rsid w:val="00E30A7E"/>
    <w:rsid w:val="00E31DC9"/>
    <w:rsid w:val="00E421F9"/>
    <w:rsid w:val="00E439D0"/>
    <w:rsid w:val="00E50245"/>
    <w:rsid w:val="00E51A83"/>
    <w:rsid w:val="00E60A80"/>
    <w:rsid w:val="00E714D2"/>
    <w:rsid w:val="00E7651D"/>
    <w:rsid w:val="00E77570"/>
    <w:rsid w:val="00E92CBC"/>
    <w:rsid w:val="00E92FF6"/>
    <w:rsid w:val="00E94E2A"/>
    <w:rsid w:val="00E96392"/>
    <w:rsid w:val="00EA0E79"/>
    <w:rsid w:val="00EB0579"/>
    <w:rsid w:val="00EB302D"/>
    <w:rsid w:val="00EB766D"/>
    <w:rsid w:val="00EC6B3F"/>
    <w:rsid w:val="00EE296F"/>
    <w:rsid w:val="00F024DF"/>
    <w:rsid w:val="00F03CE2"/>
    <w:rsid w:val="00F06ACF"/>
    <w:rsid w:val="00F14DF0"/>
    <w:rsid w:val="00F25828"/>
    <w:rsid w:val="00F35896"/>
    <w:rsid w:val="00F40B30"/>
    <w:rsid w:val="00F55474"/>
    <w:rsid w:val="00F631D4"/>
    <w:rsid w:val="00F74D05"/>
    <w:rsid w:val="00F8186E"/>
    <w:rsid w:val="00F83443"/>
    <w:rsid w:val="00F85275"/>
    <w:rsid w:val="00F90B72"/>
    <w:rsid w:val="00FA0AA9"/>
    <w:rsid w:val="00FB1F44"/>
    <w:rsid w:val="00FB2093"/>
    <w:rsid w:val="00FB7045"/>
    <w:rsid w:val="00FB7998"/>
    <w:rsid w:val="00FC4003"/>
    <w:rsid w:val="00FC59CC"/>
    <w:rsid w:val="00FD1AD7"/>
    <w:rsid w:val="00FD7CA5"/>
    <w:rsid w:val="00FE0AD4"/>
    <w:rsid w:val="00FE14FE"/>
    <w:rsid w:val="00FE4D1C"/>
    <w:rsid w:val="00FE6B61"/>
    <w:rsid w:val="00FE74CA"/>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52F27BE5"/>
  <w15:docId w15:val="{3FE5F0E5-0950-4DA3-9056-622EBE40D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9A3467"/>
    <w:pPr>
      <w:outlineLvl w:val="0"/>
    </w:pPr>
    <w:rPr>
      <w:b/>
      <w:sz w:val="28"/>
    </w:rPr>
  </w:style>
  <w:style w:type="paragraph" w:styleId="2">
    <w:name w:val="heading 2"/>
    <w:basedOn w:val="a"/>
    <w:next w:val="a"/>
    <w:link w:val="20"/>
    <w:uiPriority w:val="9"/>
    <w:unhideWhenUsed/>
    <w:qFormat/>
    <w:rsid w:val="003365E0"/>
    <w:pPr>
      <w:numPr>
        <w:numId w:val="26"/>
      </w:numPr>
      <w:outlineLvl w:val="1"/>
    </w:pPr>
    <w:rPr>
      <w:b/>
      <w:i/>
      <w:sz w:val="24"/>
      <w:szCs w:val="24"/>
    </w:rPr>
  </w:style>
  <w:style w:type="paragraph" w:styleId="3">
    <w:name w:val="heading 3"/>
    <w:basedOn w:val="a"/>
    <w:next w:val="a"/>
    <w:link w:val="30"/>
    <w:uiPriority w:val="9"/>
    <w:unhideWhenUsed/>
    <w:qFormat/>
    <w:rsid w:val="003365E0"/>
    <w:pPr>
      <w:numPr>
        <w:numId w:val="3"/>
      </w:numPr>
      <w:outlineLvl w:val="2"/>
    </w:pPr>
    <w:rPr>
      <w:b/>
      <w:sz w:val="24"/>
      <w:szCs w:val="24"/>
    </w:rPr>
  </w:style>
  <w:style w:type="paragraph" w:styleId="4">
    <w:name w:val="heading 4"/>
    <w:basedOn w:val="a"/>
    <w:next w:val="a"/>
    <w:link w:val="40"/>
    <w:uiPriority w:val="9"/>
    <w:unhideWhenUsed/>
    <w:qFormat/>
    <w:rsid w:val="009A3467"/>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iPriority w:val="99"/>
    <w:unhideWhenUsed/>
    <w:rsid w:val="003647D3"/>
    <w:rPr>
      <w:b/>
      <w:bCs/>
    </w:rPr>
  </w:style>
  <w:style w:type="character" w:customStyle="1" w:styleId="a7">
    <w:name w:val="コメント内容 (文字)"/>
    <w:basedOn w:val="a5"/>
    <w:link w:val="a6"/>
    <w:uiPriority w:val="99"/>
    <w:rsid w:val="003647D3"/>
    <w:rPr>
      <w:b/>
      <w:bCs/>
    </w:rPr>
  </w:style>
  <w:style w:type="paragraph" w:styleId="a8">
    <w:name w:val="Balloon Text"/>
    <w:basedOn w:val="a"/>
    <w:link w:val="a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rsid w:val="003647D3"/>
    <w:rPr>
      <w:rFonts w:asciiTheme="majorHAnsi" w:eastAsiaTheme="majorEastAsia" w:hAnsiTheme="majorHAnsi" w:cstheme="majorBidi"/>
      <w:sz w:val="18"/>
      <w:szCs w:val="18"/>
    </w:rPr>
  </w:style>
  <w:style w:type="paragraph" w:styleId="aa">
    <w:name w:val="header"/>
    <w:basedOn w:val="a"/>
    <w:link w:val="ab"/>
    <w:unhideWhenUsed/>
    <w:rsid w:val="00834B72"/>
    <w:pPr>
      <w:tabs>
        <w:tab w:val="center" w:pos="4252"/>
        <w:tab w:val="right" w:pos="8504"/>
      </w:tabs>
      <w:snapToGrid w:val="0"/>
    </w:pPr>
  </w:style>
  <w:style w:type="character" w:customStyle="1" w:styleId="ab">
    <w:name w:val="ヘッダー (文字)"/>
    <w:basedOn w:val="a0"/>
    <w:link w:val="aa"/>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C32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スタイル1"/>
    <w:rsid w:val="00C32918"/>
    <w:pPr>
      <w:numPr>
        <w:numId w:val="7"/>
      </w:numPr>
    </w:pPr>
  </w:style>
  <w:style w:type="character" w:styleId="af3">
    <w:name w:val="line number"/>
    <w:basedOn w:val="a0"/>
    <w:rsid w:val="00C32918"/>
  </w:style>
  <w:style w:type="table" w:customStyle="1" w:styleId="21">
    <w:name w:val="標準の表 21"/>
    <w:basedOn w:val="a1"/>
    <w:uiPriority w:val="42"/>
    <w:rsid w:val="00C32918"/>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9A3467"/>
    <w:rPr>
      <w:b/>
    </w:rPr>
  </w:style>
  <w:style w:type="numbering" w:customStyle="1" w:styleId="12">
    <w:name w:val="リストなし1"/>
    <w:next w:val="a2"/>
    <w:uiPriority w:val="99"/>
    <w:semiHidden/>
    <w:unhideWhenUsed/>
    <w:rsid w:val="00C32918"/>
  </w:style>
  <w:style w:type="paragraph" w:customStyle="1" w:styleId="Default">
    <w:name w:val="Default"/>
    <w:rsid w:val="00C32918"/>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C32918"/>
    <w:rPr>
      <w:i/>
      <w:iCs/>
    </w:rPr>
  </w:style>
  <w:style w:type="character" w:customStyle="1" w:styleId="af5">
    <w:name w:val="プレースホルダ テキスト"/>
    <w:uiPriority w:val="99"/>
    <w:semiHidden/>
    <w:rsid w:val="00C32918"/>
    <w:rPr>
      <w:color w:val="808080"/>
    </w:rPr>
  </w:style>
  <w:style w:type="paragraph" w:styleId="Web">
    <w:name w:val="Normal (Web)"/>
    <w:basedOn w:val="a"/>
    <w:uiPriority w:val="99"/>
    <w:semiHidden/>
    <w:unhideWhenUsed/>
    <w:rsid w:val="00C3291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3365E0"/>
    <w:rPr>
      <w:b/>
      <w:i/>
      <w:sz w:val="24"/>
      <w:szCs w:val="24"/>
    </w:rPr>
  </w:style>
  <w:style w:type="character" w:customStyle="1" w:styleId="30">
    <w:name w:val="見出し 3 (文字)"/>
    <w:basedOn w:val="a0"/>
    <w:link w:val="3"/>
    <w:uiPriority w:val="9"/>
    <w:rsid w:val="003365E0"/>
    <w:rPr>
      <w:b/>
      <w:sz w:val="24"/>
      <w:szCs w:val="24"/>
    </w:rPr>
  </w:style>
  <w:style w:type="character" w:customStyle="1" w:styleId="40">
    <w:name w:val="見出し 4 (文字)"/>
    <w:basedOn w:val="a0"/>
    <w:link w:val="4"/>
    <w:uiPriority w:val="9"/>
    <w:rsid w:val="009A3467"/>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59723">
      <w:bodyDiv w:val="1"/>
      <w:marLeft w:val="0"/>
      <w:marRight w:val="0"/>
      <w:marTop w:val="0"/>
      <w:marBottom w:val="0"/>
      <w:divBdr>
        <w:top w:val="none" w:sz="0" w:space="0" w:color="auto"/>
        <w:left w:val="none" w:sz="0" w:space="0" w:color="auto"/>
        <w:bottom w:val="none" w:sz="0" w:space="0" w:color="auto"/>
        <w:right w:val="none" w:sz="0" w:space="0" w:color="auto"/>
      </w:divBdr>
    </w:div>
    <w:div w:id="648632608">
      <w:bodyDiv w:val="1"/>
      <w:marLeft w:val="0"/>
      <w:marRight w:val="0"/>
      <w:marTop w:val="0"/>
      <w:marBottom w:val="0"/>
      <w:divBdr>
        <w:top w:val="none" w:sz="0" w:space="0" w:color="auto"/>
        <w:left w:val="none" w:sz="0" w:space="0" w:color="auto"/>
        <w:bottom w:val="none" w:sz="0" w:space="0" w:color="auto"/>
        <w:right w:val="none" w:sz="0" w:space="0" w:color="auto"/>
      </w:divBdr>
    </w:div>
    <w:div w:id="801532079">
      <w:bodyDiv w:val="1"/>
      <w:marLeft w:val="0"/>
      <w:marRight w:val="0"/>
      <w:marTop w:val="0"/>
      <w:marBottom w:val="0"/>
      <w:divBdr>
        <w:top w:val="none" w:sz="0" w:space="0" w:color="auto"/>
        <w:left w:val="none" w:sz="0" w:space="0" w:color="auto"/>
        <w:bottom w:val="none" w:sz="0" w:space="0" w:color="auto"/>
        <w:right w:val="none" w:sz="0" w:space="0" w:color="auto"/>
      </w:divBdr>
    </w:div>
    <w:div w:id="1052197184">
      <w:bodyDiv w:val="1"/>
      <w:marLeft w:val="0"/>
      <w:marRight w:val="0"/>
      <w:marTop w:val="0"/>
      <w:marBottom w:val="0"/>
      <w:divBdr>
        <w:top w:val="none" w:sz="0" w:space="0" w:color="auto"/>
        <w:left w:val="none" w:sz="0" w:space="0" w:color="auto"/>
        <w:bottom w:val="none" w:sz="0" w:space="0" w:color="auto"/>
        <w:right w:val="none" w:sz="0" w:space="0" w:color="auto"/>
      </w:divBdr>
    </w:div>
    <w:div w:id="1730379728">
      <w:bodyDiv w:val="1"/>
      <w:marLeft w:val="0"/>
      <w:marRight w:val="0"/>
      <w:marTop w:val="0"/>
      <w:marBottom w:val="0"/>
      <w:divBdr>
        <w:top w:val="none" w:sz="0" w:space="0" w:color="auto"/>
        <w:left w:val="none" w:sz="0" w:space="0" w:color="auto"/>
        <w:bottom w:val="none" w:sz="0" w:space="0" w:color="auto"/>
        <w:right w:val="none" w:sz="0" w:space="0" w:color="auto"/>
      </w:divBdr>
    </w:div>
    <w:div w:id="1910799683">
      <w:bodyDiv w:val="1"/>
      <w:marLeft w:val="0"/>
      <w:marRight w:val="0"/>
      <w:marTop w:val="0"/>
      <w:marBottom w:val="0"/>
      <w:divBdr>
        <w:top w:val="none" w:sz="0" w:space="0" w:color="auto"/>
        <w:left w:val="none" w:sz="0" w:space="0" w:color="auto"/>
        <w:bottom w:val="none" w:sz="0" w:space="0" w:color="auto"/>
        <w:right w:val="none" w:sz="0" w:space="0" w:color="auto"/>
      </w:divBdr>
    </w:div>
    <w:div w:id="1966348564">
      <w:bodyDiv w:val="1"/>
      <w:marLeft w:val="0"/>
      <w:marRight w:val="0"/>
      <w:marTop w:val="0"/>
      <w:marBottom w:val="0"/>
      <w:divBdr>
        <w:top w:val="none" w:sz="0" w:space="0" w:color="auto"/>
        <w:left w:val="none" w:sz="0" w:space="0" w:color="auto"/>
        <w:bottom w:val="none" w:sz="0" w:space="0" w:color="auto"/>
        <w:right w:val="none" w:sz="0" w:space="0" w:color="auto"/>
      </w:divBdr>
    </w:div>
    <w:div w:id="2112434948">
      <w:bodyDiv w:val="1"/>
      <w:marLeft w:val="0"/>
      <w:marRight w:val="0"/>
      <w:marTop w:val="0"/>
      <w:marBottom w:val="0"/>
      <w:divBdr>
        <w:top w:val="none" w:sz="0" w:space="0" w:color="auto"/>
        <w:left w:val="none" w:sz="0" w:space="0" w:color="auto"/>
        <w:bottom w:val="none" w:sz="0" w:space="0" w:color="auto"/>
        <w:right w:val="none" w:sz="0" w:space="0" w:color="auto"/>
      </w:divBdr>
    </w:div>
    <w:div w:id="212572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footer" Target="footer4.xml"/><Relationship Id="rId89" Type="http://schemas.openxmlformats.org/officeDocument/2006/relationships/image" Target="media/image64.wmf"/><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1.xm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3.wmf"/><Relationship Id="rId5" Type="http://schemas.openxmlformats.org/officeDocument/2006/relationships/webSettings" Target="webSettings.xml"/><Relationship Id="rId61" Type="http://schemas.openxmlformats.org/officeDocument/2006/relationships/footer" Target="footer3.xml"/><Relationship Id="rId82" Type="http://schemas.openxmlformats.org/officeDocument/2006/relationships/image" Target="media/image59.png"/><Relationship Id="rId90" Type="http://schemas.openxmlformats.org/officeDocument/2006/relationships/oleObject" Target="embeddings/oleObject15.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footer" Target="footer2.xm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oleObject" Target="embeddings/oleObject13.bin"/><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7.wmf"/><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oleObject" Target="embeddings/oleObject14.bin"/><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0C39A-A9B9-425F-867F-02BF8230B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50</Pages>
  <Words>9834</Words>
  <Characters>56054</Characters>
  <Application>Microsoft Office Word</Application>
  <DocSecurity>0</DocSecurity>
  <Lines>467</Lines>
  <Paragraphs>131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88</cp:revision>
  <cp:lastPrinted>2018-01-31T03:52:00Z</cp:lastPrinted>
  <dcterms:created xsi:type="dcterms:W3CDTF">2018-07-17T00:49:00Z</dcterms:created>
  <dcterms:modified xsi:type="dcterms:W3CDTF">2020-10-15T03:04:00Z</dcterms:modified>
</cp:coreProperties>
</file>