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3621B4">
      <w:pPr>
        <w:pStyle w:val="10"/>
      </w:pPr>
      <w:r w:rsidRPr="00E50245">
        <w:rPr>
          <w:rFonts w:hint="eastAsia"/>
        </w:rPr>
        <w:t>C. Hydrographic Measurement Techniques and Calibration</w:t>
      </w:r>
    </w:p>
    <w:p w:rsidR="003621B4" w:rsidRPr="003621B4" w:rsidRDefault="003621B4" w:rsidP="003621B4">
      <w:pPr>
        <w:pStyle w:val="2"/>
      </w:pPr>
      <w:r w:rsidRPr="00E50245">
        <w:t>CTDO</w:t>
      </w:r>
      <w:r w:rsidRPr="003621B4">
        <w:rPr>
          <w:vertAlign w:val="subscript"/>
        </w:rPr>
        <w:t>2</w:t>
      </w:r>
      <w:r w:rsidRPr="00E50245">
        <w:t xml:space="preserve"> </w:t>
      </w:r>
      <w:r w:rsidRPr="00E50245">
        <w:rPr>
          <w:rFonts w:hint="eastAsia"/>
        </w:rPr>
        <w:t>Measurements</w:t>
      </w:r>
    </w:p>
    <w:p w:rsidR="003F5673" w:rsidRDefault="003F5673"/>
    <w:p w:rsidR="003F5673" w:rsidRPr="00E50245" w:rsidRDefault="003F5673" w:rsidP="008357E9">
      <w:pPr>
        <w:pStyle w:val="3"/>
      </w:pPr>
      <w:r w:rsidRPr="00E50245">
        <w:rPr>
          <w:rFonts w:hint="eastAsia"/>
        </w:rPr>
        <w:t>Person</w:t>
      </w:r>
      <w:r w:rsidR="00834B72" w:rsidRPr="00E50245">
        <w:rPr>
          <w:rFonts w:hint="eastAsia"/>
        </w:rPr>
        <w:t>ne</w:t>
      </w:r>
      <w:r w:rsidRPr="00E50245">
        <w:rPr>
          <w:rFonts w:hint="eastAsia"/>
        </w:rPr>
        <w:t>l</w:t>
      </w:r>
    </w:p>
    <w:p w:rsidR="00A81289" w:rsidRPr="0044615A" w:rsidRDefault="00A67B81" w:rsidP="00A81289">
      <w:pPr>
        <w:widowControl/>
        <w:ind w:firstLine="360"/>
        <w:rPr>
          <w:sz w:val="24"/>
        </w:rPr>
      </w:pPr>
      <w:r>
        <w:rPr>
          <w:rFonts w:hint="eastAsia"/>
          <w:sz w:val="24"/>
        </w:rPr>
        <w:t>Keizo</w:t>
      </w:r>
      <w:r w:rsidR="00A81289" w:rsidRPr="0044615A">
        <w:rPr>
          <w:rFonts w:hint="eastAsia"/>
          <w:sz w:val="24"/>
        </w:rPr>
        <w:t xml:space="preserve"> </w:t>
      </w:r>
      <w:r>
        <w:rPr>
          <w:rFonts w:hint="eastAsia"/>
          <w:sz w:val="24"/>
        </w:rPr>
        <w:t>S</w:t>
      </w:r>
      <w:r w:rsidR="00901DCC">
        <w:rPr>
          <w:rFonts w:hint="eastAsia"/>
          <w:sz w:val="24"/>
        </w:rPr>
        <w:t>HUTTA</w:t>
      </w:r>
      <w:r w:rsidR="00A81289" w:rsidRPr="0044615A">
        <w:rPr>
          <w:sz w:val="24"/>
        </w:rPr>
        <w:t xml:space="preserve"> (GEMD/JMA)</w:t>
      </w:r>
    </w:p>
    <w:p w:rsidR="00AA018A" w:rsidRPr="0044615A" w:rsidRDefault="00AA018A" w:rsidP="00AA018A">
      <w:pPr>
        <w:widowControl/>
        <w:ind w:firstLine="360"/>
        <w:rPr>
          <w:sz w:val="24"/>
        </w:rPr>
      </w:pPr>
      <w:r>
        <w:rPr>
          <w:rFonts w:hint="eastAsia"/>
          <w:sz w:val="24"/>
        </w:rPr>
        <w:t>Nobumi</w:t>
      </w:r>
      <w:r w:rsidRPr="0044615A">
        <w:rPr>
          <w:sz w:val="24"/>
        </w:rPr>
        <w:t xml:space="preserve"> </w:t>
      </w:r>
      <w:r>
        <w:rPr>
          <w:rFonts w:hint="eastAsia"/>
          <w:sz w:val="24"/>
        </w:rPr>
        <w:t>K</w:t>
      </w:r>
      <w:r w:rsidR="00901DCC">
        <w:rPr>
          <w:rFonts w:hint="eastAsia"/>
          <w:sz w:val="24"/>
        </w:rPr>
        <w:t>ATO</w:t>
      </w:r>
      <w:r w:rsidRPr="0044615A">
        <w:rPr>
          <w:sz w:val="24"/>
        </w:rPr>
        <w:t xml:space="preserve"> (GEMD/JMA)</w:t>
      </w:r>
    </w:p>
    <w:p w:rsidR="00AA018A" w:rsidRPr="0044615A" w:rsidRDefault="00DF343F" w:rsidP="00AA018A">
      <w:pPr>
        <w:widowControl/>
        <w:ind w:firstLine="360"/>
        <w:rPr>
          <w:sz w:val="24"/>
        </w:rPr>
      </w:pPr>
      <w:r>
        <w:rPr>
          <w:rFonts w:hint="eastAsia"/>
          <w:sz w:val="24"/>
        </w:rPr>
        <w:t>Seiko</w:t>
      </w:r>
      <w:r w:rsidR="00AA018A" w:rsidRPr="0044615A">
        <w:rPr>
          <w:rFonts w:hint="eastAsia"/>
          <w:sz w:val="24"/>
        </w:rPr>
        <w:t xml:space="preserve"> </w:t>
      </w:r>
      <w:r w:rsidR="00AA018A">
        <w:rPr>
          <w:rFonts w:hint="eastAsia"/>
          <w:sz w:val="24"/>
        </w:rPr>
        <w:t>S</w:t>
      </w:r>
      <w:r w:rsidR="00901DCC">
        <w:rPr>
          <w:rFonts w:hint="eastAsia"/>
          <w:sz w:val="24"/>
        </w:rPr>
        <w:t>HIMOJI</w:t>
      </w:r>
      <w:r w:rsidR="00AA018A" w:rsidRPr="0044615A">
        <w:rPr>
          <w:sz w:val="24"/>
        </w:rPr>
        <w:t xml:space="preserve"> (GEMD/JMA)</w:t>
      </w:r>
    </w:p>
    <w:p w:rsidR="00AA018A" w:rsidRPr="0044615A" w:rsidRDefault="00AA018A" w:rsidP="00AA018A">
      <w:pPr>
        <w:widowControl/>
        <w:ind w:firstLine="360"/>
        <w:rPr>
          <w:sz w:val="24"/>
        </w:rPr>
      </w:pPr>
      <w:r>
        <w:rPr>
          <w:rFonts w:hint="eastAsia"/>
          <w:sz w:val="24"/>
        </w:rPr>
        <w:t>Noriyuki</w:t>
      </w:r>
      <w:r w:rsidRPr="0044615A">
        <w:rPr>
          <w:rFonts w:hint="eastAsia"/>
          <w:sz w:val="24"/>
        </w:rPr>
        <w:t xml:space="preserve"> </w:t>
      </w:r>
      <w:r>
        <w:rPr>
          <w:rFonts w:hint="eastAsia"/>
          <w:sz w:val="24"/>
        </w:rPr>
        <w:t>O</w:t>
      </w:r>
      <w:r w:rsidR="00901DCC">
        <w:rPr>
          <w:rFonts w:hint="eastAsia"/>
          <w:sz w:val="24"/>
        </w:rPr>
        <w:t>KUNO</w:t>
      </w:r>
      <w:r w:rsidRPr="0044615A">
        <w:rPr>
          <w:sz w:val="24"/>
        </w:rPr>
        <w:t xml:space="preserve"> (GEMD/JMA)</w:t>
      </w:r>
    </w:p>
    <w:p w:rsidR="00AA018A" w:rsidRPr="0044615A" w:rsidRDefault="00AA018A" w:rsidP="00AA018A">
      <w:pPr>
        <w:widowControl/>
        <w:ind w:firstLine="360"/>
        <w:rPr>
          <w:sz w:val="24"/>
        </w:rPr>
      </w:pPr>
      <w:r>
        <w:rPr>
          <w:rFonts w:hint="eastAsia"/>
          <w:sz w:val="24"/>
        </w:rPr>
        <w:t>Koichi</w:t>
      </w:r>
      <w:r w:rsidRPr="0044615A">
        <w:rPr>
          <w:rFonts w:hint="eastAsia"/>
          <w:sz w:val="24"/>
        </w:rPr>
        <w:t xml:space="preserve"> </w:t>
      </w:r>
      <w:r>
        <w:rPr>
          <w:rFonts w:hint="eastAsia"/>
          <w:sz w:val="24"/>
        </w:rPr>
        <w:t>W</w:t>
      </w:r>
      <w:r w:rsidR="00901DCC">
        <w:rPr>
          <w:rFonts w:hint="eastAsia"/>
          <w:sz w:val="24"/>
        </w:rPr>
        <w:t>ADA</w:t>
      </w:r>
      <w:r w:rsidRPr="0044615A">
        <w:rPr>
          <w:sz w:val="24"/>
        </w:rPr>
        <w:t xml:space="preserve"> (GEMD/JMA)</w:t>
      </w:r>
    </w:p>
    <w:p w:rsidR="00AA018A" w:rsidRPr="00F85DDA" w:rsidRDefault="00AA018A" w:rsidP="00AA018A">
      <w:pPr>
        <w:widowControl/>
        <w:ind w:firstLine="360"/>
        <w:rPr>
          <w:sz w:val="24"/>
        </w:rPr>
      </w:pPr>
      <w:r>
        <w:rPr>
          <w:rFonts w:hint="eastAsia"/>
          <w:sz w:val="24"/>
        </w:rPr>
        <w:t>Yasunori</w:t>
      </w:r>
      <w:r w:rsidRPr="0044615A">
        <w:rPr>
          <w:rFonts w:hint="eastAsia"/>
          <w:sz w:val="24"/>
        </w:rPr>
        <w:t xml:space="preserve"> </w:t>
      </w:r>
      <w:r>
        <w:rPr>
          <w:rFonts w:hint="eastAsia"/>
          <w:sz w:val="24"/>
        </w:rPr>
        <w:t>S</w:t>
      </w:r>
      <w:r w:rsidR="00901DCC">
        <w:rPr>
          <w:rFonts w:hint="eastAsia"/>
          <w:sz w:val="24"/>
        </w:rPr>
        <w:t>ASAKI</w:t>
      </w:r>
      <w:r w:rsidRPr="0044615A">
        <w:rPr>
          <w:sz w:val="24"/>
        </w:rPr>
        <w:t xml:space="preserve"> (GEMD/JMA)</w:t>
      </w:r>
    </w:p>
    <w:p w:rsidR="001F60D9" w:rsidRPr="00AA018A" w:rsidRDefault="001F60D9" w:rsidP="0065434B">
      <w:pPr>
        <w:widowControl/>
        <w:ind w:firstLine="360"/>
        <w:rPr>
          <w:b/>
          <w:szCs w:val="22"/>
        </w:rPr>
      </w:pPr>
    </w:p>
    <w:p w:rsidR="003621B4" w:rsidRPr="003621B4" w:rsidRDefault="00033F5B" w:rsidP="008357E9">
      <w:pPr>
        <w:pStyle w:val="3"/>
        <w:rPr>
          <w:szCs w:val="22"/>
        </w:rPr>
      </w:pPr>
      <w:r w:rsidRPr="0044615A">
        <w:t>CTDO</w:t>
      </w:r>
      <w:r w:rsidRPr="0044615A">
        <w:rPr>
          <w:vertAlign w:val="subscript"/>
        </w:rPr>
        <w:t>2</w:t>
      </w:r>
      <w:r w:rsidRPr="0044615A">
        <w:t xml:space="preserve"> measurement system</w:t>
      </w:r>
    </w:p>
    <w:p w:rsidR="00033F5B" w:rsidRPr="0044615A" w:rsidRDefault="00AE0FB7" w:rsidP="003621B4">
      <w:pPr>
        <w:jc w:val="right"/>
        <w:rPr>
          <w:szCs w:val="22"/>
        </w:rPr>
      </w:pPr>
      <w:r>
        <w:rPr>
          <w:rFonts w:hint="eastAsia"/>
        </w:rPr>
        <w:t>(</w:t>
      </w:r>
      <w:r w:rsidR="00033F5B" w:rsidRPr="003621B4">
        <w:rPr>
          <w:i/>
        </w:rPr>
        <w:t>S</w:t>
      </w:r>
      <w:r w:rsidR="00033F5B" w:rsidRPr="003621B4">
        <w:rPr>
          <w:rFonts w:hint="eastAsia"/>
          <w:i/>
        </w:rPr>
        <w:t>oftware</w:t>
      </w:r>
      <w:r w:rsidR="00033F5B" w:rsidRPr="003621B4">
        <w:rPr>
          <w:rFonts w:hint="eastAsia"/>
        </w:rPr>
        <w:t xml:space="preserve"> : </w:t>
      </w:r>
      <w:r w:rsidR="00033F5B" w:rsidRPr="003621B4">
        <w:t>SEASAVEwin32 ver</w:t>
      </w:r>
      <w:r w:rsidR="00A81289" w:rsidRPr="003621B4">
        <w:t>7.</w:t>
      </w:r>
      <w:r w:rsidR="00C221A6" w:rsidRPr="003621B4">
        <w:rPr>
          <w:rFonts w:hint="eastAsia"/>
        </w:rPr>
        <w:t>18</w:t>
      </w:r>
      <w:r>
        <w:rPr>
          <w:rFonts w:hint="eastAsia"/>
        </w:rPr>
        <w:t>)</w:t>
      </w:r>
    </w:p>
    <w:tbl>
      <w:tblPr>
        <w:tblW w:w="7795"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1988"/>
      </w:tblGrid>
      <w:tr w:rsidR="00AA018A" w:rsidRPr="0044615A" w:rsidTr="00C714DE">
        <w:trPr>
          <w:trHeight w:val="165"/>
          <w:jc w:val="center"/>
        </w:trPr>
        <w:tc>
          <w:tcPr>
            <w:tcW w:w="2972" w:type="dxa"/>
            <w:tcBorders>
              <w:top w:val="double" w:sz="4" w:space="0" w:color="auto"/>
              <w:bottom w:val="single" w:sz="6" w:space="0" w:color="auto"/>
              <w:right w:val="nil"/>
            </w:tcBorders>
            <w:shd w:val="clear" w:color="auto" w:fill="auto"/>
          </w:tcPr>
          <w:p w:rsidR="00AA018A" w:rsidRPr="0044615A" w:rsidRDefault="00AA018A"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left w:val="nil"/>
              <w:bottom w:val="single" w:sz="6" w:space="0" w:color="auto"/>
              <w:right w:val="nil"/>
            </w:tcBorders>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14"/>
          <w:jc w:val="center"/>
        </w:trPr>
        <w:tc>
          <w:tcPr>
            <w:tcW w:w="2972" w:type="dxa"/>
            <w:tcBorders>
              <w:top w:val="single" w:sz="6" w:space="0" w:color="auto"/>
              <w:bottom w:val="double" w:sz="4" w:space="0" w:color="auto"/>
              <w:right w:val="nil"/>
            </w:tcBorders>
          </w:tcPr>
          <w:p w:rsidR="00AA018A" w:rsidRPr="0044615A" w:rsidRDefault="00AA018A" w:rsidP="00AE0FB7">
            <w:pPr>
              <w:jc w:val="center"/>
              <w:rPr>
                <w:rFonts w:cs="Times New Roman"/>
                <w:b/>
                <w:bCs/>
                <w:szCs w:val="22"/>
              </w:rPr>
            </w:pPr>
            <w:r w:rsidRPr="0044615A">
              <w:rPr>
                <w:rFonts w:cs="Times New Roman"/>
                <w:bCs/>
                <w:szCs w:val="22"/>
              </w:rPr>
              <w:t xml:space="preserve">SBE 11plus </w:t>
            </w:r>
            <w:r w:rsidR="00AE0FB7">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AA018A" w:rsidRPr="0044615A" w:rsidRDefault="00AA018A" w:rsidP="00AA018A">
            <w:pPr>
              <w:jc w:val="center"/>
              <w:rPr>
                <w:rFonts w:cs="Times New Roman"/>
                <w:b/>
                <w:szCs w:val="22"/>
              </w:rPr>
            </w:pPr>
            <w:r w:rsidRPr="00AC3433">
              <w:rPr>
                <w:rFonts w:cs="Times New Roman"/>
                <w:szCs w:val="22"/>
              </w:rPr>
              <w:t>0683</w:t>
            </w:r>
          </w:p>
        </w:tc>
        <w:tc>
          <w:tcPr>
            <w:tcW w:w="1988" w:type="dxa"/>
            <w:tcBorders>
              <w:top w:val="single" w:sz="6" w:space="0" w:color="auto"/>
              <w:left w:val="nil"/>
              <w:bottom w:val="double" w:sz="4" w:space="0" w:color="auto"/>
              <w:right w:val="nil"/>
            </w:tcBorders>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tc>
      </w:tr>
      <w:tr w:rsidR="00AA018A" w:rsidRPr="0044615A" w:rsidTr="00C714DE">
        <w:trPr>
          <w:trHeight w:val="133"/>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i/>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35</w:t>
            </w:r>
            <w:r>
              <w:rPr>
                <w:rFonts w:cs="Times New Roman" w:hint="eastAsia"/>
                <w:szCs w:val="22"/>
              </w:rPr>
              <w:t>251</w:t>
            </w:r>
            <w:r w:rsidRPr="0044615A">
              <w:rPr>
                <w:rFonts w:cs="Times New Roman"/>
                <w:szCs w:val="22"/>
              </w:rPr>
              <w:t xml:space="preserve"> (Pressure: 076</w:t>
            </w:r>
            <w:r>
              <w:rPr>
                <w:rFonts w:cs="Times New Roman" w:hint="eastAsia"/>
                <w:szCs w:val="22"/>
              </w:rPr>
              <w:t>0</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34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szCs w:val="22"/>
              </w:rPr>
            </w:pPr>
            <w:r>
              <w:rPr>
                <w:rFonts w:cs="Times New Roman" w:hint="eastAsia"/>
                <w:b/>
                <w:i/>
                <w:szCs w:val="22"/>
              </w:rPr>
              <w:t>Station</w:t>
            </w:r>
          </w:p>
        </w:tc>
      </w:tr>
      <w:tr w:rsidR="00AA018A" w:rsidRPr="0044615A" w:rsidTr="00C714DE">
        <w:trPr>
          <w:trHeight w:val="576"/>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3plus (SBE)</w:t>
            </w:r>
          </w:p>
          <w:p w:rsidR="00AA018A" w:rsidRDefault="00AA018A" w:rsidP="002D3A59">
            <w:pPr>
              <w:jc w:val="center"/>
              <w:rPr>
                <w:rFonts w:cs="Times New Roman"/>
                <w:b/>
                <w:bCs/>
                <w:szCs w:val="22"/>
              </w:rPr>
            </w:pPr>
          </w:p>
          <w:p w:rsidR="00AA018A" w:rsidRPr="0044615A" w:rsidRDefault="00AA018A" w:rsidP="002D3A59">
            <w:pPr>
              <w:jc w:val="center"/>
              <w:rPr>
                <w:rFonts w:cs="Times New Roman"/>
                <w:b/>
                <w:bCs/>
                <w:i/>
                <w:szCs w:val="22"/>
              </w:rPr>
            </w:pPr>
            <w:r w:rsidRPr="0044615A">
              <w:rPr>
                <w:rFonts w:cs="Times New Roman"/>
                <w:bCs/>
                <w:szCs w:val="22"/>
              </w:rPr>
              <w:t>SBE</w:t>
            </w:r>
            <w:r w:rsidR="00385A06">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4923</w:t>
            </w:r>
            <w:r w:rsidRPr="0044615A">
              <w:rPr>
                <w:rFonts w:cs="Times New Roman"/>
                <w:szCs w:val="22"/>
              </w:rPr>
              <w:t xml:space="preserve"> </w:t>
            </w:r>
            <w:r w:rsidRPr="0044615A">
              <w:rPr>
                <w:rFonts w:eastAsia="ＭＳ 明朝" w:cs="Times New Roman"/>
                <w:szCs w:val="22"/>
              </w:rPr>
              <w:t>(primary)</w:t>
            </w:r>
          </w:p>
          <w:p w:rsidR="00AA018A" w:rsidRPr="0044615A" w:rsidRDefault="00AA018A" w:rsidP="00AA018A">
            <w:pPr>
              <w:jc w:val="center"/>
              <w:rPr>
                <w:rFonts w:eastAsia="ＭＳ 明朝" w:cs="Times New Roman"/>
                <w:b/>
                <w:szCs w:val="22"/>
              </w:rPr>
            </w:pPr>
            <w:r>
              <w:rPr>
                <w:rFonts w:eastAsia="ＭＳ 明朝" w:cs="Times New Roman" w:hint="eastAsia"/>
                <w:szCs w:val="22"/>
              </w:rPr>
              <w:t>4199</w:t>
            </w:r>
            <w:r w:rsidRPr="0044615A">
              <w:rPr>
                <w:rFonts w:cs="Times New Roman"/>
                <w:szCs w:val="22"/>
              </w:rPr>
              <w:t xml:space="preserve"> </w:t>
            </w:r>
            <w:r w:rsidRPr="0044615A">
              <w:rPr>
                <w:rFonts w:eastAsia="ＭＳ 明朝" w:cs="Times New Roman"/>
                <w:szCs w:val="22"/>
              </w:rPr>
              <w:t>(secondary)</w:t>
            </w:r>
          </w:p>
          <w:p w:rsidR="00AA018A" w:rsidRPr="0044615A" w:rsidRDefault="00AA018A" w:rsidP="00AA018A">
            <w:pPr>
              <w:jc w:val="center"/>
              <w:rPr>
                <w:rFonts w:cs="Times New Roman"/>
                <w:b/>
                <w:szCs w:val="22"/>
              </w:rPr>
            </w:pPr>
            <w:r w:rsidRPr="0044615A">
              <w:rPr>
                <w:rFonts w:cs="Times New Roman" w:hint="eastAsia"/>
                <w:szCs w:val="22"/>
              </w:rPr>
              <w:t>006</w:t>
            </w:r>
            <w:r>
              <w:rPr>
                <w:rFonts w:cs="Times New Roman" w:hint="eastAsia"/>
                <w:szCs w:val="22"/>
              </w:rPr>
              <w:t>9</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cs="Times New Roman"/>
                <w:b/>
                <w:i/>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20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3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3670</w:t>
            </w:r>
            <w:r w:rsidRPr="0044615A">
              <w:rPr>
                <w:rFonts w:cs="Times New Roman"/>
                <w:szCs w:val="22"/>
              </w:rPr>
              <w:t xml:space="preserve"> (primary)</w:t>
            </w:r>
          </w:p>
          <w:p w:rsidR="00AA018A" w:rsidRPr="0044615A" w:rsidRDefault="00AA018A" w:rsidP="00AA018A">
            <w:pPr>
              <w:jc w:val="center"/>
              <w:rPr>
                <w:rFonts w:cs="Times New Roman"/>
                <w:b/>
                <w:szCs w:val="22"/>
              </w:rPr>
            </w:pPr>
            <w:r>
              <w:rPr>
                <w:rFonts w:cs="Times New Roman" w:hint="eastAsia"/>
                <w:szCs w:val="22"/>
              </w:rPr>
              <w:t>2842</w:t>
            </w:r>
            <w:r w:rsidRPr="0044615A">
              <w:rPr>
                <w:rFonts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5501</w:t>
            </w:r>
            <w:r w:rsidRPr="0044615A">
              <w:rPr>
                <w:rFonts w:eastAsia="ＭＳ 明朝" w:cs="Times New Roman"/>
                <w:szCs w:val="22"/>
              </w:rPr>
              <w:t xml:space="preserve"> (primary)</w:t>
            </w:r>
          </w:p>
          <w:p w:rsidR="00AA018A" w:rsidRPr="0044615A" w:rsidRDefault="00AA018A" w:rsidP="00AA018A">
            <w:pPr>
              <w:jc w:val="center"/>
              <w:rPr>
                <w:rFonts w:cs="Times New Roman"/>
                <w:b/>
                <w:szCs w:val="22"/>
              </w:rPr>
            </w:pPr>
            <w:r>
              <w:rPr>
                <w:rFonts w:eastAsia="ＭＳ 明朝" w:cs="Times New Roman" w:hint="eastAsia"/>
                <w:szCs w:val="22"/>
              </w:rPr>
              <w:t>3887</w:t>
            </w:r>
            <w:r w:rsidRPr="0044615A">
              <w:rPr>
                <w:rFonts w:eastAsia="ＭＳ 明朝"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5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eastAsia="ＭＳ 明朝"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007</w:t>
            </w:r>
            <w:r w:rsidRPr="0044615A">
              <w:rPr>
                <w:rFonts w:cs="Times New Roman"/>
                <w:szCs w:val="22"/>
              </w:rPr>
              <w:t xml:space="preserve"> (foil number:1</w:t>
            </w:r>
            <w:r>
              <w:rPr>
                <w:rFonts w:cs="Times New Roman" w:hint="eastAsia"/>
                <w:szCs w:val="22"/>
              </w:rPr>
              <w:t>60002A</w:t>
            </w:r>
            <w:r w:rsidRPr="0044615A">
              <w:rPr>
                <w:rFonts w:cs="Times New Roman"/>
                <w:szCs w:val="22"/>
              </w:rPr>
              <w:t>)</w:t>
            </w:r>
          </w:p>
          <w:p w:rsidR="00AA018A" w:rsidRPr="0044615A" w:rsidRDefault="00AA018A" w:rsidP="00AA018A">
            <w:pPr>
              <w:jc w:val="center"/>
              <w:rPr>
                <w:rFonts w:eastAsia="ＭＳ 明朝" w:cs="Times New Roman"/>
                <w:b/>
                <w:szCs w:val="22"/>
              </w:rPr>
            </w:pPr>
            <w:r>
              <w:rPr>
                <w:rFonts w:cs="Times New Roman" w:hint="eastAsia"/>
                <w:szCs w:val="22"/>
              </w:rPr>
              <w:t>008</w:t>
            </w:r>
            <w:r w:rsidRPr="0044615A">
              <w:rPr>
                <w:rFonts w:cs="Times New Roman"/>
                <w:szCs w:val="22"/>
              </w:rPr>
              <w:t xml:space="preserve"> (foil numner:1</w:t>
            </w:r>
            <w:r>
              <w:rPr>
                <w:rFonts w:cs="Times New Roman" w:hint="eastAsia"/>
                <w:szCs w:val="22"/>
              </w:rPr>
              <w:t>60003A</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8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51"/>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sidRPr="0044615A">
              <w:rPr>
                <w:rFonts w:cs="Times New Roman"/>
                <w:szCs w:val="22"/>
              </w:rPr>
              <w:t>0734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41"/>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Pr>
                <w:rFonts w:eastAsia="ＭＳ 明朝" w:cs="Times New Roman" w:hint="eastAsia"/>
                <w:szCs w:val="22"/>
              </w:rPr>
              <w:t>43854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szCs w:val="22"/>
              </w:rPr>
            </w:pP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szCs w:val="22"/>
              </w:rPr>
            </w:pPr>
          </w:p>
        </w:tc>
        <w:tc>
          <w:tcPr>
            <w:tcW w:w="1988" w:type="dxa"/>
            <w:tcBorders>
              <w:top w:val="single" w:sz="6" w:space="0" w:color="auto"/>
              <w:bottom w:val="double" w:sz="4" w:space="0" w:color="auto"/>
            </w:tcBorders>
            <w:vAlign w:val="center"/>
          </w:tcPr>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3621B4" w:rsidRDefault="00736DB4" w:rsidP="003621B4">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r w:rsidR="003621B4">
        <w:br w:type="page"/>
      </w:r>
    </w:p>
    <w:p w:rsidR="00336E63" w:rsidRDefault="00336E63" w:rsidP="008357E9">
      <w:pPr>
        <w:pStyle w:val="3"/>
      </w:pPr>
      <w:r w:rsidRPr="00E50245">
        <w:rPr>
          <w:rFonts w:hint="eastAsia"/>
        </w:rPr>
        <w:lastRenderedPageBreak/>
        <w:t>Pre-cruise c</w:t>
      </w:r>
      <w:r w:rsidR="00997468" w:rsidRPr="00E50245">
        <w:rPr>
          <w:rFonts w:hint="eastAsia"/>
        </w:rPr>
        <w:t>alibration</w:t>
      </w:r>
    </w:p>
    <w:p w:rsidR="00FB7045" w:rsidRPr="0044615A" w:rsidRDefault="003621B4" w:rsidP="003621B4">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AA018A" w:rsidP="00C221A6">
            <w:pPr>
              <w:widowControl/>
              <w:jc w:val="center"/>
              <w:rPr>
                <w:b/>
                <w:szCs w:val="22"/>
              </w:rPr>
            </w:pPr>
            <w:r w:rsidRPr="0044615A">
              <w:rPr>
                <w:i/>
                <w:szCs w:val="22"/>
              </w:rPr>
              <w:t>S/N 076</w:t>
            </w:r>
            <w:r>
              <w:rPr>
                <w:rFonts w:hint="eastAsia"/>
                <w:i/>
                <w:szCs w:val="22"/>
              </w:rPr>
              <w:t>0</w:t>
            </w:r>
            <w:r w:rsidRPr="0044615A">
              <w:rPr>
                <w:i/>
                <w:szCs w:val="22"/>
              </w:rPr>
              <w:t>, 2</w:t>
            </w:r>
            <w:r>
              <w:rPr>
                <w:rFonts w:hint="eastAsia"/>
                <w:i/>
                <w:szCs w:val="22"/>
              </w:rPr>
              <w:t>5</w:t>
            </w:r>
            <w:r w:rsidRPr="0044615A">
              <w:rPr>
                <w:i/>
                <w:szCs w:val="22"/>
              </w:rPr>
              <w:t xml:space="preserve"> </w:t>
            </w:r>
            <w:r>
              <w:rPr>
                <w:rFonts w:hint="eastAsia"/>
                <w:i/>
                <w:szCs w:val="22"/>
              </w:rPr>
              <w:t>June</w:t>
            </w:r>
            <w:r w:rsidRPr="0044615A">
              <w:rPr>
                <w:i/>
                <w:szCs w:val="22"/>
              </w:rPr>
              <w:t xml:space="preserve"> 20</w:t>
            </w:r>
            <w:r>
              <w:rPr>
                <w:rFonts w:hint="eastAsia"/>
                <w:i/>
                <w:szCs w:val="22"/>
              </w:rPr>
              <w:t>12</w:t>
            </w:r>
          </w:p>
        </w:tc>
      </w:tr>
      <w:tr w:rsidR="00AA018A" w:rsidRPr="0044615A" w:rsidTr="005D42B8">
        <w:trPr>
          <w:trHeight w:val="145"/>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–4.</w:t>
            </w:r>
            <w:r>
              <w:rPr>
                <w:rFonts w:hint="eastAsia"/>
                <w:szCs w:val="22"/>
              </w:rPr>
              <w:t>959020</w:t>
            </w:r>
            <w:r w:rsidRPr="0044615A">
              <w:rPr>
                <w:szCs w:val="22"/>
              </w:rPr>
              <w:t>e+</w:t>
            </w:r>
            <w:r>
              <w:rPr>
                <w:rFonts w:hint="eastAsia"/>
                <w:szCs w:val="22"/>
              </w:rPr>
              <w:t>0</w:t>
            </w:r>
            <w:r w:rsidRPr="0044615A">
              <w:rPr>
                <w:szCs w:val="22"/>
              </w:rPr>
              <w:t>04</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3.00</w:t>
            </w:r>
            <w:r>
              <w:rPr>
                <w:rFonts w:hint="eastAsia"/>
                <w:szCs w:val="22"/>
              </w:rPr>
              <w:t>6343</w:t>
            </w:r>
            <w:r w:rsidRPr="0044615A">
              <w:rPr>
                <w:szCs w:val="22"/>
              </w:rPr>
              <w:t>e+0</w:t>
            </w:r>
            <w:r w:rsidRPr="0044615A">
              <w:rPr>
                <w:rFonts w:hint="eastAsia"/>
                <w:szCs w:val="22"/>
              </w:rPr>
              <w:t>0</w:t>
            </w:r>
            <w:r w:rsidRPr="0044615A">
              <w:rPr>
                <w:szCs w:val="22"/>
              </w:rPr>
              <w:t>1</w:t>
            </w:r>
          </w:p>
        </w:tc>
      </w:tr>
      <w:tr w:rsidR="00AA018A" w:rsidRPr="0044615A" w:rsidTr="005D42B8">
        <w:trPr>
          <w:trHeight w:val="207"/>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Pr>
                <w:rFonts w:hint="eastAsia"/>
                <w:szCs w:val="22"/>
              </w:rPr>
              <w:t>5</w:t>
            </w:r>
            <w:r w:rsidRPr="0044615A">
              <w:rPr>
                <w:szCs w:val="22"/>
              </w:rPr>
              <w:t>.</w:t>
            </w:r>
            <w:r>
              <w:rPr>
                <w:rFonts w:hint="eastAsia"/>
                <w:szCs w:val="22"/>
              </w:rPr>
              <w:t>955454</w:t>
            </w:r>
            <w:r w:rsidRPr="0044615A">
              <w:rPr>
                <w:szCs w:val="22"/>
              </w:rPr>
              <w:t>e–0</w:t>
            </w:r>
            <w:r w:rsidRPr="0044615A">
              <w:rPr>
                <w:rFonts w:hint="eastAsia"/>
                <w:szCs w:val="22"/>
              </w:rPr>
              <w:t>0</w:t>
            </w:r>
            <w:r w:rsidRPr="0044615A">
              <w:rPr>
                <w:szCs w:val="22"/>
              </w:rPr>
              <w:t>1</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w:t>
            </w:r>
            <w:r>
              <w:rPr>
                <w:rFonts w:hint="eastAsia"/>
                <w:szCs w:val="22"/>
              </w:rPr>
              <w:t>1</w:t>
            </w:r>
            <w:r w:rsidRPr="0044615A">
              <w:rPr>
                <w:szCs w:val="22"/>
              </w:rPr>
              <w:t>.</w:t>
            </w:r>
            <w:r>
              <w:rPr>
                <w:rFonts w:hint="eastAsia"/>
                <w:szCs w:val="22"/>
              </w:rPr>
              <w:t>267270</w:t>
            </w:r>
            <w:r w:rsidRPr="0044615A">
              <w:rPr>
                <w:szCs w:val="22"/>
              </w:rPr>
              <w:t>e–0</w:t>
            </w:r>
            <w:r w:rsidRPr="0044615A">
              <w:rPr>
                <w:rFonts w:hint="eastAsia"/>
                <w:szCs w:val="22"/>
              </w:rPr>
              <w:t>0</w:t>
            </w:r>
            <w:r w:rsidRPr="0044615A">
              <w:rPr>
                <w:szCs w:val="22"/>
              </w:rPr>
              <w:t>4</w:t>
            </w:r>
          </w:p>
        </w:tc>
      </w:tr>
      <w:tr w:rsidR="00AA018A" w:rsidRPr="0044615A" w:rsidTr="005D42B8">
        <w:trPr>
          <w:trHeight w:val="142"/>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1.</w:t>
            </w:r>
            <w:r>
              <w:rPr>
                <w:rFonts w:hint="eastAsia"/>
                <w:szCs w:val="22"/>
              </w:rPr>
              <w:t>521070</w:t>
            </w:r>
            <w:r w:rsidRPr="0044615A">
              <w:rPr>
                <w:szCs w:val="22"/>
              </w:rPr>
              <w:t>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97451</w:t>
            </w:r>
            <w:r w:rsidRPr="0044615A">
              <w:rPr>
                <w:szCs w:val="22"/>
              </w:rPr>
              <w:t>0e–0</w:t>
            </w:r>
            <w:r w:rsidRPr="0044615A">
              <w:rPr>
                <w:rFonts w:hint="eastAsia"/>
                <w:szCs w:val="22"/>
              </w:rPr>
              <w:t>0</w:t>
            </w:r>
            <w:r w:rsidRPr="0044615A">
              <w:rPr>
                <w:szCs w:val="22"/>
              </w:rPr>
              <w:t>6</w:t>
            </w:r>
          </w:p>
        </w:tc>
      </w:tr>
      <w:tr w:rsidR="00AA018A" w:rsidRPr="0044615A" w:rsidTr="005D42B8">
        <w:trPr>
          <w:trHeight w:val="203"/>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jc w:val="center"/>
              <w:rPr>
                <w:b/>
                <w:szCs w:val="22"/>
              </w:rPr>
            </w:pPr>
            <w:r w:rsidRPr="0044615A">
              <w:rPr>
                <w:szCs w:val="22"/>
              </w:rPr>
              <w:t>3.</w:t>
            </w:r>
            <w:r>
              <w:rPr>
                <w:rFonts w:hint="eastAsia"/>
                <w:szCs w:val="22"/>
              </w:rPr>
              <w:t>6706</w:t>
            </w:r>
            <w:r w:rsidRPr="0044615A">
              <w:rPr>
                <w:szCs w:val="22"/>
              </w:rPr>
              <w:t>00e–0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61318</w:t>
            </w:r>
            <w:r w:rsidRPr="0044615A">
              <w:rPr>
                <w:szCs w:val="22"/>
              </w:rPr>
              <w:t>0e–0</w:t>
            </w:r>
            <w:r w:rsidRPr="0044615A">
              <w:rPr>
                <w:rFonts w:hint="eastAsia"/>
                <w:szCs w:val="22"/>
              </w:rPr>
              <w:t>0</w:t>
            </w:r>
            <w:r w:rsidRPr="0044615A">
              <w:rPr>
                <w:szCs w:val="22"/>
              </w:rPr>
              <w:t>9</w:t>
            </w:r>
          </w:p>
        </w:tc>
      </w:tr>
      <w:tr w:rsidR="00AA018A" w:rsidRPr="0044615A" w:rsidTr="005D42B8">
        <w:trPr>
          <w:trHeight w:val="265"/>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r>
    </w:tbl>
    <w:p w:rsidR="00F5763A" w:rsidRDefault="00F5763A" w:rsidP="00336E63">
      <w:pPr>
        <w:rPr>
          <w:sz w:val="24"/>
          <w:szCs w:val="22"/>
        </w:rPr>
      </w:pPr>
    </w:p>
    <w:p w:rsidR="00336E63" w:rsidRPr="00B5055B" w:rsidRDefault="005C4088" w:rsidP="00336E63">
      <w:pPr>
        <w:rPr>
          <w:b/>
          <w:sz w:val="24"/>
          <w:szCs w:val="22"/>
        </w:rPr>
      </w:pPr>
      <w:r w:rsidRPr="00B5055B">
        <w:rPr>
          <w:rFonts w:hint="eastAsia"/>
          <w:sz w:val="24"/>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85pt;height:56.1pt" o:ole="">
            <v:imagedata r:id="rId8" o:title=""/>
          </v:shape>
          <o:OLEObject Type="Embed" ProgID="Equation.3" ShapeID="_x0000_i1025" DrawAspect="Content" ObjectID="_1632914916" r:id="rId9"/>
        </w:object>
      </w:r>
    </w:p>
    <w:p w:rsidR="005C4088" w:rsidRPr="00B102F2" w:rsidRDefault="00B102F2" w:rsidP="00B102F2">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AA018A">
        <w:rPr>
          <w:rFonts w:hint="eastAsia"/>
          <w:i/>
          <w:szCs w:val="22"/>
        </w:rPr>
        <w:t>0760</w:t>
      </w:r>
      <w:r w:rsidR="004A164A" w:rsidRPr="0044615A">
        <w:rPr>
          <w:szCs w:val="22"/>
        </w:rPr>
        <w:t xml:space="preserve"> coefficients in SEASOFT</w:t>
      </w:r>
      <w:r w:rsidR="004A164A" w:rsidRPr="0044615A">
        <w:rPr>
          <w:rFonts w:hint="eastAsia"/>
          <w:szCs w:val="22"/>
        </w:rPr>
        <w:t xml:space="preserve"> (</w:t>
      </w:r>
      <w:r w:rsidR="00AA018A" w:rsidRPr="0044615A">
        <w:rPr>
          <w:szCs w:val="22"/>
        </w:rPr>
        <w:t xml:space="preserve">configuration sheet dated on </w:t>
      </w:r>
      <w:r w:rsidR="00AA018A" w:rsidRPr="0044615A">
        <w:rPr>
          <w:i/>
          <w:szCs w:val="22"/>
        </w:rPr>
        <w:t>2</w:t>
      </w:r>
      <w:r w:rsidR="00AA018A">
        <w:rPr>
          <w:rFonts w:hint="eastAsia"/>
          <w:i/>
          <w:szCs w:val="22"/>
        </w:rPr>
        <w:t>5</w:t>
      </w:r>
      <w:r w:rsidR="00AA018A" w:rsidRPr="0044615A">
        <w:rPr>
          <w:i/>
          <w:szCs w:val="22"/>
        </w:rPr>
        <w:t xml:space="preserve"> </w:t>
      </w:r>
      <w:r w:rsidR="00AA018A">
        <w:rPr>
          <w:rFonts w:hint="eastAsia"/>
          <w:i/>
          <w:szCs w:val="22"/>
        </w:rPr>
        <w:t>June</w:t>
      </w:r>
      <w:r w:rsidR="00AA018A" w:rsidRPr="0044615A">
        <w:rPr>
          <w:i/>
          <w:szCs w:val="22"/>
        </w:rPr>
        <w:t xml:space="preserve"> 201</w:t>
      </w:r>
      <w:r w:rsidR="00AA018A">
        <w:rPr>
          <w:rFonts w:hint="eastAsia"/>
          <w:i/>
          <w:szCs w:val="22"/>
        </w:rPr>
        <w:t>2</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1.28</w:t>
      </w:r>
      <w:r w:rsidR="00D05991">
        <w:rPr>
          <w:rFonts w:hint="eastAsia"/>
          <w:i/>
          <w:szCs w:val="22"/>
        </w:rPr>
        <w:t>4</w:t>
      </w:r>
      <w:r w:rsidR="00AA018A">
        <w:rPr>
          <w:rFonts w:hint="eastAsia"/>
          <w:i/>
          <w:szCs w:val="22"/>
        </w:rPr>
        <w:t>52</w:t>
      </w:r>
      <w:r w:rsidRPr="0044615A">
        <w:rPr>
          <w:i/>
          <w:szCs w:val="22"/>
        </w:rPr>
        <w:t>e–</w:t>
      </w:r>
      <w:r w:rsidR="00CB14C1">
        <w:rPr>
          <w:rFonts w:hint="eastAsia"/>
          <w:i/>
          <w:szCs w:val="22"/>
        </w:rPr>
        <w:t>0</w:t>
      </w:r>
      <w:r w:rsidRPr="0044615A">
        <w:rPr>
          <w:i/>
          <w:szCs w:val="22"/>
        </w:rPr>
        <w:t>02</w:t>
      </w:r>
      <w:r w:rsidR="00BC5B15" w:rsidRPr="0044615A">
        <w:rPr>
          <w:rFonts w:hint="eastAsia"/>
          <w:b/>
          <w:i/>
          <w:szCs w:val="22"/>
        </w:rPr>
        <w:t xml:space="preserve">, </w:t>
      </w:r>
      <w:r w:rsidRPr="0044615A">
        <w:rPr>
          <w:i/>
          <w:szCs w:val="22"/>
        </w:rPr>
        <w:t>B</w:t>
      </w:r>
      <w:r w:rsidR="00B102F2">
        <w:rPr>
          <w:rFonts w:hint="eastAsia"/>
          <w:i/>
          <w:szCs w:val="22"/>
        </w:rPr>
        <w:t xml:space="preserve"> </w:t>
      </w:r>
      <w:r w:rsidRPr="0044615A">
        <w:rPr>
          <w:i/>
          <w:szCs w:val="22"/>
        </w:rPr>
        <w:t>=</w:t>
      </w:r>
      <w:r w:rsidR="00B102F2">
        <w:rPr>
          <w:rFonts w:hint="eastAsia"/>
          <w:i/>
          <w:szCs w:val="22"/>
        </w:rPr>
        <w:t xml:space="preserve"> </w:t>
      </w:r>
      <w:r w:rsidRPr="0044615A">
        <w:rPr>
          <w:i/>
          <w:szCs w:val="22"/>
        </w:rPr>
        <w:t>–</w:t>
      </w:r>
      <w:r w:rsidR="00D05991">
        <w:rPr>
          <w:rFonts w:hint="eastAsia"/>
          <w:i/>
          <w:szCs w:val="22"/>
        </w:rPr>
        <w:t>9</w:t>
      </w:r>
      <w:r w:rsidRPr="0044615A">
        <w:rPr>
          <w:i/>
          <w:szCs w:val="22"/>
        </w:rPr>
        <w:t>.</w:t>
      </w:r>
      <w:r w:rsidR="00AA018A">
        <w:rPr>
          <w:rFonts w:hint="eastAsia"/>
          <w:i/>
          <w:szCs w:val="22"/>
        </w:rPr>
        <w:t>05575</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B5055B" w:rsidRDefault="00336E63" w:rsidP="00336E63">
      <w:pPr>
        <w:rPr>
          <w:b/>
          <w:sz w:val="24"/>
          <w:szCs w:val="22"/>
        </w:rPr>
      </w:pPr>
      <w:r w:rsidRPr="00B5055B">
        <w:rPr>
          <w:sz w:val="24"/>
          <w:szCs w:val="22"/>
        </w:rPr>
        <w:t>Finally,</w:t>
      </w:r>
      <w:r w:rsidRPr="00B5055B">
        <w:rPr>
          <w:rFonts w:hint="eastAsia"/>
          <w:sz w:val="24"/>
          <w:szCs w:val="22"/>
        </w:rPr>
        <w:t xml:space="preserve"> </w:t>
      </w:r>
      <w:r w:rsidRPr="00B5055B">
        <w:rPr>
          <w:sz w:val="24"/>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7" type="#_x0000_t75" style="width:211.3pt;height:17.75pt" o:ole="">
            <v:imagedata r:id="rId10" o:title=""/>
          </v:shape>
          <o:OLEObject Type="Embed" ProgID="Equation.3" ShapeID="_x0000_i1027" DrawAspect="Content" ObjectID="_1632914917"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B102F2" w:rsidRPr="00132C91">
        <w:rPr>
          <w:rFonts w:cs="Times New Roman"/>
          <w:szCs w:val="22"/>
        </w:rPr>
        <w:t>μ</w:t>
      </w:r>
      <w:r w:rsidR="00B102F2" w:rsidRPr="00547D63">
        <w:rPr>
          <w:szCs w:val="22"/>
        </w:rPr>
        <w:t>sec</w:t>
      </w:r>
      <w:r w:rsidRPr="00547D63">
        <w:rPr>
          <w:szCs w:val="22"/>
        </w:rPr>
        <w:t>)</w:t>
      </w:r>
    </w:p>
    <w:p w:rsidR="005C4088" w:rsidRPr="00547D63" w:rsidRDefault="005C4088" w:rsidP="002D3A59">
      <w:pPr>
        <w:rPr>
          <w:b/>
          <w:szCs w:val="22"/>
        </w:rPr>
      </w:pPr>
    </w:p>
    <w:p w:rsidR="005C4088" w:rsidRPr="00DA7183" w:rsidRDefault="005C4088" w:rsidP="005C4088">
      <w:pPr>
        <w:ind w:firstLine="1"/>
        <w:rPr>
          <w:b/>
          <w:sz w:val="24"/>
          <w:szCs w:val="22"/>
        </w:rPr>
      </w:pPr>
      <w:r w:rsidRPr="00DA7183">
        <w:rPr>
          <w:sz w:val="24"/>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8" type="#_x0000_t75" style="width:375.9pt;height:15.9pt" o:ole="">
            <v:imagedata r:id="rId12" o:title=""/>
          </v:shape>
          <o:OLEObject Type="Embed" ProgID="Equation.3" ShapeID="_x0000_i1028" DrawAspect="Content" ObjectID="_1632914918"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0.999</w:t>
      </w:r>
      <w:r w:rsidR="00AA018A">
        <w:rPr>
          <w:rFonts w:hint="eastAsia"/>
          <w:i/>
          <w:szCs w:val="22"/>
        </w:rPr>
        <w:t>85</w:t>
      </w:r>
      <w:r w:rsidR="00BC5B15" w:rsidRPr="0044615A">
        <w:rPr>
          <w:rFonts w:hint="eastAsia"/>
          <w:b/>
          <w:i/>
          <w:szCs w:val="22"/>
        </w:rPr>
        <w:t xml:space="preserve">, </w:t>
      </w:r>
      <w:r w:rsidRPr="0044615A">
        <w:rPr>
          <w:i/>
          <w:szCs w:val="22"/>
        </w:rPr>
        <w:t>O</w:t>
      </w:r>
      <w:r w:rsidRPr="0044615A">
        <w:rPr>
          <w:rFonts w:hint="eastAsia"/>
          <w:i/>
          <w:szCs w:val="22"/>
        </w:rPr>
        <w:t>ffset</w:t>
      </w:r>
      <w:r w:rsidR="00385A06">
        <w:rPr>
          <w:rFonts w:hint="eastAsia"/>
          <w:i/>
          <w:szCs w:val="22"/>
        </w:rPr>
        <w:t xml:space="preserve"> </w:t>
      </w:r>
      <w:r w:rsidRPr="0044615A">
        <w:rPr>
          <w:rFonts w:hint="eastAsia"/>
          <w:i/>
          <w:szCs w:val="22"/>
        </w:rPr>
        <w:t>=</w:t>
      </w:r>
      <w:r w:rsidR="00385A06">
        <w:rPr>
          <w:rFonts w:hint="eastAsia"/>
          <w:i/>
          <w:szCs w:val="22"/>
        </w:rPr>
        <w:t xml:space="preserve"> </w:t>
      </w:r>
      <w:r w:rsidR="00B9207F" w:rsidRPr="0044615A">
        <w:rPr>
          <w:i/>
          <w:szCs w:val="22"/>
        </w:rPr>
        <w:t>–</w:t>
      </w:r>
      <w:r w:rsidR="00AA018A">
        <w:rPr>
          <w:rFonts w:hint="eastAsia"/>
          <w:i/>
          <w:szCs w:val="22"/>
        </w:rPr>
        <w:t>2</w:t>
      </w:r>
      <w:r w:rsidR="00D029CA" w:rsidRPr="0044615A">
        <w:rPr>
          <w:rFonts w:hint="eastAsia"/>
          <w:i/>
          <w:szCs w:val="22"/>
        </w:rPr>
        <w:t>.</w:t>
      </w:r>
      <w:r w:rsidR="00AA018A">
        <w:rPr>
          <w:rFonts w:hint="eastAsia"/>
          <w:i/>
          <w:szCs w:val="22"/>
        </w:rPr>
        <w:t>1180</w:t>
      </w:r>
    </w:p>
    <w:p w:rsidR="0030165E" w:rsidRPr="0044615A" w:rsidRDefault="0030165E" w:rsidP="00AF669C">
      <w:pPr>
        <w:rPr>
          <w:b/>
          <w:sz w:val="24"/>
          <w:szCs w:val="24"/>
        </w:rPr>
      </w:pPr>
    </w:p>
    <w:p w:rsidR="00AF669C" w:rsidRPr="0044615A" w:rsidRDefault="003621B4" w:rsidP="003621B4">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AA018A"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967B67">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5306753</w:t>
            </w:r>
            <w:r w:rsidRPr="0044615A">
              <w:rPr>
                <w:szCs w:val="22"/>
              </w:rPr>
              <w:t>e–0</w:t>
            </w:r>
            <w:r w:rsidRPr="0044615A">
              <w:rPr>
                <w:rFonts w:hint="eastAsia"/>
                <w:szCs w:val="22"/>
              </w:rPr>
              <w:t>0</w:t>
            </w:r>
            <w:r w:rsidRPr="0044615A">
              <w:rPr>
                <w:szCs w:val="22"/>
              </w:rPr>
              <w:t>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jc w:val="left"/>
              <w:rPr>
                <w:b/>
                <w:szCs w:val="22"/>
              </w:rPr>
            </w:pPr>
            <w:r w:rsidRPr="0044615A">
              <w:rPr>
                <w:szCs w:val="22"/>
              </w:rPr>
              <w:t>1.</w:t>
            </w:r>
            <w:r>
              <w:rPr>
                <w:rFonts w:hint="eastAsia"/>
                <w:szCs w:val="22"/>
              </w:rPr>
              <w:t>77392830</w:t>
            </w:r>
            <w:r w:rsidRPr="0044615A">
              <w:rPr>
                <w:szCs w:val="22"/>
              </w:rPr>
              <w:t>e–0</w:t>
            </w:r>
            <w:r w:rsidRPr="0044615A">
              <w:rPr>
                <w:rFonts w:hint="eastAsia"/>
                <w:szCs w:val="22"/>
              </w:rPr>
              <w:t>0</w:t>
            </w:r>
            <w:r w:rsidRPr="0044615A">
              <w:rPr>
                <w:szCs w:val="22"/>
              </w:rPr>
              <w:t>6</w:t>
            </w:r>
          </w:p>
        </w:tc>
      </w:tr>
      <w:tr w:rsidR="00AA018A" w:rsidRPr="0044615A" w:rsidTr="00967B67">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39201272</w:t>
            </w:r>
            <w:r w:rsidRPr="0044615A">
              <w:rPr>
                <w:szCs w:val="22"/>
              </w:rPr>
              <w:t>e–0</w:t>
            </w:r>
            <w:r w:rsidRPr="0044615A">
              <w:rPr>
                <w:rFonts w:hint="eastAsia"/>
                <w:szCs w:val="22"/>
              </w:rPr>
              <w:t>0</w:t>
            </w:r>
            <w:r w:rsidRPr="0044615A">
              <w:rPr>
                <w:szCs w:val="22"/>
              </w:rPr>
              <w:t>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967B67">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11553579</w:t>
            </w:r>
            <w:r w:rsidRPr="0044615A">
              <w:rPr>
                <w:szCs w:val="22"/>
              </w:rPr>
              <w:t>e–0</w:t>
            </w:r>
            <w:r w:rsidRPr="0044615A">
              <w:rPr>
                <w:rFonts w:hint="eastAsia"/>
                <w:szCs w:val="22"/>
              </w:rPr>
              <w:t>0</w:t>
            </w:r>
            <w:r w:rsidRPr="0044615A">
              <w:rPr>
                <w:szCs w:val="22"/>
              </w:rPr>
              <w:t>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AA018A" w:rsidP="00A90D68">
            <w:pPr>
              <w:widowControl/>
              <w:jc w:val="center"/>
              <w:rPr>
                <w:b/>
                <w:szCs w:val="22"/>
              </w:rPr>
            </w:pPr>
            <w:r w:rsidRPr="0044615A">
              <w:rPr>
                <w:i/>
                <w:szCs w:val="22"/>
              </w:rPr>
              <w:t xml:space="preserve">S/N </w:t>
            </w:r>
            <w:r>
              <w:rPr>
                <w:rFonts w:hint="eastAsia"/>
                <w:i/>
                <w:szCs w:val="22"/>
              </w:rPr>
              <w:t>4199</w:t>
            </w:r>
            <w:r w:rsidRPr="0044615A">
              <w:rPr>
                <w:i/>
                <w:szCs w:val="22"/>
              </w:rPr>
              <w:t>(secondary),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C4E05">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9477018</w:t>
            </w:r>
            <w:r w:rsidRPr="0044615A">
              <w:rPr>
                <w:szCs w:val="22"/>
              </w:rPr>
              <w:t>e–003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Pr>
                <w:rFonts w:hint="eastAsia"/>
                <w:szCs w:val="22"/>
              </w:rPr>
              <w:t>2</w:t>
            </w:r>
            <w:r w:rsidRPr="0044615A">
              <w:rPr>
                <w:szCs w:val="22"/>
              </w:rPr>
              <w:t>.</w:t>
            </w:r>
            <w:r>
              <w:rPr>
                <w:rFonts w:hint="eastAsia"/>
                <w:szCs w:val="22"/>
              </w:rPr>
              <w:t>29541975</w:t>
            </w:r>
            <w:r w:rsidRPr="0044615A">
              <w:rPr>
                <w:szCs w:val="22"/>
              </w:rPr>
              <w:t>e–006</w:t>
            </w:r>
          </w:p>
        </w:tc>
      </w:tr>
      <w:tr w:rsidR="00AA018A" w:rsidRPr="0044615A" w:rsidTr="00AC4E05">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50168448</w:t>
            </w:r>
            <w:r w:rsidRPr="0044615A">
              <w:rPr>
                <w:szCs w:val="22"/>
              </w:rPr>
              <w:t>e–004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AC4E05">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42311649</w:t>
            </w:r>
            <w:r w:rsidRPr="0044615A">
              <w:rPr>
                <w:szCs w:val="22"/>
              </w:rPr>
              <w:t>e–005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F5763A" w:rsidRDefault="00F5763A" w:rsidP="00AF669C">
      <w:pPr>
        <w:rPr>
          <w:sz w:val="24"/>
          <w:szCs w:val="22"/>
        </w:rPr>
      </w:pPr>
    </w:p>
    <w:p w:rsidR="00F5763A" w:rsidRDefault="00F5763A" w:rsidP="00AF669C">
      <w:pPr>
        <w:rPr>
          <w:sz w:val="24"/>
          <w:szCs w:val="22"/>
        </w:rPr>
      </w:pPr>
    </w:p>
    <w:p w:rsidR="005B56AF" w:rsidRPr="00DA7183" w:rsidRDefault="00AF669C" w:rsidP="00AF669C">
      <w:pPr>
        <w:rPr>
          <w:b/>
          <w:sz w:val="24"/>
          <w:szCs w:val="22"/>
        </w:rPr>
      </w:pPr>
      <w:r w:rsidRPr="00DA7183">
        <w:rPr>
          <w:sz w:val="24"/>
          <w:szCs w:val="22"/>
        </w:rPr>
        <w:t>Formula:</w:t>
      </w:r>
    </w:p>
    <w:p w:rsidR="00662CD0" w:rsidRPr="00547D63" w:rsidRDefault="00662CD0" w:rsidP="009640CF">
      <w:pPr>
        <w:jc w:val="center"/>
        <w:rPr>
          <w:b/>
          <w:szCs w:val="22"/>
        </w:rPr>
      </w:pPr>
      <w:r w:rsidRPr="00547D63">
        <w:rPr>
          <w:position w:val="-30"/>
          <w:szCs w:val="22"/>
        </w:rPr>
        <w:object w:dxaOrig="8059" w:dyaOrig="680">
          <v:shape id="_x0000_i1029" type="#_x0000_t75" style="width:403pt;height:33.65pt" o:ole="">
            <v:imagedata r:id="rId14" o:title=""/>
          </v:shape>
          <o:OLEObject Type="Embed" ProgID="Equation.3" ShapeID="_x0000_i1029" DrawAspect="Content" ObjectID="_1632914919"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3621B4" w:rsidP="003621B4">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AA018A" w:rsidP="00E51A83">
            <w:pPr>
              <w:widowControl/>
              <w:jc w:val="center"/>
              <w:rPr>
                <w:b/>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w:t>
            </w:r>
            <w:r w:rsidRPr="0044615A">
              <w:rPr>
                <w:i/>
                <w:szCs w:val="22"/>
              </w:rPr>
              <w:t>2</w:t>
            </w:r>
            <w:r>
              <w:rPr>
                <w:rFonts w:hint="eastAsia"/>
                <w:i/>
                <w:szCs w:val="22"/>
              </w:rPr>
              <w:t>3</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200</w:t>
            </w:r>
            <w:r w:rsidRPr="0044615A">
              <w:rPr>
                <w:rFonts w:hint="eastAsia"/>
                <w:i/>
                <w:szCs w:val="22"/>
              </w:rPr>
              <w:t>6</w:t>
            </w:r>
          </w:p>
        </w:tc>
      </w:tr>
      <w:tr w:rsidR="00AA018A" w:rsidRPr="0044615A" w:rsidTr="00967B67">
        <w:trPr>
          <w:trHeight w:val="20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3</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jc w:val="center"/>
              <w:rPr>
                <w:b/>
                <w:szCs w:val="22"/>
              </w:rPr>
            </w:pPr>
            <w:r w:rsidRPr="0044615A">
              <w:rPr>
                <w:szCs w:val="22"/>
              </w:rPr>
              <w:t>–1.</w:t>
            </w:r>
            <w:r>
              <w:rPr>
                <w:rFonts w:hint="eastAsia"/>
                <w:szCs w:val="22"/>
              </w:rPr>
              <w:t>14827915</w:t>
            </w:r>
            <w:r w:rsidRPr="0044615A">
              <w:rPr>
                <w:szCs w:val="22"/>
              </w:rPr>
              <w:t>e–005</w:t>
            </w:r>
          </w:p>
        </w:tc>
      </w:tr>
      <w:tr w:rsidR="00AA018A" w:rsidRPr="0044615A" w:rsidTr="00967B67">
        <w:trPr>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1</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4</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widowControl/>
              <w:jc w:val="center"/>
              <w:rPr>
                <w:b/>
                <w:szCs w:val="22"/>
              </w:rPr>
            </w:pPr>
            <w:r w:rsidRPr="0044615A">
              <w:rPr>
                <w:szCs w:val="22"/>
              </w:rPr>
              <w:t>2.</w:t>
            </w:r>
            <w:r>
              <w:rPr>
                <w:rFonts w:hint="eastAsia"/>
                <w:szCs w:val="22"/>
              </w:rPr>
              <w:t>44200422</w:t>
            </w:r>
            <w:r w:rsidRPr="0044615A">
              <w:rPr>
                <w:szCs w:val="22"/>
              </w:rPr>
              <w:t>e–007</w:t>
            </w:r>
          </w:p>
        </w:tc>
      </w:tr>
      <w:tr w:rsidR="00AA018A" w:rsidRPr="0044615A" w:rsidTr="00967B67">
        <w:trPr>
          <w:trHeight w:val="28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2</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Pr>
                <w:rFonts w:hint="eastAsia"/>
                <w:szCs w:val="22"/>
              </w:rPr>
              <w:t>2</w:t>
            </w:r>
            <w:r w:rsidRPr="0044615A">
              <w:rPr>
                <w:szCs w:val="22"/>
              </w:rPr>
              <w:t>.</w:t>
            </w:r>
            <w:r>
              <w:rPr>
                <w:rFonts w:hint="eastAsia"/>
                <w:szCs w:val="22"/>
              </w:rPr>
              <w:t>06596098</w:t>
            </w:r>
            <w:r w:rsidRPr="0044615A">
              <w:rPr>
                <w:szCs w:val="22"/>
              </w:rPr>
              <w:t>e–004</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2309" w:type="dxa"/>
          </w:tcPr>
          <w:p w:rsidR="00AA018A" w:rsidRPr="0044615A" w:rsidRDefault="00AA018A" w:rsidP="00AC4E05">
            <w:pPr>
              <w:widowControl/>
              <w:jc w:val="left"/>
              <w:rPr>
                <w:b/>
                <w:szCs w:val="22"/>
              </w:rPr>
            </w:pPr>
          </w:p>
        </w:tc>
      </w:tr>
    </w:tbl>
    <w:p w:rsidR="004A164A" w:rsidRPr="00DA7183" w:rsidRDefault="004A164A" w:rsidP="004A164A">
      <w:pPr>
        <w:rPr>
          <w:b/>
          <w:sz w:val="24"/>
          <w:szCs w:val="22"/>
        </w:rPr>
      </w:pPr>
      <w:r w:rsidRPr="00DA7183">
        <w:rPr>
          <w:sz w:val="24"/>
          <w:szCs w:val="22"/>
        </w:rPr>
        <w:t>Formula:</w:t>
      </w:r>
    </w:p>
    <w:p w:rsidR="004A164A" w:rsidRPr="0044615A" w:rsidRDefault="004A164A" w:rsidP="008A5023">
      <w:pPr>
        <w:jc w:val="center"/>
        <w:rPr>
          <w:b/>
          <w:szCs w:val="22"/>
        </w:rPr>
      </w:pPr>
      <w:r w:rsidRPr="00DA7183">
        <w:rPr>
          <w:position w:val="-12"/>
          <w:szCs w:val="22"/>
        </w:rPr>
        <w:object w:dxaOrig="8720" w:dyaOrig="380">
          <v:shape id="_x0000_i1030" type="#_x0000_t75" style="width:435.75pt;height:17.75pt" o:ole="">
            <v:imagedata r:id="rId16" o:title=""/>
          </v:shape>
          <o:OLEObject Type="Embed" ProgID="Equation.3" ShapeID="_x0000_i1030" DrawAspect="Content" ObjectID="_1632914920" r:id="rId17"/>
        </w:object>
      </w:r>
    </w:p>
    <w:p w:rsidR="008A5023" w:rsidRPr="0044615A" w:rsidRDefault="008A5023" w:rsidP="008A5023">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DA7183" w:rsidRDefault="008A5023" w:rsidP="008A5023">
      <w:pPr>
        <w:rPr>
          <w:b/>
          <w:sz w:val="24"/>
          <w:szCs w:val="22"/>
        </w:rPr>
      </w:pPr>
      <w:r w:rsidRPr="00DA7183">
        <w:rPr>
          <w:rFonts w:hint="eastAsia"/>
          <w:sz w:val="24"/>
          <w:szCs w:val="22"/>
        </w:rPr>
        <w:t>T</w:t>
      </w:r>
      <w:r w:rsidRPr="00DA7183">
        <w:rPr>
          <w:sz w:val="24"/>
          <w:szCs w:val="22"/>
        </w:rPr>
        <w:t>he slow time drift of the SBE</w:t>
      </w:r>
      <w:r w:rsidRPr="00DA7183">
        <w:rPr>
          <w:rFonts w:hint="eastAsia"/>
          <w:sz w:val="24"/>
          <w:szCs w:val="22"/>
        </w:rPr>
        <w:t xml:space="preserve"> </w:t>
      </w:r>
      <w:r w:rsidRPr="00DA7183">
        <w:rPr>
          <w:sz w:val="24"/>
          <w:szCs w:val="22"/>
        </w:rPr>
        <w:t>35</w:t>
      </w:r>
    </w:p>
    <w:p w:rsidR="008A5023" w:rsidRPr="0044615A" w:rsidRDefault="00AA018A" w:rsidP="008A5023">
      <w:pPr>
        <w:ind w:firstLine="840"/>
        <w:rPr>
          <w:b/>
          <w:i/>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11</w:t>
      </w:r>
      <w:r w:rsidRPr="0044615A">
        <w:rPr>
          <w:i/>
          <w:szCs w:val="22"/>
        </w:rPr>
        <w:t xml:space="preserve"> </w:t>
      </w:r>
      <w:r>
        <w:rPr>
          <w:rFonts w:hint="eastAsia"/>
          <w:i/>
          <w:szCs w:val="22"/>
        </w:rPr>
        <w:t>Sep</w:t>
      </w:r>
      <w:r w:rsidRPr="0044615A">
        <w:rPr>
          <w:rFonts w:hint="eastAsia"/>
          <w:i/>
          <w:szCs w:val="22"/>
        </w:rPr>
        <w:t>.</w:t>
      </w:r>
      <w:r w:rsidRPr="0044615A">
        <w:rPr>
          <w:i/>
          <w:szCs w:val="22"/>
        </w:rPr>
        <w:t xml:space="preserve"> 20</w:t>
      </w:r>
      <w:r w:rsidRPr="0044615A">
        <w:rPr>
          <w:rFonts w:hint="eastAsia"/>
          <w:i/>
          <w:szCs w:val="22"/>
        </w:rPr>
        <w:t>1</w:t>
      </w:r>
      <w:r>
        <w:rPr>
          <w:rFonts w:hint="eastAsia"/>
          <w:i/>
          <w:szCs w:val="22"/>
        </w:rPr>
        <w:t>1</w:t>
      </w:r>
      <w:r w:rsidR="008A5023" w:rsidRPr="0044615A">
        <w:rPr>
          <w:i/>
          <w:szCs w:val="22"/>
        </w:rPr>
        <w:t xml:space="preserve"> (2nd step:</w:t>
      </w:r>
      <w:r w:rsidR="008A5023" w:rsidRPr="0044615A">
        <w:rPr>
          <w:rFonts w:hint="eastAsia"/>
          <w:i/>
          <w:szCs w:val="22"/>
        </w:rPr>
        <w:t xml:space="preserve"> </w:t>
      </w:r>
      <w:r w:rsidR="008A5023" w:rsidRPr="0044615A">
        <w:rPr>
          <w:i/>
          <w:szCs w:val="22"/>
        </w:rPr>
        <w:t>fixed point calibration)</w:t>
      </w:r>
      <w:r w:rsidR="008A5023"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006C6B5D" w:rsidRPr="0044615A">
        <w:rPr>
          <w:rFonts w:hint="eastAsia"/>
          <w:i/>
          <w:szCs w:val="22"/>
        </w:rPr>
        <w:t>1.0000</w:t>
      </w:r>
      <w:r w:rsidR="00AA018A">
        <w:rPr>
          <w:rFonts w:hint="eastAsia"/>
          <w:i/>
          <w:szCs w:val="22"/>
        </w:rPr>
        <w:t>03</w:t>
      </w:r>
      <w:r w:rsidR="00BC5B15" w:rsidRPr="0044615A">
        <w:rPr>
          <w:rFonts w:hint="eastAsia"/>
          <w:b/>
          <w:i/>
          <w:szCs w:val="22"/>
        </w:rPr>
        <w:t xml:space="preserve">, </w:t>
      </w:r>
      <w:r w:rsidRPr="0044615A">
        <w:rPr>
          <w:rFonts w:hint="eastAsia"/>
          <w:i/>
          <w:szCs w:val="22"/>
        </w:rPr>
        <w:t>O</w:t>
      </w:r>
      <w:r w:rsidRPr="0044615A">
        <w:rPr>
          <w:i/>
          <w:szCs w:val="22"/>
        </w:rPr>
        <w:t>ffset</w:t>
      </w:r>
      <w:r w:rsidR="00385A06">
        <w:rPr>
          <w:rFonts w:hint="eastAsia"/>
          <w:i/>
          <w:szCs w:val="22"/>
        </w:rPr>
        <w:t xml:space="preserve"> </w:t>
      </w:r>
      <w:r w:rsidRPr="0044615A">
        <w:rPr>
          <w:i/>
          <w:szCs w:val="22"/>
        </w:rPr>
        <w:t>=</w:t>
      </w:r>
      <w:r w:rsidR="00385A06">
        <w:rPr>
          <w:rFonts w:hint="eastAsia"/>
          <w:i/>
          <w:szCs w:val="22"/>
        </w:rPr>
        <w:t xml:space="preserve"> </w:t>
      </w:r>
      <w:r w:rsidR="00E51A83" w:rsidRPr="0044615A">
        <w:rPr>
          <w:szCs w:val="22"/>
        </w:rPr>
        <w:t>–</w:t>
      </w:r>
      <w:r w:rsidR="00E51A83" w:rsidRPr="0044615A">
        <w:rPr>
          <w:rFonts w:hint="eastAsia"/>
          <w:i/>
          <w:szCs w:val="22"/>
        </w:rPr>
        <w:t>0.00</w:t>
      </w:r>
      <w:r w:rsidR="003914F7">
        <w:rPr>
          <w:rFonts w:hint="eastAsia"/>
          <w:i/>
          <w:szCs w:val="22"/>
        </w:rPr>
        <w:t>0</w:t>
      </w:r>
      <w:r w:rsidR="00AA018A">
        <w:rPr>
          <w:rFonts w:hint="eastAsia"/>
          <w:i/>
          <w:szCs w:val="22"/>
        </w:rPr>
        <w:t>37</w:t>
      </w:r>
      <w:r w:rsidR="00227B47">
        <w:rPr>
          <w:rFonts w:hint="eastAsia"/>
          <w:i/>
          <w:szCs w:val="22"/>
        </w:rPr>
        <w:t>8</w:t>
      </w:r>
    </w:p>
    <w:p w:rsidR="008A5023" w:rsidRPr="00DA7183" w:rsidRDefault="00547D63" w:rsidP="008A5023">
      <w:pPr>
        <w:rPr>
          <w:position w:val="-10"/>
          <w:sz w:val="24"/>
          <w:szCs w:val="22"/>
        </w:rPr>
      </w:pPr>
      <w:r w:rsidRPr="00DA7183">
        <w:rPr>
          <w:rFonts w:hint="eastAsia"/>
          <w:position w:val="-10"/>
          <w:sz w:val="24"/>
          <w:szCs w:val="22"/>
        </w:rPr>
        <w:t>Formula:</w:t>
      </w:r>
    </w:p>
    <w:p w:rsidR="008A5023" w:rsidRPr="0044615A" w:rsidRDefault="008A5023" w:rsidP="008A5023">
      <w:pPr>
        <w:jc w:val="center"/>
        <w:rPr>
          <w:b/>
          <w:szCs w:val="22"/>
        </w:rPr>
      </w:pPr>
      <w:r w:rsidRPr="0044615A">
        <w:rPr>
          <w:position w:val="-10"/>
          <w:szCs w:val="22"/>
        </w:rPr>
        <w:object w:dxaOrig="6420" w:dyaOrig="320">
          <v:shape id="_x0000_i1031" type="#_x0000_t75" style="width:321.65pt;height:15.9pt" o:ole="">
            <v:imagedata r:id="rId18" o:title=""/>
          </v:shape>
          <o:OLEObject Type="Embed" ProgID="Equation.3" ShapeID="_x0000_i1031" DrawAspect="Content" ObjectID="_1632914921" r:id="rId19"/>
        </w:object>
      </w:r>
    </w:p>
    <w:p w:rsidR="00843CE2" w:rsidRPr="0044615A" w:rsidRDefault="00843CE2" w:rsidP="00AF669C">
      <w:pPr>
        <w:rPr>
          <w:b/>
          <w:szCs w:val="22"/>
        </w:rPr>
      </w:pPr>
    </w:p>
    <w:p w:rsidR="00AF669C" w:rsidRPr="0044615A" w:rsidRDefault="003621B4" w:rsidP="003621B4">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AA018A">
            <w:pPr>
              <w:jc w:val="center"/>
              <w:rPr>
                <w:b/>
                <w:szCs w:val="22"/>
              </w:rPr>
            </w:pPr>
            <w:r w:rsidRPr="0044615A">
              <w:rPr>
                <w:i/>
                <w:szCs w:val="22"/>
              </w:rPr>
              <w:t xml:space="preserve">S/N </w:t>
            </w:r>
            <w:r w:rsidR="00AA018A">
              <w:rPr>
                <w:rFonts w:hint="eastAsia"/>
                <w:i/>
                <w:szCs w:val="22"/>
              </w:rPr>
              <w:t>3670</w:t>
            </w:r>
            <w:r w:rsidRPr="0044615A">
              <w:rPr>
                <w:i/>
                <w:szCs w:val="22"/>
              </w:rPr>
              <w:t>(</w:t>
            </w:r>
            <w:r>
              <w:rPr>
                <w:rFonts w:hint="eastAsia"/>
                <w:i/>
                <w:szCs w:val="22"/>
              </w:rPr>
              <w:t>primary</w:t>
            </w:r>
            <w:r w:rsidRPr="0044615A">
              <w:rPr>
                <w:i/>
                <w:szCs w:val="22"/>
              </w:rPr>
              <w:t xml:space="preserve">), </w:t>
            </w:r>
            <w:r w:rsidR="00AA018A">
              <w:rPr>
                <w:rFonts w:hint="eastAsia"/>
                <w:i/>
                <w:szCs w:val="22"/>
              </w:rPr>
              <w:t>07</w:t>
            </w:r>
            <w:r w:rsidRPr="0044615A">
              <w:rPr>
                <w:i/>
                <w:szCs w:val="22"/>
              </w:rPr>
              <w:t xml:space="preserve"> </w:t>
            </w:r>
            <w:r w:rsidR="00AA018A">
              <w:rPr>
                <w:rFonts w:hint="eastAsia"/>
                <w:i/>
                <w:szCs w:val="22"/>
              </w:rPr>
              <w:t>June</w:t>
            </w:r>
            <w:r w:rsidRPr="0044615A">
              <w:rPr>
                <w:i/>
                <w:szCs w:val="22"/>
              </w:rPr>
              <w:t xml:space="preserve"> 201</w:t>
            </w:r>
            <w:r w:rsidR="00AA018A">
              <w:rPr>
                <w:rFonts w:hint="eastAsia"/>
                <w:i/>
                <w:szCs w:val="22"/>
              </w:rPr>
              <w:t>2</w:t>
            </w:r>
          </w:p>
        </w:tc>
      </w:tr>
      <w:tr w:rsidR="00AA018A" w:rsidRPr="0044615A" w:rsidTr="00926EA1">
        <w:trPr>
          <w:trHeight w:val="207"/>
          <w:jc w:val="center"/>
        </w:trPr>
        <w:tc>
          <w:tcPr>
            <w:tcW w:w="502" w:type="dxa"/>
          </w:tcPr>
          <w:p w:rsidR="00AA018A" w:rsidRPr="0044615A" w:rsidRDefault="00AA018A" w:rsidP="00926EA1">
            <w:pPr>
              <w:jc w:val="center"/>
              <w:rPr>
                <w:b/>
                <w:i/>
                <w:szCs w:val="22"/>
              </w:rPr>
            </w:pPr>
            <w:r w:rsidRPr="0044615A">
              <w:rPr>
                <w:rFonts w:hint="eastAsia"/>
                <w:i/>
                <w:szCs w:val="22"/>
              </w:rPr>
              <w:t>g</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01995535</w:t>
            </w:r>
            <w:r w:rsidRPr="0044615A">
              <w:rPr>
                <w:szCs w:val="22"/>
              </w:rPr>
              <w:t>e+00</w:t>
            </w:r>
            <w:r>
              <w:rPr>
                <w:rFonts w:hint="eastAsia"/>
                <w:szCs w:val="22"/>
              </w:rPr>
              <w:t>1</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rFonts w:hint="eastAsia"/>
                <w:i/>
                <w:szCs w:val="22"/>
              </w:rPr>
              <w:t>j</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2.</w:t>
            </w:r>
            <w:r>
              <w:rPr>
                <w:rFonts w:hint="eastAsia"/>
                <w:szCs w:val="22"/>
              </w:rPr>
              <w:t>53978667</w:t>
            </w:r>
            <w:r w:rsidRPr="0044615A">
              <w:rPr>
                <w:szCs w:val="22"/>
              </w:rPr>
              <w:t>e–00</w:t>
            </w:r>
            <w:r w:rsidRPr="0044615A">
              <w:rPr>
                <w:rFonts w:hint="eastAsia"/>
                <w:szCs w:val="22"/>
              </w:rPr>
              <w:t>4</w:t>
            </w:r>
          </w:p>
        </w:tc>
      </w:tr>
      <w:tr w:rsidR="00AA018A" w:rsidRPr="0044615A" w:rsidTr="00926EA1">
        <w:trPr>
          <w:jc w:val="center"/>
        </w:trPr>
        <w:tc>
          <w:tcPr>
            <w:tcW w:w="502" w:type="dxa"/>
          </w:tcPr>
          <w:p w:rsidR="00AA018A" w:rsidRPr="0044615A" w:rsidRDefault="00AA018A" w:rsidP="00926EA1">
            <w:pPr>
              <w:jc w:val="center"/>
              <w:rPr>
                <w:b/>
                <w:i/>
                <w:szCs w:val="22"/>
              </w:rPr>
            </w:pPr>
            <w:r w:rsidRPr="0044615A">
              <w:rPr>
                <w:rFonts w:hint="eastAsia"/>
                <w:i/>
                <w:szCs w:val="22"/>
              </w:rPr>
              <w:t>h</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57607652</w:t>
            </w:r>
            <w:r w:rsidRPr="0044615A">
              <w:rPr>
                <w:szCs w:val="22"/>
              </w:rPr>
              <w:t>e+000</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AA018A" w:rsidRPr="0044615A" w:rsidTr="00926EA1">
        <w:trPr>
          <w:trHeight w:val="287"/>
          <w:jc w:val="center"/>
        </w:trPr>
        <w:tc>
          <w:tcPr>
            <w:tcW w:w="502" w:type="dxa"/>
          </w:tcPr>
          <w:p w:rsidR="00AA018A" w:rsidRPr="0044615A" w:rsidRDefault="00AA018A" w:rsidP="00926EA1">
            <w:pPr>
              <w:jc w:val="center"/>
              <w:rPr>
                <w:b/>
                <w:i/>
                <w:szCs w:val="22"/>
              </w:rPr>
            </w:pPr>
            <w:r w:rsidRPr="0044615A">
              <w:rPr>
                <w:rFonts w:hint="eastAsia"/>
                <w:i/>
                <w:szCs w:val="22"/>
              </w:rPr>
              <w:t>i</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–2.</w:t>
            </w:r>
            <w:r>
              <w:rPr>
                <w:rFonts w:hint="eastAsia"/>
                <w:szCs w:val="22"/>
              </w:rPr>
              <w:t>02177497</w:t>
            </w:r>
            <w:r w:rsidRPr="0044615A">
              <w:rPr>
                <w:szCs w:val="22"/>
              </w:rPr>
              <w:t>e–003</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A018A" w:rsidRPr="0044615A" w:rsidTr="00AA018A">
        <w:trPr>
          <w:trHeight w:val="207"/>
          <w:jc w:val="center"/>
        </w:trPr>
        <w:tc>
          <w:tcPr>
            <w:tcW w:w="6672" w:type="dxa"/>
            <w:gridSpan w:val="7"/>
          </w:tcPr>
          <w:p w:rsidR="00AA018A" w:rsidRPr="0044615A" w:rsidRDefault="00AA018A" w:rsidP="00AA018A">
            <w:pPr>
              <w:jc w:val="center"/>
              <w:rPr>
                <w:b/>
                <w:szCs w:val="22"/>
              </w:rPr>
            </w:pPr>
            <w:r w:rsidRPr="0044615A">
              <w:rPr>
                <w:i/>
                <w:szCs w:val="22"/>
              </w:rPr>
              <w:t xml:space="preserve">S/N </w:t>
            </w:r>
            <w:r>
              <w:rPr>
                <w:rFonts w:hint="eastAsia"/>
                <w:i/>
                <w:szCs w:val="22"/>
              </w:rPr>
              <w:t>2842</w:t>
            </w:r>
            <w:r w:rsidRPr="0044615A">
              <w:rPr>
                <w:i/>
                <w:szCs w:val="22"/>
              </w:rPr>
              <w:t xml:space="preserve">(secondary), </w:t>
            </w:r>
            <w:r>
              <w:rPr>
                <w:rFonts w:hint="eastAsia"/>
                <w:i/>
                <w:szCs w:val="22"/>
              </w:rPr>
              <w:t>07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A018A">
        <w:trPr>
          <w:trHeight w:val="207"/>
          <w:jc w:val="center"/>
        </w:trPr>
        <w:tc>
          <w:tcPr>
            <w:tcW w:w="502" w:type="dxa"/>
          </w:tcPr>
          <w:p w:rsidR="00AA018A" w:rsidRPr="0044615A" w:rsidRDefault="00AA018A" w:rsidP="00AA018A">
            <w:pPr>
              <w:jc w:val="center"/>
              <w:rPr>
                <w:b/>
                <w:i/>
                <w:szCs w:val="22"/>
              </w:rPr>
            </w:pPr>
            <w:r w:rsidRPr="0044615A">
              <w:rPr>
                <w:rFonts w:hint="eastAsia"/>
                <w:i/>
                <w:szCs w:val="22"/>
              </w:rPr>
              <w:t>g</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01277455</w:t>
            </w:r>
            <w:r w:rsidRPr="0044615A">
              <w:rPr>
                <w:szCs w:val="22"/>
              </w:rPr>
              <w:t>e+00</w:t>
            </w:r>
            <w:r>
              <w:rPr>
                <w:rFonts w:hint="eastAsia"/>
                <w:szCs w:val="22"/>
              </w:rPr>
              <w:t>1</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rFonts w:hint="eastAsia"/>
                <w:i/>
                <w:szCs w:val="22"/>
              </w:rPr>
              <w:t>j</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Pr>
                <w:rFonts w:hint="eastAsia"/>
                <w:szCs w:val="22"/>
              </w:rPr>
              <w:t>1</w:t>
            </w:r>
            <w:r w:rsidRPr="0044615A">
              <w:rPr>
                <w:szCs w:val="22"/>
              </w:rPr>
              <w:t>.</w:t>
            </w:r>
            <w:r>
              <w:rPr>
                <w:rFonts w:hint="eastAsia"/>
                <w:szCs w:val="22"/>
              </w:rPr>
              <w:t>95371413</w:t>
            </w:r>
            <w:r w:rsidRPr="0044615A">
              <w:rPr>
                <w:szCs w:val="22"/>
              </w:rPr>
              <w:t>e–00</w:t>
            </w:r>
            <w:r>
              <w:rPr>
                <w:rFonts w:hint="eastAsia"/>
                <w:szCs w:val="22"/>
              </w:rPr>
              <w:t>5</w:t>
            </w:r>
          </w:p>
        </w:tc>
      </w:tr>
      <w:tr w:rsidR="00AA018A" w:rsidRPr="0044615A" w:rsidTr="00AA018A">
        <w:trPr>
          <w:jc w:val="center"/>
        </w:trPr>
        <w:tc>
          <w:tcPr>
            <w:tcW w:w="502" w:type="dxa"/>
          </w:tcPr>
          <w:p w:rsidR="00AA018A" w:rsidRPr="0044615A" w:rsidRDefault="00AA018A" w:rsidP="00AA018A">
            <w:pPr>
              <w:jc w:val="center"/>
              <w:rPr>
                <w:b/>
                <w:i/>
                <w:szCs w:val="22"/>
              </w:rPr>
            </w:pPr>
            <w:r w:rsidRPr="0044615A">
              <w:rPr>
                <w:rFonts w:hint="eastAsia"/>
                <w:i/>
                <w:szCs w:val="22"/>
              </w:rPr>
              <w:t>h</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38819272</w:t>
            </w:r>
            <w:r w:rsidRPr="0044615A">
              <w:rPr>
                <w:szCs w:val="22"/>
              </w:rPr>
              <w:t>e+000</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AA018A" w:rsidRPr="0044615A" w:rsidTr="00AA018A">
        <w:trPr>
          <w:trHeight w:val="287"/>
          <w:jc w:val="center"/>
        </w:trPr>
        <w:tc>
          <w:tcPr>
            <w:tcW w:w="502" w:type="dxa"/>
          </w:tcPr>
          <w:p w:rsidR="00AA018A" w:rsidRPr="0044615A" w:rsidRDefault="00AA018A" w:rsidP="00AA018A">
            <w:pPr>
              <w:jc w:val="center"/>
              <w:rPr>
                <w:b/>
                <w:i/>
                <w:szCs w:val="22"/>
              </w:rPr>
            </w:pPr>
            <w:r w:rsidRPr="0044615A">
              <w:rPr>
                <w:rFonts w:hint="eastAsia"/>
                <w:i/>
                <w:szCs w:val="22"/>
              </w:rPr>
              <w:t>i</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Pr>
                <w:rFonts w:hint="eastAsia"/>
                <w:szCs w:val="22"/>
              </w:rPr>
              <w:t>6</w:t>
            </w:r>
            <w:r w:rsidRPr="0044615A">
              <w:rPr>
                <w:szCs w:val="22"/>
              </w:rPr>
              <w:t>.</w:t>
            </w:r>
            <w:r>
              <w:rPr>
                <w:rFonts w:hint="eastAsia"/>
                <w:szCs w:val="22"/>
              </w:rPr>
              <w:t>1</w:t>
            </w:r>
            <w:r w:rsidRPr="0044615A">
              <w:rPr>
                <w:szCs w:val="22"/>
              </w:rPr>
              <w:t>3</w:t>
            </w:r>
            <w:r>
              <w:rPr>
                <w:rFonts w:hint="eastAsia"/>
                <w:szCs w:val="22"/>
              </w:rPr>
              <w:t>968402</w:t>
            </w:r>
            <w:r w:rsidRPr="0044615A">
              <w:rPr>
                <w:szCs w:val="22"/>
              </w:rPr>
              <w:t>e–00</w:t>
            </w:r>
            <w:r>
              <w:rPr>
                <w:rFonts w:hint="eastAsia"/>
                <w:szCs w:val="22"/>
              </w:rPr>
              <w:t>4</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AC3433" w:rsidRDefault="00AC3433" w:rsidP="008A5023">
      <w:pPr>
        <w:ind w:firstLine="840"/>
        <w:rPr>
          <w:b/>
          <w:szCs w:val="22"/>
        </w:rPr>
      </w:pPr>
    </w:p>
    <w:p w:rsidR="008A5023" w:rsidRPr="00DA7183" w:rsidRDefault="008A5023" w:rsidP="008A5023">
      <w:pPr>
        <w:rPr>
          <w:b/>
          <w:sz w:val="24"/>
          <w:szCs w:val="22"/>
        </w:rPr>
      </w:pPr>
      <w:r w:rsidRPr="00DA7183">
        <w:rPr>
          <w:sz w:val="24"/>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2" type="#_x0000_t75" style="width:342.25pt;height:17.75pt" o:ole="">
            <v:imagedata r:id="rId20" o:title=""/>
          </v:shape>
          <o:OLEObject Type="Embed" ProgID="Equation.3" ShapeID="_x0000_i1032" DrawAspect="Content" ObjectID="_1632914922"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E0B16" w:rsidRDefault="002E0B16" w:rsidP="00AF669C">
      <w:pPr>
        <w:rPr>
          <w:b/>
          <w:szCs w:val="22"/>
        </w:rPr>
      </w:pPr>
    </w:p>
    <w:p w:rsidR="00F5763A" w:rsidRPr="00547D63" w:rsidRDefault="00F5763A" w:rsidP="00AF669C">
      <w:pPr>
        <w:rPr>
          <w:b/>
          <w:szCs w:val="22"/>
        </w:rPr>
      </w:pPr>
    </w:p>
    <w:p w:rsidR="00AF669C" w:rsidRPr="00E50245" w:rsidRDefault="003621B4" w:rsidP="003621B4">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DA7183" w:rsidRDefault="00CD5E34" w:rsidP="00CD5E34">
      <w:pPr>
        <w:rPr>
          <w:b/>
          <w:sz w:val="24"/>
          <w:szCs w:val="22"/>
        </w:rPr>
      </w:pPr>
      <w:r w:rsidRPr="00DA7183">
        <w:rPr>
          <w:rFonts w:hint="eastAsia"/>
          <w:sz w:val="24"/>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DA7183" w:rsidRDefault="00CD5E34" w:rsidP="00CD5E34">
      <w:pPr>
        <w:rPr>
          <w:b/>
          <w:sz w:val="24"/>
          <w:szCs w:val="22"/>
        </w:rPr>
      </w:pPr>
    </w:p>
    <w:p w:rsidR="00CD5E34" w:rsidRPr="00DA7183" w:rsidRDefault="00CD5E34" w:rsidP="00CD5E34">
      <w:pPr>
        <w:rPr>
          <w:b/>
          <w:sz w:val="24"/>
          <w:szCs w:val="22"/>
        </w:rPr>
      </w:pPr>
      <w:r w:rsidRPr="00DA7183">
        <w:rPr>
          <w:rFonts w:hint="eastAsia"/>
          <w:sz w:val="24"/>
          <w:szCs w:val="22"/>
        </w:rPr>
        <w:t>RINKOIII output is expressed in voltage from 0 to 5 V.</w:t>
      </w:r>
    </w:p>
    <w:p w:rsidR="00DF28E8" w:rsidRPr="00547D63" w:rsidRDefault="00DF28E8" w:rsidP="00AF669C">
      <w:pPr>
        <w:rPr>
          <w:b/>
          <w:szCs w:val="22"/>
        </w:rPr>
      </w:pPr>
    </w:p>
    <w:p w:rsidR="003F5673" w:rsidRPr="0044615A" w:rsidRDefault="004C58F5" w:rsidP="008357E9">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3621B4" w:rsidP="003621B4">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DA7183" w:rsidRDefault="00547D63" w:rsidP="00377613">
      <w:pPr>
        <w:ind w:firstLine="1"/>
        <w:rPr>
          <w:b/>
          <w:sz w:val="24"/>
          <w:szCs w:val="22"/>
        </w:rPr>
      </w:pPr>
      <w:r w:rsidRPr="00DA7183">
        <w:rPr>
          <w:rFonts w:hint="eastAsia"/>
          <w:sz w:val="24"/>
          <w:szCs w:val="22"/>
        </w:rPr>
        <w:t xml:space="preserve">The </w:t>
      </w:r>
      <w:r w:rsidR="00377613" w:rsidRPr="00DA7183">
        <w:rPr>
          <w:sz w:val="24"/>
          <w:szCs w:val="22"/>
        </w:rPr>
        <w:t>drift</w:t>
      </w:r>
      <w:r w:rsidR="00AE0FB7" w:rsidRPr="00DA7183">
        <w:rPr>
          <w:rFonts w:hint="eastAsia"/>
          <w:sz w:val="24"/>
          <w:szCs w:val="22"/>
        </w:rPr>
        <w:t>-</w:t>
      </w:r>
      <w:r w:rsidR="00377613" w:rsidRPr="00DA7183">
        <w:rPr>
          <w:sz w:val="24"/>
          <w:szCs w:val="22"/>
        </w:rPr>
        <w:t>corrected pressure</w:t>
      </w:r>
      <w:r w:rsidRPr="00DA7183">
        <w:rPr>
          <w:rFonts w:hint="eastAsia"/>
          <w:sz w:val="24"/>
          <w:szCs w:val="22"/>
        </w:rPr>
        <w:t xml:space="preserve"> of</w:t>
      </w:r>
      <w:r w:rsidR="00377613" w:rsidRPr="00DA7183">
        <w:rPr>
          <w:sz w:val="24"/>
          <w:szCs w:val="22"/>
        </w:rPr>
        <w:t xml:space="preserve"> </w:t>
      </w:r>
      <w:r w:rsidRPr="00DA7183">
        <w:rPr>
          <w:rFonts w:hint="eastAsia"/>
          <w:sz w:val="24"/>
          <w:szCs w:val="22"/>
        </w:rPr>
        <w:t xml:space="preserve">post-cruise </w:t>
      </w:r>
      <w:r w:rsidR="00377613" w:rsidRPr="00DA7183">
        <w:rPr>
          <w:sz w:val="24"/>
          <w:szCs w:val="22"/>
        </w:rPr>
        <w:t>is computed as</w:t>
      </w:r>
    </w:p>
    <w:p w:rsidR="00377613" w:rsidRPr="0044615A" w:rsidRDefault="00377613" w:rsidP="00377613">
      <w:pPr>
        <w:jc w:val="center"/>
        <w:rPr>
          <w:szCs w:val="22"/>
        </w:rPr>
      </w:pPr>
      <w:r w:rsidRPr="0044615A">
        <w:rPr>
          <w:position w:val="-10"/>
          <w:szCs w:val="22"/>
        </w:rPr>
        <w:object w:dxaOrig="7500" w:dyaOrig="320">
          <v:shape id="_x0000_i1033" type="#_x0000_t75" style="width:375.9pt;height:15.9pt" o:ole="">
            <v:imagedata r:id="rId12" o:title=""/>
          </v:shape>
          <o:OLEObject Type="Embed" ProgID="Equation.3" ShapeID="_x0000_i1033" DrawAspect="Content" ObjectID="_1632914923" r:id="rId22"/>
        </w:object>
      </w:r>
    </w:p>
    <w:p w:rsidR="00AC4E05" w:rsidRPr="0044615A" w:rsidRDefault="00AC4E05" w:rsidP="00377613">
      <w:pPr>
        <w:jc w:val="center"/>
        <w:rPr>
          <w:szCs w:val="22"/>
        </w:rPr>
      </w:pPr>
      <w:r w:rsidRPr="0044615A">
        <w:rPr>
          <w:i/>
          <w:szCs w:val="22"/>
        </w:rPr>
        <w:t xml:space="preserve">S/N </w:t>
      </w:r>
      <w:r w:rsidR="00CB0B28">
        <w:rPr>
          <w:rFonts w:hint="eastAsia"/>
          <w:i/>
          <w:szCs w:val="22"/>
        </w:rPr>
        <w:t>0760</w:t>
      </w:r>
      <w:r w:rsidRPr="0044615A">
        <w:rPr>
          <w:i/>
          <w:szCs w:val="22"/>
        </w:rPr>
        <w:t>,</w:t>
      </w:r>
      <w:r w:rsidRPr="0044615A">
        <w:rPr>
          <w:rFonts w:hint="eastAsia"/>
          <w:i/>
          <w:szCs w:val="22"/>
        </w:rPr>
        <w:t xml:space="preserve"> </w:t>
      </w:r>
      <w:r w:rsidR="00926EA1">
        <w:rPr>
          <w:rFonts w:hint="eastAsia"/>
          <w:i/>
          <w:szCs w:val="22"/>
        </w:rPr>
        <w:t>1</w:t>
      </w:r>
      <w:r w:rsidR="003F3EEB">
        <w:rPr>
          <w:rFonts w:hint="eastAsia"/>
          <w:i/>
          <w:szCs w:val="22"/>
        </w:rPr>
        <w:t>7</w:t>
      </w:r>
      <w:r w:rsidRPr="0044615A">
        <w:rPr>
          <w:i/>
          <w:szCs w:val="22"/>
        </w:rPr>
        <w:t xml:space="preserve"> </w:t>
      </w:r>
      <w:r w:rsidR="003F3EEB">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CB0B28">
        <w:rPr>
          <w:rFonts w:hint="eastAsia"/>
          <w:i/>
          <w:szCs w:val="22"/>
        </w:rPr>
        <w:t>2</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CB0B28">
        <w:rPr>
          <w:rFonts w:hint="eastAsia"/>
          <w:i/>
          <w:szCs w:val="22"/>
        </w:rPr>
        <w:t>0</w:t>
      </w:r>
      <w:r w:rsidRPr="0044615A">
        <w:rPr>
          <w:i/>
          <w:szCs w:val="22"/>
        </w:rPr>
        <w:t>.</w:t>
      </w:r>
      <w:r w:rsidR="00CB0B28">
        <w:rPr>
          <w:rFonts w:hint="eastAsia"/>
          <w:i/>
          <w:szCs w:val="22"/>
        </w:rPr>
        <w:t>99982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B1330" w:rsidRPr="0044615A">
        <w:rPr>
          <w:szCs w:val="22"/>
        </w:rPr>
        <w:t>–</w:t>
      </w:r>
      <w:r w:rsidR="00CB0B28">
        <w:rPr>
          <w:rFonts w:hint="eastAsia"/>
          <w:i/>
          <w:szCs w:val="22"/>
        </w:rPr>
        <w:t>2</w:t>
      </w:r>
      <w:r w:rsidR="00CB0B28" w:rsidRPr="0044615A">
        <w:rPr>
          <w:rFonts w:hint="eastAsia"/>
          <w:i/>
          <w:szCs w:val="22"/>
        </w:rPr>
        <w:t>.1</w:t>
      </w:r>
      <w:r w:rsidR="00CB0B28">
        <w:rPr>
          <w:rFonts w:hint="eastAsia"/>
          <w:i/>
          <w:szCs w:val="22"/>
        </w:rPr>
        <w:t>059</w:t>
      </w:r>
    </w:p>
    <w:p w:rsidR="00D722B6" w:rsidRDefault="00CB0B28" w:rsidP="007428CE">
      <w:pPr>
        <w:jc w:val="center"/>
        <w:rPr>
          <w:szCs w:val="22"/>
        </w:rPr>
      </w:pPr>
      <w:r>
        <w:rPr>
          <w:noProof/>
        </w:rPr>
        <w:drawing>
          <wp:inline distT="0" distB="0" distL="0" distR="0" wp14:anchorId="4C078496" wp14:editId="57765F42">
            <wp:extent cx="4134960" cy="23047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34960" cy="2304720"/>
                    </a:xfrm>
                    <a:prstGeom prst="rect">
                      <a:avLst/>
                    </a:prstGeom>
                  </pic:spPr>
                </pic:pic>
              </a:graphicData>
            </a:graphic>
          </wp:inline>
        </w:drawing>
      </w:r>
    </w:p>
    <w:p w:rsidR="00D4100D" w:rsidRPr="00DA7183" w:rsidRDefault="00E31DC9" w:rsidP="00D4100D">
      <w:pPr>
        <w:pStyle w:val="ae"/>
        <w:rPr>
          <w:b w:val="0"/>
          <w:sz w:val="24"/>
          <w:szCs w:val="22"/>
        </w:rPr>
      </w:pPr>
      <w:r w:rsidRPr="00DA7183">
        <w:rPr>
          <w:rFonts w:hint="eastAsia"/>
          <w:b w:val="0"/>
          <w:sz w:val="24"/>
          <w:szCs w:val="22"/>
        </w:rPr>
        <w:t>Figure C.1.1.</w:t>
      </w:r>
      <w:r w:rsidR="00D4100D" w:rsidRPr="00DA7183">
        <w:rPr>
          <w:b w:val="0"/>
          <w:sz w:val="24"/>
          <w:szCs w:val="22"/>
        </w:rPr>
        <w:t xml:space="preserve"> Time series of the CTD deck pressure.</w:t>
      </w:r>
      <w:r w:rsidR="00D4100D" w:rsidRPr="00DA7183">
        <w:rPr>
          <w:rFonts w:hint="eastAsia"/>
          <w:b w:val="0"/>
          <w:sz w:val="24"/>
          <w:szCs w:val="22"/>
        </w:rPr>
        <w:t xml:space="preserve"> Red</w:t>
      </w:r>
      <w:r w:rsidR="00D4100D" w:rsidRPr="00DA7183">
        <w:rPr>
          <w:b w:val="0"/>
          <w:sz w:val="24"/>
          <w:szCs w:val="22"/>
        </w:rPr>
        <w:t xml:space="preserve"> line indicates atmospheric pressure anomaly. </w:t>
      </w:r>
      <w:r w:rsidR="00D4100D" w:rsidRPr="00DA7183">
        <w:rPr>
          <w:rFonts w:hint="eastAsia"/>
          <w:b w:val="0"/>
          <w:sz w:val="24"/>
          <w:szCs w:val="22"/>
        </w:rPr>
        <w:t>Blue line</w:t>
      </w:r>
      <w:r w:rsidR="00D4100D" w:rsidRPr="00DA7183">
        <w:rPr>
          <w:b w:val="0"/>
          <w:sz w:val="24"/>
          <w:szCs w:val="22"/>
        </w:rPr>
        <w:t xml:space="preserve"> </w:t>
      </w:r>
      <w:r w:rsidR="00D4100D" w:rsidRPr="00DA7183">
        <w:rPr>
          <w:rFonts w:hint="eastAsia"/>
          <w:b w:val="0"/>
          <w:sz w:val="24"/>
          <w:szCs w:val="22"/>
        </w:rPr>
        <w:t>and dots i</w:t>
      </w:r>
      <w:r w:rsidR="00D4100D" w:rsidRPr="00DA7183">
        <w:rPr>
          <w:b w:val="0"/>
          <w:sz w:val="24"/>
          <w:szCs w:val="22"/>
        </w:rPr>
        <w:t>ndicate pre</w:t>
      </w:r>
      <w:r w:rsidR="00D4100D" w:rsidRPr="00DA7183">
        <w:rPr>
          <w:rFonts w:hint="eastAsia"/>
          <w:b w:val="0"/>
          <w:sz w:val="24"/>
          <w:szCs w:val="22"/>
        </w:rPr>
        <w:t>-</w:t>
      </w:r>
      <w:r w:rsidR="00D4100D" w:rsidRPr="00DA7183">
        <w:rPr>
          <w:b w:val="0"/>
          <w:sz w:val="24"/>
          <w:szCs w:val="22"/>
        </w:rPr>
        <w:t>cast deck pressure</w:t>
      </w:r>
      <w:r w:rsidR="00D4100D" w:rsidRPr="00DA7183">
        <w:rPr>
          <w:rFonts w:hint="eastAsia"/>
          <w:b w:val="0"/>
          <w:sz w:val="24"/>
          <w:szCs w:val="22"/>
        </w:rPr>
        <w:t xml:space="preserve"> and average</w:t>
      </w:r>
      <w:r w:rsidR="00D4100D" w:rsidRPr="00DA7183">
        <w:rPr>
          <w:b w:val="0"/>
          <w:sz w:val="24"/>
          <w:szCs w:val="22"/>
        </w:rPr>
        <w:t>.</w:t>
      </w:r>
    </w:p>
    <w:p w:rsidR="00D4100D" w:rsidRPr="00547D63" w:rsidRDefault="00D4100D" w:rsidP="00D4100D">
      <w:pPr>
        <w:rPr>
          <w:b/>
          <w:szCs w:val="22"/>
        </w:rPr>
      </w:pPr>
    </w:p>
    <w:p w:rsidR="00DF28E8" w:rsidRPr="00E50245" w:rsidRDefault="003621B4" w:rsidP="003621B4">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3E6EE0">
        <w:rPr>
          <w:rFonts w:hint="eastAsia"/>
        </w:rPr>
        <w:t xml:space="preserve"> </w:t>
      </w:r>
      <w:r w:rsidR="007F2C4D">
        <w:rPr>
          <w:rFonts w:hint="eastAsia"/>
        </w:rPr>
        <w:t>3plus)</w:t>
      </w:r>
    </w:p>
    <w:p w:rsidR="00830B9D" w:rsidRPr="00DA7183" w:rsidRDefault="00830B9D" w:rsidP="00DA7183">
      <w:pPr>
        <w:rPr>
          <w:b/>
          <w:sz w:val="24"/>
          <w:szCs w:val="22"/>
        </w:rPr>
      </w:pPr>
      <w:r w:rsidRPr="00DA7183">
        <w:rPr>
          <w:rFonts w:hint="eastAsia"/>
          <w:sz w:val="24"/>
          <w:szCs w:val="22"/>
        </w:rPr>
        <w:t>T</w:t>
      </w:r>
      <w:r w:rsidRPr="00DA7183">
        <w:rPr>
          <w:sz w:val="24"/>
          <w:szCs w:val="22"/>
        </w:rPr>
        <w:t>he practical corrections for CTD t</w:t>
      </w:r>
      <w:r w:rsidRPr="00AB01ED">
        <w:rPr>
          <w:sz w:val="24"/>
          <w:szCs w:val="22"/>
        </w:rPr>
        <w:t>emperatur</w:t>
      </w:r>
      <w:r w:rsidRPr="00DA7183">
        <w:rPr>
          <w:sz w:val="24"/>
          <w:szCs w:val="22"/>
        </w:rPr>
        <w:t>e data can be made by using a SBE</w:t>
      </w:r>
      <w:r w:rsidRPr="00DA7183">
        <w:rPr>
          <w:rFonts w:hint="eastAsia"/>
          <w:sz w:val="24"/>
          <w:szCs w:val="22"/>
        </w:rPr>
        <w:t xml:space="preserve"> </w:t>
      </w:r>
      <w:r w:rsidRPr="00DA7183">
        <w:rPr>
          <w:sz w:val="24"/>
          <w:szCs w:val="22"/>
        </w:rPr>
        <w:t>35, correcting the SBE</w:t>
      </w:r>
      <w:r w:rsidRPr="00DA7183">
        <w:rPr>
          <w:rFonts w:hint="eastAsia"/>
          <w:sz w:val="24"/>
          <w:szCs w:val="22"/>
        </w:rPr>
        <w:t xml:space="preserve"> </w:t>
      </w:r>
      <w:r w:rsidRPr="00DA7183">
        <w:rPr>
          <w:sz w:val="24"/>
          <w:szCs w:val="22"/>
        </w:rPr>
        <w:t>3</w:t>
      </w:r>
      <w:r w:rsidRPr="00DA7183">
        <w:rPr>
          <w:rFonts w:hint="eastAsia"/>
          <w:sz w:val="24"/>
          <w:szCs w:val="22"/>
        </w:rPr>
        <w:t>plus</w:t>
      </w:r>
      <w:r w:rsidRPr="00DA7183">
        <w:rPr>
          <w:sz w:val="24"/>
          <w:szCs w:val="22"/>
        </w:rPr>
        <w:t xml:space="preserve"> to agree with the SBE</w:t>
      </w:r>
      <w:r w:rsidRPr="00DA7183">
        <w:rPr>
          <w:rFonts w:hint="eastAsia"/>
          <w:sz w:val="24"/>
          <w:szCs w:val="22"/>
        </w:rPr>
        <w:t xml:space="preserve"> </w:t>
      </w:r>
      <w:r w:rsidRPr="00DA7183">
        <w:rPr>
          <w:sz w:val="24"/>
          <w:szCs w:val="22"/>
        </w:rPr>
        <w:t>35</w:t>
      </w:r>
      <w:r w:rsidRPr="00DA7183">
        <w:rPr>
          <w:rFonts w:hint="eastAsia"/>
          <w:sz w:val="24"/>
          <w:szCs w:val="22"/>
        </w:rPr>
        <w:t xml:space="preserve"> </w:t>
      </w:r>
      <w:r w:rsidR="003F2C62" w:rsidRPr="00DA7183">
        <w:rPr>
          <w:rFonts w:hint="eastAsia"/>
          <w:sz w:val="24"/>
          <w:szCs w:val="22"/>
        </w:rPr>
        <w:t>(</w:t>
      </w:r>
      <w:r w:rsidR="003F2C62" w:rsidRPr="00DA7183">
        <w:rPr>
          <w:rFonts w:hint="eastAsia"/>
          <w:i/>
          <w:sz w:val="24"/>
          <w:szCs w:val="22"/>
        </w:rPr>
        <w:t>McTaggart et al., 2010</w:t>
      </w:r>
      <w:r w:rsidR="00932C46" w:rsidRPr="00DA7183">
        <w:rPr>
          <w:rFonts w:hint="eastAsia"/>
          <w:sz w:val="24"/>
          <w:szCs w:val="22"/>
        </w:rPr>
        <w:t xml:space="preserve">; </w:t>
      </w:r>
      <w:r w:rsidR="005C0BEB" w:rsidRPr="00DA7183">
        <w:rPr>
          <w:rFonts w:hint="eastAsia"/>
          <w:i/>
          <w:sz w:val="24"/>
          <w:szCs w:val="22"/>
        </w:rPr>
        <w:t>Uc</w:t>
      </w:r>
      <w:r w:rsidRPr="00DA7183">
        <w:rPr>
          <w:rFonts w:hint="eastAsia"/>
          <w:i/>
          <w:sz w:val="24"/>
          <w:szCs w:val="22"/>
        </w:rPr>
        <w:t>hida et al., 2007</w:t>
      </w:r>
      <w:r w:rsidRPr="00DA7183">
        <w:rPr>
          <w:rFonts w:hint="eastAsia"/>
          <w:sz w:val="24"/>
          <w:szCs w:val="22"/>
        </w:rPr>
        <w:t>)</w:t>
      </w:r>
      <w:r w:rsidRPr="00DA7183">
        <w:rPr>
          <w:sz w:val="24"/>
          <w:szCs w:val="22"/>
        </w:rPr>
        <w:t>.</w:t>
      </w:r>
    </w:p>
    <w:p w:rsidR="009158A9" w:rsidRPr="00DA7183" w:rsidRDefault="009158A9" w:rsidP="00DA7183">
      <w:pPr>
        <w:rPr>
          <w:sz w:val="24"/>
          <w:szCs w:val="22"/>
        </w:rPr>
      </w:pPr>
    </w:p>
    <w:p w:rsidR="006933A9" w:rsidRPr="00DA7183" w:rsidRDefault="006933A9" w:rsidP="00DA7183">
      <w:pPr>
        <w:rPr>
          <w:sz w:val="24"/>
          <w:szCs w:val="22"/>
        </w:rPr>
      </w:pPr>
      <w:r w:rsidRPr="00DA7183">
        <w:rPr>
          <w:rFonts w:hint="eastAsia"/>
          <w:sz w:val="24"/>
          <w:szCs w:val="22"/>
        </w:rPr>
        <w:t>CTD temperature is c</w:t>
      </w:r>
      <w:r w:rsidR="008B4A2B" w:rsidRPr="00DA7183">
        <w:rPr>
          <w:rFonts w:hint="eastAsia"/>
          <w:sz w:val="24"/>
          <w:szCs w:val="22"/>
        </w:rPr>
        <w:t>orrect</w:t>
      </w:r>
      <w:r w:rsidRPr="00DA7183">
        <w:rPr>
          <w:rFonts w:hint="eastAsia"/>
          <w:sz w:val="24"/>
          <w:szCs w:val="22"/>
        </w:rPr>
        <w:t>ed as</w:t>
      </w:r>
    </w:p>
    <w:p w:rsidR="00547D63" w:rsidRDefault="008B4A2B" w:rsidP="00547D63">
      <w:pPr>
        <w:jc w:val="center"/>
        <w:rPr>
          <w:position w:val="-12"/>
          <w:szCs w:val="22"/>
        </w:rPr>
      </w:pPr>
      <w:r w:rsidRPr="00547D63">
        <w:rPr>
          <w:position w:val="-12"/>
          <w:szCs w:val="22"/>
        </w:rPr>
        <w:object w:dxaOrig="4900" w:dyaOrig="380">
          <v:shape id="_x0000_i1034" type="#_x0000_t75" style="width:245.9pt;height:19.65pt" o:ole="">
            <v:imagedata r:id="rId24" o:title=""/>
          </v:shape>
          <o:OLEObject Type="Embed" ProgID="Equation.3" ShapeID="_x0000_i1034" DrawAspect="Content" ObjectID="_1632914924"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6457B1" w:rsidRDefault="006457B1">
      <w:pPr>
        <w:widowControl/>
        <w:jc w:val="left"/>
        <w:rPr>
          <w:szCs w:val="22"/>
        </w:rPr>
      </w:pPr>
      <w:r>
        <w:rPr>
          <w:szCs w:val="22"/>
        </w:rPr>
        <w:br w:type="page"/>
      </w:r>
    </w:p>
    <w:p w:rsidR="004643E3" w:rsidRPr="00DA7183" w:rsidRDefault="00E31DC9" w:rsidP="004643E3">
      <w:pPr>
        <w:rPr>
          <w:b/>
          <w:sz w:val="24"/>
          <w:szCs w:val="22"/>
        </w:rPr>
      </w:pPr>
      <w:r w:rsidRPr="00DA7183">
        <w:rPr>
          <w:sz w:val="24"/>
          <w:szCs w:val="22"/>
        </w:rPr>
        <w:t>Table C.1.</w:t>
      </w:r>
      <w:r w:rsidRPr="00DA7183">
        <w:rPr>
          <w:rFonts w:hint="eastAsia"/>
          <w:sz w:val="24"/>
          <w:szCs w:val="22"/>
        </w:rPr>
        <w:t>1.</w:t>
      </w:r>
      <w:r w:rsidR="004643E3" w:rsidRPr="00DA7183">
        <w:rPr>
          <w:rFonts w:hint="eastAsia"/>
          <w:sz w:val="24"/>
          <w:szCs w:val="22"/>
        </w:rPr>
        <w:t xml:space="preserve"> </w:t>
      </w:r>
      <w:r w:rsidR="00B13D13" w:rsidRPr="00DA7183">
        <w:rPr>
          <w:sz w:val="24"/>
          <w:szCs w:val="22"/>
        </w:rPr>
        <w:t xml:space="preserve">Temperature </w:t>
      </w:r>
      <w:r w:rsidR="00B13D13" w:rsidRPr="00DA7183">
        <w:rPr>
          <w:rFonts w:hint="eastAsia"/>
          <w:sz w:val="24"/>
          <w:szCs w:val="22"/>
        </w:rPr>
        <w:t>c</w:t>
      </w:r>
      <w:r w:rsidR="008B4A2B" w:rsidRPr="00DA7183">
        <w:rPr>
          <w:rFonts w:hint="eastAsia"/>
          <w:sz w:val="24"/>
          <w:szCs w:val="22"/>
        </w:rPr>
        <w:t>orrect</w:t>
      </w:r>
      <w:r w:rsidR="004643E3" w:rsidRPr="00DA7183">
        <w:rPr>
          <w:sz w:val="24"/>
          <w:szCs w:val="22"/>
        </w:rPr>
        <w:t xml:space="preserve">ion summary (Pressure </w:t>
      </w:r>
      <w:r w:rsidR="00AE0FB7" w:rsidRPr="00DA7183">
        <w:rPr>
          <w:rFonts w:eastAsia="Arial Unicode MS" w:cs="Times New Roman"/>
          <w:sz w:val="24"/>
          <w:szCs w:val="22"/>
        </w:rPr>
        <w:t>≥</w:t>
      </w:r>
      <w:r w:rsidR="004643E3" w:rsidRPr="00DA7183">
        <w:rPr>
          <w:sz w:val="24"/>
          <w:szCs w:val="22"/>
        </w:rPr>
        <w:t xml:space="preserve"> </w:t>
      </w:r>
      <w:r w:rsidR="0074520E" w:rsidRPr="00DA7183">
        <w:rPr>
          <w:rFonts w:hint="eastAsia"/>
          <w:sz w:val="24"/>
          <w:szCs w:val="22"/>
        </w:rPr>
        <w:t>2000</w:t>
      </w:r>
      <w:r w:rsidR="004643E3" w:rsidRPr="00DA7183">
        <w:rPr>
          <w:sz w:val="24"/>
          <w:szCs w:val="22"/>
        </w:rPr>
        <w:t>dbar)</w:t>
      </w:r>
      <w:r w:rsidR="004643E3" w:rsidRPr="00DA7183">
        <w:rPr>
          <w:rFonts w:hint="eastAsia"/>
          <w:sz w:val="24"/>
          <w:szCs w:val="22"/>
        </w:rPr>
        <w:t>.</w:t>
      </w:r>
      <w:r w:rsidR="008B4A2B" w:rsidRPr="00DA7183">
        <w:rPr>
          <w:rFonts w:hint="eastAsia"/>
          <w:sz w:val="24"/>
          <w:szCs w:val="22"/>
        </w:rPr>
        <w:t xml:space="preserve"> (Bold </w:t>
      </w:r>
      <w:r w:rsidR="00687C22" w:rsidRPr="00DA7183">
        <w:rPr>
          <w:rFonts w:hint="eastAsia"/>
          <w:sz w:val="24"/>
          <w:szCs w:val="22"/>
        </w:rPr>
        <w:t xml:space="preserve">: </w:t>
      </w:r>
      <w:r w:rsidR="008B4A2B" w:rsidRPr="00DA7183">
        <w:rPr>
          <w:rFonts w:hint="eastAsia"/>
          <w:sz w:val="24"/>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366814">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CB0B28" w:rsidRPr="0044615A" w:rsidTr="00366814">
        <w:tc>
          <w:tcPr>
            <w:tcW w:w="851" w:type="dxa"/>
            <w:vAlign w:val="center"/>
          </w:tcPr>
          <w:p w:rsidR="00CB0B28" w:rsidRPr="00665D7B" w:rsidRDefault="00CB0B28" w:rsidP="00CB0B28">
            <w:pPr>
              <w:jc w:val="center"/>
              <w:rPr>
                <w:b/>
                <w:szCs w:val="22"/>
              </w:rPr>
            </w:pPr>
            <w:r>
              <w:rPr>
                <w:rFonts w:hint="eastAsia"/>
                <w:b/>
                <w:szCs w:val="22"/>
              </w:rPr>
              <w:t>4923</w:t>
            </w:r>
          </w:p>
        </w:tc>
        <w:tc>
          <w:tcPr>
            <w:tcW w:w="850" w:type="dxa"/>
            <w:vAlign w:val="center"/>
          </w:tcPr>
          <w:p w:rsidR="00CB0B28" w:rsidRPr="00665D7B" w:rsidRDefault="000326A7" w:rsidP="00B11727">
            <w:pPr>
              <w:jc w:val="center"/>
              <w:rPr>
                <w:b/>
                <w:szCs w:val="22"/>
              </w:rPr>
            </w:pPr>
            <w:r>
              <w:rPr>
                <w:rFonts w:hint="eastAsia"/>
                <w:b/>
                <w:szCs w:val="22"/>
              </w:rPr>
              <w:t>1116</w:t>
            </w:r>
          </w:p>
        </w:tc>
        <w:tc>
          <w:tcPr>
            <w:tcW w:w="1668" w:type="dxa"/>
            <w:vAlign w:val="center"/>
          </w:tcPr>
          <w:p w:rsidR="00CB0B28" w:rsidRPr="00665D7B" w:rsidRDefault="00CB0B28" w:rsidP="00CB0B28">
            <w:pPr>
              <w:jc w:val="center"/>
              <w:rPr>
                <w:b/>
                <w:szCs w:val="22"/>
              </w:rPr>
            </w:pPr>
            <w:r>
              <w:rPr>
                <w:rFonts w:hint="eastAsia"/>
                <w:b/>
                <w:szCs w:val="22"/>
              </w:rPr>
              <w:t>5</w:t>
            </w:r>
            <w:r w:rsidRPr="00665D7B">
              <w:rPr>
                <w:b/>
                <w:szCs w:val="22"/>
              </w:rPr>
              <w:t>.</w:t>
            </w:r>
            <w:r>
              <w:rPr>
                <w:rFonts w:hint="eastAsia"/>
                <w:b/>
                <w:szCs w:val="22"/>
              </w:rPr>
              <w:t>7355493</w:t>
            </w:r>
            <w:r w:rsidRPr="00665D7B">
              <w:rPr>
                <w:b/>
                <w:szCs w:val="22"/>
              </w:rPr>
              <w:t>e–4</w:t>
            </w:r>
          </w:p>
        </w:tc>
        <w:tc>
          <w:tcPr>
            <w:tcW w:w="1701" w:type="dxa"/>
            <w:vAlign w:val="center"/>
          </w:tcPr>
          <w:p w:rsidR="00CB0B28" w:rsidRPr="00665D7B" w:rsidRDefault="00CB0B28" w:rsidP="00CB0B28">
            <w:pPr>
              <w:jc w:val="center"/>
              <w:rPr>
                <w:b/>
                <w:szCs w:val="22"/>
              </w:rPr>
            </w:pPr>
            <w:r w:rsidRPr="00665D7B">
              <w:rPr>
                <w:b/>
                <w:szCs w:val="22"/>
              </w:rPr>
              <w:t>1.</w:t>
            </w:r>
            <w:r>
              <w:rPr>
                <w:rFonts w:hint="eastAsia"/>
                <w:b/>
                <w:szCs w:val="22"/>
              </w:rPr>
              <w:t>3373866</w:t>
            </w:r>
            <w:r w:rsidRPr="00665D7B">
              <w:rPr>
                <w:b/>
                <w:szCs w:val="22"/>
              </w:rPr>
              <w:t>e–7</w:t>
            </w:r>
          </w:p>
        </w:tc>
        <w:tc>
          <w:tcPr>
            <w:tcW w:w="1701" w:type="dxa"/>
            <w:vAlign w:val="center"/>
          </w:tcPr>
          <w:p w:rsidR="00CB0B28" w:rsidRPr="00665D7B" w:rsidRDefault="00CB0B28" w:rsidP="00CB0B28">
            <w:pPr>
              <w:jc w:val="center"/>
              <w:rPr>
                <w:b/>
                <w:szCs w:val="22"/>
              </w:rPr>
            </w:pPr>
            <w:r w:rsidRPr="00665D7B">
              <w:rPr>
                <w:b/>
                <w:szCs w:val="22"/>
              </w:rPr>
              <w:t>0.0000</w:t>
            </w:r>
            <w:r w:rsidR="00B9207F">
              <w:rPr>
                <w:rFonts w:hint="eastAsia"/>
                <w:b/>
                <w:szCs w:val="22"/>
              </w:rPr>
              <w:t>000e+0</w:t>
            </w:r>
          </w:p>
        </w:tc>
        <w:tc>
          <w:tcPr>
            <w:tcW w:w="1701" w:type="dxa"/>
          </w:tcPr>
          <w:p w:rsidR="00CB0B28" w:rsidRPr="00665D7B" w:rsidRDefault="00966B27" w:rsidP="00966B27">
            <w:pPr>
              <w:jc w:val="left"/>
              <w:rPr>
                <w:b/>
                <w:szCs w:val="22"/>
              </w:rPr>
            </w:pPr>
            <w:r>
              <w:rPr>
                <w:rFonts w:hint="eastAsia"/>
                <w:b/>
                <w:szCs w:val="22"/>
              </w:rPr>
              <w:t>RF4461</w:t>
            </w:r>
            <w:r w:rsidR="00CB0B28" w:rsidRPr="00665D7B">
              <w:rPr>
                <w:b/>
                <w:szCs w:val="22"/>
              </w:rPr>
              <w:t xml:space="preserve"> – </w:t>
            </w:r>
            <w:r>
              <w:rPr>
                <w:rFonts w:hint="eastAsia"/>
                <w:b/>
                <w:szCs w:val="22"/>
              </w:rPr>
              <w:t>4535</w:t>
            </w:r>
          </w:p>
        </w:tc>
      </w:tr>
      <w:tr w:rsidR="00CB0B28" w:rsidRPr="0044615A" w:rsidTr="00366814">
        <w:tc>
          <w:tcPr>
            <w:tcW w:w="851" w:type="dxa"/>
          </w:tcPr>
          <w:p w:rsidR="00CB0B28" w:rsidRPr="0044615A" w:rsidRDefault="00CB0B28" w:rsidP="00CB0B28">
            <w:pPr>
              <w:jc w:val="center"/>
              <w:rPr>
                <w:b/>
                <w:szCs w:val="22"/>
              </w:rPr>
            </w:pPr>
            <w:r>
              <w:rPr>
                <w:rFonts w:hint="eastAsia"/>
                <w:szCs w:val="22"/>
              </w:rPr>
              <w:t>4199</w:t>
            </w:r>
          </w:p>
        </w:tc>
        <w:tc>
          <w:tcPr>
            <w:tcW w:w="850" w:type="dxa"/>
          </w:tcPr>
          <w:p w:rsidR="00CB0B28" w:rsidRPr="0044615A" w:rsidRDefault="000326A7" w:rsidP="00CB0B28">
            <w:pPr>
              <w:jc w:val="center"/>
              <w:rPr>
                <w:b/>
                <w:szCs w:val="22"/>
              </w:rPr>
            </w:pPr>
            <w:r>
              <w:rPr>
                <w:rFonts w:hint="eastAsia"/>
                <w:szCs w:val="22"/>
              </w:rPr>
              <w:t>1115</w:t>
            </w:r>
          </w:p>
        </w:tc>
        <w:tc>
          <w:tcPr>
            <w:tcW w:w="1668" w:type="dxa"/>
          </w:tcPr>
          <w:p w:rsidR="00CB0B28" w:rsidRPr="0044615A" w:rsidRDefault="00CB0B28" w:rsidP="00CB0B28">
            <w:pPr>
              <w:jc w:val="center"/>
              <w:rPr>
                <w:b/>
                <w:szCs w:val="22"/>
              </w:rPr>
            </w:pPr>
            <w:r>
              <w:rPr>
                <w:rFonts w:hint="eastAsia"/>
                <w:szCs w:val="22"/>
              </w:rPr>
              <w:t>1</w:t>
            </w:r>
            <w:r w:rsidRPr="0044615A">
              <w:rPr>
                <w:rFonts w:hint="eastAsia"/>
                <w:szCs w:val="22"/>
              </w:rPr>
              <w:t>.</w:t>
            </w:r>
            <w:r>
              <w:rPr>
                <w:rFonts w:hint="eastAsia"/>
                <w:szCs w:val="22"/>
              </w:rPr>
              <w:t>6317968</w:t>
            </w:r>
            <w:r w:rsidRPr="0044615A">
              <w:rPr>
                <w:szCs w:val="22"/>
              </w:rPr>
              <w:t>e–</w:t>
            </w:r>
            <w:r>
              <w:rPr>
                <w:rFonts w:hint="eastAsia"/>
                <w:szCs w:val="22"/>
              </w:rPr>
              <w:t>3</w:t>
            </w:r>
          </w:p>
        </w:tc>
        <w:tc>
          <w:tcPr>
            <w:tcW w:w="1701" w:type="dxa"/>
          </w:tcPr>
          <w:p w:rsidR="00CB0B28" w:rsidRPr="0044615A" w:rsidRDefault="00CB0B28" w:rsidP="00CB0B28">
            <w:pPr>
              <w:jc w:val="center"/>
              <w:rPr>
                <w:b/>
                <w:szCs w:val="22"/>
              </w:rPr>
            </w:pPr>
            <w:r w:rsidRPr="0044615A">
              <w:rPr>
                <w:szCs w:val="22"/>
              </w:rPr>
              <w:t>–</w:t>
            </w:r>
            <w:r>
              <w:rPr>
                <w:rFonts w:hint="eastAsia"/>
                <w:szCs w:val="22"/>
              </w:rPr>
              <w:t>3</w:t>
            </w:r>
            <w:r w:rsidRPr="0044615A">
              <w:rPr>
                <w:rFonts w:hint="eastAsia"/>
                <w:szCs w:val="22"/>
              </w:rPr>
              <w:t>.</w:t>
            </w:r>
            <w:r>
              <w:rPr>
                <w:rFonts w:hint="eastAsia"/>
                <w:szCs w:val="22"/>
              </w:rPr>
              <w:t>2009900</w:t>
            </w:r>
            <w:r w:rsidRPr="0044615A">
              <w:rPr>
                <w:szCs w:val="22"/>
              </w:rPr>
              <w:t>e–</w:t>
            </w:r>
            <w:r>
              <w:rPr>
                <w:rFonts w:hint="eastAsia"/>
                <w:szCs w:val="22"/>
              </w:rPr>
              <w:t>7</w:t>
            </w:r>
          </w:p>
        </w:tc>
        <w:tc>
          <w:tcPr>
            <w:tcW w:w="1701" w:type="dxa"/>
          </w:tcPr>
          <w:p w:rsidR="00CB0B28" w:rsidRPr="0044615A" w:rsidRDefault="00CB0B28" w:rsidP="00CB0B28">
            <w:pPr>
              <w:jc w:val="center"/>
              <w:rPr>
                <w:b/>
                <w:szCs w:val="22"/>
              </w:rPr>
            </w:pPr>
            <w:r>
              <w:rPr>
                <w:rFonts w:hint="eastAsia"/>
                <w:szCs w:val="22"/>
              </w:rPr>
              <w:t>7</w:t>
            </w:r>
            <w:r w:rsidRPr="0044615A">
              <w:rPr>
                <w:rFonts w:hint="eastAsia"/>
                <w:szCs w:val="22"/>
              </w:rPr>
              <w:t>.</w:t>
            </w:r>
            <w:r>
              <w:rPr>
                <w:rFonts w:hint="eastAsia"/>
                <w:szCs w:val="22"/>
              </w:rPr>
              <w:t>1930323</w:t>
            </w:r>
            <w:r w:rsidRPr="0044615A">
              <w:rPr>
                <w:szCs w:val="22"/>
              </w:rPr>
              <w:t>e–</w:t>
            </w:r>
            <w:r w:rsidRPr="0044615A">
              <w:rPr>
                <w:rFonts w:hint="eastAsia"/>
                <w:szCs w:val="22"/>
              </w:rPr>
              <w:t>1</w:t>
            </w:r>
            <w:r>
              <w:rPr>
                <w:rFonts w:hint="eastAsia"/>
                <w:szCs w:val="22"/>
              </w:rPr>
              <w:t>0</w:t>
            </w:r>
          </w:p>
        </w:tc>
        <w:tc>
          <w:tcPr>
            <w:tcW w:w="1701" w:type="dxa"/>
          </w:tcPr>
          <w:p w:rsidR="00CB0B28" w:rsidRPr="0044615A" w:rsidRDefault="00966B27" w:rsidP="00366814">
            <w:pPr>
              <w:jc w:val="left"/>
              <w:rPr>
                <w:b/>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30F1B" w:rsidRPr="00DA7183" w:rsidRDefault="00530F1B" w:rsidP="00792036">
      <w:pPr>
        <w:rPr>
          <w:sz w:val="24"/>
          <w:szCs w:val="22"/>
        </w:rPr>
      </w:pPr>
    </w:p>
    <w:p w:rsidR="00966B27" w:rsidRDefault="00966B27" w:rsidP="00792036">
      <w:pPr>
        <w:rPr>
          <w:sz w:val="24"/>
          <w:szCs w:val="22"/>
        </w:rPr>
      </w:pPr>
    </w:p>
    <w:p w:rsidR="00792036" w:rsidRPr="0044615A" w:rsidRDefault="00792036" w:rsidP="00792036">
      <w:pPr>
        <w:rPr>
          <w:noProof/>
          <w:szCs w:val="22"/>
        </w:rPr>
      </w:pPr>
      <w:r w:rsidRPr="00DA7183">
        <w:rPr>
          <w:sz w:val="24"/>
          <w:szCs w:val="22"/>
        </w:rPr>
        <w:t>Table C.1.</w:t>
      </w:r>
      <w:r w:rsidR="00F024DF" w:rsidRPr="00DA7183">
        <w:rPr>
          <w:rFonts w:hint="eastAsia"/>
          <w:sz w:val="24"/>
          <w:szCs w:val="22"/>
        </w:rPr>
        <w:t>2</w:t>
      </w:r>
      <w:r w:rsidRPr="00DA7183">
        <w:rPr>
          <w:rFonts w:hint="eastAsia"/>
          <w:sz w:val="24"/>
          <w:szCs w:val="22"/>
        </w:rPr>
        <w:t xml:space="preserve">. </w:t>
      </w:r>
      <w:r w:rsidR="0089560C" w:rsidRPr="00DA7183">
        <w:rPr>
          <w:rFonts w:hint="eastAsia"/>
          <w:sz w:val="24"/>
          <w:szCs w:val="22"/>
        </w:rPr>
        <w:t>Temperature</w:t>
      </w:r>
      <w:r w:rsidRPr="00DA7183">
        <w:rPr>
          <w:sz w:val="24"/>
          <w:szCs w:val="22"/>
        </w:rPr>
        <w:t xml:space="preserve"> </w:t>
      </w:r>
      <w:r w:rsidRPr="00DA7183">
        <w:rPr>
          <w:rFonts w:hint="eastAsia"/>
          <w:sz w:val="24"/>
          <w:szCs w:val="22"/>
        </w:rPr>
        <w:t>correction</w:t>
      </w:r>
      <w:r w:rsidRPr="00DA7183">
        <w:rPr>
          <w:sz w:val="24"/>
          <w:szCs w:val="22"/>
        </w:rPr>
        <w:t xml:space="preserve"> </w:t>
      </w:r>
      <w:r w:rsidRPr="00DA7183">
        <w:rPr>
          <w:rFonts w:hint="eastAsia"/>
          <w:noProof/>
          <w:sz w:val="24"/>
          <w:szCs w:val="22"/>
        </w:rPr>
        <w:t>s</w:t>
      </w:r>
      <w:r w:rsidRPr="00DA7183">
        <w:rPr>
          <w:noProof/>
          <w:sz w:val="24"/>
          <w:szCs w:val="22"/>
        </w:rPr>
        <w:t xml:space="preserve">ummary for S/N </w:t>
      </w:r>
      <w:r w:rsidR="00CB0B28" w:rsidRPr="00DA7183">
        <w:rPr>
          <w:rFonts w:hint="eastAsia"/>
          <w:noProof/>
          <w:sz w:val="24"/>
          <w:szCs w:val="22"/>
        </w:rPr>
        <w:t>4923</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Pr="0044615A">
              <w:rPr>
                <w:rFonts w:hint="eastAsia"/>
                <w:szCs w:val="22"/>
              </w:rPr>
              <w:t xml:space="preserve"> 2000dbar</w:t>
            </w:r>
          </w:p>
        </w:tc>
      </w:tr>
      <w:tr w:rsidR="0044615A" w:rsidRPr="0044615A" w:rsidTr="006457B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6457B1">
        <w:tc>
          <w:tcPr>
            <w:tcW w:w="1668" w:type="dxa"/>
            <w:tcBorders>
              <w:top w:val="single" w:sz="4" w:space="0" w:color="auto"/>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CB0B28" w:rsidRPr="0044615A" w:rsidRDefault="000326A7" w:rsidP="00901DCC">
            <w:pPr>
              <w:jc w:val="center"/>
              <w:rPr>
                <w:szCs w:val="22"/>
              </w:rPr>
            </w:pPr>
            <w:r>
              <w:rPr>
                <w:rFonts w:hint="eastAsia"/>
                <w:szCs w:val="22"/>
              </w:rPr>
              <w:t>760</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8</w:t>
            </w:r>
          </w:p>
        </w:tc>
        <w:tc>
          <w:tcPr>
            <w:tcW w:w="1560"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3</w:t>
            </w:r>
            <w:r w:rsidR="000326A7">
              <w:rPr>
                <w:rFonts w:hint="eastAsia"/>
                <w:szCs w:val="22"/>
              </w:rPr>
              <w:t>15</w:t>
            </w:r>
          </w:p>
        </w:tc>
        <w:tc>
          <w:tcPr>
            <w:tcW w:w="708" w:type="dxa"/>
            <w:tcBorders>
              <w:top w:val="single" w:sz="4" w:space="0" w:color="auto"/>
              <w:left w:val="single" w:sz="4" w:space="0" w:color="auto"/>
              <w:right w:val="single" w:sz="4" w:space="0" w:color="auto"/>
            </w:tcBorders>
          </w:tcPr>
          <w:p w:rsidR="00CB0B28" w:rsidRPr="0044615A" w:rsidRDefault="000326A7">
            <w:pPr>
              <w:jc w:val="center"/>
              <w:rPr>
                <w:szCs w:val="22"/>
              </w:rPr>
            </w:pPr>
            <w:r>
              <w:rPr>
                <w:rFonts w:hint="eastAsia"/>
                <w:szCs w:val="22"/>
              </w:rPr>
              <w:t>596</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rsidR="00CB0B28" w:rsidRPr="0044615A" w:rsidRDefault="00CB0B28">
            <w:pPr>
              <w:jc w:val="center"/>
              <w:rPr>
                <w:szCs w:val="22"/>
              </w:rPr>
            </w:pPr>
            <w:r w:rsidRPr="0044615A">
              <w:rPr>
                <w:rFonts w:hint="eastAsia"/>
                <w:szCs w:val="22"/>
              </w:rPr>
              <w:t>0.000</w:t>
            </w:r>
            <w:r w:rsidR="000326A7">
              <w:rPr>
                <w:rFonts w:hint="eastAsia"/>
                <w:szCs w:val="22"/>
              </w:rPr>
              <w:t>1</w:t>
            </w:r>
          </w:p>
        </w:tc>
      </w:tr>
      <w:tr w:rsidR="00CB0B28" w:rsidRPr="0044615A" w:rsidTr="00792036">
        <w:tc>
          <w:tcPr>
            <w:tcW w:w="1668" w:type="dxa"/>
            <w:tcBorders>
              <w:left w:val="single" w:sz="4" w:space="0" w:color="auto"/>
              <w:bottom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Pr>
                <w:rFonts w:hint="eastAsia"/>
                <w:szCs w:val="22"/>
              </w:rPr>
              <w:t>5</w:t>
            </w:r>
            <w:r w:rsidR="000326A7">
              <w:rPr>
                <w:rFonts w:hint="eastAsia"/>
                <w:szCs w:val="22"/>
              </w:rPr>
              <w:t>76</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0</w:t>
            </w:r>
          </w:p>
        </w:tc>
        <w:tc>
          <w:tcPr>
            <w:tcW w:w="1560" w:type="dxa"/>
            <w:tcBorders>
              <w:left w:val="single" w:sz="4" w:space="0" w:color="auto"/>
              <w:bottom w:val="single" w:sz="4" w:space="0" w:color="auto"/>
              <w:right w:val="single" w:sz="4" w:space="0" w:color="auto"/>
            </w:tcBorders>
          </w:tcPr>
          <w:p w:rsidR="00CB0B28" w:rsidRPr="0044615A" w:rsidRDefault="00CB0B28">
            <w:pPr>
              <w:jc w:val="center"/>
              <w:rPr>
                <w:szCs w:val="22"/>
              </w:rPr>
            </w:pPr>
            <w:r w:rsidRPr="0044615A">
              <w:rPr>
                <w:rFonts w:hint="eastAsia"/>
                <w:szCs w:val="22"/>
              </w:rPr>
              <w:t>0.0</w:t>
            </w:r>
            <w:r>
              <w:rPr>
                <w:rFonts w:hint="eastAsia"/>
                <w:szCs w:val="22"/>
              </w:rPr>
              <w:t>09</w:t>
            </w:r>
            <w:r w:rsidR="000326A7">
              <w:rPr>
                <w:rFonts w:hint="eastAsia"/>
                <w:szCs w:val="22"/>
              </w:rPr>
              <w:t>4</w:t>
            </w:r>
          </w:p>
        </w:tc>
        <w:tc>
          <w:tcPr>
            <w:tcW w:w="708" w:type="dxa"/>
            <w:tcBorders>
              <w:left w:val="single" w:sz="4" w:space="0" w:color="auto"/>
              <w:bottom w:val="single" w:sz="4" w:space="0" w:color="auto"/>
              <w:right w:val="single" w:sz="4" w:space="0" w:color="auto"/>
            </w:tcBorders>
          </w:tcPr>
          <w:p w:rsidR="00CB0B28" w:rsidRPr="0044615A" w:rsidRDefault="000326A7" w:rsidP="00901DCC">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1</w:t>
            </w:r>
          </w:p>
        </w:tc>
      </w:tr>
    </w:tbl>
    <w:p w:rsidR="00530F1B" w:rsidRDefault="00530F1B" w:rsidP="00792036">
      <w:pPr>
        <w:rPr>
          <w:szCs w:val="22"/>
        </w:rPr>
      </w:pPr>
    </w:p>
    <w:p w:rsidR="00792036" w:rsidRPr="00DA7183" w:rsidRDefault="00F024DF" w:rsidP="00792036">
      <w:pPr>
        <w:rPr>
          <w:noProof/>
          <w:sz w:val="24"/>
          <w:szCs w:val="22"/>
        </w:rPr>
      </w:pPr>
      <w:r w:rsidRPr="00DA7183">
        <w:rPr>
          <w:sz w:val="24"/>
          <w:szCs w:val="22"/>
        </w:rPr>
        <w:t>Table C.1.</w:t>
      </w:r>
      <w:r w:rsidRPr="00DA7183">
        <w:rPr>
          <w:rFonts w:hint="eastAsia"/>
          <w:sz w:val="24"/>
          <w:szCs w:val="22"/>
        </w:rPr>
        <w:t>3</w:t>
      </w:r>
      <w:r w:rsidR="00792036" w:rsidRPr="00DA7183">
        <w:rPr>
          <w:rFonts w:hint="eastAsia"/>
          <w:sz w:val="24"/>
          <w:szCs w:val="22"/>
        </w:rPr>
        <w:t xml:space="preserve">. </w:t>
      </w:r>
      <w:r w:rsidR="0089560C" w:rsidRPr="00DA7183">
        <w:rPr>
          <w:sz w:val="24"/>
          <w:szCs w:val="22"/>
        </w:rPr>
        <w:t>Temperature</w:t>
      </w:r>
      <w:r w:rsidR="00792036" w:rsidRPr="00DA7183">
        <w:rPr>
          <w:sz w:val="24"/>
          <w:szCs w:val="22"/>
        </w:rPr>
        <w:t xml:space="preserve"> </w:t>
      </w:r>
      <w:r w:rsidR="00792036" w:rsidRPr="00DA7183">
        <w:rPr>
          <w:rFonts w:hint="eastAsia"/>
          <w:sz w:val="24"/>
          <w:szCs w:val="22"/>
        </w:rPr>
        <w:t>correction</w:t>
      </w:r>
      <w:r w:rsidR="00792036" w:rsidRPr="00DA7183">
        <w:rPr>
          <w:sz w:val="24"/>
          <w:szCs w:val="22"/>
        </w:rPr>
        <w:t xml:space="preserve"> </w:t>
      </w:r>
      <w:r w:rsidR="00792036" w:rsidRPr="00DA7183">
        <w:rPr>
          <w:rFonts w:hint="eastAsia"/>
          <w:sz w:val="24"/>
          <w:szCs w:val="22"/>
        </w:rPr>
        <w:t>s</w:t>
      </w:r>
      <w:r w:rsidR="00792036" w:rsidRPr="00DA7183">
        <w:rPr>
          <w:noProof/>
          <w:sz w:val="24"/>
          <w:szCs w:val="22"/>
        </w:rPr>
        <w:t xml:space="preserve">ummary for S/N </w:t>
      </w:r>
      <w:r w:rsidR="00792036" w:rsidRPr="00DA7183">
        <w:rPr>
          <w:rFonts w:hint="eastAsia"/>
          <w:noProof/>
          <w:sz w:val="24"/>
          <w:szCs w:val="22"/>
        </w:rPr>
        <w:t>4</w:t>
      </w:r>
      <w:r w:rsidR="00CB0B28" w:rsidRPr="00DA7183">
        <w:rPr>
          <w:rFonts w:hint="eastAsia"/>
          <w:noProof/>
          <w:sz w:val="24"/>
          <w:szCs w:val="22"/>
        </w:rPr>
        <w:t>199</w:t>
      </w:r>
      <w:r w:rsidR="00792036" w:rsidRPr="00DA7183">
        <w:rPr>
          <w:rFonts w:hint="eastAsia"/>
          <w:noProof/>
          <w:sz w:val="24"/>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6457B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00366814">
              <w:rPr>
                <w:rFonts w:hint="eastAsia"/>
                <w:szCs w:val="22"/>
              </w:rPr>
              <w:t xml:space="preserve"> 2000</w:t>
            </w:r>
            <w:r w:rsidRPr="0044615A">
              <w:rPr>
                <w:rFonts w:hint="eastAsia"/>
                <w:szCs w:val="22"/>
              </w:rPr>
              <w:t>dbar</w:t>
            </w:r>
          </w:p>
        </w:tc>
      </w:tr>
      <w:tr w:rsidR="0044615A" w:rsidRPr="0044615A" w:rsidTr="006457B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792036">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760</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3</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0.01</w:t>
            </w:r>
            <w:r>
              <w:rPr>
                <w:rFonts w:hint="eastAsia"/>
                <w:szCs w:val="22"/>
              </w:rPr>
              <w:t>45</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597</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r w:rsidR="00CB0B28" w:rsidRPr="0044615A" w:rsidTr="00784D4D">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576</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w:t>
            </w:r>
            <w:r>
              <w:rPr>
                <w:rFonts w:hint="eastAsia"/>
                <w:szCs w:val="22"/>
              </w:rPr>
              <w:t>0</w:t>
            </w:r>
            <w:r w:rsidR="000326A7">
              <w:rPr>
                <w:rFonts w:hint="eastAsia"/>
                <w:szCs w:val="22"/>
              </w:rPr>
              <w:t>1</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078</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518</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CB0B28" w:rsidP="007428CE">
      <w:pPr>
        <w:pStyle w:val="ae"/>
        <w:jc w:val="center"/>
        <w:rPr>
          <w:b w:val="0"/>
          <w:sz w:val="22"/>
          <w:szCs w:val="22"/>
        </w:rPr>
      </w:pPr>
      <w:r>
        <w:rPr>
          <w:noProof/>
        </w:rPr>
        <w:drawing>
          <wp:inline distT="0" distB="0" distL="0" distR="0" wp14:anchorId="73314EF9" wp14:editId="45AFAB28">
            <wp:extent cx="4050720" cy="614268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50720" cy="614268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E31DC9" w:rsidRPr="00DA7183">
        <w:rPr>
          <w:rFonts w:hint="eastAsia"/>
          <w:b w:val="0"/>
          <w:sz w:val="24"/>
          <w:szCs w:val="22"/>
        </w:rPr>
        <w:t>2</w:t>
      </w:r>
      <w:r w:rsidRPr="00DA7183">
        <w:rPr>
          <w:rFonts w:hint="eastAsia"/>
          <w:b w:val="0"/>
          <w:sz w:val="24"/>
          <w:szCs w:val="22"/>
        </w:rPr>
        <w:t xml:space="preserve">. </w:t>
      </w:r>
      <w:r w:rsidRPr="00DA7183">
        <w:rPr>
          <w:b w:val="0"/>
          <w:sz w:val="24"/>
          <w:szCs w:val="22"/>
        </w:rPr>
        <w:t>Difference between the CTD temperature</w:t>
      </w:r>
      <w:r w:rsidRPr="00DA7183">
        <w:rPr>
          <w:rFonts w:hint="eastAsia"/>
          <w:b w:val="0"/>
          <w:sz w:val="24"/>
          <w:szCs w:val="22"/>
        </w:rPr>
        <w:t xml:space="preserve"> </w:t>
      </w:r>
      <w:r w:rsidRPr="00DA7183">
        <w:rPr>
          <w:b w:val="0"/>
          <w:sz w:val="24"/>
          <w:szCs w:val="22"/>
        </w:rPr>
        <w:t>(</w:t>
      </w:r>
      <w:r w:rsidR="008B4A2B" w:rsidRPr="00DA7183">
        <w:rPr>
          <w:rFonts w:hint="eastAsia"/>
          <w:b w:val="0"/>
          <w:i/>
          <w:sz w:val="24"/>
          <w:szCs w:val="22"/>
        </w:rPr>
        <w:t>S/N 4</w:t>
      </w:r>
      <w:r w:rsidR="00CB0B28" w:rsidRPr="00DA7183">
        <w:rPr>
          <w:rFonts w:hint="eastAsia"/>
          <w:b w:val="0"/>
          <w:i/>
          <w:sz w:val="24"/>
          <w:szCs w:val="22"/>
        </w:rPr>
        <w:t>923</w:t>
      </w:r>
      <w:r w:rsidRPr="00DA7183">
        <w:rPr>
          <w:b w:val="0"/>
          <w:sz w:val="24"/>
          <w:szCs w:val="22"/>
        </w:rPr>
        <w:t>) and the Deep Ocean Standard</w:t>
      </w:r>
      <w:r w:rsidRPr="00DA7183">
        <w:rPr>
          <w:rFonts w:hint="eastAsia"/>
          <w:b w:val="0"/>
          <w:sz w:val="24"/>
          <w:szCs w:val="22"/>
        </w:rPr>
        <w:t>s</w:t>
      </w:r>
      <w:r w:rsidRPr="00DA7183">
        <w:rPr>
          <w:b w:val="0"/>
          <w:sz w:val="24"/>
          <w:szCs w:val="22"/>
        </w:rPr>
        <w:t xml:space="preserve"> thermometer</w:t>
      </w:r>
      <w:r w:rsidRPr="00DA7183">
        <w:rPr>
          <w:rFonts w:hint="eastAsia"/>
          <w:b w:val="0"/>
          <w:sz w:val="24"/>
          <w:szCs w:val="22"/>
        </w:rPr>
        <w:t xml:space="preserve"> </w:t>
      </w:r>
      <w:r w:rsidRPr="00DA7183">
        <w:rPr>
          <w:b w:val="0"/>
          <w:sz w:val="24"/>
          <w:szCs w:val="22"/>
        </w:rPr>
        <w:t>(SBE</w:t>
      </w:r>
      <w:r w:rsidR="003E6EE0">
        <w:rPr>
          <w:rFonts w:hint="eastAsia"/>
          <w:b w:val="0"/>
          <w:sz w:val="24"/>
          <w:szCs w:val="22"/>
        </w:rPr>
        <w:t xml:space="preserve"> </w:t>
      </w:r>
      <w:r w:rsidRPr="00DA7183">
        <w:rPr>
          <w:b w:val="0"/>
          <w:sz w:val="24"/>
          <w:szCs w:val="22"/>
        </w:rPr>
        <w:t>35)</w:t>
      </w:r>
      <w:r w:rsidRPr="00DA7183">
        <w:rPr>
          <w:rFonts w:hint="eastAsia"/>
          <w:b w:val="0"/>
          <w:sz w:val="24"/>
          <w:szCs w:val="22"/>
        </w:rPr>
        <w:t xml:space="preserve"> at </w:t>
      </w:r>
      <w:r w:rsidR="000B7AF4" w:rsidRPr="00DA7183">
        <w:rPr>
          <w:rFonts w:hint="eastAsia"/>
          <w:b w:val="0"/>
          <w:sz w:val="24"/>
          <w:szCs w:val="22"/>
        </w:rPr>
        <w:t>RF1</w:t>
      </w:r>
      <w:r w:rsidR="00CB0B28" w:rsidRPr="00DA7183">
        <w:rPr>
          <w:rFonts w:hint="eastAsia"/>
          <w:b w:val="0"/>
          <w:sz w:val="24"/>
          <w:szCs w:val="22"/>
        </w:rPr>
        <w:t>2</w:t>
      </w:r>
      <w:r w:rsidR="000B7AF4" w:rsidRPr="00DA7183">
        <w:rPr>
          <w:rFonts w:hint="eastAsia"/>
          <w:b w:val="0"/>
          <w:sz w:val="24"/>
          <w:szCs w:val="22"/>
        </w:rPr>
        <w:t>-06</w:t>
      </w:r>
      <w:r w:rsidRPr="00DA7183">
        <w:rPr>
          <w:b w:val="0"/>
          <w:sz w:val="24"/>
          <w:szCs w:val="22"/>
        </w:rPr>
        <w:t xml:space="preserve">. Blue and red dots indicate before and after the </w:t>
      </w:r>
      <w:r w:rsidR="009C537A" w:rsidRPr="00DA7183">
        <w:rPr>
          <w:rFonts w:hint="eastAsia"/>
          <w:b w:val="0"/>
          <w:sz w:val="24"/>
          <w:szCs w:val="22"/>
        </w:rPr>
        <w:t>correction</w:t>
      </w:r>
      <w:r w:rsidRPr="00DA7183">
        <w:rPr>
          <w:b w:val="0"/>
          <w:sz w:val="24"/>
          <w:szCs w:val="22"/>
        </w:rPr>
        <w:t xml:space="preserve"> using SBE</w:t>
      </w:r>
      <w:r w:rsidR="003E6EE0">
        <w:rPr>
          <w:rFonts w:hint="eastAsia"/>
          <w:b w:val="0"/>
          <w:sz w:val="24"/>
          <w:szCs w:val="22"/>
        </w:rPr>
        <w:t xml:space="preserve"> </w:t>
      </w:r>
      <w:r w:rsidRPr="00DA7183">
        <w:rPr>
          <w:b w:val="0"/>
          <w:sz w:val="24"/>
          <w:szCs w:val="22"/>
        </w:rPr>
        <w:t>35 data respectively.</w:t>
      </w:r>
      <w:r w:rsidRPr="00DA7183">
        <w:rPr>
          <w:rFonts w:hint="eastAsia"/>
          <w:b w:val="0"/>
          <w:sz w:val="24"/>
          <w:szCs w:val="22"/>
        </w:rPr>
        <w:t xml:space="preserve"> </w:t>
      </w:r>
      <w:r w:rsidRPr="00DA7183">
        <w:rPr>
          <w:b w:val="0"/>
          <w:sz w:val="24"/>
          <w:szCs w:val="22"/>
        </w:rPr>
        <w:t xml:space="preserve">Lower two panels show histogram of the difference after </w:t>
      </w:r>
      <w:r w:rsidR="00BA132E" w:rsidRPr="00DA7183">
        <w:rPr>
          <w:rFonts w:hint="eastAsia"/>
          <w:b w:val="0"/>
          <w:sz w:val="24"/>
          <w:szCs w:val="22"/>
        </w:rPr>
        <w:t>correction</w:t>
      </w:r>
      <w:r w:rsidRPr="00DA7183">
        <w:rPr>
          <w:b w:val="0"/>
          <w:sz w:val="24"/>
          <w:szCs w:val="22"/>
        </w:rPr>
        <w:t>.</w:t>
      </w:r>
    </w:p>
    <w:p w:rsidR="00E31DC9" w:rsidRPr="00DA7183" w:rsidRDefault="00E31DC9" w:rsidP="00155481">
      <w:pPr>
        <w:rPr>
          <w:sz w:val="24"/>
          <w:szCs w:val="22"/>
        </w:rPr>
      </w:pPr>
    </w:p>
    <w:p w:rsidR="00155481" w:rsidRPr="00DA7183" w:rsidRDefault="00830B9D" w:rsidP="00155481">
      <w:pPr>
        <w:rPr>
          <w:b/>
          <w:sz w:val="28"/>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SBE 3plus</w:t>
      </w:r>
      <w:r w:rsidR="00155481" w:rsidRPr="00DA7183">
        <w:rPr>
          <w:b/>
          <w:sz w:val="28"/>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w:t>
            </w:r>
            <w:r>
              <w:rPr>
                <w:rFonts w:hint="eastAsia"/>
                <w:i/>
                <w:szCs w:val="22"/>
              </w:rPr>
              <w:t>04</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5315593</w:t>
            </w:r>
            <w:r w:rsidRPr="0044615A">
              <w:rPr>
                <w:szCs w:val="22"/>
              </w:rPr>
              <w:t>e–0</w:t>
            </w:r>
            <w:r w:rsidRPr="0044615A">
              <w:rPr>
                <w:rFonts w:hint="eastAsia"/>
                <w:szCs w:val="22"/>
              </w:rPr>
              <w:t>0</w:t>
            </w:r>
            <w:r w:rsidRPr="0044615A">
              <w:rPr>
                <w:szCs w:val="22"/>
              </w:rPr>
              <w:t>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jc w:val="left"/>
              <w:rPr>
                <w:b/>
                <w:szCs w:val="22"/>
              </w:rPr>
            </w:pPr>
            <w:r w:rsidRPr="0044615A">
              <w:rPr>
                <w:szCs w:val="22"/>
              </w:rPr>
              <w:t>1.</w:t>
            </w:r>
            <w:r>
              <w:rPr>
                <w:rFonts w:hint="eastAsia"/>
                <w:szCs w:val="22"/>
              </w:rPr>
              <w:t>80068115</w:t>
            </w:r>
            <w:r w:rsidRPr="0044615A">
              <w:rPr>
                <w:szCs w:val="22"/>
              </w:rPr>
              <w:t>e–0</w:t>
            </w:r>
            <w:r w:rsidRPr="0044615A">
              <w:rPr>
                <w:rFonts w:hint="eastAsia"/>
                <w:szCs w:val="22"/>
              </w:rPr>
              <w:t>0</w:t>
            </w:r>
            <w:r w:rsidRPr="0044615A">
              <w:rPr>
                <w:szCs w:val="22"/>
              </w:rPr>
              <w:t>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39388379</w:t>
            </w:r>
            <w:r w:rsidRPr="0044615A">
              <w:rPr>
                <w:szCs w:val="22"/>
              </w:rPr>
              <w:t>e–0</w:t>
            </w:r>
            <w:r w:rsidRPr="0044615A">
              <w:rPr>
                <w:rFonts w:hint="eastAsia"/>
                <w:szCs w:val="22"/>
              </w:rPr>
              <w:t>0</w:t>
            </w:r>
            <w:r w:rsidRPr="0044615A">
              <w:rPr>
                <w:szCs w:val="22"/>
              </w:rPr>
              <w:t>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12796459</w:t>
            </w:r>
            <w:r w:rsidRPr="0044615A">
              <w:rPr>
                <w:szCs w:val="22"/>
              </w:rPr>
              <w:t>e–0</w:t>
            </w:r>
            <w:r w:rsidRPr="0044615A">
              <w:rPr>
                <w:rFonts w:hint="eastAsia"/>
                <w:szCs w:val="22"/>
              </w:rPr>
              <w:t>0</w:t>
            </w:r>
            <w:r w:rsidRPr="0044615A">
              <w:rPr>
                <w:szCs w:val="22"/>
              </w:rPr>
              <w:t>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155481" w:rsidRDefault="00155481" w:rsidP="00155481">
      <w:pPr>
        <w:rPr>
          <w:b/>
          <w:szCs w:val="22"/>
        </w:rPr>
      </w:pPr>
    </w:p>
    <w:p w:rsidR="00B72E19" w:rsidRDefault="00B72E19"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199</w:t>
            </w:r>
            <w:r w:rsidRPr="0044615A">
              <w:rPr>
                <w:i/>
                <w:szCs w:val="22"/>
              </w:rPr>
              <w:t>(secondary),</w:t>
            </w:r>
            <w:r w:rsidRPr="0044615A">
              <w:rPr>
                <w:rFonts w:hint="eastAsia"/>
                <w:i/>
                <w:szCs w:val="22"/>
              </w:rPr>
              <w:t xml:space="preserve"> </w:t>
            </w:r>
            <w:r>
              <w:rPr>
                <w:rFonts w:hint="eastAsia"/>
                <w:i/>
                <w:szCs w:val="22"/>
              </w:rPr>
              <w:t>05</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9449032</w:t>
            </w:r>
            <w:r w:rsidRPr="0044615A">
              <w:rPr>
                <w:szCs w:val="22"/>
              </w:rPr>
              <w:t>e–003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Pr>
                <w:rFonts w:hint="eastAsia"/>
                <w:szCs w:val="22"/>
              </w:rPr>
              <w:t>2</w:t>
            </w:r>
            <w:r w:rsidRPr="0044615A">
              <w:rPr>
                <w:szCs w:val="22"/>
              </w:rPr>
              <w:t>.</w:t>
            </w:r>
            <w:r>
              <w:rPr>
                <w:rFonts w:hint="eastAsia"/>
                <w:szCs w:val="22"/>
              </w:rPr>
              <w:t>19010408</w:t>
            </w:r>
            <w:r w:rsidRPr="0044615A">
              <w:rPr>
                <w:szCs w:val="22"/>
              </w:rPr>
              <w:t>e–006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49542198</w:t>
            </w:r>
            <w:r w:rsidRPr="0044615A">
              <w:rPr>
                <w:szCs w:val="22"/>
              </w:rPr>
              <w:t>e–004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37799205</w:t>
            </w:r>
            <w:r w:rsidRPr="0044615A">
              <w:rPr>
                <w:szCs w:val="22"/>
              </w:rPr>
              <w:t>e–005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830B9D" w:rsidRPr="00DA7183" w:rsidRDefault="00830B9D" w:rsidP="00155481">
      <w:pPr>
        <w:rPr>
          <w:b/>
          <w:sz w:val="24"/>
          <w:szCs w:val="22"/>
        </w:rPr>
      </w:pPr>
      <w:r w:rsidRPr="00DA7183">
        <w:rPr>
          <w:sz w:val="24"/>
          <w:szCs w:val="22"/>
        </w:rPr>
        <w:t>Formula:</w:t>
      </w:r>
    </w:p>
    <w:p w:rsidR="00830B9D" w:rsidRPr="0044615A" w:rsidRDefault="00830B9D" w:rsidP="00830B9D">
      <w:pPr>
        <w:jc w:val="center"/>
        <w:rPr>
          <w:b/>
          <w:szCs w:val="22"/>
        </w:rPr>
      </w:pPr>
      <w:r w:rsidRPr="0044615A">
        <w:rPr>
          <w:position w:val="-30"/>
          <w:szCs w:val="22"/>
        </w:rPr>
        <w:object w:dxaOrig="8059" w:dyaOrig="680">
          <v:shape id="_x0000_i1035" type="#_x0000_t75" style="width:403pt;height:33.65pt" o:ole="">
            <v:imagedata r:id="rId14" o:title=""/>
          </v:shape>
          <o:OLEObject Type="Embed" ProgID="Equation.3" ShapeID="_x0000_i1035" DrawAspect="Content" ObjectID="_1632914925" r:id="rId27"/>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DA7183" w:rsidRDefault="00830B9D" w:rsidP="00830B9D">
      <w:pPr>
        <w:rPr>
          <w:sz w:val="24"/>
          <w:szCs w:val="22"/>
        </w:rPr>
      </w:pPr>
      <w:r w:rsidRPr="00DA7183">
        <w:rPr>
          <w:sz w:val="24"/>
          <w:szCs w:val="22"/>
        </w:rPr>
        <w:t>Post</w:t>
      </w:r>
      <w:r w:rsidR="00AE0FB7" w:rsidRPr="00DA7183">
        <w:rPr>
          <w:rFonts w:hint="eastAsia"/>
          <w:sz w:val="24"/>
          <w:szCs w:val="22"/>
        </w:rPr>
        <w:t>-</w:t>
      </w:r>
      <w:r w:rsidRPr="00DA7183">
        <w:rPr>
          <w:sz w:val="24"/>
          <w:szCs w:val="22"/>
        </w:rPr>
        <w:t>cruise sensor calibration for the SBE</w:t>
      </w:r>
      <w:r w:rsidRPr="00DA7183">
        <w:rPr>
          <w:rFonts w:hint="eastAsia"/>
          <w:sz w:val="24"/>
          <w:szCs w:val="22"/>
        </w:rPr>
        <w:t xml:space="preserve"> </w:t>
      </w:r>
      <w:r w:rsidRPr="00DA7183">
        <w:rPr>
          <w:sz w:val="24"/>
          <w:szCs w:val="22"/>
        </w:rPr>
        <w:t>35</w:t>
      </w:r>
    </w:p>
    <w:p w:rsidR="00830B9D" w:rsidRPr="0044615A" w:rsidRDefault="00830B9D" w:rsidP="00830B9D">
      <w:pPr>
        <w:ind w:firstLine="840"/>
        <w:rPr>
          <w:i/>
        </w:rPr>
      </w:pPr>
      <w:r w:rsidRPr="0044615A">
        <w:rPr>
          <w:i/>
        </w:rPr>
        <w:t>S/N 006</w:t>
      </w:r>
      <w:r w:rsidR="00CB0B28">
        <w:rPr>
          <w:rFonts w:hint="eastAsia"/>
          <w:i/>
        </w:rPr>
        <w:t>9</w:t>
      </w:r>
      <w:r w:rsidRPr="0044615A">
        <w:rPr>
          <w:i/>
        </w:rPr>
        <w:t>,</w:t>
      </w:r>
      <w:r w:rsidRPr="0044615A">
        <w:rPr>
          <w:rFonts w:hint="eastAsia"/>
          <w:i/>
        </w:rPr>
        <w:t xml:space="preserve"> </w:t>
      </w:r>
      <w:r w:rsidR="00227B47">
        <w:rPr>
          <w:rFonts w:hint="eastAsia"/>
          <w:i/>
        </w:rPr>
        <w:t>1</w:t>
      </w:r>
      <w:r w:rsidR="00CB0B28">
        <w:rPr>
          <w:rFonts w:hint="eastAsia"/>
          <w:i/>
        </w:rPr>
        <w:t>2</w:t>
      </w:r>
      <w:r w:rsidRPr="0044615A">
        <w:rPr>
          <w:i/>
        </w:rPr>
        <w:t xml:space="preserve"> </w:t>
      </w:r>
      <w:r w:rsidR="00CB0B28">
        <w:rPr>
          <w:rFonts w:hint="eastAsia"/>
          <w:i/>
        </w:rPr>
        <w:t>Oct</w:t>
      </w:r>
      <w:r w:rsidR="007F764D" w:rsidRPr="0044615A">
        <w:rPr>
          <w:rFonts w:hint="eastAsia"/>
          <w:i/>
        </w:rPr>
        <w:t>.</w:t>
      </w:r>
      <w:r w:rsidRPr="0044615A">
        <w:rPr>
          <w:i/>
        </w:rPr>
        <w:t xml:space="preserve"> 201</w:t>
      </w:r>
      <w:r w:rsidR="00CB0B28">
        <w:rPr>
          <w:rFonts w:hint="eastAsia"/>
          <w:i/>
        </w:rPr>
        <w:t>2</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C422F2">
        <w:rPr>
          <w:rFonts w:hint="eastAsia"/>
          <w:i/>
        </w:rPr>
        <w:t xml:space="preserve"> </w:t>
      </w:r>
      <w:r w:rsidRPr="0044615A">
        <w:rPr>
          <w:i/>
        </w:rPr>
        <w:t>=</w:t>
      </w:r>
      <w:r w:rsidR="00C422F2">
        <w:rPr>
          <w:rFonts w:hint="eastAsia"/>
          <w:i/>
        </w:rPr>
        <w:t xml:space="preserve"> </w:t>
      </w:r>
      <w:r w:rsidRPr="0044615A">
        <w:rPr>
          <w:i/>
        </w:rPr>
        <w:t>1.0000</w:t>
      </w:r>
      <w:r w:rsidR="00CB0B28">
        <w:rPr>
          <w:rFonts w:hint="eastAsia"/>
          <w:i/>
        </w:rPr>
        <w:t>02</w:t>
      </w:r>
      <w:r w:rsidRPr="0044615A">
        <w:rPr>
          <w:rFonts w:hint="eastAsia"/>
          <w:i/>
        </w:rPr>
        <w:t>, O</w:t>
      </w:r>
      <w:r w:rsidRPr="0044615A">
        <w:rPr>
          <w:i/>
        </w:rPr>
        <w:t>ffset</w:t>
      </w:r>
      <w:r w:rsidR="00C422F2">
        <w:rPr>
          <w:rFonts w:hint="eastAsia"/>
          <w:i/>
        </w:rPr>
        <w:t xml:space="preserve"> </w:t>
      </w:r>
      <w:r w:rsidRPr="0044615A">
        <w:rPr>
          <w:i/>
        </w:rPr>
        <w:t>=</w:t>
      </w:r>
      <w:r w:rsidR="00C422F2">
        <w:rPr>
          <w:rFonts w:hint="eastAsia"/>
          <w:i/>
        </w:rPr>
        <w:t xml:space="preserve"> </w:t>
      </w:r>
      <w:r w:rsidRPr="0044615A">
        <w:rPr>
          <w:i/>
        </w:rPr>
        <w:t>0.00</w:t>
      </w:r>
      <w:r w:rsidR="00CB0B28">
        <w:rPr>
          <w:rFonts w:hint="eastAsia"/>
          <w:i/>
        </w:rPr>
        <w:t>0498</w:t>
      </w:r>
    </w:p>
    <w:p w:rsidR="00830B9D" w:rsidRPr="00DA7183" w:rsidRDefault="00830B9D" w:rsidP="00830B9D">
      <w:pPr>
        <w:rPr>
          <w:position w:val="-10"/>
          <w:sz w:val="24"/>
          <w:szCs w:val="22"/>
        </w:rPr>
      </w:pPr>
      <w:r w:rsidRPr="00DA7183">
        <w:rPr>
          <w:rFonts w:hint="eastAsia"/>
          <w:position w:val="-10"/>
          <w:sz w:val="24"/>
          <w:szCs w:val="22"/>
        </w:rPr>
        <w:t>Formula:</w:t>
      </w:r>
    </w:p>
    <w:p w:rsidR="0053682F" w:rsidRPr="0044615A" w:rsidRDefault="00830B9D" w:rsidP="00897B18">
      <w:pPr>
        <w:jc w:val="center"/>
        <w:rPr>
          <w:b/>
          <w:szCs w:val="22"/>
        </w:rPr>
      </w:pPr>
      <w:r w:rsidRPr="0044615A">
        <w:rPr>
          <w:position w:val="-10"/>
          <w:szCs w:val="22"/>
        </w:rPr>
        <w:object w:dxaOrig="6420" w:dyaOrig="320">
          <v:shape id="_x0000_i1036" type="#_x0000_t75" style="width:321.65pt;height:15.9pt" o:ole="">
            <v:imagedata r:id="rId18" o:title=""/>
          </v:shape>
          <o:OLEObject Type="Embed" ProgID="Equation.3" ShapeID="_x0000_i1036" DrawAspect="Content" ObjectID="_1632914926" r:id="rId28"/>
        </w:object>
      </w:r>
    </w:p>
    <w:p w:rsidR="00830B9D" w:rsidRPr="0044615A" w:rsidRDefault="00830B9D" w:rsidP="0053682F">
      <w:pPr>
        <w:rPr>
          <w:szCs w:val="22"/>
        </w:rPr>
      </w:pPr>
    </w:p>
    <w:p w:rsidR="009158A9" w:rsidRPr="0044615A" w:rsidRDefault="003621B4" w:rsidP="003621B4">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AE0FB7">
        <w:rPr>
          <w:rFonts w:hint="eastAsia"/>
        </w:rPr>
        <w:t>(</w:t>
      </w:r>
      <w:r w:rsidR="009158A9" w:rsidRPr="0044615A">
        <w:rPr>
          <w:rFonts w:hint="eastAsia"/>
        </w:rPr>
        <w:t>SBE</w:t>
      </w:r>
      <w:r w:rsidR="003E6EE0">
        <w:rPr>
          <w:rFonts w:hint="eastAsia"/>
        </w:rPr>
        <w:t xml:space="preserve"> </w:t>
      </w:r>
      <w:r w:rsidR="009158A9" w:rsidRPr="0044615A">
        <w:rPr>
          <w:rFonts w:hint="eastAsia"/>
        </w:rPr>
        <w:t>4C</w:t>
      </w:r>
      <w:r w:rsidR="00AE0FB7">
        <w:rPr>
          <w:rFonts w:hint="eastAsia"/>
        </w:rPr>
        <w:t>)</w:t>
      </w:r>
    </w:p>
    <w:p w:rsidR="003F2C62" w:rsidRPr="00DA7183" w:rsidRDefault="003F2C62" w:rsidP="0067311E">
      <w:pPr>
        <w:jc w:val="left"/>
        <w:rPr>
          <w:sz w:val="24"/>
          <w:szCs w:val="22"/>
        </w:rPr>
      </w:pPr>
      <w:r w:rsidRPr="00DA7183">
        <w:rPr>
          <w:rFonts w:hint="eastAsia"/>
          <w:sz w:val="24"/>
          <w:szCs w:val="22"/>
        </w:rPr>
        <w:t>T</w:t>
      </w:r>
      <w:r w:rsidRPr="00DA7183">
        <w:rPr>
          <w:sz w:val="24"/>
          <w:szCs w:val="22"/>
        </w:rPr>
        <w:t xml:space="preserve">he practical corrections for CTD </w:t>
      </w:r>
      <w:r w:rsidR="00620C7C" w:rsidRPr="00DA7183">
        <w:rPr>
          <w:rFonts w:hint="eastAsia"/>
          <w:sz w:val="24"/>
          <w:szCs w:val="22"/>
        </w:rPr>
        <w:t>conductivity</w:t>
      </w:r>
      <w:r w:rsidRPr="00DA7183">
        <w:rPr>
          <w:sz w:val="24"/>
          <w:szCs w:val="22"/>
        </w:rPr>
        <w:t xml:space="preserve"> data can be made by using a </w:t>
      </w:r>
      <w:r w:rsidR="00620C7C" w:rsidRPr="00DA7183">
        <w:rPr>
          <w:rFonts w:hint="eastAsia"/>
          <w:sz w:val="24"/>
          <w:szCs w:val="22"/>
        </w:rPr>
        <w:t>bottle salinity data</w:t>
      </w:r>
      <w:r w:rsidRPr="00DA7183">
        <w:rPr>
          <w:sz w:val="24"/>
          <w:szCs w:val="22"/>
        </w:rPr>
        <w:t>, correcting the SBE</w:t>
      </w:r>
      <w:r w:rsidR="003E6EE0">
        <w:rPr>
          <w:rFonts w:hint="eastAsia"/>
          <w:sz w:val="24"/>
          <w:szCs w:val="22"/>
        </w:rPr>
        <w:t xml:space="preserve"> </w:t>
      </w:r>
      <w:r w:rsidR="00620C7C" w:rsidRPr="00DA7183">
        <w:rPr>
          <w:rFonts w:hint="eastAsia"/>
          <w:sz w:val="24"/>
          <w:szCs w:val="22"/>
        </w:rPr>
        <w:t>4C</w:t>
      </w:r>
      <w:r w:rsidRPr="00DA7183">
        <w:rPr>
          <w:rFonts w:hint="eastAsia"/>
          <w:sz w:val="24"/>
          <w:szCs w:val="22"/>
        </w:rPr>
        <w:t xml:space="preserve"> </w:t>
      </w:r>
      <w:r w:rsidRPr="00DA7183">
        <w:rPr>
          <w:sz w:val="24"/>
          <w:szCs w:val="22"/>
        </w:rPr>
        <w:t xml:space="preserve">to agree with </w:t>
      </w:r>
      <w:r w:rsidR="00E92FF6" w:rsidRPr="00DA7183">
        <w:rPr>
          <w:rFonts w:hint="eastAsia"/>
          <w:sz w:val="24"/>
          <w:szCs w:val="22"/>
        </w:rPr>
        <w:t>me</w:t>
      </w:r>
      <w:r w:rsidR="0044615A" w:rsidRPr="00DA7183">
        <w:rPr>
          <w:rFonts w:hint="eastAsia"/>
          <w:sz w:val="24"/>
          <w:szCs w:val="22"/>
        </w:rPr>
        <w:t>a</w:t>
      </w:r>
      <w:r w:rsidR="00E92FF6" w:rsidRPr="00DA7183">
        <w:rPr>
          <w:rFonts w:hint="eastAsia"/>
          <w:sz w:val="24"/>
          <w:szCs w:val="22"/>
        </w:rPr>
        <w:t>sured conductivity</w:t>
      </w:r>
      <w:r w:rsidRPr="00DA7183">
        <w:rPr>
          <w:rFonts w:hint="eastAsia"/>
          <w:sz w:val="24"/>
          <w:szCs w:val="22"/>
        </w:rPr>
        <w:t xml:space="preserve"> (</w:t>
      </w:r>
      <w:r w:rsidRPr="00DA7183">
        <w:rPr>
          <w:rFonts w:hint="eastAsia"/>
          <w:i/>
          <w:sz w:val="24"/>
          <w:szCs w:val="22"/>
        </w:rPr>
        <w:t>McTaggart et al., 2010</w:t>
      </w:r>
      <w:r w:rsidRPr="00DA7183">
        <w:rPr>
          <w:rFonts w:hint="eastAsia"/>
          <w:sz w:val="24"/>
          <w:szCs w:val="22"/>
        </w:rPr>
        <w:t>)</w:t>
      </w:r>
      <w:r w:rsidR="00620C7C" w:rsidRPr="00DA7183">
        <w:rPr>
          <w:rFonts w:hint="eastAsia"/>
          <w:sz w:val="24"/>
          <w:szCs w:val="22"/>
        </w:rPr>
        <w:t>.</w:t>
      </w:r>
    </w:p>
    <w:p w:rsidR="00620C7C" w:rsidRPr="00DA7183" w:rsidRDefault="00620C7C" w:rsidP="0053682F">
      <w:pPr>
        <w:rPr>
          <w:sz w:val="24"/>
          <w:szCs w:val="22"/>
        </w:rPr>
      </w:pPr>
    </w:p>
    <w:p w:rsidR="0053682F" w:rsidRPr="00DA7183" w:rsidRDefault="0053682F" w:rsidP="0053682F">
      <w:pPr>
        <w:rPr>
          <w:sz w:val="24"/>
          <w:szCs w:val="22"/>
        </w:rPr>
      </w:pPr>
      <w:r w:rsidRPr="00DA7183">
        <w:rPr>
          <w:sz w:val="24"/>
          <w:szCs w:val="22"/>
        </w:rPr>
        <w:t xml:space="preserve">CTD </w:t>
      </w:r>
      <w:r w:rsidRPr="00DA7183">
        <w:rPr>
          <w:rFonts w:hint="eastAsia"/>
          <w:sz w:val="24"/>
          <w:szCs w:val="22"/>
        </w:rPr>
        <w:t>conductivity</w:t>
      </w:r>
      <w:r w:rsidRPr="00DA7183">
        <w:rPr>
          <w:sz w:val="24"/>
          <w:szCs w:val="22"/>
        </w:rPr>
        <w:t xml:space="preserve"> is c</w:t>
      </w:r>
      <w:r w:rsidR="009C537A" w:rsidRPr="00DA7183">
        <w:rPr>
          <w:rFonts w:hint="eastAsia"/>
          <w:sz w:val="24"/>
          <w:szCs w:val="22"/>
        </w:rPr>
        <w:t>orrecte</w:t>
      </w:r>
      <w:r w:rsidRPr="00DA7183">
        <w:rPr>
          <w:sz w:val="24"/>
          <w:szCs w:val="22"/>
        </w:rPr>
        <w:t>d</w:t>
      </w:r>
    </w:p>
    <w:p w:rsidR="0053682F" w:rsidRPr="00DA7183" w:rsidRDefault="009C537A" w:rsidP="0053682F">
      <w:pPr>
        <w:jc w:val="center"/>
        <w:rPr>
          <w:sz w:val="24"/>
          <w:szCs w:val="22"/>
        </w:rPr>
      </w:pPr>
      <w:r w:rsidRPr="00DA7183">
        <w:rPr>
          <w:position w:val="-30"/>
          <w:sz w:val="24"/>
          <w:szCs w:val="22"/>
        </w:rPr>
        <w:object w:dxaOrig="5260" w:dyaOrig="700">
          <v:shape id="_x0000_i1037" type="#_x0000_t75" style="width:263.7pt;height:34.6pt" o:ole="">
            <v:imagedata r:id="rId29" o:title=""/>
          </v:shape>
          <o:OLEObject Type="Embed" ProgID="Equation.3" ShapeID="_x0000_i1037" DrawAspect="Content" ObjectID="_1632914927" r:id="rId30"/>
        </w:object>
      </w:r>
    </w:p>
    <w:p w:rsidR="0008189A" w:rsidRPr="00DA7183" w:rsidRDefault="0008189A" w:rsidP="0008189A">
      <w:pPr>
        <w:rPr>
          <w:sz w:val="24"/>
          <w:szCs w:val="22"/>
        </w:rPr>
      </w:pPr>
      <w:r w:rsidRPr="00DA7183">
        <w:rPr>
          <w:rFonts w:hint="eastAsia"/>
          <w:i/>
          <w:sz w:val="24"/>
          <w:szCs w:val="22"/>
        </w:rPr>
        <w:t>C</w:t>
      </w:r>
      <w:r w:rsidRPr="00DA7183">
        <w:rPr>
          <w:rFonts w:hint="eastAsia"/>
          <w:sz w:val="24"/>
          <w:szCs w:val="22"/>
        </w:rPr>
        <w:t>:</w:t>
      </w:r>
      <w:r w:rsidRPr="00DA7183">
        <w:rPr>
          <w:sz w:val="24"/>
          <w:szCs w:val="22"/>
        </w:rPr>
        <w:t xml:space="preserve"> CTD </w:t>
      </w:r>
      <w:r w:rsidRPr="00DA7183">
        <w:rPr>
          <w:rFonts w:hint="eastAsia"/>
          <w:sz w:val="24"/>
          <w:szCs w:val="22"/>
        </w:rPr>
        <w:t xml:space="preserve">conductivity, </w:t>
      </w:r>
      <w:r w:rsidRPr="00DA7183">
        <w:rPr>
          <w:i/>
          <w:sz w:val="24"/>
          <w:szCs w:val="22"/>
        </w:rPr>
        <w:t>c</w:t>
      </w:r>
      <w:r w:rsidRPr="00DA7183">
        <w:rPr>
          <w:rFonts w:hint="eastAsia"/>
          <w:i/>
          <w:sz w:val="24"/>
          <w:szCs w:val="22"/>
          <w:vertAlign w:val="subscript"/>
        </w:rPr>
        <w:t>i</w:t>
      </w:r>
      <w:r w:rsidRPr="00DA7183">
        <w:rPr>
          <w:rFonts w:hint="eastAsia"/>
          <w:sz w:val="24"/>
          <w:szCs w:val="22"/>
        </w:rPr>
        <w:t xml:space="preserve"> and </w:t>
      </w:r>
      <w:r w:rsidRPr="00DA7183">
        <w:rPr>
          <w:rFonts w:hint="eastAsia"/>
          <w:i/>
          <w:sz w:val="24"/>
          <w:szCs w:val="22"/>
        </w:rPr>
        <w:t>p</w:t>
      </w:r>
      <w:r w:rsidRPr="00DA7183">
        <w:rPr>
          <w:rFonts w:hint="eastAsia"/>
          <w:i/>
          <w:sz w:val="24"/>
          <w:szCs w:val="22"/>
          <w:vertAlign w:val="subscript"/>
        </w:rPr>
        <w:t>j</w:t>
      </w:r>
      <w:r w:rsidRPr="00DA7183">
        <w:rPr>
          <w:sz w:val="24"/>
          <w:szCs w:val="22"/>
        </w:rPr>
        <w:t xml:space="preserve"> </w:t>
      </w:r>
      <w:r w:rsidRPr="00DA7183">
        <w:rPr>
          <w:rFonts w:hint="eastAsia"/>
          <w:sz w:val="24"/>
          <w:szCs w:val="22"/>
        </w:rPr>
        <w:t xml:space="preserve">: </w:t>
      </w:r>
      <w:r w:rsidRPr="00DA7183">
        <w:rPr>
          <w:sz w:val="24"/>
          <w:szCs w:val="22"/>
        </w:rPr>
        <w:t>calibration coeffi</w:t>
      </w:r>
      <w:r w:rsidRPr="00DA7183">
        <w:rPr>
          <w:rFonts w:hint="eastAsia"/>
          <w:sz w:val="24"/>
          <w:szCs w:val="22"/>
        </w:rPr>
        <w:t>ci</w:t>
      </w:r>
      <w:r w:rsidRPr="00DA7183">
        <w:rPr>
          <w:sz w:val="24"/>
          <w:szCs w:val="22"/>
        </w:rPr>
        <w:t>ents</w:t>
      </w:r>
    </w:p>
    <w:p w:rsidR="0008189A" w:rsidRPr="00DA7183" w:rsidRDefault="00E714D2" w:rsidP="0008189A">
      <w:pPr>
        <w:rPr>
          <w:sz w:val="24"/>
          <w:szCs w:val="22"/>
        </w:rPr>
      </w:pPr>
      <w:r w:rsidRPr="00DA7183">
        <w:rPr>
          <w:rFonts w:hint="eastAsia"/>
          <w:i/>
          <w:sz w:val="24"/>
          <w:szCs w:val="22"/>
        </w:rPr>
        <w:t>i</w:t>
      </w:r>
      <w:r w:rsidR="0008189A" w:rsidRPr="00DA7183">
        <w:rPr>
          <w:rFonts w:hint="eastAsia"/>
          <w:i/>
          <w:sz w:val="24"/>
          <w:szCs w:val="22"/>
        </w:rPr>
        <w:t>,</w:t>
      </w:r>
      <w:r w:rsidRPr="00DA7183">
        <w:rPr>
          <w:rFonts w:hint="eastAsia"/>
          <w:i/>
          <w:sz w:val="24"/>
          <w:szCs w:val="22"/>
        </w:rPr>
        <w:t xml:space="preserve"> j</w:t>
      </w:r>
      <w:r w:rsidR="0008189A" w:rsidRPr="00DA7183">
        <w:rPr>
          <w:rFonts w:hint="eastAsia"/>
          <w:sz w:val="24"/>
          <w:szCs w:val="22"/>
        </w:rPr>
        <w:t xml:space="preserve">: </w:t>
      </w:r>
      <w:r w:rsidR="0008189A" w:rsidRPr="00DA7183">
        <w:rPr>
          <w:sz w:val="24"/>
          <w:szCs w:val="22"/>
        </w:rPr>
        <w:t>determined by referring to AIC (</w:t>
      </w:r>
      <w:r w:rsidR="0008189A" w:rsidRPr="00DA7183">
        <w:rPr>
          <w:i/>
          <w:sz w:val="24"/>
          <w:szCs w:val="22"/>
        </w:rPr>
        <w:t>Akaike</w:t>
      </w:r>
      <w:r w:rsidR="0008189A" w:rsidRPr="00DA7183">
        <w:rPr>
          <w:sz w:val="24"/>
          <w:szCs w:val="22"/>
        </w:rPr>
        <w:t xml:space="preserve">, 1974). According to </w:t>
      </w:r>
      <w:r w:rsidR="0008189A" w:rsidRPr="00DA7183">
        <w:rPr>
          <w:i/>
          <w:sz w:val="24"/>
          <w:szCs w:val="22"/>
        </w:rPr>
        <w:t>McTaggart et al.</w:t>
      </w:r>
      <w:r w:rsidR="0008189A" w:rsidRPr="00DA7183">
        <w:rPr>
          <w:sz w:val="24"/>
          <w:szCs w:val="22"/>
        </w:rPr>
        <w:t xml:space="preserve"> (2010), maximum of I and J are 2.</w:t>
      </w:r>
      <w:r w:rsidR="0008189A" w:rsidRPr="00DA7183">
        <w:rPr>
          <w:rFonts w:hint="eastAsia"/>
          <w:sz w:val="24"/>
          <w:szCs w:val="22"/>
        </w:rPr>
        <w:t xml:space="preserve"> </w:t>
      </w:r>
    </w:p>
    <w:p w:rsidR="00EA13F4" w:rsidRPr="0008189A" w:rsidRDefault="00EA13F4">
      <w:pPr>
        <w:rPr>
          <w:szCs w:val="22"/>
        </w:rPr>
      </w:pPr>
    </w:p>
    <w:p w:rsidR="00217CD8" w:rsidRPr="00DA7183" w:rsidRDefault="00217CD8" w:rsidP="00217CD8">
      <w:pPr>
        <w:rPr>
          <w:noProof/>
          <w:sz w:val="24"/>
          <w:szCs w:val="22"/>
        </w:rPr>
      </w:pPr>
      <w:r w:rsidRPr="00DA7183">
        <w:rPr>
          <w:sz w:val="24"/>
          <w:szCs w:val="22"/>
        </w:rPr>
        <w:t>Table C.1.</w:t>
      </w:r>
      <w:r w:rsidR="00F024DF" w:rsidRPr="00DA7183">
        <w:rPr>
          <w:rFonts w:hint="eastAsia"/>
          <w:sz w:val="24"/>
          <w:szCs w:val="22"/>
        </w:rPr>
        <w:t>4</w:t>
      </w:r>
      <w:r w:rsidRPr="00DA7183">
        <w:rPr>
          <w:rFonts w:hint="eastAsia"/>
          <w:sz w:val="24"/>
          <w:szCs w:val="22"/>
        </w:rPr>
        <w:t>. Conductivity</w:t>
      </w:r>
      <w:r w:rsidRPr="00DA7183">
        <w:rPr>
          <w:sz w:val="24"/>
          <w:szCs w:val="22"/>
        </w:rPr>
        <w:t xml:space="preserve"> </w:t>
      </w:r>
      <w:r w:rsidR="00B13D13" w:rsidRPr="00DA7183">
        <w:rPr>
          <w:rFonts w:hint="eastAsia"/>
          <w:sz w:val="24"/>
          <w:szCs w:val="22"/>
        </w:rPr>
        <w:t>c</w:t>
      </w:r>
      <w:r w:rsidR="009C537A" w:rsidRPr="00DA7183">
        <w:rPr>
          <w:rFonts w:hint="eastAsia"/>
          <w:sz w:val="24"/>
          <w:szCs w:val="22"/>
        </w:rPr>
        <w:t>orrection</w:t>
      </w:r>
      <w:r w:rsidR="00B13D13" w:rsidRPr="00DA7183">
        <w:rPr>
          <w:sz w:val="24"/>
          <w:szCs w:val="22"/>
        </w:rPr>
        <w:t xml:space="preserve"> </w:t>
      </w:r>
      <w:r w:rsidR="00B13D13" w:rsidRPr="00DA7183">
        <w:rPr>
          <w:rFonts w:hint="eastAsia"/>
          <w:sz w:val="24"/>
          <w:szCs w:val="22"/>
        </w:rPr>
        <w:t>c</w:t>
      </w:r>
      <w:r w:rsidRPr="00DA7183">
        <w:rPr>
          <w:sz w:val="24"/>
          <w:szCs w:val="22"/>
        </w:rPr>
        <w:t xml:space="preserve">oefficient </w:t>
      </w:r>
      <w:r w:rsidR="00B13D13" w:rsidRPr="00DA7183">
        <w:rPr>
          <w:rFonts w:hint="eastAsia"/>
          <w:noProof/>
          <w:sz w:val="24"/>
          <w:szCs w:val="22"/>
        </w:rPr>
        <w:t>s</w:t>
      </w:r>
      <w:r w:rsidRPr="00DA7183">
        <w:rPr>
          <w:noProof/>
          <w:sz w:val="24"/>
          <w:szCs w:val="22"/>
        </w:rPr>
        <w:t>ummary</w:t>
      </w:r>
      <w:r w:rsidRPr="00DA7183">
        <w:rPr>
          <w:rFonts w:hint="eastAsia"/>
          <w:noProof/>
          <w:sz w:val="24"/>
          <w:szCs w:val="22"/>
        </w:rPr>
        <w:t>.</w:t>
      </w:r>
      <w:r w:rsidR="00803673" w:rsidRPr="00DA7183">
        <w:rPr>
          <w:rFonts w:hint="eastAsia"/>
          <w:sz w:val="24"/>
          <w:szCs w:val="22"/>
        </w:rPr>
        <w:t xml:space="preserve"> (Bold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0326A7">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0326A7">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0326A7">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B11727">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E5B5E" w:rsidRPr="0044615A" w:rsidTr="00194164">
        <w:tc>
          <w:tcPr>
            <w:tcW w:w="817" w:type="dxa"/>
            <w:vMerge w:val="restart"/>
            <w:vAlign w:val="center"/>
          </w:tcPr>
          <w:p w:rsidR="004E5B5E" w:rsidRPr="00665D7B" w:rsidRDefault="004E5B5E" w:rsidP="004E5B5E">
            <w:pPr>
              <w:jc w:val="center"/>
              <w:rPr>
                <w:b/>
                <w:szCs w:val="22"/>
              </w:rPr>
            </w:pPr>
            <w:r>
              <w:rPr>
                <w:rFonts w:hint="eastAsia"/>
                <w:b/>
                <w:szCs w:val="22"/>
              </w:rPr>
              <w:t>3670</w:t>
            </w:r>
          </w:p>
        </w:tc>
        <w:tc>
          <w:tcPr>
            <w:tcW w:w="851" w:type="dxa"/>
            <w:vMerge w:val="restart"/>
            <w:vAlign w:val="center"/>
          </w:tcPr>
          <w:p w:rsidR="004E5B5E" w:rsidRPr="00665D7B" w:rsidRDefault="004E5B5E" w:rsidP="004E5B5E">
            <w:pPr>
              <w:jc w:val="center"/>
              <w:rPr>
                <w:b/>
                <w:szCs w:val="22"/>
              </w:rPr>
            </w:pPr>
            <w:r>
              <w:rPr>
                <w:rFonts w:hint="eastAsia"/>
                <w:b/>
                <w:szCs w:val="22"/>
              </w:rPr>
              <w:t>810</w:t>
            </w:r>
          </w:p>
        </w:tc>
        <w:tc>
          <w:tcPr>
            <w:tcW w:w="1417" w:type="dxa"/>
          </w:tcPr>
          <w:p w:rsidR="004E5B5E" w:rsidRPr="00665D7B" w:rsidRDefault="004E5B5E" w:rsidP="000326A7">
            <w:pPr>
              <w:jc w:val="center"/>
              <w:rPr>
                <w:b/>
                <w:szCs w:val="22"/>
              </w:rPr>
            </w:pPr>
            <w:r>
              <w:rPr>
                <w:rFonts w:hint="eastAsia"/>
                <w:b/>
                <w:szCs w:val="22"/>
              </w:rPr>
              <w:t>1</w:t>
            </w:r>
            <w:r w:rsidRPr="00665D7B">
              <w:rPr>
                <w:b/>
                <w:szCs w:val="22"/>
              </w:rPr>
              <w:t>.5</w:t>
            </w:r>
            <w:r>
              <w:rPr>
                <w:rFonts w:hint="eastAsia"/>
                <w:b/>
                <w:szCs w:val="22"/>
              </w:rPr>
              <w:t>903</w:t>
            </w:r>
            <w:r w:rsidRPr="00665D7B">
              <w:rPr>
                <w:b/>
                <w:szCs w:val="22"/>
              </w:rPr>
              <w:t>e–</w:t>
            </w:r>
            <w:r w:rsidR="00DB1054">
              <w:rPr>
                <w:rFonts w:hint="eastAsia"/>
                <w:b/>
                <w:szCs w:val="22"/>
              </w:rPr>
              <w:t>4</w:t>
            </w:r>
          </w:p>
        </w:tc>
        <w:tc>
          <w:tcPr>
            <w:tcW w:w="1701" w:type="dxa"/>
          </w:tcPr>
          <w:p w:rsidR="004E5B5E" w:rsidRPr="00665D7B" w:rsidRDefault="004E5B5E" w:rsidP="004E5B5E">
            <w:pPr>
              <w:jc w:val="center"/>
              <w:rPr>
                <w:b/>
                <w:szCs w:val="22"/>
              </w:rPr>
            </w:pPr>
            <w:r w:rsidRPr="00665D7B">
              <w:rPr>
                <w:b/>
                <w:szCs w:val="22"/>
              </w:rPr>
              <w:t>0.0000e+0</w:t>
            </w:r>
          </w:p>
        </w:tc>
        <w:tc>
          <w:tcPr>
            <w:tcW w:w="1843" w:type="dxa"/>
          </w:tcPr>
          <w:p w:rsidR="004E5B5E" w:rsidRPr="00665D7B" w:rsidRDefault="004E5B5E" w:rsidP="004E5B5E">
            <w:pPr>
              <w:jc w:val="center"/>
              <w:rPr>
                <w:b/>
                <w:szCs w:val="22"/>
              </w:rPr>
            </w:pPr>
            <w:r w:rsidRPr="00665D7B">
              <w:rPr>
                <w:b/>
                <w:szCs w:val="22"/>
              </w:rPr>
              <w:t>0.0000e+0</w:t>
            </w:r>
          </w:p>
        </w:tc>
        <w:tc>
          <w:tcPr>
            <w:tcW w:w="1843" w:type="dxa"/>
            <w:vMerge w:val="restart"/>
            <w:vAlign w:val="center"/>
          </w:tcPr>
          <w:p w:rsidR="004E5B5E" w:rsidRPr="00665D7B" w:rsidRDefault="00556586" w:rsidP="00366814">
            <w:pPr>
              <w:rPr>
                <w:b/>
                <w:szCs w:val="22"/>
              </w:rPr>
            </w:pPr>
            <w:r>
              <w:rPr>
                <w:rFonts w:hint="eastAsia"/>
                <w:b/>
                <w:szCs w:val="22"/>
              </w:rPr>
              <w:t>RF4461</w:t>
            </w:r>
            <w:r w:rsidR="004E5B5E" w:rsidRPr="00665D7B">
              <w:rPr>
                <w:b/>
                <w:szCs w:val="22"/>
              </w:rPr>
              <w:t xml:space="preserve"> – </w:t>
            </w:r>
            <w:r>
              <w:rPr>
                <w:rFonts w:hint="eastAsia"/>
                <w:b/>
                <w:szCs w:val="22"/>
              </w:rPr>
              <w:t>4503</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8</w:t>
            </w:r>
            <w:r w:rsidRPr="00665D7B">
              <w:rPr>
                <w:b/>
                <w:szCs w:val="22"/>
              </w:rPr>
              <w:t>.</w:t>
            </w:r>
            <w:r>
              <w:rPr>
                <w:rFonts w:hint="eastAsia"/>
                <w:b/>
                <w:szCs w:val="22"/>
              </w:rPr>
              <w:t>4024</w:t>
            </w:r>
            <w:r w:rsidRPr="00665D7B">
              <w:rPr>
                <w:b/>
                <w:szCs w:val="22"/>
              </w:rPr>
              <w:t>e–</w:t>
            </w:r>
            <w:r w:rsidR="00DB1054">
              <w:rPr>
                <w:rFonts w:hint="eastAsia"/>
                <w:b/>
                <w:szCs w:val="22"/>
              </w:rPr>
              <w:t>8</w:t>
            </w:r>
          </w:p>
        </w:tc>
        <w:tc>
          <w:tcPr>
            <w:tcW w:w="1843" w:type="dxa"/>
          </w:tcPr>
          <w:p w:rsidR="004E5B5E" w:rsidRPr="0044615A" w:rsidRDefault="004E5B5E" w:rsidP="00B11727">
            <w:pPr>
              <w:jc w:val="center"/>
              <w:rPr>
                <w:szCs w:val="22"/>
              </w:rPr>
            </w:pPr>
            <w:r w:rsidRPr="00665D7B">
              <w:rPr>
                <w:b/>
                <w:szCs w:val="22"/>
              </w:rPr>
              <w:t>–</w:t>
            </w:r>
            <w:r>
              <w:rPr>
                <w:rFonts w:hint="eastAsia"/>
                <w:b/>
                <w:szCs w:val="22"/>
              </w:rPr>
              <w:t>1</w:t>
            </w:r>
            <w:r w:rsidRPr="00665D7B">
              <w:rPr>
                <w:b/>
                <w:szCs w:val="22"/>
              </w:rPr>
              <w:t>.</w:t>
            </w:r>
            <w:r>
              <w:rPr>
                <w:rFonts w:hint="eastAsia"/>
                <w:b/>
                <w:szCs w:val="22"/>
              </w:rPr>
              <w:t>2</w:t>
            </w:r>
            <w:r w:rsidRPr="00665D7B">
              <w:rPr>
                <w:b/>
                <w:szCs w:val="22"/>
              </w:rPr>
              <w:t>4</w:t>
            </w:r>
            <w:r>
              <w:rPr>
                <w:rFonts w:hint="eastAsia"/>
                <w:b/>
                <w:szCs w:val="22"/>
              </w:rPr>
              <w:t>24</w:t>
            </w:r>
            <w:r w:rsidRPr="00665D7B">
              <w:rPr>
                <w:b/>
                <w:szCs w:val="22"/>
              </w:rPr>
              <w:t>e–</w:t>
            </w:r>
            <w:r w:rsidR="00DB1054">
              <w:rPr>
                <w:rFonts w:hint="eastAsia"/>
                <w:b/>
                <w:szCs w:val="22"/>
              </w:rPr>
              <w:t>11</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44615A" w:rsidRDefault="004E5B5E" w:rsidP="004E5B5E">
            <w:pPr>
              <w:jc w:val="center"/>
              <w:rPr>
                <w:b/>
                <w:szCs w:val="22"/>
              </w:rPr>
            </w:pPr>
            <w:r>
              <w:rPr>
                <w:rFonts w:hint="eastAsia"/>
                <w:b/>
                <w:szCs w:val="22"/>
              </w:rPr>
              <w:t>3670</w:t>
            </w:r>
          </w:p>
        </w:tc>
        <w:tc>
          <w:tcPr>
            <w:tcW w:w="851" w:type="dxa"/>
            <w:vMerge w:val="restart"/>
            <w:vAlign w:val="center"/>
          </w:tcPr>
          <w:p w:rsidR="004E5B5E" w:rsidRPr="0044615A" w:rsidRDefault="004E5B5E" w:rsidP="004E5B5E">
            <w:pPr>
              <w:jc w:val="center"/>
              <w:rPr>
                <w:b/>
                <w:szCs w:val="22"/>
              </w:rPr>
            </w:pPr>
            <w:r>
              <w:rPr>
                <w:rFonts w:hint="eastAsia"/>
                <w:b/>
                <w:szCs w:val="22"/>
              </w:rPr>
              <w:t>616</w:t>
            </w:r>
          </w:p>
        </w:tc>
        <w:tc>
          <w:tcPr>
            <w:tcW w:w="1417" w:type="dxa"/>
          </w:tcPr>
          <w:p w:rsidR="004E5B5E" w:rsidRPr="0044615A" w:rsidRDefault="004E5B5E" w:rsidP="000326A7">
            <w:pPr>
              <w:jc w:val="center"/>
              <w:rPr>
                <w:b/>
                <w:szCs w:val="22"/>
              </w:rPr>
            </w:pPr>
            <w:r>
              <w:rPr>
                <w:rFonts w:hint="eastAsia"/>
                <w:b/>
                <w:szCs w:val="22"/>
              </w:rPr>
              <w:t>2</w:t>
            </w:r>
            <w:r w:rsidRPr="0044615A">
              <w:rPr>
                <w:rFonts w:hint="eastAsia"/>
                <w:b/>
                <w:szCs w:val="22"/>
              </w:rPr>
              <w:t>.</w:t>
            </w:r>
            <w:r>
              <w:rPr>
                <w:rFonts w:hint="eastAsia"/>
                <w:b/>
                <w:szCs w:val="22"/>
              </w:rPr>
              <w:t>2746</w:t>
            </w:r>
            <w:r w:rsidRPr="0044615A">
              <w:rPr>
                <w:rFonts w:hint="eastAsia"/>
                <w:b/>
                <w:szCs w:val="22"/>
              </w:rPr>
              <w:t>e</w:t>
            </w:r>
            <w:r w:rsidRPr="0044615A">
              <w:rPr>
                <w:b/>
                <w:szCs w:val="22"/>
              </w:rPr>
              <w:t>–</w:t>
            </w:r>
            <w:r w:rsidR="00DB1054">
              <w:rPr>
                <w:rFonts w:hint="eastAsia"/>
                <w:b/>
                <w:szCs w:val="22"/>
              </w:rPr>
              <w:t>4</w:t>
            </w:r>
          </w:p>
        </w:tc>
        <w:tc>
          <w:tcPr>
            <w:tcW w:w="1701" w:type="dxa"/>
          </w:tcPr>
          <w:p w:rsidR="004E5B5E" w:rsidRPr="0044615A" w:rsidRDefault="004E5B5E" w:rsidP="004E5B5E">
            <w:pPr>
              <w:jc w:val="center"/>
              <w:rPr>
                <w:b/>
                <w:szCs w:val="22"/>
              </w:rPr>
            </w:pPr>
            <w:r w:rsidRPr="0044615A">
              <w:rPr>
                <w:rFonts w:hint="eastAsia"/>
                <w:b/>
                <w:szCs w:val="22"/>
              </w:rPr>
              <w:t>0.0000e+0</w:t>
            </w:r>
          </w:p>
        </w:tc>
        <w:tc>
          <w:tcPr>
            <w:tcW w:w="1843" w:type="dxa"/>
          </w:tcPr>
          <w:p w:rsidR="004E5B5E" w:rsidRPr="0044615A" w:rsidRDefault="004E5B5E" w:rsidP="004E5B5E">
            <w:pPr>
              <w:jc w:val="center"/>
              <w:rPr>
                <w:b/>
                <w:szCs w:val="22"/>
              </w:rPr>
            </w:pPr>
            <w:r w:rsidRPr="0044615A">
              <w:rPr>
                <w:rFonts w:hint="eastAsia"/>
                <w:b/>
                <w:szCs w:val="22"/>
              </w:rPr>
              <w:t>0.0000e+0</w:t>
            </w:r>
          </w:p>
        </w:tc>
        <w:tc>
          <w:tcPr>
            <w:tcW w:w="1843" w:type="dxa"/>
            <w:vMerge w:val="restart"/>
            <w:vAlign w:val="center"/>
          </w:tcPr>
          <w:p w:rsidR="004E5B5E" w:rsidRPr="00665D7B" w:rsidRDefault="00556586" w:rsidP="00366814">
            <w:pPr>
              <w:rPr>
                <w:szCs w:val="22"/>
              </w:rPr>
            </w:pPr>
            <w:r>
              <w:rPr>
                <w:rFonts w:hint="eastAsia"/>
                <w:b/>
                <w:szCs w:val="22"/>
              </w:rPr>
              <w:t>RF4504</w:t>
            </w:r>
            <w:r w:rsidR="004E5B5E" w:rsidRPr="0044615A">
              <w:rPr>
                <w:rFonts w:hint="eastAsia"/>
                <w:b/>
                <w:szCs w:val="22"/>
              </w:rPr>
              <w:t xml:space="preserve"> </w:t>
            </w:r>
            <w:r w:rsidR="004E5B5E" w:rsidRPr="0044615A">
              <w:rPr>
                <w:b/>
                <w:szCs w:val="22"/>
              </w:rPr>
              <w:t>–</w:t>
            </w:r>
            <w:r w:rsidR="004E5B5E" w:rsidRPr="0044615A">
              <w:rPr>
                <w:rFonts w:hint="eastAsia"/>
                <w:b/>
                <w:szCs w:val="22"/>
              </w:rPr>
              <w:t xml:space="preserve"> </w:t>
            </w:r>
            <w:r>
              <w:rPr>
                <w:rFonts w:hint="eastAsia"/>
                <w:b/>
                <w:szCs w:val="22"/>
              </w:rPr>
              <w:t>4535</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4</w:t>
            </w:r>
            <w:r w:rsidRPr="0044615A">
              <w:rPr>
                <w:rFonts w:hint="eastAsia"/>
                <w:b/>
                <w:szCs w:val="22"/>
              </w:rPr>
              <w:t>.2</w:t>
            </w:r>
            <w:r>
              <w:rPr>
                <w:rFonts w:hint="eastAsia"/>
                <w:b/>
                <w:szCs w:val="22"/>
              </w:rPr>
              <w:t>797</w:t>
            </w:r>
            <w:r w:rsidRPr="0044615A">
              <w:rPr>
                <w:rFonts w:hint="eastAsia"/>
                <w:b/>
                <w:szCs w:val="22"/>
              </w:rPr>
              <w:t>e</w:t>
            </w:r>
            <w:r w:rsidRPr="0044615A">
              <w:rPr>
                <w:b/>
                <w:szCs w:val="22"/>
              </w:rPr>
              <w:t>–</w:t>
            </w:r>
            <w:r w:rsidR="00DB1054">
              <w:rPr>
                <w:rFonts w:hint="eastAsia"/>
                <w:b/>
                <w:szCs w:val="22"/>
              </w:rPr>
              <w:t>8</w:t>
            </w:r>
          </w:p>
        </w:tc>
        <w:tc>
          <w:tcPr>
            <w:tcW w:w="1843" w:type="dxa"/>
          </w:tcPr>
          <w:p w:rsidR="004E5B5E" w:rsidRPr="0044615A" w:rsidRDefault="004E5B5E" w:rsidP="00B11727">
            <w:pPr>
              <w:jc w:val="center"/>
              <w:rPr>
                <w:szCs w:val="22"/>
              </w:rPr>
            </w:pPr>
            <w:r w:rsidRPr="00C452D3">
              <w:rPr>
                <w:b/>
                <w:szCs w:val="22"/>
              </w:rPr>
              <w:t>–</w:t>
            </w:r>
            <w:r>
              <w:rPr>
                <w:rFonts w:hint="eastAsia"/>
                <w:b/>
                <w:szCs w:val="22"/>
              </w:rPr>
              <w:t>4</w:t>
            </w:r>
            <w:r w:rsidRPr="0044615A">
              <w:rPr>
                <w:rFonts w:hint="eastAsia"/>
                <w:b/>
                <w:szCs w:val="22"/>
              </w:rPr>
              <w:t>.</w:t>
            </w:r>
            <w:r>
              <w:rPr>
                <w:rFonts w:hint="eastAsia"/>
                <w:b/>
                <w:szCs w:val="22"/>
              </w:rPr>
              <w:t>8510</w:t>
            </w:r>
            <w:r w:rsidRPr="0044615A">
              <w:rPr>
                <w:rFonts w:hint="eastAsia"/>
                <w:b/>
                <w:szCs w:val="22"/>
              </w:rPr>
              <w:t>e</w:t>
            </w:r>
            <w:r w:rsidRPr="00C452D3">
              <w:rPr>
                <w:b/>
                <w:szCs w:val="22"/>
              </w:rPr>
              <w:t>–</w:t>
            </w:r>
            <w:r w:rsidR="00DB1054">
              <w:rPr>
                <w:rFonts w:hint="eastAsia"/>
                <w:b/>
                <w:szCs w:val="22"/>
              </w:rPr>
              <w:t>12</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814</w:t>
            </w:r>
          </w:p>
        </w:tc>
        <w:tc>
          <w:tcPr>
            <w:tcW w:w="1417" w:type="dxa"/>
          </w:tcPr>
          <w:p w:rsidR="004E5B5E" w:rsidRPr="00665D7B" w:rsidRDefault="004E5B5E" w:rsidP="004E5B5E">
            <w:pPr>
              <w:jc w:val="center"/>
              <w:rPr>
                <w:szCs w:val="22"/>
              </w:rPr>
            </w:pPr>
            <w:r w:rsidRPr="00665D7B">
              <w:rPr>
                <w:szCs w:val="22"/>
              </w:rPr>
              <w:t>1.</w:t>
            </w:r>
            <w:r>
              <w:rPr>
                <w:rFonts w:hint="eastAsia"/>
                <w:szCs w:val="22"/>
              </w:rPr>
              <w:t>5063</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44615A" w:rsidRDefault="00556586" w:rsidP="00366814">
            <w:pPr>
              <w:rPr>
                <w:b/>
                <w:szCs w:val="22"/>
              </w:rPr>
            </w:pPr>
            <w:r>
              <w:rPr>
                <w:rFonts w:hint="eastAsia"/>
                <w:szCs w:val="22"/>
              </w:rPr>
              <w:t>RF4461</w:t>
            </w:r>
            <w:r w:rsidR="004E5B5E">
              <w:rPr>
                <w:rFonts w:hint="eastAsia"/>
                <w:szCs w:val="22"/>
              </w:rPr>
              <w:t xml:space="preserve"> </w:t>
            </w:r>
            <w:r w:rsidR="004E5B5E" w:rsidRPr="00C452D3">
              <w:rPr>
                <w:szCs w:val="22"/>
              </w:rPr>
              <w:t>–</w:t>
            </w:r>
            <w:r w:rsidR="004E5B5E">
              <w:rPr>
                <w:rFonts w:hint="eastAsia"/>
                <w:szCs w:val="22"/>
              </w:rPr>
              <w:t xml:space="preserve"> </w:t>
            </w:r>
            <w:r>
              <w:rPr>
                <w:rFonts w:hint="eastAsia"/>
                <w:szCs w:val="22"/>
              </w:rPr>
              <w:t>4503</w:t>
            </w:r>
          </w:p>
        </w:tc>
      </w:tr>
      <w:tr w:rsidR="004E5B5E" w:rsidRPr="0044615A" w:rsidTr="00194164">
        <w:tc>
          <w:tcPr>
            <w:tcW w:w="817" w:type="dxa"/>
            <w:vMerge/>
            <w:vAlign w:val="center"/>
          </w:tcPr>
          <w:p w:rsidR="004E5B5E" w:rsidRPr="0044615A" w:rsidRDefault="004E5B5E" w:rsidP="004E5B5E">
            <w:pPr>
              <w:jc w:val="center"/>
              <w:rPr>
                <w:b/>
                <w:szCs w:val="22"/>
              </w:rPr>
            </w:pPr>
          </w:p>
        </w:tc>
        <w:tc>
          <w:tcPr>
            <w:tcW w:w="851" w:type="dxa"/>
            <w:vMerge/>
            <w:vAlign w:val="center"/>
          </w:tcPr>
          <w:p w:rsidR="004E5B5E" w:rsidRPr="0044615A" w:rsidRDefault="004E5B5E" w:rsidP="004E5B5E">
            <w:pPr>
              <w:jc w:val="center"/>
              <w:rPr>
                <w:b/>
                <w:szCs w:val="22"/>
              </w:rPr>
            </w:pPr>
          </w:p>
        </w:tc>
        <w:tc>
          <w:tcPr>
            <w:tcW w:w="1417" w:type="dxa"/>
          </w:tcPr>
          <w:p w:rsidR="004E5B5E" w:rsidRPr="0044615A" w:rsidRDefault="004E5B5E" w:rsidP="004E5B5E">
            <w:pPr>
              <w:jc w:val="center"/>
              <w:rPr>
                <w:b/>
                <w:szCs w:val="22"/>
              </w:rPr>
            </w:pPr>
          </w:p>
        </w:tc>
        <w:tc>
          <w:tcPr>
            <w:tcW w:w="1701" w:type="dxa"/>
          </w:tcPr>
          <w:p w:rsidR="004E5B5E" w:rsidRPr="0044615A" w:rsidRDefault="004E5B5E" w:rsidP="000326A7">
            <w:pPr>
              <w:jc w:val="center"/>
              <w:rPr>
                <w:b/>
                <w:szCs w:val="22"/>
              </w:rPr>
            </w:pPr>
            <w:r>
              <w:rPr>
                <w:rFonts w:hint="eastAsia"/>
                <w:szCs w:val="22"/>
              </w:rPr>
              <w:t>9</w:t>
            </w:r>
            <w:r w:rsidRPr="00665D7B">
              <w:rPr>
                <w:szCs w:val="22"/>
              </w:rPr>
              <w:t>.</w:t>
            </w:r>
            <w:r>
              <w:rPr>
                <w:rFonts w:hint="eastAsia"/>
                <w:szCs w:val="22"/>
              </w:rPr>
              <w:t>4583</w:t>
            </w:r>
            <w:r w:rsidRPr="00665D7B">
              <w:rPr>
                <w:szCs w:val="22"/>
              </w:rPr>
              <w:t>e–</w:t>
            </w:r>
            <w:r w:rsidR="00DB1054">
              <w:rPr>
                <w:rFonts w:hint="eastAsia"/>
                <w:szCs w:val="22"/>
              </w:rPr>
              <w:t>8</w:t>
            </w:r>
          </w:p>
        </w:tc>
        <w:tc>
          <w:tcPr>
            <w:tcW w:w="1843" w:type="dxa"/>
          </w:tcPr>
          <w:p w:rsidR="004E5B5E" w:rsidRPr="0044615A" w:rsidRDefault="004E5B5E" w:rsidP="00B11727">
            <w:pPr>
              <w:jc w:val="center"/>
              <w:rPr>
                <w:b/>
                <w:szCs w:val="22"/>
              </w:rPr>
            </w:pPr>
            <w:r w:rsidRPr="00665D7B">
              <w:rPr>
                <w:szCs w:val="22"/>
              </w:rPr>
              <w:t>–1.</w:t>
            </w:r>
            <w:r>
              <w:rPr>
                <w:rFonts w:hint="eastAsia"/>
                <w:szCs w:val="22"/>
              </w:rPr>
              <w:t>2004</w:t>
            </w:r>
            <w:r w:rsidRPr="00665D7B">
              <w:rPr>
                <w:szCs w:val="22"/>
              </w:rPr>
              <w:t>e–</w:t>
            </w:r>
            <w:r w:rsidR="00DB1054">
              <w:rPr>
                <w:rFonts w:hint="eastAsia"/>
                <w:szCs w:val="22"/>
              </w:rPr>
              <w:t>11</w:t>
            </w:r>
          </w:p>
        </w:tc>
        <w:tc>
          <w:tcPr>
            <w:tcW w:w="1843" w:type="dxa"/>
            <w:vMerge/>
            <w:vAlign w:val="center"/>
          </w:tcPr>
          <w:p w:rsidR="004E5B5E" w:rsidRPr="0044615A" w:rsidRDefault="004E5B5E" w:rsidP="004E5B5E">
            <w:pPr>
              <w:rPr>
                <w:b/>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615</w:t>
            </w:r>
          </w:p>
        </w:tc>
        <w:tc>
          <w:tcPr>
            <w:tcW w:w="1417" w:type="dxa"/>
          </w:tcPr>
          <w:p w:rsidR="004E5B5E" w:rsidRPr="00665D7B" w:rsidRDefault="004E5B5E" w:rsidP="004E5B5E">
            <w:pPr>
              <w:jc w:val="center"/>
              <w:rPr>
                <w:szCs w:val="22"/>
              </w:rPr>
            </w:pPr>
            <w:r>
              <w:rPr>
                <w:rFonts w:hint="eastAsia"/>
                <w:szCs w:val="22"/>
              </w:rPr>
              <w:t>2</w:t>
            </w:r>
            <w:r w:rsidRPr="00665D7B">
              <w:rPr>
                <w:szCs w:val="22"/>
              </w:rPr>
              <w:t>.</w:t>
            </w:r>
            <w:r>
              <w:rPr>
                <w:rFonts w:hint="eastAsia"/>
                <w:szCs w:val="22"/>
              </w:rPr>
              <w:t>5754</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665D7B" w:rsidRDefault="00556586" w:rsidP="004E5B5E">
            <w:pPr>
              <w:rPr>
                <w:szCs w:val="22"/>
              </w:rPr>
            </w:pPr>
            <w:r>
              <w:rPr>
                <w:rFonts w:hint="eastAsia"/>
                <w:szCs w:val="22"/>
              </w:rPr>
              <w:t>RF4504</w:t>
            </w:r>
            <w:r w:rsidR="004E5B5E" w:rsidRPr="00665D7B">
              <w:rPr>
                <w:szCs w:val="22"/>
              </w:rPr>
              <w:t xml:space="preserve"> – </w:t>
            </w:r>
            <w:r>
              <w:rPr>
                <w:rFonts w:hint="eastAsia"/>
                <w:szCs w:val="22"/>
              </w:rPr>
              <w:t>4535</w:t>
            </w:r>
          </w:p>
        </w:tc>
      </w:tr>
      <w:tr w:rsidR="004E5B5E" w:rsidRPr="0044615A" w:rsidTr="00194164">
        <w:tc>
          <w:tcPr>
            <w:tcW w:w="817" w:type="dxa"/>
            <w:vMerge/>
          </w:tcPr>
          <w:p w:rsidR="004E5B5E" w:rsidRPr="0044615A" w:rsidRDefault="004E5B5E" w:rsidP="004E5B5E">
            <w:pPr>
              <w:jc w:val="center"/>
              <w:rPr>
                <w:szCs w:val="22"/>
              </w:rPr>
            </w:pPr>
          </w:p>
        </w:tc>
        <w:tc>
          <w:tcPr>
            <w:tcW w:w="851" w:type="dxa"/>
            <w:vMerge/>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b/>
                <w:szCs w:val="22"/>
              </w:rPr>
            </w:pPr>
            <w:r>
              <w:rPr>
                <w:rFonts w:hint="eastAsia"/>
                <w:szCs w:val="22"/>
              </w:rPr>
              <w:t>2</w:t>
            </w:r>
            <w:r w:rsidRPr="00665D7B">
              <w:rPr>
                <w:szCs w:val="22"/>
              </w:rPr>
              <w:t>.</w:t>
            </w:r>
            <w:r>
              <w:rPr>
                <w:rFonts w:hint="eastAsia"/>
                <w:szCs w:val="22"/>
              </w:rPr>
              <w:t>9613</w:t>
            </w:r>
            <w:r w:rsidRPr="00665D7B">
              <w:rPr>
                <w:szCs w:val="22"/>
              </w:rPr>
              <w:t>e–</w:t>
            </w:r>
            <w:r w:rsidR="00DB1054">
              <w:rPr>
                <w:rFonts w:hint="eastAsia"/>
                <w:szCs w:val="22"/>
              </w:rPr>
              <w:t>8</w:t>
            </w:r>
          </w:p>
        </w:tc>
        <w:tc>
          <w:tcPr>
            <w:tcW w:w="1843" w:type="dxa"/>
          </w:tcPr>
          <w:p w:rsidR="004E5B5E" w:rsidRPr="0044615A" w:rsidRDefault="004E5B5E" w:rsidP="004E5B5E">
            <w:pPr>
              <w:jc w:val="center"/>
              <w:rPr>
                <w:b/>
                <w:szCs w:val="22"/>
              </w:rPr>
            </w:pPr>
            <w:r w:rsidRPr="00C452D3">
              <w:rPr>
                <w:rFonts w:hint="eastAsia"/>
                <w:szCs w:val="22"/>
              </w:rPr>
              <w:t>0.0000e+0</w:t>
            </w:r>
          </w:p>
        </w:tc>
        <w:tc>
          <w:tcPr>
            <w:tcW w:w="1843" w:type="dxa"/>
            <w:vMerge/>
          </w:tcPr>
          <w:p w:rsidR="004E5B5E" w:rsidRPr="0044615A" w:rsidRDefault="004E5B5E" w:rsidP="004E5B5E">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90472B" w:rsidRPr="0044615A" w:rsidRDefault="0090472B" w:rsidP="0053682F">
      <w:pPr>
        <w:jc w:val="center"/>
        <w:rPr>
          <w:b/>
          <w:szCs w:val="22"/>
        </w:rPr>
      </w:pPr>
    </w:p>
    <w:p w:rsidR="00217CD8" w:rsidRPr="00DA7183" w:rsidRDefault="00217CD8" w:rsidP="00217CD8">
      <w:pPr>
        <w:rPr>
          <w:noProof/>
          <w:sz w:val="24"/>
          <w:szCs w:val="22"/>
        </w:rPr>
      </w:pPr>
      <w:r w:rsidRPr="00DA7183">
        <w:rPr>
          <w:sz w:val="24"/>
          <w:szCs w:val="22"/>
        </w:rPr>
        <w:t>Table C.1.</w:t>
      </w:r>
      <w:r w:rsidR="00F024DF" w:rsidRPr="00DA7183">
        <w:rPr>
          <w:rFonts w:hint="eastAsia"/>
          <w:sz w:val="24"/>
          <w:szCs w:val="22"/>
        </w:rPr>
        <w:t>5</w:t>
      </w:r>
      <w:r w:rsidRPr="00DA7183">
        <w:rPr>
          <w:rFonts w:hint="eastAsia"/>
          <w:sz w:val="24"/>
          <w:szCs w:val="22"/>
        </w:rPr>
        <w:t xml:space="preserve">. </w:t>
      </w:r>
      <w:r w:rsidR="008344AB">
        <w:rPr>
          <w:rFonts w:hint="eastAsia"/>
          <w:szCs w:val="22"/>
        </w:rPr>
        <w:t>Conductivity correction and salinity</w:t>
      </w:r>
      <w:r w:rsidRPr="00DA7183">
        <w:rPr>
          <w:sz w:val="24"/>
          <w:szCs w:val="22"/>
        </w:rPr>
        <w:t xml:space="preserve"> </w:t>
      </w:r>
      <w:r w:rsidR="00B13D13" w:rsidRPr="00DA7183">
        <w:rPr>
          <w:rFonts w:hint="eastAsia"/>
          <w:noProof/>
          <w:sz w:val="24"/>
          <w:szCs w:val="22"/>
        </w:rPr>
        <w:t>s</w:t>
      </w:r>
      <w:r w:rsidRPr="00DA7183">
        <w:rPr>
          <w:noProof/>
          <w:sz w:val="24"/>
          <w:szCs w:val="22"/>
        </w:rPr>
        <w:t xml:space="preserve">ummary for S/N </w:t>
      </w:r>
      <w:r w:rsidR="004E5B5E" w:rsidRPr="00DA7183">
        <w:rPr>
          <w:rFonts w:hint="eastAsia"/>
          <w:noProof/>
          <w:sz w:val="24"/>
          <w:szCs w:val="22"/>
        </w:rPr>
        <w:t>3670</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0.0041</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217CD8" w:rsidRPr="0044615A" w:rsidRDefault="00217CD8" w:rsidP="00217CD8">
      <w:pPr>
        <w:rPr>
          <w:szCs w:val="22"/>
        </w:rPr>
      </w:pPr>
    </w:p>
    <w:p w:rsidR="00217CD8" w:rsidRPr="00DA7183" w:rsidRDefault="00F024DF" w:rsidP="00217CD8">
      <w:pPr>
        <w:rPr>
          <w:noProof/>
          <w:sz w:val="24"/>
          <w:szCs w:val="22"/>
        </w:rPr>
      </w:pPr>
      <w:r w:rsidRPr="00DA7183">
        <w:rPr>
          <w:sz w:val="24"/>
          <w:szCs w:val="22"/>
        </w:rPr>
        <w:t>Table C.1.</w:t>
      </w:r>
      <w:r w:rsidRPr="00DA7183">
        <w:rPr>
          <w:rFonts w:hint="eastAsia"/>
          <w:sz w:val="24"/>
          <w:szCs w:val="22"/>
        </w:rPr>
        <w:t>6</w:t>
      </w:r>
      <w:r w:rsidR="00217CD8" w:rsidRPr="00DA7183">
        <w:rPr>
          <w:rFonts w:hint="eastAsia"/>
          <w:sz w:val="24"/>
          <w:szCs w:val="22"/>
        </w:rPr>
        <w:t xml:space="preserve">. </w:t>
      </w:r>
      <w:r w:rsidR="008344AB">
        <w:rPr>
          <w:rFonts w:hint="eastAsia"/>
          <w:szCs w:val="22"/>
        </w:rPr>
        <w:t>Conductivity correction and salinity</w:t>
      </w:r>
      <w:r w:rsidR="00217CD8" w:rsidRPr="00DA7183">
        <w:rPr>
          <w:sz w:val="24"/>
          <w:szCs w:val="22"/>
        </w:rPr>
        <w:t xml:space="preserve"> </w:t>
      </w:r>
      <w:r w:rsidR="00B13D13" w:rsidRPr="00DA7183">
        <w:rPr>
          <w:rFonts w:hint="eastAsia"/>
          <w:sz w:val="24"/>
          <w:szCs w:val="22"/>
        </w:rPr>
        <w:t>s</w:t>
      </w:r>
      <w:r w:rsidR="00217CD8" w:rsidRPr="00DA7183">
        <w:rPr>
          <w:noProof/>
          <w:sz w:val="24"/>
          <w:szCs w:val="22"/>
        </w:rPr>
        <w:t xml:space="preserve">ummary for S/N </w:t>
      </w:r>
      <w:r w:rsidR="00124E6E" w:rsidRPr="00DA7183">
        <w:rPr>
          <w:rFonts w:hint="eastAsia"/>
          <w:noProof/>
          <w:sz w:val="24"/>
          <w:szCs w:val="22"/>
        </w:rPr>
        <w:t>28</w:t>
      </w:r>
      <w:r w:rsidR="004E5B5E" w:rsidRPr="00DA7183">
        <w:rPr>
          <w:rFonts w:hint="eastAsia"/>
          <w:noProof/>
          <w:sz w:val="24"/>
          <w:szCs w:val="22"/>
        </w:rPr>
        <w:t>42</w:t>
      </w:r>
      <w:r w:rsidR="00217CD8"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0.0046</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0326A7" w:rsidRDefault="000326A7" w:rsidP="000326A7">
      <w:pPr>
        <w:rPr>
          <w:b/>
          <w:szCs w:val="22"/>
        </w:rPr>
      </w:pPr>
    </w:p>
    <w:p w:rsidR="000326A7" w:rsidRDefault="000326A7" w:rsidP="00CF2274">
      <w:pPr>
        <w:rPr>
          <w:b/>
          <w:szCs w:val="22"/>
        </w:rPr>
      </w:pPr>
    </w:p>
    <w:p w:rsidR="0053682F" w:rsidRDefault="007D7F9D" w:rsidP="0053682F">
      <w:pPr>
        <w:jc w:val="center"/>
        <w:rPr>
          <w:b/>
          <w:szCs w:val="22"/>
        </w:rPr>
      </w:pPr>
      <w:r w:rsidRPr="007D7F9D">
        <w:rPr>
          <w:noProof/>
        </w:rPr>
        <w:t xml:space="preserve"> </w:t>
      </w:r>
      <w:r>
        <w:rPr>
          <w:noProof/>
        </w:rPr>
        <w:drawing>
          <wp:inline distT="0" distB="0" distL="0" distR="0" wp14:anchorId="2AD1FD82" wp14:editId="27D9349B">
            <wp:extent cx="4344222" cy="614736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44222" cy="614736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171B66" w:rsidRPr="00DA7183">
        <w:rPr>
          <w:rFonts w:hint="eastAsia"/>
          <w:b w:val="0"/>
          <w:sz w:val="24"/>
          <w:szCs w:val="22"/>
        </w:rPr>
        <w:t>3</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w:t>
      </w:r>
      <w:r w:rsidR="00367BBE"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90472B" w:rsidRDefault="007D7F9D" w:rsidP="00217CD8">
      <w:pPr>
        <w:jc w:val="center"/>
        <w:rPr>
          <w:szCs w:val="22"/>
        </w:rPr>
      </w:pPr>
      <w:r w:rsidRPr="007D7F9D">
        <w:rPr>
          <w:noProof/>
        </w:rPr>
        <w:t xml:space="preserve"> </w:t>
      </w:r>
      <w:r>
        <w:rPr>
          <w:noProof/>
        </w:rPr>
        <w:drawing>
          <wp:inline distT="0" distB="0" distL="0" distR="0" wp14:anchorId="3C01BB56" wp14:editId="2C6FCF7F">
            <wp:extent cx="4344220" cy="614736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0" cy="6147360"/>
                    </a:xfrm>
                    <a:prstGeom prst="rect">
                      <a:avLst/>
                    </a:prstGeom>
                  </pic:spPr>
                </pic:pic>
              </a:graphicData>
            </a:graphic>
          </wp:inline>
        </w:drawing>
      </w:r>
    </w:p>
    <w:p w:rsidR="00897B18" w:rsidRPr="00DA7183" w:rsidRDefault="00217CD8" w:rsidP="00897B18">
      <w:pPr>
        <w:pStyle w:val="ae"/>
        <w:rPr>
          <w:b w:val="0"/>
          <w:sz w:val="24"/>
          <w:szCs w:val="22"/>
        </w:rPr>
      </w:pPr>
      <w:r w:rsidRPr="00DA7183">
        <w:rPr>
          <w:rFonts w:hint="eastAsia"/>
          <w:b w:val="0"/>
          <w:sz w:val="24"/>
          <w:szCs w:val="22"/>
        </w:rPr>
        <w:t>Figure C.1.</w:t>
      </w:r>
      <w:r w:rsidR="00171B66" w:rsidRPr="00DA7183">
        <w:rPr>
          <w:rFonts w:hint="eastAsia"/>
          <w:b w:val="0"/>
          <w:sz w:val="24"/>
          <w:szCs w:val="22"/>
        </w:rPr>
        <w:t>4</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Leg </w:t>
      </w:r>
      <w:r w:rsidR="00367BBE" w:rsidRPr="00DA7183">
        <w:rPr>
          <w:rFonts w:hint="eastAsia"/>
          <w:b w:val="0"/>
          <w:sz w:val="24"/>
          <w:szCs w:val="22"/>
        </w:rPr>
        <w:t>2</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217CD8" w:rsidRDefault="00217CD8" w:rsidP="00217CD8">
      <w:pPr>
        <w:rPr>
          <w:sz w:val="24"/>
          <w:szCs w:val="22"/>
        </w:rPr>
      </w:pPr>
    </w:p>
    <w:p w:rsidR="007D7F9D" w:rsidRPr="00DA7183" w:rsidRDefault="007D7F9D" w:rsidP="00217CD8">
      <w:pPr>
        <w:rPr>
          <w:sz w:val="24"/>
          <w:szCs w:val="22"/>
        </w:rPr>
      </w:pPr>
    </w:p>
    <w:p w:rsidR="00271BC6" w:rsidRPr="0044615A" w:rsidRDefault="0090472B" w:rsidP="00271BC6">
      <w:pPr>
        <w:rPr>
          <w:b/>
          <w:sz w:val="24"/>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 xml:space="preserve">SBE </w:t>
      </w:r>
      <w:r w:rsidR="00271BC6" w:rsidRPr="00DA7183">
        <w:rPr>
          <w:rFonts w:hint="eastAsia"/>
          <w:sz w:val="24"/>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367BBE" w:rsidP="00A90D68">
            <w:pPr>
              <w:jc w:val="center"/>
              <w:rPr>
                <w:b/>
                <w:szCs w:val="22"/>
              </w:rPr>
            </w:pPr>
            <w:r w:rsidRPr="0044615A">
              <w:rPr>
                <w:i/>
                <w:szCs w:val="22"/>
              </w:rPr>
              <w:t xml:space="preserve">S/N </w:t>
            </w:r>
            <w:r w:rsidRPr="0044615A">
              <w:rPr>
                <w:rFonts w:hint="eastAsia"/>
                <w:i/>
                <w:szCs w:val="22"/>
              </w:rPr>
              <w:t>3</w:t>
            </w:r>
            <w:r>
              <w:rPr>
                <w:rFonts w:hint="eastAsia"/>
                <w:i/>
                <w:szCs w:val="22"/>
              </w:rPr>
              <w:t>670</w:t>
            </w:r>
            <w:r w:rsidRPr="0044615A">
              <w:rPr>
                <w:i/>
                <w:szCs w:val="22"/>
              </w:rPr>
              <w:t>(</w:t>
            </w:r>
            <w:r>
              <w:rPr>
                <w:rFonts w:hint="eastAsia"/>
                <w:i/>
                <w:szCs w:val="22"/>
              </w:rPr>
              <w:t>primary</w:t>
            </w:r>
            <w:r w:rsidRPr="0044615A">
              <w:rPr>
                <w:i/>
                <w:szCs w:val="22"/>
              </w:rPr>
              <w:t xml:space="preserve">), </w:t>
            </w:r>
            <w:r>
              <w:rPr>
                <w:rFonts w:hint="eastAsia"/>
                <w:i/>
                <w:szCs w:val="22"/>
              </w:rPr>
              <w:t>04</w:t>
            </w:r>
            <w:r w:rsidRPr="0044615A">
              <w:rPr>
                <w:i/>
                <w:szCs w:val="22"/>
              </w:rPr>
              <w:t xml:space="preserve"> </w:t>
            </w:r>
            <w:r>
              <w:rPr>
                <w:rFonts w:hint="eastAsia"/>
                <w:i/>
                <w:szCs w:val="22"/>
              </w:rPr>
              <w:t>Oct.</w:t>
            </w:r>
            <w:r w:rsidRPr="0044615A">
              <w:rPr>
                <w:i/>
                <w:szCs w:val="22"/>
              </w:rPr>
              <w:t xml:space="preserve"> 201</w:t>
            </w:r>
            <w:r>
              <w:rPr>
                <w:rFonts w:hint="eastAsia"/>
                <w:i/>
                <w:szCs w:val="22"/>
              </w:rPr>
              <w:t>2</w:t>
            </w:r>
          </w:p>
        </w:tc>
      </w:tr>
      <w:tr w:rsidR="00367BBE" w:rsidRPr="0044615A" w:rsidTr="00EB766D">
        <w:trPr>
          <w:trHeight w:val="207"/>
          <w:jc w:val="center"/>
        </w:trPr>
        <w:tc>
          <w:tcPr>
            <w:tcW w:w="52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131" w:type="dxa"/>
            <w:gridSpan w:val="2"/>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02008629</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2.</w:t>
            </w:r>
            <w:r>
              <w:rPr>
                <w:rFonts w:hint="eastAsia"/>
                <w:szCs w:val="22"/>
              </w:rPr>
              <w:t>65177344</w:t>
            </w:r>
            <w:r w:rsidRPr="0044615A">
              <w:rPr>
                <w:szCs w:val="22"/>
              </w:rPr>
              <w:t>e–00</w:t>
            </w:r>
            <w:r w:rsidRPr="0044615A">
              <w:rPr>
                <w:rFonts w:hint="eastAsia"/>
                <w:szCs w:val="22"/>
              </w:rPr>
              <w:t>4</w:t>
            </w:r>
          </w:p>
        </w:tc>
      </w:tr>
      <w:tr w:rsidR="00367BBE" w:rsidRPr="0044615A" w:rsidTr="00EB766D">
        <w:trPr>
          <w:jc w:val="center"/>
        </w:trPr>
        <w:tc>
          <w:tcPr>
            <w:tcW w:w="522" w:type="dxa"/>
          </w:tcPr>
          <w:p w:rsidR="00367BBE" w:rsidRPr="0044615A" w:rsidRDefault="00367BBE" w:rsidP="00EB766D">
            <w:pPr>
              <w:jc w:val="center"/>
              <w:rPr>
                <w:b/>
                <w:i/>
                <w:szCs w:val="22"/>
              </w:rPr>
            </w:pPr>
            <w:r w:rsidRPr="0044615A">
              <w:rPr>
                <w:rFonts w:hint="eastAsia"/>
                <w:i/>
                <w:szCs w:val="22"/>
              </w:rPr>
              <w:t>h</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1.</w:t>
            </w:r>
            <w:r>
              <w:rPr>
                <w:rFonts w:hint="eastAsia"/>
                <w:szCs w:val="22"/>
              </w:rPr>
              <w:t>57654876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367BBE" w:rsidRPr="0044615A" w:rsidTr="00EB766D">
        <w:trPr>
          <w:trHeight w:val="287"/>
          <w:jc w:val="center"/>
        </w:trPr>
        <w:tc>
          <w:tcPr>
            <w:tcW w:w="522" w:type="dxa"/>
          </w:tcPr>
          <w:p w:rsidR="00367BBE" w:rsidRPr="0044615A" w:rsidRDefault="00367BBE" w:rsidP="00EB766D">
            <w:pPr>
              <w:jc w:val="center"/>
              <w:rPr>
                <w:b/>
                <w:i/>
                <w:szCs w:val="22"/>
              </w:rPr>
            </w:pPr>
            <w:r w:rsidRPr="0044615A">
              <w:rPr>
                <w:rFonts w:hint="eastAsia"/>
                <w:i/>
                <w:szCs w:val="22"/>
              </w:rPr>
              <w:t>i</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–2.</w:t>
            </w:r>
            <w:r>
              <w:rPr>
                <w:rFonts w:hint="eastAsia"/>
                <w:szCs w:val="22"/>
              </w:rPr>
              <w:t>16327892</w:t>
            </w:r>
            <w:r w:rsidRPr="0044615A">
              <w:rPr>
                <w:szCs w:val="22"/>
              </w:rPr>
              <w:t>e–003</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271BC6" w:rsidRDefault="00271BC6" w:rsidP="00271BC6">
      <w:pPr>
        <w:ind w:firstLine="840"/>
        <w:rPr>
          <w:b/>
          <w:szCs w:val="22"/>
        </w:rPr>
      </w:pPr>
    </w:p>
    <w:p w:rsidR="004C2A7D" w:rsidRDefault="004C2A7D"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367BBE">
            <w:pPr>
              <w:jc w:val="center"/>
              <w:rPr>
                <w:b/>
                <w:szCs w:val="22"/>
              </w:rPr>
            </w:pPr>
            <w:r w:rsidRPr="0044615A">
              <w:rPr>
                <w:i/>
                <w:szCs w:val="22"/>
              </w:rPr>
              <w:t xml:space="preserve">S/N </w:t>
            </w:r>
            <w:r w:rsidR="002E0B16">
              <w:rPr>
                <w:rFonts w:hint="eastAsia"/>
                <w:i/>
                <w:szCs w:val="22"/>
              </w:rPr>
              <w:t>28</w:t>
            </w:r>
            <w:r w:rsidR="00367BBE">
              <w:rPr>
                <w:rFonts w:hint="eastAsia"/>
                <w:i/>
                <w:szCs w:val="22"/>
              </w:rPr>
              <w:t>42</w:t>
            </w:r>
            <w:r w:rsidRPr="0044615A">
              <w:rPr>
                <w:i/>
                <w:szCs w:val="22"/>
              </w:rPr>
              <w:t xml:space="preserve">(secondary), </w:t>
            </w:r>
            <w:r w:rsidR="00E60A80" w:rsidRPr="0044615A">
              <w:rPr>
                <w:rFonts w:hint="eastAsia"/>
                <w:i/>
                <w:szCs w:val="22"/>
              </w:rPr>
              <w:t>0</w:t>
            </w:r>
            <w:r w:rsidR="00367BBE">
              <w:rPr>
                <w:rFonts w:hint="eastAsia"/>
                <w:i/>
                <w:szCs w:val="22"/>
              </w:rPr>
              <w:t>4</w:t>
            </w:r>
            <w:r w:rsidR="00E60A80"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367BBE">
              <w:rPr>
                <w:rFonts w:hint="eastAsia"/>
                <w:i/>
                <w:szCs w:val="22"/>
              </w:rPr>
              <w:t>2</w:t>
            </w:r>
          </w:p>
        </w:tc>
      </w:tr>
      <w:tr w:rsidR="00367BBE" w:rsidRPr="0044615A" w:rsidTr="00EB766D">
        <w:trPr>
          <w:trHeight w:val="207"/>
          <w:jc w:val="center"/>
        </w:trPr>
        <w:tc>
          <w:tcPr>
            <w:tcW w:w="50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01282248</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Pr>
                <w:rFonts w:hint="eastAsia"/>
                <w:szCs w:val="22"/>
              </w:rPr>
              <w:t>2</w:t>
            </w:r>
            <w:r w:rsidRPr="0044615A">
              <w:rPr>
                <w:szCs w:val="22"/>
              </w:rPr>
              <w:t>.</w:t>
            </w:r>
            <w:r>
              <w:rPr>
                <w:rFonts w:hint="eastAsia"/>
                <w:szCs w:val="22"/>
              </w:rPr>
              <w:t>44828241</w:t>
            </w:r>
            <w:r w:rsidRPr="0044615A">
              <w:rPr>
                <w:szCs w:val="22"/>
              </w:rPr>
              <w:t>e–00</w:t>
            </w:r>
            <w:r>
              <w:rPr>
                <w:rFonts w:hint="eastAsia"/>
                <w:szCs w:val="22"/>
              </w:rPr>
              <w:t>5</w:t>
            </w:r>
          </w:p>
        </w:tc>
      </w:tr>
      <w:tr w:rsidR="00367BBE" w:rsidRPr="0044615A" w:rsidTr="00EB766D">
        <w:trPr>
          <w:jc w:val="center"/>
        </w:trPr>
        <w:tc>
          <w:tcPr>
            <w:tcW w:w="502" w:type="dxa"/>
          </w:tcPr>
          <w:p w:rsidR="00367BBE" w:rsidRPr="0044615A" w:rsidRDefault="00367BBE" w:rsidP="00EB766D">
            <w:pPr>
              <w:jc w:val="center"/>
              <w:rPr>
                <w:b/>
                <w:i/>
                <w:szCs w:val="22"/>
              </w:rPr>
            </w:pPr>
            <w:r w:rsidRPr="0044615A">
              <w:rPr>
                <w:rFonts w:hint="eastAsia"/>
                <w:i/>
                <w:szCs w:val="22"/>
              </w:rPr>
              <w:t>h</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1.</w:t>
            </w:r>
            <w:r>
              <w:rPr>
                <w:rFonts w:hint="eastAsia"/>
                <w:szCs w:val="22"/>
              </w:rPr>
              <w:t>38836986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367BBE" w:rsidRPr="0044615A" w:rsidTr="00EB766D">
        <w:trPr>
          <w:trHeight w:val="287"/>
          <w:jc w:val="center"/>
        </w:trPr>
        <w:tc>
          <w:tcPr>
            <w:tcW w:w="502" w:type="dxa"/>
          </w:tcPr>
          <w:p w:rsidR="00367BBE" w:rsidRPr="0044615A" w:rsidRDefault="00367BBE" w:rsidP="00EB766D">
            <w:pPr>
              <w:jc w:val="center"/>
              <w:rPr>
                <w:b/>
                <w:i/>
                <w:szCs w:val="22"/>
              </w:rPr>
            </w:pPr>
            <w:r w:rsidRPr="0044615A">
              <w:rPr>
                <w:rFonts w:hint="eastAsia"/>
                <w:i/>
                <w:szCs w:val="22"/>
              </w:rPr>
              <w:t>i</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Pr>
                <w:rFonts w:hint="eastAsia"/>
                <w:szCs w:val="22"/>
              </w:rPr>
              <w:t>5</w:t>
            </w:r>
            <w:r w:rsidRPr="0044615A">
              <w:rPr>
                <w:szCs w:val="22"/>
              </w:rPr>
              <w:t>.</w:t>
            </w:r>
            <w:r>
              <w:rPr>
                <w:rFonts w:hint="eastAsia"/>
                <w:szCs w:val="22"/>
              </w:rPr>
              <w:t>53283965</w:t>
            </w:r>
            <w:r w:rsidRPr="0044615A">
              <w:rPr>
                <w:szCs w:val="22"/>
              </w:rPr>
              <w:t>e–00</w:t>
            </w:r>
            <w:r>
              <w:rPr>
                <w:rFonts w:hint="eastAsia"/>
                <w:szCs w:val="22"/>
              </w:rPr>
              <w:t>4</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90472B" w:rsidRPr="0044615A" w:rsidRDefault="0090472B" w:rsidP="00271BC6">
      <w:pPr>
        <w:rPr>
          <w:b/>
          <w:szCs w:val="22"/>
        </w:rPr>
      </w:pPr>
    </w:p>
    <w:p w:rsidR="0090472B" w:rsidRPr="00DA7183" w:rsidRDefault="0090472B" w:rsidP="0090472B">
      <w:pPr>
        <w:rPr>
          <w:b/>
          <w:sz w:val="24"/>
          <w:szCs w:val="22"/>
        </w:rPr>
      </w:pPr>
      <w:r w:rsidRPr="00DA7183">
        <w:rPr>
          <w:sz w:val="24"/>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8" type="#_x0000_t75" style="width:342.25pt;height:17.75pt" o:ole="">
            <v:imagedata r:id="rId20" o:title=""/>
          </v:shape>
          <o:OLEObject Type="Embed" ProgID="Equation.3" ShapeID="_x0000_i1038" DrawAspect="Content" ObjectID="_1632914928" r:id="rId33"/>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3621B4" w:rsidP="003621B4">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AE0FB7">
        <w:rPr>
          <w:rFonts w:hint="eastAsia"/>
        </w:rPr>
        <w:t>(</w:t>
      </w:r>
      <w:r w:rsidR="009158A9" w:rsidRPr="007F2C4D">
        <w:rPr>
          <w:rFonts w:hint="eastAsia"/>
        </w:rPr>
        <w:t>RINKO III</w:t>
      </w:r>
      <w:r w:rsidR="00AE0FB7">
        <w:rPr>
          <w:rFonts w:hint="eastAsia"/>
        </w:rPr>
        <w:t>)</w:t>
      </w:r>
    </w:p>
    <w:p w:rsidR="001A0C65" w:rsidRPr="00977DD9" w:rsidRDefault="00DB1054" w:rsidP="001A0C65">
      <w:pPr>
        <w:rPr>
          <w:rFonts w:cs="Times New Roman"/>
          <w:i/>
          <w:sz w:val="24"/>
          <w:szCs w:val="24"/>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1A0C65" w:rsidRPr="00A62E29" w:rsidRDefault="007D54C5" w:rsidP="001A0C65">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1A0C65" w:rsidRPr="00A62E29" w:rsidRDefault="007D54C5" w:rsidP="001A0C65">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1A0C65" w:rsidRPr="00A62E29" w:rsidRDefault="001A0C65" w:rsidP="001A0C65">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1A0C65" w:rsidRPr="00CF2274" w:rsidRDefault="007D54C5">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1A0C65" w:rsidRDefault="001A0C65" w:rsidP="00CF2274">
      <w:pPr>
        <w:jc w:val="left"/>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1A0C65" w:rsidRDefault="001A0C65" w:rsidP="00CF2274">
      <w:pPr>
        <w:jc w:val="left"/>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DB1054" w:rsidRDefault="00DB1054">
      <w:pPr>
        <w:widowControl/>
        <w:jc w:val="left"/>
        <w:rPr>
          <w:szCs w:val="22"/>
        </w:rPr>
      </w:pPr>
      <w:r>
        <w:rPr>
          <w:szCs w:val="22"/>
        </w:rPr>
        <w:br w:type="page"/>
      </w:r>
    </w:p>
    <w:p w:rsidR="005F143A" w:rsidRPr="00DA7183" w:rsidRDefault="00136A83">
      <w:pPr>
        <w:rPr>
          <w:sz w:val="24"/>
          <w:szCs w:val="22"/>
        </w:rPr>
      </w:pPr>
      <w:r w:rsidRPr="00DA7183">
        <w:rPr>
          <w:sz w:val="24"/>
          <w:szCs w:val="22"/>
        </w:rPr>
        <w:t>Table C.1.</w:t>
      </w:r>
      <w:r w:rsidR="00F024DF" w:rsidRPr="00DA7183">
        <w:rPr>
          <w:rFonts w:hint="eastAsia"/>
          <w:sz w:val="24"/>
          <w:szCs w:val="22"/>
        </w:rPr>
        <w:t>7</w:t>
      </w:r>
      <w:r w:rsidRPr="00DA7183">
        <w:rPr>
          <w:rFonts w:hint="eastAsia"/>
          <w:sz w:val="24"/>
          <w:szCs w:val="22"/>
        </w:rPr>
        <w:t>.</w:t>
      </w:r>
      <w:r w:rsidR="00606B8C" w:rsidRPr="00DA7183">
        <w:rPr>
          <w:sz w:val="24"/>
          <w:szCs w:val="22"/>
        </w:rPr>
        <w:t xml:space="preserve"> Dissolved </w:t>
      </w:r>
      <w:r w:rsidR="00606B8C" w:rsidRPr="00DA7183">
        <w:rPr>
          <w:rFonts w:hint="eastAsia"/>
          <w:sz w:val="24"/>
          <w:szCs w:val="22"/>
        </w:rPr>
        <w:t>o</w:t>
      </w:r>
      <w:r w:rsidRPr="00DA7183">
        <w:rPr>
          <w:sz w:val="24"/>
          <w:szCs w:val="22"/>
        </w:rPr>
        <w:t xml:space="preserve">xygen </w:t>
      </w:r>
      <w:r w:rsidR="00606B8C" w:rsidRPr="00DA7183">
        <w:rPr>
          <w:rFonts w:hint="eastAsia"/>
          <w:sz w:val="24"/>
          <w:szCs w:val="22"/>
        </w:rPr>
        <w:t>correction coefficient summary</w:t>
      </w:r>
      <w:r w:rsidRPr="00DA7183">
        <w:rPr>
          <w:sz w:val="24"/>
          <w:szCs w:val="22"/>
        </w:rPr>
        <w:t>.</w:t>
      </w:r>
      <w:r w:rsidR="00803673" w:rsidRPr="00DA7183">
        <w:rPr>
          <w:rFonts w:hint="eastAsia"/>
          <w:sz w:val="24"/>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17"/>
        <w:gridCol w:w="1276"/>
        <w:gridCol w:w="1418"/>
        <w:gridCol w:w="1275"/>
        <w:gridCol w:w="1418"/>
        <w:gridCol w:w="1417"/>
      </w:tblGrid>
      <w:tr w:rsidR="0044615A" w:rsidRPr="0044615A" w:rsidTr="00366814">
        <w:tc>
          <w:tcPr>
            <w:tcW w:w="759"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617"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6"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366814">
        <w:tc>
          <w:tcPr>
            <w:tcW w:w="759" w:type="dxa"/>
            <w:vMerge/>
          </w:tcPr>
          <w:p w:rsidR="00897B18" w:rsidRPr="0044615A" w:rsidRDefault="00897B18" w:rsidP="00897B18">
            <w:pPr>
              <w:jc w:val="center"/>
              <w:rPr>
                <w:i/>
                <w:szCs w:val="22"/>
              </w:rPr>
            </w:pPr>
          </w:p>
        </w:tc>
        <w:tc>
          <w:tcPr>
            <w:tcW w:w="1617" w:type="dxa"/>
            <w:vMerge/>
          </w:tcPr>
          <w:p w:rsidR="00897B18" w:rsidRPr="0044615A" w:rsidRDefault="00897B18" w:rsidP="00897B18">
            <w:pPr>
              <w:jc w:val="center"/>
              <w:rPr>
                <w:i/>
                <w:szCs w:val="22"/>
              </w:rPr>
            </w:pP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RF4461</w:t>
            </w:r>
            <w:r w:rsidR="00D1349A" w:rsidRPr="00665D7B">
              <w:rPr>
                <w:szCs w:val="22"/>
              </w:rPr>
              <w:t xml:space="preserve"> – </w:t>
            </w:r>
            <w:r>
              <w:rPr>
                <w:rFonts w:hint="eastAsia"/>
                <w:szCs w:val="22"/>
              </w:rPr>
              <w:t>4503</w:t>
            </w:r>
          </w:p>
        </w:tc>
        <w:tc>
          <w:tcPr>
            <w:tcW w:w="1276" w:type="dxa"/>
          </w:tcPr>
          <w:p w:rsidR="00D1349A" w:rsidRPr="00665D7B" w:rsidRDefault="00D1349A" w:rsidP="00D1349A">
            <w:pPr>
              <w:rPr>
                <w:szCs w:val="22"/>
              </w:rPr>
            </w:pPr>
            <w:r w:rsidRPr="00665D7B">
              <w:rPr>
                <w:szCs w:val="22"/>
              </w:rPr>
              <w:t>1.52760</w:t>
            </w:r>
            <w:r w:rsidR="00DB1054">
              <w:rPr>
                <w:rFonts w:hint="eastAsia"/>
                <w:szCs w:val="22"/>
              </w:rPr>
              <w:t>e+0</w:t>
            </w:r>
          </w:p>
        </w:tc>
        <w:tc>
          <w:tcPr>
            <w:tcW w:w="1418" w:type="dxa"/>
          </w:tcPr>
          <w:p w:rsidR="00D1349A" w:rsidRPr="00665D7B" w:rsidRDefault="00D1349A" w:rsidP="00D1349A">
            <w:pPr>
              <w:rPr>
                <w:szCs w:val="22"/>
              </w:rPr>
            </w:pPr>
            <w:r w:rsidRPr="00665D7B">
              <w:rPr>
                <w:szCs w:val="22"/>
              </w:rPr>
              <w:t>2.91968e–2</w:t>
            </w:r>
          </w:p>
        </w:tc>
        <w:tc>
          <w:tcPr>
            <w:tcW w:w="1275" w:type="dxa"/>
          </w:tcPr>
          <w:p w:rsidR="00D1349A" w:rsidRPr="00665D7B" w:rsidRDefault="00D1349A" w:rsidP="00D1349A">
            <w:pPr>
              <w:rPr>
                <w:szCs w:val="22"/>
              </w:rPr>
            </w:pPr>
            <w:r w:rsidRPr="00665D7B">
              <w:rPr>
                <w:szCs w:val="22"/>
              </w:rPr>
              <w:t>2.86993e–4</w:t>
            </w:r>
          </w:p>
        </w:tc>
        <w:tc>
          <w:tcPr>
            <w:tcW w:w="1418" w:type="dxa"/>
          </w:tcPr>
          <w:p w:rsidR="00D1349A" w:rsidRPr="00665D7B" w:rsidRDefault="00D1349A" w:rsidP="00D1349A">
            <w:pPr>
              <w:rPr>
                <w:szCs w:val="22"/>
              </w:rPr>
            </w:pPr>
            <w:r w:rsidRPr="00665D7B">
              <w:rPr>
                <w:szCs w:val="22"/>
              </w:rPr>
              <w:t>1.73464e–3</w:t>
            </w:r>
          </w:p>
        </w:tc>
        <w:tc>
          <w:tcPr>
            <w:tcW w:w="1417" w:type="dxa"/>
          </w:tcPr>
          <w:p w:rsidR="00D1349A" w:rsidRPr="00665D7B" w:rsidRDefault="00D1349A" w:rsidP="00D1349A">
            <w:pPr>
              <w:rPr>
                <w:szCs w:val="22"/>
              </w:rPr>
            </w:pPr>
            <w:r w:rsidRPr="00665D7B">
              <w:rPr>
                <w:szCs w:val="22"/>
              </w:rPr>
              <w:t>–2.00194e–1</w:t>
            </w:r>
          </w:p>
        </w:tc>
      </w:tr>
      <w:tr w:rsidR="00D1349A" w:rsidRPr="0044615A" w:rsidTr="00366814">
        <w:tc>
          <w:tcPr>
            <w:tcW w:w="759" w:type="dxa"/>
            <w:vMerge/>
            <w:vAlign w:val="center"/>
          </w:tcPr>
          <w:p w:rsidR="00D1349A" w:rsidRPr="0044615A" w:rsidRDefault="00D1349A" w:rsidP="00D1349A">
            <w:pPr>
              <w:jc w:val="center"/>
              <w:rPr>
                <w:b/>
                <w:szCs w:val="22"/>
              </w:rPr>
            </w:pPr>
          </w:p>
        </w:tc>
        <w:tc>
          <w:tcPr>
            <w:tcW w:w="1617" w:type="dxa"/>
            <w:vMerge/>
            <w:vAlign w:val="center"/>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3.24160e–1</w:t>
            </w:r>
          </w:p>
        </w:tc>
        <w:tc>
          <w:tcPr>
            <w:tcW w:w="1418" w:type="dxa"/>
          </w:tcPr>
          <w:p w:rsidR="00D1349A" w:rsidRPr="0044615A" w:rsidRDefault="00D1349A" w:rsidP="00D1349A">
            <w:pPr>
              <w:rPr>
                <w:b/>
                <w:szCs w:val="22"/>
              </w:rPr>
            </w:pPr>
            <w:r w:rsidRPr="00665D7B">
              <w:rPr>
                <w:szCs w:val="22"/>
              </w:rPr>
              <w:t>–4.34986e–4</w:t>
            </w:r>
          </w:p>
        </w:tc>
        <w:tc>
          <w:tcPr>
            <w:tcW w:w="1275" w:type="dxa"/>
          </w:tcPr>
          <w:p w:rsidR="00D1349A" w:rsidRPr="0044615A" w:rsidRDefault="00D1349A" w:rsidP="00D1349A">
            <w:pPr>
              <w:rPr>
                <w:b/>
                <w:szCs w:val="22"/>
              </w:rPr>
            </w:pPr>
            <w:r w:rsidRPr="00665D7B">
              <w:rPr>
                <w:szCs w:val="22"/>
              </w:rPr>
              <w:t>7.17883e–4</w:t>
            </w:r>
          </w:p>
        </w:tc>
        <w:tc>
          <w:tcPr>
            <w:tcW w:w="1418" w:type="dxa"/>
          </w:tcPr>
          <w:p w:rsidR="00D1349A" w:rsidRPr="0044615A" w:rsidRDefault="00D1349A" w:rsidP="00D1349A">
            <w:pPr>
              <w:rPr>
                <w:b/>
                <w:szCs w:val="22"/>
              </w:rPr>
            </w:pPr>
            <w:r w:rsidRPr="00665D7B">
              <w:rPr>
                <w:szCs w:val="22"/>
              </w:rPr>
              <w:t>9.34545e–2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RF4504</w:t>
            </w:r>
            <w:r w:rsidR="00D1349A" w:rsidRPr="00665D7B">
              <w:rPr>
                <w:szCs w:val="22"/>
              </w:rPr>
              <w:t xml:space="preserve"> – </w:t>
            </w:r>
            <w:r>
              <w:rPr>
                <w:rFonts w:hint="eastAsia"/>
                <w:szCs w:val="22"/>
              </w:rPr>
              <w:t>4535</w:t>
            </w:r>
          </w:p>
        </w:tc>
        <w:tc>
          <w:tcPr>
            <w:tcW w:w="1276" w:type="dxa"/>
          </w:tcPr>
          <w:p w:rsidR="00D1349A" w:rsidRPr="00665D7B" w:rsidRDefault="00D1349A" w:rsidP="00D1349A">
            <w:pPr>
              <w:rPr>
                <w:szCs w:val="22"/>
              </w:rPr>
            </w:pPr>
            <w:r w:rsidRPr="00665D7B">
              <w:rPr>
                <w:szCs w:val="22"/>
              </w:rPr>
              <w:t>1.51865</w:t>
            </w:r>
            <w:r w:rsidR="00DB1054">
              <w:rPr>
                <w:rFonts w:hint="eastAsia"/>
                <w:szCs w:val="22"/>
              </w:rPr>
              <w:t>e+0</w:t>
            </w:r>
          </w:p>
        </w:tc>
        <w:tc>
          <w:tcPr>
            <w:tcW w:w="1418" w:type="dxa"/>
          </w:tcPr>
          <w:p w:rsidR="00D1349A" w:rsidRPr="00665D7B" w:rsidRDefault="00D1349A" w:rsidP="00D1349A">
            <w:pPr>
              <w:rPr>
                <w:szCs w:val="22"/>
              </w:rPr>
            </w:pPr>
            <w:r w:rsidRPr="00665D7B">
              <w:rPr>
                <w:szCs w:val="22"/>
              </w:rPr>
              <w:t>1.78606e–2</w:t>
            </w:r>
          </w:p>
        </w:tc>
        <w:tc>
          <w:tcPr>
            <w:tcW w:w="1275" w:type="dxa"/>
          </w:tcPr>
          <w:p w:rsidR="00D1349A" w:rsidRPr="00665D7B" w:rsidRDefault="00D1349A" w:rsidP="00D1349A">
            <w:pPr>
              <w:rPr>
                <w:szCs w:val="22"/>
              </w:rPr>
            </w:pPr>
            <w:r w:rsidRPr="00665D7B">
              <w:rPr>
                <w:szCs w:val="22"/>
              </w:rPr>
              <w:t>2.93187e–4</w:t>
            </w:r>
          </w:p>
        </w:tc>
        <w:tc>
          <w:tcPr>
            <w:tcW w:w="1418" w:type="dxa"/>
          </w:tcPr>
          <w:p w:rsidR="00D1349A" w:rsidRPr="00665D7B" w:rsidRDefault="00D1349A" w:rsidP="00D1349A">
            <w:pPr>
              <w:rPr>
                <w:szCs w:val="22"/>
              </w:rPr>
            </w:pPr>
            <w:r w:rsidRPr="00665D7B">
              <w:rPr>
                <w:szCs w:val="22"/>
              </w:rPr>
              <w:t>–6.67446e–4</w:t>
            </w:r>
          </w:p>
        </w:tc>
        <w:tc>
          <w:tcPr>
            <w:tcW w:w="1417" w:type="dxa"/>
          </w:tcPr>
          <w:p w:rsidR="00D1349A" w:rsidRPr="00665D7B" w:rsidRDefault="00D1349A" w:rsidP="00D1349A">
            <w:pPr>
              <w:rPr>
                <w:szCs w:val="22"/>
              </w:rPr>
            </w:pPr>
            <w:r w:rsidRPr="00665D7B">
              <w:rPr>
                <w:szCs w:val="22"/>
              </w:rPr>
              <w:t>–1.77500e–1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3.16880e–1</w:t>
            </w:r>
          </w:p>
        </w:tc>
        <w:tc>
          <w:tcPr>
            <w:tcW w:w="1418" w:type="dxa"/>
          </w:tcPr>
          <w:p w:rsidR="00D1349A" w:rsidRPr="0044615A" w:rsidRDefault="00D1349A" w:rsidP="00D1349A">
            <w:pPr>
              <w:rPr>
                <w:b/>
                <w:szCs w:val="22"/>
              </w:rPr>
            </w:pPr>
            <w:r w:rsidRPr="00665D7B">
              <w:rPr>
                <w:szCs w:val="22"/>
              </w:rPr>
              <w:t>–6.38358e–4</w:t>
            </w:r>
          </w:p>
        </w:tc>
        <w:tc>
          <w:tcPr>
            <w:tcW w:w="1275" w:type="dxa"/>
          </w:tcPr>
          <w:p w:rsidR="00D1349A" w:rsidRPr="0044615A" w:rsidRDefault="00D1349A" w:rsidP="00D1349A">
            <w:pPr>
              <w:rPr>
                <w:b/>
                <w:szCs w:val="22"/>
              </w:rPr>
            </w:pPr>
            <w:r w:rsidRPr="00665D7B">
              <w:rPr>
                <w:szCs w:val="22"/>
              </w:rPr>
              <w:t>7.30758e–4</w:t>
            </w:r>
          </w:p>
        </w:tc>
        <w:tc>
          <w:tcPr>
            <w:tcW w:w="1418" w:type="dxa"/>
          </w:tcPr>
          <w:p w:rsidR="00D1349A" w:rsidRPr="0044615A" w:rsidRDefault="00D1349A" w:rsidP="00D1349A">
            <w:pPr>
              <w:rPr>
                <w:b/>
                <w:szCs w:val="22"/>
              </w:rPr>
            </w:pPr>
            <w:r w:rsidRPr="00665D7B">
              <w:rPr>
                <w:szCs w:val="22"/>
              </w:rPr>
              <w:t>1.02766e–1</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366814">
            <w:pPr>
              <w:jc w:val="center"/>
              <w:rPr>
                <w:b/>
                <w:szCs w:val="22"/>
              </w:rPr>
            </w:pPr>
            <w:r>
              <w:rPr>
                <w:rFonts w:hint="eastAsia"/>
                <w:b/>
                <w:szCs w:val="22"/>
              </w:rPr>
              <w:t>RF4461</w:t>
            </w:r>
            <w:r w:rsidR="00D1349A" w:rsidRPr="00665D7B">
              <w:rPr>
                <w:b/>
                <w:szCs w:val="22"/>
              </w:rPr>
              <w:t xml:space="preserve"> – </w:t>
            </w:r>
            <w:r>
              <w:rPr>
                <w:rFonts w:hint="eastAsia"/>
                <w:b/>
                <w:szCs w:val="22"/>
              </w:rPr>
              <w:t>4503</w:t>
            </w:r>
          </w:p>
        </w:tc>
        <w:tc>
          <w:tcPr>
            <w:tcW w:w="1276" w:type="dxa"/>
          </w:tcPr>
          <w:p w:rsidR="00D1349A" w:rsidRPr="00665D7B" w:rsidRDefault="00D1349A" w:rsidP="00D1349A">
            <w:pPr>
              <w:rPr>
                <w:b/>
                <w:szCs w:val="22"/>
              </w:rPr>
            </w:pPr>
            <w:r w:rsidRPr="00665D7B">
              <w:rPr>
                <w:b/>
                <w:szCs w:val="22"/>
              </w:rPr>
              <w:t>1.65967</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3.24203e–2</w:t>
            </w:r>
          </w:p>
        </w:tc>
        <w:tc>
          <w:tcPr>
            <w:tcW w:w="1275" w:type="dxa"/>
          </w:tcPr>
          <w:p w:rsidR="00D1349A" w:rsidRPr="00665D7B" w:rsidRDefault="00D1349A" w:rsidP="00D1349A">
            <w:pPr>
              <w:rPr>
                <w:b/>
                <w:szCs w:val="22"/>
              </w:rPr>
            </w:pPr>
            <w:r w:rsidRPr="00665D7B">
              <w:rPr>
                <w:b/>
                <w:szCs w:val="22"/>
              </w:rPr>
              <w:t>1.32570e–4</w:t>
            </w:r>
          </w:p>
        </w:tc>
        <w:tc>
          <w:tcPr>
            <w:tcW w:w="1418" w:type="dxa"/>
          </w:tcPr>
          <w:p w:rsidR="00D1349A" w:rsidRPr="00665D7B" w:rsidRDefault="00D1349A" w:rsidP="00D1349A">
            <w:pPr>
              <w:rPr>
                <w:b/>
                <w:szCs w:val="22"/>
              </w:rPr>
            </w:pPr>
            <w:r w:rsidRPr="00665D7B">
              <w:rPr>
                <w:b/>
                <w:szCs w:val="22"/>
              </w:rPr>
              <w:t>1.41117e–3</w:t>
            </w:r>
          </w:p>
        </w:tc>
        <w:tc>
          <w:tcPr>
            <w:tcW w:w="1417" w:type="dxa"/>
          </w:tcPr>
          <w:p w:rsidR="00D1349A" w:rsidRPr="00665D7B" w:rsidRDefault="00D1349A" w:rsidP="00D1349A">
            <w:pPr>
              <w:rPr>
                <w:b/>
                <w:szCs w:val="22"/>
              </w:rPr>
            </w:pPr>
            <w:r w:rsidRPr="00665D7B">
              <w:rPr>
                <w:b/>
                <w:szCs w:val="22"/>
              </w:rPr>
              <w:t>–1.08751e–1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Default="00D1349A" w:rsidP="00D1349A">
            <w:pPr>
              <w:rPr>
                <w:b/>
                <w:szCs w:val="22"/>
              </w:rPr>
            </w:pPr>
            <w:r w:rsidRPr="00665D7B">
              <w:rPr>
                <w:b/>
                <w:szCs w:val="22"/>
              </w:rPr>
              <w:t>3.02507e–1</w:t>
            </w:r>
          </w:p>
        </w:tc>
        <w:tc>
          <w:tcPr>
            <w:tcW w:w="1418" w:type="dxa"/>
          </w:tcPr>
          <w:p w:rsidR="00D1349A" w:rsidRPr="0044615A" w:rsidRDefault="00D1349A" w:rsidP="00D1349A">
            <w:pPr>
              <w:rPr>
                <w:b/>
                <w:szCs w:val="22"/>
              </w:rPr>
            </w:pPr>
            <w:r w:rsidRPr="00665D7B">
              <w:rPr>
                <w:b/>
                <w:szCs w:val="22"/>
              </w:rPr>
              <w:t>–3.75917e–4</w:t>
            </w:r>
          </w:p>
        </w:tc>
        <w:tc>
          <w:tcPr>
            <w:tcW w:w="1275" w:type="dxa"/>
          </w:tcPr>
          <w:p w:rsidR="00D1349A" w:rsidRDefault="00D1349A" w:rsidP="00D1349A">
            <w:pPr>
              <w:rPr>
                <w:b/>
                <w:szCs w:val="22"/>
              </w:rPr>
            </w:pPr>
            <w:r w:rsidRPr="00665D7B">
              <w:rPr>
                <w:b/>
                <w:szCs w:val="22"/>
              </w:rPr>
              <w:t>5.65218e–4</w:t>
            </w:r>
          </w:p>
        </w:tc>
        <w:tc>
          <w:tcPr>
            <w:tcW w:w="1418" w:type="dxa"/>
          </w:tcPr>
          <w:p w:rsidR="00D1349A" w:rsidRDefault="00D1349A" w:rsidP="00D1349A">
            <w:pPr>
              <w:rPr>
                <w:b/>
                <w:szCs w:val="22"/>
              </w:rPr>
            </w:pPr>
            <w:r w:rsidRPr="00665D7B">
              <w:rPr>
                <w:b/>
                <w:szCs w:val="22"/>
              </w:rPr>
              <w:t>8.32538e–2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D1349A">
            <w:pPr>
              <w:jc w:val="center"/>
              <w:rPr>
                <w:b/>
                <w:szCs w:val="22"/>
              </w:rPr>
            </w:pPr>
            <w:r>
              <w:rPr>
                <w:rFonts w:hint="eastAsia"/>
                <w:b/>
                <w:szCs w:val="22"/>
              </w:rPr>
              <w:t>RF4504</w:t>
            </w:r>
            <w:r w:rsidR="00D1349A" w:rsidRPr="00665D7B">
              <w:rPr>
                <w:b/>
                <w:szCs w:val="22"/>
              </w:rPr>
              <w:t xml:space="preserve"> – </w:t>
            </w:r>
            <w:r>
              <w:rPr>
                <w:rFonts w:hint="eastAsia"/>
                <w:b/>
                <w:szCs w:val="22"/>
              </w:rPr>
              <w:t>4535</w:t>
            </w:r>
          </w:p>
        </w:tc>
        <w:tc>
          <w:tcPr>
            <w:tcW w:w="1276" w:type="dxa"/>
          </w:tcPr>
          <w:p w:rsidR="00D1349A" w:rsidRPr="00665D7B" w:rsidRDefault="00D1349A" w:rsidP="00D1349A">
            <w:pPr>
              <w:rPr>
                <w:b/>
                <w:szCs w:val="22"/>
              </w:rPr>
            </w:pPr>
            <w:r w:rsidRPr="00665D7B">
              <w:rPr>
                <w:b/>
                <w:szCs w:val="22"/>
              </w:rPr>
              <w:t>1.65702</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2.31065e–2</w:t>
            </w:r>
          </w:p>
        </w:tc>
        <w:tc>
          <w:tcPr>
            <w:tcW w:w="1275" w:type="dxa"/>
          </w:tcPr>
          <w:p w:rsidR="00D1349A" w:rsidRPr="00665D7B" w:rsidRDefault="00D1349A" w:rsidP="00D1349A">
            <w:pPr>
              <w:rPr>
                <w:b/>
                <w:szCs w:val="22"/>
              </w:rPr>
            </w:pPr>
            <w:r w:rsidRPr="00665D7B">
              <w:rPr>
                <w:b/>
                <w:szCs w:val="22"/>
              </w:rPr>
              <w:t>1.89197e–4</w:t>
            </w:r>
          </w:p>
        </w:tc>
        <w:tc>
          <w:tcPr>
            <w:tcW w:w="1418" w:type="dxa"/>
          </w:tcPr>
          <w:p w:rsidR="00D1349A" w:rsidRPr="00665D7B" w:rsidRDefault="00D1349A" w:rsidP="00D1349A">
            <w:pPr>
              <w:rPr>
                <w:b/>
                <w:szCs w:val="22"/>
              </w:rPr>
            </w:pPr>
            <w:r w:rsidRPr="00665D7B">
              <w:rPr>
                <w:b/>
                <w:szCs w:val="22"/>
              </w:rPr>
              <w:t>–6.51385e–4</w:t>
            </w:r>
          </w:p>
        </w:tc>
        <w:tc>
          <w:tcPr>
            <w:tcW w:w="1417" w:type="dxa"/>
          </w:tcPr>
          <w:p w:rsidR="00D1349A" w:rsidRPr="00665D7B" w:rsidRDefault="00D1349A" w:rsidP="00D1349A">
            <w:pPr>
              <w:rPr>
                <w:b/>
                <w:szCs w:val="22"/>
              </w:rPr>
            </w:pPr>
            <w:r w:rsidRPr="00665D7B">
              <w:rPr>
                <w:b/>
                <w:szCs w:val="22"/>
              </w:rPr>
              <w:t>–1.00474e–1</w:t>
            </w:r>
          </w:p>
        </w:tc>
      </w:tr>
      <w:tr w:rsidR="00D1349A" w:rsidRPr="0044615A" w:rsidTr="007D54C5">
        <w:tc>
          <w:tcPr>
            <w:tcW w:w="759" w:type="dxa"/>
            <w:vMerge/>
            <w:tcBorders>
              <w:bottom w:val="single" w:sz="4" w:space="0" w:color="auto"/>
            </w:tcBorders>
          </w:tcPr>
          <w:p w:rsidR="00D1349A" w:rsidRPr="0044615A" w:rsidRDefault="00D1349A" w:rsidP="00D1349A">
            <w:pPr>
              <w:jc w:val="center"/>
              <w:rPr>
                <w:szCs w:val="22"/>
              </w:rPr>
            </w:pPr>
          </w:p>
        </w:tc>
        <w:tc>
          <w:tcPr>
            <w:tcW w:w="1617" w:type="dxa"/>
            <w:vMerge/>
            <w:tcBorders>
              <w:bottom w:val="single" w:sz="4" w:space="0" w:color="auto"/>
            </w:tcBorders>
          </w:tcPr>
          <w:p w:rsidR="00D1349A" w:rsidRPr="0044615A" w:rsidRDefault="00D1349A" w:rsidP="00D1349A">
            <w:pPr>
              <w:jc w:val="center"/>
              <w:rPr>
                <w:szCs w:val="22"/>
              </w:rPr>
            </w:pPr>
          </w:p>
        </w:tc>
        <w:tc>
          <w:tcPr>
            <w:tcW w:w="1276" w:type="dxa"/>
          </w:tcPr>
          <w:p w:rsidR="00D1349A" w:rsidRPr="0044615A" w:rsidRDefault="00D1349A" w:rsidP="00D1349A">
            <w:pPr>
              <w:rPr>
                <w:szCs w:val="22"/>
              </w:rPr>
            </w:pPr>
            <w:r w:rsidRPr="00665D7B">
              <w:rPr>
                <w:b/>
                <w:szCs w:val="22"/>
              </w:rPr>
              <w:t>2.99167e–1</w:t>
            </w:r>
          </w:p>
        </w:tc>
        <w:tc>
          <w:tcPr>
            <w:tcW w:w="1418" w:type="dxa"/>
          </w:tcPr>
          <w:p w:rsidR="00D1349A" w:rsidRPr="0044615A" w:rsidRDefault="00D1349A" w:rsidP="00D1349A">
            <w:pPr>
              <w:rPr>
                <w:szCs w:val="22"/>
              </w:rPr>
            </w:pPr>
            <w:r w:rsidRPr="00665D7B">
              <w:rPr>
                <w:b/>
                <w:szCs w:val="22"/>
              </w:rPr>
              <w:t>–2.94419e–4</w:t>
            </w:r>
          </w:p>
        </w:tc>
        <w:tc>
          <w:tcPr>
            <w:tcW w:w="1275" w:type="dxa"/>
          </w:tcPr>
          <w:p w:rsidR="00D1349A" w:rsidRPr="0044615A" w:rsidRDefault="00D1349A" w:rsidP="00D1349A">
            <w:pPr>
              <w:rPr>
                <w:szCs w:val="22"/>
              </w:rPr>
            </w:pPr>
            <w:r w:rsidRPr="00665D7B">
              <w:rPr>
                <w:b/>
                <w:szCs w:val="22"/>
              </w:rPr>
              <w:t>5.13555e–4</w:t>
            </w:r>
          </w:p>
        </w:tc>
        <w:tc>
          <w:tcPr>
            <w:tcW w:w="1418" w:type="dxa"/>
          </w:tcPr>
          <w:p w:rsidR="00D1349A" w:rsidRPr="0044615A" w:rsidRDefault="00D1349A" w:rsidP="00D1349A">
            <w:pPr>
              <w:rPr>
                <w:szCs w:val="22"/>
              </w:rPr>
            </w:pPr>
            <w:r w:rsidRPr="00665D7B">
              <w:rPr>
                <w:b/>
                <w:szCs w:val="22"/>
              </w:rPr>
              <w:t>8.74394e–2</w:t>
            </w:r>
          </w:p>
        </w:tc>
        <w:tc>
          <w:tcPr>
            <w:tcW w:w="1417" w:type="dxa"/>
          </w:tcPr>
          <w:p w:rsidR="00D1349A" w:rsidRPr="0044615A" w:rsidRDefault="00D1349A" w:rsidP="00D1349A">
            <w:pPr>
              <w:rPr>
                <w:szCs w:val="22"/>
              </w:rPr>
            </w:pPr>
          </w:p>
        </w:tc>
      </w:tr>
    </w:tbl>
    <w:p w:rsidR="00973025"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8</w:t>
      </w:r>
      <w:r w:rsidRPr="00DA7183">
        <w:rPr>
          <w:rFonts w:hint="eastAsia"/>
          <w:sz w:val="24"/>
          <w:szCs w:val="22"/>
        </w:rPr>
        <w:t xml:space="preserve">. Dissolved </w:t>
      </w:r>
      <w:r w:rsidR="00606B8C" w:rsidRPr="00DA7183">
        <w:rPr>
          <w:rFonts w:hint="eastAsia"/>
          <w:sz w:val="24"/>
          <w:szCs w:val="22"/>
        </w:rPr>
        <w:t>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w:t>
      </w:r>
      <w:r w:rsidR="00D1349A" w:rsidRPr="00DA7183">
        <w:rPr>
          <w:rFonts w:hint="eastAsia"/>
          <w:noProof/>
          <w:sz w:val="24"/>
          <w:szCs w:val="22"/>
        </w:rPr>
        <w:t>07</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AE0FB7">
            <w:pPr>
              <w:jc w:val="center"/>
              <w:rPr>
                <w:szCs w:val="22"/>
              </w:rPr>
            </w:pPr>
            <w:r w:rsidRPr="0044615A">
              <w:rPr>
                <w:rFonts w:hint="eastAsia"/>
                <w:szCs w:val="22"/>
              </w:rPr>
              <w:t xml:space="preserve">Pressure </w:t>
            </w:r>
            <w:r w:rsidR="00AE0FB7">
              <w:rPr>
                <w:rFonts w:eastAsia="MS UI Gothic" w:cs="Times New Roman"/>
                <w:szCs w:val="22"/>
              </w:rPr>
              <w:t>≥</w:t>
            </w:r>
            <w:r w:rsidR="00366814">
              <w:rPr>
                <w:rFonts w:hint="eastAsia"/>
                <w:szCs w:val="22"/>
              </w:rPr>
              <w:t xml:space="preserve"> 950</w:t>
            </w:r>
            <w:r w:rsidRPr="0044615A">
              <w:rPr>
                <w:rFonts w:hint="eastAsia"/>
                <w:szCs w:val="22"/>
              </w:rPr>
              <w:t>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38</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39</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40</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Del="00371554"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26</w:t>
            </w:r>
          </w:p>
        </w:tc>
        <w:tc>
          <w:tcPr>
            <w:tcW w:w="1560"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1</w:t>
            </w:r>
            <w:r w:rsidRPr="0044615A">
              <w:rPr>
                <w:rFonts w:hint="eastAsia"/>
                <w:szCs w:val="22"/>
              </w:rPr>
              <w:t>.</w:t>
            </w:r>
            <w:r>
              <w:rPr>
                <w:rFonts w:hint="eastAsia"/>
                <w:szCs w:val="22"/>
              </w:rPr>
              <w:t>56</w:t>
            </w:r>
          </w:p>
        </w:tc>
        <w:tc>
          <w:tcPr>
            <w:tcW w:w="708"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0</w:t>
            </w:r>
            <w:r w:rsidRPr="0044615A">
              <w:rPr>
                <w:rFonts w:hint="eastAsia"/>
                <w:szCs w:val="22"/>
              </w:rPr>
              <w:t>.</w:t>
            </w:r>
            <w:r>
              <w:rPr>
                <w:rFonts w:hint="eastAsia"/>
                <w:szCs w:val="22"/>
              </w:rPr>
              <w:t>40</w:t>
            </w:r>
          </w:p>
        </w:tc>
      </w:tr>
    </w:tbl>
    <w:p w:rsidR="00973025" w:rsidRPr="0044615A"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9</w:t>
      </w:r>
      <w:r w:rsidRPr="00DA7183">
        <w:rPr>
          <w:rFonts w:hint="eastAsia"/>
          <w:sz w:val="24"/>
          <w:szCs w:val="22"/>
        </w:rPr>
        <w:t xml:space="preserve">. </w:t>
      </w:r>
      <w:r w:rsidR="00606B8C" w:rsidRPr="00DA7183">
        <w:rPr>
          <w:rFonts w:hint="eastAsia"/>
          <w:sz w:val="24"/>
          <w:szCs w:val="22"/>
        </w:rPr>
        <w:t>Dissolved 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00</w:t>
      </w:r>
      <w:r w:rsidR="00D1349A" w:rsidRPr="00DA7183">
        <w:rPr>
          <w:rFonts w:hint="eastAsia"/>
          <w:noProof/>
          <w:sz w:val="24"/>
          <w:szCs w:val="22"/>
        </w:rPr>
        <w:t>8</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66814">
            <w:pPr>
              <w:jc w:val="center"/>
              <w:rPr>
                <w:szCs w:val="22"/>
              </w:rPr>
            </w:pPr>
            <w:r w:rsidRPr="0044615A">
              <w:rPr>
                <w:rFonts w:hint="eastAsia"/>
                <w:szCs w:val="22"/>
              </w:rPr>
              <w:t xml:space="preserve">Pressure </w:t>
            </w:r>
            <w:r w:rsidR="00AE0FB7">
              <w:rPr>
                <w:rFonts w:eastAsia="MS UI Gothic" w:cs="Times New Roman"/>
                <w:szCs w:val="22"/>
              </w:rPr>
              <w:t>≥</w:t>
            </w:r>
            <w:r w:rsidRPr="0044615A">
              <w:rPr>
                <w:rFonts w:hint="eastAsia"/>
                <w:szCs w:val="22"/>
              </w:rPr>
              <w:t xml:space="preserve"> 950dbar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rsidP="00901DCC">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16</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08</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35</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rsidP="00901DCC">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0.0</w:t>
            </w:r>
            <w:r>
              <w:rPr>
                <w:rFonts w:hint="eastAsia"/>
                <w:szCs w:val="22"/>
              </w:rPr>
              <w:t>6</w:t>
            </w:r>
          </w:p>
        </w:tc>
        <w:tc>
          <w:tcPr>
            <w:tcW w:w="1560"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0</w:t>
            </w:r>
            <w:r w:rsidRPr="0044615A">
              <w:rPr>
                <w:rFonts w:hint="eastAsia"/>
                <w:szCs w:val="22"/>
              </w:rPr>
              <w:t>.</w:t>
            </w:r>
            <w:r>
              <w:rPr>
                <w:rFonts w:hint="eastAsia"/>
                <w:szCs w:val="22"/>
              </w:rPr>
              <w:t>35</w:t>
            </w:r>
          </w:p>
        </w:tc>
      </w:tr>
    </w:tbl>
    <w:p w:rsidR="00136A83" w:rsidRDefault="00136A83" w:rsidP="005F143A">
      <w:pPr>
        <w:jc w:val="center"/>
        <w:rPr>
          <w:szCs w:val="22"/>
        </w:rPr>
      </w:pPr>
    </w:p>
    <w:p w:rsidR="005F143A" w:rsidRPr="0053682F" w:rsidRDefault="00D1349A" w:rsidP="005F143A">
      <w:pPr>
        <w:jc w:val="center"/>
        <w:rPr>
          <w:szCs w:val="22"/>
        </w:rPr>
      </w:pPr>
      <w:r>
        <w:rPr>
          <w:noProof/>
        </w:rPr>
        <w:drawing>
          <wp:inline distT="0" distB="0" distL="0" distR="0" wp14:anchorId="0DD3E138" wp14:editId="1473EAED">
            <wp:extent cx="4253760" cy="62366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53760" cy="623664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5</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S/N 0</w:t>
      </w:r>
      <w:r w:rsidR="00D1349A" w:rsidRPr="00DA7183">
        <w:rPr>
          <w:rFonts w:hint="eastAsia"/>
          <w:b w:val="0"/>
          <w:i/>
          <w:sz w:val="24"/>
          <w:szCs w:val="22"/>
        </w:rPr>
        <w:t>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5F143A" w:rsidRPr="0044615A" w:rsidRDefault="005F143A">
      <w:pPr>
        <w:rPr>
          <w:b/>
          <w:szCs w:val="22"/>
        </w:rPr>
      </w:pPr>
    </w:p>
    <w:p w:rsidR="00973025" w:rsidRDefault="00D1349A" w:rsidP="00973025">
      <w:pPr>
        <w:jc w:val="center"/>
        <w:rPr>
          <w:b/>
          <w:szCs w:val="22"/>
        </w:rPr>
      </w:pPr>
      <w:r>
        <w:rPr>
          <w:noProof/>
        </w:rPr>
        <w:drawing>
          <wp:inline distT="0" distB="0" distL="0" distR="0" wp14:anchorId="3E0847CF" wp14:editId="5EB7B580">
            <wp:extent cx="4237920" cy="622152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7920" cy="622152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6</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 xml:space="preserve">S/N </w:t>
      </w:r>
      <w:r w:rsidR="00D1349A" w:rsidRPr="00DA7183">
        <w:rPr>
          <w:rFonts w:hint="eastAsia"/>
          <w:b w:val="0"/>
          <w:i/>
          <w:sz w:val="24"/>
          <w:szCs w:val="22"/>
        </w:rPr>
        <w:t>008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2</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973025" w:rsidRPr="00973025" w:rsidRDefault="00973025">
      <w:pPr>
        <w:rPr>
          <w:b/>
          <w:szCs w:val="22"/>
        </w:rPr>
      </w:pPr>
    </w:p>
    <w:p w:rsidR="00973025" w:rsidRDefault="00973025">
      <w:pPr>
        <w:rPr>
          <w:b/>
          <w:szCs w:val="22"/>
        </w:rPr>
      </w:pPr>
    </w:p>
    <w:p w:rsidR="00973025" w:rsidRDefault="00973025">
      <w:pPr>
        <w:rPr>
          <w:b/>
          <w:szCs w:val="22"/>
        </w:rPr>
      </w:pPr>
    </w:p>
    <w:p w:rsidR="00CE6727" w:rsidRDefault="00CE6727">
      <w:pPr>
        <w:rPr>
          <w:b/>
          <w:szCs w:val="22"/>
        </w:rPr>
      </w:pPr>
    </w:p>
    <w:p w:rsidR="00973025" w:rsidRDefault="00973025">
      <w:pPr>
        <w:rPr>
          <w:b/>
          <w:szCs w:val="22"/>
        </w:rPr>
      </w:pPr>
    </w:p>
    <w:p w:rsidR="00973025" w:rsidRDefault="00973025">
      <w:pPr>
        <w:rPr>
          <w:b/>
          <w:szCs w:val="22"/>
        </w:rPr>
      </w:pPr>
    </w:p>
    <w:p w:rsidR="004C2A7D" w:rsidRDefault="004C2A7D">
      <w:pPr>
        <w:rPr>
          <w:b/>
          <w:szCs w:val="22"/>
        </w:rPr>
      </w:pPr>
    </w:p>
    <w:p w:rsidR="00973025" w:rsidRDefault="00973025">
      <w:pPr>
        <w:rPr>
          <w:b/>
          <w:szCs w:val="22"/>
        </w:rPr>
      </w:pPr>
    </w:p>
    <w:p w:rsidR="009158A9" w:rsidRPr="0044615A" w:rsidRDefault="003621B4" w:rsidP="003621B4">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AE0FB7">
        <w:rPr>
          <w:rFonts w:hint="eastAsia"/>
        </w:rPr>
        <w:t>(</w:t>
      </w:r>
      <w:r w:rsidR="009158A9" w:rsidRPr="0044615A">
        <w:rPr>
          <w:rFonts w:hint="eastAsia"/>
        </w:rPr>
        <w:t>PSA-916D</w:t>
      </w:r>
      <w:r w:rsidR="00AE0FB7">
        <w:rPr>
          <w:rFonts w:hint="eastAsia"/>
        </w:rPr>
        <w:t>)</w:t>
      </w:r>
    </w:p>
    <w:p w:rsidR="00F55474" w:rsidRPr="00DA7183" w:rsidRDefault="00D4100D" w:rsidP="00F55474">
      <w:pPr>
        <w:rPr>
          <w:sz w:val="28"/>
          <w:szCs w:val="24"/>
        </w:rPr>
      </w:pPr>
      <w:r w:rsidRPr="00DA7183">
        <w:rPr>
          <w:rFonts w:hint="eastAsia"/>
          <w:sz w:val="24"/>
          <w:szCs w:val="22"/>
        </w:rPr>
        <w:t xml:space="preserve">The altimeter detected the sea floor at </w:t>
      </w:r>
      <w:r w:rsidR="006A5BC0" w:rsidRPr="00DA7183">
        <w:rPr>
          <w:rFonts w:hint="eastAsia"/>
          <w:sz w:val="24"/>
          <w:szCs w:val="22"/>
        </w:rPr>
        <w:t>7</w:t>
      </w:r>
      <w:r w:rsidR="00D1349A" w:rsidRPr="00DA7183">
        <w:rPr>
          <w:rFonts w:hint="eastAsia"/>
          <w:sz w:val="24"/>
          <w:szCs w:val="22"/>
        </w:rPr>
        <w:t>2</w:t>
      </w:r>
      <w:r w:rsidRPr="00DA7183">
        <w:rPr>
          <w:rFonts w:hint="eastAsia"/>
          <w:sz w:val="24"/>
          <w:szCs w:val="22"/>
        </w:rPr>
        <w:t xml:space="preserve"> of </w:t>
      </w:r>
      <w:r w:rsidR="00D1349A" w:rsidRPr="00DA7183">
        <w:rPr>
          <w:rFonts w:hint="eastAsia"/>
          <w:sz w:val="24"/>
          <w:szCs w:val="22"/>
        </w:rPr>
        <w:t>75</w:t>
      </w:r>
      <w:r w:rsidRPr="00DA7183">
        <w:rPr>
          <w:rFonts w:hint="eastAsia"/>
          <w:sz w:val="24"/>
          <w:szCs w:val="22"/>
        </w:rPr>
        <w:t xml:space="preserve"> stations, the average distance of beginning detecting the sea floor was </w:t>
      </w:r>
      <w:r w:rsidR="00D1349A" w:rsidRPr="00DA7183">
        <w:rPr>
          <w:rFonts w:hint="eastAsia"/>
          <w:sz w:val="24"/>
          <w:szCs w:val="22"/>
        </w:rPr>
        <w:t>3</w:t>
      </w:r>
      <w:r w:rsidR="006A5BC0" w:rsidRPr="00DA7183">
        <w:rPr>
          <w:rFonts w:hint="eastAsia"/>
          <w:sz w:val="24"/>
          <w:szCs w:val="22"/>
        </w:rPr>
        <w:t>4.</w:t>
      </w:r>
      <w:r w:rsidR="00D1349A" w:rsidRPr="00DA7183">
        <w:rPr>
          <w:rFonts w:hint="eastAsia"/>
          <w:sz w:val="24"/>
          <w:szCs w:val="22"/>
        </w:rPr>
        <w:t>1</w:t>
      </w:r>
      <w:r w:rsidRPr="00DA7183">
        <w:rPr>
          <w:rFonts w:hint="eastAsia"/>
          <w:sz w:val="24"/>
          <w:szCs w:val="22"/>
        </w:rPr>
        <w:t>m, and that of final</w:t>
      </w:r>
      <w:r w:rsidR="003A65B3" w:rsidRPr="00DA7183">
        <w:rPr>
          <w:rFonts w:hint="eastAsia"/>
          <w:sz w:val="24"/>
          <w:szCs w:val="22"/>
        </w:rPr>
        <w:t xml:space="preserve"> detection of sea floor was </w:t>
      </w:r>
      <w:r w:rsidR="00D1349A" w:rsidRPr="00DA7183">
        <w:rPr>
          <w:rFonts w:hint="eastAsia"/>
          <w:sz w:val="24"/>
          <w:szCs w:val="22"/>
        </w:rPr>
        <w:t>6</w:t>
      </w:r>
      <w:r w:rsidR="003A65B3" w:rsidRPr="00DA7183">
        <w:rPr>
          <w:rFonts w:hint="eastAsia"/>
          <w:sz w:val="24"/>
          <w:szCs w:val="22"/>
        </w:rPr>
        <w:t>.</w:t>
      </w:r>
      <w:r w:rsidR="00D1349A" w:rsidRPr="00DA7183">
        <w:rPr>
          <w:rFonts w:hint="eastAsia"/>
          <w:sz w:val="24"/>
          <w:szCs w:val="22"/>
        </w:rPr>
        <w:t>0</w:t>
      </w:r>
      <w:r w:rsidRPr="00DA7183">
        <w:rPr>
          <w:rFonts w:hint="eastAsia"/>
          <w:sz w:val="24"/>
          <w:szCs w:val="22"/>
        </w:rPr>
        <w:t>m. The summary of detection of PSA-916D was shown in Figure C.1.</w:t>
      </w:r>
      <w:r w:rsidR="00F55474" w:rsidRPr="00DA7183">
        <w:rPr>
          <w:rFonts w:hint="eastAsia"/>
          <w:sz w:val="24"/>
          <w:szCs w:val="22"/>
        </w:rPr>
        <w:t>8</w:t>
      </w:r>
      <w:r w:rsidRPr="00DA7183">
        <w:rPr>
          <w:rFonts w:hint="eastAsia"/>
          <w:sz w:val="24"/>
          <w:szCs w:val="22"/>
        </w:rPr>
        <w:t>.</w:t>
      </w:r>
    </w:p>
    <w:p w:rsidR="00D4100D" w:rsidRPr="008C249E" w:rsidRDefault="00D1349A" w:rsidP="00D4100D">
      <w:pPr>
        <w:widowControl/>
        <w:jc w:val="center"/>
        <w:rPr>
          <w:sz w:val="24"/>
          <w:szCs w:val="24"/>
        </w:rPr>
      </w:pPr>
      <w:r>
        <w:rPr>
          <w:noProof/>
        </w:rPr>
        <w:drawing>
          <wp:inline distT="0" distB="0" distL="0" distR="0" wp14:anchorId="48BADF85" wp14:editId="441DB9FF">
            <wp:extent cx="2644560" cy="204012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4560" cy="2040120"/>
                    </a:xfrm>
                    <a:prstGeom prst="rect">
                      <a:avLst/>
                    </a:prstGeom>
                  </pic:spPr>
                </pic:pic>
              </a:graphicData>
            </a:graphic>
          </wp:inline>
        </w:drawing>
      </w:r>
      <w:r w:rsidR="00F419E8">
        <w:rPr>
          <w:noProof/>
        </w:rPr>
        <w:drawing>
          <wp:inline distT="0" distB="0" distL="0" distR="0" wp14:anchorId="3E6AC283" wp14:editId="59CAE809">
            <wp:extent cx="3034701" cy="26574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765" t="5312" b="36372"/>
                    <a:stretch/>
                  </pic:blipFill>
                  <pic:spPr bwMode="auto">
                    <a:xfrm>
                      <a:off x="0" y="0"/>
                      <a:ext cx="3037361" cy="2659804"/>
                    </a:xfrm>
                    <a:prstGeom prst="rect">
                      <a:avLst/>
                    </a:prstGeom>
                    <a:ln>
                      <a:noFill/>
                    </a:ln>
                    <a:extLst>
                      <a:ext uri="{53640926-AAD7-44D8-BBD7-CCE9431645EC}">
                        <a14:shadowObscured xmlns:a14="http://schemas.microsoft.com/office/drawing/2010/main"/>
                      </a:ext>
                    </a:extLst>
                  </pic:spPr>
                </pic:pic>
              </a:graphicData>
            </a:graphic>
          </wp:inline>
        </w:drawing>
      </w:r>
    </w:p>
    <w:p w:rsidR="005F143A" w:rsidRPr="00DA7183" w:rsidRDefault="00F55474" w:rsidP="00D4100D">
      <w:pPr>
        <w:pStyle w:val="ae"/>
        <w:rPr>
          <w:b w:val="0"/>
          <w:sz w:val="24"/>
          <w:szCs w:val="22"/>
        </w:rPr>
      </w:pPr>
      <w:r w:rsidRPr="00DA7183">
        <w:rPr>
          <w:rFonts w:hint="eastAsia"/>
          <w:b w:val="0"/>
          <w:sz w:val="24"/>
          <w:szCs w:val="22"/>
        </w:rPr>
        <w:t>F</w:t>
      </w:r>
      <w:r w:rsidRPr="00DA7183">
        <w:rPr>
          <w:b w:val="0"/>
          <w:sz w:val="24"/>
          <w:szCs w:val="22"/>
        </w:rPr>
        <w:t>ig</w:t>
      </w:r>
      <w:r w:rsidR="00586F0D" w:rsidRPr="00DA7183">
        <w:rPr>
          <w:rFonts w:hint="eastAsia"/>
          <w:b w:val="0"/>
          <w:sz w:val="24"/>
          <w:szCs w:val="22"/>
        </w:rPr>
        <w:t>ure C.1.</w:t>
      </w:r>
      <w:r w:rsidR="00171B66" w:rsidRPr="00DA7183">
        <w:rPr>
          <w:rFonts w:hint="eastAsia"/>
          <w:b w:val="0"/>
          <w:sz w:val="24"/>
          <w:szCs w:val="22"/>
        </w:rPr>
        <w:t>7</w:t>
      </w:r>
      <w:r w:rsidRPr="00DA7183">
        <w:rPr>
          <w:rFonts w:hint="eastAsia"/>
          <w:b w:val="0"/>
          <w:sz w:val="24"/>
          <w:szCs w:val="22"/>
        </w:rPr>
        <w:t>. The summary of detection of PSA-916D. The left panel shows the stations of detection, the right panel shows the relationship among PSA-916D, bathymetry and CTD depth.</w:t>
      </w:r>
      <w:r w:rsidR="00FE0AD4" w:rsidRPr="00DA7183">
        <w:rPr>
          <w:rFonts w:hint="eastAsia"/>
          <w:b w:val="0"/>
          <w:sz w:val="24"/>
          <w:szCs w:val="22"/>
        </w:rPr>
        <w:t xml:space="preserve"> </w:t>
      </w:r>
      <w:r w:rsidR="00FE0AD4" w:rsidRPr="00DA7183">
        <w:rPr>
          <w:b w:val="0"/>
          <w:sz w:val="24"/>
          <w:szCs w:val="22"/>
        </w:rPr>
        <w:t>In the left panel, closed and open circle</w:t>
      </w:r>
      <w:r w:rsidR="007252F0" w:rsidRPr="00DA7183">
        <w:rPr>
          <w:rFonts w:hint="eastAsia"/>
          <w:b w:val="0"/>
          <w:sz w:val="24"/>
          <w:szCs w:val="22"/>
        </w:rPr>
        <w:t>s</w:t>
      </w:r>
      <w:r w:rsidR="00FE0AD4" w:rsidRPr="00DA7183">
        <w:rPr>
          <w:b w:val="0"/>
          <w:sz w:val="24"/>
          <w:szCs w:val="22"/>
        </w:rPr>
        <w:t xml:space="preserve"> indicate </w:t>
      </w:r>
      <w:r w:rsidR="00FE0AD4" w:rsidRPr="00DA7183">
        <w:rPr>
          <w:rFonts w:hint="eastAsia"/>
          <w:b w:val="0"/>
          <w:sz w:val="24"/>
          <w:szCs w:val="22"/>
        </w:rPr>
        <w:t>react and no</w:t>
      </w:r>
      <w:r w:rsidR="007252F0" w:rsidRPr="00DA7183">
        <w:rPr>
          <w:rFonts w:hint="eastAsia"/>
          <w:b w:val="0"/>
          <w:sz w:val="24"/>
          <w:szCs w:val="22"/>
        </w:rPr>
        <w:t>-</w:t>
      </w:r>
      <w:r w:rsidR="00FE0AD4" w:rsidRPr="00DA7183">
        <w:rPr>
          <w:rFonts w:hint="eastAsia"/>
          <w:b w:val="0"/>
          <w:sz w:val="24"/>
          <w:szCs w:val="22"/>
        </w:rPr>
        <w:t>react stations,</w:t>
      </w:r>
      <w:r w:rsidR="00FE0AD4" w:rsidRPr="00DA7183">
        <w:rPr>
          <w:b w:val="0"/>
          <w:sz w:val="24"/>
          <w:szCs w:val="22"/>
        </w:rPr>
        <w:t xml:space="preserve"> respectively.</w:t>
      </w:r>
    </w:p>
    <w:p w:rsidR="00CD1A37" w:rsidRDefault="00CD1A37" w:rsidP="00CD1A37"/>
    <w:p w:rsidR="009D575A" w:rsidRDefault="009D575A" w:rsidP="00CD1A37"/>
    <w:p w:rsidR="00DB1054" w:rsidRPr="008C249E" w:rsidRDefault="00DB1054" w:rsidP="00DB1054">
      <w:pPr>
        <w:widowControl/>
        <w:jc w:val="left"/>
        <w:rPr>
          <w:sz w:val="24"/>
          <w:szCs w:val="24"/>
        </w:rPr>
      </w:pPr>
      <w:r w:rsidRPr="008C249E">
        <w:rPr>
          <w:b/>
          <w:i/>
          <w:sz w:val="24"/>
          <w:szCs w:val="24"/>
        </w:rPr>
        <w:t>References</w:t>
      </w:r>
    </w:p>
    <w:p w:rsidR="00DB1054" w:rsidRPr="008C249E" w:rsidRDefault="00DB1054" w:rsidP="00DB1054">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DB1054" w:rsidRPr="008C249E" w:rsidRDefault="00DB1054" w:rsidP="00DB1054">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DB1054" w:rsidRPr="008C249E" w:rsidRDefault="00DB1054" w:rsidP="00DB1054">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Default="00DB1054" w:rsidP="00DB1054">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DB1054" w:rsidRPr="008C249E" w:rsidRDefault="00DB1054" w:rsidP="00DB1054">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DB1054" w:rsidRPr="004969CE" w:rsidRDefault="00DB1054" w:rsidP="00DB1054">
      <w:pPr>
        <w:widowControl/>
        <w:ind w:left="406" w:hangingChars="169" w:hanging="406"/>
      </w:pPr>
      <w:r w:rsidRPr="008C249E">
        <w:rPr>
          <w:sz w:val="24"/>
          <w:szCs w:val="24"/>
        </w:rPr>
        <w:t>Uchida,</w:t>
      </w:r>
      <w:r w:rsidR="007D54C5">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Pr="008C249E" w:rsidRDefault="00DB1054" w:rsidP="00DB1054">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DB1054" w:rsidRDefault="00DB1054" w:rsidP="00DB1054">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F14253" w:rsidRDefault="00F14253" w:rsidP="00CD1A37">
      <w:pPr>
        <w:sectPr w:rsidR="00F14253" w:rsidSect="00B32753">
          <w:footerReference w:type="default" r:id="rId38"/>
          <w:pgSz w:w="11906" w:h="16838" w:code="9"/>
          <w:pgMar w:top="1418" w:right="1418" w:bottom="1418" w:left="1418" w:header="851" w:footer="992" w:gutter="0"/>
          <w:cols w:space="425"/>
          <w:docGrid w:type="lines" w:linePitch="350"/>
        </w:sectPr>
      </w:pPr>
    </w:p>
    <w:p w:rsidR="00F14253" w:rsidRPr="00F14253" w:rsidRDefault="00F14253" w:rsidP="003621B4">
      <w:pPr>
        <w:pStyle w:val="2"/>
      </w:pPr>
      <w:r w:rsidRPr="00F14253">
        <w:rPr>
          <w:rFonts w:hint="eastAsia"/>
        </w:rPr>
        <w:t>Salinity</w:t>
      </w:r>
    </w:p>
    <w:p w:rsidR="00F14253" w:rsidRPr="00F14253" w:rsidRDefault="00F14253" w:rsidP="00F14253">
      <w:pPr>
        <w:rPr>
          <w:rFonts w:cs="Times New Roman"/>
          <w:sz w:val="24"/>
          <w:szCs w:val="22"/>
        </w:rPr>
      </w:pPr>
    </w:p>
    <w:p w:rsidR="00F14253" w:rsidRPr="00F14253" w:rsidRDefault="00F14253" w:rsidP="00D97876">
      <w:pPr>
        <w:pStyle w:val="3"/>
        <w:numPr>
          <w:ilvl w:val="0"/>
          <w:numId w:val="26"/>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Keizo SHUTTA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Nobumi</w:t>
      </w:r>
      <w:r w:rsidRPr="00F14253">
        <w:rPr>
          <w:rFonts w:cs="Times New Roman"/>
          <w:sz w:val="24"/>
          <w:szCs w:val="22"/>
        </w:rPr>
        <w:t xml:space="preserve"> </w:t>
      </w:r>
      <w:r w:rsidRPr="00F14253">
        <w:rPr>
          <w:rFonts w:cs="Times New Roman" w:hint="eastAsia"/>
          <w:sz w:val="24"/>
          <w:szCs w:val="22"/>
        </w:rPr>
        <w:t>KATO</w:t>
      </w:r>
      <w:r w:rsidRPr="00F14253">
        <w:rPr>
          <w:rFonts w:cs="Times New Roman"/>
          <w:sz w:val="24"/>
          <w:szCs w:val="22"/>
        </w:rPr>
        <w:t xml:space="preserve"> (GEMD/JMA)</w:t>
      </w:r>
    </w:p>
    <w:p w:rsidR="00F14253" w:rsidRPr="00F14253" w:rsidRDefault="00C15FD9" w:rsidP="00F14253">
      <w:pPr>
        <w:widowControl/>
        <w:ind w:firstLine="360"/>
        <w:rPr>
          <w:rFonts w:cs="Times New Roman"/>
          <w:sz w:val="24"/>
          <w:szCs w:val="22"/>
        </w:rPr>
      </w:pPr>
      <w:r>
        <w:rPr>
          <w:rFonts w:cs="Times New Roman" w:hint="eastAsia"/>
          <w:sz w:val="24"/>
          <w:szCs w:val="22"/>
        </w:rPr>
        <w:t>Seiko</w:t>
      </w:r>
      <w:r w:rsidR="00F14253" w:rsidRPr="00F14253">
        <w:rPr>
          <w:rFonts w:cs="Times New Roman" w:hint="eastAsia"/>
          <w:sz w:val="24"/>
          <w:szCs w:val="22"/>
        </w:rPr>
        <w:t xml:space="preserve"> SHIMOJI</w:t>
      </w:r>
      <w:r w:rsidR="00F14253"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Noriyuki OKUNO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Koichi WADA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Yasunori SASAKI</w:t>
      </w:r>
      <w:r w:rsidRPr="00F14253">
        <w:rPr>
          <w:rFonts w:cs="Times New Roman"/>
          <w:sz w:val="24"/>
          <w:szCs w:val="22"/>
        </w:rPr>
        <w:t xml:space="preserve"> (GEMD/JMA)</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Salinity measurement</w:t>
      </w:r>
    </w:p>
    <w:p w:rsidR="00F14253" w:rsidRPr="00F14253" w:rsidRDefault="00F14253" w:rsidP="00F14253">
      <w:pPr>
        <w:rPr>
          <w:rFonts w:cs="Times New Roman"/>
          <w:sz w:val="24"/>
          <w:szCs w:val="22"/>
        </w:rPr>
      </w:pPr>
      <w:r w:rsidRPr="00F14253">
        <w:rPr>
          <w:rFonts w:cs="Times New Roman" w:hint="eastAsia"/>
          <w:sz w:val="24"/>
          <w:szCs w:val="22"/>
        </w:rPr>
        <w:t>Salinometer: AUTOSAL</w:t>
      </w:r>
      <w:r w:rsidRPr="00F14253">
        <w:rPr>
          <w:rFonts w:cs="Times New Roman"/>
          <w:sz w:val="24"/>
          <w:szCs w:val="22"/>
        </w:rPr>
        <w:t xml:space="preserve"> 8400B (</w:t>
      </w:r>
      <w:r w:rsidRPr="00F14253">
        <w:rPr>
          <w:rFonts w:cs="Times New Roman" w:hint="eastAsia"/>
          <w:sz w:val="24"/>
          <w:szCs w:val="22"/>
        </w:rPr>
        <w:t>S/N66286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1</w:t>
      </w:r>
      <w:r w:rsidRPr="00F14253">
        <w:rPr>
          <w:rFonts w:cs="Times New Roman" w:hint="eastAsia"/>
          <w:sz w:val="24"/>
          <w:szCs w:val="22"/>
        </w:rPr>
        <w:t>), S/N67642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2</w:t>
      </w:r>
      <w:r w:rsidRPr="00F14253">
        <w:rPr>
          <w:rFonts w:cs="Times New Roman" w:hint="eastAsia"/>
          <w:sz w:val="24"/>
          <w:szCs w:val="22"/>
        </w:rPr>
        <w:t>); Guildline Instruments Ltd., Canada</w:t>
      </w:r>
      <w:r w:rsidRPr="00F14253">
        <w:rPr>
          <w:rFonts w:cs="Times New Roman"/>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 xml:space="preserve">Thermometer: </w:t>
      </w:r>
      <w:r w:rsidRPr="00F14253">
        <w:rPr>
          <w:rFonts w:cs="Times New Roman"/>
          <w:sz w:val="24"/>
          <w:szCs w:val="22"/>
        </w:rPr>
        <w:t>Guildline platinum thermometers model 9450</w:t>
      </w:r>
      <w:r w:rsidRPr="00F14253">
        <w:rPr>
          <w:rFonts w:cs="Times New Roman" w:hint="eastAsia"/>
          <w:sz w:val="24"/>
          <w:szCs w:val="22"/>
        </w:rPr>
        <w:t xml:space="preserve"> (to monitor an ambient </w:t>
      </w:r>
      <w:r w:rsidRPr="00F14253">
        <w:rPr>
          <w:rFonts w:cs="Times New Roman"/>
          <w:sz w:val="24"/>
          <w:szCs w:val="22"/>
        </w:rPr>
        <w:t>temperature and bath temperature</w:t>
      </w:r>
      <w:r w:rsidRPr="00F14253">
        <w:rPr>
          <w:rFonts w:cs="Times New Roman" w:hint="eastAsia"/>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IAPSO Standard Sea Water: P154 (K15=0.99990)</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Sampling and measurement</w:t>
      </w:r>
    </w:p>
    <w:p w:rsidR="00F14253" w:rsidRPr="00F14253" w:rsidRDefault="00F14253" w:rsidP="00F14253">
      <w:pPr>
        <w:rPr>
          <w:rFonts w:cs="Times New Roman"/>
          <w:sz w:val="24"/>
          <w:szCs w:val="22"/>
        </w:rPr>
      </w:pPr>
      <w:r w:rsidRPr="00F14253">
        <w:rPr>
          <w:rFonts w:cs="Times New Roman"/>
          <w:sz w:val="24"/>
          <w:szCs w:val="22"/>
        </w:rPr>
        <w:t>The measurement system was almost</w:t>
      </w:r>
      <w:r w:rsidRPr="00F14253">
        <w:rPr>
          <w:rFonts w:cs="Times New Roman" w:hint="eastAsia"/>
          <w:sz w:val="24"/>
          <w:szCs w:val="22"/>
        </w:rPr>
        <w:t xml:space="preserve"> </w:t>
      </w:r>
      <w:r w:rsidRPr="00F14253">
        <w:rPr>
          <w:rFonts w:cs="Times New Roman"/>
          <w:sz w:val="24"/>
          <w:szCs w:val="22"/>
        </w:rPr>
        <w:t>same</w:t>
      </w:r>
      <w:r w:rsidRPr="00F14253">
        <w:rPr>
          <w:rFonts w:cs="Times New Roman" w:hint="eastAsia"/>
          <w:sz w:val="24"/>
          <w:szCs w:val="22"/>
        </w:rPr>
        <w:t xml:space="preserve"> </w:t>
      </w:r>
      <w:r w:rsidRPr="00F14253">
        <w:rPr>
          <w:rFonts w:cs="Times New Roman"/>
          <w:sz w:val="24"/>
          <w:szCs w:val="22"/>
        </w:rPr>
        <w:t>as</w:t>
      </w:r>
      <w:r w:rsidRPr="00F14253">
        <w:rPr>
          <w:rFonts w:cs="Times New Roman" w:hint="eastAsia"/>
          <w:sz w:val="24"/>
          <w:szCs w:val="22"/>
        </w:rPr>
        <w:t xml:space="preserve"> </w:t>
      </w:r>
      <w:r w:rsidRPr="00F14253">
        <w:rPr>
          <w:rFonts w:cs="Times New Roman" w:hint="eastAsia"/>
          <w:i/>
          <w:sz w:val="24"/>
          <w:szCs w:val="22"/>
        </w:rPr>
        <w:t>Kawano</w:t>
      </w:r>
      <w:r w:rsidRPr="00F14253">
        <w:rPr>
          <w:rFonts w:cs="Times New Roman" w:hint="eastAsia"/>
          <w:sz w:val="24"/>
          <w:szCs w:val="22"/>
        </w:rPr>
        <w:t xml:space="preserve"> </w:t>
      </w:r>
      <w:r w:rsidRPr="00F14253">
        <w:rPr>
          <w:rFonts w:cs="Times New Roman"/>
          <w:sz w:val="24"/>
          <w:szCs w:val="22"/>
        </w:rPr>
        <w:t>(20</w:t>
      </w:r>
      <w:r w:rsidRPr="00F14253">
        <w:rPr>
          <w:rFonts w:cs="Times New Roman" w:hint="eastAsia"/>
          <w:sz w:val="24"/>
          <w:szCs w:val="22"/>
        </w:rPr>
        <w:t>10</w:t>
      </w:r>
      <w:r w:rsidRPr="00F14253">
        <w:rPr>
          <w:rFonts w:cs="Times New Roman"/>
          <w:sz w:val="24"/>
          <w:szCs w:val="22"/>
        </w:rPr>
        <w:t>).</w:t>
      </w:r>
    </w:p>
    <w:p w:rsidR="00F14253" w:rsidRDefault="00F14253" w:rsidP="00F14253">
      <w:pPr>
        <w:rPr>
          <w:rFonts w:cs="Times New Roman"/>
          <w:sz w:val="24"/>
          <w:szCs w:val="22"/>
        </w:rPr>
      </w:pPr>
      <w:r w:rsidRPr="00F14253">
        <w:rPr>
          <w:rFonts w:cs="Times New Roman"/>
          <w:sz w:val="24"/>
          <w:szCs w:val="22"/>
        </w:rPr>
        <w:t>Algorithm for practical salinity scale, 1978 (</w:t>
      </w:r>
      <w:r w:rsidR="00385A06">
        <w:rPr>
          <w:rFonts w:cs="Times New Roman" w:hint="eastAsia"/>
          <w:sz w:val="24"/>
          <w:szCs w:val="22"/>
        </w:rPr>
        <w:t xml:space="preserve">PSS-78, </w:t>
      </w:r>
      <w:r w:rsidRPr="00F14253">
        <w:rPr>
          <w:rFonts w:cs="Times New Roman"/>
          <w:i/>
          <w:sz w:val="24"/>
          <w:szCs w:val="22"/>
        </w:rPr>
        <w:t>UNESCO</w:t>
      </w:r>
      <w:r w:rsidRPr="00F14253">
        <w:rPr>
          <w:rFonts w:cs="Times New Roman"/>
          <w:sz w:val="24"/>
          <w:szCs w:val="22"/>
        </w:rPr>
        <w:t>, 1981) was employed to convert the conductivity ratios to salinities</w:t>
      </w:r>
      <w:r w:rsidRPr="00F14253">
        <w:rPr>
          <w:rFonts w:cs="Times New Roman" w:hint="eastAsia"/>
          <w:sz w:val="24"/>
          <w:szCs w:val="22"/>
        </w:rPr>
        <w:t>.</w:t>
      </w:r>
    </w:p>
    <w:p w:rsidR="004C2A7D" w:rsidRDefault="004C2A7D" w:rsidP="00F14253">
      <w:pPr>
        <w:rPr>
          <w:rFonts w:cs="Times New Roman"/>
          <w:sz w:val="24"/>
          <w:szCs w:val="22"/>
        </w:rPr>
      </w:pPr>
    </w:p>
    <w:p w:rsidR="004C2A7D" w:rsidRPr="00F14253" w:rsidRDefault="004C2A7D"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9D575A" w:rsidRDefault="00F14253" w:rsidP="00F14253">
      <w:pPr>
        <w:rPr>
          <w:rFonts w:cs="Times New Roman"/>
          <w:sz w:val="24"/>
          <w:szCs w:val="24"/>
        </w:rPr>
      </w:pPr>
      <w:r w:rsidRPr="009D575A">
        <w:rPr>
          <w:rFonts w:cs="Times New Roman"/>
          <w:noProof/>
          <w:sz w:val="24"/>
          <w:szCs w:val="24"/>
        </w:rPr>
        <w:drawing>
          <wp:inline distT="0" distB="0" distL="0" distR="0" wp14:anchorId="471125C3" wp14:editId="77E28B18">
            <wp:extent cx="5452110" cy="25876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t="51234" b="15256"/>
                    <a:stretch>
                      <a:fillRect/>
                    </a:stretch>
                  </pic:blipFill>
                  <pic:spPr bwMode="auto">
                    <a:xfrm>
                      <a:off x="0" y="0"/>
                      <a:ext cx="5452110" cy="25876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C.2.1</w:t>
      </w:r>
      <w:r w:rsidRPr="009D575A">
        <w:rPr>
          <w:rFonts w:cs="Times New Roman" w:hint="eastAsia"/>
          <w:sz w:val="24"/>
          <w:szCs w:val="24"/>
        </w:rPr>
        <w:t>. Location of observation stations of bottle salinity. Closed and open circles indicate sampling and no-sampling station, respectively.</w:t>
      </w:r>
    </w:p>
    <w:p w:rsidR="00F14253" w:rsidRPr="00F14253" w:rsidRDefault="00F14253" w:rsidP="00F14253">
      <w:pPr>
        <w:rPr>
          <w:rFonts w:cs="Times New Roman"/>
          <w:b/>
          <w:noProof/>
          <w:sz w:val="21"/>
          <w:szCs w:val="22"/>
        </w:rPr>
      </w:pPr>
    </w:p>
    <w:p w:rsidR="00F14253" w:rsidRPr="00F14253" w:rsidRDefault="00F14253" w:rsidP="00F14253">
      <w:pPr>
        <w:rPr>
          <w:rFonts w:cs="Times New Roman"/>
          <w:sz w:val="24"/>
          <w:szCs w:val="22"/>
        </w:rPr>
      </w:pPr>
      <w:r>
        <w:rPr>
          <w:rFonts w:cs="Times New Roman"/>
          <w:noProof/>
          <w:sz w:val="21"/>
          <w:szCs w:val="22"/>
        </w:rPr>
        <w:drawing>
          <wp:inline distT="0" distB="0" distL="0" distR="0" wp14:anchorId="48FF0F14" wp14:editId="7BF259BD">
            <wp:extent cx="5607050" cy="3959225"/>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0" cy="39592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w:t>
      </w:r>
      <w:r w:rsidRPr="009D575A">
        <w:rPr>
          <w:rFonts w:cs="Times New Roman" w:hint="eastAsia"/>
          <w:sz w:val="24"/>
          <w:szCs w:val="24"/>
        </w:rPr>
        <w:t>2. Distance-depth distribution of</w:t>
      </w:r>
      <w:r w:rsidRPr="009D575A">
        <w:rPr>
          <w:rFonts w:cs="Times New Roman"/>
          <w:sz w:val="24"/>
          <w:szCs w:val="24"/>
        </w:rPr>
        <w:t xml:space="preserve"> sampling layers of bottle salinity.</w:t>
      </w:r>
    </w:p>
    <w:p w:rsidR="004C2A7D" w:rsidRDefault="004C2A7D">
      <w:pPr>
        <w:widowControl/>
        <w:jc w:val="left"/>
        <w:rPr>
          <w:rFonts w:cs="Times New Roman"/>
          <w:szCs w:val="22"/>
        </w:rPr>
      </w:pPr>
      <w:r>
        <w:rPr>
          <w:rFonts w:cs="Times New Roman"/>
          <w:szCs w:val="22"/>
        </w:rPr>
        <w:br w:type="page"/>
      </w:r>
    </w:p>
    <w:p w:rsidR="00F14253" w:rsidRPr="00F14253" w:rsidRDefault="00F14253" w:rsidP="008357E9">
      <w:pPr>
        <w:pStyle w:val="3"/>
      </w:pPr>
      <w:r w:rsidRPr="00F14253">
        <w:rPr>
          <w:rFonts w:hint="eastAsia"/>
        </w:rPr>
        <w:t>Result</w:t>
      </w:r>
    </w:p>
    <w:p w:rsidR="00F14253" w:rsidRPr="00F14253" w:rsidRDefault="003621B4" w:rsidP="003621B4">
      <w:pPr>
        <w:pStyle w:val="4"/>
      </w:pPr>
      <w:r>
        <w:rPr>
          <w:rFonts w:hint="eastAsia"/>
        </w:rPr>
        <w:t>(</w:t>
      </w:r>
      <w:r w:rsidR="00F14253" w:rsidRPr="00F14253">
        <w:rPr>
          <w:rFonts w:hint="eastAsia"/>
        </w:rPr>
        <w:t>5.1</w:t>
      </w:r>
      <w:r>
        <w:rPr>
          <w:rFonts w:hint="eastAsia"/>
        </w:rPr>
        <w:t>)</w:t>
      </w:r>
      <w:r w:rsidR="00F14253" w:rsidRPr="00F14253">
        <w:rPr>
          <w:rFonts w:hint="eastAsia"/>
        </w:rPr>
        <w:t xml:space="preserve"> Ambient temperature, bath temperature and SSW measurements</w:t>
      </w:r>
    </w:p>
    <w:p w:rsidR="00F14253" w:rsidRPr="00F14253" w:rsidRDefault="00F14253" w:rsidP="00F14253">
      <w:pPr>
        <w:jc w:val="center"/>
        <w:rPr>
          <w:rFonts w:cs="Times New Roman"/>
          <w:b/>
          <w:sz w:val="24"/>
          <w:szCs w:val="22"/>
        </w:rPr>
      </w:pPr>
      <w:r>
        <w:rPr>
          <w:rFonts w:cs="Times New Roman"/>
          <w:noProof/>
          <w:sz w:val="21"/>
          <w:szCs w:val="22"/>
        </w:rPr>
        <w:drawing>
          <wp:inline distT="0" distB="0" distL="0" distR="0" wp14:anchorId="42393A7D" wp14:editId="2885B32A">
            <wp:extent cx="4744720" cy="3416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4720" cy="3416300"/>
                    </a:xfrm>
                    <a:prstGeom prst="rect">
                      <a:avLst/>
                    </a:prstGeom>
                    <a:noFill/>
                    <a:ln>
                      <a:noFill/>
                    </a:ln>
                  </pic:spPr>
                </pic:pic>
              </a:graphicData>
            </a:graphic>
          </wp:inline>
        </w:drawing>
      </w:r>
    </w:p>
    <w:p w:rsidR="00F14253" w:rsidRPr="004C2A7D" w:rsidRDefault="00F14253" w:rsidP="00F14253">
      <w:pPr>
        <w:rPr>
          <w:rFonts w:cs="Times New Roman"/>
          <w:bCs/>
          <w:sz w:val="24"/>
          <w:szCs w:val="22"/>
        </w:rPr>
      </w:pPr>
      <w:r w:rsidRPr="004C2A7D">
        <w:rPr>
          <w:rFonts w:cs="Times New Roman"/>
          <w:bCs/>
          <w:sz w:val="24"/>
          <w:szCs w:val="22"/>
        </w:rPr>
        <w:t>Figure C.2.</w:t>
      </w:r>
      <w:r w:rsidRPr="004C2A7D">
        <w:rPr>
          <w:rFonts w:cs="Times New Roman" w:hint="eastAsia"/>
          <w:bCs/>
          <w:sz w:val="24"/>
          <w:szCs w:val="22"/>
        </w:rPr>
        <w:t>3.</w:t>
      </w:r>
      <w:r w:rsidRPr="004C2A7D">
        <w:rPr>
          <w:rFonts w:cs="Times New Roman"/>
          <w:bCs/>
          <w:sz w:val="24"/>
          <w:szCs w:val="22"/>
        </w:rPr>
        <w:t xml:space="preserve"> </w:t>
      </w:r>
      <w:r w:rsidRPr="004C2A7D">
        <w:rPr>
          <w:rFonts w:cs="Times New Roman" w:hint="eastAsia"/>
          <w:bCs/>
          <w:sz w:val="24"/>
          <w:szCs w:val="22"/>
        </w:rPr>
        <w:t xml:space="preserve"> </w:t>
      </w:r>
      <w:r w:rsidRPr="004C2A7D">
        <w:rPr>
          <w:rFonts w:cs="Times New Roman"/>
          <w:bCs/>
          <w:sz w:val="24"/>
          <w:szCs w:val="22"/>
        </w:rPr>
        <w:t>The upper panel</w:t>
      </w:r>
      <w:r w:rsidRPr="004C2A7D">
        <w:rPr>
          <w:rFonts w:cs="Times New Roman" w:hint="eastAsia"/>
          <w:bCs/>
          <w:sz w:val="24"/>
          <w:szCs w:val="22"/>
        </w:rPr>
        <w:t>, red line, black line and blue line indicate</w:t>
      </w:r>
      <w:r w:rsidRPr="004C2A7D">
        <w:rPr>
          <w:rFonts w:cs="Times New Roman"/>
          <w:bCs/>
          <w:sz w:val="24"/>
          <w:szCs w:val="22"/>
        </w:rPr>
        <w:t xml:space="preserve"> </w:t>
      </w:r>
      <w:r w:rsidRPr="004C2A7D">
        <w:rPr>
          <w:rFonts w:cs="Times New Roman" w:hint="eastAsia"/>
          <w:bCs/>
          <w:sz w:val="24"/>
          <w:szCs w:val="22"/>
        </w:rPr>
        <w:t>time-series</w:t>
      </w:r>
      <w:r w:rsidRPr="004C2A7D">
        <w:rPr>
          <w:rFonts w:cs="Times New Roman"/>
          <w:bCs/>
          <w:sz w:val="24"/>
          <w:szCs w:val="22"/>
        </w:rPr>
        <w:t xml:space="preserve"> of </w:t>
      </w:r>
      <w:r w:rsidRPr="004C2A7D">
        <w:rPr>
          <w:rFonts w:cs="Times New Roman" w:hint="eastAsia"/>
          <w:bCs/>
          <w:sz w:val="24"/>
          <w:szCs w:val="22"/>
        </w:rPr>
        <w:t>ambient</w:t>
      </w:r>
      <w:r w:rsidRPr="004C2A7D">
        <w:rPr>
          <w:rFonts w:cs="Times New Roman"/>
          <w:bCs/>
          <w:sz w:val="24"/>
          <w:szCs w:val="22"/>
        </w:rPr>
        <w:t xml:space="preserve"> </w:t>
      </w:r>
      <w:r w:rsidRPr="004C2A7D">
        <w:rPr>
          <w:rFonts w:cs="Times New Roman" w:hint="eastAsia"/>
          <w:bCs/>
          <w:sz w:val="24"/>
          <w:szCs w:val="22"/>
        </w:rPr>
        <w:t xml:space="preserve">temperature, ambient temperature average and bath temperature </w:t>
      </w:r>
      <w:r w:rsidRPr="004C2A7D">
        <w:rPr>
          <w:rFonts w:cs="Times New Roman"/>
          <w:bCs/>
          <w:sz w:val="24"/>
          <w:szCs w:val="22"/>
        </w:rPr>
        <w:t xml:space="preserve">during cruise. The lower panel, </w:t>
      </w:r>
      <w:r w:rsidRPr="004C2A7D">
        <w:rPr>
          <w:rFonts w:cs="Times New Roman" w:hint="eastAsia"/>
          <w:bCs/>
          <w:sz w:val="24"/>
          <w:szCs w:val="22"/>
        </w:rPr>
        <w:t>black</w:t>
      </w:r>
      <w:r w:rsidRPr="004C2A7D">
        <w:rPr>
          <w:rFonts w:cs="Times New Roman"/>
          <w:bCs/>
          <w:sz w:val="24"/>
          <w:szCs w:val="22"/>
        </w:rPr>
        <w:t xml:space="preserve"> dots and </w:t>
      </w:r>
      <w:r w:rsidRPr="004C2A7D">
        <w:rPr>
          <w:rFonts w:cs="Times New Roman" w:hint="eastAsia"/>
          <w:bCs/>
          <w:sz w:val="24"/>
          <w:szCs w:val="22"/>
        </w:rPr>
        <w:t xml:space="preserve">red dots </w:t>
      </w:r>
      <w:r w:rsidRPr="004C2A7D">
        <w:rPr>
          <w:rFonts w:cs="Times New Roman"/>
          <w:bCs/>
          <w:sz w:val="24"/>
          <w:szCs w:val="22"/>
        </w:rPr>
        <w:t xml:space="preserve">indicate </w:t>
      </w:r>
      <w:r w:rsidRPr="004C2A7D">
        <w:rPr>
          <w:rFonts w:cs="Times New Roman" w:hint="eastAsia"/>
          <w:bCs/>
          <w:sz w:val="24"/>
          <w:szCs w:val="22"/>
        </w:rPr>
        <w:t>raw and corrected time-series</w:t>
      </w:r>
      <w:r w:rsidRPr="004C2A7D">
        <w:rPr>
          <w:rFonts w:cs="Times New Roman"/>
          <w:bCs/>
          <w:sz w:val="24"/>
          <w:szCs w:val="22"/>
        </w:rPr>
        <w:t xml:space="preserve"> of the double conductivity ratio of the standard sea water (P</w:t>
      </w:r>
      <w:r w:rsidRPr="004C2A7D">
        <w:rPr>
          <w:rFonts w:cs="Times New Roman" w:hint="eastAsia"/>
          <w:bCs/>
          <w:sz w:val="24"/>
          <w:szCs w:val="22"/>
        </w:rPr>
        <w:t>154</w:t>
      </w:r>
      <w:r w:rsidRPr="004C2A7D">
        <w:rPr>
          <w:rFonts w:cs="Times New Roman"/>
          <w:bCs/>
          <w:sz w:val="24"/>
          <w:szCs w:val="22"/>
        </w:rPr>
        <w:t>).</w:t>
      </w:r>
    </w:p>
    <w:p w:rsidR="009D575A" w:rsidRDefault="009D575A">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t>(</w:t>
      </w:r>
      <w:r w:rsidR="00F14253" w:rsidRPr="00F14253">
        <w:rPr>
          <w:rFonts w:hint="eastAsia"/>
        </w:rPr>
        <w:t>5.2</w:t>
      </w:r>
      <w:r>
        <w:rPr>
          <w:rFonts w:hint="eastAsia"/>
        </w:rPr>
        <w:t>)</w:t>
      </w:r>
      <w:r w:rsidR="00F14253" w:rsidRPr="00F14253">
        <w:rPr>
          <w:rFonts w:hint="eastAsia"/>
        </w:rPr>
        <w:t xml:space="preserve"> </w:t>
      </w:r>
      <w:r w:rsidR="00F14253" w:rsidRPr="00F14253">
        <w:t>Replicate and Duplicate Samples</w:t>
      </w:r>
    </w:p>
    <w:p w:rsidR="00173AF4" w:rsidRPr="000F5C52" w:rsidRDefault="00173AF4" w:rsidP="00173AF4">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0F5C52">
        <w:rPr>
          <w:rFonts w:eastAsia="ＭＳ 明朝" w:cs="Times New Roman" w:hint="eastAsia"/>
          <w:sz w:val="24"/>
          <w:szCs w:val="24"/>
        </w:rPr>
        <w:t xml:space="preserve"> </w:t>
      </w:r>
      <w:r w:rsidR="000F5C52">
        <w:rPr>
          <w:rFonts w:cs="Times New Roman"/>
          <w:kern w:val="0"/>
          <w:sz w:val="24"/>
          <w:szCs w:val="22"/>
        </w:rPr>
        <w:t xml:space="preserve">The </w:t>
      </w:r>
      <w:r w:rsidR="000F5C52">
        <w:rPr>
          <w:rFonts w:cs="Times New Roman" w:hint="eastAsia"/>
          <w:kern w:val="0"/>
          <w:sz w:val="24"/>
          <w:szCs w:val="22"/>
        </w:rPr>
        <w:t xml:space="preserve">calculation of the </w:t>
      </w:r>
      <w:r w:rsidR="000F5C52">
        <w:rPr>
          <w:rFonts w:cs="Times New Roman"/>
          <w:kern w:val="0"/>
          <w:sz w:val="24"/>
          <w:szCs w:val="22"/>
        </w:rPr>
        <w:t xml:space="preserve">standard deviation </w:t>
      </w:r>
      <w:r w:rsidR="000F5C52">
        <w:rPr>
          <w:rFonts w:cs="Times New Roman" w:hint="eastAsia"/>
          <w:kern w:val="0"/>
          <w:sz w:val="24"/>
          <w:szCs w:val="22"/>
        </w:rPr>
        <w:t xml:space="preserve">from the difference of sets </w:t>
      </w:r>
      <w:r w:rsidR="000F5C52">
        <w:rPr>
          <w:rFonts w:cs="Times New Roman"/>
          <w:kern w:val="0"/>
          <w:sz w:val="24"/>
          <w:szCs w:val="22"/>
        </w:rPr>
        <w:t xml:space="preserve">was </w:t>
      </w:r>
      <w:r w:rsidR="000F5C52">
        <w:rPr>
          <w:rFonts w:cs="Times New Roman" w:hint="eastAsia"/>
          <w:kern w:val="0"/>
          <w:sz w:val="24"/>
          <w:szCs w:val="22"/>
        </w:rPr>
        <w:t>based on</w:t>
      </w:r>
      <w:r w:rsidR="000F5C52">
        <w:rPr>
          <w:rFonts w:cs="Times New Roman"/>
          <w:kern w:val="0"/>
          <w:sz w:val="24"/>
          <w:szCs w:val="22"/>
        </w:rPr>
        <w:t xml:space="preserve"> a procedure (SOP</w:t>
      </w:r>
      <w:r w:rsidR="000F1DF2">
        <w:rPr>
          <w:rFonts w:cs="Times New Roman" w:hint="eastAsia"/>
          <w:kern w:val="0"/>
          <w:sz w:val="24"/>
          <w:szCs w:val="22"/>
        </w:rPr>
        <w:t xml:space="preserve"> </w:t>
      </w:r>
      <w:r w:rsidR="000F5C52">
        <w:rPr>
          <w:rFonts w:cs="Times New Roman"/>
          <w:kern w:val="0"/>
          <w:sz w:val="24"/>
          <w:szCs w:val="22"/>
        </w:rPr>
        <w:t xml:space="preserve">23) in </w:t>
      </w:r>
      <w:r w:rsidR="000F5C52">
        <w:rPr>
          <w:rFonts w:cs="Times New Roman"/>
          <w:i/>
          <w:kern w:val="0"/>
          <w:sz w:val="24"/>
          <w:szCs w:val="22"/>
        </w:rPr>
        <w:t>DOE</w:t>
      </w:r>
      <w:r w:rsidR="000F5C52">
        <w:rPr>
          <w:rFonts w:cs="Times New Roman"/>
          <w:kern w:val="0"/>
          <w:sz w:val="24"/>
          <w:szCs w:val="22"/>
        </w:rPr>
        <w:t xml:space="preserve"> (1994)</w:t>
      </w:r>
      <w:r w:rsidR="000F5C52">
        <w:rPr>
          <w:rFonts w:cs="Times New Roman" w:hint="eastAsia"/>
          <w:kern w:val="0"/>
          <w:sz w:val="24"/>
          <w:szCs w:val="22"/>
        </w:rPr>
        <w:t>.</w:t>
      </w:r>
    </w:p>
    <w:p w:rsidR="00173AF4" w:rsidRPr="00F14253" w:rsidRDefault="00173AF4" w:rsidP="00173AF4">
      <w:pPr>
        <w:widowControl/>
        <w:jc w:val="left"/>
        <w:rPr>
          <w:rFonts w:eastAsia="ＭＳ 明朝" w:cs="Times New Roman"/>
          <w:sz w:val="24"/>
          <w:szCs w:val="24"/>
        </w:rPr>
      </w:pPr>
    </w:p>
    <w:p w:rsidR="00173AF4" w:rsidRPr="00F14253" w:rsidRDefault="00173AF4" w:rsidP="00173AF4">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173AF4" w:rsidRPr="00F14253" w:rsidTr="00B9207F">
        <w:trPr>
          <w:trHeight w:val="160"/>
          <w:jc w:val="center"/>
        </w:trPr>
        <w:tc>
          <w:tcPr>
            <w:tcW w:w="1809" w:type="dxa"/>
            <w:tcBorders>
              <w:top w:val="single" w:sz="12" w:space="0" w:color="auto"/>
              <w:bottom w:val="single" w:sz="8" w:space="0" w:color="auto"/>
            </w:tcBorders>
            <w:shd w:val="clear" w:color="auto" w:fill="auto"/>
          </w:tcPr>
          <w:p w:rsidR="00173AF4" w:rsidRPr="00F14253" w:rsidRDefault="00173AF4" w:rsidP="00B9207F">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173AF4" w:rsidRPr="00F14253" w:rsidRDefault="00173AF4" w:rsidP="00173AF4">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173AF4" w:rsidRPr="00F14253" w:rsidTr="00B9207F">
        <w:trPr>
          <w:trHeight w:val="399"/>
          <w:jc w:val="center"/>
        </w:trPr>
        <w:tc>
          <w:tcPr>
            <w:tcW w:w="1809" w:type="dxa"/>
            <w:tcBorders>
              <w:top w:val="single" w:sz="8" w:space="0" w:color="auto"/>
            </w:tcBorders>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5</w:t>
            </w:r>
            <w:r w:rsidRPr="00F14253">
              <w:rPr>
                <w:rFonts w:cs="Times New Roman"/>
                <w:sz w:val="24"/>
                <w:szCs w:val="22"/>
              </w:rPr>
              <w:t>±0.000</w:t>
            </w:r>
            <w:r w:rsidRPr="00F14253">
              <w:rPr>
                <w:rFonts w:cs="Times New Roman" w:hint="eastAsia"/>
                <w:sz w:val="24"/>
                <w:szCs w:val="22"/>
              </w:rPr>
              <w:t>5</w:t>
            </w:r>
            <w:r w:rsidRPr="00F14253">
              <w:rPr>
                <w:rFonts w:eastAsia="ＭＳ 明朝" w:cs="Times New Roman" w:hint="eastAsia"/>
                <w:sz w:val="24"/>
                <w:szCs w:val="24"/>
              </w:rPr>
              <w:t xml:space="preserve"> (N=</w:t>
            </w:r>
            <w:r>
              <w:rPr>
                <w:rFonts w:eastAsia="ＭＳ 明朝" w:cs="Times New Roman" w:hint="eastAsia"/>
                <w:sz w:val="24"/>
                <w:szCs w:val="24"/>
              </w:rPr>
              <w:t>100</w:t>
            </w:r>
            <w:r w:rsidRPr="00F14253">
              <w:rPr>
                <w:rFonts w:eastAsia="ＭＳ 明朝" w:cs="Times New Roman" w:hint="eastAsia"/>
                <w:sz w:val="24"/>
                <w:szCs w:val="24"/>
              </w:rPr>
              <w:t>)</w:t>
            </w:r>
          </w:p>
        </w:tc>
      </w:tr>
      <w:tr w:rsidR="00173AF4" w:rsidRPr="00F14253" w:rsidTr="00B9207F">
        <w:trPr>
          <w:trHeight w:val="399"/>
          <w:jc w:val="center"/>
        </w:trPr>
        <w:tc>
          <w:tcPr>
            <w:tcW w:w="1809" w:type="dxa"/>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0.0007</w:t>
            </w:r>
            <w:r w:rsidRPr="00F14253">
              <w:rPr>
                <w:rFonts w:eastAsia="ＭＳ 明朝" w:cs="Times New Roman" w:hint="eastAsia"/>
                <w:sz w:val="24"/>
                <w:szCs w:val="24"/>
              </w:rPr>
              <w:t xml:space="preserve"> (N=</w:t>
            </w:r>
            <w:r>
              <w:rPr>
                <w:rFonts w:eastAsia="ＭＳ 明朝" w:cs="Times New Roman" w:hint="eastAsia"/>
                <w:sz w:val="24"/>
                <w:szCs w:val="24"/>
              </w:rPr>
              <w:t>67</w:t>
            </w:r>
            <w:r w:rsidRPr="00F14253">
              <w:rPr>
                <w:rFonts w:eastAsia="ＭＳ 明朝" w:cs="Times New Roman" w:hint="eastAsia"/>
                <w:sz w:val="24"/>
                <w:szCs w:val="24"/>
              </w:rPr>
              <w:t>)</w:t>
            </w:r>
          </w:p>
        </w:tc>
      </w:tr>
    </w:tbl>
    <w:p w:rsidR="00173AF4" w:rsidRDefault="00173AF4" w:rsidP="00F14253">
      <w:pPr>
        <w:jc w:val="left"/>
        <w:rPr>
          <w:rFonts w:cs="Times New Roman"/>
          <w:b/>
          <w:sz w:val="24"/>
          <w:szCs w:val="22"/>
        </w:rPr>
      </w:pPr>
    </w:p>
    <w:p w:rsidR="00F14253" w:rsidRPr="00F14253" w:rsidRDefault="00F14253" w:rsidP="00F14253">
      <w:pPr>
        <w:jc w:val="left"/>
        <w:rPr>
          <w:rFonts w:cs="Times New Roman"/>
          <w:b/>
          <w:sz w:val="24"/>
          <w:szCs w:val="22"/>
        </w:rPr>
      </w:pPr>
      <w:r>
        <w:rPr>
          <w:rFonts w:cs="Times New Roman"/>
          <w:noProof/>
          <w:sz w:val="21"/>
          <w:szCs w:val="22"/>
        </w:rPr>
        <w:drawing>
          <wp:inline distT="0" distB="0" distL="0" distR="0" wp14:anchorId="2C371F5C" wp14:editId="59BAE2BD">
            <wp:extent cx="2812415" cy="365760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2415" cy="3657600"/>
                    </a:xfrm>
                    <a:prstGeom prst="rect">
                      <a:avLst/>
                    </a:prstGeom>
                    <a:noFill/>
                    <a:ln>
                      <a:noFill/>
                    </a:ln>
                  </pic:spPr>
                </pic:pic>
              </a:graphicData>
            </a:graphic>
          </wp:inline>
        </w:drawing>
      </w:r>
      <w:r>
        <w:rPr>
          <w:rFonts w:cs="Times New Roman"/>
          <w:noProof/>
          <w:sz w:val="21"/>
          <w:szCs w:val="22"/>
        </w:rPr>
        <w:drawing>
          <wp:inline distT="0" distB="0" distL="0" distR="0" wp14:anchorId="71995016" wp14:editId="21A25D9F">
            <wp:extent cx="2855595" cy="365760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3657600"/>
                    </a:xfrm>
                    <a:prstGeom prst="rect">
                      <a:avLst/>
                    </a:prstGeom>
                    <a:noFill/>
                    <a:ln>
                      <a:noFill/>
                    </a:ln>
                  </pic:spPr>
                </pic:pic>
              </a:graphicData>
            </a:graphic>
          </wp:inline>
        </w:drawing>
      </w:r>
    </w:p>
    <w:p w:rsidR="00F14253" w:rsidRPr="004C2A7D" w:rsidRDefault="00F14253" w:rsidP="00F14253">
      <w:pPr>
        <w:rPr>
          <w:rFonts w:cs="Times New Roman"/>
          <w:sz w:val="28"/>
          <w:szCs w:val="22"/>
        </w:rPr>
      </w:pPr>
      <w:r w:rsidRPr="004C2A7D">
        <w:rPr>
          <w:rFonts w:cs="Times New Roman" w:hint="eastAsia"/>
          <w:sz w:val="24"/>
          <w:szCs w:val="22"/>
        </w:rPr>
        <w:t xml:space="preserve">Figure </w:t>
      </w:r>
      <w:r w:rsidRPr="004C2A7D">
        <w:rPr>
          <w:rFonts w:cs="Times New Roman"/>
          <w:sz w:val="24"/>
          <w:szCs w:val="22"/>
        </w:rPr>
        <w:t>C.2.</w:t>
      </w:r>
      <w:r w:rsidRPr="004C2A7D">
        <w:rPr>
          <w:rFonts w:cs="Times New Roman" w:hint="eastAsia"/>
          <w:sz w:val="24"/>
          <w:szCs w:val="22"/>
        </w:rPr>
        <w:t>4. Result of (left) replicate and (right) duplicate analyses during the cruise against (a) station number, (b) pressure and (c) salinity, and (d) histogram of the me</w:t>
      </w:r>
      <w:r w:rsidR="00A66399">
        <w:rPr>
          <w:rFonts w:cs="Times New Roman" w:hint="eastAsia"/>
          <w:sz w:val="24"/>
          <w:szCs w:val="22"/>
        </w:rPr>
        <w:t>a</w:t>
      </w:r>
      <w:r w:rsidRPr="004C2A7D">
        <w:rPr>
          <w:rFonts w:cs="Times New Roman" w:hint="eastAsia"/>
          <w:sz w:val="24"/>
          <w:szCs w:val="22"/>
        </w:rPr>
        <w:t xml:space="preserve">surements. Green line indicates the mean of the differences of salinity of replicate/duplicate. </w:t>
      </w:r>
    </w:p>
    <w:p w:rsidR="00173AF4" w:rsidRDefault="00173AF4">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t>(</w:t>
      </w:r>
      <w:r w:rsidR="00F14253" w:rsidRPr="00F14253">
        <w:rPr>
          <w:rFonts w:hint="eastAsia"/>
        </w:rPr>
        <w:t>5.3</w:t>
      </w:r>
      <w:r>
        <w:rPr>
          <w:rFonts w:hint="eastAsia"/>
        </w:rPr>
        <w:t>)</w:t>
      </w:r>
      <w:r w:rsidR="00F14253" w:rsidRPr="00F14253">
        <w:rPr>
          <w:rFonts w:hint="eastAsia"/>
        </w:rPr>
        <w:t xml:space="preserve"> Summary of assigned quality control flags</w:t>
      </w:r>
    </w:p>
    <w:p w:rsidR="00F14253" w:rsidRPr="00F14253" w:rsidRDefault="00F14253" w:rsidP="00F14253">
      <w:pPr>
        <w:ind w:left="120" w:hangingChars="50" w:hanging="120"/>
        <w:jc w:val="left"/>
        <w:rPr>
          <w:rFonts w:cs="Times New Roman"/>
          <w:sz w:val="24"/>
          <w:szCs w:val="22"/>
        </w:rPr>
      </w:pPr>
      <w:r w:rsidRPr="00F14253">
        <w:rPr>
          <w:rFonts w:cs="Times New Roman"/>
          <w:sz w:val="24"/>
          <w:szCs w:val="22"/>
        </w:rPr>
        <w:t>Table C.</w:t>
      </w:r>
      <w:r w:rsidRPr="00F14253">
        <w:rPr>
          <w:rFonts w:cs="Times New Roman" w:hint="eastAsia"/>
          <w:sz w:val="24"/>
          <w:szCs w:val="22"/>
        </w:rPr>
        <w:t>2</w:t>
      </w:r>
      <w:r w:rsidRPr="00F14253">
        <w:rPr>
          <w:rFonts w:cs="Times New Roman"/>
          <w:sz w:val="24"/>
          <w:szCs w:val="22"/>
        </w:rPr>
        <w:t>.</w:t>
      </w:r>
      <w:r w:rsidR="00173AF4">
        <w:rPr>
          <w:rFonts w:cs="Times New Roman" w:hint="eastAsia"/>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F14253" w:rsidRPr="00F14253" w:rsidTr="003621B4">
        <w:trPr>
          <w:trHeight w:val="467"/>
          <w:jc w:val="center"/>
        </w:trPr>
        <w:tc>
          <w:tcPr>
            <w:tcW w:w="587" w:type="dxa"/>
          </w:tcPr>
          <w:p w:rsidR="00F14253" w:rsidRPr="00F14253" w:rsidRDefault="00F14253" w:rsidP="00F14253">
            <w:pPr>
              <w:rPr>
                <w:rFonts w:cs="Times New Roman"/>
                <w:sz w:val="24"/>
                <w:szCs w:val="22"/>
              </w:rPr>
            </w:pPr>
            <w:r w:rsidRPr="00F14253">
              <w:rPr>
                <w:rFonts w:cs="Times New Roman" w:hint="eastAsia"/>
                <w:sz w:val="24"/>
                <w:szCs w:val="22"/>
              </w:rPr>
              <w:t>Flag</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Definition</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Salinity</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Good</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1260</w:t>
            </w:r>
          </w:p>
        </w:tc>
      </w:tr>
      <w:tr w:rsidR="00F14253" w:rsidRPr="00F14253" w:rsidTr="003621B4">
        <w:trPr>
          <w:trHeight w:val="452"/>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3</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Questionable</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4</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 xml:space="preserve">Bad </w:t>
            </w:r>
            <w:r w:rsidRPr="00F14253">
              <w:rPr>
                <w:rFonts w:cs="Times New Roman"/>
                <w:sz w:val="24"/>
                <w:szCs w:val="22"/>
              </w:rPr>
              <w:t>(Faulty)</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175</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6</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Replicate measurements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105</w:t>
            </w:r>
          </w:p>
        </w:tc>
      </w:tr>
      <w:tr w:rsidR="00F14253" w:rsidRPr="00F14253" w:rsidTr="003621B4">
        <w:trPr>
          <w:trHeight w:val="467"/>
          <w:jc w:val="center"/>
        </w:trPr>
        <w:tc>
          <w:tcPr>
            <w:tcW w:w="3373" w:type="dxa"/>
            <w:gridSpan w:val="2"/>
          </w:tcPr>
          <w:p w:rsidR="00F14253" w:rsidRPr="00F14253" w:rsidRDefault="00F14253" w:rsidP="00F14253">
            <w:pPr>
              <w:jc w:val="center"/>
              <w:rPr>
                <w:rFonts w:cs="Times New Roman"/>
                <w:sz w:val="24"/>
                <w:szCs w:val="22"/>
              </w:rPr>
            </w:pPr>
            <w:r w:rsidRPr="00F14253">
              <w:rPr>
                <w:rFonts w:cs="Times New Roman" w:hint="eastAsia"/>
                <w:sz w:val="24"/>
                <w:szCs w:val="22"/>
              </w:rPr>
              <w:t>Total number of samples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1540</w:t>
            </w:r>
          </w:p>
        </w:tc>
      </w:tr>
    </w:tbl>
    <w:p w:rsidR="00F14253" w:rsidRDefault="00F14253" w:rsidP="00F14253">
      <w:pPr>
        <w:rPr>
          <w:rFonts w:cs="Times New Roman"/>
          <w:sz w:val="24"/>
          <w:szCs w:val="22"/>
        </w:rPr>
      </w:pPr>
    </w:p>
    <w:p w:rsidR="009D575A" w:rsidRPr="00F14253" w:rsidRDefault="009D575A" w:rsidP="00F14253">
      <w:pPr>
        <w:rPr>
          <w:rFonts w:cs="Times New Roman"/>
          <w:sz w:val="24"/>
          <w:szCs w:val="22"/>
        </w:rPr>
      </w:pPr>
    </w:p>
    <w:p w:rsidR="00F14253" w:rsidRPr="004C2A7D" w:rsidRDefault="00F14253" w:rsidP="00F14253">
      <w:pPr>
        <w:rPr>
          <w:rFonts w:cs="Times New Roman"/>
          <w:b/>
          <w:i/>
          <w:sz w:val="24"/>
          <w:szCs w:val="22"/>
        </w:rPr>
      </w:pPr>
      <w:r w:rsidRPr="004C2A7D">
        <w:rPr>
          <w:rFonts w:cs="Times New Roman"/>
          <w:b/>
          <w:i/>
          <w:sz w:val="24"/>
          <w:szCs w:val="22"/>
        </w:rPr>
        <w:t>Reference</w:t>
      </w:r>
      <w:r w:rsidRPr="004C2A7D">
        <w:rPr>
          <w:rFonts w:cs="Times New Roman" w:hint="eastAsia"/>
          <w:b/>
          <w:i/>
          <w:sz w:val="24"/>
          <w:szCs w:val="22"/>
        </w:rPr>
        <w:t>s</w:t>
      </w:r>
      <w:r w:rsidRPr="004C2A7D">
        <w:rPr>
          <w:rFonts w:cs="Times New Roman"/>
          <w:b/>
          <w:i/>
          <w:sz w:val="24"/>
          <w:szCs w:val="22"/>
        </w:rPr>
        <w:t xml:space="preserve"> </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4C2A7D" w:rsidRDefault="00F14253" w:rsidP="004C2A7D">
      <w:pPr>
        <w:ind w:left="406" w:hangingChars="169" w:hanging="406"/>
        <w:rPr>
          <w:rFonts w:cs="Times New Roman"/>
          <w:i/>
          <w:sz w:val="24"/>
          <w:szCs w:val="22"/>
        </w:rPr>
      </w:pPr>
      <w:r w:rsidRPr="004C2A7D">
        <w:rPr>
          <w:rFonts w:cs="Times New Roman" w:hint="eastAsia"/>
          <w:sz w:val="24"/>
          <w:szCs w:val="22"/>
        </w:rPr>
        <w:t>Kawano (2010)</w:t>
      </w:r>
      <w:r w:rsidRPr="004C2A7D">
        <w:rPr>
          <w:rFonts w:cs="Times New Roman"/>
          <w:sz w:val="24"/>
          <w:szCs w:val="22"/>
        </w:rPr>
        <w:t>,</w:t>
      </w:r>
      <w:r w:rsidRPr="004C2A7D">
        <w:rPr>
          <w:rFonts w:cs="Times New Roman" w:hint="eastAsia"/>
          <w:sz w:val="24"/>
          <w:szCs w:val="22"/>
        </w:rPr>
        <w:t xml:space="preserve"> </w:t>
      </w:r>
      <w:r w:rsidRPr="004C2A7D">
        <w:rPr>
          <w:rFonts w:cs="Times New Roman"/>
          <w:sz w:val="24"/>
          <w:szCs w:val="22"/>
        </w:rPr>
        <w:t>The GO-SHIP Repeat Hydrography Manual:</w:t>
      </w:r>
      <w:r w:rsidRPr="004C2A7D">
        <w:rPr>
          <w:rFonts w:cs="Times New Roman" w:hint="eastAsia"/>
          <w:sz w:val="24"/>
          <w:szCs w:val="22"/>
        </w:rPr>
        <w:t xml:space="preserve"> </w:t>
      </w:r>
      <w:r w:rsidRPr="004C2A7D">
        <w:rPr>
          <w:rFonts w:cs="Times New Roman"/>
          <w:sz w:val="24"/>
          <w:szCs w:val="22"/>
        </w:rPr>
        <w:t>A Collection of Expert Reports and Guidelines.</w:t>
      </w:r>
      <w:r w:rsidRPr="004C2A7D">
        <w:rPr>
          <w:rFonts w:cs="Times New Roman" w:hint="eastAsia"/>
          <w:sz w:val="24"/>
          <w:szCs w:val="22"/>
        </w:rPr>
        <w:t xml:space="preserve"> </w:t>
      </w:r>
      <w:r w:rsidRPr="004C2A7D">
        <w:rPr>
          <w:rFonts w:cs="Times New Roman"/>
          <w:i/>
          <w:sz w:val="24"/>
          <w:szCs w:val="22"/>
        </w:rPr>
        <w:t>IOCCP Report No. 14, ICPO Publication Series No. 134, Version 1</w:t>
      </w:r>
      <w:r w:rsidRPr="004C2A7D">
        <w:rPr>
          <w:rFonts w:cs="Times New Roman" w:hint="eastAsia"/>
          <w:i/>
          <w:sz w:val="24"/>
          <w:szCs w:val="22"/>
        </w:rPr>
        <w:t>.</w:t>
      </w:r>
    </w:p>
    <w:p w:rsidR="00F14253" w:rsidRDefault="00F14253" w:rsidP="004C2A7D">
      <w:pPr>
        <w:ind w:left="406" w:hangingChars="169" w:hanging="406"/>
        <w:rPr>
          <w:rFonts w:cs="Times New Roman"/>
          <w:i/>
          <w:szCs w:val="22"/>
        </w:rPr>
        <w:sectPr w:rsidR="00F14253" w:rsidSect="00B32753">
          <w:footerReference w:type="default" r:id="rId44"/>
          <w:pgSz w:w="11906" w:h="16838" w:code="9"/>
          <w:pgMar w:top="1418" w:right="1418" w:bottom="1418" w:left="1418" w:header="851" w:footer="992" w:gutter="0"/>
          <w:cols w:space="425"/>
          <w:docGrid w:type="lines" w:linePitch="350"/>
        </w:sectPr>
      </w:pPr>
      <w:r w:rsidRPr="004C2A7D">
        <w:rPr>
          <w:rFonts w:cs="Times New Roman" w:hint="eastAsia"/>
          <w:sz w:val="24"/>
          <w:szCs w:val="22"/>
        </w:rPr>
        <w:t xml:space="preserve">UNESCO (1981), Tenth report of the Joint Panel on Oceanographic Tables and Standards. </w:t>
      </w:r>
      <w:r w:rsidRPr="004C2A7D">
        <w:rPr>
          <w:rFonts w:cs="Times New Roman" w:hint="eastAsia"/>
          <w:i/>
          <w:sz w:val="24"/>
          <w:szCs w:val="22"/>
        </w:rPr>
        <w:t xml:space="preserve">UNESCO Tech. Papers in Mar. Sci., </w:t>
      </w:r>
      <w:r w:rsidRPr="004C2A7D">
        <w:rPr>
          <w:rFonts w:cs="Times New Roman" w:hint="eastAsia"/>
          <w:b/>
          <w:i/>
          <w:sz w:val="24"/>
          <w:szCs w:val="22"/>
        </w:rPr>
        <w:t>36</w:t>
      </w:r>
      <w:r w:rsidRPr="004C2A7D">
        <w:rPr>
          <w:rFonts w:cs="Times New Roman" w:hint="eastAsia"/>
          <w:i/>
          <w:sz w:val="24"/>
          <w:szCs w:val="22"/>
        </w:rPr>
        <w:t>, 25 pp.</w:t>
      </w:r>
    </w:p>
    <w:p w:rsidR="00F14253" w:rsidRPr="00F14253" w:rsidRDefault="00F14253" w:rsidP="003621B4">
      <w:pPr>
        <w:pStyle w:val="2"/>
      </w:pPr>
      <w:r w:rsidRPr="00F14253">
        <w:t>Bottle Oxygen</w:t>
      </w:r>
    </w:p>
    <w:p w:rsidR="00F14253" w:rsidRPr="00F14253" w:rsidRDefault="00F14253" w:rsidP="00F14253">
      <w:pPr>
        <w:rPr>
          <w:rFonts w:eastAsia="ＭＳ 明朝" w:cs="Times New Roman"/>
          <w:sz w:val="24"/>
          <w:szCs w:val="24"/>
        </w:rPr>
      </w:pPr>
    </w:p>
    <w:p w:rsidR="00F14253" w:rsidRPr="00F14253" w:rsidRDefault="00F14253" w:rsidP="00D97876">
      <w:pPr>
        <w:pStyle w:val="3"/>
        <w:numPr>
          <w:ilvl w:val="0"/>
          <w:numId w:val="27"/>
        </w:numPr>
      </w:pPr>
      <w:r w:rsidRPr="00F14253">
        <w:t>Personnel</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Chihiro KAWAMURA (GEMD/JMA)</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Sho HIBINO</w:t>
      </w:r>
      <w:r w:rsidRPr="00F14253">
        <w:rPr>
          <w:rFonts w:eastAsia="ＭＳ 明朝" w:cs="Times New Roman"/>
          <w:sz w:val="24"/>
          <w:szCs w:val="24"/>
        </w:rPr>
        <w:t xml:space="preserve"> (GEMD/JMA)</w:t>
      </w:r>
    </w:p>
    <w:p w:rsidR="00F14253" w:rsidRPr="00F14253" w:rsidRDefault="00F14253" w:rsidP="00F14253">
      <w:pPr>
        <w:rPr>
          <w:rFonts w:eastAsia="ＭＳ 明朝" w:cs="Times New Roman"/>
          <w:sz w:val="24"/>
          <w:szCs w:val="24"/>
        </w:rPr>
      </w:pPr>
      <w:r w:rsidRPr="00F14253">
        <w:rPr>
          <w:rFonts w:eastAsia="ＭＳ ゴシック" w:cs="Times New Roman" w:hint="eastAsia"/>
          <w:sz w:val="24"/>
          <w:szCs w:val="24"/>
        </w:rPr>
        <w:t>Hiroki</w:t>
      </w:r>
      <w:r w:rsidRPr="00F14253">
        <w:rPr>
          <w:rFonts w:eastAsia="ＭＳ ゴシック" w:cs="Times New Roman"/>
          <w:sz w:val="24"/>
          <w:szCs w:val="24"/>
        </w:rPr>
        <w:t xml:space="preserve"> </w:t>
      </w:r>
      <w:r w:rsidRPr="00F14253">
        <w:rPr>
          <w:rFonts w:eastAsia="ＭＳ ゴシック" w:cs="Times New Roman" w:hint="eastAsia"/>
          <w:sz w:val="24"/>
          <w:szCs w:val="24"/>
        </w:rPr>
        <w:t>SHIOZURU</w:t>
      </w:r>
      <w:r w:rsidRPr="00F14253">
        <w:rPr>
          <w:rFonts w:eastAsia="ＭＳ ゴシック" w:cs="Times New Roman"/>
          <w:sz w:val="24"/>
          <w:szCs w:val="24"/>
        </w:rPr>
        <w:t xml:space="preserve"> (GEMD/JMA)</w:t>
      </w:r>
    </w:p>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rPr>
          <w:rFonts w:hint="eastAsia"/>
        </w:rPr>
        <w:t>Station occupied</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 xml:space="preserve">A total of </w:t>
      </w:r>
      <w:r w:rsidRPr="00F14253">
        <w:rPr>
          <w:rFonts w:eastAsia="ＭＳ 明朝" w:cs="Times New Roman" w:hint="eastAsia"/>
          <w:sz w:val="24"/>
          <w:szCs w:val="24"/>
        </w:rPr>
        <w:t xml:space="preserve">55 </w:t>
      </w:r>
      <w:r w:rsidR="00385A06">
        <w:rPr>
          <w:rFonts w:eastAsia="ＭＳ 明朝" w:cs="Times New Roman"/>
          <w:sz w:val="24"/>
          <w:szCs w:val="24"/>
        </w:rPr>
        <w:t>stations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1</w:t>
      </w:r>
      <w:r w:rsidRPr="00F14253">
        <w:rPr>
          <w:rFonts w:eastAsia="ＭＳ 明朝" w:cs="Times New Roman"/>
          <w:sz w:val="24"/>
          <w:szCs w:val="24"/>
        </w:rPr>
        <w:t xml:space="preserve">: </w:t>
      </w:r>
      <w:r w:rsidRPr="00F14253">
        <w:rPr>
          <w:rFonts w:eastAsia="ＭＳ 明朝" w:cs="Times New Roman" w:hint="eastAsia"/>
          <w:sz w:val="24"/>
          <w:szCs w:val="24"/>
        </w:rPr>
        <w:t>25</w:t>
      </w:r>
      <w:r w:rsidRPr="00F14253">
        <w:rPr>
          <w:rFonts w:eastAsia="ＭＳ 明朝" w:cs="Times New Roman"/>
          <w:sz w:val="24"/>
          <w:szCs w:val="24"/>
        </w:rPr>
        <w:t xml:space="preserve">,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2</w:t>
      </w:r>
      <w:r w:rsidRPr="00F14253">
        <w:rPr>
          <w:rFonts w:eastAsia="ＭＳ 明朝" w:cs="Times New Roman"/>
          <w:sz w:val="24"/>
          <w:szCs w:val="24"/>
        </w:rPr>
        <w:t>: 3</w:t>
      </w:r>
      <w:r w:rsidRPr="00F14253">
        <w:rPr>
          <w:rFonts w:eastAsia="ＭＳ 明朝" w:cs="Times New Roman" w:hint="eastAsia"/>
          <w:sz w:val="24"/>
          <w:szCs w:val="24"/>
        </w:rPr>
        <w:t>0</w:t>
      </w:r>
      <w:r w:rsidRPr="00F14253">
        <w:rPr>
          <w:rFonts w:eastAsia="ＭＳ 明朝" w:cs="Times New Roman"/>
          <w:sz w:val="24"/>
          <w:szCs w:val="24"/>
        </w:rPr>
        <w:t xml:space="preserve">) were occupied for </w:t>
      </w:r>
      <w:r w:rsidRPr="00F14253">
        <w:rPr>
          <w:rFonts w:eastAsia="ＭＳ 明朝" w:cs="Times New Roman" w:hint="eastAsia"/>
          <w:sz w:val="24"/>
          <w:szCs w:val="24"/>
        </w:rPr>
        <w:t xml:space="preserve">dissolved oxygen </w:t>
      </w:r>
      <w:r w:rsidRPr="00F14253">
        <w:rPr>
          <w:rFonts w:eastAsia="ＭＳ 明朝" w:cs="Times New Roman"/>
          <w:sz w:val="24"/>
          <w:szCs w:val="24"/>
        </w:rPr>
        <w:t xml:space="preserve">measurements. </w:t>
      </w:r>
      <w:r w:rsidRPr="00F14253">
        <w:rPr>
          <w:rFonts w:eastAsia="ＭＳ 明朝" w:cs="Times New Roman" w:hint="eastAsia"/>
          <w:sz w:val="24"/>
          <w:szCs w:val="24"/>
        </w:rPr>
        <w:t xml:space="preserve">Station location and sampling layers of </w:t>
      </w:r>
      <w:r w:rsidRPr="00F14253">
        <w:rPr>
          <w:rFonts w:eastAsia="ＭＳ 明朝" w:cs="Times New Roman"/>
          <w:sz w:val="24"/>
          <w:szCs w:val="24"/>
        </w:rPr>
        <w:t xml:space="preserve">bottle oxygen </w:t>
      </w:r>
      <w:r w:rsidRPr="00F14253">
        <w:rPr>
          <w:rFonts w:eastAsia="ＭＳ 明朝" w:cs="Times New Roman" w:hint="eastAsia"/>
          <w:sz w:val="24"/>
          <w:szCs w:val="24"/>
        </w:rPr>
        <w:t>are shown in Figures C.3.1 and C.3.2, respectively.</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4525FCD9" wp14:editId="5D61E580">
            <wp:extent cx="5454759" cy="25527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51482"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C.3.1. Location of observation stations of bottle oxygen. C</w:t>
      </w:r>
      <w:r w:rsidRPr="00F14253">
        <w:rPr>
          <w:rFonts w:eastAsia="ＭＳ 明朝" w:cs="Times New Roman"/>
          <w:sz w:val="24"/>
          <w:szCs w:val="24"/>
        </w:rPr>
        <w:t>losed and open circle</w:t>
      </w:r>
      <w:r w:rsidRPr="00F14253">
        <w:rPr>
          <w:rFonts w:eastAsia="ＭＳ 明朝" w:cs="Times New Roman" w:hint="eastAsia"/>
          <w:sz w:val="24"/>
          <w:szCs w:val="24"/>
        </w:rPr>
        <w:t>s</w:t>
      </w:r>
      <w:r w:rsidRPr="00F14253">
        <w:rPr>
          <w:rFonts w:eastAsia="ＭＳ 明朝" w:cs="Times New Roman"/>
          <w:sz w:val="24"/>
          <w:szCs w:val="24"/>
        </w:rPr>
        <w:t xml:space="preserve"> indicate sampling and no</w:t>
      </w:r>
      <w:r w:rsidRPr="00F14253">
        <w:rPr>
          <w:rFonts w:eastAsia="ＭＳ 明朝" w:cs="Times New Roman" w:hint="eastAsia"/>
          <w:sz w:val="24"/>
          <w:szCs w:val="24"/>
        </w:rPr>
        <w:t>-</w:t>
      </w:r>
      <w:r w:rsidRPr="00F14253">
        <w:rPr>
          <w:rFonts w:eastAsia="ＭＳ 明朝" w:cs="Times New Roman"/>
          <w:sz w:val="24"/>
          <w:szCs w:val="24"/>
        </w:rPr>
        <w:t>sampling station</w:t>
      </w:r>
      <w:r w:rsidRPr="00F14253">
        <w:rPr>
          <w:rFonts w:eastAsia="ＭＳ 明朝" w:cs="Times New Roman" w:hint="eastAsia"/>
          <w:sz w:val="24"/>
          <w:szCs w:val="24"/>
        </w:rPr>
        <w:t>s</w:t>
      </w:r>
      <w:r w:rsidRPr="00F14253">
        <w:rPr>
          <w:rFonts w:eastAsia="ＭＳ 明朝" w:cs="Times New Roman"/>
          <w:sz w:val="24"/>
          <w:szCs w:val="24"/>
        </w:rPr>
        <w:t>, respectively.</w:t>
      </w:r>
    </w:p>
    <w:p w:rsidR="00F14253" w:rsidRPr="00F14253" w:rsidRDefault="00F14253" w:rsidP="00B32753">
      <w:pPr>
        <w:ind w:rightChars="100" w:right="220"/>
        <w:rPr>
          <w:rFonts w:eastAsia="ＭＳ 明朝" w:cs="Times New Roman"/>
          <w:sz w:val="24"/>
          <w:szCs w:val="24"/>
        </w:rPr>
      </w:pPr>
    </w:p>
    <w:p w:rsidR="00F14253" w:rsidRPr="00F14253" w:rsidRDefault="00F14253" w:rsidP="00B32753">
      <w:pPr>
        <w:ind w:rightChars="100" w:right="220"/>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0FAE4315" wp14:editId="2B503F77">
            <wp:extent cx="5607637" cy="36004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6490" b="2644"/>
                    <a:stretch/>
                  </pic:blipFill>
                  <pic:spPr bwMode="auto">
                    <a:xfrm>
                      <a:off x="0" y="0"/>
                      <a:ext cx="5612130" cy="36033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C.3.2. Distance-depth distribution of sampling layers of bottle oxygen.</w:t>
      </w:r>
    </w:p>
    <w:p w:rsidR="00F14253" w:rsidRPr="00F14253" w:rsidRDefault="00F14253" w:rsidP="00B32753">
      <w:pPr>
        <w:ind w:rightChars="100" w:right="220"/>
        <w:rPr>
          <w:rFonts w:eastAsia="ＭＳ 明朝" w:cs="Times New Roman"/>
          <w:sz w:val="24"/>
          <w:szCs w:val="24"/>
        </w:rPr>
      </w:pPr>
    </w:p>
    <w:p w:rsidR="00F14253" w:rsidRPr="00F14253" w:rsidRDefault="00F14253" w:rsidP="008357E9">
      <w:pPr>
        <w:pStyle w:val="3"/>
      </w:pPr>
      <w:r w:rsidRPr="00F14253">
        <w:rPr>
          <w:rFonts w:hint="eastAsia"/>
        </w:rPr>
        <w:t>Instrument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Detector</w:t>
      </w:r>
      <w:r w:rsidRPr="00F14253">
        <w:rPr>
          <w:rFonts w:eastAsia="ＭＳ 明朝" w:cs="Times New Roman" w:hint="eastAsia"/>
          <w:sz w:val="24"/>
          <w:szCs w:val="24"/>
        </w:rPr>
        <w:t xml:space="preserve">: </w:t>
      </w:r>
      <w:r w:rsidRPr="00F14253">
        <w:rPr>
          <w:rFonts w:eastAsia="ＭＳ 明朝" w:cs="Times New Roman"/>
          <w:sz w:val="24"/>
          <w:szCs w:val="24"/>
        </w:rPr>
        <w:t>DOT-01X</w:t>
      </w:r>
      <w:r w:rsidRPr="00F14253">
        <w:rPr>
          <w:rFonts w:eastAsia="ＭＳ 明朝" w:cs="Times New Roman" w:hint="eastAsia"/>
          <w:sz w:val="24"/>
          <w:szCs w:val="24"/>
        </w:rPr>
        <w:t xml:space="preserve"> (</w:t>
      </w:r>
      <w:r w:rsidRPr="00F14253">
        <w:rPr>
          <w:rFonts w:eastAsia="ＭＳ 明朝" w:cs="Times New Roman"/>
          <w:sz w:val="24"/>
          <w:szCs w:val="24"/>
        </w:rPr>
        <w:t>Kimoto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Burette</w:t>
      </w:r>
      <w:r w:rsidRPr="00F14253">
        <w:rPr>
          <w:rFonts w:eastAsia="ＭＳ 明朝" w:cs="Times New Roman" w:hint="eastAsia"/>
          <w:sz w:val="24"/>
          <w:szCs w:val="24"/>
        </w:rPr>
        <w:t xml:space="preserve">: </w:t>
      </w:r>
      <w:r w:rsidRPr="00F14253">
        <w:rPr>
          <w:rFonts w:eastAsia="ＭＳ 明朝" w:cs="Times New Roman"/>
          <w:sz w:val="24"/>
          <w:szCs w:val="24"/>
        </w:rPr>
        <w:t>APB-510</w:t>
      </w:r>
      <w:r w:rsidRPr="00F14253">
        <w:rPr>
          <w:rFonts w:eastAsia="ＭＳ 明朝" w:cs="Times New Roman" w:hint="eastAsia"/>
          <w:sz w:val="24"/>
          <w:szCs w:val="24"/>
        </w:rPr>
        <w:t xml:space="preserve"> (</w:t>
      </w:r>
      <w:r w:rsidRPr="00F14253">
        <w:rPr>
          <w:rFonts w:eastAsia="ＭＳ 明朝" w:cs="Times New Roman"/>
          <w:sz w:val="24"/>
          <w:szCs w:val="24"/>
        </w:rPr>
        <w:t>Kyoto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Sampling and measurement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Methods of seawater sampling, measurement, and calculation of d</w:t>
      </w:r>
      <w:r w:rsidRPr="00F14253">
        <w:rPr>
          <w:rFonts w:eastAsia="ＭＳ 明朝" w:cs="Times New Roman"/>
          <w:sz w:val="24"/>
          <w:szCs w:val="24"/>
        </w:rPr>
        <w:t>issolved oxygen concentration</w:t>
      </w:r>
      <w:r w:rsidRPr="00F14253">
        <w:rPr>
          <w:rFonts w:eastAsia="ＭＳ 明朝" w:cs="Times New Roman" w:hint="eastAsia"/>
          <w:sz w:val="24"/>
          <w:szCs w:val="24"/>
        </w:rPr>
        <w:t xml:space="preserve"> were </w:t>
      </w:r>
      <w:r w:rsidRPr="00F14253">
        <w:rPr>
          <w:rFonts w:eastAsia="ＭＳ 明朝" w:cs="Times New Roman"/>
          <w:sz w:val="24"/>
          <w:szCs w:val="24"/>
        </w:rPr>
        <w:t xml:space="preserve">based on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w:t>
      </w:r>
      <w:r w:rsidRPr="00F14253">
        <w:rPr>
          <w:rFonts w:eastAsia="ＭＳ 明朝" w:cs="Times New Roman" w:hint="eastAsia"/>
          <w:sz w:val="24"/>
          <w:szCs w:val="24"/>
        </w:rPr>
        <w:t>. Details of the methods are shown in Appendix A1.</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w:t>
      </w:r>
      <w:r w:rsidRPr="00F14253">
        <w:rPr>
          <w:rFonts w:eastAsia="ＭＳ 明朝" w:cs="Times New Roman"/>
          <w:sz w:val="24"/>
          <w:szCs w:val="24"/>
        </w:rPr>
        <w:t>he reagents</w:t>
      </w:r>
      <w:r w:rsidRPr="00F14253">
        <w:rPr>
          <w:rFonts w:eastAsia="ＭＳ 明朝" w:cs="Times New Roman" w:hint="eastAsia"/>
          <w:sz w:val="24"/>
          <w:szCs w:val="24"/>
        </w:rPr>
        <w:t xml:space="preserve"> for the measurement were prepared according to recipes described in Appendix A2</w:t>
      </w:r>
      <w:r w:rsidRPr="00F14253">
        <w:rPr>
          <w:rFonts w:eastAsia="ＭＳ 明朝" w:cs="Times New Roman"/>
          <w:sz w:val="24"/>
          <w:szCs w:val="24"/>
        </w:rPr>
        <w:t xml:space="preserve">. </w:t>
      </w:r>
      <w:r w:rsidRPr="00F14253">
        <w:rPr>
          <w:rFonts w:eastAsia="ＭＳ 明朝" w:cs="Times New Roman" w:hint="eastAsia"/>
          <w:sz w:val="24"/>
          <w:szCs w:val="24"/>
        </w:rPr>
        <w:t>It is noted that s</w:t>
      </w:r>
      <w:r w:rsidRPr="00F14253">
        <w:rPr>
          <w:rFonts w:eastAsia="ＭＳ 明朝" w:cs="Times New Roman"/>
          <w:sz w:val="24"/>
          <w:szCs w:val="24"/>
        </w:rPr>
        <w:t>tandard</w:t>
      </w:r>
      <w:r w:rsidRPr="00F14253">
        <w:rPr>
          <w:rFonts w:eastAsia="ＭＳ 明朝" w:cs="Times New Roman" w:hint="eastAsia"/>
          <w:sz w:val="24"/>
          <w:szCs w:val="24"/>
        </w:rPr>
        <w:t xml:space="preserv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 were prepared gravimetrically using the highest purity standard substance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(Lot. No. </w:t>
      </w:r>
      <w:r w:rsidRPr="00F14253">
        <w:rPr>
          <w:rFonts w:eastAsia="ＭＳ 明朝" w:cs="Times New Roman"/>
          <w:sz w:val="24"/>
          <w:szCs w:val="24"/>
        </w:rPr>
        <w:t>92404G</w:t>
      </w:r>
      <w:r w:rsidRPr="00F14253">
        <w:rPr>
          <w:rFonts w:eastAsia="ＭＳ 明朝" w:cs="Times New Roman" w:hint="eastAsia"/>
          <w:sz w:val="24"/>
          <w:szCs w:val="24"/>
        </w:rPr>
        <w:t xml:space="preserve">, </w:t>
      </w:r>
      <w:r w:rsidRPr="00F14253">
        <w:rPr>
          <w:rFonts w:eastAsia="ＭＳ 明朝" w:cs="Times New Roman"/>
          <w:sz w:val="24"/>
          <w:szCs w:val="24"/>
        </w:rPr>
        <w:t>Merck KGaA, Germany</w:t>
      </w:r>
      <w:r w:rsidRPr="00F14253">
        <w:rPr>
          <w:rFonts w:eastAsia="ＭＳ 明朝" w:cs="Times New Roman" w:hint="eastAsia"/>
          <w:sz w:val="24"/>
          <w:szCs w:val="24"/>
        </w:rPr>
        <w:t xml:space="preserve">). Batch list of prepared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w:t>
      </w:r>
      <w:r w:rsidRPr="00F14253">
        <w:rPr>
          <w:rFonts w:eastAsia="ＭＳ 明朝" w:cs="Times New Roman" w:hint="eastAsia"/>
          <w:sz w:val="24"/>
          <w:szCs w:val="24"/>
        </w:rPr>
        <w:t xml:space="preserve"> is shown in </w:t>
      </w:r>
      <w:r w:rsidRPr="00F14253">
        <w:rPr>
          <w:rFonts w:eastAsia="ＭＳ 明朝" w:cs="Times New Roman"/>
          <w:sz w:val="24"/>
          <w:szCs w:val="24"/>
        </w:rPr>
        <w:t>Table C.3.</w:t>
      </w:r>
      <w:r w:rsidRPr="00F14253">
        <w:rPr>
          <w:rFonts w:eastAsia="ＭＳ 明朝" w:cs="Times New Roman" w:hint="eastAsia"/>
          <w:sz w:val="24"/>
          <w:szCs w:val="24"/>
        </w:rPr>
        <w:t>1</w:t>
      </w:r>
      <w:r w:rsidRPr="00F14253">
        <w:rPr>
          <w:rFonts w:eastAsia="ＭＳ 明朝" w:cs="Times New Roman"/>
          <w:sz w:val="24"/>
          <w:szCs w:val="24"/>
        </w:rPr>
        <w:t>. The normality of the standard potassium iodate solution made by Merck reagent was corrected by the factor as 1.0026 from the result of the inter-laboratory comparison with the standard potassium iodate solution made by National Metrology Institute of Japan reagent (JMA, 201</w:t>
      </w:r>
      <w:r w:rsidRPr="00F14253">
        <w:rPr>
          <w:rFonts w:eastAsia="ＭＳ 明朝" w:cs="Times New Roman" w:hint="eastAsia"/>
          <w:sz w:val="24"/>
          <w:szCs w:val="24"/>
        </w:rPr>
        <w:t>0</w:t>
      </w:r>
      <w:r w:rsidRPr="00F14253">
        <w:rPr>
          <w:rFonts w:eastAsia="ＭＳ 明朝" w:cs="Times New Roman"/>
          <w:sz w:val="24"/>
          <w:szCs w:val="24"/>
        </w:rPr>
        <w:t>).</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1.</w:t>
      </w:r>
      <w:r w:rsidRPr="00F14253">
        <w:rPr>
          <w:rFonts w:eastAsia="ＭＳ 明朝" w:cs="Times New Roman"/>
          <w:sz w:val="24"/>
          <w:szCs w:val="24"/>
        </w:rPr>
        <w:t xml:space="preserve"> </w:t>
      </w:r>
      <w:r w:rsidRPr="00F14253">
        <w:rPr>
          <w:rFonts w:eastAsia="ＭＳ 明朝" w:cs="Times New Roman" w:hint="eastAsia"/>
          <w:sz w:val="24"/>
          <w:szCs w:val="24"/>
        </w:rPr>
        <w:t>Batch l</w:t>
      </w:r>
      <w:r w:rsidRPr="00F14253">
        <w:rPr>
          <w:rFonts w:eastAsia="ＭＳ 明朝" w:cs="Times New Roman"/>
          <w:sz w:val="24"/>
          <w:szCs w:val="24"/>
        </w:rPr>
        <w:t>ist of the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F14253" w:rsidRPr="00F14253" w:rsidTr="003621B4">
        <w:tc>
          <w:tcPr>
            <w:tcW w:w="1719"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KIO</w:t>
            </w:r>
            <w:r w:rsidRPr="00F14253">
              <w:rPr>
                <w:rFonts w:eastAsia="ＭＳ 明朝" w:cs="Times New Roman"/>
                <w:b/>
                <w:bCs/>
                <w:sz w:val="24"/>
                <w:szCs w:val="24"/>
                <w:vertAlign w:val="subscript"/>
              </w:rPr>
              <w:t>3</w:t>
            </w:r>
            <w:r w:rsidRPr="00F14253">
              <w:rPr>
                <w:rFonts w:eastAsia="ＭＳ 明朝" w:cs="Times New Roman"/>
                <w:b/>
                <w:bCs/>
                <w:sz w:val="24"/>
                <w:szCs w:val="24"/>
              </w:rPr>
              <w:t xml:space="preserve"> batch</w:t>
            </w:r>
          </w:p>
        </w:tc>
        <w:tc>
          <w:tcPr>
            <w:tcW w:w="4201"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Conc</w:t>
            </w:r>
            <w:r w:rsidRPr="00F14253">
              <w:rPr>
                <w:rFonts w:eastAsia="ＭＳ 明朝" w:cs="Times New Roman" w:hint="eastAsia"/>
                <w:b/>
                <w:bCs/>
                <w:sz w:val="24"/>
                <w:szCs w:val="24"/>
              </w:rPr>
              <w:t>entration</w:t>
            </w:r>
            <w:r w:rsidRPr="00F14253">
              <w:rPr>
                <w:rFonts w:eastAsia="ＭＳ 明朝" w:cs="Times New Roman"/>
                <w:b/>
                <w:bCs/>
                <w:sz w:val="24"/>
                <w:szCs w:val="24"/>
              </w:rPr>
              <w:t xml:space="preserve"> </w:t>
            </w:r>
            <w:r w:rsidRPr="00F14253">
              <w:rPr>
                <w:rFonts w:eastAsia="ＭＳ 明朝" w:cs="Times New Roman" w:hint="eastAsia"/>
                <w:b/>
                <w:bCs/>
                <w:sz w:val="24"/>
                <w:szCs w:val="24"/>
              </w:rPr>
              <w:t xml:space="preserve">and uncertainty (k=2) </w:t>
            </w:r>
            <w:r w:rsidRPr="00F14253">
              <w:rPr>
                <w:rFonts w:eastAsia="ＭＳ 明朝" w:cs="Times New Roman"/>
                <w:b/>
                <w:bCs/>
                <w:sz w:val="24"/>
                <w:szCs w:val="24"/>
              </w:rPr>
              <w:t>at 20</w:t>
            </w:r>
            <w:r w:rsidR="00AB01ED">
              <w:rPr>
                <w:rFonts w:eastAsia="ＭＳ 明朝" w:cs="Times New Roman" w:hint="eastAsia"/>
                <w:b/>
                <w:bCs/>
                <w:sz w:val="24"/>
                <w:szCs w:val="24"/>
              </w:rPr>
              <w:t xml:space="preserve"> </w:t>
            </w:r>
            <w:r w:rsidRPr="00F14253">
              <w:rPr>
                <w:rFonts w:eastAsia="ＭＳ 明朝" w:cs="Times New Roman"/>
                <w:b/>
                <w:bCs/>
                <w:sz w:val="24"/>
                <w:szCs w:val="24"/>
              </w:rPr>
              <w:t>°</w:t>
            </w:r>
            <w:r w:rsidRPr="00F14253">
              <w:rPr>
                <w:rFonts w:eastAsia="ＭＳ 明朝" w:hAnsi="ＭＳ 明朝" w:cs="Times New Roman" w:hint="eastAsia"/>
                <w:b/>
                <w:bCs/>
                <w:sz w:val="24"/>
                <w:szCs w:val="24"/>
              </w:rPr>
              <w:t>C. Unit is</w:t>
            </w:r>
            <w:r w:rsidRPr="00F14253">
              <w:rPr>
                <w:rFonts w:eastAsia="ＭＳ 明朝" w:cs="Times New Roman"/>
                <w:b/>
                <w:bCs/>
                <w:sz w:val="24"/>
                <w:szCs w:val="24"/>
              </w:rPr>
              <w:t xml:space="preserve"> normality</w:t>
            </w:r>
            <w:r w:rsidRPr="00F14253">
              <w:rPr>
                <w:rFonts w:eastAsia="ＭＳ 明朝" w:cs="Times New Roman" w:hint="eastAsia"/>
                <w:b/>
                <w:bCs/>
                <w:sz w:val="24"/>
                <w:szCs w:val="24"/>
              </w:rPr>
              <w:t xml:space="preserve"> (N).</w:t>
            </w:r>
          </w:p>
        </w:tc>
        <w:tc>
          <w:tcPr>
            <w:tcW w:w="2977" w:type="dxa"/>
            <w:tcBorders>
              <w:top w:val="single" w:sz="12" w:space="0" w:color="auto"/>
              <w:bottom w:val="single" w:sz="8" w:space="0" w:color="auto"/>
            </w:tcBorders>
          </w:tcPr>
          <w:p w:rsidR="00F14253" w:rsidRPr="00F14253" w:rsidRDefault="00F14253" w:rsidP="00F14253">
            <w:pPr>
              <w:rPr>
                <w:rFonts w:eastAsia="ＭＳ 明朝" w:cs="Times New Roman"/>
                <w:b/>
                <w:bCs/>
                <w:sz w:val="24"/>
                <w:szCs w:val="24"/>
              </w:rPr>
            </w:pPr>
            <w:r w:rsidRPr="00F14253">
              <w:rPr>
                <w:rFonts w:eastAsia="ＭＳ 明朝" w:cs="Times New Roman" w:hint="eastAsia"/>
                <w:b/>
                <w:bCs/>
                <w:sz w:val="24"/>
                <w:szCs w:val="24"/>
              </w:rPr>
              <w:t>Purpose of use</w:t>
            </w:r>
          </w:p>
        </w:tc>
      </w:tr>
      <w:tr w:rsidR="00F14253" w:rsidRPr="00F14253" w:rsidTr="003621B4">
        <w:tc>
          <w:tcPr>
            <w:tcW w:w="1719" w:type="dxa"/>
            <w:tcBorders>
              <w:top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20120222</w:t>
            </w:r>
          </w:p>
        </w:tc>
        <w:tc>
          <w:tcPr>
            <w:tcW w:w="4201" w:type="dxa"/>
            <w:tcBorders>
              <w:top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0.010120</w:t>
            </w:r>
            <w:r w:rsidRPr="00F14253">
              <w:rPr>
                <w:rFonts w:eastAsia="ＭＳ 明朝" w:cs="Times New Roman"/>
                <w:sz w:val="24"/>
                <w:szCs w:val="24"/>
              </w:rPr>
              <w:t>±0.00000</w:t>
            </w:r>
            <w:r w:rsidR="00EC64AC">
              <w:rPr>
                <w:rFonts w:eastAsia="ＭＳ 明朝" w:cs="Times New Roman"/>
                <w:sz w:val="24"/>
                <w:szCs w:val="24"/>
              </w:rPr>
              <w:t>5</w:t>
            </w:r>
          </w:p>
        </w:tc>
        <w:tc>
          <w:tcPr>
            <w:tcW w:w="2977" w:type="dxa"/>
            <w:tcBorders>
              <w:top w:val="single" w:sz="8" w:space="0" w:color="auto"/>
            </w:tcBorders>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Standardization (main use)</w:t>
            </w:r>
          </w:p>
        </w:tc>
      </w:tr>
      <w:tr w:rsidR="00F14253" w:rsidRPr="00F14253" w:rsidTr="003621B4">
        <w:tc>
          <w:tcPr>
            <w:tcW w:w="1719" w:type="dxa"/>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20120404-2</w:t>
            </w:r>
          </w:p>
        </w:tc>
        <w:tc>
          <w:tcPr>
            <w:tcW w:w="4201" w:type="dxa"/>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0.0</w:t>
            </w:r>
            <w:r w:rsidRPr="00F14253">
              <w:rPr>
                <w:rFonts w:eastAsia="ＭＳ 明朝" w:cs="Times New Roman" w:hint="eastAsia"/>
                <w:sz w:val="24"/>
                <w:szCs w:val="24"/>
              </w:rPr>
              <w:t>10189</w:t>
            </w:r>
            <w:r w:rsidRPr="00F14253">
              <w:rPr>
                <w:rFonts w:eastAsia="ＭＳ 明朝" w:cs="Times New Roman"/>
                <w:sz w:val="24"/>
                <w:szCs w:val="24"/>
              </w:rPr>
              <w:t>±0.00000</w:t>
            </w:r>
            <w:r w:rsidR="00EC64AC">
              <w:rPr>
                <w:rFonts w:eastAsia="ＭＳ 明朝" w:cs="Times New Roman" w:hint="eastAsia"/>
                <w:sz w:val="24"/>
                <w:szCs w:val="24"/>
              </w:rPr>
              <w:t>5</w:t>
            </w:r>
          </w:p>
        </w:tc>
        <w:tc>
          <w:tcPr>
            <w:tcW w:w="2977" w:type="dxa"/>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w:t>
            </w:r>
            <w:r w:rsidRPr="00F14253">
              <w:rPr>
                <w:rFonts w:eastAsia="ＭＳ 明朝" w:cs="Times New Roman"/>
                <w:sz w:val="24"/>
                <w:szCs w:val="24"/>
              </w:rPr>
              <w:t>utual comparison</w:t>
            </w:r>
          </w:p>
        </w:tc>
      </w:tr>
    </w:tbl>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Standardization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Concentration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titrant</w:t>
      </w:r>
      <w:r w:rsidRPr="00F14253">
        <w:rPr>
          <w:rFonts w:eastAsia="ＭＳ 明朝" w:cs="Times New Roman" w:hint="eastAsia"/>
          <w:sz w:val="24"/>
          <w:szCs w:val="24"/>
        </w:rPr>
        <w:t xml:space="preserve"> </w:t>
      </w:r>
      <w:r w:rsidRPr="00F14253">
        <w:rPr>
          <w:rFonts w:eastAsia="ＭＳ 明朝" w:cs="Times New Roman"/>
          <w:sz w:val="24"/>
          <w:szCs w:val="24"/>
        </w:rPr>
        <w:t xml:space="preserve">was determined </w:t>
      </w:r>
      <w:r w:rsidRPr="00F14253">
        <w:rPr>
          <w:rFonts w:eastAsia="ＭＳ 明朝" w:cs="Times New Roman" w:hint="eastAsia"/>
          <w:sz w:val="24"/>
          <w:szCs w:val="24"/>
        </w:rPr>
        <w:t xml:space="preserve">with 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“20120222”</w:t>
      </w:r>
      <w:r w:rsidRPr="00F14253">
        <w:rPr>
          <w:rFonts w:eastAsia="ＭＳ 明朝" w:cs="Times New Roman" w:hint="eastAsia"/>
          <w:sz w:val="24"/>
          <w:szCs w:val="24"/>
        </w:rPr>
        <w:t>, based on the methods of</w:t>
      </w:r>
      <w:r w:rsidRPr="00F14253">
        <w:rPr>
          <w:rFonts w:eastAsia="ＭＳ 明朝" w:cs="Times New Roman"/>
          <w:sz w:val="24"/>
          <w:szCs w:val="24"/>
        </w:rPr>
        <w:t xml:space="preserve"> </w:t>
      </w:r>
      <w:r w:rsidRPr="00F14253">
        <w:rPr>
          <w:rFonts w:eastAsia="ＭＳ 明朝" w:cs="Times New Roman" w:hint="eastAsia"/>
          <w:sz w:val="24"/>
          <w:szCs w:val="24"/>
        </w:rPr>
        <w:t>IOCCP Report</w:t>
      </w:r>
      <w:r w:rsidRPr="00F14253">
        <w:rPr>
          <w:rFonts w:eastAsia="ＭＳ 明朝" w:cs="Times New Roman"/>
          <w:sz w:val="24"/>
          <w:szCs w:val="24"/>
        </w:rPr>
        <w:t xml:space="preserve"> (Langdon, 2010). </w:t>
      </w:r>
      <w:r w:rsidRPr="00F14253">
        <w:rPr>
          <w:rFonts w:eastAsia="ＭＳ 明朝" w:cs="Times New Roman" w:hint="eastAsia"/>
          <w:sz w:val="24"/>
          <w:szCs w:val="24"/>
        </w:rPr>
        <w:t>T</w:t>
      </w:r>
      <w:r w:rsidRPr="00F14253">
        <w:rPr>
          <w:rFonts w:eastAsia="ＭＳ 明朝" w:cs="Times New Roman"/>
          <w:sz w:val="24"/>
          <w:szCs w:val="24"/>
        </w:rPr>
        <w:t>he results of standardization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are shown in Figure C.3.3. S</w:t>
      </w:r>
      <w:r w:rsidRPr="00F14253">
        <w:rPr>
          <w:rFonts w:eastAsia="ＭＳ 明朝" w:cs="Times New Roman"/>
          <w:sz w:val="24"/>
          <w:szCs w:val="24"/>
        </w:rPr>
        <w:t xml:space="preserve">tandard deviation of </w:t>
      </w:r>
      <w:r w:rsidRPr="00F14253">
        <w:rPr>
          <w:rFonts w:eastAsia="ＭＳ 明朝" w:cs="Times New Roman" w:hint="eastAsia"/>
          <w:sz w:val="24"/>
          <w:szCs w:val="24"/>
        </w:rPr>
        <w:t>its concentration</w:t>
      </w:r>
      <w:r w:rsidRPr="00F14253">
        <w:rPr>
          <w:rFonts w:eastAsia="ＭＳ 明朝" w:cs="Times New Roman"/>
          <w:sz w:val="24"/>
          <w:szCs w:val="24"/>
        </w:rPr>
        <w:t xml:space="preserve"> </w:t>
      </w:r>
      <w:r w:rsidRPr="00F14253">
        <w:rPr>
          <w:rFonts w:eastAsia="ＭＳ 明朝" w:cs="Times New Roman" w:hint="eastAsia"/>
          <w:sz w:val="24"/>
          <w:szCs w:val="24"/>
        </w:rPr>
        <w:t>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xml:space="preserve"> </w:t>
      </w:r>
      <w:r w:rsidRPr="00F14253">
        <w:rPr>
          <w:rFonts w:eastAsia="ＭＳ 明朝" w:cs="Times New Roman" w:hint="eastAsia"/>
          <w:sz w:val="24"/>
          <w:szCs w:val="24"/>
        </w:rPr>
        <w:t xml:space="preserve">determined through standardization </w:t>
      </w:r>
      <w:r w:rsidRPr="00F14253">
        <w:rPr>
          <w:rFonts w:eastAsia="ＭＳ 明朝" w:cs="Times New Roman"/>
          <w:sz w:val="24"/>
          <w:szCs w:val="24"/>
        </w:rPr>
        <w:t xml:space="preserve">was </w:t>
      </w:r>
      <w:r w:rsidRPr="00F14253">
        <w:rPr>
          <w:rFonts w:eastAsia="ＭＳ 明朝" w:cs="Times New Roman" w:hint="eastAsia"/>
          <w:sz w:val="24"/>
          <w:szCs w:val="24"/>
        </w:rPr>
        <w:t xml:space="preserve">used in calculation of </w:t>
      </w:r>
      <w:r w:rsidRPr="00F14253">
        <w:rPr>
          <w:rFonts w:eastAsia="ＭＳ 明朝" w:cs="Times New Roman"/>
          <w:sz w:val="24"/>
          <w:szCs w:val="24"/>
        </w:rPr>
        <w:t>an uncertainty.</w:t>
      </w: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55D4813E" wp14:editId="546F03C2">
            <wp:extent cx="5600282" cy="2092148"/>
            <wp:effectExtent l="0" t="0" r="635"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38588" b="8509"/>
                    <a:stretch/>
                  </pic:blipFill>
                  <pic:spPr bwMode="auto">
                    <a:xfrm>
                      <a:off x="0" y="0"/>
                      <a:ext cx="5612130" cy="209657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Figure C.3.</w:t>
      </w:r>
      <w:r w:rsidRPr="00F14253">
        <w:rPr>
          <w:rFonts w:eastAsia="ＭＳ 明朝" w:cs="Times New Roman" w:hint="eastAsia"/>
          <w:sz w:val="24"/>
          <w:szCs w:val="24"/>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Calculated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hint="eastAsia"/>
          <w:sz w:val="24"/>
          <w:szCs w:val="24"/>
        </w:rPr>
        <w:t xml:space="preserve"> in standardization during the cruise. Different colors of plots indicate different batches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red (blue, light blue, and green) plots correspond to</w:t>
      </w:r>
      <w:r w:rsidRPr="00F14253">
        <w:rPr>
          <w:rFonts w:eastAsia="ＭＳ 明朝" w:cs="Times New Roman"/>
          <w:sz w:val="24"/>
          <w:szCs w:val="24"/>
        </w:rPr>
        <w:t xml:space="preserve"> the </w:t>
      </w:r>
      <w:r w:rsidRPr="00F14253">
        <w:rPr>
          <w:rFonts w:eastAsia="ＭＳ 明朝" w:cs="Times New Roman" w:hint="eastAsia"/>
          <w:sz w:val="24"/>
          <w:szCs w:val="24"/>
        </w:rPr>
        <w:t>left (right)</w:t>
      </w:r>
      <w:r w:rsidRPr="00F14253">
        <w:rPr>
          <w:rFonts w:eastAsia="ＭＳ 明朝" w:cs="Times New Roman"/>
          <w:sz w:val="24"/>
          <w:szCs w:val="24"/>
        </w:rPr>
        <w:t xml:space="preserve"> y-axis</w:t>
      </w:r>
      <w:r w:rsidRPr="00F14253">
        <w:rPr>
          <w:rFonts w:eastAsia="ＭＳ 明朝" w:cs="Times New Roman" w:hint="eastAsia"/>
          <w:sz w:val="24"/>
          <w:szCs w:val="24"/>
        </w:rPr>
        <w:t>.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in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measurements</w:t>
      </w:r>
      <w:r w:rsidRPr="00F14253">
        <w:rPr>
          <w:rFonts w:eastAsia="ＭＳ 明朝" w:cs="Times New Roman"/>
          <w:sz w:val="24"/>
          <w:szCs w:val="24"/>
        </w:rPr>
        <w:t xml:space="preserve">, respectively. </w:t>
      </w:r>
    </w:p>
    <w:p w:rsidR="00F14253" w:rsidRPr="00F14253" w:rsidRDefault="00F14253" w:rsidP="00F14253">
      <w:pPr>
        <w:widowControl/>
        <w:jc w:val="left"/>
        <w:rPr>
          <w:rFonts w:eastAsia="ＭＳ 明朝" w:cs="Times New Roman"/>
          <w:b/>
          <w:sz w:val="24"/>
          <w:szCs w:val="24"/>
        </w:rPr>
      </w:pPr>
    </w:p>
    <w:p w:rsidR="00F14253" w:rsidRPr="00F14253" w:rsidRDefault="00F14253" w:rsidP="008357E9">
      <w:pPr>
        <w:pStyle w:val="3"/>
      </w:pPr>
      <w:r w:rsidRPr="00F14253">
        <w:t>Blank</w:t>
      </w:r>
    </w:p>
    <w:p w:rsidR="00F14253" w:rsidRPr="00F14253" w:rsidRDefault="00F14253" w:rsidP="003621B4">
      <w:pPr>
        <w:pStyle w:val="4"/>
      </w:pPr>
      <w:r w:rsidRPr="00F14253">
        <w:t>(</w:t>
      </w:r>
      <w:r w:rsidRPr="00F14253">
        <w:rPr>
          <w:rFonts w:hint="eastAsia"/>
        </w:rPr>
        <w:t>6.1</w:t>
      </w:r>
      <w:r w:rsidRPr="00F14253">
        <w:t xml:space="preserve">) </w:t>
      </w:r>
      <w:r w:rsidRPr="00F14253">
        <w:rPr>
          <w:rFonts w:hint="eastAsia"/>
        </w:rPr>
        <w:t>Reagent b</w:t>
      </w:r>
      <w:r w:rsidRPr="00F14253">
        <w:t>lank</w:t>
      </w:r>
    </w:p>
    <w:p w:rsidR="00F14253" w:rsidRPr="003E12EB" w:rsidRDefault="00F14253" w:rsidP="00F14253">
      <w:pPr>
        <w:rPr>
          <w:rFonts w:eastAsia="ＭＳ 明朝" w:cs="Times New Roman"/>
          <w:sz w:val="24"/>
          <w:szCs w:val="24"/>
        </w:rPr>
      </w:pPr>
      <w:r w:rsidRPr="00F14253">
        <w:rPr>
          <w:rFonts w:eastAsia="ＭＳ 明朝" w:cs="Times New Roman" w:hint="eastAsia"/>
          <w:sz w:val="24"/>
          <w:szCs w:val="24"/>
        </w:rPr>
        <w:t>B</w:t>
      </w:r>
      <w:r w:rsidRPr="00F14253">
        <w:rPr>
          <w:rFonts w:eastAsia="ＭＳ 明朝" w:cs="Times New Roman"/>
          <w:sz w:val="24"/>
          <w:szCs w:val="24"/>
        </w:rPr>
        <w:t>lank</w:t>
      </w:r>
      <w:r w:rsidRPr="00F14253">
        <w:rPr>
          <w:rFonts w:eastAsia="ＭＳ 明朝" w:cs="Times New Roman" w:hint="eastAsia"/>
          <w:sz w:val="24"/>
          <w:szCs w:val="24"/>
        </w:rPr>
        <w:t xml:space="preserve"> in oxygen measurement </w:t>
      </w:r>
      <w:r w:rsidRPr="00F14253">
        <w:rPr>
          <w:rFonts w:eastAsia="ＭＳ 明朝" w:cs="Times New Roman"/>
          <w:sz w:val="24"/>
          <w:szCs w:val="24"/>
        </w:rPr>
        <w:t>(</w:t>
      </w:r>
      <w:r w:rsidRPr="00F14253">
        <w:rPr>
          <w:rFonts w:eastAsia="ＭＳ 明朝" w:cs="Times New Roman" w:hint="eastAsia"/>
          <w:sz w:val="24"/>
          <w:szCs w:val="24"/>
        </w:rPr>
        <w:t>reagent blan</w:t>
      </w:r>
      <w:r w:rsidRPr="003E12EB">
        <w:rPr>
          <w:rFonts w:eastAsia="ＭＳ 明朝" w:cs="Times New Roman"/>
          <w:sz w:val="24"/>
          <w:szCs w:val="24"/>
        </w:rPr>
        <w:t>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Pr>
          <w:rFonts w:eastAsia="ＭＳ 明朝" w:cs="Times New Roman"/>
          <w:sz w:val="24"/>
          <w:szCs w:val="24"/>
        </w:rPr>
        <w:t>) can be represented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V</w:t>
      </w:r>
      <w:r w:rsidRPr="003E12EB">
        <w:rPr>
          <w:rFonts w:eastAsia="ＭＳ 明朝" w:cs="Times New Roman"/>
          <w:sz w:val="24"/>
          <w:szCs w:val="24"/>
          <w:vertAlign w:val="subscript"/>
        </w:rPr>
        <w:t>blk, dw</w:t>
      </w:r>
      <w:r w:rsidRPr="003E12EB">
        <w:rPr>
          <w:rFonts w:eastAsia="ＭＳ 明朝" w:cs="Times New Roman"/>
          <w:sz w:val="24"/>
          <w:szCs w:val="24"/>
        </w:rPr>
        <w:t xml:space="preserve"> = V</w:t>
      </w:r>
      <w:r w:rsidRPr="003E12EB">
        <w:rPr>
          <w:rFonts w:eastAsia="ＭＳ 明朝" w:cs="Times New Roman"/>
          <w:sz w:val="24"/>
          <w:szCs w:val="24"/>
          <w:vertAlign w:val="subscript"/>
        </w:rPr>
        <w:t>blk, ep</w:t>
      </w:r>
      <w:r w:rsidRPr="003E12EB">
        <w:rPr>
          <w:rFonts w:eastAsia="ＭＳ 明朝" w:cs="Times New Roman"/>
          <w:sz w:val="24"/>
          <w:szCs w:val="24"/>
        </w:rPr>
        <w:t xml:space="preserve"> + V</w:t>
      </w:r>
      <w:r w:rsidRPr="003E12EB">
        <w:rPr>
          <w:rFonts w:eastAsia="ＭＳ 明朝" w:cs="Times New Roman"/>
          <w:sz w:val="24"/>
          <w:szCs w:val="24"/>
          <w:vertAlign w:val="subscript"/>
        </w:rPr>
        <w:t>blk, reg</w:t>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rPr>
        <w:t>(C3.1)</w:t>
      </w:r>
    </w:p>
    <w:p w:rsidR="00F14253" w:rsidRPr="00F14253" w:rsidRDefault="00F14253" w:rsidP="00F14253">
      <w:pPr>
        <w:rPr>
          <w:rFonts w:eastAsia="ＭＳ 明朝" w:cs="Times New Roman"/>
          <w:sz w:val="24"/>
          <w:szCs w:val="24"/>
        </w:rPr>
      </w:pPr>
      <w:r w:rsidRPr="003E12EB">
        <w:rPr>
          <w:rFonts w:eastAsia="ＭＳ 明朝" w:cs="Times New Roman"/>
          <w:sz w:val="24"/>
          <w:szCs w:val="24"/>
        </w:rPr>
        <w:t>where V</w:t>
      </w:r>
      <w:r w:rsidRPr="003E12EB">
        <w:rPr>
          <w:rFonts w:eastAsia="ＭＳ 明朝" w:cs="Times New Roman"/>
          <w:sz w:val="24"/>
          <w:szCs w:val="24"/>
          <w:vertAlign w:val="subscript"/>
        </w:rPr>
        <w:t>blk, ep</w:t>
      </w:r>
      <w:r w:rsidRPr="003E12EB">
        <w:rPr>
          <w:rFonts w:eastAsia="ＭＳ 明朝" w:cs="Times New Roman"/>
          <w:sz w:val="24"/>
          <w:szCs w:val="24"/>
        </w:rPr>
        <w:t xml:space="preserve"> represents a blank due to differences between the measured end-point and the equivalence point, and V</w:t>
      </w:r>
      <w:r w:rsidRPr="003E12EB">
        <w:rPr>
          <w:rFonts w:eastAsia="ＭＳ 明朝" w:cs="Times New Roman"/>
          <w:sz w:val="24"/>
          <w:szCs w:val="24"/>
          <w:vertAlign w:val="subscript"/>
        </w:rPr>
        <w:t>blk, reg</w:t>
      </w:r>
      <w:r w:rsidRPr="003E12EB">
        <w:rPr>
          <w:rFonts w:eastAsia="ＭＳ 明朝" w:cs="Times New Roman"/>
          <w:sz w:val="24"/>
          <w:szCs w:val="24"/>
        </w:rPr>
        <w:t xml:space="preserve"> a blank associated with oxidants or reductants in the reagent. The reagent blank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sidDel="00715CD6">
        <w:rPr>
          <w:rFonts w:eastAsia="ＭＳ 明朝" w:cs="Times New Roman"/>
          <w:sz w:val="24"/>
          <w:szCs w:val="24"/>
        </w:rPr>
        <w:t xml:space="preserve"> </w:t>
      </w:r>
      <w:r w:rsidRPr="003E12EB">
        <w:rPr>
          <w:rFonts w:eastAsia="ＭＳ 明朝" w:cs="Times New Roman"/>
          <w:sz w:val="24"/>
          <w:szCs w:val="24"/>
        </w:rPr>
        <w:t>was determined by the methods</w:t>
      </w:r>
      <w:r w:rsidRPr="00F14253">
        <w:rPr>
          <w:rFonts w:eastAsia="ＭＳ 明朝" w:cs="Times New Roman" w:hint="eastAsia"/>
          <w:sz w:val="24"/>
          <w:szCs w:val="24"/>
        </w:rPr>
        <w:t xml:space="preserve"> described in IOCCP Report </w:t>
      </w:r>
      <w:r w:rsidRPr="00F14253">
        <w:rPr>
          <w:rFonts w:eastAsia="ＭＳ 明朝" w:cs="Times New Roman"/>
          <w:sz w:val="24"/>
          <w:szCs w:val="24"/>
        </w:rPr>
        <w:t>(Langdon</w:t>
      </w:r>
      <w:r w:rsidRPr="00F14253">
        <w:rPr>
          <w:rFonts w:eastAsia="ＭＳ 明朝" w:cs="Times New Roman" w:hint="eastAsia"/>
          <w:sz w:val="24"/>
          <w:szCs w:val="24"/>
        </w:rPr>
        <w:t>,</w:t>
      </w:r>
      <w:r w:rsidRPr="00F14253">
        <w:rPr>
          <w:rFonts w:eastAsia="ＭＳ 明朝" w:cs="Times New Roman"/>
          <w:sz w:val="24"/>
          <w:szCs w:val="24"/>
        </w:rPr>
        <w:t xml:space="preserve"> 2010)</w:t>
      </w:r>
      <w:r w:rsidRPr="00F14253">
        <w:rPr>
          <w:rFonts w:eastAsia="ＭＳ 明朝" w:cs="Times New Roman" w:hint="eastAsia"/>
          <w:sz w:val="24"/>
          <w:szCs w:val="24"/>
        </w:rPr>
        <w:t>.</w:t>
      </w:r>
      <w:r w:rsidRPr="00F14253">
        <w:rPr>
          <w:rFonts w:eastAsia="ＭＳ 明朝" w:cs="Times New Roman"/>
          <w:sz w:val="24"/>
          <w:szCs w:val="24"/>
        </w:rPr>
        <w:t xml:space="preserve"> Because </w:t>
      </w:r>
      <w:r w:rsidRPr="00F14253">
        <w:rPr>
          <w:rFonts w:eastAsia="ＭＳ 明朝" w:cs="Times New Roman" w:hint="eastAsia"/>
          <w:sz w:val="24"/>
          <w:szCs w:val="24"/>
        </w:rPr>
        <w:t xml:space="preserve">we used two </w:t>
      </w:r>
      <w:r w:rsidRPr="00F14253">
        <w:rPr>
          <w:rFonts w:eastAsia="ＭＳ 明朝" w:cs="Times New Roman"/>
          <w:sz w:val="24"/>
          <w:szCs w:val="24"/>
        </w:rPr>
        <w:t>set</w:t>
      </w:r>
      <w:r w:rsidRPr="00F14253">
        <w:rPr>
          <w:rFonts w:eastAsia="ＭＳ 明朝" w:cs="Times New Roman" w:hint="eastAsia"/>
          <w:sz w:val="24"/>
          <w:szCs w:val="24"/>
        </w:rPr>
        <w:t>s</w:t>
      </w:r>
      <w:r w:rsidRPr="00F14253">
        <w:rPr>
          <w:rFonts w:eastAsia="ＭＳ 明朝" w:cs="Times New Roman"/>
          <w:sz w:val="24"/>
          <w:szCs w:val="24"/>
        </w:rPr>
        <w:t xml:space="preserve"> (set A and B)</w:t>
      </w:r>
      <w:r w:rsidRPr="00F14253">
        <w:rPr>
          <w:rFonts w:eastAsia="ＭＳ 明朝" w:cs="Times New Roman" w:hint="eastAsia"/>
          <w:sz w:val="24"/>
          <w:szCs w:val="24"/>
        </w:rPr>
        <w:t xml:space="preserve"> of </w:t>
      </w:r>
      <w:r w:rsidRPr="00F14253">
        <w:rPr>
          <w:rFonts w:eastAsia="ＭＳ 明朝" w:cs="Times New Roman"/>
          <w:sz w:val="24"/>
          <w:szCs w:val="24"/>
        </w:rPr>
        <w:t xml:space="preserve">pickling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and</w:t>
      </w:r>
      <w:r w:rsidRPr="00F14253">
        <w:rPr>
          <w:rFonts w:eastAsia="ＭＳ 明朝" w:cs="Times New Roman"/>
          <w:sz w:val="24"/>
          <w:szCs w:val="24"/>
        </w:rPr>
        <w:t xml:space="preserve"> </w:t>
      </w:r>
      <w:r w:rsidRPr="00F14253">
        <w:rPr>
          <w:rFonts w:eastAsia="ＭＳ 明朝" w:cs="Times New Roman" w:hint="eastAsia"/>
          <w:sz w:val="24"/>
          <w:szCs w:val="24"/>
        </w:rPr>
        <w:t>-</w:t>
      </w:r>
      <w:r w:rsidRPr="00F14253">
        <w:rPr>
          <w:rFonts w:eastAsia="ＭＳ 明朝" w:cs="Times New Roman"/>
          <w:sz w:val="24"/>
          <w:szCs w:val="24"/>
        </w:rPr>
        <w:t>II, the blank</w:t>
      </w:r>
      <w:r w:rsidRPr="00F14253">
        <w:rPr>
          <w:rFonts w:eastAsia="ＭＳ 明朝" w:cs="Times New Roman" w:hint="eastAsia"/>
          <w:sz w:val="24"/>
          <w:szCs w:val="24"/>
        </w:rPr>
        <w:t>s</w:t>
      </w:r>
      <w:r w:rsidRPr="00F14253">
        <w:rPr>
          <w:rFonts w:eastAsia="ＭＳ 明朝" w:cs="Times New Roman"/>
          <w:sz w:val="24"/>
          <w:szCs w:val="24"/>
        </w:rPr>
        <w:t xml:space="preserve"> in each set were determined</w:t>
      </w:r>
      <w:r w:rsidRPr="00F14253">
        <w:rPr>
          <w:rFonts w:eastAsia="ＭＳ 明朝" w:cs="Times New Roman" w:hint="eastAsia"/>
          <w:sz w:val="24"/>
          <w:szCs w:val="24"/>
        </w:rPr>
        <w:t xml:space="preserve"> (Figure C.3.4)</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6CB90511" wp14:editId="11045451">
            <wp:extent cx="5610759" cy="2089376"/>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47266"/>
                    <a:stretch/>
                  </pic:blipFill>
                  <pic:spPr bwMode="auto">
                    <a:xfrm>
                      <a:off x="0" y="0"/>
                      <a:ext cx="5612130" cy="208988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6E23538E" wp14:editId="5C496E43">
            <wp:extent cx="5610759" cy="206743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7819"/>
                    <a:stretch/>
                  </pic:blipFill>
                  <pic:spPr bwMode="auto">
                    <a:xfrm>
                      <a:off x="0" y="0"/>
                      <a:ext cx="5612130" cy="20679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4.</w:t>
      </w:r>
      <w:r w:rsidRPr="00F14253">
        <w:rPr>
          <w:rFonts w:eastAsia="ＭＳ 明朝" w:cs="Times New Roman"/>
          <w:sz w:val="24"/>
          <w:szCs w:val="24"/>
        </w:rPr>
        <w:t xml:space="preserve"> </w:t>
      </w:r>
      <w:r w:rsidRPr="00F14253">
        <w:rPr>
          <w:rFonts w:eastAsia="ＭＳ 明朝" w:cs="Times New Roman" w:hint="eastAsia"/>
          <w:sz w:val="24"/>
          <w:szCs w:val="24"/>
        </w:rPr>
        <w:t>Reagent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sz w:val="24"/>
          <w:szCs w:val="24"/>
        </w:rPr>
        <w:t xml:space="preserve">, </w:t>
      </w:r>
      <w:r w:rsidRPr="00F14253">
        <w:rPr>
          <w:rFonts w:eastAsia="ＭＳ 明朝" w:cs="Times New Roman"/>
          <w:sz w:val="24"/>
          <w:szCs w:val="24"/>
          <w:vertAlign w:val="subscript"/>
        </w:rPr>
        <w:t>dw</w:t>
      </w:r>
      <w:r w:rsidRPr="00F14253">
        <w:rPr>
          <w:rFonts w:eastAsia="ＭＳ 明朝" w:cs="Times New Roman"/>
          <w:sz w:val="24"/>
          <w:szCs w:val="24"/>
        </w:rPr>
        <w:t xml:space="preserve">) </w:t>
      </w:r>
      <w:r w:rsidRPr="00F14253">
        <w:rPr>
          <w:rFonts w:eastAsia="ＭＳ 明朝" w:cs="Times New Roman" w:hint="eastAsia"/>
          <w:sz w:val="24"/>
          <w:szCs w:val="24"/>
        </w:rPr>
        <w:t>determination for set A (top) and set B (bottom).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w:t>
      </w:r>
      <w:r w:rsidRPr="00F14253">
        <w:rPr>
          <w:rFonts w:eastAsia="ＭＳ 明朝" w:cs="Times New Roman"/>
          <w:sz w:val="24"/>
          <w:szCs w:val="24"/>
        </w:rPr>
        <w:t xml:space="preserve">, respectively. </w:t>
      </w:r>
    </w:p>
    <w:p w:rsidR="00F14253" w:rsidRPr="00F14253" w:rsidRDefault="00F14253" w:rsidP="00F14253">
      <w:pPr>
        <w:rPr>
          <w:rFonts w:eastAsia="ＭＳ 明朝" w:cs="Times New Roman"/>
          <w:sz w:val="24"/>
          <w:szCs w:val="24"/>
        </w:rPr>
      </w:pPr>
    </w:p>
    <w:p w:rsidR="00F14253" w:rsidRPr="00F14253" w:rsidRDefault="00F14253" w:rsidP="003621B4">
      <w:pPr>
        <w:pStyle w:val="4"/>
      </w:pPr>
      <w:r w:rsidRPr="00F14253">
        <w:t>(</w:t>
      </w:r>
      <w:r w:rsidRPr="00F14253">
        <w:rPr>
          <w:rFonts w:hint="eastAsia"/>
        </w:rPr>
        <w:t>6.2</w:t>
      </w:r>
      <w:r w:rsidRPr="00F14253">
        <w:t xml:space="preserve">) </w:t>
      </w:r>
      <w:r w:rsidRPr="00F14253">
        <w:rPr>
          <w:rFonts w:hint="eastAsia"/>
        </w:rPr>
        <w:t>Other</w:t>
      </w:r>
      <w:r w:rsidRPr="00F14253">
        <w:t xml:space="preserve"> blank</w:t>
      </w:r>
      <w:r w:rsidRPr="00F14253">
        <w:rPr>
          <w:rFonts w:hint="eastAsia"/>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also determined another blanks related to oxygen measurement; </w:t>
      </w:r>
      <w:r w:rsidRPr="00F14253">
        <w:rPr>
          <w:rFonts w:eastAsia="ＭＳ 明朝" w:cs="Times New Roman"/>
          <w:sz w:val="24"/>
          <w:szCs w:val="24"/>
        </w:rPr>
        <w:t>the</w:t>
      </w:r>
      <w:r w:rsidRPr="00F14253">
        <w:rPr>
          <w:rFonts w:eastAsia="ＭＳ 明朝" w:cs="Times New Roman" w:hint="eastAsia"/>
          <w:sz w:val="24"/>
          <w:szCs w:val="24"/>
        </w:rPr>
        <w:t xml:space="preserve">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hint="eastAsia"/>
          <w:sz w:val="24"/>
          <w:szCs w:val="24"/>
          <w:vertAlign w:val="subscript"/>
        </w:rPr>
        <w:t xml:space="preserve"> </w:t>
      </w:r>
      <w:r w:rsidRPr="00F14253">
        <w:rPr>
          <w:rFonts w:eastAsia="ＭＳ 明朝" w:cs="Times New Roman"/>
          <w:sz w:val="24"/>
          <w:szCs w:val="24"/>
          <w:vertAlign w:val="subscript"/>
        </w:rPr>
        <w:t>reg</w:t>
      </w:r>
      <w:r w:rsidRPr="00F14253">
        <w:rPr>
          <w:rFonts w:eastAsia="ＭＳ 明朝" w:cs="Times New Roman" w:hint="eastAsia"/>
          <w:sz w:val="24"/>
          <w:szCs w:val="24"/>
        </w:rPr>
        <w:t>. Details are described in Appendix A3.</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8357E9">
      <w:pPr>
        <w:pStyle w:val="3"/>
      </w:pPr>
      <w:r w:rsidRPr="00F14253">
        <w:rPr>
          <w:rFonts w:hint="eastAsia"/>
        </w:rPr>
        <w:t>Quality Control</w:t>
      </w:r>
    </w:p>
    <w:p w:rsidR="00F14253" w:rsidRPr="00F14253" w:rsidRDefault="00F14253" w:rsidP="003621B4">
      <w:pPr>
        <w:pStyle w:val="4"/>
      </w:pPr>
      <w:r w:rsidRPr="00F14253">
        <w:t>(</w:t>
      </w:r>
      <w:r w:rsidRPr="00F14253">
        <w:rPr>
          <w:rFonts w:hint="eastAsia"/>
        </w:rPr>
        <w:t>7.1)</w:t>
      </w:r>
      <w:r w:rsidRPr="00F14253">
        <w:t xml:space="preserve"> Replicate </w:t>
      </w:r>
      <w:r w:rsidRPr="00F14253">
        <w:rPr>
          <w:rFonts w:hint="eastAsia"/>
        </w:rPr>
        <w:t>and duplicate analyses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sidR="00B31541">
        <w:rPr>
          <w:rFonts w:eastAsia="ＭＳ 明朝" w:cs="Times New Roman" w:hint="eastAsia"/>
          <w:sz w:val="24"/>
          <w:szCs w:val="24"/>
        </w:rPr>
        <w:t>samples</w:t>
      </w:r>
      <w:r w:rsidRPr="00F14253">
        <w:rPr>
          <w:rFonts w:eastAsia="ＭＳ 明朝" w:cs="Times New Roman" w:hint="eastAsia"/>
          <w:sz w:val="24"/>
          <w:szCs w:val="24"/>
        </w:rPr>
        <w:t xml:space="preserve"> of dissolved oxygen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C.3.2. Detailed results of them are shown in Figure C.3.5.</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sidRPr="00B95144">
        <w:rPr>
          <w:rFonts w:cs="Times New Roman"/>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p>
    <w:p w:rsidR="00F14253" w:rsidRPr="00F14253" w:rsidRDefault="00F14253" w:rsidP="00F14253">
      <w:pPr>
        <w:widowControl/>
        <w:jc w:val="left"/>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2.</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F14253" w:rsidRPr="00F14253" w:rsidTr="003621B4">
        <w:trPr>
          <w:trHeight w:val="160"/>
          <w:jc w:val="center"/>
        </w:trPr>
        <w:tc>
          <w:tcPr>
            <w:tcW w:w="1809"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 (</w:t>
            </w:r>
            <w:r w:rsidRPr="00F14253">
              <w:rPr>
                <w:rFonts w:ascii="Symbol" w:eastAsia="ＭＳ 明朝" w:hAnsi="Symbol" w:cs="Times New Roman"/>
                <w:b/>
                <w:sz w:val="24"/>
                <w:szCs w:val="24"/>
              </w:rPr>
              <w:t></w:t>
            </w:r>
            <w:r w:rsidRPr="00F14253">
              <w:rPr>
                <w:rFonts w:eastAsia="ＭＳ 明朝" w:cs="Times New Roman"/>
                <w:b/>
                <w:sz w:val="24"/>
                <w:szCs w:val="24"/>
              </w:rPr>
              <w:t>mol</w:t>
            </w:r>
            <w:r w:rsidRPr="00F14253">
              <w:rPr>
                <w:rFonts w:eastAsia="ＭＳ 明朝" w:cs="Times New Roman" w:hint="eastAsia"/>
                <w:b/>
                <w:sz w:val="24"/>
                <w:szCs w:val="24"/>
              </w:rPr>
              <w:t xml:space="preserve"> </w:t>
            </w:r>
            <w:r w:rsidRPr="00F14253">
              <w:rPr>
                <w:rFonts w:eastAsia="ＭＳ 明朝" w:cs="Times New Roman"/>
                <w:b/>
                <w:sz w:val="24"/>
                <w:szCs w:val="24"/>
              </w:rPr>
              <w:t>kg</w:t>
            </w:r>
            <w:r w:rsidRPr="00F14253">
              <w:rPr>
                <w:rFonts w:eastAsia="ＭＳ 明朝" w:cs="Times New Roman"/>
                <w:b/>
                <w:sz w:val="24"/>
                <w:szCs w:val="24"/>
                <w:vertAlign w:val="superscript"/>
              </w:rPr>
              <w:sym w:font="Symbol" w:char="F02D"/>
            </w:r>
            <w:r w:rsidRPr="00F14253">
              <w:rPr>
                <w:rFonts w:eastAsia="ＭＳ 明朝" w:cs="Times New Roman" w:hint="eastAsia"/>
                <w:b/>
                <w:sz w:val="24"/>
                <w:szCs w:val="24"/>
                <w:vertAlign w:val="superscript"/>
              </w:rPr>
              <w:t>1</w:t>
            </w:r>
            <w:r w:rsidRPr="00F14253">
              <w:rPr>
                <w:rFonts w:eastAsia="ＭＳ 明朝" w:cs="Times New Roman" w:hint="eastAsia"/>
                <w:b/>
                <w:sz w:val="24"/>
                <w:szCs w:val="24"/>
              </w:rPr>
              <w:t>)</w:t>
            </w:r>
          </w:p>
        </w:tc>
      </w:tr>
      <w:tr w:rsidR="00F14253" w:rsidRPr="00F14253" w:rsidTr="003621B4">
        <w:trPr>
          <w:trHeight w:val="399"/>
          <w:jc w:val="center"/>
        </w:trPr>
        <w:tc>
          <w:tcPr>
            <w:tcW w:w="1809"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0.22</w:t>
            </w:r>
            <w:r w:rsidRPr="00F14253">
              <w:rPr>
                <w:rFonts w:eastAsia="ＭＳ 明朝" w:cs="Times New Roman"/>
                <w:sz w:val="24"/>
                <w:szCs w:val="24"/>
              </w:rPr>
              <w:t>±</w:t>
            </w:r>
            <w:r w:rsidRPr="00F14253">
              <w:rPr>
                <w:rFonts w:eastAsia="ＭＳ 明朝" w:cs="Times New Roman" w:hint="eastAsia"/>
                <w:sz w:val="24"/>
                <w:szCs w:val="24"/>
              </w:rPr>
              <w:t>0.21 (N=213)</w:t>
            </w:r>
          </w:p>
        </w:tc>
      </w:tr>
      <w:tr w:rsidR="00F14253" w:rsidRPr="00F14253" w:rsidTr="003621B4">
        <w:trPr>
          <w:trHeight w:val="399"/>
          <w:jc w:val="center"/>
        </w:trPr>
        <w:tc>
          <w:tcPr>
            <w:tcW w:w="1809"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0.35</w:t>
            </w:r>
            <w:r w:rsidRPr="00F14253">
              <w:rPr>
                <w:rFonts w:eastAsia="ＭＳ 明朝" w:cs="Times New Roman"/>
                <w:sz w:val="24"/>
                <w:szCs w:val="24"/>
              </w:rPr>
              <w:t>±</w:t>
            </w:r>
            <w:r w:rsidRPr="00F14253">
              <w:rPr>
                <w:rFonts w:eastAsia="ＭＳ 明朝" w:cs="Times New Roman" w:hint="eastAsia"/>
                <w:sz w:val="24"/>
                <w:szCs w:val="24"/>
              </w:rPr>
              <w:t>0.33 (N=87)</w:t>
            </w:r>
          </w:p>
        </w:tc>
      </w:tr>
    </w:tbl>
    <w:p w:rsidR="00F14253" w:rsidRPr="00F14253" w:rsidRDefault="00F14253" w:rsidP="00F14253">
      <w:pPr>
        <w:rPr>
          <w:rFonts w:eastAsia="ＭＳ 明朝" w:cs="Times New Roman"/>
          <w:strike/>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AE38FE9" wp14:editId="77149E01">
            <wp:extent cx="2799720" cy="3672231"/>
            <wp:effectExtent l="0" t="0" r="63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278" t="6052" r="10549" b="15994"/>
                    <a:stretch/>
                  </pic:blipFill>
                  <pic:spPr bwMode="auto">
                    <a:xfrm>
                      <a:off x="0" y="0"/>
                      <a:ext cx="2803240" cy="3676849"/>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ascii="Century" w:eastAsia="ＭＳ 明朝" w:hAnsi="Century" w:cs="Times New Roman" w:hint="eastAsia"/>
          <w:noProof/>
          <w:sz w:val="21"/>
          <w:szCs w:val="24"/>
        </w:rPr>
        <w:t xml:space="preserve">  </w:t>
      </w:r>
      <w:r w:rsidRPr="00F14253">
        <w:rPr>
          <w:rFonts w:ascii="Century" w:eastAsia="ＭＳ 明朝" w:hAnsi="Century" w:cs="Times New Roman"/>
          <w:noProof/>
          <w:sz w:val="21"/>
          <w:szCs w:val="24"/>
        </w:rPr>
        <w:drawing>
          <wp:inline distT="0" distB="0" distL="0" distR="0" wp14:anchorId="6CFE8DB0" wp14:editId="7C8E8668">
            <wp:extent cx="2799720" cy="3672230"/>
            <wp:effectExtent l="0" t="0" r="63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303" t="6079" r="10579" b="16017"/>
                    <a:stretch/>
                  </pic:blipFill>
                  <pic:spPr bwMode="auto">
                    <a:xfrm>
                      <a:off x="0" y="0"/>
                      <a:ext cx="2801454" cy="367450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5.</w:t>
      </w:r>
      <w:r w:rsidRPr="00F14253">
        <w:rPr>
          <w:rFonts w:eastAsia="ＭＳ 明朝" w:cs="Times New Roman"/>
          <w:sz w:val="24"/>
          <w:szCs w:val="24"/>
        </w:rPr>
        <w:t xml:space="preserve"> Result</w:t>
      </w:r>
      <w:r w:rsidRPr="00F14253">
        <w:rPr>
          <w:rFonts w:eastAsia="ＭＳ 明朝" w:cs="Times New Roman" w:hint="eastAsia"/>
          <w:sz w:val="24"/>
          <w:szCs w:val="24"/>
        </w:rPr>
        <w:t>s</w:t>
      </w:r>
      <w:r w:rsidRPr="00F14253">
        <w:rPr>
          <w:rFonts w:eastAsia="ＭＳ 明朝" w:cs="Times New Roman"/>
          <w:sz w:val="24"/>
          <w:szCs w:val="24"/>
        </w:rPr>
        <w:t xml:space="preserve"> of </w:t>
      </w:r>
      <w:r w:rsidRPr="00F14253">
        <w:rPr>
          <w:rFonts w:eastAsia="ＭＳ 明朝" w:cs="Times New Roman" w:hint="eastAsia"/>
          <w:sz w:val="24"/>
          <w:szCs w:val="24"/>
        </w:rPr>
        <w:t xml:space="preserve">(left) </w:t>
      </w:r>
      <w:r w:rsidRPr="00F14253">
        <w:rPr>
          <w:rFonts w:eastAsia="ＭＳ 明朝" w:cs="Times New Roman"/>
          <w:sz w:val="24"/>
          <w:szCs w:val="24"/>
        </w:rPr>
        <w:t xml:space="preserve">replicate </w:t>
      </w:r>
      <w:r w:rsidRPr="00F14253">
        <w:rPr>
          <w:rFonts w:eastAsia="ＭＳ 明朝" w:cs="Times New Roman" w:hint="eastAsia"/>
          <w:sz w:val="24"/>
          <w:szCs w:val="24"/>
        </w:rPr>
        <w:t xml:space="preserve">and (right) duplicate analyses </w:t>
      </w:r>
      <w:r w:rsidRPr="00F14253">
        <w:rPr>
          <w:rFonts w:eastAsia="ＭＳ 明朝" w:cs="Times New Roman"/>
          <w:sz w:val="24"/>
          <w:szCs w:val="24"/>
        </w:rPr>
        <w:t xml:space="preserve">during </w:t>
      </w:r>
      <w:r w:rsidRPr="00F14253">
        <w:rPr>
          <w:rFonts w:eastAsia="ＭＳ 明朝" w:cs="Times New Roman" w:hint="eastAsia"/>
          <w:sz w:val="24"/>
          <w:szCs w:val="24"/>
        </w:rPr>
        <w:t>the cruise</w:t>
      </w:r>
      <w:r w:rsidRPr="00F14253">
        <w:rPr>
          <w:rFonts w:eastAsia="ＭＳ 明朝" w:cs="Times New Roman"/>
          <w:sz w:val="24"/>
          <w:szCs w:val="24"/>
        </w:rPr>
        <w:t xml:space="preserve"> against </w:t>
      </w:r>
      <w:r w:rsidRPr="00F14253">
        <w:rPr>
          <w:rFonts w:eastAsia="ＭＳ 明朝" w:cs="Times New Roman" w:hint="eastAsia"/>
          <w:sz w:val="24"/>
          <w:szCs w:val="24"/>
        </w:rPr>
        <w:t xml:space="preserve">(a) </w:t>
      </w:r>
      <w:r w:rsidRPr="00F14253">
        <w:rPr>
          <w:rFonts w:eastAsia="ＭＳ 明朝" w:cs="Times New Roman"/>
          <w:sz w:val="24"/>
          <w:szCs w:val="24"/>
        </w:rPr>
        <w:t>station number</w:t>
      </w:r>
      <w:r w:rsidRPr="00F14253">
        <w:rPr>
          <w:rFonts w:eastAsia="ＭＳ 明朝" w:cs="Times New Roman" w:hint="eastAsia"/>
          <w:sz w:val="24"/>
          <w:szCs w:val="24"/>
        </w:rPr>
        <w:t xml:space="preserve">, (b) </w:t>
      </w:r>
      <w:r w:rsidRPr="00F14253">
        <w:rPr>
          <w:rFonts w:eastAsia="ＭＳ 明朝" w:cs="Times New Roman"/>
          <w:sz w:val="24"/>
          <w:szCs w:val="24"/>
        </w:rPr>
        <w:t>pressure</w:t>
      </w:r>
      <w:r w:rsidRPr="00F14253">
        <w:rPr>
          <w:rFonts w:eastAsia="ＭＳ 明朝" w:cs="Times New Roman" w:hint="eastAsia"/>
          <w:sz w:val="24"/>
          <w:szCs w:val="24"/>
        </w:rPr>
        <w:t xml:space="preserve"> and (c) concentration of dissolved oxygen</w:t>
      </w:r>
      <w:r w:rsidRPr="00F14253">
        <w:rPr>
          <w:rFonts w:eastAsia="ＭＳ 明朝" w:cs="Times New Roman"/>
          <w:sz w:val="24"/>
          <w:szCs w:val="24"/>
        </w:rPr>
        <w:t xml:space="preserve">. </w:t>
      </w:r>
      <w:r w:rsidRPr="00F14253">
        <w:rPr>
          <w:rFonts w:eastAsia="ＭＳ 明朝" w:cs="Times New Roman" w:hint="eastAsia"/>
          <w:sz w:val="24"/>
          <w:szCs w:val="24"/>
        </w:rPr>
        <w:t>Green</w:t>
      </w:r>
      <w:r w:rsidRPr="00F14253">
        <w:rPr>
          <w:rFonts w:eastAsia="ＭＳ 明朝" w:cs="Times New Roman"/>
          <w:sz w:val="24"/>
          <w:szCs w:val="24"/>
        </w:rPr>
        <w:t xml:space="preserve"> line denotes the average of </w:t>
      </w:r>
      <w:r w:rsidRPr="00F14253">
        <w:rPr>
          <w:rFonts w:eastAsia="ＭＳ 明朝" w:cs="Times New Roman" w:hint="eastAsia"/>
          <w:sz w:val="24"/>
          <w:szCs w:val="24"/>
        </w:rPr>
        <w:t>the measurements</w:t>
      </w:r>
      <w:r w:rsidRPr="00F14253">
        <w:rPr>
          <w:rFonts w:eastAsia="ＭＳ 明朝" w:cs="Times New Roman"/>
          <w:sz w:val="24"/>
          <w:szCs w:val="24"/>
        </w:rPr>
        <w:t xml:space="preserve">. </w:t>
      </w:r>
      <w:r w:rsidRPr="00F14253">
        <w:rPr>
          <w:rFonts w:eastAsia="ＭＳ 明朝" w:cs="Times New Roman" w:hint="eastAsia"/>
          <w:sz w:val="24"/>
          <w:szCs w:val="24"/>
        </w:rPr>
        <w:t>Bottom</w:t>
      </w:r>
      <w:r w:rsidRPr="00F14253">
        <w:rPr>
          <w:rFonts w:eastAsia="ＭＳ 明朝" w:cs="Times New Roman"/>
          <w:sz w:val="24"/>
          <w:szCs w:val="24"/>
        </w:rPr>
        <w:t xml:space="preserve"> panel</w:t>
      </w:r>
      <w:r w:rsidRPr="00F14253">
        <w:rPr>
          <w:rFonts w:eastAsia="ＭＳ 明朝" w:cs="Times New Roman" w:hint="eastAsia"/>
          <w:sz w:val="24"/>
          <w:szCs w:val="24"/>
        </w:rPr>
        <w:t>s (d)</w:t>
      </w:r>
      <w:r w:rsidRPr="00F14253">
        <w:rPr>
          <w:rFonts w:eastAsia="ＭＳ 明朝" w:cs="Times New Roman"/>
          <w:sz w:val="24"/>
          <w:szCs w:val="24"/>
        </w:rPr>
        <w:t xml:space="preserve"> show histogram</w:t>
      </w:r>
      <w:r w:rsidRPr="00F14253">
        <w:rPr>
          <w:rFonts w:eastAsia="ＭＳ 明朝" w:cs="Times New Roman" w:hint="eastAsia"/>
          <w:sz w:val="24"/>
          <w:szCs w:val="24"/>
        </w:rPr>
        <w:t xml:space="preserve"> </w:t>
      </w:r>
      <w:r w:rsidRPr="00F14253">
        <w:rPr>
          <w:rFonts w:eastAsia="ＭＳ 明朝" w:cs="Times New Roman"/>
          <w:sz w:val="24"/>
          <w:szCs w:val="24"/>
        </w:rPr>
        <w:t>of</w:t>
      </w:r>
      <w:r w:rsidRPr="00F14253">
        <w:rPr>
          <w:rFonts w:eastAsia="ＭＳ 明朝" w:cs="Times New Roman" w:hint="eastAsia"/>
          <w:sz w:val="24"/>
          <w:szCs w:val="24"/>
        </w:rPr>
        <w:t xml:space="preserve"> the measurements</w:t>
      </w:r>
      <w:r w:rsidRPr="00F14253">
        <w:rPr>
          <w:rFonts w:eastAsia="ＭＳ 明朝" w:cs="Times New Roman"/>
          <w:sz w:val="24"/>
          <w:szCs w:val="24"/>
        </w:rPr>
        <w:t>.</w:t>
      </w:r>
    </w:p>
    <w:p w:rsidR="00F14253" w:rsidRDefault="00F14253"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Pr="00F14253" w:rsidRDefault="00F05FAB" w:rsidP="00F14253">
      <w:pPr>
        <w:rPr>
          <w:rFonts w:eastAsia="ＭＳ 明朝" w:cs="Times New Roman"/>
          <w:b/>
          <w:sz w:val="24"/>
          <w:szCs w:val="24"/>
        </w:rPr>
      </w:pPr>
    </w:p>
    <w:p w:rsidR="00F14253" w:rsidRPr="00F14253" w:rsidRDefault="00F14253" w:rsidP="003621B4">
      <w:pPr>
        <w:pStyle w:val="4"/>
      </w:pPr>
      <w:r w:rsidRPr="00F14253">
        <w:t>(</w:t>
      </w:r>
      <w:r w:rsidRPr="00F14253">
        <w:rPr>
          <w:rFonts w:hint="eastAsia"/>
        </w:rPr>
        <w:t>7.2</w:t>
      </w:r>
      <w:r w:rsidRPr="00F14253">
        <w:t>) Mutual comparison between each standard</w:t>
      </w:r>
      <w:r w:rsidRPr="00F14253">
        <w:rPr>
          <w:rFonts w:hint="eastAsia"/>
        </w:rPr>
        <w:t xml:space="preserve"> </w:t>
      </w:r>
      <w:r w:rsidRPr="00F14253">
        <w:t>KIO</w:t>
      </w:r>
      <w:r w:rsidRPr="00F14253">
        <w:rPr>
          <w:vertAlign w:val="subscript"/>
        </w:rPr>
        <w:t>3</w:t>
      </w:r>
      <w:r w:rsidRPr="00F14253">
        <w:rPr>
          <w:rFonts w:hint="eastAsia"/>
        </w:rPr>
        <w:t xml:space="preserve"> solution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During th</w:t>
      </w:r>
      <w:r w:rsidRPr="00F14253">
        <w:rPr>
          <w:rFonts w:eastAsia="ＭＳ 明朝" w:cs="Times New Roman" w:hint="eastAsia"/>
          <w:sz w:val="24"/>
          <w:szCs w:val="24"/>
        </w:rPr>
        <w:t>e</w:t>
      </w:r>
      <w:r w:rsidRPr="00F14253">
        <w:rPr>
          <w:rFonts w:eastAsia="ＭＳ 明朝" w:cs="Times New Roman"/>
          <w:sz w:val="24"/>
          <w:szCs w:val="24"/>
        </w:rPr>
        <w:t xml:space="preserve"> cruise, mutual comparison between different </w:t>
      </w:r>
      <w:r w:rsidRPr="00F14253">
        <w:rPr>
          <w:rFonts w:eastAsia="ＭＳ 明朝" w:cs="Times New Roman" w:hint="eastAsia"/>
          <w:sz w:val="24"/>
          <w:szCs w:val="24"/>
        </w:rPr>
        <w:t>l</w:t>
      </w:r>
      <w:r w:rsidRPr="00F14253">
        <w:rPr>
          <w:rFonts w:eastAsia="ＭＳ 明朝" w:cs="Times New Roman"/>
          <w:sz w:val="24"/>
          <w:szCs w:val="24"/>
        </w:rPr>
        <w:t>ot</w:t>
      </w:r>
      <w:r w:rsidRPr="00F14253">
        <w:rPr>
          <w:rFonts w:eastAsia="ＭＳ 明朝" w:cs="Times New Roman" w:hint="eastAsia"/>
          <w:sz w:val="24"/>
          <w:szCs w:val="24"/>
        </w:rPr>
        <w:t>s of</w:t>
      </w:r>
      <w:r w:rsidRPr="00F14253">
        <w:rPr>
          <w:rFonts w:eastAsia="ＭＳ 明朝" w:cs="Times New Roman"/>
          <w:sz w:val="24"/>
          <w:szCs w:val="24"/>
        </w:rPr>
        <w:t xml:space="preserv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solution </w:t>
      </w:r>
      <w:r w:rsidRPr="00F14253">
        <w:rPr>
          <w:rFonts w:eastAsia="ＭＳ 明朝" w:cs="Times New Roman"/>
          <w:sz w:val="24"/>
          <w:szCs w:val="24"/>
        </w:rPr>
        <w:t>was performed to confirm the accuracy of our oxygen measurement and the bias of a 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w:t>
      </w:r>
      <w:r w:rsidRPr="00F14253">
        <w:rPr>
          <w:rFonts w:eastAsia="ＭＳ 明朝" w:cs="Times New Roman"/>
          <w:sz w:val="24"/>
          <w:szCs w:val="24"/>
        </w:rPr>
        <w:t xml:space="preserve">. A concentration of </w:t>
      </w:r>
      <w:r w:rsidRPr="00F14253">
        <w:rPr>
          <w:rFonts w:eastAsia="ＭＳ 明朝" w:cs="Times New Roman" w:hint="eastAsia"/>
          <w:sz w:val="24"/>
          <w:szCs w:val="24"/>
        </w:rPr>
        <w:t xml:space="preserve">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w:t>
      </w:r>
      <w:r w:rsidRPr="00F14253">
        <w:rPr>
          <w:rFonts w:eastAsia="ＭＳ 明朝" w:cs="Times New Roman"/>
          <w:bCs/>
          <w:sz w:val="24"/>
          <w:szCs w:val="24"/>
        </w:rPr>
        <w:t>20120404-2</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using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standardized with </w:t>
      </w:r>
      <w:r w:rsidRPr="00F14253">
        <w:rPr>
          <w:rFonts w:eastAsia="ＭＳ 明朝" w:cs="Times New Roman" w:hint="eastAsia"/>
          <w:sz w:val="24"/>
          <w:szCs w:val="24"/>
        </w:rPr>
        <w:t xml:space="preserve">the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cs="Times New Roman"/>
          <w:bCs/>
          <w:sz w:val="24"/>
          <w:szCs w:val="24"/>
        </w:rPr>
        <w:t>20120222</w:t>
      </w:r>
      <w:r w:rsidRPr="00F14253">
        <w:rPr>
          <w:rFonts w:eastAsia="ＭＳ 明朝" w:cs="Times New Roman"/>
          <w:sz w:val="24"/>
          <w:szCs w:val="24"/>
        </w:rPr>
        <w:t>”, and the difference between measurement value and theoretical one. A good agreement among two standard</w:t>
      </w:r>
      <w:r w:rsidRPr="00F14253">
        <w:rPr>
          <w:rFonts w:eastAsia="ＭＳ 明朝" w:cs="Times New Roman" w:hint="eastAsia"/>
          <w:sz w:val="24"/>
          <w:szCs w:val="24"/>
        </w:rPr>
        <w:t>s</w:t>
      </w:r>
      <w:r w:rsidRPr="00F14253">
        <w:rPr>
          <w:rFonts w:eastAsia="ＭＳ 明朝" w:cs="Times New Roman"/>
          <w:sz w:val="24"/>
          <w:szCs w:val="24"/>
        </w:rPr>
        <w:t xml:space="preserve"> confirmed that there was no systematic shift in our oxygen measurements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w:t>
      </w: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02C72C29" wp14:editId="2DF5D56C">
            <wp:extent cx="5610758" cy="2070201"/>
            <wp:effectExtent l="0" t="0" r="952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38957" b="8792"/>
                    <a:stretch/>
                  </pic:blipFill>
                  <pic:spPr bwMode="auto">
                    <a:xfrm>
                      <a:off x="0" y="0"/>
                      <a:ext cx="5612130" cy="207070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 xml:space="preserve"> Result of mutual comparison</w:t>
      </w:r>
      <w:r w:rsidRPr="00F14253">
        <w:rPr>
          <w:rFonts w:eastAsia="ＭＳ 明朝" w:cs="Times New Roman" w:hint="eastAsia"/>
          <w:sz w:val="24"/>
          <w:szCs w:val="24"/>
        </w:rPr>
        <w:t xml:space="preserve"> of standard 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solutions during the cruise</w:t>
      </w:r>
      <w:r w:rsidRPr="00F14253">
        <w:rPr>
          <w:rFonts w:eastAsia="ＭＳ 明朝" w:cs="Times New Roman"/>
          <w:sz w:val="24"/>
          <w:szCs w:val="24"/>
        </w:rPr>
        <w:t xml:space="preserve">. Circles </w:t>
      </w:r>
      <w:r w:rsidRPr="00F14253">
        <w:rPr>
          <w:rFonts w:eastAsia="ＭＳ 明朝" w:cs="Times New Roman" w:hint="eastAsia"/>
          <w:sz w:val="24"/>
          <w:szCs w:val="24"/>
        </w:rPr>
        <w:t xml:space="preserve">and </w:t>
      </w:r>
      <w:r w:rsidRPr="00F14253">
        <w:rPr>
          <w:rFonts w:eastAsia="ＭＳ 明朝" w:cs="Times New Roman"/>
          <w:sz w:val="24"/>
          <w:szCs w:val="24"/>
        </w:rPr>
        <w:t>error bar</w:t>
      </w:r>
      <w:r w:rsidRPr="00F14253">
        <w:rPr>
          <w:rFonts w:eastAsia="ＭＳ 明朝" w:cs="Times New Roman" w:hint="eastAsia"/>
          <w:sz w:val="24"/>
          <w:szCs w:val="24"/>
        </w:rPr>
        <w:t>s</w:t>
      </w:r>
      <w:r w:rsidRPr="00F14253">
        <w:rPr>
          <w:rFonts w:eastAsia="ＭＳ 明朝" w:cs="Times New Roman"/>
          <w:sz w:val="24"/>
          <w:szCs w:val="24"/>
        </w:rPr>
        <w:t xml:space="preserve"> show mean of </w:t>
      </w:r>
      <w:r w:rsidRPr="00F14253">
        <w:rPr>
          <w:rFonts w:eastAsia="ＭＳ 明朝" w:cs="Times New Roman" w:hint="eastAsia"/>
          <w:sz w:val="24"/>
          <w:szCs w:val="24"/>
        </w:rPr>
        <w:t xml:space="preserve">the </w:t>
      </w:r>
      <w:r w:rsidRPr="00F14253">
        <w:rPr>
          <w:rFonts w:eastAsia="ＭＳ 明朝" w:cs="Times New Roman"/>
          <w:sz w:val="24"/>
          <w:szCs w:val="24"/>
        </w:rPr>
        <w:t xml:space="preserve">measurement value </w:t>
      </w:r>
      <w:r w:rsidRPr="00F14253">
        <w:rPr>
          <w:rFonts w:eastAsia="ＭＳ 明朝" w:cs="Times New Roman" w:hint="eastAsia"/>
          <w:sz w:val="24"/>
          <w:szCs w:val="24"/>
        </w:rPr>
        <w:t>and</w:t>
      </w:r>
      <w:r w:rsidRPr="00F14253">
        <w:rPr>
          <w:rFonts w:eastAsia="ＭＳ 明朝" w:cs="Times New Roman"/>
          <w:sz w:val="24"/>
          <w:szCs w:val="24"/>
        </w:rPr>
        <w:t xml:space="preserve"> </w:t>
      </w:r>
      <w:r w:rsidRPr="00F14253">
        <w:rPr>
          <w:rFonts w:eastAsia="ＭＳ 明朝" w:cs="Times New Roman" w:hint="eastAsia"/>
          <w:sz w:val="24"/>
          <w:szCs w:val="24"/>
        </w:rPr>
        <w:t xml:space="preserve">its </w:t>
      </w:r>
      <w:r w:rsidRPr="00F14253">
        <w:rPr>
          <w:rFonts w:eastAsia="ＭＳ 明朝" w:cs="Times New Roman"/>
          <w:sz w:val="24"/>
          <w:szCs w:val="24"/>
        </w:rPr>
        <w:t>uncertaint</w:t>
      </w:r>
      <w:r w:rsidRPr="00F14253">
        <w:rPr>
          <w:rFonts w:eastAsia="ＭＳ 明朝" w:cs="Times New Roman" w:hint="eastAsia"/>
          <w:sz w:val="24"/>
          <w:szCs w:val="24"/>
        </w:rPr>
        <w:t>y (k=2), respectively.</w:t>
      </w:r>
      <w:r w:rsidRPr="00F14253">
        <w:rPr>
          <w:rFonts w:eastAsia="ＭＳ 明朝" w:cs="Times New Roman"/>
          <w:sz w:val="24"/>
          <w:szCs w:val="24"/>
        </w:rPr>
        <w:t xml:space="preserve"> Thick and d</w:t>
      </w:r>
      <w:r w:rsidRPr="00F14253">
        <w:rPr>
          <w:rFonts w:eastAsia="ＭＳ 明朝" w:cs="Times New Roman" w:hint="eastAsia"/>
          <w:sz w:val="24"/>
          <w:szCs w:val="24"/>
        </w:rPr>
        <w:t>ashed</w:t>
      </w:r>
      <w:r w:rsidRPr="00F14253">
        <w:rPr>
          <w:rFonts w:eastAsia="ＭＳ 明朝" w:cs="Times New Roman"/>
          <w:sz w:val="24"/>
          <w:szCs w:val="24"/>
        </w:rPr>
        <w:t xml:space="preserve"> lines </w:t>
      </w:r>
      <w:r w:rsidRPr="00F14253">
        <w:rPr>
          <w:rFonts w:eastAsia="ＭＳ 明朝" w:cs="Times New Roman" w:hint="eastAsia"/>
          <w:sz w:val="24"/>
          <w:szCs w:val="24"/>
        </w:rPr>
        <w:t xml:space="preserve">in blue </w:t>
      </w:r>
      <w:r w:rsidRPr="00F14253">
        <w:rPr>
          <w:rFonts w:eastAsia="ＭＳ 明朝" w:cs="Times New Roman"/>
          <w:sz w:val="24"/>
          <w:szCs w:val="24"/>
        </w:rPr>
        <w:t xml:space="preserve">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respectively</w:t>
      </w:r>
      <w:r w:rsidRPr="00F14253">
        <w:rPr>
          <w:rFonts w:eastAsia="ＭＳ 明朝" w:cs="Times New Roman" w:hint="eastAsia"/>
          <w:sz w:val="24"/>
          <w:szCs w:val="24"/>
        </w:rPr>
        <w:t>,</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w:t>
      </w:r>
      <w:r w:rsidRPr="00F14253">
        <w:rPr>
          <w:rFonts w:eastAsia="ＭＳ 明朝" w:cs="Times New Roman" w:hint="eastAsia"/>
          <w:sz w:val="24"/>
          <w:szCs w:val="24"/>
        </w:rPr>
        <w:t>measurement</w:t>
      </w:r>
      <w:r w:rsidRPr="00F14253">
        <w:rPr>
          <w:rFonts w:eastAsia="ＭＳ 明朝" w:cs="Times New Roman"/>
          <w:sz w:val="24"/>
          <w:szCs w:val="24"/>
        </w:rPr>
        <w:t>.</w:t>
      </w:r>
      <w:r w:rsidRPr="00F14253">
        <w:rPr>
          <w:rFonts w:eastAsia="ＭＳ 明朝" w:cs="Times New Roman" w:hint="eastAsia"/>
          <w:sz w:val="24"/>
          <w:szCs w:val="24"/>
        </w:rPr>
        <w:t xml:space="preserve"> Green thin line and light green thick line </w:t>
      </w:r>
      <w:r w:rsidRPr="00F14253">
        <w:rPr>
          <w:rFonts w:eastAsia="ＭＳ 明朝" w:cs="Times New Roman"/>
          <w:sz w:val="24"/>
          <w:szCs w:val="24"/>
        </w:rPr>
        <w:t>denote nominal</w:t>
      </w:r>
      <w:r w:rsidRPr="00F14253">
        <w:rPr>
          <w:rFonts w:eastAsia="ＭＳ 明朝" w:cs="Times New Roman" w:hint="eastAsia"/>
          <w:sz w:val="24"/>
          <w:szCs w:val="24"/>
        </w:rPr>
        <w:t xml:space="preserve"> </w:t>
      </w:r>
      <w:r w:rsidRPr="00F14253">
        <w:rPr>
          <w:rFonts w:eastAsia="ＭＳ 明朝" w:cs="Times New Roman"/>
          <w:sz w:val="24"/>
          <w:szCs w:val="24"/>
        </w:rPr>
        <w:t>concentration</w:t>
      </w:r>
      <w:r w:rsidRPr="00F14253">
        <w:rPr>
          <w:rFonts w:eastAsia="ＭＳ 明朝" w:cs="Times New Roman" w:hint="eastAsia"/>
          <w:sz w:val="24"/>
          <w:szCs w:val="24"/>
        </w:rPr>
        <w:t xml:space="preserve"> and its uncertainty (k=2) of </w:t>
      </w:r>
      <w:r w:rsidRPr="00F14253">
        <w:rPr>
          <w:rFonts w:eastAsia="ＭＳ 明朝" w:cs="Times New Roman"/>
          <w:sz w:val="24"/>
          <w:szCs w:val="24"/>
        </w:rPr>
        <w:t xml:space="preserve">standard </w:t>
      </w:r>
      <w:r w:rsidRPr="00F14253">
        <w:rPr>
          <w:rFonts w:eastAsia="ＭＳ 明朝" w:cs="Times New Roman" w:hint="eastAsia"/>
          <w:sz w:val="24"/>
          <w:szCs w:val="24"/>
        </w:rPr>
        <w:t>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w:t>
      </w:r>
      <w:r w:rsidRPr="00F14253">
        <w:rPr>
          <w:rFonts w:eastAsia="ＭＳ 明朝" w:cs="Times New Roman"/>
          <w:bCs/>
          <w:sz w:val="24"/>
          <w:szCs w:val="24"/>
        </w:rPr>
        <w:t>20120404-2</w:t>
      </w:r>
      <w:r w:rsidRPr="00F14253">
        <w:rPr>
          <w:rFonts w:eastAsia="ＭＳ 明朝" w:cs="Times New Roman"/>
          <w:sz w:val="24"/>
          <w:szCs w:val="24"/>
        </w:rPr>
        <w:t>”</w:t>
      </w:r>
      <w:r w:rsidRPr="00F14253">
        <w:rPr>
          <w:rFonts w:eastAsia="ＭＳ 明朝" w:cs="Times New Roman" w:hint="eastAsia"/>
          <w:sz w:val="24"/>
          <w:szCs w:val="24"/>
        </w:rPr>
        <w:t>.</w:t>
      </w:r>
    </w:p>
    <w:p w:rsidR="00F14253" w:rsidRPr="00F14253" w:rsidRDefault="00F14253" w:rsidP="00B32753">
      <w:pPr>
        <w:ind w:rightChars="100" w:right="220"/>
        <w:rPr>
          <w:rFonts w:eastAsia="ＭＳ 明朝" w:cs="Times New Roman"/>
          <w:sz w:val="24"/>
          <w:szCs w:val="24"/>
        </w:rPr>
      </w:pPr>
    </w:p>
    <w:p w:rsidR="00F14253" w:rsidRPr="00F14253" w:rsidRDefault="00F14253" w:rsidP="003621B4">
      <w:pPr>
        <w:pStyle w:val="4"/>
      </w:pPr>
      <w:r w:rsidRPr="00F14253">
        <w:t>(</w:t>
      </w:r>
      <w:r w:rsidRPr="00F14253">
        <w:rPr>
          <w:rFonts w:hint="eastAsia"/>
        </w:rPr>
        <w:t>7.3</w:t>
      </w:r>
      <w:r w:rsidRPr="00F14253">
        <w:t>) Quality control flag assignment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Quality flag value was assigned to oxygen measurements</w:t>
      </w:r>
      <w:r w:rsidRPr="00F14253">
        <w:rPr>
          <w:rFonts w:eastAsia="ＭＳ 明朝" w:cs="Times New Roman" w:hint="eastAsia"/>
          <w:sz w:val="24"/>
          <w:szCs w:val="24"/>
        </w:rPr>
        <w:t xml:space="preserve"> as shown in Table C.3.3,</w:t>
      </w:r>
      <w:r w:rsidRPr="00F14253">
        <w:rPr>
          <w:rFonts w:eastAsia="ＭＳ 明朝" w:cs="Times New Roman"/>
          <w:sz w:val="24"/>
          <w:szCs w:val="24"/>
        </w:rPr>
        <w:t xml:space="preserve"> using the code defined in IOCCP Report No.14 (Swift, 2010).</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3.</w:t>
      </w:r>
      <w:r w:rsidRPr="00F14253">
        <w:rPr>
          <w:rFonts w:eastAsia="ＭＳ 明朝" w:cs="Times New Roman"/>
          <w:sz w:val="24"/>
          <w:szCs w:val="24"/>
        </w:rPr>
        <w:t xml:space="preserve"> Summary of assigned quality control flags</w:t>
      </w:r>
      <w:r w:rsidRPr="00F14253">
        <w:rPr>
          <w:rFonts w:eastAsia="ＭＳ 明朝" w:cs="Times New Roman" w:hint="eastAsia"/>
          <w:sz w:val="24"/>
          <w:szCs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F14253" w:rsidRPr="00F14253" w:rsidTr="003621B4">
        <w:trPr>
          <w:trHeight w:val="369"/>
          <w:jc w:val="center"/>
        </w:trPr>
        <w:tc>
          <w:tcPr>
            <w:tcW w:w="692"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Flag</w:t>
            </w:r>
          </w:p>
        </w:tc>
        <w:tc>
          <w:tcPr>
            <w:tcW w:w="281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Definition</w:t>
            </w:r>
          </w:p>
        </w:tc>
        <w:tc>
          <w:tcPr>
            <w:tcW w:w="226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hint="eastAsia"/>
                <w:bCs/>
                <w:sz w:val="24"/>
                <w:szCs w:val="24"/>
              </w:rPr>
              <w:t>N</w:t>
            </w:r>
            <w:r w:rsidRPr="00F14253">
              <w:rPr>
                <w:rFonts w:eastAsia="ＭＳ 明朝" w:cs="Times New Roman"/>
                <w:bCs/>
                <w:sz w:val="24"/>
                <w:szCs w:val="24"/>
              </w:rPr>
              <w:t>umber of samples</w:t>
            </w:r>
          </w:p>
        </w:tc>
      </w:tr>
      <w:tr w:rsidR="00F14253" w:rsidRPr="00F14253" w:rsidTr="003621B4">
        <w:trPr>
          <w:trHeight w:val="369"/>
          <w:jc w:val="center"/>
        </w:trPr>
        <w:tc>
          <w:tcPr>
            <w:tcW w:w="692" w:type="dxa"/>
            <w:tcBorders>
              <w:top w:val="single" w:sz="8" w:space="0" w:color="auto"/>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2</w:t>
            </w:r>
          </w:p>
        </w:tc>
        <w:tc>
          <w:tcPr>
            <w:tcW w:w="2818" w:type="dxa"/>
            <w:tcBorders>
              <w:top w:val="single" w:sz="8" w:space="0" w:color="auto"/>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Good</w:t>
            </w:r>
          </w:p>
        </w:tc>
        <w:tc>
          <w:tcPr>
            <w:tcW w:w="2268" w:type="dxa"/>
            <w:tcBorders>
              <w:top w:val="single" w:sz="8" w:space="0" w:color="auto"/>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1699</w:t>
            </w:r>
          </w:p>
        </w:tc>
      </w:tr>
      <w:tr w:rsidR="00F14253" w:rsidRPr="00F14253" w:rsidTr="003621B4">
        <w:trPr>
          <w:trHeight w:val="34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3</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Questionable</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26</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4</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Bad (Faulty)</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52</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hint="eastAsia"/>
                <w:bCs/>
                <w:sz w:val="24"/>
                <w:szCs w:val="24"/>
              </w:rPr>
              <w:t>5</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Not reported</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0</w:t>
            </w:r>
          </w:p>
        </w:tc>
      </w:tr>
      <w:tr w:rsidR="00F14253" w:rsidRPr="00F14253" w:rsidTr="003621B4">
        <w:trPr>
          <w:trHeight w:val="369"/>
          <w:jc w:val="center"/>
        </w:trPr>
        <w:tc>
          <w:tcPr>
            <w:tcW w:w="692" w:type="dxa"/>
            <w:tcBorders>
              <w:top w:val="nil"/>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6</w:t>
            </w:r>
          </w:p>
        </w:tc>
        <w:tc>
          <w:tcPr>
            <w:tcW w:w="2818" w:type="dxa"/>
            <w:tcBorders>
              <w:top w:val="nil"/>
              <w:bottom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Replicate measurements</w:t>
            </w:r>
          </w:p>
        </w:tc>
        <w:tc>
          <w:tcPr>
            <w:tcW w:w="2268" w:type="dxa"/>
            <w:tcBorders>
              <w:top w:val="nil"/>
              <w:bottom w:val="single" w:sz="8"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204</w:t>
            </w:r>
          </w:p>
        </w:tc>
      </w:tr>
      <w:tr w:rsidR="00F14253" w:rsidRPr="00F14253" w:rsidTr="003621B4">
        <w:trPr>
          <w:trHeight w:val="369"/>
          <w:jc w:val="center"/>
        </w:trPr>
        <w:tc>
          <w:tcPr>
            <w:tcW w:w="3510" w:type="dxa"/>
            <w:gridSpan w:val="2"/>
            <w:tcBorders>
              <w:top w:val="single" w:sz="8" w:space="0" w:color="auto"/>
              <w:bottom w:val="single" w:sz="12"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Total number of samples</w:t>
            </w:r>
          </w:p>
        </w:tc>
        <w:tc>
          <w:tcPr>
            <w:tcW w:w="2268" w:type="dxa"/>
            <w:tcBorders>
              <w:top w:val="single" w:sz="8" w:space="0" w:color="auto"/>
              <w:bottom w:val="single" w:sz="12"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1981</w:t>
            </w:r>
          </w:p>
        </w:tc>
      </w:tr>
    </w:tbl>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t>Uncertainty</w:t>
      </w:r>
    </w:p>
    <w:p w:rsidR="00442E94" w:rsidRDefault="00442E94" w:rsidP="00442E94">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F14253" w:rsidRPr="00442E94" w:rsidRDefault="00F14253" w:rsidP="00F14253">
      <w:pPr>
        <w:widowControl/>
        <w:jc w:val="left"/>
        <w:rPr>
          <w:rFonts w:eastAsia="ＭＳ 明朝" w:cs="Times New Roman"/>
          <w:sz w:val="24"/>
          <w:szCs w:val="24"/>
        </w:rPr>
      </w:pPr>
    </w:p>
    <w:p w:rsidR="00F14253" w:rsidRPr="00AE0FB7" w:rsidRDefault="00F14253" w:rsidP="00F14253">
      <w:pPr>
        <w:widowControl/>
        <w:jc w:val="left"/>
        <w:rPr>
          <w:rFonts w:eastAsia="ＭＳ 明朝" w:cs="Times New Roman"/>
          <w:sz w:val="24"/>
          <w:szCs w:val="24"/>
        </w:rPr>
      </w:pPr>
      <w:r w:rsidRPr="00F14253">
        <w:rPr>
          <w:rFonts w:eastAsia="ＭＳ 明朝" w:cs="Times New Roman" w:hint="eastAsia"/>
          <w:sz w:val="24"/>
          <w:szCs w:val="24"/>
        </w:rPr>
        <w:t>Table C.3.4</w:t>
      </w:r>
      <w:r w:rsidR="00ED627F">
        <w:rPr>
          <w:rFonts w:eastAsia="ＭＳ 明朝" w:cs="Times New Roman"/>
          <w:sz w:val="24"/>
          <w:szCs w:val="24"/>
        </w:rPr>
        <w:t xml:space="preserve"> E</w:t>
      </w:r>
      <w:r w:rsidR="00ED627F" w:rsidRPr="00F14253">
        <w:rPr>
          <w:rFonts w:eastAsia="ＭＳ Ｐゴシック" w:cs="Times New Roman"/>
          <w:kern w:val="0"/>
          <w:sz w:val="24"/>
          <w:szCs w:val="22"/>
        </w:rPr>
        <w:t>xpanded</w:t>
      </w:r>
      <w:r w:rsidRPr="00AE0FB7">
        <w:rPr>
          <w:rFonts w:eastAsia="ＭＳ 明朝" w:cs="Times New Roman"/>
          <w:sz w:val="24"/>
          <w:szCs w:val="24"/>
        </w:rPr>
        <w:t xml:space="preserve"> uncertainty (k=</w:t>
      </w:r>
      <w:r w:rsidR="00B61483">
        <w:rPr>
          <w:rFonts w:eastAsia="ＭＳ 明朝" w:cs="Times New Roman" w:hint="eastAsia"/>
          <w:sz w:val="24"/>
          <w:szCs w:val="24"/>
        </w:rPr>
        <w:t>2</w:t>
      </w:r>
      <w:r w:rsidRPr="00AE0FB7">
        <w:rPr>
          <w:rFonts w:eastAsia="ＭＳ 明朝" w:cs="Times New Roman"/>
          <w:sz w:val="24"/>
          <w:szCs w:val="24"/>
        </w:rPr>
        <w:t>) of bottle oxygen in the cruise.</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F14253" w:rsidRPr="00AE0FB7" w:rsidTr="003621B4">
        <w:trPr>
          <w:jc w:val="center"/>
        </w:trPr>
        <w:tc>
          <w:tcPr>
            <w:tcW w:w="2676" w:type="dxa"/>
            <w:tcBorders>
              <w:top w:val="single" w:sz="12" w:space="0" w:color="000000"/>
              <w:bottom w:val="single" w:sz="4" w:space="0" w:color="000000"/>
            </w:tcBorders>
          </w:tcPr>
          <w:p w:rsidR="00F14253" w:rsidRPr="00AE0FB7" w:rsidRDefault="00F14253" w:rsidP="00AE0FB7">
            <w:pPr>
              <w:rPr>
                <w:rFonts w:ascii="Times New Roman" w:hAnsi="Times New Roman"/>
                <w:sz w:val="24"/>
                <w:szCs w:val="24"/>
              </w:rPr>
            </w:pPr>
            <w:r w:rsidRPr="00AE0FB7">
              <w:rPr>
                <w:rFonts w:ascii="Times New Roman" w:hAnsi="Times New Roman"/>
                <w:sz w:val="24"/>
                <w:szCs w:val="24"/>
              </w:rPr>
              <w:t>O</w:t>
            </w:r>
            <w:r w:rsidRPr="00AE0FB7">
              <w:rPr>
                <w:rFonts w:ascii="Times New Roman" w:hAnsi="Times New Roman"/>
                <w:sz w:val="24"/>
                <w:szCs w:val="24"/>
                <w:vertAlign w:val="subscript"/>
              </w:rPr>
              <w:t>2</w:t>
            </w:r>
            <w:r w:rsidRPr="00AE0FB7">
              <w:rPr>
                <w:rFonts w:ascii="Times New Roman" w:hAnsi="Times New Roman"/>
                <w:sz w:val="24"/>
                <w:szCs w:val="24"/>
              </w:rPr>
              <w:t xml:space="preserve"> conc.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c>
          <w:tcPr>
            <w:tcW w:w="2677" w:type="dxa"/>
            <w:tcBorders>
              <w:top w:val="single" w:sz="12" w:space="0" w:color="000000"/>
              <w:bottom w:val="single" w:sz="4" w:space="0" w:color="000000"/>
            </w:tcBorders>
          </w:tcPr>
          <w:p w:rsidR="00F14253" w:rsidRPr="00AE0FB7" w:rsidRDefault="00F14253" w:rsidP="00F14253">
            <w:pPr>
              <w:rPr>
                <w:rFonts w:ascii="Times New Roman" w:hAnsi="Times New Roman"/>
                <w:sz w:val="24"/>
                <w:szCs w:val="24"/>
              </w:rPr>
            </w:pPr>
            <w:r w:rsidRPr="00AE0FB7">
              <w:rPr>
                <w:rFonts w:ascii="Times New Roman" w:hAnsi="Times New Roman"/>
                <w:sz w:val="24"/>
                <w:szCs w:val="24"/>
              </w:rPr>
              <w:t>Uncertainty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35</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0.3</w:t>
            </w:r>
            <w:r w:rsidR="00B61483">
              <w:rPr>
                <w:rFonts w:ascii="Times New Roman" w:hAnsi="Times New Roman"/>
                <w:bCs/>
                <w:sz w:val="24"/>
                <w:szCs w:val="24"/>
              </w:rPr>
              <w:t>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70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62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76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92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1.07</w:t>
            </w:r>
            <w:r w:rsidR="00F14253"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400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1.40</w:t>
            </w:r>
            <w:r w:rsidR="00F14253" w:rsidRPr="00AE0FB7">
              <w:rPr>
                <w:rFonts w:ascii="Times New Roman" w:hAnsi="Times New Roman"/>
                <w:bCs/>
                <w:sz w:val="24"/>
                <w:szCs w:val="24"/>
              </w:rPr>
              <w:t xml:space="preserve"> </w:t>
            </w:r>
          </w:p>
        </w:tc>
      </w:tr>
    </w:tbl>
    <w:p w:rsidR="00F05FAB" w:rsidRDefault="00F05FAB" w:rsidP="00F05FAB">
      <w:pPr>
        <w:rPr>
          <w:sz w:val="24"/>
          <w:szCs w:val="24"/>
        </w:rPr>
      </w:pPr>
      <w:r>
        <w:br w:type="page"/>
      </w:r>
    </w:p>
    <w:p w:rsidR="00F14253" w:rsidRPr="00F14253" w:rsidRDefault="00F14253" w:rsidP="00D97876">
      <w:pPr>
        <w:pStyle w:val="3"/>
        <w:numPr>
          <w:ilvl w:val="0"/>
          <w:numId w:val="0"/>
        </w:numPr>
        <w:ind w:left="360" w:hanging="360"/>
      </w:pPr>
      <w:r w:rsidRPr="00F14253">
        <w:rPr>
          <w:rFonts w:hint="eastAsia"/>
        </w:rPr>
        <w:t>Appendix</w:t>
      </w: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A1. Methods</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w:t>
      </w:r>
      <w:r w:rsidRPr="00F14253">
        <w:rPr>
          <w:rFonts w:eastAsia="ＭＳ 明朝" w:cs="Times New Roman"/>
          <w:b/>
          <w:sz w:val="24"/>
          <w:szCs w:val="24"/>
        </w:rPr>
        <w:t>1</w:t>
      </w:r>
      <w:r w:rsidRPr="00F14253">
        <w:rPr>
          <w:rFonts w:eastAsia="ＭＳ 明朝" w:cs="Times New Roman" w:hint="eastAsia"/>
          <w:b/>
          <w:sz w:val="24"/>
          <w:szCs w:val="24"/>
        </w:rPr>
        <w:t>)</w:t>
      </w:r>
      <w:r w:rsidRPr="00F14253">
        <w:rPr>
          <w:rFonts w:eastAsia="ＭＳ 明朝" w:cs="Times New Roman"/>
          <w:b/>
          <w:sz w:val="24"/>
          <w:szCs w:val="24"/>
        </w:rPr>
        <w:t xml:space="preserve"> Seawater sampling</w:t>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 xml:space="preserve">Following procedure is based on a determination method in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 Seawater samples were collected from 10</w:t>
      </w:r>
      <w:r w:rsidRPr="00F14253">
        <w:rPr>
          <w:rFonts w:eastAsia="ＭＳ 明朝" w:cs="Times New Roman" w:hint="eastAsia"/>
          <w:sz w:val="24"/>
          <w:szCs w:val="24"/>
        </w:rPr>
        <w:t>-</w:t>
      </w:r>
      <w:r w:rsidRPr="00F14253">
        <w:rPr>
          <w:rFonts w:eastAsia="ＭＳ 明朝" w:cs="Times New Roman"/>
          <w:sz w:val="24"/>
          <w:szCs w:val="24"/>
        </w:rPr>
        <w:t>liters Niskin bottle</w:t>
      </w:r>
      <w:r w:rsidRPr="00F14253">
        <w:rPr>
          <w:rFonts w:eastAsia="ＭＳ 明朝" w:cs="Times New Roman" w:hint="eastAsia"/>
          <w:sz w:val="24"/>
          <w:szCs w:val="24"/>
        </w:rPr>
        <w:t>s</w:t>
      </w:r>
      <w:r w:rsidRPr="00F14253">
        <w:rPr>
          <w:rFonts w:eastAsia="ＭＳ 明朝" w:cs="Times New Roman"/>
          <w:sz w:val="24"/>
          <w:szCs w:val="24"/>
        </w:rPr>
        <w:t xml:space="preserve"> attached the CTD-system and a</w:t>
      </w:r>
      <w:r w:rsidRPr="00F14253">
        <w:rPr>
          <w:rFonts w:eastAsia="ＭＳ 明朝" w:cs="Times New Roman" w:hint="eastAsia"/>
          <w:sz w:val="24"/>
          <w:szCs w:val="24"/>
        </w:rPr>
        <w:t xml:space="preserve"> stainless steel</w:t>
      </w:r>
      <w:r w:rsidRPr="00F14253">
        <w:rPr>
          <w:rFonts w:eastAsia="ＭＳ 明朝" w:cs="Times New Roman"/>
          <w:sz w:val="24"/>
          <w:szCs w:val="24"/>
        </w:rPr>
        <w:t xml:space="preserve"> bucket for the surface. Seawater for bottle oxygen measurement was transferred from the Niskin bottle and a </w:t>
      </w:r>
      <w:r w:rsidRPr="00F14253">
        <w:rPr>
          <w:rFonts w:eastAsia="ＭＳ 明朝" w:cs="Times New Roman" w:hint="eastAsia"/>
          <w:sz w:val="24"/>
          <w:szCs w:val="24"/>
        </w:rPr>
        <w:t xml:space="preserve">stainless steel </w:t>
      </w:r>
      <w:r w:rsidRPr="00F14253">
        <w:rPr>
          <w:rFonts w:eastAsia="ＭＳ 明朝" w:cs="Times New Roman"/>
          <w:sz w:val="24"/>
          <w:szCs w:val="24"/>
        </w:rPr>
        <w:t>bucket to a volumetrically calibrated dry glass bottles</w:t>
      </w:r>
      <w:r w:rsidRPr="00F14253">
        <w:rPr>
          <w:rFonts w:eastAsia="ＭＳ 明朝" w:cs="Times New Roman" w:hint="eastAsia"/>
          <w:sz w:val="24"/>
          <w:szCs w:val="24"/>
        </w:rPr>
        <w:t xml:space="preserve">. </w:t>
      </w:r>
      <w:r w:rsidRPr="00F14253">
        <w:rPr>
          <w:rFonts w:eastAsia="ＭＳ 明朝" w:cs="Times New Roman"/>
          <w:sz w:val="24"/>
          <w:szCs w:val="24"/>
        </w:rPr>
        <w:t xml:space="preserve">At least three times </w:t>
      </w:r>
      <w:r w:rsidRPr="00F14253">
        <w:rPr>
          <w:rFonts w:eastAsia="ＭＳ 明朝" w:cs="Times New Roman" w:hint="eastAsia"/>
          <w:sz w:val="24"/>
          <w:szCs w:val="24"/>
        </w:rPr>
        <w:t xml:space="preserve">the glass </w:t>
      </w:r>
      <w:r w:rsidRPr="00F14253">
        <w:rPr>
          <w:rFonts w:eastAsia="ＭＳ 明朝" w:cs="Times New Roman"/>
          <w:sz w:val="24"/>
          <w:szCs w:val="24"/>
        </w:rPr>
        <w:t xml:space="preserve">volume water was overflowed. </w:t>
      </w:r>
      <w:r w:rsidRPr="00F14253">
        <w:rPr>
          <w:rFonts w:eastAsia="ＭＳ 明朝" w:cs="Times New Roman" w:hint="eastAsia"/>
          <w:sz w:val="24"/>
          <w:szCs w:val="24"/>
        </w:rPr>
        <w:t>Then, 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1 mL and</w:t>
      </w:r>
      <w:r w:rsidRPr="00F14253">
        <w:rPr>
          <w:rFonts w:eastAsia="ＭＳ 明朝" w:cs="Times New Roman"/>
          <w:sz w:val="24"/>
          <w:szCs w:val="24"/>
        </w:rPr>
        <w:t xml:space="preserve"> </w:t>
      </w:r>
      <w:r w:rsidRPr="00F14253">
        <w:rPr>
          <w:rFonts w:eastAsia="ＭＳ 明朝" w:cs="Times New Roman" w:hint="eastAsia"/>
          <w:sz w:val="24"/>
          <w:szCs w:val="24"/>
        </w:rPr>
        <w:t>reagent-</w:t>
      </w:r>
      <w:r w:rsidRPr="00F14253">
        <w:rPr>
          <w:rFonts w:eastAsia="ＭＳ 明朝" w:cs="Times New Roman"/>
          <w:sz w:val="24"/>
          <w:szCs w:val="24"/>
        </w:rPr>
        <w:t>II</w:t>
      </w:r>
      <w:r w:rsidRPr="00F14253">
        <w:rPr>
          <w:rFonts w:eastAsia="ＭＳ 明朝" w:cs="Times New Roman" w:hint="eastAsia"/>
          <w:sz w:val="24"/>
          <w:szCs w:val="24"/>
        </w:rPr>
        <w:t xml:space="preserve"> 1mL </w:t>
      </w:r>
      <w:r w:rsidRPr="00F14253">
        <w:rPr>
          <w:rFonts w:eastAsia="ＭＳ 明朝" w:cs="Times New Roman"/>
          <w:sz w:val="24"/>
          <w:szCs w:val="24"/>
        </w:rPr>
        <w:t xml:space="preserve">were added immediately, </w:t>
      </w:r>
      <w:r w:rsidRPr="00F14253">
        <w:rPr>
          <w:rFonts w:eastAsia="ＭＳ 明朝" w:cs="Times New Roman" w:hint="eastAsia"/>
          <w:sz w:val="24"/>
          <w:szCs w:val="24"/>
        </w:rPr>
        <w:t xml:space="preserve">and </w:t>
      </w:r>
      <w:r w:rsidRPr="00F14253">
        <w:rPr>
          <w:rFonts w:eastAsia="ＭＳ 明朝" w:cs="Times New Roman"/>
          <w:sz w:val="24"/>
          <w:szCs w:val="24"/>
        </w:rPr>
        <w:t xml:space="preserve">sample temperature was measured </w:t>
      </w:r>
      <w:r w:rsidRPr="00F14253">
        <w:rPr>
          <w:rFonts w:eastAsia="ＭＳ 明朝" w:cs="Times New Roman" w:hint="eastAsia"/>
          <w:sz w:val="24"/>
          <w:szCs w:val="24"/>
        </w:rPr>
        <w:t xml:space="preserve">using </w:t>
      </w:r>
      <w:r w:rsidRPr="00F14253">
        <w:rPr>
          <w:rFonts w:eastAsia="ＭＳ 明朝" w:cs="Times New Roman"/>
          <w:sz w:val="24"/>
          <w:szCs w:val="24"/>
        </w:rPr>
        <w:t xml:space="preserve">a thermometer. After </w:t>
      </w:r>
      <w:r w:rsidRPr="00F14253">
        <w:rPr>
          <w:rFonts w:eastAsia="ＭＳ 明朝" w:cs="Times New Roman" w:hint="eastAsia"/>
          <w:sz w:val="24"/>
          <w:szCs w:val="24"/>
        </w:rPr>
        <w:t>a</w:t>
      </w:r>
      <w:r w:rsidRPr="00F14253">
        <w:rPr>
          <w:rFonts w:eastAsia="ＭＳ 明朝" w:cs="Times New Roman"/>
          <w:sz w:val="24"/>
          <w:szCs w:val="24"/>
        </w:rPr>
        <w:t xml:space="preserve"> stopper was inserted carefully into the glass, </w:t>
      </w:r>
      <w:r w:rsidRPr="00F14253">
        <w:rPr>
          <w:rFonts w:eastAsia="ＭＳ 明朝" w:cs="Times New Roman" w:hint="eastAsia"/>
          <w:sz w:val="24"/>
          <w:szCs w:val="24"/>
        </w:rPr>
        <w:t>it</w:t>
      </w:r>
      <w:r w:rsidRPr="00F14253">
        <w:rPr>
          <w:rFonts w:eastAsia="ＭＳ 明朝" w:cs="Times New Roman"/>
          <w:sz w:val="24"/>
          <w:szCs w:val="24"/>
        </w:rPr>
        <w:t xml:space="preserve"> was shaken vigorously to mix the content and to disperse the precipitate finely. </w:t>
      </w:r>
      <w:r w:rsidRPr="00F14253">
        <w:rPr>
          <w:rFonts w:eastAsia="ＭＳ 明朝" w:cs="Times New Roman" w:hint="eastAsia"/>
          <w:sz w:val="24"/>
          <w:szCs w:val="24"/>
        </w:rPr>
        <w:t>After t</w:t>
      </w:r>
      <w:r w:rsidRPr="00F14253">
        <w:rPr>
          <w:rFonts w:eastAsia="ＭＳ 明朝" w:cs="Times New Roman"/>
          <w:sz w:val="24"/>
          <w:szCs w:val="24"/>
        </w:rPr>
        <w:t xml:space="preserve">he precipitate has settled at least halfway down the glass, the glass was shaken again. The sample glasses containing pickled samples were stored in a laboratory until they were titrated. To prevent air from entering the </w:t>
      </w:r>
      <w:r w:rsidRPr="00F14253">
        <w:rPr>
          <w:rFonts w:eastAsia="ＭＳ 明朝" w:cs="Times New Roman" w:hint="eastAsia"/>
          <w:sz w:val="24"/>
          <w:szCs w:val="24"/>
        </w:rPr>
        <w:t>glass</w:t>
      </w:r>
      <w:r w:rsidRPr="00F14253">
        <w:rPr>
          <w:rFonts w:eastAsia="ＭＳ 明朝" w:cs="Times New Roman"/>
          <w:sz w:val="24"/>
          <w:szCs w:val="24"/>
        </w:rPr>
        <w:t>, deionized water</w:t>
      </w:r>
      <w:r w:rsidRPr="00F14253">
        <w:rPr>
          <w:rFonts w:eastAsia="ＭＳ 明朝" w:cs="Times New Roman" w:hint="eastAsia"/>
          <w:sz w:val="24"/>
          <w:szCs w:val="24"/>
        </w:rPr>
        <w:t xml:space="preserve"> (DW)</w:t>
      </w:r>
      <w:r w:rsidRPr="00F14253">
        <w:rPr>
          <w:rFonts w:eastAsia="ＭＳ 明朝" w:cs="Times New Roman"/>
          <w:sz w:val="24"/>
          <w:szCs w:val="24"/>
        </w:rPr>
        <w:t xml:space="preserve"> was added to </w:t>
      </w:r>
      <w:r w:rsidRPr="00F14253">
        <w:rPr>
          <w:rFonts w:eastAsia="ＭＳ 明朝" w:cs="Times New Roman" w:hint="eastAsia"/>
          <w:sz w:val="24"/>
          <w:szCs w:val="24"/>
        </w:rPr>
        <w:t xml:space="preserve">its </w:t>
      </w:r>
      <w:r w:rsidRPr="00F14253">
        <w:rPr>
          <w:rFonts w:eastAsia="ＭＳ 明朝" w:cs="Times New Roman"/>
          <w:sz w:val="24"/>
          <w:szCs w:val="24"/>
        </w:rPr>
        <w:t>neck after sampling.</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A1.2</w:t>
      </w:r>
      <w:r w:rsidRPr="00F14253">
        <w:rPr>
          <w:rFonts w:eastAsia="ＭＳ 明朝" w:cs="Times New Roman"/>
          <w:b/>
          <w:sz w:val="24"/>
          <w:szCs w:val="24"/>
        </w:rPr>
        <w:t>) Sample measurement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At least 15 minutes after the re-shaking, the samples were measured on board. A</w:t>
      </w:r>
      <w:r w:rsidRPr="00F14253">
        <w:rPr>
          <w:rFonts w:eastAsia="ＭＳ 明朝" w:cs="Times New Roman" w:hint="eastAsia"/>
          <w:sz w:val="24"/>
          <w:szCs w:val="24"/>
        </w:rPr>
        <w:t xml:space="preserve">dded </w:t>
      </w:r>
      <w:r w:rsidRPr="00F14253">
        <w:rPr>
          <w:rFonts w:eastAsia="ＭＳ 明朝" w:cs="Times New Roman"/>
          <w:sz w:val="24"/>
          <w:szCs w:val="24"/>
        </w:rPr>
        <w:t>1</w:t>
      </w:r>
      <w:r w:rsidRPr="00F14253">
        <w:rPr>
          <w:rFonts w:eastAsia="ＭＳ 明朝" w:cs="Times New Roman" w:hint="eastAsia"/>
          <w:sz w:val="24"/>
          <w:szCs w:val="24"/>
        </w:rPr>
        <w:t xml:space="preserve"> 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and a magnetic stirrer bar</w:t>
      </w:r>
      <w:r w:rsidRPr="00F14253">
        <w:rPr>
          <w:rFonts w:eastAsia="ＭＳ 明朝" w:cs="Times New Roman" w:hint="eastAsia"/>
          <w:sz w:val="24"/>
          <w:szCs w:val="24"/>
        </w:rPr>
        <w:t xml:space="preserve"> </w:t>
      </w:r>
      <w:r w:rsidRPr="00F14253">
        <w:rPr>
          <w:rFonts w:eastAsia="ＭＳ 明朝" w:cs="Times New Roman"/>
          <w:sz w:val="24"/>
          <w:szCs w:val="24"/>
        </w:rPr>
        <w:t>into the sample glass</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w:t>
      </w:r>
      <w:r w:rsidRPr="00F14253">
        <w:rPr>
          <w:rFonts w:eastAsia="ＭＳ 明朝" w:cs="Times New Roman"/>
          <w:sz w:val="24"/>
          <w:szCs w:val="24"/>
        </w:rPr>
        <w:t xml:space="preserve">amples were titrated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whose molarity was determined </w:t>
      </w:r>
      <w:r w:rsidRPr="00F14253">
        <w:rPr>
          <w:rFonts w:eastAsia="ＭＳ 明朝" w:cs="Times New Roman" w:hint="eastAsia"/>
          <w:sz w:val="24"/>
          <w:szCs w:val="24"/>
        </w:rPr>
        <w:t xml:space="preserve">with </w:t>
      </w:r>
      <w:r w:rsidRPr="00F14253">
        <w:rPr>
          <w:rFonts w:eastAsia="ＭＳ 明朝" w:cs="Times New Roman"/>
          <w:sz w:val="24"/>
          <w:szCs w:val="24"/>
        </w:rPr>
        <w:t>KIO</w:t>
      </w:r>
      <w:r w:rsidRPr="00F14253">
        <w:rPr>
          <w:rFonts w:eastAsia="ＭＳ 明朝" w:cs="Times New Roman"/>
          <w:sz w:val="24"/>
          <w:szCs w:val="24"/>
          <w:vertAlign w:val="subscript"/>
        </w:rPr>
        <w:t xml:space="preserve">3 </w:t>
      </w:r>
      <w:r w:rsidRPr="00F14253">
        <w:rPr>
          <w:rFonts w:eastAsia="ＭＳ 明朝" w:cs="Times New Roman"/>
          <w:sz w:val="24"/>
          <w:szCs w:val="24"/>
        </w:rPr>
        <w:t xml:space="preserve">solution. </w:t>
      </w:r>
      <w:r w:rsidRPr="00F14253">
        <w:rPr>
          <w:rFonts w:eastAsia="ＭＳ 明朝" w:cs="Times New Roman" w:hint="eastAsia"/>
          <w:sz w:val="24"/>
          <w:szCs w:val="24"/>
        </w:rPr>
        <w:t xml:space="preserve">During the titration, the absorbance of iodine in the solution was monitored using a detector. </w:t>
      </w:r>
      <w:r w:rsidRPr="00F14253">
        <w:rPr>
          <w:rFonts w:eastAsia="ＭＳ 明朝" w:cs="Times New Roman"/>
          <w:sz w:val="24"/>
          <w:szCs w:val="24"/>
        </w:rPr>
        <w:t>Also, temperature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during </w:t>
      </w:r>
      <w:r w:rsidRPr="00F14253">
        <w:rPr>
          <w:rFonts w:eastAsia="ＭＳ 明朝" w:cs="Times New Roman" w:hint="eastAsia"/>
          <w:sz w:val="24"/>
          <w:szCs w:val="24"/>
        </w:rPr>
        <w:t xml:space="preserve">the </w:t>
      </w:r>
      <w:r w:rsidRPr="00F14253">
        <w:rPr>
          <w:rFonts w:eastAsia="ＭＳ 明朝" w:cs="Times New Roman"/>
          <w:sz w:val="24"/>
          <w:szCs w:val="24"/>
        </w:rPr>
        <w:t xml:space="preserve">titration was recorded </w:t>
      </w:r>
      <w:r w:rsidRPr="00F14253">
        <w:rPr>
          <w:rFonts w:eastAsia="ＭＳ 明朝" w:cs="Times New Roman" w:hint="eastAsia"/>
          <w:sz w:val="24"/>
          <w:szCs w:val="24"/>
        </w:rPr>
        <w:t xml:space="preserve">using </w:t>
      </w:r>
      <w:r w:rsidRPr="00F14253">
        <w:rPr>
          <w:rFonts w:eastAsia="ＭＳ 明朝" w:cs="Times New Roman"/>
          <w:sz w:val="24"/>
          <w:szCs w:val="24"/>
        </w:rPr>
        <w:t>a thermometer. Dissolved oxygen concentration (</w:t>
      </w:r>
      <w:r w:rsidRPr="00F14253">
        <w:rPr>
          <w:rFonts w:ascii="Symbol" w:eastAsia="ＭＳ 明朝" w:hAnsi="Symbol" w:cs="Times New Roman"/>
          <w:sz w:val="24"/>
          <w:szCs w:val="24"/>
        </w:rPr>
        <w:t></w:t>
      </w:r>
      <w:r w:rsidRPr="00F14253">
        <w:rPr>
          <w:rFonts w:eastAsia="ＭＳ 明朝" w:cs="Times New Roman"/>
          <w:sz w:val="24"/>
          <w:szCs w:val="24"/>
        </w:rPr>
        <w:t>mol</w:t>
      </w:r>
      <w:r w:rsidRPr="00F14253">
        <w:rPr>
          <w:rFonts w:eastAsia="ＭＳ 明朝" w:cs="Times New Roman" w:hint="eastAsia"/>
          <w:sz w:val="24"/>
          <w:szCs w:val="24"/>
        </w:rPr>
        <w:t xml:space="preserve"> </w:t>
      </w:r>
      <w:r w:rsidRPr="00F14253">
        <w:rPr>
          <w:rFonts w:eastAsia="ＭＳ 明朝" w:cs="Times New Roman"/>
          <w:sz w:val="24"/>
          <w:szCs w:val="24"/>
        </w:rPr>
        <w:t>kg</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xml:space="preserve">) was calculated </w:t>
      </w:r>
      <w:r w:rsidRPr="00F14253">
        <w:rPr>
          <w:rFonts w:eastAsia="ＭＳ 明朝" w:cs="Times New Roman" w:hint="eastAsia"/>
          <w:sz w:val="24"/>
          <w:szCs w:val="24"/>
        </w:rPr>
        <w:t>f</w:t>
      </w:r>
      <w:r w:rsidRPr="00F14253">
        <w:rPr>
          <w:rFonts w:eastAsia="ＭＳ 明朝" w:cs="Times New Roman"/>
          <w:sz w:val="24"/>
          <w:szCs w:val="24"/>
        </w:rPr>
        <w:t>rom sample temperature at the fixation, CTD salinity, glass volume, and titrated volume of the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and</w:t>
      </w:r>
      <w:r w:rsidRPr="00F14253">
        <w:rPr>
          <w:rFonts w:eastAsia="ＭＳ 明朝" w:cs="Times New Roman"/>
          <w:sz w:val="24"/>
          <w:szCs w:val="24"/>
        </w:rPr>
        <w:t xml:space="preserve"> oxygen in the </w:t>
      </w:r>
      <w:r w:rsidRPr="00F14253">
        <w:rPr>
          <w:rFonts w:eastAsia="ＭＳ 明朝" w:cs="Times New Roman" w:hint="eastAsia"/>
          <w:sz w:val="24"/>
          <w:szCs w:val="24"/>
        </w:rPr>
        <w:t>p</w:t>
      </w:r>
      <w:r w:rsidRPr="00F14253">
        <w:rPr>
          <w:rFonts w:eastAsia="ＭＳ 明朝" w:cs="Times New Roman"/>
          <w:sz w:val="24"/>
          <w:szCs w:val="24"/>
        </w:rPr>
        <w:t>ickling reagents</w:t>
      </w:r>
      <w:r w:rsidRPr="00F14253">
        <w:rPr>
          <w:rFonts w:eastAsia="ＭＳ 明朝" w:cs="Times New Roman" w:hint="eastAsia"/>
          <w:sz w:val="24"/>
          <w:szCs w:val="24"/>
        </w:rPr>
        <w:t>-</w:t>
      </w:r>
      <w:r w:rsidRPr="00F14253">
        <w:rPr>
          <w:rFonts w:eastAsia="ＭＳ 明朝" w:cs="Times New Roman"/>
          <w:sz w:val="24"/>
          <w:szCs w:val="24"/>
        </w:rPr>
        <w:t xml:space="preserve">I </w:t>
      </w:r>
      <w:r w:rsidRPr="00F14253">
        <w:rPr>
          <w:rFonts w:eastAsia="ＭＳ 明朝" w:cs="Times New Roman" w:hint="eastAsia"/>
          <w:sz w:val="24"/>
          <w:szCs w:val="24"/>
        </w:rPr>
        <w:t>(1 mL)</w:t>
      </w:r>
      <w:r w:rsidRPr="00F14253">
        <w:rPr>
          <w:rFonts w:eastAsia="ＭＳ 明朝" w:cs="Times New Roman"/>
          <w:sz w:val="24"/>
          <w:szCs w:val="24"/>
        </w:rPr>
        <w:t xml:space="preserve"> and II </w:t>
      </w:r>
      <w:r w:rsidRPr="00F14253">
        <w:rPr>
          <w:rFonts w:eastAsia="ＭＳ 明朝" w:cs="Times New Roman" w:hint="eastAsia"/>
          <w:sz w:val="24"/>
          <w:szCs w:val="24"/>
        </w:rPr>
        <w:t>(1 mL)</w:t>
      </w:r>
      <w:r w:rsidRPr="00F14253">
        <w:rPr>
          <w:rFonts w:eastAsia="ＭＳ 明朝" w:cs="Times New Roman"/>
          <w:sz w:val="24"/>
          <w:szCs w:val="24"/>
        </w:rPr>
        <w:t xml:space="preserve"> </w:t>
      </w:r>
      <w:r w:rsidRPr="00F14253">
        <w:rPr>
          <w:rFonts w:eastAsia="ＭＳ 明朝" w:cs="Times New Roman" w:hint="eastAsia"/>
          <w:sz w:val="24"/>
          <w:szCs w:val="24"/>
        </w:rPr>
        <w:t>(7.6</w:t>
      </w:r>
      <w:r w:rsidRPr="00F14253">
        <w:rPr>
          <w:rFonts w:eastAsia="ＭＳ 明朝" w:cs="Times New Roman"/>
          <w:sz w:val="24"/>
          <w:szCs w:val="24"/>
        </w:rPr>
        <w:t xml:space="preserve"> </w:t>
      </w:r>
      <w:r w:rsidRPr="00F14253">
        <w:rPr>
          <w:rFonts w:eastAsia="ＭＳ 明朝" w:cs="Times New Roman"/>
          <w:sz w:val="24"/>
          <w:szCs w:val="24"/>
        </w:rPr>
        <w:sym w:font="Symbol" w:char="F0B4"/>
      </w:r>
      <w:r w:rsidRPr="00F14253">
        <w:rPr>
          <w:rFonts w:eastAsia="ＭＳ 明朝" w:cs="Times New Roman" w:hint="eastAsia"/>
          <w:sz w:val="24"/>
          <w:szCs w:val="24"/>
        </w:rPr>
        <w:t xml:space="preserve"> </w:t>
      </w:r>
      <w:r w:rsidRPr="00F14253">
        <w:rPr>
          <w:rFonts w:eastAsia="ＭＳ 明朝" w:cs="Times New Roman"/>
          <w:sz w:val="24"/>
          <w:szCs w:val="24"/>
        </w:rPr>
        <w:t>10</w:t>
      </w:r>
      <w:r w:rsidRPr="00F14253">
        <w:rPr>
          <w:rFonts w:eastAsia="ＭＳ 明朝" w:cs="Times New Roman"/>
          <w:sz w:val="24"/>
          <w:szCs w:val="24"/>
          <w:vertAlign w:val="superscript"/>
        </w:rPr>
        <w:sym w:font="Symbol" w:char="F02D"/>
      </w:r>
      <w:r w:rsidRPr="00F14253">
        <w:rPr>
          <w:rFonts w:eastAsia="ＭＳ 明朝" w:cs="Times New Roman"/>
          <w:sz w:val="24"/>
          <w:szCs w:val="24"/>
          <w:vertAlign w:val="superscript"/>
        </w:rPr>
        <w:t>8</w:t>
      </w:r>
      <w:r w:rsidRPr="00F14253">
        <w:rPr>
          <w:rFonts w:eastAsia="ＭＳ 明朝" w:cs="Times New Roman"/>
          <w:sz w:val="24"/>
          <w:szCs w:val="24"/>
        </w:rPr>
        <w:t xml:space="preserve"> mol</w:t>
      </w:r>
      <w:r w:rsidRPr="00F14253">
        <w:rPr>
          <w:rFonts w:eastAsia="ＭＳ 明朝" w:cs="Times New Roman" w:hint="eastAsia"/>
          <w:sz w:val="24"/>
          <w:szCs w:val="24"/>
        </w:rPr>
        <w:t xml:space="preserve">; </w:t>
      </w:r>
      <w:r w:rsidRPr="00F14253">
        <w:rPr>
          <w:rFonts w:eastAsia="ＭＳ 明朝" w:cs="Times New Roman"/>
          <w:sz w:val="24"/>
          <w:szCs w:val="24"/>
        </w:rPr>
        <w:t xml:space="preserve">Murray </w:t>
      </w:r>
      <w:r w:rsidRPr="00F14253">
        <w:rPr>
          <w:rFonts w:eastAsia="ＭＳ 明朝" w:cs="Times New Roman"/>
          <w:i/>
          <w:sz w:val="24"/>
          <w:szCs w:val="24"/>
        </w:rPr>
        <w:t>et al.</w:t>
      </w:r>
      <w:r w:rsidRPr="00F14253">
        <w:rPr>
          <w:rFonts w:eastAsia="ＭＳ 明朝" w:cs="Times New Roman"/>
          <w:sz w:val="24"/>
          <w:szCs w:val="24"/>
        </w:rPr>
        <w:t xml:space="preserve">, 1968).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A2. Reagents recipes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eagent-I; Manganous chloride solution</w:t>
      </w:r>
      <w:r w:rsidRPr="00F14253">
        <w:rPr>
          <w:rFonts w:eastAsia="ＭＳ 明朝" w:cs="Times New Roman" w:hint="eastAsia"/>
          <w:sz w:val="24"/>
          <w:szCs w:val="24"/>
        </w:rPr>
        <w:t xml:space="preserve"> (3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hint="eastAsia"/>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600</w:t>
      </w:r>
      <w:r w:rsidRPr="00F14253">
        <w:rPr>
          <w:rFonts w:eastAsia="ＭＳ 明朝" w:cs="Times New Roman" w:hint="eastAsia"/>
          <w:sz w:val="24"/>
          <w:szCs w:val="24"/>
        </w:rPr>
        <w:t xml:space="preserve"> </w:t>
      </w:r>
      <w:r w:rsidRPr="00F14253">
        <w:rPr>
          <w:rFonts w:eastAsia="ＭＳ 明朝" w:cs="Times New Roman"/>
          <w:sz w:val="24"/>
          <w:szCs w:val="24"/>
        </w:rPr>
        <w:t>g of MnCl</w:t>
      </w:r>
      <w:r w:rsidRPr="00F14253">
        <w:rPr>
          <w:rFonts w:eastAsia="ＭＳ 明朝" w:cs="Times New Roman"/>
          <w:sz w:val="24"/>
          <w:szCs w:val="24"/>
          <w:vertAlign w:val="subscript"/>
        </w:rPr>
        <w:t>2</w:t>
      </w:r>
      <w:r w:rsidRPr="00F14253">
        <w:rPr>
          <w:rFonts w:eastAsia="ＭＳ 明朝" w:cs="Times New Roman"/>
          <w:sz w:val="24"/>
          <w:szCs w:val="24"/>
        </w:rPr>
        <w:t>·4H</w:t>
      </w:r>
      <w:r w:rsidRPr="00F14253">
        <w:rPr>
          <w:rFonts w:eastAsia="ＭＳ 明朝" w:cs="Times New Roman"/>
          <w:sz w:val="24"/>
          <w:szCs w:val="24"/>
          <w:vertAlign w:val="subscript"/>
        </w:rPr>
        <w:t>2</w:t>
      </w:r>
      <w:r w:rsidRPr="00F14253">
        <w:rPr>
          <w:rFonts w:eastAsia="ＭＳ 明朝" w:cs="Times New Roman"/>
          <w:sz w:val="24"/>
          <w:szCs w:val="24"/>
        </w:rPr>
        <w:t xml:space="preserve">O in DW, then dilute the solution with DW to a final volume of 1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II; Sodium hydroxide (8</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 sodium iodide solution (4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320</w:t>
      </w:r>
      <w:r w:rsidRPr="00F14253">
        <w:rPr>
          <w:rFonts w:eastAsia="ＭＳ 明朝" w:cs="Times New Roman" w:hint="eastAsia"/>
          <w:sz w:val="24"/>
          <w:szCs w:val="24"/>
        </w:rPr>
        <w:t xml:space="preserve"> </w:t>
      </w:r>
      <w:r w:rsidRPr="00F14253">
        <w:rPr>
          <w:rFonts w:eastAsia="ＭＳ 明朝" w:cs="Times New Roman"/>
          <w:sz w:val="24"/>
          <w:szCs w:val="24"/>
        </w:rPr>
        <w:t xml:space="preserve">g of NaOH in about 500 </w:t>
      </w:r>
      <w:r w:rsidRPr="00F14253">
        <w:rPr>
          <w:rFonts w:eastAsia="ＭＳ 明朝" w:cs="Times New Roman" w:hint="eastAsia"/>
          <w:sz w:val="24"/>
          <w:szCs w:val="24"/>
        </w:rPr>
        <w:t>mL</w:t>
      </w:r>
      <w:r w:rsidRPr="00F14253">
        <w:rPr>
          <w:rFonts w:eastAsia="ＭＳ 明朝" w:cs="Times New Roman"/>
          <w:sz w:val="24"/>
          <w:szCs w:val="24"/>
        </w:rPr>
        <w:t xml:space="preserve"> of DW, allow to cool, then add 600</w:t>
      </w:r>
      <w:r w:rsidRPr="00F14253">
        <w:rPr>
          <w:rFonts w:eastAsia="ＭＳ 明朝" w:cs="Times New Roman" w:hint="eastAsia"/>
          <w:sz w:val="24"/>
          <w:szCs w:val="24"/>
        </w:rPr>
        <w:t xml:space="preserve"> </w:t>
      </w:r>
      <w:r w:rsidRPr="00F14253">
        <w:rPr>
          <w:rFonts w:eastAsia="ＭＳ 明朝" w:cs="Times New Roman"/>
          <w:sz w:val="24"/>
          <w:szCs w:val="24"/>
        </w:rPr>
        <w:t>g NaI and dilute with DW to a final volume of 1</w:t>
      </w:r>
      <w:r w:rsidRPr="00F14253">
        <w:rPr>
          <w:rFonts w:eastAsia="ＭＳ 明朝" w:cs="Times New Roman" w:hint="eastAsia"/>
          <w:sz w:val="24"/>
          <w:szCs w:val="24"/>
        </w:rPr>
        <w:t xml:space="preserve"> 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 xml:space="preserve">4 </w:t>
      </w:r>
      <w:r w:rsidRPr="00F14253">
        <w:rPr>
          <w:rFonts w:eastAsia="ＭＳ 明朝" w:cs="Times New Roman"/>
          <w:sz w:val="24"/>
          <w:szCs w:val="24"/>
        </w:rPr>
        <w:t>solution; Sulfuric acid solution (5</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 xml:space="preserve">Slowly add 280 </w:t>
      </w:r>
      <w:r w:rsidRPr="00F14253">
        <w:rPr>
          <w:rFonts w:eastAsia="ＭＳ 明朝" w:cs="Times New Roman" w:hint="eastAsia"/>
          <w:sz w:val="24"/>
          <w:szCs w:val="24"/>
        </w:rPr>
        <w:t>mL</w:t>
      </w:r>
      <w:r w:rsidRPr="00F14253">
        <w:rPr>
          <w:rFonts w:eastAsia="ＭＳ 明朝" w:cs="Times New Roman"/>
          <w:sz w:val="24"/>
          <w:szCs w:val="24"/>
        </w:rPr>
        <w:t xml:space="preserve"> concentrated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to</w:t>
      </w:r>
      <w:r w:rsidRPr="00F14253">
        <w:rPr>
          <w:rFonts w:eastAsia="ＭＳ 明朝" w:cs="Times New Roman" w:hint="eastAsia"/>
          <w:sz w:val="24"/>
          <w:szCs w:val="24"/>
        </w:rPr>
        <w:t xml:space="preserve"> roughly</w:t>
      </w:r>
      <w:r w:rsidRPr="00F14253">
        <w:rPr>
          <w:rFonts w:eastAsia="ＭＳ 明朝" w:cs="Times New Roman"/>
          <w:sz w:val="24"/>
          <w:szCs w:val="24"/>
        </w:rPr>
        <w:t xml:space="preserve"> </w:t>
      </w:r>
      <w:r w:rsidRPr="00F14253">
        <w:rPr>
          <w:rFonts w:eastAsia="ＭＳ 明朝" w:cs="Times New Roman" w:hint="eastAsia"/>
          <w:sz w:val="24"/>
          <w:szCs w:val="24"/>
        </w:rPr>
        <w:t>50</w:t>
      </w:r>
      <w:r w:rsidRPr="00F14253">
        <w:rPr>
          <w:rFonts w:eastAsia="ＭＳ 明朝" w:cs="Times New Roman"/>
          <w:sz w:val="24"/>
          <w:szCs w:val="24"/>
        </w:rPr>
        <w:t xml:space="preserve">0 </w:t>
      </w:r>
      <w:r w:rsidRPr="00F14253">
        <w:rPr>
          <w:rFonts w:eastAsia="ＭＳ 明朝" w:cs="Times New Roman" w:hint="eastAsia"/>
          <w:sz w:val="24"/>
          <w:szCs w:val="24"/>
        </w:rPr>
        <w:t>mL</w:t>
      </w:r>
      <w:r w:rsidRPr="00F14253">
        <w:rPr>
          <w:rFonts w:eastAsia="ＭＳ 明朝" w:cs="Times New Roman"/>
          <w:sz w:val="24"/>
          <w:szCs w:val="24"/>
        </w:rPr>
        <w:t xml:space="preserve"> of DW. After cooling the final volume should be 1 </w:t>
      </w:r>
      <w:r w:rsidRPr="00F14253">
        <w:rPr>
          <w:rFonts w:eastAsia="ＭＳ 明朝" w:cs="Times New Roman" w:hint="eastAsia"/>
          <w:sz w:val="24"/>
          <w:szCs w:val="24"/>
        </w:rPr>
        <w:t>L</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Sodium thiosulfate solution (0.04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50</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·5H</w:t>
      </w:r>
      <w:r w:rsidRPr="00F14253">
        <w:rPr>
          <w:rFonts w:eastAsia="ＭＳ 明朝" w:cs="Times New Roman"/>
          <w:sz w:val="24"/>
          <w:szCs w:val="24"/>
          <w:vertAlign w:val="subscript"/>
        </w:rPr>
        <w:t>2</w:t>
      </w:r>
      <w:r w:rsidRPr="00F14253">
        <w:rPr>
          <w:rFonts w:eastAsia="ＭＳ 明朝" w:cs="Times New Roman"/>
          <w:sz w:val="24"/>
          <w:szCs w:val="24"/>
        </w:rPr>
        <w:t>O and 0.4</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CO</w:t>
      </w:r>
      <w:r w:rsidRPr="00F14253">
        <w:rPr>
          <w:rFonts w:eastAsia="ＭＳ 明朝" w:cs="Times New Roman"/>
          <w:sz w:val="24"/>
          <w:szCs w:val="24"/>
          <w:vertAlign w:val="subscript"/>
        </w:rPr>
        <w:t>3</w:t>
      </w:r>
      <w:r w:rsidRPr="00F14253">
        <w:rPr>
          <w:rFonts w:eastAsia="ＭＳ 明朝" w:cs="Times New Roman"/>
          <w:sz w:val="24"/>
          <w:szCs w:val="24"/>
        </w:rPr>
        <w:t xml:space="preserve"> in DW, then dilute the solution with DW to a final volume of 5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Potassium iodate solution (0.001667</w:t>
      </w:r>
      <w:r w:rsidRPr="00F14253">
        <w:rPr>
          <w:rFonts w:eastAsia="ＭＳ 明朝" w:cs="Times New Roman" w:hint="eastAsia"/>
          <w:sz w:val="24"/>
          <w:szCs w:val="24"/>
        </w:rPr>
        <w:t xml:space="preserve"> mol 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Dry high purity KIO</w:t>
      </w:r>
      <w:r w:rsidRPr="00F14253">
        <w:rPr>
          <w:rFonts w:eastAsia="ＭＳ 明朝" w:cs="Times New Roman"/>
          <w:sz w:val="24"/>
          <w:szCs w:val="24"/>
          <w:vertAlign w:val="subscript"/>
        </w:rPr>
        <w:t>3</w:t>
      </w:r>
      <w:r w:rsidRPr="00F14253">
        <w:rPr>
          <w:rFonts w:eastAsia="ＭＳ 明朝" w:cs="Times New Roman"/>
          <w:sz w:val="24"/>
          <w:szCs w:val="24"/>
        </w:rPr>
        <w:t xml:space="preserve"> for two hours in an oven at 130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After weight out accurately KIO</w:t>
      </w:r>
      <w:r w:rsidRPr="00F14253">
        <w:rPr>
          <w:rFonts w:eastAsia="ＭＳ 明朝" w:cs="Times New Roman"/>
          <w:sz w:val="24"/>
          <w:szCs w:val="24"/>
          <w:vertAlign w:val="subscript"/>
        </w:rPr>
        <w:t>3</w:t>
      </w:r>
      <w:r w:rsidRPr="00F14253">
        <w:rPr>
          <w:rFonts w:eastAsia="ＭＳ 明朝" w:cs="Times New Roman"/>
          <w:sz w:val="24"/>
          <w:szCs w:val="24"/>
        </w:rPr>
        <w:t xml:space="preserve">, dissolve it in DW in a 5 </w:t>
      </w:r>
      <w:r w:rsidRPr="00F14253">
        <w:rPr>
          <w:rFonts w:eastAsia="ＭＳ 明朝" w:cs="Times New Roman" w:hint="eastAsia"/>
          <w:sz w:val="24"/>
          <w:szCs w:val="24"/>
        </w:rPr>
        <w:t>L</w:t>
      </w:r>
      <w:r w:rsidRPr="00F14253">
        <w:rPr>
          <w:rFonts w:eastAsia="ＭＳ 明朝" w:cs="Times New Roman"/>
          <w:sz w:val="24"/>
          <w:szCs w:val="24"/>
        </w:rPr>
        <w:t xml:space="preserve"> flask. Concentration of potassium iodate is determined by a gravimetric method.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A3.</w:t>
      </w:r>
      <w:r w:rsidRPr="00F14253">
        <w:rPr>
          <w:rFonts w:eastAsia="ＭＳ 明朝" w:cs="Times New Roman"/>
          <w:b/>
          <w:sz w:val="24"/>
          <w:szCs w:val="24"/>
        </w:rPr>
        <w:t xml:space="preserve"> </w:t>
      </w:r>
      <w:r w:rsidRPr="00F14253">
        <w:rPr>
          <w:rFonts w:eastAsia="ＭＳ 明朝" w:cs="Times New Roman" w:hint="eastAsia"/>
          <w:b/>
          <w:sz w:val="24"/>
          <w:szCs w:val="24"/>
        </w:rPr>
        <w:t>Other</w:t>
      </w:r>
      <w:r w:rsidRPr="00F14253">
        <w:rPr>
          <w:rFonts w:eastAsia="ＭＳ 明朝" w:cs="Times New Roman"/>
          <w:b/>
          <w:sz w:val="24"/>
          <w:szCs w:val="24"/>
        </w:rPr>
        <w:t xml:space="preserve"> blank</w:t>
      </w:r>
      <w:r w:rsidRPr="00F14253">
        <w:rPr>
          <w:rFonts w:eastAsia="ＭＳ 明朝" w:cs="Times New Roman" w:hint="eastAsia"/>
          <w:b/>
          <w:sz w:val="24"/>
          <w:szCs w:val="24"/>
        </w:rPr>
        <w:t>s in oxygen measurement</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A3.1</w:t>
      </w:r>
      <w:r w:rsidRPr="00F14253">
        <w:rPr>
          <w:rFonts w:eastAsia="ＭＳ 明朝" w:cs="Times New Roman"/>
          <w:b/>
          <w:sz w:val="24"/>
          <w:szCs w:val="24"/>
        </w:rPr>
        <w:t xml:space="preserve">) </w:t>
      </w:r>
      <w:r w:rsidRPr="00F14253">
        <w:rPr>
          <w:rFonts w:eastAsia="ＭＳ 明朝" w:cs="Times New Roman" w:hint="eastAsia"/>
          <w:b/>
          <w:sz w:val="24"/>
          <w:szCs w:val="24"/>
        </w:rPr>
        <w:t>B</w:t>
      </w:r>
      <w:r w:rsidRPr="00F14253">
        <w:rPr>
          <w:rFonts w:eastAsia="ＭＳ 明朝" w:cs="Times New Roman"/>
          <w:b/>
          <w:sz w:val="24"/>
          <w:szCs w:val="24"/>
        </w:rPr>
        <w:t>lank associated with</w:t>
      </w:r>
      <w:r w:rsidRPr="00F14253">
        <w:rPr>
          <w:rFonts w:eastAsia="ＭＳ 明朝" w:cs="Times New Roman" w:hint="eastAsia"/>
          <w:b/>
          <w:sz w:val="24"/>
          <w:szCs w:val="24"/>
        </w:rPr>
        <w:t xml:space="preserve"> </w:t>
      </w:r>
      <w:r w:rsidRPr="00F14253">
        <w:rPr>
          <w:rFonts w:eastAsia="ＭＳ 明朝" w:cs="Times New Roman"/>
          <w:b/>
          <w:sz w:val="24"/>
          <w:szCs w:val="24"/>
        </w:rPr>
        <w:t>oxidants or reductants in the reagent</w:t>
      </w:r>
      <w:r w:rsidRPr="00F14253">
        <w:rPr>
          <w:rFonts w:eastAsia="ＭＳ 明朝" w:cs="Times New Roman" w:hint="eastAsia"/>
          <w:b/>
          <w:sz w:val="24"/>
          <w:szCs w:val="24"/>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The b</w:t>
      </w:r>
      <w:r w:rsidRPr="00F14253">
        <w:rPr>
          <w:rFonts w:eastAsia="ＭＳ 明朝" w:cs="Times New Roman"/>
          <w:sz w:val="24"/>
          <w:szCs w:val="24"/>
        </w:rPr>
        <w:t>lank V</w:t>
      </w:r>
      <w:r w:rsidRPr="00F14253">
        <w:rPr>
          <w:rFonts w:eastAsia="ＭＳ 明朝" w:cs="Times New Roman"/>
          <w:sz w:val="24"/>
          <w:szCs w:val="24"/>
          <w:vertAlign w:val="subscript"/>
        </w:rPr>
        <w:t>blk, reg</w:t>
      </w:r>
      <w:r w:rsidRPr="00F14253">
        <w:rPr>
          <w:rFonts w:eastAsia="ＭＳ 明朝" w:cs="Times New Roman" w:hint="eastAsia"/>
          <w:sz w:val="24"/>
          <w:szCs w:val="24"/>
          <w:vertAlign w:val="subscript"/>
        </w:rPr>
        <w:t>,</w:t>
      </w:r>
      <w:r w:rsidRPr="00F14253">
        <w:rPr>
          <w:rFonts w:eastAsia="ＭＳ 明朝" w:cs="Times New Roman"/>
          <w:sz w:val="24"/>
          <w:szCs w:val="24"/>
        </w:rPr>
        <w:t xml:space="preserve"> associated with oxidants or reductants in the reagent</w:t>
      </w:r>
      <w:r w:rsidRPr="00F14253">
        <w:rPr>
          <w:rFonts w:eastAsia="ＭＳ 明朝" w:cs="Times New Roman" w:hint="eastAsia"/>
          <w:sz w:val="24"/>
          <w:szCs w:val="24"/>
        </w:rPr>
        <w:t>,</w:t>
      </w:r>
      <w:r w:rsidRPr="00F14253">
        <w:rPr>
          <w:rFonts w:eastAsia="ＭＳ 明朝" w:cs="Times New Roman"/>
          <w:sz w:val="24"/>
          <w:szCs w:val="24"/>
        </w:rPr>
        <w:t xml:space="preserve"> was determined as follows. Using a calibrated </w:t>
      </w:r>
      <w:r w:rsidRPr="00F14253">
        <w:rPr>
          <w:rFonts w:eastAsia="ＭＳ 明朝" w:cs="Times New Roman" w:hint="eastAsia"/>
          <w:sz w:val="24"/>
          <w:szCs w:val="24"/>
        </w:rPr>
        <w:t>p</w:t>
      </w:r>
      <w:r w:rsidRPr="00F14253">
        <w:rPr>
          <w:rFonts w:eastAsia="ＭＳ 明朝" w:cs="Times New Roman"/>
          <w:sz w:val="24"/>
          <w:szCs w:val="24"/>
        </w:rPr>
        <w:t xml:space="preserve">ipette, </w:t>
      </w:r>
      <w:r w:rsidRPr="00F14253">
        <w:rPr>
          <w:rFonts w:eastAsia="ＭＳ 明朝" w:cs="Times New Roman" w:hint="eastAsia"/>
          <w:sz w:val="24"/>
          <w:szCs w:val="24"/>
        </w:rPr>
        <w:t xml:space="preserve">1 mL of the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and 100 mL of DW were added to two glasses each.</w:t>
      </w:r>
      <w:r w:rsidRPr="00F14253">
        <w:rPr>
          <w:rFonts w:eastAsia="ＭＳ 明朝" w:cs="Times New Roman"/>
          <w:sz w:val="24"/>
          <w:szCs w:val="24"/>
        </w:rPr>
        <w:t xml:space="preserve"> </w:t>
      </w:r>
      <w:r w:rsidRPr="00F14253">
        <w:rPr>
          <w:rFonts w:eastAsia="ＭＳ 明朝" w:cs="Times New Roman" w:hint="eastAsia"/>
          <w:sz w:val="24"/>
          <w:szCs w:val="24"/>
        </w:rPr>
        <w:t xml:space="preserve">Then, </w:t>
      </w:r>
      <w:r w:rsidRPr="00F14253">
        <w:rPr>
          <w:rFonts w:eastAsia="ＭＳ 明朝" w:cs="Times New Roman"/>
          <w:sz w:val="24"/>
          <w:szCs w:val="24"/>
        </w:rPr>
        <w:t xml:space="preserve">1 </w:t>
      </w:r>
      <w:r w:rsidRPr="00F14253">
        <w:rPr>
          <w:rFonts w:eastAsia="ＭＳ 明朝" w:cs="Times New Roman" w:hint="eastAsia"/>
          <w:sz w:val="24"/>
          <w:szCs w:val="24"/>
        </w:rPr>
        <w:t>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1 </w:t>
      </w:r>
      <w:r w:rsidRPr="00F14253">
        <w:rPr>
          <w:rFonts w:eastAsia="ＭＳ 明朝" w:cs="Times New Roman" w:hint="eastAsia"/>
          <w:sz w:val="24"/>
          <w:szCs w:val="24"/>
        </w:rPr>
        <w:t>mL</w:t>
      </w:r>
      <w:r w:rsidRPr="00F14253">
        <w:rPr>
          <w:rFonts w:eastAsia="ＭＳ 明朝" w:cs="Times New Roman"/>
          <w:sz w:val="24"/>
          <w:szCs w:val="24"/>
        </w:rPr>
        <w:t xml:space="preserve"> </w:t>
      </w:r>
      <w:r w:rsidRPr="00F14253">
        <w:rPr>
          <w:rFonts w:eastAsia="ＭＳ 明朝" w:cs="Times New Roman" w:hint="eastAsia"/>
          <w:sz w:val="24"/>
          <w:szCs w:val="24"/>
        </w:rPr>
        <w:t xml:space="preserve">of pickling </w:t>
      </w:r>
      <w:r w:rsidRPr="00F14253">
        <w:rPr>
          <w:rFonts w:eastAsia="ＭＳ 明朝" w:cs="Times New Roman"/>
          <w:sz w:val="24"/>
          <w:szCs w:val="24"/>
        </w:rPr>
        <w:t>reagent</w:t>
      </w:r>
      <w:r w:rsidRPr="00F14253">
        <w:rPr>
          <w:rFonts w:eastAsia="ＭＳ 明朝" w:cs="Times New Roman" w:hint="eastAsia"/>
          <w:sz w:val="24"/>
          <w:szCs w:val="24"/>
        </w:rPr>
        <w:t>-</w:t>
      </w:r>
      <w:r w:rsidRPr="00F14253">
        <w:rPr>
          <w:rFonts w:eastAsia="ＭＳ 明朝" w:cs="Times New Roman"/>
          <w:sz w:val="24"/>
          <w:szCs w:val="24"/>
        </w:rPr>
        <w:t>II and</w:t>
      </w:r>
      <w:r w:rsidRPr="00F14253">
        <w:rPr>
          <w:rFonts w:eastAsia="ＭＳ 明朝" w:cs="Times New Roman" w:hint="eastAsia"/>
          <w:sz w:val="24"/>
          <w:szCs w:val="24"/>
        </w:rPr>
        <w:t xml:space="preserve"> </w:t>
      </w:r>
      <w:r w:rsidRPr="00F14253">
        <w:rPr>
          <w:rFonts w:eastAsia="ＭＳ 明朝" w:cs="Times New Roman"/>
          <w:sz w:val="24"/>
          <w:szCs w:val="24"/>
        </w:rPr>
        <w:t xml:space="preserve">1 </w:t>
      </w:r>
      <w:r w:rsidRPr="00F14253">
        <w:rPr>
          <w:rFonts w:eastAsia="ＭＳ 明朝" w:cs="Times New Roman" w:hint="eastAsia"/>
          <w:sz w:val="24"/>
          <w:szCs w:val="24"/>
        </w:rPr>
        <w:t>mL reagent-</w:t>
      </w:r>
      <w:r w:rsidRPr="00F14253">
        <w:rPr>
          <w:rFonts w:eastAsia="ＭＳ 明朝" w:cs="Times New Roman"/>
          <w:sz w:val="24"/>
          <w:szCs w:val="24"/>
        </w:rPr>
        <w:t>I</w:t>
      </w:r>
      <w:r w:rsidRPr="00F14253">
        <w:rPr>
          <w:rFonts w:eastAsia="ＭＳ 明朝" w:cs="Times New Roman" w:hint="eastAsia"/>
          <w:sz w:val="24"/>
          <w:szCs w:val="24"/>
        </w:rPr>
        <w:t xml:space="preserve"> were added in sequence </w:t>
      </w:r>
      <w:r w:rsidRPr="00F14253">
        <w:rPr>
          <w:rFonts w:eastAsia="ＭＳ 明朝" w:cs="Times New Roman"/>
          <w:sz w:val="24"/>
          <w:szCs w:val="24"/>
        </w:rPr>
        <w:t xml:space="preserve">into the first glass. </w:t>
      </w:r>
      <w:r w:rsidRPr="00F14253">
        <w:rPr>
          <w:rFonts w:eastAsia="ＭＳ 明朝" w:cs="Times New Roman" w:hint="eastAsia"/>
          <w:sz w:val="24"/>
          <w:szCs w:val="24"/>
        </w:rPr>
        <w:t>Next</w:t>
      </w:r>
      <w:r w:rsidRPr="00F14253">
        <w:rPr>
          <w:rFonts w:eastAsia="ＭＳ 明朝" w:cs="Times New Roman"/>
          <w:sz w:val="24"/>
          <w:szCs w:val="24"/>
        </w:rPr>
        <w:t xml:space="preserve">, added two times volume of the reagents (2 </w:t>
      </w:r>
      <w:r w:rsidRPr="00F14253">
        <w:rPr>
          <w:rFonts w:eastAsia="ＭＳ 明朝" w:cs="Times New Roman" w:hint="eastAsia"/>
          <w:sz w:val="24"/>
          <w:szCs w:val="24"/>
        </w:rPr>
        <w:t>mL</w:t>
      </w:r>
      <w:r w:rsidRPr="00F14253">
        <w:rPr>
          <w:rFonts w:eastAsia="ＭＳ 明朝" w:cs="Times New Roman"/>
          <w:sz w:val="24"/>
          <w:szCs w:val="24"/>
        </w:rPr>
        <w:t xml:space="preserve"> of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pickling reagent-II and I each) into the second one. </w:t>
      </w:r>
      <w:r w:rsidRPr="00F14253">
        <w:rPr>
          <w:rFonts w:eastAsia="ＭＳ 明朝" w:cs="Times New Roman" w:hint="eastAsia"/>
          <w:sz w:val="24"/>
          <w:szCs w:val="24"/>
        </w:rPr>
        <w:t xml:space="preserve">After </w:t>
      </w:r>
      <w:r w:rsidRPr="00F14253">
        <w:rPr>
          <w:rFonts w:eastAsia="ＭＳ 明朝" w:cs="Times New Roman"/>
          <w:sz w:val="24"/>
          <w:szCs w:val="24"/>
        </w:rPr>
        <w:t xml:space="preserve">that, the sample was titrated to the end-point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V</w:t>
      </w:r>
      <w:r w:rsidRPr="00F14253">
        <w:rPr>
          <w:rFonts w:eastAsia="ＭＳ 明朝" w:cs="Times New Roman"/>
          <w:sz w:val="24"/>
          <w:szCs w:val="24"/>
          <w:vertAlign w:val="subscript"/>
        </w:rPr>
        <w:t>blk, reg</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with </w:t>
      </w:r>
      <w:r w:rsidRPr="00F14253">
        <w:rPr>
          <w:rFonts w:eastAsia="ＭＳ 明朝" w:cs="Times New Roman"/>
          <w:sz w:val="24"/>
          <w:szCs w:val="24"/>
        </w:rPr>
        <w:t xml:space="preserve">difference </w:t>
      </w:r>
      <w:r w:rsidRPr="00F14253">
        <w:rPr>
          <w:rFonts w:eastAsia="ＭＳ 明朝" w:cs="Times New Roman" w:hint="eastAsia"/>
          <w:sz w:val="24"/>
          <w:szCs w:val="24"/>
        </w:rPr>
        <w:t xml:space="preserve">of </w:t>
      </w:r>
      <w:r w:rsidRPr="00F14253">
        <w:rPr>
          <w:rFonts w:eastAsia="ＭＳ 明朝" w:cs="Times New Roman"/>
          <w:sz w:val="24"/>
          <w:szCs w:val="24"/>
        </w:rPr>
        <w:t>titrated volume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hint="eastAsia"/>
          <w:sz w:val="24"/>
          <w:szCs w:val="24"/>
          <w:vertAlign w:val="subscript"/>
        </w:rPr>
        <w:t xml:space="preserve"> </w:t>
      </w:r>
      <w:r w:rsidRPr="00F14253">
        <w:rPr>
          <w:rFonts w:eastAsia="ＭＳ 明朝" w:cs="Times New Roman"/>
          <w:sz w:val="24"/>
          <w:szCs w:val="24"/>
        </w:rPr>
        <w:t xml:space="preserve">between the first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3 mL) and the second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6 mL) one, </w:t>
      </w:r>
      <w:r w:rsidRPr="00F14253">
        <w:rPr>
          <w:rFonts w:eastAsia="ＭＳ 明朝" w:cs="Times New Roman" w:hint="eastAsia"/>
          <w:sz w:val="24"/>
          <w:szCs w:val="24"/>
        </w:rPr>
        <w:t>a</w:t>
      </w:r>
      <w:r w:rsidRPr="00F14253">
        <w:rPr>
          <w:rFonts w:eastAsia="ＭＳ 明朝" w:cs="Times New Roman"/>
          <w:sz w:val="24"/>
          <w:szCs w:val="24"/>
        </w:rPr>
        <w:t>lso, experiments for three times and four times volume of them were carried out. The results are shown in Figure C.3.</w:t>
      </w:r>
      <w:r w:rsidRPr="00F14253">
        <w:rPr>
          <w:rFonts w:eastAsia="ＭＳ 明朝" w:cs="Times New Roman" w:hint="eastAsia"/>
          <w:sz w:val="24"/>
          <w:szCs w:val="24"/>
        </w:rPr>
        <w:t>A1</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3FE1C94" wp14:editId="669B116F">
            <wp:extent cx="4037991" cy="2829530"/>
            <wp:effectExtent l="0" t="0" r="63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47678" b="2843"/>
                    <a:stretch/>
                  </pic:blipFill>
                  <pic:spPr bwMode="auto">
                    <a:xfrm>
                      <a:off x="0" y="0"/>
                      <a:ext cx="4042317" cy="283256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A1.</w:t>
      </w:r>
      <w:r w:rsidRPr="00F14253">
        <w:rPr>
          <w:rFonts w:eastAsia="ＭＳ 明朝" w:cs="Times New Roman"/>
          <w:sz w:val="24"/>
          <w:szCs w:val="24"/>
        </w:rPr>
        <w:t xml:space="preserve"> Blank (</w:t>
      </w:r>
      <w:r w:rsidRPr="00F14253">
        <w:rPr>
          <w:rFonts w:eastAsia="ＭＳ 明朝" w:cs="Times New Roman" w:hint="eastAsia"/>
          <w:sz w:val="24"/>
          <w:szCs w:val="24"/>
        </w:rPr>
        <w:t>mL</w:t>
      </w:r>
      <w:r w:rsidRPr="00F14253">
        <w:rPr>
          <w:rFonts w:eastAsia="ＭＳ 明朝" w:cs="Times New Roman"/>
          <w:sz w:val="24"/>
          <w:szCs w:val="24"/>
        </w:rPr>
        <w:t>) due to redox species other</w:t>
      </w:r>
      <w:r w:rsidRPr="00F14253">
        <w:rPr>
          <w:rFonts w:eastAsia="ＭＳ 明朝" w:cs="Times New Roman" w:hint="eastAsia"/>
          <w:sz w:val="24"/>
          <w:szCs w:val="24"/>
        </w:rPr>
        <w:t xml:space="preserve"> than </w:t>
      </w:r>
      <w:r w:rsidRPr="00F14253">
        <w:rPr>
          <w:rFonts w:eastAsia="ＭＳ 明朝" w:cs="Times New Roman"/>
          <w:sz w:val="24"/>
          <w:szCs w:val="24"/>
        </w:rPr>
        <w:t>oxygen in the reagents</w:t>
      </w:r>
      <w:r w:rsidRPr="00F14253">
        <w:rPr>
          <w:rFonts w:eastAsia="ＭＳ 明朝" w:cs="Times New Roman" w:hint="eastAsia"/>
          <w:sz w:val="24"/>
          <w:szCs w:val="24"/>
        </w:rPr>
        <w:t>.</w:t>
      </w:r>
    </w:p>
    <w:p w:rsidR="00F14253" w:rsidRPr="003E12EB" w:rsidRDefault="00F14253" w:rsidP="00F14253">
      <w:pPr>
        <w:rPr>
          <w:rFonts w:eastAsia="ＭＳ 明朝" w:cs="Times New Roman"/>
          <w:sz w:val="24"/>
          <w:szCs w:val="24"/>
        </w:rPr>
      </w:pP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 relation between difference of the titrant volume and the reagents of the volume (V</w:t>
      </w:r>
      <w:r w:rsidRPr="003E12EB">
        <w:rPr>
          <w:rFonts w:eastAsia="ＭＳ 明朝" w:cs="Times New Roman"/>
          <w:sz w:val="24"/>
          <w:szCs w:val="24"/>
          <w:vertAlign w:val="subscript"/>
        </w:rPr>
        <w:t>reg</w:t>
      </w:r>
      <w:r w:rsidRPr="003E12EB">
        <w:rPr>
          <w:rFonts w:eastAsia="ＭＳ 明朝" w:cs="Times New Roman"/>
          <w:sz w:val="24"/>
          <w:szCs w:val="24"/>
        </w:rPr>
        <w:t>) is expressed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Difference of the titrant volume = –0.0012 V</w:t>
      </w:r>
      <w:r w:rsidRPr="003E12EB">
        <w:rPr>
          <w:rFonts w:eastAsia="ＭＳ 明朝" w:cs="Times New Roman"/>
          <w:sz w:val="24"/>
          <w:szCs w:val="24"/>
          <w:vertAlign w:val="subscript"/>
        </w:rPr>
        <w:t>reg</w:t>
      </w:r>
      <w:r w:rsidRPr="003E12EB">
        <w:rPr>
          <w:rFonts w:eastAsia="ＭＳ 明朝" w:cs="Times New Roman"/>
          <w:sz w:val="24"/>
          <w:szCs w:val="24"/>
        </w:rPr>
        <w:t>.</w:t>
      </w:r>
      <w:r w:rsidRPr="003E12EB">
        <w:rPr>
          <w:rFonts w:eastAsia="ＭＳ 明朝" w:cs="Times New Roman"/>
          <w:sz w:val="24"/>
          <w:szCs w:val="24"/>
        </w:rPr>
        <w:tab/>
      </w:r>
      <w:r w:rsidRPr="003E12EB">
        <w:rPr>
          <w:rFonts w:eastAsia="ＭＳ 明朝" w:cs="Times New Roman"/>
          <w:sz w:val="24"/>
          <w:szCs w:val="24"/>
        </w:rPr>
        <w:tab/>
        <w:t>(C3.A1)</w:t>
      </w: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Therefore, V</w:t>
      </w:r>
      <w:r w:rsidRPr="003E12EB">
        <w:rPr>
          <w:rFonts w:eastAsia="ＭＳ 明朝" w:cs="Times New Roman"/>
          <w:sz w:val="24"/>
          <w:szCs w:val="24"/>
          <w:vertAlign w:val="subscript"/>
        </w:rPr>
        <w:t>blk, reg</w:t>
      </w:r>
      <w:r w:rsidRPr="003E12EB">
        <w:rPr>
          <w:rFonts w:eastAsia="ＭＳ 明朝" w:cs="Times New Roman"/>
          <w:sz w:val="24"/>
          <w:szCs w:val="24"/>
        </w:rPr>
        <w:t xml:space="preserve"> was estimated to be +0.004 mL.</w:t>
      </w:r>
    </w:p>
    <w:p w:rsidR="007D54C5" w:rsidRDefault="007D54C5">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b/>
          <w:i/>
          <w:sz w:val="24"/>
          <w:szCs w:val="24"/>
        </w:rPr>
      </w:pPr>
      <w:r w:rsidRPr="00F14253">
        <w:rPr>
          <w:rFonts w:eastAsia="ＭＳ 明朝" w:cs="Times New Roman"/>
          <w:b/>
          <w:i/>
          <w:sz w:val="24"/>
          <w:szCs w:val="24"/>
        </w:rPr>
        <w:t>Reference</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(1994) Dissolved oxygen, in WHPO Pub. 91-1 Rev. 1, November 1994, Woods Hole, Mass., USA.</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G. Knapp, M.C. Stalcup, R.T. Williams, and F. Zemlyak (1991) A comparison of methods for the</w:t>
      </w:r>
      <w:r w:rsidRPr="00F14253">
        <w:rPr>
          <w:rFonts w:eastAsia="ＭＳ 明朝" w:cs="Times New Roman" w:hint="eastAsia"/>
          <w:sz w:val="24"/>
          <w:szCs w:val="24"/>
        </w:rPr>
        <w:t xml:space="preserve"> </w:t>
      </w:r>
      <w:r w:rsidRPr="00F14253">
        <w:rPr>
          <w:rFonts w:eastAsia="ＭＳ 明朝" w:cs="Times New Roman"/>
          <w:sz w:val="24"/>
          <w:szCs w:val="24"/>
        </w:rPr>
        <w:t>determination of dissolved oxygen in seawater, WHPO Pub. 91-2, August 1991, Woods Hole, Mass., USA.</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Japan Meteorological Agency</w:t>
      </w:r>
      <w:r w:rsidRPr="00F14253">
        <w:rPr>
          <w:rFonts w:eastAsia="ＭＳ 明朝" w:cs="Times New Roman" w:hint="eastAsia"/>
          <w:sz w:val="24"/>
          <w:szCs w:val="24"/>
        </w:rPr>
        <w:t xml:space="preserve"> (2010)</w:t>
      </w:r>
      <w:r w:rsidRPr="00F14253">
        <w:rPr>
          <w:rFonts w:eastAsia="ＭＳ 明朝" w:cs="Times New Roman"/>
          <w:sz w:val="24"/>
          <w:szCs w:val="24"/>
        </w:rPr>
        <w:t>, WHP P09 REVISIT CRUISE REPORT</w:t>
      </w:r>
      <w:r w:rsidRPr="00F14253">
        <w:rPr>
          <w:rFonts w:eastAsia="ＭＳ 明朝" w:cs="Times New Roman" w:hint="eastAsia"/>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Langdon, C. (2010), Determination of dissolved oxygen in seawater by Winkler titration using the amperometric technique, </w:t>
      </w:r>
      <w:r w:rsidRPr="00F14253">
        <w:rPr>
          <w:rFonts w:eastAsia="ＭＳ 明朝" w:cs="Times New Roman"/>
          <w:i/>
          <w:sz w:val="24"/>
          <w:szCs w:val="24"/>
        </w:rPr>
        <w:t>IOCCP Report No.14, ICPO Pub. 134, 2010 ver.1</w:t>
      </w:r>
      <w:r w:rsidR="004517DE">
        <w:rPr>
          <w:rFonts w:eastAsia="ＭＳ 明朝" w:cs="Times New Roman" w:hint="eastAsia"/>
          <w:i/>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Murray, C. N., J. P. Riley and T. R. S. Wilson </w:t>
      </w:r>
      <w:r w:rsidRPr="00F14253">
        <w:rPr>
          <w:rFonts w:eastAsia="ＭＳ 明朝" w:cs="Times New Roman" w:hint="eastAsia"/>
          <w:sz w:val="24"/>
          <w:szCs w:val="24"/>
        </w:rPr>
        <w:t>(</w:t>
      </w:r>
      <w:r w:rsidRPr="00F14253">
        <w:rPr>
          <w:rFonts w:eastAsia="ＭＳ 明朝" w:cs="Times New Roman"/>
          <w:sz w:val="24"/>
          <w:szCs w:val="24"/>
        </w:rPr>
        <w:t>1968</w:t>
      </w:r>
      <w:r w:rsidRPr="00F14253">
        <w:rPr>
          <w:rFonts w:eastAsia="ＭＳ 明朝" w:cs="Times New Roman" w:hint="eastAsia"/>
          <w:sz w:val="24"/>
          <w:szCs w:val="24"/>
        </w:rPr>
        <w:t>),</w:t>
      </w:r>
      <w:r w:rsidRPr="00F14253">
        <w:rPr>
          <w:rFonts w:eastAsia="ＭＳ 明朝" w:cs="Times New Roman"/>
          <w:sz w:val="24"/>
          <w:szCs w:val="24"/>
        </w:rPr>
        <w:t xml:space="preserve"> The solubility of oxygen in Winkler</w:t>
      </w:r>
      <w:r w:rsidRPr="00F14253">
        <w:rPr>
          <w:rFonts w:eastAsia="ＭＳ 明朝" w:cs="Times New Roman" w:hint="eastAsia"/>
          <w:sz w:val="24"/>
          <w:szCs w:val="24"/>
        </w:rPr>
        <w:t xml:space="preserve"> </w:t>
      </w:r>
      <w:r w:rsidRPr="00F14253">
        <w:rPr>
          <w:rFonts w:eastAsia="ＭＳ 明朝" w:cs="Times New Roman"/>
          <w:sz w:val="24"/>
          <w:szCs w:val="24"/>
        </w:rPr>
        <w:t>reagents used for the dete</w:t>
      </w:r>
      <w:r w:rsidRPr="00F14253">
        <w:rPr>
          <w:rFonts w:eastAsia="ＭＳ 明朝" w:cs="Times New Roman" w:hint="eastAsia"/>
          <w:sz w:val="24"/>
          <w:szCs w:val="24"/>
        </w:rPr>
        <w:t>r</w:t>
      </w:r>
      <w:r w:rsidRPr="00F14253">
        <w:rPr>
          <w:rFonts w:eastAsia="ＭＳ 明朝" w:cs="Times New Roman"/>
          <w:sz w:val="24"/>
          <w:szCs w:val="24"/>
        </w:rPr>
        <w:t xml:space="preserve">mination of dissolved oxygen. </w:t>
      </w:r>
      <w:r w:rsidRPr="00F14253">
        <w:rPr>
          <w:rFonts w:eastAsia="ＭＳ 明朝" w:cs="Times New Roman"/>
          <w:i/>
          <w:sz w:val="24"/>
          <w:szCs w:val="24"/>
        </w:rPr>
        <w:t>Deep-Sea Res</w:t>
      </w:r>
      <w:r w:rsidRPr="00F14253">
        <w:rPr>
          <w:rFonts w:eastAsia="ＭＳ 明朝" w:cs="Times New Roman"/>
          <w:sz w:val="24"/>
          <w:szCs w:val="24"/>
        </w:rPr>
        <w:t>. 15, 237–238.</w:t>
      </w:r>
    </w:p>
    <w:p w:rsidR="00F14253" w:rsidRPr="00F14253" w:rsidRDefault="00F14253" w:rsidP="00366814">
      <w:pPr>
        <w:ind w:left="840" w:hangingChars="350" w:hanging="840"/>
        <w:rPr>
          <w:rFonts w:eastAsia="ＭＳ 明朝" w:cs="Times New Roman"/>
          <w:sz w:val="24"/>
          <w:szCs w:val="24"/>
        </w:rPr>
        <w:sectPr w:rsidR="00F14253" w:rsidRPr="00F14253" w:rsidSect="00B32753">
          <w:footerReference w:type="default" r:id="rId54"/>
          <w:pgSz w:w="11906" w:h="16838" w:code="9"/>
          <w:pgMar w:top="1418" w:right="1418" w:bottom="1418" w:left="1418" w:header="851" w:footer="992" w:gutter="0"/>
          <w:cols w:space="420"/>
          <w:docGrid w:type="lines" w:linePitch="350" w:charSpace="2297"/>
        </w:sectPr>
      </w:pPr>
      <w:r w:rsidRPr="00F14253">
        <w:rPr>
          <w:rFonts w:eastAsia="ＭＳ 明朝" w:cs="Times New Roman"/>
          <w:sz w:val="24"/>
          <w:szCs w:val="24"/>
        </w:rPr>
        <w:t>Swift, J. H. (2010)</w:t>
      </w:r>
      <w:r w:rsidRPr="00F14253">
        <w:rPr>
          <w:rFonts w:eastAsia="ＭＳ 明朝" w:cs="Times New Roman" w:hint="eastAsia"/>
          <w:sz w:val="24"/>
          <w:szCs w:val="24"/>
        </w:rPr>
        <w:t>,</w:t>
      </w:r>
      <w:r w:rsidRPr="00F14253">
        <w:rPr>
          <w:rFonts w:eastAsia="ＭＳ 明朝" w:cs="Times New Roman"/>
          <w:sz w:val="24"/>
          <w:szCs w:val="24"/>
        </w:rPr>
        <w:t xml:space="preserve"> Reference-quality water sample data: Notes on acquisition, record keeping, and evaluation. </w:t>
      </w:r>
      <w:r w:rsidRPr="00F14253">
        <w:rPr>
          <w:rFonts w:eastAsia="ＭＳ 明朝" w:cs="Times New Roman"/>
          <w:i/>
          <w:sz w:val="24"/>
          <w:szCs w:val="24"/>
        </w:rPr>
        <w:t>IOCCP Report No.14, ICPO Pub. 134, 2010 ver.1</w:t>
      </w:r>
      <w:r w:rsidRPr="00F14253">
        <w:rPr>
          <w:rFonts w:eastAsia="ＭＳ 明朝" w:cs="Times New Roman" w:hint="eastAsia"/>
          <w:sz w:val="24"/>
          <w:szCs w:val="24"/>
        </w:rPr>
        <w:t>.</w:t>
      </w:r>
    </w:p>
    <w:p w:rsidR="00F14253" w:rsidRPr="00F14253" w:rsidRDefault="00F14253" w:rsidP="00F14253">
      <w:pPr>
        <w:rPr>
          <w:rFonts w:eastAsia="ＭＳ 明朝" w:cs="Times New Roman"/>
          <w:sz w:val="24"/>
          <w:szCs w:val="24"/>
        </w:rPr>
      </w:pPr>
    </w:p>
    <w:p w:rsidR="00F14253" w:rsidRDefault="00F14253" w:rsidP="00CD1A37">
      <w:pPr>
        <w:sectPr w:rsidR="00F14253" w:rsidSect="00B32753">
          <w:type w:val="continuous"/>
          <w:pgSz w:w="11906" w:h="16838" w:code="9"/>
          <w:pgMar w:top="1418" w:right="1418" w:bottom="1418" w:left="1418" w:header="851" w:footer="992" w:gutter="0"/>
          <w:cols w:num="3" w:space="420"/>
          <w:docGrid w:type="lines" w:linePitch="350" w:charSpace="2297"/>
        </w:sectPr>
      </w:pPr>
    </w:p>
    <w:p w:rsidR="00F14253" w:rsidRPr="00F14253" w:rsidRDefault="00F14253" w:rsidP="003621B4">
      <w:pPr>
        <w:pStyle w:val="2"/>
      </w:pPr>
      <w:r w:rsidRPr="00F14253">
        <w:rPr>
          <w:rFonts w:hint="eastAsia"/>
        </w:rPr>
        <w:t>Nutrients</w:t>
      </w:r>
    </w:p>
    <w:p w:rsidR="00F14253" w:rsidRPr="00F14253" w:rsidRDefault="00F14253" w:rsidP="00F14253">
      <w:pPr>
        <w:widowControl/>
        <w:rPr>
          <w:rFonts w:cs="Times New Roman"/>
          <w:sz w:val="24"/>
          <w:szCs w:val="22"/>
        </w:rPr>
      </w:pPr>
    </w:p>
    <w:p w:rsidR="00F14253" w:rsidRPr="00F14253" w:rsidRDefault="00F14253" w:rsidP="00D97876">
      <w:pPr>
        <w:pStyle w:val="3"/>
        <w:numPr>
          <w:ilvl w:val="0"/>
          <w:numId w:val="28"/>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Kazuhiro</w:t>
      </w:r>
      <w:r w:rsidRPr="00F14253">
        <w:rPr>
          <w:rFonts w:cs="Times New Roman"/>
          <w:sz w:val="24"/>
          <w:szCs w:val="22"/>
        </w:rPr>
        <w:t xml:space="preserve"> </w:t>
      </w:r>
      <w:r w:rsidRPr="00F14253">
        <w:rPr>
          <w:rFonts w:cs="Times New Roman" w:hint="eastAsia"/>
          <w:sz w:val="24"/>
          <w:szCs w:val="22"/>
        </w:rPr>
        <w:t>SAITO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sz w:val="24"/>
          <w:szCs w:val="22"/>
        </w:rPr>
        <w:t>Hiroyuki FUJIWARA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 xml:space="preserve">(Leg 1) </w:t>
      </w:r>
      <w:r w:rsidRPr="00F14253">
        <w:rPr>
          <w:rFonts w:cs="Times New Roman"/>
          <w:sz w:val="24"/>
          <w:szCs w:val="22"/>
        </w:rPr>
        <w:t>Minoru HAMANA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(Leg 2) Takashi MIYAO</w:t>
      </w:r>
      <w:r w:rsidRPr="00F14253">
        <w:rPr>
          <w:rFonts w:cs="Times New Roman"/>
          <w:sz w:val="24"/>
          <w:szCs w:val="22"/>
        </w:rPr>
        <w:t xml:space="preserve"> (GEMD/JMA)</w:t>
      </w:r>
    </w:p>
    <w:p w:rsidR="00F14253" w:rsidRPr="00F14253" w:rsidRDefault="00F14253" w:rsidP="00F14253">
      <w:pPr>
        <w:widowControl/>
        <w:rPr>
          <w:rFonts w:cs="Times New Roman"/>
          <w:sz w:val="24"/>
          <w:szCs w:val="22"/>
        </w:rPr>
      </w:pPr>
    </w:p>
    <w:p w:rsidR="00F14253" w:rsidRPr="00F14253" w:rsidRDefault="00F14253" w:rsidP="008357E9">
      <w:pPr>
        <w:pStyle w:val="3"/>
      </w:pPr>
      <w:r w:rsidRPr="00F14253">
        <w:t>Station occupied</w:t>
      </w:r>
    </w:p>
    <w:p w:rsidR="00F14253" w:rsidRPr="00F14253" w:rsidRDefault="00F14253" w:rsidP="00385A06">
      <w:pPr>
        <w:widowControl/>
        <w:rPr>
          <w:rFonts w:cs="Times New Roman"/>
          <w:sz w:val="24"/>
          <w:szCs w:val="22"/>
        </w:rPr>
      </w:pPr>
      <w:r w:rsidRPr="00F14253">
        <w:rPr>
          <w:rFonts w:cs="Times New Roman"/>
          <w:sz w:val="24"/>
          <w:szCs w:val="22"/>
        </w:rPr>
        <w:t xml:space="preserve">A total of </w:t>
      </w:r>
      <w:r w:rsidRPr="00F14253">
        <w:rPr>
          <w:rFonts w:cs="Times New Roman" w:hint="eastAsia"/>
          <w:sz w:val="24"/>
          <w:szCs w:val="22"/>
        </w:rPr>
        <w:t>74</w:t>
      </w:r>
      <w:r w:rsidRPr="00F14253">
        <w:rPr>
          <w:rFonts w:cs="Times New Roman"/>
          <w:sz w:val="24"/>
          <w:szCs w:val="22"/>
        </w:rPr>
        <w:t xml:space="preserve"> stations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43</w:t>
      </w:r>
      <w:r w:rsidRPr="00F14253">
        <w:rPr>
          <w:rFonts w:cs="Times New Roman"/>
          <w:sz w:val="24"/>
          <w:szCs w:val="22"/>
        </w:rPr>
        <w:t xml:space="preserve">,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31</w:t>
      </w:r>
      <w:r w:rsidRPr="00F14253">
        <w:rPr>
          <w:rFonts w:cs="Times New Roman"/>
          <w:sz w:val="24"/>
          <w:szCs w:val="22"/>
        </w:rPr>
        <w:t>) were occupied for nutrients</w:t>
      </w:r>
      <w:r w:rsidRPr="00F14253">
        <w:rPr>
          <w:rFonts w:cs="Times New Roman" w:hint="eastAsia"/>
          <w:sz w:val="24"/>
          <w:szCs w:val="22"/>
        </w:rPr>
        <w:t xml:space="preserve"> measurements</w:t>
      </w:r>
      <w:r w:rsidRPr="00F14253">
        <w:rPr>
          <w:rFonts w:cs="Times New Roman"/>
          <w:sz w:val="24"/>
          <w:szCs w:val="22"/>
        </w:rPr>
        <w:t>. Station location and sampling layers of nutrients are shown in Figure</w:t>
      </w:r>
      <w:r w:rsidRPr="00F14253">
        <w:rPr>
          <w:rFonts w:cs="Times New Roman" w:hint="eastAsia"/>
          <w:sz w:val="24"/>
          <w:szCs w:val="22"/>
        </w:rPr>
        <w:t>s</w:t>
      </w:r>
      <w:r w:rsidRPr="00F14253">
        <w:rPr>
          <w:rFonts w:cs="Times New Roman"/>
          <w:sz w:val="24"/>
          <w:szCs w:val="22"/>
        </w:rPr>
        <w:t xml:space="preserve"> C.4.1</w:t>
      </w:r>
      <w:r w:rsidRPr="00F14253">
        <w:rPr>
          <w:rFonts w:cs="Times New Roman" w:hint="eastAsia"/>
          <w:sz w:val="24"/>
          <w:szCs w:val="22"/>
        </w:rPr>
        <w:t xml:space="preserve"> and C.4.2</w:t>
      </w:r>
      <w:r w:rsidRPr="00F14253">
        <w:rPr>
          <w:rFonts w:cs="Times New Roman"/>
          <w:sz w:val="24"/>
          <w:szCs w:val="22"/>
        </w:rPr>
        <w:t>.</w:t>
      </w:r>
    </w:p>
    <w:p w:rsidR="00F14253" w:rsidRPr="00F14253" w:rsidRDefault="00F14253" w:rsidP="00F14253">
      <w:pPr>
        <w:widowControl/>
        <w:ind w:firstLineChars="100" w:firstLine="240"/>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2E4AA262" wp14:editId="00444AF1">
            <wp:extent cx="5660599" cy="26193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1605" b="15679"/>
                    <a:stretch/>
                  </pic:blipFill>
                  <pic:spPr bwMode="auto">
                    <a:xfrm>
                      <a:off x="0" y="0"/>
                      <a:ext cx="5662463" cy="262023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w:t>
      </w:r>
      <w:r w:rsidRPr="00F14253">
        <w:rPr>
          <w:rFonts w:cs="Times New Roman" w:hint="eastAsia"/>
          <w:sz w:val="24"/>
          <w:szCs w:val="22"/>
        </w:rPr>
        <w:t>4</w:t>
      </w:r>
      <w:r w:rsidRPr="00F14253">
        <w:rPr>
          <w:rFonts w:cs="Times New Roman"/>
          <w:sz w:val="24"/>
          <w:szCs w:val="22"/>
        </w:rPr>
        <w:t>.1.</w:t>
      </w:r>
      <w:r w:rsidRPr="00F14253">
        <w:rPr>
          <w:rFonts w:ascii="ＭＳ Ｐゴシック" w:eastAsia="ＭＳ Ｐゴシック" w:hAnsi="ＭＳ Ｐゴシック" w:cs="ＭＳ Ｐゴシック" w:hint="eastAsia"/>
          <w:kern w:val="0"/>
          <w:sz w:val="24"/>
          <w:szCs w:val="22"/>
        </w:rPr>
        <w:t xml:space="preserve"> </w:t>
      </w:r>
      <w:r w:rsidRPr="00F14253">
        <w:rPr>
          <w:rFonts w:cs="Times New Roman" w:hint="eastAsia"/>
          <w:sz w:val="24"/>
          <w:szCs w:val="22"/>
        </w:rPr>
        <w:t>Location of observation stations of nutrients.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noProof/>
          <w:sz w:val="21"/>
          <w:szCs w:val="22"/>
        </w:rPr>
      </w:pPr>
      <w:r w:rsidRPr="00F14253">
        <w:rPr>
          <w:rFonts w:cs="Times New Roman"/>
          <w:noProof/>
          <w:sz w:val="21"/>
          <w:szCs w:val="22"/>
        </w:rPr>
        <w:drawing>
          <wp:inline distT="0" distB="0" distL="0" distR="0" wp14:anchorId="56FBC203" wp14:editId="134ECB5B">
            <wp:extent cx="5607637" cy="36957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730"/>
                    <a:stretch/>
                  </pic:blipFill>
                  <pic:spPr bwMode="auto">
                    <a:xfrm>
                      <a:off x="0" y="0"/>
                      <a:ext cx="5612130" cy="369866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C.4.2. Distance-depth distributions of sampling layers of nutrients.</w:t>
      </w:r>
    </w:p>
    <w:p w:rsidR="00F14253" w:rsidRPr="00F14253" w:rsidRDefault="00F14253" w:rsidP="00F14253">
      <w:pPr>
        <w:widowControl/>
        <w:rPr>
          <w:rFonts w:cs="Times New Roman"/>
          <w:b/>
          <w:sz w:val="24"/>
          <w:szCs w:val="22"/>
        </w:rPr>
      </w:pPr>
    </w:p>
    <w:p w:rsidR="00F14253" w:rsidRPr="00F14253" w:rsidRDefault="00F14253" w:rsidP="008357E9">
      <w:pPr>
        <w:pStyle w:val="3"/>
      </w:pPr>
      <w:r w:rsidRPr="00F14253">
        <w:t>Instrument</w:t>
      </w:r>
      <w:r w:rsidRPr="00F14253">
        <w:rPr>
          <w:rFonts w:ascii="ＭＳ Ｐゴシック" w:eastAsia="ＭＳ Ｐゴシック" w:hAnsi="ＭＳ Ｐゴシック" w:cs="ＭＳ Ｐゴシック" w:hint="eastAsia"/>
          <w:kern w:val="0"/>
        </w:rPr>
        <w:t xml:space="preserve"> </w:t>
      </w:r>
    </w:p>
    <w:p w:rsidR="00F14253" w:rsidRPr="00F14253" w:rsidRDefault="00F14253" w:rsidP="00385A06">
      <w:pPr>
        <w:widowControl/>
        <w:rPr>
          <w:rFonts w:eastAsia="TimesNewRoman" w:cs="Times New Roman"/>
          <w:kern w:val="0"/>
          <w:sz w:val="24"/>
          <w:szCs w:val="22"/>
        </w:rPr>
      </w:pPr>
      <w:r w:rsidRPr="00F14253">
        <w:rPr>
          <w:rFonts w:eastAsia="TimesNewRoman" w:cs="Times New Roman" w:hint="eastAsia"/>
          <w:kern w:val="0"/>
          <w:sz w:val="24"/>
          <w:szCs w:val="22"/>
        </w:rPr>
        <w:t>The nutrients analysis was carried out on 4-channel Auto Analyzer III (BL TEC K.K.</w:t>
      </w:r>
      <w:r w:rsidR="00385A06">
        <w:rPr>
          <w:rFonts w:eastAsia="TimesNewRoman" w:cs="Times New Roman" w:hint="eastAsia"/>
          <w:kern w:val="0"/>
          <w:sz w:val="24"/>
          <w:szCs w:val="22"/>
        </w:rPr>
        <w:t>, Japan</w:t>
      </w:r>
      <w:r w:rsidRPr="00F14253">
        <w:rPr>
          <w:rFonts w:eastAsia="TimesNewRoman" w:cs="Times New Roman" w:hint="eastAsia"/>
          <w:kern w:val="0"/>
          <w:sz w:val="24"/>
          <w:szCs w:val="22"/>
        </w:rPr>
        <w:t>) for 4 parameters; nitrate+nitrite, nitrite, phosphate, and silicate.</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8357E9">
      <w:pPr>
        <w:pStyle w:val="3"/>
      </w:pPr>
      <w:r w:rsidRPr="00F14253">
        <w:t>Sampling and measurement</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Methods of seawater sampling, measurement, and </w:t>
      </w:r>
      <w:r w:rsidRPr="00F14253">
        <w:rPr>
          <w:rFonts w:cs="Times New Roman" w:hint="eastAsia"/>
          <w:sz w:val="24"/>
          <w:szCs w:val="22"/>
        </w:rPr>
        <w:t>data processing</w:t>
      </w:r>
      <w:r w:rsidRPr="00F14253">
        <w:rPr>
          <w:rFonts w:cs="Times New Roman"/>
          <w:sz w:val="24"/>
          <w:szCs w:val="22"/>
        </w:rPr>
        <w:t xml:space="preserve"> of </w:t>
      </w:r>
      <w:r w:rsidRPr="00F14253">
        <w:rPr>
          <w:rFonts w:cs="Times New Roman" w:hint="eastAsia"/>
          <w:sz w:val="24"/>
          <w:szCs w:val="22"/>
        </w:rPr>
        <w:t xml:space="preserve">nutrient </w:t>
      </w:r>
      <w:r w:rsidRPr="00F14253">
        <w:rPr>
          <w:rFonts w:cs="Times New Roman"/>
          <w:sz w:val="24"/>
          <w:szCs w:val="22"/>
        </w:rPr>
        <w:t xml:space="preserve">concentration were </w:t>
      </w:r>
      <w:r w:rsidRPr="00F14253">
        <w:rPr>
          <w:rFonts w:cs="Times New Roman" w:hint="eastAsia"/>
          <w:sz w:val="24"/>
          <w:szCs w:val="22"/>
        </w:rPr>
        <w:t xml:space="preserve">described in Appendixes A1, A2, and A3, respectively. </w:t>
      </w:r>
      <w:r w:rsidRPr="00F14253">
        <w:rPr>
          <w:rFonts w:cs="Times New Roman"/>
          <w:sz w:val="24"/>
          <w:szCs w:val="22"/>
        </w:rPr>
        <w:t>The reagents for the measurement were prepared according to recipes shown in Appendix A</w:t>
      </w:r>
      <w:r w:rsidRPr="00F14253">
        <w:rPr>
          <w:rFonts w:cs="Times New Roman" w:hint="eastAsia"/>
          <w:sz w:val="24"/>
          <w:szCs w:val="22"/>
        </w:rPr>
        <w:t>4</w:t>
      </w:r>
      <w:r w:rsidRPr="00F14253">
        <w:rPr>
          <w:rFonts w:cs="Times New Roman"/>
          <w:sz w:val="24"/>
          <w:szCs w:val="22"/>
        </w:rPr>
        <w:t>.</w:t>
      </w:r>
    </w:p>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t>Nutrients standards</w:t>
      </w:r>
    </w:p>
    <w:p w:rsidR="00F14253" w:rsidRPr="00F14253" w:rsidRDefault="00F14253" w:rsidP="003621B4">
      <w:pPr>
        <w:pStyle w:val="4"/>
      </w:pPr>
      <w:r w:rsidRPr="00F14253">
        <w:t>(</w:t>
      </w:r>
      <w:r w:rsidRPr="00F14253">
        <w:rPr>
          <w:rFonts w:hint="eastAsia"/>
        </w:rPr>
        <w:t>5</w:t>
      </w:r>
      <w:r w:rsidRPr="00F14253">
        <w:t xml:space="preserve">.1) Volumetric </w:t>
      </w:r>
      <w:r w:rsidRPr="00F14253">
        <w:rPr>
          <w:rFonts w:hint="eastAsia"/>
        </w:rPr>
        <w:t>l</w:t>
      </w:r>
      <w:r w:rsidRPr="00F14253">
        <w:t xml:space="preserve">aboratory </w:t>
      </w:r>
      <w:r w:rsidRPr="00F14253">
        <w:rPr>
          <w:rFonts w:hint="eastAsia"/>
        </w:rPr>
        <w:t>w</w:t>
      </w:r>
      <w:r w:rsidRPr="00F14253">
        <w:t>are of in-house standards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All volumetric ware</w:t>
      </w:r>
      <w:r w:rsidRPr="00F14253">
        <w:rPr>
          <w:rFonts w:cs="Times New Roman" w:hint="eastAsia"/>
          <w:sz w:val="24"/>
          <w:szCs w:val="22"/>
        </w:rPr>
        <w:t>s</w:t>
      </w:r>
      <w:r w:rsidRPr="00F14253">
        <w:rPr>
          <w:rFonts w:cs="Times New Roman"/>
          <w:sz w:val="24"/>
          <w:szCs w:val="22"/>
        </w:rPr>
        <w:t xml:space="preserve"> were gravimetrically calibrated. </w:t>
      </w:r>
      <w:r w:rsidRPr="00F14253">
        <w:rPr>
          <w:rFonts w:eastAsia="TimesNewRoman" w:cs="Times New Roman"/>
          <w:kern w:val="0"/>
          <w:sz w:val="24"/>
          <w:szCs w:val="22"/>
        </w:rPr>
        <w:t>The weights obtained in the calibration weighing were corrected for the density of water and</w:t>
      </w:r>
      <w:r w:rsidRPr="00F14253">
        <w:rPr>
          <w:rFonts w:eastAsia="TimesNewRoman" w:cs="Times New Roman" w:hint="eastAsia"/>
          <w:kern w:val="0"/>
          <w:sz w:val="24"/>
          <w:szCs w:val="22"/>
        </w:rPr>
        <w:t xml:space="preserve"> for</w:t>
      </w:r>
      <w:r w:rsidRPr="00F14253">
        <w:rPr>
          <w:rFonts w:eastAsia="TimesNewRoman" w:cs="Times New Roman"/>
          <w:kern w:val="0"/>
          <w:sz w:val="24"/>
          <w:szCs w:val="22"/>
        </w:rPr>
        <w:t xml:space="preserve"> air buoyancy.</w:t>
      </w:r>
      <w:r w:rsidRPr="00F14253">
        <w:rPr>
          <w:rFonts w:eastAsia="TimesNewRoman" w:cs="Times New Roman" w:hint="eastAsia"/>
          <w:kern w:val="0"/>
          <w:sz w:val="24"/>
          <w:szCs w:val="22"/>
        </w:rPr>
        <w:t xml:space="preserve"> </w:t>
      </w:r>
      <w:r w:rsidRPr="00F14253">
        <w:rPr>
          <w:rFonts w:cs="Times New Roman"/>
          <w:sz w:val="24"/>
          <w:szCs w:val="22"/>
        </w:rPr>
        <w:t xml:space="preserve">Polymethylpenten volumetric flasks were gravimetrically calibrated at the temperature of use within </w:t>
      </w:r>
      <w:r w:rsidRPr="00F14253">
        <w:rPr>
          <w:rFonts w:cs="Times New Roman" w:hint="eastAsia"/>
          <w:sz w:val="24"/>
          <w:szCs w:val="22"/>
        </w:rPr>
        <w:t>4</w:t>
      </w:r>
      <w:r w:rsidRPr="00F14253">
        <w:rPr>
          <w:rFonts w:cs="Times New Roman"/>
          <w:sz w:val="24"/>
          <w:szCs w:val="22"/>
        </w:rPr>
        <w:t>–</w:t>
      </w:r>
      <w:r w:rsidRPr="00F14253">
        <w:rPr>
          <w:rFonts w:cs="Times New Roman" w:hint="eastAsia"/>
          <w:sz w:val="24"/>
          <w:szCs w:val="22"/>
        </w:rPr>
        <w:t xml:space="preserve">6 </w:t>
      </w:r>
      <w:r w:rsidRPr="00F14253">
        <w:rPr>
          <w:rFonts w:cs="Times New Roman"/>
          <w:sz w:val="24"/>
          <w:szCs w:val="22"/>
        </w:rPr>
        <w:sym w:font="Symbol" w:char="F0B0"/>
      </w:r>
      <w:r w:rsidRPr="00F14253">
        <w:rPr>
          <w:rFonts w:cs="Times New Roman" w:hint="eastAsia"/>
          <w:sz w:val="24"/>
          <w:szCs w:val="22"/>
        </w:rPr>
        <w:t>C</w:t>
      </w:r>
      <w:r w:rsidRPr="00F14253">
        <w:rPr>
          <w:rFonts w:cs="Times New Roman"/>
          <w:sz w:val="24"/>
          <w:szCs w:val="22"/>
        </w:rPr>
        <w:t>.</w:t>
      </w:r>
      <w:r w:rsidRPr="00F14253">
        <w:rPr>
          <w:rFonts w:cs="Times New Roman" w:hint="eastAsia"/>
          <w:sz w:val="24"/>
          <w:szCs w:val="22"/>
        </w:rPr>
        <w:t xml:space="preserve"> </w:t>
      </w:r>
      <w:r w:rsidRPr="00F14253">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p w:rsidR="00F14253" w:rsidRPr="00F14253" w:rsidRDefault="00F14253" w:rsidP="003621B4">
      <w:pPr>
        <w:pStyle w:val="4"/>
      </w:pPr>
      <w:r w:rsidRPr="00F14253">
        <w:t>(</w:t>
      </w:r>
      <w:r w:rsidRPr="00F14253">
        <w:rPr>
          <w:rFonts w:hint="eastAsia"/>
        </w:rPr>
        <w:t>5</w:t>
      </w:r>
      <w:r w:rsidRPr="00F14253">
        <w:t>.2) Reagents</w:t>
      </w:r>
      <w:r w:rsidRPr="00F14253">
        <w:rPr>
          <w:rFonts w:hint="eastAsia"/>
        </w:rPr>
        <w:t xml:space="preserve"> of standard</w:t>
      </w:r>
    </w:p>
    <w:p w:rsidR="00F14253" w:rsidRPr="00F14253" w:rsidRDefault="00F14253" w:rsidP="00385A06">
      <w:pPr>
        <w:autoSpaceDE w:val="0"/>
        <w:autoSpaceDN w:val="0"/>
        <w:adjustRightInd w:val="0"/>
        <w:rPr>
          <w:rFonts w:cs="Times New Roman"/>
          <w:sz w:val="24"/>
          <w:szCs w:val="22"/>
        </w:rPr>
      </w:pPr>
      <w:r w:rsidRPr="00F14253">
        <w:rPr>
          <w:rFonts w:eastAsia="TimesNewRoman" w:cs="Times New Roman"/>
          <w:kern w:val="0"/>
          <w:sz w:val="24"/>
          <w:szCs w:val="22"/>
        </w:rPr>
        <w:t xml:space="preserve">The batches of the reagents used for standard are listed in Table </w:t>
      </w:r>
      <w:r w:rsidRPr="00F14253">
        <w:rPr>
          <w:rFonts w:cs="Times New Roman"/>
          <w:sz w:val="24"/>
          <w:szCs w:val="22"/>
        </w:rPr>
        <w:t>C.4.</w:t>
      </w:r>
      <w:r w:rsidRPr="00F14253">
        <w:rPr>
          <w:rFonts w:cs="Times New Roman" w:hint="eastAsia"/>
          <w:sz w:val="24"/>
          <w:szCs w:val="22"/>
        </w:rPr>
        <w:t>1</w:t>
      </w:r>
      <w:r w:rsidRPr="00F14253">
        <w:rPr>
          <w:rFonts w:cs="Times New Roman"/>
          <w:sz w:val="24"/>
          <w:szCs w:val="22"/>
        </w:rPr>
        <w:t>.</w:t>
      </w:r>
    </w:p>
    <w:p w:rsidR="00F14253" w:rsidRPr="00F14253" w:rsidRDefault="00F14253" w:rsidP="00F14253">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F14253" w:rsidRPr="00F14253" w:rsidTr="003621B4">
        <w:tc>
          <w:tcPr>
            <w:tcW w:w="9180" w:type="dxa"/>
            <w:gridSpan w:val="5"/>
            <w:tcBorders>
              <w:top w:val="nil"/>
              <w:bottom w:val="single" w:sz="8" w:space="0" w:color="auto"/>
            </w:tcBorders>
          </w:tcPr>
          <w:p w:rsidR="00F14253" w:rsidRPr="00F14253" w:rsidRDefault="00F14253" w:rsidP="00F14253">
            <w:pPr>
              <w:rPr>
                <w:rFonts w:cs="Times New Roman"/>
                <w:b/>
                <w:bCs/>
                <w:sz w:val="24"/>
                <w:szCs w:val="22"/>
              </w:rPr>
            </w:pPr>
            <w:r w:rsidRPr="00F14253">
              <w:rPr>
                <w:rFonts w:cs="Times New Roman"/>
                <w:sz w:val="24"/>
                <w:szCs w:val="22"/>
              </w:rPr>
              <w:t>Table C.4.</w:t>
            </w:r>
            <w:r w:rsidRPr="00F14253">
              <w:rPr>
                <w:rFonts w:cs="Times New Roman" w:hint="eastAsia"/>
                <w:sz w:val="24"/>
                <w:szCs w:val="22"/>
              </w:rPr>
              <w:t>1.</w:t>
            </w:r>
            <w:r w:rsidRPr="00F14253">
              <w:rPr>
                <w:rFonts w:cs="Times New Roman"/>
                <w:sz w:val="24"/>
                <w:szCs w:val="22"/>
              </w:rPr>
              <w:t xml:space="preserve"> List of reagents of standard used in th</w:t>
            </w:r>
            <w:r w:rsidRPr="00F14253">
              <w:rPr>
                <w:rFonts w:cs="Times New Roman" w:hint="eastAsia"/>
                <w:sz w:val="24"/>
                <w:szCs w:val="22"/>
              </w:rPr>
              <w:t>e</w:t>
            </w:r>
            <w:r w:rsidRPr="00F14253">
              <w:rPr>
                <w:rFonts w:cs="Times New Roman"/>
                <w:sz w:val="24"/>
                <w:szCs w:val="22"/>
              </w:rPr>
              <w:t xml:space="preserve"> cruise.</w:t>
            </w:r>
          </w:p>
        </w:tc>
      </w:tr>
      <w:tr w:rsidR="00F14253" w:rsidRPr="00F14253" w:rsidTr="003621B4">
        <w:tc>
          <w:tcPr>
            <w:tcW w:w="1384" w:type="dxa"/>
            <w:tcBorders>
              <w:top w:val="single" w:sz="12" w:space="0" w:color="auto"/>
              <w:bottom w:val="single" w:sz="8" w:space="0" w:color="auto"/>
            </w:tcBorders>
            <w:shd w:val="clear" w:color="auto" w:fill="auto"/>
          </w:tcPr>
          <w:p w:rsidR="00F14253" w:rsidRPr="00F14253" w:rsidRDefault="00F14253" w:rsidP="00F14253">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Name</w:t>
            </w:r>
          </w:p>
        </w:tc>
        <w:tc>
          <w:tcPr>
            <w:tcW w:w="1276"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b/>
                <w:bCs/>
                <w:sz w:val="24"/>
                <w:szCs w:val="22"/>
              </w:rPr>
              <w:t>CAS No</w:t>
            </w:r>
          </w:p>
        </w:tc>
        <w:tc>
          <w:tcPr>
            <w:tcW w:w="1559"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hint="eastAsia"/>
                <w:b/>
                <w:bCs/>
                <w:sz w:val="24"/>
                <w:szCs w:val="22"/>
              </w:rPr>
              <w:t>Lot. N</w:t>
            </w:r>
            <w:r w:rsidRPr="00F14253">
              <w:rPr>
                <w:rFonts w:cs="Times New Roman"/>
                <w:b/>
                <w:bCs/>
                <w:sz w:val="24"/>
                <w:szCs w:val="22"/>
              </w:rPr>
              <w:t>o</w:t>
            </w:r>
          </w:p>
        </w:tc>
        <w:tc>
          <w:tcPr>
            <w:tcW w:w="1559"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Industries</w:t>
            </w:r>
          </w:p>
        </w:tc>
      </w:tr>
      <w:tr w:rsidR="00F14253" w:rsidRPr="00F14253" w:rsidTr="003621B4">
        <w:tc>
          <w:tcPr>
            <w:tcW w:w="1384" w:type="dxa"/>
            <w:tcBorders>
              <w:top w:val="single" w:sz="8"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nitrate 99.995 suprapur</w:t>
            </w:r>
            <w:r w:rsidRPr="00F14253">
              <w:rPr>
                <w:rFonts w:eastAsia="TimesNewRoman" w:cs="Times New Roman" w:hint="eastAsia"/>
                <w:kern w:val="0"/>
                <w:sz w:val="24"/>
                <w:szCs w:val="22"/>
              </w:rPr>
              <w:t>®</w:t>
            </w:r>
          </w:p>
        </w:tc>
        <w:tc>
          <w:tcPr>
            <w:tcW w:w="1276"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7757-79-1</w:t>
            </w:r>
          </w:p>
        </w:tc>
        <w:tc>
          <w:tcPr>
            <w:tcW w:w="1559"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B0158765</w:t>
            </w:r>
          </w:p>
        </w:tc>
        <w:tc>
          <w:tcPr>
            <w:tcW w:w="1559" w:type="dxa"/>
            <w:tcBorders>
              <w:top w:val="single" w:sz="8"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N</w:t>
            </w:r>
            <w:r w:rsidRPr="00F14253">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sodium nitrite GR for analysis ACS,</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Reag. Ph Eur</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7632-00-0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A0113649</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dihydrogen phosphate anhydrous 99.995 suprapur</w:t>
            </w:r>
            <w:r w:rsidRPr="00F14253">
              <w:rPr>
                <w:rFonts w:eastAsia="TimesNewRoman" w:cs="Times New Roman" w:hint="eastAsia"/>
                <w:kern w:val="0"/>
                <w:sz w:val="24"/>
                <w:szCs w:val="22"/>
              </w:rPr>
              <w:t>®</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7778-77-0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B0442908</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12"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Silicon standard solution</w:t>
            </w:r>
            <w:r w:rsidRPr="00F14253">
              <w:rPr>
                <w:rFonts w:eastAsia="TimesNewRoman" w:cs="Times New Roman" w:hint="eastAsia"/>
                <w:kern w:val="0"/>
                <w:sz w:val="24"/>
                <w:szCs w:val="22"/>
              </w:rPr>
              <w:t xml:space="preserve"> 1000 mg/l Si</w:t>
            </w:r>
            <w:r w:rsidRPr="00F14253">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F14253" w:rsidRPr="00F14253" w:rsidRDefault="00F14253" w:rsidP="00F14253">
            <w:pPr>
              <w:jc w:val="center"/>
              <w:rPr>
                <w:rFonts w:cs="Times New Roman"/>
                <w:sz w:val="24"/>
                <w:szCs w:val="22"/>
              </w:rPr>
            </w:pPr>
            <w:r w:rsidRPr="00F14253">
              <w:rPr>
                <w:rFonts w:cs="Times New Roman" w:hint="eastAsia"/>
                <w:sz w:val="24"/>
                <w:szCs w:val="22"/>
              </w:rPr>
              <w:t>-</w:t>
            </w:r>
          </w:p>
        </w:tc>
        <w:tc>
          <w:tcPr>
            <w:tcW w:w="1559" w:type="dxa"/>
            <w:tcBorders>
              <w:top w:val="single" w:sz="4" w:space="0" w:color="auto"/>
              <w:bottom w:val="single" w:sz="12" w:space="0" w:color="auto"/>
            </w:tcBorders>
          </w:tcPr>
          <w:p w:rsidR="00F14253" w:rsidRPr="00F14253" w:rsidRDefault="00F14253" w:rsidP="00F14253">
            <w:pPr>
              <w:rPr>
                <w:rFonts w:cs="Times New Roman"/>
                <w:sz w:val="24"/>
                <w:szCs w:val="22"/>
              </w:rPr>
            </w:pPr>
            <w:r w:rsidRPr="00F14253">
              <w:rPr>
                <w:rFonts w:cs="Times New Roman"/>
                <w:sz w:val="24"/>
                <w:szCs w:val="22"/>
              </w:rPr>
              <w:t>HC122701</w:t>
            </w:r>
            <w:r w:rsidRPr="00F14253">
              <w:rPr>
                <w:rFonts w:eastAsia="TimesNewRoman" w:cs="Times New Roman" w:hint="eastAsia"/>
                <w:kern w:val="0"/>
                <w:sz w:val="24"/>
                <w:szCs w:val="22"/>
                <w:vertAlign w:val="superscript"/>
              </w:rPr>
              <w:t>**</w:t>
            </w:r>
          </w:p>
          <w:p w:rsidR="00F14253" w:rsidRPr="00F14253" w:rsidRDefault="00F14253" w:rsidP="00F14253">
            <w:pPr>
              <w:rPr>
                <w:rFonts w:cs="Times New Roman"/>
                <w:sz w:val="24"/>
                <w:szCs w:val="22"/>
              </w:rPr>
            </w:pPr>
            <w:r w:rsidRPr="00F14253">
              <w:rPr>
                <w:rFonts w:cs="Times New Roman"/>
                <w:sz w:val="24"/>
                <w:szCs w:val="22"/>
              </w:rPr>
              <w:t>HC247279</w:t>
            </w:r>
            <w:r w:rsidRPr="00F14253">
              <w:rPr>
                <w:rFonts w:eastAsia="TimesNewRoman" w:cs="Times New Roman" w:hint="eastAsia"/>
                <w:kern w:val="0"/>
                <w:sz w:val="24"/>
                <w:szCs w:val="22"/>
                <w:vertAlign w:val="superscript"/>
              </w:rPr>
              <w:t>***</w:t>
            </w:r>
          </w:p>
        </w:tc>
        <w:tc>
          <w:tcPr>
            <w:tcW w:w="1559" w:type="dxa"/>
            <w:tcBorders>
              <w:top w:val="single" w:sz="4" w:space="0" w:color="auto"/>
              <w:bottom w:val="single" w:sz="12"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bl>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Traceable to </w:t>
      </w:r>
      <w:r w:rsidRPr="00F14253">
        <w:rPr>
          <w:rFonts w:eastAsia="TimesNewRoman" w:cs="Times New Roman"/>
          <w:kern w:val="0"/>
          <w:sz w:val="24"/>
          <w:szCs w:val="22"/>
        </w:rPr>
        <w:t>NIST-SRM3150</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vertAlign w:val="superscript"/>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before Station RF4519</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after Station RF4520</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rPr>
          <w:rFonts w:hint="eastAsia"/>
        </w:rPr>
        <w:t xml:space="preserve">(5.3) </w:t>
      </w:r>
      <w:r w:rsidRPr="00F14253">
        <w:t xml:space="preserve">Low </w:t>
      </w:r>
      <w:r w:rsidRPr="00F14253">
        <w:rPr>
          <w:rFonts w:hint="eastAsia"/>
        </w:rPr>
        <w:t>n</w:t>
      </w:r>
      <w:r w:rsidRPr="00F14253">
        <w:t xml:space="preserve">utrient </w:t>
      </w:r>
      <w:r w:rsidRPr="00F14253">
        <w:rPr>
          <w:rFonts w:hint="eastAsia"/>
        </w:rPr>
        <w:t>s</w:t>
      </w:r>
      <w:r w:rsidRPr="00F14253">
        <w:t>eawater (LNSW)</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Surface water </w:t>
      </w:r>
      <w:r w:rsidRPr="00F14253">
        <w:rPr>
          <w:rFonts w:eastAsia="TimesNewRoman" w:cs="Times New Roman" w:hint="eastAsia"/>
          <w:kern w:val="0"/>
          <w:sz w:val="24"/>
          <w:szCs w:val="22"/>
        </w:rPr>
        <w:t xml:space="preserve">with sufficiently </w:t>
      </w:r>
      <w:r w:rsidRPr="00F14253">
        <w:rPr>
          <w:rFonts w:eastAsia="TimesNewRoman" w:cs="Times New Roman"/>
          <w:kern w:val="0"/>
          <w:sz w:val="24"/>
          <w:szCs w:val="22"/>
        </w:rPr>
        <w:t>low nutrient concentration was taken and filtered using 10 μm pore size membrane filter</w:t>
      </w:r>
      <w:r w:rsidRPr="00F14253">
        <w:rPr>
          <w:rFonts w:eastAsia="TimesNewRoman" w:cs="Times New Roman" w:hint="eastAsia"/>
          <w:kern w:val="0"/>
          <w:sz w:val="24"/>
          <w:szCs w:val="22"/>
        </w:rPr>
        <w:t xml:space="preserve"> in our previous cruise</w:t>
      </w:r>
      <w:r w:rsidRPr="00F14253">
        <w:rPr>
          <w:rFonts w:eastAsia="TimesNewRoman" w:cs="Times New Roman"/>
          <w:kern w:val="0"/>
          <w:sz w:val="24"/>
          <w:szCs w:val="22"/>
        </w:rPr>
        <w:t xml:space="preserve">. This water </w:t>
      </w:r>
      <w:r w:rsidRPr="00F14253">
        <w:rPr>
          <w:rFonts w:eastAsia="TimesNewRoman" w:cs="Times New Roman" w:hint="eastAsia"/>
          <w:kern w:val="0"/>
          <w:sz w:val="24"/>
          <w:szCs w:val="22"/>
        </w:rPr>
        <w:t>wa</w:t>
      </w:r>
      <w:r w:rsidRPr="00F14253">
        <w:rPr>
          <w:rFonts w:eastAsia="TimesNewRoman" w:cs="Times New Roman"/>
          <w:kern w:val="0"/>
          <w:sz w:val="24"/>
          <w:szCs w:val="22"/>
        </w:rPr>
        <w:t xml:space="preserve">s stored in 20 liter </w:t>
      </w:r>
      <w:r w:rsidRPr="00F14253">
        <w:rPr>
          <w:rFonts w:cs="Times New Roman" w:hint="eastAsia"/>
          <w:sz w:val="21"/>
          <w:szCs w:val="22"/>
        </w:rPr>
        <w:t>f</w:t>
      </w:r>
      <w:r w:rsidRPr="00F14253">
        <w:rPr>
          <w:rFonts w:cs="Times New Roman" w:hint="eastAsia"/>
          <w:sz w:val="24"/>
          <w:szCs w:val="24"/>
        </w:rPr>
        <w:t>l</w:t>
      </w:r>
      <w:r w:rsidRPr="00F14253">
        <w:rPr>
          <w:rFonts w:cs="Times New Roman"/>
          <w:sz w:val="24"/>
          <w:szCs w:val="24"/>
        </w:rPr>
        <w:t>exible container</w:t>
      </w:r>
      <w:r w:rsidRPr="00F14253">
        <w:rPr>
          <w:rFonts w:eastAsia="TimesNewRoman" w:cs="Times New Roman"/>
          <w:kern w:val="0"/>
          <w:sz w:val="24"/>
          <w:szCs w:val="22"/>
        </w:rPr>
        <w:t xml:space="preserve"> with paper box.</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t>(</w:t>
      </w:r>
      <w:r w:rsidRPr="00F14253">
        <w:rPr>
          <w:rFonts w:hint="eastAsia"/>
        </w:rPr>
        <w:t>5.4</w:t>
      </w:r>
      <w:r w:rsidRPr="00F14253">
        <w:t xml:space="preserve">) </w:t>
      </w:r>
      <w:r w:rsidRPr="00F14253">
        <w:rPr>
          <w:rFonts w:hint="eastAsia"/>
        </w:rPr>
        <w:t xml:space="preserve">In-house </w:t>
      </w:r>
      <w:r w:rsidRPr="00F14253">
        <w:t>standard</w:t>
      </w:r>
      <w:r w:rsidRPr="00F14253">
        <w:rPr>
          <w:rFonts w:hint="eastAsia"/>
        </w:rPr>
        <w:t xml:space="preserve"> solutions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hint="eastAsia"/>
          <w:kern w:val="0"/>
          <w:sz w:val="24"/>
          <w:szCs w:val="22"/>
        </w:rPr>
        <w:t>Nutrient c</w:t>
      </w:r>
      <w:r w:rsidRPr="00F14253">
        <w:rPr>
          <w:rFonts w:eastAsia="TimesNewRoman" w:cs="Times New Roman"/>
          <w:kern w:val="0"/>
          <w:sz w:val="24"/>
          <w:szCs w:val="22"/>
        </w:rPr>
        <w:t xml:space="preserve">oncentrations for A, B and C standards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set as shown in Table C.4.</w:t>
      </w:r>
      <w:r w:rsidRPr="00F14253">
        <w:rPr>
          <w:rFonts w:eastAsia="TimesNewRoman" w:cs="Times New Roman" w:hint="eastAsia"/>
          <w:kern w:val="0"/>
          <w:sz w:val="24"/>
          <w:szCs w:val="22"/>
        </w:rPr>
        <w:t>2</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A and B standards were prepared with deionized water (DW). C standard (full scale of working standard) was </w:t>
      </w:r>
      <w:r w:rsidRPr="00F14253">
        <w:rPr>
          <w:rFonts w:eastAsia="TimesNewRoman" w:cs="Times New Roman"/>
          <w:kern w:val="0"/>
          <w:sz w:val="24"/>
          <w:szCs w:val="22"/>
        </w:rPr>
        <w:t>mixture</w:t>
      </w:r>
      <w:r w:rsidRPr="00F14253">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F14253">
        <w:rPr>
          <w:rFonts w:eastAsia="TimesNewRoman" w:cs="Times New Roman"/>
          <w:kern w:val="0"/>
          <w:sz w:val="24"/>
          <w:szCs w:val="22"/>
        </w:rPr>
        <w:t>equal</w:t>
      </w:r>
      <w:r w:rsidRPr="00F14253">
        <w:rPr>
          <w:rFonts w:eastAsia="TimesNewRoman" w:cs="Times New Roman" w:hint="eastAsia"/>
          <w:kern w:val="0"/>
          <w:sz w:val="24"/>
          <w:szCs w:val="22"/>
        </w:rPr>
        <w:t xml:space="preserve"> with mixing ratio of LNSW and DW in C standard. </w:t>
      </w:r>
      <w:r w:rsidRPr="00F14253">
        <w:rPr>
          <w:rFonts w:eastAsia="TimesNewRoman" w:cs="Times New Roman"/>
          <w:kern w:val="0"/>
          <w:sz w:val="24"/>
          <w:szCs w:val="22"/>
        </w:rPr>
        <w:t>The C</w:t>
      </w:r>
      <w:r w:rsidRPr="00F14253">
        <w:rPr>
          <w:rFonts w:eastAsia="TimesNewRoman" w:cs="Times New Roman" w:hint="eastAsia"/>
          <w:kern w:val="0"/>
          <w:sz w:val="24"/>
          <w:szCs w:val="22"/>
        </w:rPr>
        <w:t>-2 to -5</w:t>
      </w:r>
      <w:r w:rsidRPr="00F14253">
        <w:rPr>
          <w:rFonts w:eastAsia="TimesNewRoman" w:cs="Times New Roman"/>
          <w:kern w:val="0"/>
          <w:sz w:val="24"/>
          <w:szCs w:val="22"/>
        </w:rPr>
        <w:t xml:space="preserve"> standard</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prepared</w:t>
      </w:r>
      <w:r w:rsidRPr="00F14253">
        <w:rPr>
          <w:rFonts w:eastAsia="TimesNewRoman" w:cs="Times New Roman" w:hint="eastAsia"/>
          <w:kern w:val="0"/>
          <w:sz w:val="24"/>
          <w:szCs w:val="22"/>
        </w:rPr>
        <w:t xml:space="preserve"> with mixture of C-1 and C standards in stages as 1/4, 2/4, 3/4, and 4/4 (i.e., pure </w:t>
      </w:r>
      <w:r w:rsidRPr="00F14253">
        <w:rPr>
          <w:rFonts w:eastAsia="TimesNewRoman" w:cs="Times New Roman"/>
          <w:kern w:val="0"/>
          <w:sz w:val="24"/>
          <w:szCs w:val="22"/>
        </w:rPr>
        <w:t>“</w:t>
      </w:r>
      <w:r w:rsidRPr="00F14253">
        <w:rPr>
          <w:rFonts w:eastAsia="TimesNewRoman" w:cs="Times New Roman" w:hint="eastAsia"/>
          <w:kern w:val="0"/>
          <w:sz w:val="24"/>
          <w:szCs w:val="22"/>
        </w:rPr>
        <w:t>C standard</w:t>
      </w:r>
      <w:r w:rsidRPr="00F14253">
        <w:rPr>
          <w:rFonts w:eastAsia="TimesNewRoman" w:cs="Times New Roman"/>
          <w:kern w:val="0"/>
          <w:sz w:val="24"/>
          <w:szCs w:val="22"/>
        </w:rPr>
        <w:t>”</w:t>
      </w:r>
      <w:r w:rsidRPr="00F14253">
        <w:rPr>
          <w:rFonts w:eastAsia="TimesNewRoman" w:cs="Times New Roman" w:hint="eastAsia"/>
          <w:kern w:val="0"/>
          <w:sz w:val="24"/>
          <w:szCs w:val="22"/>
        </w:rPr>
        <w:t>) concentration for full scale, respectively. T</w:t>
      </w:r>
      <w:r w:rsidRPr="00F14253">
        <w:rPr>
          <w:rFonts w:eastAsia="TimesNewRoman" w:cs="Times New Roman"/>
          <w:kern w:val="0"/>
          <w:sz w:val="24"/>
          <w:szCs w:val="22"/>
        </w:rPr>
        <w:t>he actual concentration of nutrients in each standard was calculated based on the solution temperature and factors of volumetric laboratory wares</w:t>
      </w:r>
      <w:r w:rsidRPr="00F14253">
        <w:rPr>
          <w:rFonts w:eastAsia="TimesNewRoman" w:cs="Times New Roman" w:hint="eastAsia"/>
          <w:kern w:val="0"/>
          <w:sz w:val="24"/>
          <w:szCs w:val="22"/>
        </w:rPr>
        <w:t xml:space="preserve"> calibrated prior to use</w:t>
      </w:r>
      <w:r w:rsidRPr="00F14253">
        <w:rPr>
          <w:rFonts w:eastAsia="TimesNewRoman" w:cs="Times New Roman"/>
          <w:kern w:val="0"/>
          <w:sz w:val="24"/>
          <w:szCs w:val="22"/>
        </w:rPr>
        <w:t>.</w:t>
      </w:r>
      <w:r w:rsidRPr="00F14253">
        <w:rPr>
          <w:rFonts w:eastAsia="TimesNewRoman" w:cs="Times New Roman" w:hint="eastAsia"/>
          <w:kern w:val="0"/>
          <w:sz w:val="24"/>
          <w:szCs w:val="22"/>
        </w:rPr>
        <w:t xml:space="preserve"> Nominal zero concentration of nutrient was determined in measurement of DW </w:t>
      </w:r>
      <w:r w:rsidRPr="00F14253">
        <w:rPr>
          <w:rFonts w:eastAsia="TimesNewRoman" w:cs="Times New Roman"/>
          <w:kern w:val="0"/>
          <w:sz w:val="24"/>
          <w:szCs w:val="22"/>
        </w:rPr>
        <w:t xml:space="preserve">after </w:t>
      </w:r>
      <w:r w:rsidRPr="00F14253">
        <w:rPr>
          <w:rFonts w:eastAsia="TimesNewRoman" w:cs="Times New Roman" w:hint="eastAsia"/>
          <w:kern w:val="0"/>
          <w:sz w:val="24"/>
          <w:szCs w:val="22"/>
        </w:rPr>
        <w:t>r</w:t>
      </w:r>
      <w:r w:rsidRPr="00F14253">
        <w:rPr>
          <w:rFonts w:eastAsia="TimesNewRoman" w:cs="Times New Roman"/>
          <w:kern w:val="0"/>
          <w:sz w:val="24"/>
          <w:szCs w:val="22"/>
        </w:rPr>
        <w:t>efraction error correction</w:t>
      </w:r>
      <w:r w:rsidRPr="00F14253">
        <w:rPr>
          <w:rFonts w:eastAsia="TimesNewRoman" w:cs="Times New Roman" w:hint="eastAsia"/>
          <w:kern w:val="0"/>
          <w:sz w:val="24"/>
          <w:szCs w:val="22"/>
        </w:rPr>
        <w:t>.</w:t>
      </w:r>
      <w:r w:rsidRPr="00F14253">
        <w:rPr>
          <w:rFonts w:eastAsia="TimesNewRoman" w:cs="Times New Roman"/>
          <w:kern w:val="0"/>
          <w:sz w:val="24"/>
          <w:szCs w:val="22"/>
        </w:rPr>
        <w:t xml:space="preserve"> The calibration curves for each run were obtained using </w:t>
      </w:r>
      <w:r w:rsidRPr="00F14253">
        <w:rPr>
          <w:rFonts w:eastAsia="TimesNewRoman" w:cs="Times New Roman" w:hint="eastAsia"/>
          <w:kern w:val="0"/>
          <w:sz w:val="24"/>
          <w:szCs w:val="22"/>
        </w:rPr>
        <w:t>5</w:t>
      </w:r>
      <w:r w:rsidRPr="00F14253">
        <w:rPr>
          <w:rFonts w:eastAsia="TimesNewRoman" w:cs="Times New Roman"/>
          <w:kern w:val="0"/>
          <w:sz w:val="24"/>
          <w:szCs w:val="22"/>
        </w:rPr>
        <w:t xml:space="preserve"> levels</w:t>
      </w:r>
      <w:r w:rsidRPr="00F14253">
        <w:rPr>
          <w:rFonts w:eastAsia="TimesNewRoman" w:cs="Times New Roman" w:hint="eastAsia"/>
          <w:kern w:val="0"/>
          <w:sz w:val="24"/>
          <w:szCs w:val="22"/>
        </w:rPr>
        <w:t xml:space="preserve"> of C-1 to -</w:t>
      </w:r>
      <w:r w:rsidRPr="00F14253">
        <w:rPr>
          <w:rFonts w:eastAsia="TimesNewRoman" w:cs="Times New Roman" w:hint="cs"/>
          <w:kern w:val="0"/>
          <w:sz w:val="24"/>
          <w:szCs w:val="22"/>
        </w:rPr>
        <w:t>5 standards</w:t>
      </w:r>
      <w:r w:rsidRPr="00F14253">
        <w:rPr>
          <w:rFonts w:eastAsia="TimesNewRoman" w:cs="Times New Roman" w:hint="eastAsia"/>
          <w:kern w:val="0"/>
          <w:sz w:val="24"/>
          <w:szCs w:val="22"/>
        </w:rPr>
        <w:t xml:space="preserve">. These </w:t>
      </w:r>
      <w:r w:rsidRPr="00F14253">
        <w:rPr>
          <w:rFonts w:eastAsia="TimesNewRoman" w:cs="Times New Roman"/>
          <w:kern w:val="0"/>
          <w:sz w:val="24"/>
          <w:szCs w:val="22"/>
        </w:rPr>
        <w:t>standard solutions were</w:t>
      </w:r>
      <w:r w:rsidRPr="00F14253">
        <w:rPr>
          <w:rFonts w:cs="Times New Roman"/>
          <w:sz w:val="21"/>
          <w:szCs w:val="22"/>
        </w:rPr>
        <w:t xml:space="preserve"> </w:t>
      </w:r>
      <w:r w:rsidRPr="00F14253">
        <w:rPr>
          <w:rFonts w:eastAsia="TimesNewRoman" w:cs="Times New Roman"/>
          <w:kern w:val="0"/>
          <w:sz w:val="24"/>
          <w:szCs w:val="22"/>
        </w:rPr>
        <w:t>periodically renewed as shown in Table C.4.3.</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tbl>
      <w:tblPr>
        <w:tblW w:w="5000" w:type="pct"/>
        <w:jc w:val="center"/>
        <w:tblCellMar>
          <w:left w:w="99" w:type="dxa"/>
          <w:right w:w="99" w:type="dxa"/>
        </w:tblCellMar>
        <w:tblLook w:val="04A0" w:firstRow="1" w:lastRow="0" w:firstColumn="1" w:lastColumn="0" w:noHBand="0" w:noVBand="1"/>
      </w:tblPr>
      <w:tblGrid>
        <w:gridCol w:w="2320"/>
        <w:gridCol w:w="2317"/>
        <w:gridCol w:w="2317"/>
        <w:gridCol w:w="2314"/>
      </w:tblGrid>
      <w:tr w:rsidR="00F14253" w:rsidRPr="00F14253" w:rsidTr="007D54C5">
        <w:trPr>
          <w:trHeight w:val="675"/>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Nominal concentrations of nutrients for A,</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B</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and C standards</w:t>
            </w:r>
            <w:r w:rsidRPr="00F14253">
              <w:rPr>
                <w:rFonts w:cs="Times New Roman"/>
                <w:bCs/>
                <w:sz w:val="24"/>
                <w:szCs w:val="22"/>
              </w:rPr>
              <w:t xml:space="preserve"> at 20</w:t>
            </w:r>
            <w:r w:rsidR="00AB01ED">
              <w:rPr>
                <w:rFonts w:cs="Times New Roman" w:hint="eastAsia"/>
                <w:bCs/>
                <w:sz w:val="24"/>
                <w:szCs w:val="22"/>
              </w:rPr>
              <w:t xml:space="preserve"> </w:t>
            </w:r>
            <w:r w:rsidRPr="00F14253">
              <w:rPr>
                <w:rFonts w:cs="Times New Roman"/>
                <w:bCs/>
                <w:sz w:val="24"/>
                <w:szCs w:val="22"/>
              </w:rPr>
              <w:t>°</w:t>
            </w:r>
            <w:r w:rsidRPr="00F14253">
              <w:rPr>
                <w:rFonts w:hAnsi="ＭＳ 明朝" w:cs="Times New Roman" w:hint="eastAsia"/>
                <w:bCs/>
                <w:sz w:val="24"/>
                <w:szCs w:val="22"/>
              </w:rPr>
              <w:t>C</w:t>
            </w:r>
            <w:r w:rsidRPr="00F14253">
              <w:rPr>
                <w:rFonts w:eastAsia="ＭＳ Ｐゴシック" w:cs="Times New Roman"/>
                <w:kern w:val="0"/>
                <w:sz w:val="24"/>
                <w:szCs w:val="22"/>
              </w:rPr>
              <w:t xml:space="preserve">. Unit </w:t>
            </w:r>
            <w:r w:rsidRPr="00F14253">
              <w:rPr>
                <w:rFonts w:eastAsia="ＭＳ Ｐゴシック" w:cs="Times New Roman" w:hint="eastAsia"/>
                <w:kern w:val="0"/>
                <w:sz w:val="24"/>
                <w:szCs w:val="22"/>
              </w:rPr>
              <w:t xml:space="preserve">is </w:t>
            </w:r>
            <w:r w:rsidRPr="00F14253">
              <w:rPr>
                <w:rFonts w:eastAsia="ＭＳ Ｐゴシック" w:cs="Times New Roman"/>
                <w:kern w:val="0"/>
                <w:sz w:val="24"/>
                <w:szCs w:val="22"/>
              </w:rPr>
              <w:t>μmol</w:t>
            </w:r>
            <w:r w:rsidRPr="00F14253">
              <w:rPr>
                <w:rFonts w:eastAsia="ＭＳ Ｐゴシック" w:cs="Times New Roman" w:hint="eastAsia"/>
                <w:kern w:val="0"/>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7D54C5">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C</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3.6</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2.0</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2120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2.3</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38</w:t>
            </w:r>
          </w:p>
        </w:tc>
      </w:tr>
      <w:tr w:rsidR="00F14253" w:rsidRPr="00F14253" w:rsidTr="007D54C5">
        <w:trPr>
          <w:trHeight w:val="468"/>
          <w:jc w:val="center"/>
        </w:trPr>
        <w:tc>
          <w:tcPr>
            <w:tcW w:w="1251"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560</w:t>
            </w:r>
            <w:r w:rsidRPr="00F14253">
              <w:rPr>
                <w:rFonts w:eastAsia="ＭＳ Ｐゴシック" w:cs="Times New Roman"/>
                <w:kern w:val="0"/>
                <w:sz w:val="24"/>
                <w:szCs w:val="22"/>
              </w:rPr>
              <w:t>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35680</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2300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2310</w:t>
            </w:r>
          </w:p>
        </w:tc>
        <w:tc>
          <w:tcPr>
            <w:tcW w:w="1249"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83.9</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184.2</w:t>
            </w:r>
          </w:p>
        </w:tc>
      </w:tr>
    </w:tbl>
    <w:p w:rsidR="00F14253" w:rsidRPr="00F14253" w:rsidRDefault="00F14253" w:rsidP="00F14253">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F14253" w:rsidRPr="00F14253" w:rsidTr="003621B4">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rPr>
                <w:rFonts w:eastAsia="ＭＳ Ｐゴシック" w:cs="Times New Roman"/>
                <w:kern w:val="0"/>
                <w:sz w:val="24"/>
                <w:szCs w:val="22"/>
              </w:rPr>
            </w:pPr>
            <w:r w:rsidRPr="00F14253">
              <w:rPr>
                <w:rFonts w:cs="Times New Roman"/>
                <w:sz w:val="24"/>
                <w:szCs w:val="22"/>
              </w:rPr>
              <w:br w:type="page"/>
              <w:t>Table C.4.3</w:t>
            </w:r>
            <w:r w:rsidRPr="00F14253">
              <w:rPr>
                <w:rFonts w:cs="Times New Roman" w:hint="eastAsia"/>
                <w:sz w:val="24"/>
                <w:szCs w:val="22"/>
              </w:rPr>
              <w:t>.</w:t>
            </w:r>
            <w:r w:rsidRPr="00F14253">
              <w:rPr>
                <w:rFonts w:cs="Times New Roman"/>
                <w:sz w:val="24"/>
                <w:szCs w:val="22"/>
              </w:rPr>
              <w:t xml:space="preserve"> </w:t>
            </w:r>
            <w:r w:rsidRPr="00F14253">
              <w:rPr>
                <w:rFonts w:eastAsia="ＭＳ Ｐゴシック" w:cs="Times New Roman" w:hint="eastAsia"/>
                <w:kern w:val="0"/>
                <w:sz w:val="24"/>
                <w:szCs w:val="22"/>
              </w:rPr>
              <w:t>Schedule</w:t>
            </w:r>
            <w:r w:rsidRPr="00F14253">
              <w:rPr>
                <w:rFonts w:eastAsia="ＭＳ Ｐゴシック" w:cs="Times New Roman"/>
                <w:kern w:val="0"/>
                <w:sz w:val="24"/>
                <w:szCs w:val="22"/>
              </w:rPr>
              <w:t xml:space="preserve"> of renewal of in-house standards.</w:t>
            </w:r>
          </w:p>
        </w:tc>
      </w:tr>
      <w:tr w:rsidR="00F14253" w:rsidRPr="00F14253" w:rsidTr="003621B4">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3</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2</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A-3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(PO</w:t>
            </w:r>
            <w:r w:rsidRPr="00F14253">
              <w:rPr>
                <w:rFonts w:eastAsia="ＭＳ Ｐゴシック" w:cs="Times New Roman"/>
                <w:kern w:val="0"/>
                <w:sz w:val="24"/>
                <w:szCs w:val="22"/>
                <w:vertAlign w:val="subscript"/>
              </w:rPr>
              <w:t>4</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A-4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ommercial prepared solution</w:t>
            </w:r>
          </w:p>
        </w:tc>
      </w:tr>
      <w:tr w:rsidR="00F14253" w:rsidRPr="00F14253" w:rsidTr="003621B4">
        <w:trPr>
          <w:trHeight w:val="270"/>
          <w:jc w:val="center"/>
        </w:trPr>
        <w:tc>
          <w:tcPr>
            <w:tcW w:w="2906"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cs="Times New Roman" w:hint="eastAsia"/>
                <w:sz w:val="24"/>
                <w:szCs w:val="22"/>
              </w:rPr>
              <w:t>m</w:t>
            </w:r>
            <w:r w:rsidRPr="00F14253">
              <w:rPr>
                <w:rFonts w:cs="Times New Roman"/>
                <w:sz w:val="24"/>
                <w:szCs w:val="22"/>
              </w:rPr>
              <w:t xml:space="preserve">ixture of </w:t>
            </w:r>
            <w:r w:rsidRPr="00F14253">
              <w:rPr>
                <w:rFonts w:cs="Times New Roman" w:hint="eastAsia"/>
                <w:sz w:val="24"/>
                <w:szCs w:val="22"/>
              </w:rPr>
              <w:t>A-1, A-3, and A-4 stds.</w:t>
            </w:r>
            <w:r w:rsidRPr="00F14253">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 xml:space="preserve">aximum </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 (dilute</w:t>
            </w:r>
            <w:r w:rsidRPr="00F14253">
              <w:rPr>
                <w:rFonts w:eastAsia="ＭＳ Ｐゴシック" w:cs="Times New Roman" w:hint="eastAsia"/>
                <w:kern w:val="0"/>
                <w:sz w:val="24"/>
                <w:szCs w:val="22"/>
              </w:rPr>
              <w:t>d</w:t>
            </w:r>
            <w:r w:rsidRPr="00F14253">
              <w:rPr>
                <w:rFonts w:eastAsia="ＭＳ Ｐゴシック" w:cs="Times New Roman"/>
                <w:kern w:val="0"/>
                <w:sz w:val="24"/>
                <w:szCs w:val="22"/>
              </w:rPr>
              <w:t xml:space="preserve"> A-</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aximum 1</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C-std. (</w:t>
            </w:r>
            <w:r w:rsidRPr="00F14253">
              <w:rPr>
                <w:rFonts w:eastAsia="ＭＳ Ｐゴシック" w:cs="Times New Roman"/>
                <w:kern w:val="0"/>
                <w:sz w:val="24"/>
                <w:szCs w:val="22"/>
              </w:rPr>
              <w:t>mixture of B-1</w:t>
            </w:r>
            <w:r w:rsidRPr="00F14253">
              <w:rPr>
                <w:rFonts w:eastAsia="ＭＳ Ｐゴシック" w:cs="Times New Roman" w:hint="eastAsia"/>
                <w:kern w:val="0"/>
                <w:sz w:val="24"/>
                <w:szCs w:val="22"/>
              </w:rPr>
              <w:t xml:space="preserve"> and</w:t>
            </w:r>
            <w:r w:rsidRPr="00F14253">
              <w:rPr>
                <w:rFonts w:eastAsia="ＭＳ Ｐゴシック" w:cs="Times New Roman"/>
                <w:kern w:val="0"/>
                <w:sz w:val="24"/>
                <w:szCs w:val="22"/>
              </w:rPr>
              <w:t xml:space="preserve"> B-2</w:t>
            </w:r>
            <w:r w:rsidRPr="00F14253">
              <w:rPr>
                <w:rFonts w:eastAsia="ＭＳ Ｐゴシック" w:cs="Times New Roman" w:hint="eastAsia"/>
                <w:kern w:val="0"/>
                <w:sz w:val="24"/>
                <w:szCs w:val="22"/>
              </w:rPr>
              <w:t xml:space="preserve"> stds.)</w:t>
            </w:r>
          </w:p>
        </w:tc>
        <w:tc>
          <w:tcPr>
            <w:tcW w:w="2094"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r w:rsidR="00F14253" w:rsidRPr="00F14253" w:rsidTr="003621B4">
        <w:trPr>
          <w:trHeight w:val="330"/>
          <w:jc w:val="center"/>
        </w:trPr>
        <w:tc>
          <w:tcPr>
            <w:tcW w:w="290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C-1 to -5 stds.</w:t>
            </w:r>
          </w:p>
        </w:tc>
        <w:tc>
          <w:tcPr>
            <w:tcW w:w="2094"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bl>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rPr>
          <w:rFonts w:hint="eastAsia"/>
        </w:rPr>
        <w:t>Certified r</w:t>
      </w:r>
      <w:r w:rsidRPr="00F14253">
        <w:t>eference material</w:t>
      </w:r>
    </w:p>
    <w:p w:rsidR="00F14253" w:rsidRPr="00F14253" w:rsidRDefault="00F14253" w:rsidP="00385A06">
      <w:pPr>
        <w:widowControl/>
        <w:rPr>
          <w:rFonts w:cs="Times New Roman"/>
          <w:b/>
          <w:sz w:val="24"/>
          <w:szCs w:val="22"/>
        </w:rPr>
      </w:pPr>
      <w:r w:rsidRPr="00F14253">
        <w:rPr>
          <w:rFonts w:cs="Times New Roman" w:hint="eastAsia"/>
          <w:sz w:val="24"/>
          <w:szCs w:val="22"/>
        </w:rPr>
        <w:t>Certified r</w:t>
      </w:r>
      <w:r w:rsidRPr="00F14253">
        <w:rPr>
          <w:rFonts w:cs="Times New Roman"/>
          <w:sz w:val="24"/>
          <w:szCs w:val="22"/>
        </w:rPr>
        <w:t>eference material</w:t>
      </w:r>
      <w:r w:rsidRPr="00F14253">
        <w:rPr>
          <w:rFonts w:cs="Times New Roman" w:hint="eastAsia"/>
          <w:sz w:val="24"/>
          <w:szCs w:val="22"/>
        </w:rPr>
        <w:t xml:space="preserve"> (CRM) and reference material (RM)</w:t>
      </w:r>
      <w:r w:rsidRPr="00F14253">
        <w:rPr>
          <w:rFonts w:cs="Times New Roman"/>
          <w:sz w:val="24"/>
          <w:szCs w:val="22"/>
        </w:rPr>
        <w:t xml:space="preserve"> </w:t>
      </w:r>
      <w:r w:rsidRPr="00F14253">
        <w:rPr>
          <w:rFonts w:cs="Times New Roman" w:hint="eastAsia"/>
          <w:sz w:val="24"/>
          <w:szCs w:val="22"/>
        </w:rPr>
        <w:t>for</w:t>
      </w:r>
      <w:r w:rsidRPr="00F14253">
        <w:rPr>
          <w:rFonts w:cs="Times New Roman"/>
          <w:sz w:val="24"/>
          <w:szCs w:val="22"/>
        </w:rPr>
        <w:t xml:space="preserve"> nutrients in seawater</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which were prepared by</w:t>
      </w:r>
      <w:r w:rsidRPr="00F14253">
        <w:rPr>
          <w:rFonts w:cs="Times New Roman"/>
          <w:sz w:val="24"/>
          <w:szCs w:val="22"/>
        </w:rPr>
        <w:t xml:space="preserve"> the General Environmental Technos</w:t>
      </w:r>
      <w:r w:rsidRPr="00F14253">
        <w:rPr>
          <w:rFonts w:cs="Times New Roman" w:hint="eastAsia"/>
          <w:sz w:val="24"/>
          <w:szCs w:val="22"/>
        </w:rPr>
        <w:t xml:space="preserve"> </w:t>
      </w:r>
      <w:r w:rsidRPr="00F14253">
        <w:rPr>
          <w:rFonts w:cs="Times New Roman"/>
          <w:sz w:val="24"/>
          <w:szCs w:val="22"/>
        </w:rPr>
        <w:t>(K</w:t>
      </w:r>
      <w:r w:rsidRPr="00F14253">
        <w:rPr>
          <w:rFonts w:cs="Times New Roman" w:hint="eastAsia"/>
          <w:sz w:val="24"/>
          <w:szCs w:val="22"/>
        </w:rPr>
        <w:t>ANSO</w:t>
      </w:r>
      <w:r w:rsidRPr="00F14253">
        <w:rPr>
          <w:rFonts w:cs="Times New Roman"/>
          <w:sz w:val="24"/>
          <w:szCs w:val="22"/>
        </w:rPr>
        <w:t xml:space="preserve"> Technos</w:t>
      </w:r>
      <w:r w:rsidRPr="00F14253">
        <w:rPr>
          <w:rFonts w:cs="Times New Roman" w:hint="eastAsia"/>
          <w:sz w:val="24"/>
          <w:szCs w:val="22"/>
        </w:rPr>
        <w:t>, Japan</w:t>
      </w:r>
      <w:r w:rsidRPr="00F14253">
        <w:rPr>
          <w:rFonts w:cs="Times New Roman"/>
          <w:sz w:val="24"/>
          <w:szCs w:val="22"/>
        </w:rPr>
        <w:t>)</w:t>
      </w:r>
      <w:r w:rsidRPr="00F14253">
        <w:rPr>
          <w:rFonts w:cs="Times New Roman" w:hint="eastAsia"/>
          <w:sz w:val="24"/>
          <w:szCs w:val="22"/>
        </w:rPr>
        <w:t xml:space="preserve">, was used </w:t>
      </w:r>
      <w:r w:rsidRPr="00F14253">
        <w:rPr>
          <w:rFonts w:cs="Times New Roman"/>
          <w:sz w:val="24"/>
          <w:szCs w:val="24"/>
        </w:rPr>
        <w:t>every analysis at each hydrographic station.</w:t>
      </w:r>
      <w:r w:rsidRPr="00F14253">
        <w:rPr>
          <w:rFonts w:cs="Times New Roman"/>
          <w:sz w:val="24"/>
          <w:szCs w:val="22"/>
        </w:rPr>
        <w:t xml:space="preserve"> </w:t>
      </w:r>
      <w:r w:rsidRPr="00F14253">
        <w:rPr>
          <w:rFonts w:cs="Times New Roman" w:hint="eastAsia"/>
          <w:sz w:val="24"/>
          <w:szCs w:val="22"/>
        </w:rPr>
        <w:t>Using</w:t>
      </w:r>
      <w:r w:rsidRPr="00F14253">
        <w:rPr>
          <w:rFonts w:cs="Times New Roman"/>
          <w:sz w:val="24"/>
          <w:szCs w:val="22"/>
        </w:rPr>
        <w:t xml:space="preserve"> </w:t>
      </w: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for the analysis of seawater, stable comparability and uncertainty of </w:t>
      </w:r>
      <w:r w:rsidRPr="00F14253">
        <w:rPr>
          <w:rFonts w:cs="Times New Roman" w:hint="eastAsia"/>
          <w:sz w:val="24"/>
          <w:szCs w:val="22"/>
        </w:rPr>
        <w:t xml:space="preserve">our </w:t>
      </w:r>
      <w:r w:rsidRPr="00F14253">
        <w:rPr>
          <w:rFonts w:cs="Times New Roman"/>
          <w:sz w:val="24"/>
          <w:szCs w:val="22"/>
        </w:rPr>
        <w:t xml:space="preserve">data </w:t>
      </w:r>
      <w:r w:rsidRPr="00F14253">
        <w:rPr>
          <w:rFonts w:cs="Times New Roman" w:hint="eastAsia"/>
          <w:sz w:val="24"/>
          <w:szCs w:val="22"/>
        </w:rPr>
        <w:t xml:space="preserve">are </w:t>
      </w:r>
      <w:r w:rsidRPr="00F14253">
        <w:rPr>
          <w:rFonts w:cs="Times New Roman"/>
          <w:sz w:val="24"/>
          <w:szCs w:val="22"/>
        </w:rPr>
        <w:t xml:space="preserve">secured. </w:t>
      </w:r>
    </w:p>
    <w:p w:rsidR="00F14253" w:rsidRPr="00F14253" w:rsidRDefault="00F14253" w:rsidP="00385A06">
      <w:pPr>
        <w:widowControl/>
        <w:rPr>
          <w:rFonts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w:t>
      </w:r>
      <w:r w:rsidRPr="00F14253">
        <w:rPr>
          <w:rFonts w:cs="Times New Roman" w:hint="eastAsia"/>
          <w:sz w:val="24"/>
          <w:szCs w:val="22"/>
        </w:rPr>
        <w:t xml:space="preserve">used in the cruise are </w:t>
      </w:r>
      <w:r w:rsidRPr="00F14253">
        <w:rPr>
          <w:rFonts w:cs="Times New Roman"/>
          <w:sz w:val="24"/>
          <w:szCs w:val="22"/>
        </w:rPr>
        <w:t>shown in Table C.4.4.</w:t>
      </w:r>
    </w:p>
    <w:p w:rsidR="00F14253" w:rsidRPr="00F14253" w:rsidRDefault="00F14253" w:rsidP="00F14253">
      <w:pPr>
        <w:widowControl/>
        <w:rPr>
          <w:rFonts w:cs="Times New Roman"/>
          <w:sz w:val="24"/>
          <w:szCs w:val="22"/>
        </w:rPr>
      </w:pPr>
    </w:p>
    <w:tbl>
      <w:tblPr>
        <w:tblW w:w="4000" w:type="pct"/>
        <w:jc w:val="center"/>
        <w:tblCellMar>
          <w:left w:w="99" w:type="dxa"/>
          <w:right w:w="99" w:type="dxa"/>
        </w:tblCellMar>
        <w:tblLook w:val="05A0" w:firstRow="1" w:lastRow="0" w:firstColumn="1" w:lastColumn="1" w:noHBand="0" w:noVBand="1"/>
      </w:tblPr>
      <w:tblGrid>
        <w:gridCol w:w="2113"/>
        <w:gridCol w:w="2112"/>
        <w:gridCol w:w="2112"/>
        <w:gridCol w:w="2112"/>
      </w:tblGrid>
      <w:tr w:rsidR="00F14253" w:rsidRPr="00F14253" w:rsidTr="003621B4">
        <w:trPr>
          <w:trHeight w:val="300"/>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jc w:val="center"/>
              <w:rPr>
                <w:rFonts w:cs="Times New Roman"/>
                <w:sz w:val="24"/>
                <w:szCs w:val="22"/>
              </w:rPr>
            </w:pPr>
            <w:r w:rsidRPr="00F14253">
              <w:rPr>
                <w:rFonts w:eastAsia="ＭＳ Ｐゴシック" w:cs="Times New Roman"/>
                <w:kern w:val="0"/>
                <w:sz w:val="24"/>
                <w:szCs w:val="22"/>
              </w:rPr>
              <w:t>Table C.4.4</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Certified </w:t>
            </w:r>
            <w:r w:rsidRPr="00F14253">
              <w:rPr>
                <w:rFonts w:eastAsia="ＭＳ Ｐゴシック" w:cs="Times New Roman"/>
                <w:kern w:val="0"/>
                <w:sz w:val="24"/>
                <w:szCs w:val="22"/>
              </w:rPr>
              <w:t xml:space="preserve">concentration and uncertainty (k=2) of </w:t>
            </w:r>
            <w:r w:rsidRPr="00F14253">
              <w:rPr>
                <w:rFonts w:cs="Times New Roman" w:hint="eastAsia"/>
                <w:sz w:val="24"/>
                <w:szCs w:val="22"/>
              </w:rPr>
              <w:t>RM</w:t>
            </w:r>
            <w:r w:rsidRPr="00F14253">
              <w:rPr>
                <w:rFonts w:eastAsia="ＭＳ Ｐゴシック" w:cs="Times New Roman"/>
                <w:kern w:val="0"/>
                <w:sz w:val="24"/>
                <w:szCs w:val="22"/>
              </w:rPr>
              <w:t>s.</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w:t>
            </w:r>
            <w:r w:rsidRPr="00F14253">
              <w:rPr>
                <w:rFonts w:cs="Times New Roman"/>
                <w:kern w:val="0"/>
                <w:sz w:val="24"/>
                <w:szCs w:val="22"/>
              </w:rPr>
              <w:t>μ</w:t>
            </w:r>
            <w:r w:rsidRPr="00F14253">
              <w:rPr>
                <w:rFonts w:eastAsia="ＭＳ Ｐゴシック" w:cs="Times New Roman"/>
                <w:kern w:val="0"/>
                <w:sz w:val="24"/>
                <w:szCs w:val="22"/>
              </w:rPr>
              <w:t>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300"/>
          <w:jc w:val="center"/>
        </w:trPr>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Nitrate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Phosphate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Silicate</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RM-B</w:t>
            </w:r>
            <w:r w:rsidRPr="00F14253">
              <w:rPr>
                <w:rFonts w:cs="Times New Roman" w:hint="eastAsia"/>
                <w:sz w:val="24"/>
                <w:szCs w:val="22"/>
              </w:rPr>
              <w:t>S</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0.028</w:t>
            </w:r>
            <w:r w:rsidRPr="00F14253">
              <w:rPr>
                <w:rFonts w:cs="Times New Roman"/>
                <w:sz w:val="24"/>
                <w:szCs w:val="22"/>
                <w:vertAlign w:val="superscript"/>
              </w:rPr>
              <w: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0.054</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2.411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0.236</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18.15</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0.24</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1.296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0.027</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42.02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0.64</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BV</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35.36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0.35</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2.498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0.023</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102.2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1.1</w:t>
            </w:r>
          </w:p>
        </w:tc>
      </w:tr>
      <w:tr w:rsidR="00F14253" w:rsidRPr="00F14253" w:rsidTr="003621B4">
        <w:trPr>
          <w:trHeight w:val="285"/>
          <w:jc w:val="center"/>
        </w:trPr>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BF</w:t>
            </w:r>
            <w:r w:rsidRPr="00F14253">
              <w:rPr>
                <w:rFonts w:cs="Times New Roman" w:hint="eastAsia"/>
                <w:sz w:val="24"/>
                <w:szCs w:val="22"/>
                <w:vertAlign w:val="superscript"/>
              </w:rPr>
              <w:t>**</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41.39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0.05</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2.809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0.06</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150.61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0.14</w:t>
            </w:r>
          </w:p>
        </w:tc>
      </w:tr>
    </w:tbl>
    <w:p w:rsidR="00F14253" w:rsidRPr="00F14253" w:rsidRDefault="00F14253" w:rsidP="00F14253">
      <w:pPr>
        <w:jc w:val="right"/>
        <w:rPr>
          <w:rFonts w:cs="Times New Roman"/>
          <w:kern w:val="0"/>
          <w:sz w:val="24"/>
          <w:szCs w:val="22"/>
        </w:rPr>
      </w:pPr>
      <w:r w:rsidRPr="00F14253">
        <w:rPr>
          <w:rFonts w:cs="Times New Roman"/>
          <w:sz w:val="24"/>
          <w:szCs w:val="22"/>
          <w:vertAlign w:val="superscript"/>
        </w:rPr>
        <w:t>*</w:t>
      </w:r>
      <w:r w:rsidRPr="00F14253">
        <w:rPr>
          <w:rFonts w:cs="Times New Roman" w:hint="eastAsia"/>
          <w:sz w:val="24"/>
          <w:szCs w:val="22"/>
        </w:rPr>
        <w:t xml:space="preserve"> Re</w:t>
      </w:r>
      <w:r w:rsidRPr="00F14253">
        <w:rPr>
          <w:rFonts w:cs="Times New Roman"/>
          <w:sz w:val="24"/>
          <w:szCs w:val="22"/>
        </w:rPr>
        <w:t>ference</w:t>
      </w:r>
      <w:r w:rsidRPr="00F14253">
        <w:rPr>
          <w:rFonts w:cs="Times New Roman" w:hint="eastAsia"/>
          <w:sz w:val="24"/>
          <w:szCs w:val="22"/>
        </w:rPr>
        <w:t xml:space="preserve"> value because concentration is under l</w:t>
      </w:r>
      <w:r w:rsidRPr="00F14253">
        <w:rPr>
          <w:rFonts w:cs="Times New Roman"/>
          <w:sz w:val="24"/>
          <w:szCs w:val="22"/>
        </w:rPr>
        <w:t xml:space="preserve">imit of </w:t>
      </w:r>
      <w:r w:rsidRPr="00F14253">
        <w:rPr>
          <w:rFonts w:cs="Times New Roman"/>
          <w:kern w:val="0"/>
          <w:sz w:val="24"/>
          <w:szCs w:val="22"/>
        </w:rPr>
        <w:t>quantitation</w:t>
      </w:r>
    </w:p>
    <w:p w:rsidR="00F14253" w:rsidRPr="00F14253" w:rsidRDefault="00F14253" w:rsidP="00F14253">
      <w:pPr>
        <w:jc w:val="right"/>
        <w:rPr>
          <w:rFonts w:cs="Times New Roman"/>
          <w:sz w:val="24"/>
          <w:szCs w:val="22"/>
        </w:rPr>
      </w:pPr>
      <w:r w:rsidRPr="00F14253">
        <w:rPr>
          <w:rFonts w:cs="Times New Roman" w:hint="eastAsia"/>
          <w:sz w:val="24"/>
          <w:szCs w:val="22"/>
          <w:vertAlign w:val="superscript"/>
        </w:rPr>
        <w:t>**</w:t>
      </w:r>
      <w:r w:rsidRPr="00F14253">
        <w:rPr>
          <w:rFonts w:cs="Times New Roman"/>
          <w:sz w:val="24"/>
          <w:szCs w:val="22"/>
        </w:rPr>
        <w:t>Assigned</w:t>
      </w:r>
      <w:r w:rsidRPr="00F14253">
        <w:rPr>
          <w:rFonts w:cs="Times New Roman" w:hint="eastAsia"/>
          <w:sz w:val="24"/>
          <w:szCs w:val="22"/>
        </w:rPr>
        <w:t xml:space="preserve"> by </w:t>
      </w:r>
      <w:r w:rsidRPr="00F14253">
        <w:rPr>
          <w:rFonts w:cs="Times New Roman"/>
          <w:sz w:val="24"/>
          <w:szCs w:val="22"/>
        </w:rPr>
        <w:t>Aoyama et al. (2010)</w:t>
      </w:r>
    </w:p>
    <w:p w:rsidR="007D54C5" w:rsidRDefault="007D54C5">
      <w:pPr>
        <w:widowControl/>
        <w:jc w:val="left"/>
        <w:rPr>
          <w:rFonts w:cs="Times New Roman"/>
          <w:sz w:val="24"/>
          <w:szCs w:val="22"/>
        </w:rPr>
      </w:pPr>
      <w:r>
        <w:rPr>
          <w:rFonts w:cs="Times New Roman"/>
          <w:sz w:val="24"/>
          <w:szCs w:val="22"/>
        </w:rPr>
        <w:br w:type="page"/>
      </w:r>
    </w:p>
    <w:p w:rsidR="00F14253" w:rsidRPr="00F14253" w:rsidRDefault="00F14253" w:rsidP="00385A06">
      <w:pPr>
        <w:rPr>
          <w:rFonts w:cs="Times New Roman"/>
          <w:sz w:val="24"/>
          <w:szCs w:val="22"/>
        </w:rPr>
      </w:pPr>
      <w:bookmarkStart w:id="0" w:name="_GoBack"/>
      <w:bookmarkEnd w:id="0"/>
      <w:r w:rsidRPr="00F14253">
        <w:rPr>
          <w:rFonts w:eastAsia="TimesNewRoman" w:cs="Times New Roman" w:hint="eastAsia"/>
          <w:kern w:val="0"/>
          <w:sz w:val="24"/>
          <w:szCs w:val="22"/>
        </w:rPr>
        <w:t xml:space="preserve">It is noted that nutrient data in our report are calibrated not on CRM and RM but on </w:t>
      </w:r>
      <w:r w:rsidRPr="00F14253">
        <w:rPr>
          <w:rFonts w:eastAsia="TimesNewRoman" w:cs="Times New Roman"/>
          <w:kern w:val="0"/>
          <w:sz w:val="24"/>
          <w:szCs w:val="22"/>
        </w:rPr>
        <w:t>in-house standard solutions</w:t>
      </w:r>
      <w:r w:rsidRPr="00F14253">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F14253">
        <w:rPr>
          <w:rFonts w:eastAsia="TimesNewRoman" w:cs="Times New Roman"/>
          <w:kern w:val="0"/>
          <w:sz w:val="24"/>
          <w:szCs w:val="22"/>
        </w:rPr>
        <w:t>measured</w:t>
      </w:r>
      <w:r w:rsidRPr="00F14253">
        <w:rPr>
          <w:rFonts w:eastAsia="TimesNewRoman" w:cs="Times New Roman" w:hint="eastAsia"/>
          <w:kern w:val="0"/>
          <w:sz w:val="24"/>
          <w:szCs w:val="22"/>
        </w:rPr>
        <w:t xml:space="preserve"> in the same analysis run. The result of CRM and RM measurements is</w:t>
      </w:r>
      <w:r w:rsidRPr="00F14253">
        <w:rPr>
          <w:rFonts w:cs="Times New Roman" w:hint="eastAsia"/>
          <w:sz w:val="24"/>
          <w:szCs w:val="22"/>
        </w:rPr>
        <w:t xml:space="preserve"> attached as </w:t>
      </w:r>
      <w:r w:rsidRPr="00F14253">
        <w:rPr>
          <w:rFonts w:cs="Times New Roman"/>
          <w:sz w:val="24"/>
          <w:szCs w:val="22"/>
        </w:rPr>
        <w:t>49UP20120726_40N_nut_RM_measurement.csv</w:t>
      </w:r>
      <w:r w:rsidRPr="00F14253">
        <w:rPr>
          <w:rFonts w:cs="Times New Roman" w:hint="eastAsia"/>
          <w:sz w:val="24"/>
          <w:szCs w:val="22"/>
        </w:rPr>
        <w:t>.</w:t>
      </w:r>
    </w:p>
    <w:p w:rsidR="00F14253" w:rsidRPr="00F14253" w:rsidRDefault="00F14253" w:rsidP="00F14253">
      <w:pPr>
        <w:ind w:firstLineChars="100" w:firstLine="241"/>
        <w:rPr>
          <w:rFonts w:cs="Times New Roman"/>
          <w:b/>
          <w:sz w:val="24"/>
          <w:szCs w:val="22"/>
        </w:rPr>
      </w:pPr>
    </w:p>
    <w:p w:rsidR="00F14253" w:rsidRPr="00F14253" w:rsidRDefault="00F14253" w:rsidP="008357E9">
      <w:pPr>
        <w:pStyle w:val="3"/>
        <w:rPr>
          <w:rFonts w:eastAsia="TimesNewRoman"/>
          <w:kern w:val="0"/>
        </w:rPr>
      </w:pPr>
      <w:r w:rsidRPr="00F14253">
        <w:t xml:space="preserve">Quality </w:t>
      </w:r>
      <w:r w:rsidRPr="00F14253">
        <w:rPr>
          <w:rFonts w:hint="eastAsia"/>
        </w:rPr>
        <w:t>C</w:t>
      </w:r>
      <w:r w:rsidRPr="00F14253">
        <w:t>ontrol</w:t>
      </w:r>
    </w:p>
    <w:p w:rsidR="00F14253" w:rsidRPr="00F14253" w:rsidRDefault="00F14253" w:rsidP="003621B4">
      <w:pPr>
        <w:pStyle w:val="4"/>
      </w:pPr>
      <w:r w:rsidRPr="00F14253">
        <w:t>(</w:t>
      </w:r>
      <w:r w:rsidRPr="00F14253">
        <w:rPr>
          <w:rFonts w:hint="eastAsia"/>
        </w:rPr>
        <w:t>7</w:t>
      </w:r>
      <w:r w:rsidRPr="00F14253">
        <w:t>.</w:t>
      </w:r>
      <w:r w:rsidRPr="00F14253">
        <w:rPr>
          <w:rFonts w:hint="eastAsia"/>
        </w:rPr>
        <w:t>1</w:t>
      </w:r>
      <w:r w:rsidRPr="00F14253">
        <w:t xml:space="preserve">) Replicate </w:t>
      </w:r>
      <w:r w:rsidRPr="00F14253">
        <w:rPr>
          <w:rFonts w:hint="eastAsia"/>
        </w:rPr>
        <w:t>and duplicate analyses</w:t>
      </w:r>
    </w:p>
    <w:p w:rsidR="00F14253" w:rsidRPr="00F14253" w:rsidRDefault="00F14253" w:rsidP="00385A06">
      <w:pPr>
        <w:widowControl/>
        <w:rPr>
          <w:rFonts w:cs="Times New Roman"/>
          <w:sz w:val="24"/>
          <w:szCs w:val="22"/>
        </w:rPr>
      </w:pPr>
      <w:r w:rsidRPr="00F14253">
        <w:rPr>
          <w:rFonts w:cs="Times New Roman" w:hint="eastAsia"/>
          <w:sz w:val="24"/>
          <w:szCs w:val="22"/>
        </w:rPr>
        <w:t xml:space="preserve">We took replicate (pair of water </w:t>
      </w:r>
      <w:r w:rsidRPr="00F14253">
        <w:rPr>
          <w:rFonts w:cs="Times New Roman"/>
          <w:sz w:val="24"/>
          <w:szCs w:val="22"/>
        </w:rPr>
        <w:t>samples</w:t>
      </w:r>
      <w:r w:rsidRPr="00F14253">
        <w:rPr>
          <w:rFonts w:cs="Times New Roman" w:hint="eastAsia"/>
          <w:sz w:val="24"/>
          <w:szCs w:val="22"/>
        </w:rPr>
        <w:t xml:space="preserve"> taken from a single Niskin bottle) and duplicate (pair of water samples taken from different Niskin bottles closed at the same depth) </w:t>
      </w:r>
      <w:r w:rsidR="00B31541">
        <w:rPr>
          <w:rFonts w:cs="Times New Roman" w:hint="eastAsia"/>
          <w:sz w:val="24"/>
          <w:szCs w:val="22"/>
        </w:rPr>
        <w:t>samples</w:t>
      </w:r>
      <w:r w:rsidRPr="00F14253">
        <w:rPr>
          <w:rFonts w:cs="Times New Roman" w:hint="eastAsia"/>
          <w:sz w:val="24"/>
          <w:szCs w:val="22"/>
        </w:rPr>
        <w:t xml:space="preserve"> of nutrient through the cruise. Results of the analyses are summarized in Table C.4.5</w:t>
      </w:r>
      <w:r w:rsidRPr="00F14253">
        <w:rPr>
          <w:rFonts w:cs="Times New Roman"/>
          <w:sz w:val="24"/>
          <w:szCs w:val="22"/>
        </w:rPr>
        <w:t xml:space="preserve">. </w:t>
      </w:r>
      <w:r w:rsidRPr="00F14253">
        <w:rPr>
          <w:rFonts w:cs="Times New Roman" w:hint="eastAsia"/>
          <w:sz w:val="24"/>
          <w:szCs w:val="22"/>
        </w:rPr>
        <w:t xml:space="preserve">Detailed results of them </w:t>
      </w:r>
      <w:r w:rsidRPr="00F14253">
        <w:rPr>
          <w:rFonts w:cs="Times New Roman"/>
          <w:sz w:val="24"/>
          <w:szCs w:val="22"/>
        </w:rPr>
        <w:t>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3</w:t>
      </w:r>
      <w:r w:rsidRPr="00F14253">
        <w:rPr>
          <w:rFonts w:cs="Times New Roman"/>
          <w:sz w:val="24"/>
          <w:szCs w:val="22"/>
        </w:rPr>
        <w:t>–C.4.</w:t>
      </w:r>
      <w:r w:rsidRPr="00F14253">
        <w:rPr>
          <w:rFonts w:cs="Times New Roman" w:hint="eastAsia"/>
          <w:sz w:val="24"/>
          <w:szCs w:val="22"/>
        </w:rPr>
        <w:t>5</w:t>
      </w:r>
      <w:r w:rsidRPr="00F14253">
        <w:rPr>
          <w:rFonts w:cs="Times New Roman"/>
          <w:sz w:val="24"/>
          <w:szCs w:val="22"/>
        </w:rPr>
        <w:t>.</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Pr>
          <w:rFonts w:cs="Times New Roman"/>
          <w:i/>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r w:rsidR="00B95144" w:rsidRPr="00B95144">
        <w:rPr>
          <w:rFonts w:cs="Times New Roman"/>
          <w:kern w:val="0"/>
          <w:sz w:val="24"/>
          <w:szCs w:val="22"/>
        </w:rPr>
        <w:t xml:space="preserve"> </w:t>
      </w:r>
    </w:p>
    <w:p w:rsidR="00F14253" w:rsidRPr="00F14253" w:rsidRDefault="00F14253" w:rsidP="00F14253">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F14253" w:rsidRPr="00F14253" w:rsidTr="003621B4">
        <w:trPr>
          <w:trHeight w:val="296"/>
          <w:jc w:val="center"/>
        </w:trPr>
        <w:tc>
          <w:tcPr>
            <w:tcW w:w="5000" w:type="pct"/>
            <w:gridSpan w:val="4"/>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Average</w:t>
            </w:r>
            <w:r w:rsidRPr="00F14253">
              <w:rPr>
                <w:rFonts w:eastAsia="ＭＳ Ｐゴシック" w:cs="Times New Roman" w:hint="eastAsia"/>
                <w:kern w:val="0"/>
                <w:sz w:val="24"/>
                <w:szCs w:val="22"/>
              </w:rPr>
              <w:t xml:space="preserve"> and standard deviation of</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difference </w:t>
            </w:r>
            <w:r w:rsidRPr="00F14253">
              <w:rPr>
                <w:rFonts w:eastAsia="ＭＳ Ｐゴシック" w:cs="Times New Roman"/>
                <w:kern w:val="0"/>
                <w:sz w:val="24"/>
                <w:szCs w:val="22"/>
              </w:rPr>
              <w:t xml:space="preserve">of replicate </w:t>
            </w:r>
            <w:r w:rsidRPr="00F14253">
              <w:rPr>
                <w:rFonts w:eastAsia="ＭＳ Ｐゴシック" w:cs="Times New Roman" w:hint="eastAsia"/>
                <w:kern w:val="0"/>
                <w:sz w:val="24"/>
                <w:szCs w:val="22"/>
              </w:rPr>
              <w:t>and duplicate analyses</w:t>
            </w:r>
            <w:r w:rsidRPr="00F14253">
              <w:rPr>
                <w:rFonts w:eastAsia="ＭＳ Ｐゴシック" w:cs="Times New Roman"/>
                <w:kern w:val="0"/>
                <w:sz w:val="24"/>
                <w:szCs w:val="22"/>
              </w:rPr>
              <w:t xml:space="preserve"> through </w:t>
            </w:r>
            <w:r w:rsidRPr="00F14253">
              <w:rPr>
                <w:rFonts w:eastAsia="ＭＳ Ｐゴシック" w:cs="Times New Roman" w:hint="eastAsia"/>
                <w:kern w:val="0"/>
                <w:sz w:val="24"/>
                <w:szCs w:val="22"/>
              </w:rPr>
              <w:t xml:space="preserve">the </w:t>
            </w:r>
            <w:r w:rsidRPr="00F14253">
              <w:rPr>
                <w:rFonts w:eastAsia="ＭＳ Ｐゴシック" w:cs="Times New Roman"/>
                <w:kern w:val="0"/>
                <w:sz w:val="24"/>
                <w:szCs w:val="22"/>
              </w:rPr>
              <w:t>cruise. 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250"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96"/>
          <w:jc w:val="center"/>
        </w:trPr>
        <w:tc>
          <w:tcPr>
            <w:tcW w:w="1250"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Replicate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63</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64 (N=275)</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 (N=282)</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104</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098 (N=287)</w:t>
            </w:r>
          </w:p>
        </w:tc>
      </w:tr>
      <w:tr w:rsidR="00F14253" w:rsidRPr="00F14253" w:rsidTr="003621B4">
        <w:trPr>
          <w:trHeight w:val="296"/>
          <w:jc w:val="center"/>
        </w:trPr>
        <w:tc>
          <w:tcPr>
            <w:tcW w:w="1250"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92</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86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4</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5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178</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193 (N=129)</w:t>
            </w:r>
          </w:p>
        </w:tc>
      </w:tr>
    </w:tbl>
    <w:p w:rsidR="007D54C5" w:rsidRDefault="007D54C5" w:rsidP="00F14253">
      <w:pPr>
        <w:widowControl/>
        <w:jc w:val="center"/>
        <w:rPr>
          <w:rFonts w:cs="Times New Roman"/>
          <w:sz w:val="24"/>
          <w:szCs w:val="22"/>
        </w:rPr>
      </w:pPr>
    </w:p>
    <w:p w:rsidR="007D54C5" w:rsidRDefault="007D54C5" w:rsidP="007D54C5">
      <w:r>
        <w:br w:type="page"/>
      </w:r>
    </w:p>
    <w:p w:rsidR="00F14253" w:rsidRPr="00F14253" w:rsidRDefault="00F14253" w:rsidP="00F14253">
      <w:pPr>
        <w:widowControl/>
        <w:jc w:val="center"/>
        <w:rPr>
          <w:rFonts w:cs="Times New Roman"/>
          <w:noProof/>
          <w:sz w:val="21"/>
          <w:szCs w:val="22"/>
        </w:rPr>
      </w:pPr>
      <w:r w:rsidRPr="00F14253">
        <w:rPr>
          <w:rFonts w:cs="Times New Roman"/>
          <w:noProof/>
          <w:sz w:val="21"/>
          <w:szCs w:val="22"/>
        </w:rPr>
        <w:drawing>
          <wp:inline distT="0" distB="0" distL="0" distR="0" wp14:anchorId="18E60C31" wp14:editId="4C6E7D3B">
            <wp:extent cx="2784240" cy="36637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273" t="6107" r="10778" b="15899"/>
                    <a:stretch/>
                  </pic:blipFill>
                  <pic:spPr bwMode="auto">
                    <a:xfrm>
                      <a:off x="0" y="0"/>
                      <a:ext cx="2784240" cy="366372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1"/>
          <w:szCs w:val="22"/>
        </w:rPr>
        <w:t xml:space="preserve">  </w:t>
      </w:r>
      <w:r w:rsidRPr="00F14253">
        <w:rPr>
          <w:rFonts w:cs="Times New Roman"/>
          <w:noProof/>
          <w:sz w:val="21"/>
          <w:szCs w:val="22"/>
        </w:rPr>
        <w:drawing>
          <wp:inline distT="0" distB="0" distL="0" distR="0" wp14:anchorId="45C71A93" wp14:editId="02534097">
            <wp:extent cx="2777760" cy="3652560"/>
            <wp:effectExtent l="0" t="0" r="381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p>
    <w:p w:rsid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 xml:space="preserve">3. </w:t>
      </w:r>
      <w:r w:rsidRPr="00F14253">
        <w:rPr>
          <w:rFonts w:cs="Times New Roman"/>
          <w:kern w:val="0"/>
          <w:sz w:val="24"/>
          <w:szCs w:val="22"/>
        </w:rPr>
        <w:t xml:space="preserve">Result of </w:t>
      </w:r>
      <w:r w:rsidRPr="00F14253">
        <w:rPr>
          <w:rFonts w:cs="Times New Roman" w:hint="eastAsia"/>
          <w:sz w:val="24"/>
          <w:szCs w:val="22"/>
        </w:rPr>
        <w:t xml:space="preserve">(left) </w:t>
      </w:r>
      <w:r w:rsidRPr="00F14253">
        <w:rPr>
          <w:rFonts w:cs="Times New Roman"/>
          <w:sz w:val="24"/>
          <w:szCs w:val="22"/>
        </w:rPr>
        <w:t xml:space="preserve">replicate </w:t>
      </w:r>
      <w:r w:rsidRPr="00F14253">
        <w:rPr>
          <w:rFonts w:cs="Times New Roman" w:hint="eastAsia"/>
          <w:sz w:val="24"/>
          <w:szCs w:val="22"/>
        </w:rPr>
        <w:t>and (right) duplicate analyses</w:t>
      </w:r>
      <w:r w:rsidRPr="00F14253">
        <w:rPr>
          <w:rFonts w:cs="Times New Roman"/>
          <w:sz w:val="24"/>
          <w:szCs w:val="22"/>
        </w:rPr>
        <w:t xml:space="preserve"> </w:t>
      </w:r>
      <w:r w:rsidRPr="00F14253">
        <w:rPr>
          <w:rFonts w:cs="Times New Roman" w:hint="eastAsia"/>
          <w:sz w:val="24"/>
          <w:szCs w:val="22"/>
        </w:rPr>
        <w:t xml:space="preserve">of </w:t>
      </w:r>
      <w:r w:rsidRPr="00F14253">
        <w:rPr>
          <w:rFonts w:cs="Times New Roman"/>
          <w:kern w:val="0"/>
          <w:sz w:val="24"/>
          <w:szCs w:val="22"/>
        </w:rPr>
        <w:t xml:space="preserve">nitrate+nitrite </w:t>
      </w:r>
      <w:r w:rsidRPr="00F14253">
        <w:rPr>
          <w:rFonts w:cs="Times New Roman" w:hint="eastAsia"/>
          <w:kern w:val="0"/>
          <w:sz w:val="24"/>
          <w:szCs w:val="22"/>
        </w:rPr>
        <w:t>through</w:t>
      </w:r>
      <w:r w:rsidRPr="00F14253">
        <w:rPr>
          <w:rFonts w:cs="Times New Roman"/>
          <w:kern w:val="0"/>
          <w:sz w:val="24"/>
          <w:szCs w:val="22"/>
        </w:rPr>
        <w:t xml:space="preserve"> </w:t>
      </w:r>
      <w:r w:rsidRPr="00F14253">
        <w:rPr>
          <w:rFonts w:cs="Times New Roman" w:hint="eastAsia"/>
          <w:kern w:val="0"/>
          <w:sz w:val="24"/>
          <w:szCs w:val="22"/>
        </w:rPr>
        <w:t>the cruise versus</w:t>
      </w:r>
      <w:r w:rsidRPr="00F14253">
        <w:rPr>
          <w:rFonts w:cs="Times New Roman"/>
          <w:kern w:val="0"/>
          <w:sz w:val="24"/>
          <w:szCs w:val="22"/>
        </w:rPr>
        <w:t xml:space="preserve"> (a) station number, (b) sampling pressure, (c) concentration</w:t>
      </w:r>
      <w:r w:rsidRPr="00F14253">
        <w:rPr>
          <w:rFonts w:cs="Times New Roman" w:hint="eastAsia"/>
          <w:kern w:val="0"/>
          <w:sz w:val="24"/>
          <w:szCs w:val="22"/>
        </w:rPr>
        <w:t>,</w:t>
      </w:r>
      <w:r w:rsidRPr="00F14253">
        <w:rPr>
          <w:rFonts w:cs="Times New Roman"/>
          <w:kern w:val="0"/>
          <w:sz w:val="24"/>
          <w:szCs w:val="22"/>
        </w:rPr>
        <w:t xml:space="preserve"> and (d) histogram </w:t>
      </w:r>
      <w:r w:rsidRPr="00F14253">
        <w:rPr>
          <w:rFonts w:cs="Times New Roman" w:hint="eastAsia"/>
          <w:kern w:val="0"/>
          <w:sz w:val="24"/>
          <w:szCs w:val="22"/>
        </w:rPr>
        <w:t>of</w:t>
      </w:r>
      <w:r w:rsidRPr="00F14253">
        <w:rPr>
          <w:rFonts w:cs="Times New Roman"/>
          <w:kern w:val="0"/>
          <w:sz w:val="24"/>
          <w:szCs w:val="22"/>
        </w:rPr>
        <w:t xml:space="preserve"> the </w:t>
      </w:r>
      <w:r w:rsidRPr="00F14253">
        <w:rPr>
          <w:rFonts w:cs="Times New Roman" w:hint="eastAsia"/>
          <w:kern w:val="0"/>
          <w:sz w:val="24"/>
          <w:szCs w:val="22"/>
        </w:rPr>
        <w:t>measurements</w:t>
      </w:r>
      <w:r w:rsidRPr="00F14253">
        <w:rPr>
          <w:rFonts w:cs="Times New Roman"/>
          <w:kern w:val="0"/>
          <w:sz w:val="24"/>
          <w:szCs w:val="22"/>
        </w:rPr>
        <w:t>.</w:t>
      </w:r>
      <w:r w:rsidRPr="00F14253">
        <w:rPr>
          <w:rFonts w:cs="Times New Roman" w:hint="eastAsia"/>
          <w:kern w:val="0"/>
          <w:sz w:val="24"/>
          <w:szCs w:val="22"/>
        </w:rPr>
        <w:t xml:space="preserve"> Green line indicates the mean of the differences of concentration of replicate/duplicate analyses.</w:t>
      </w:r>
    </w:p>
    <w:p w:rsidR="007D54C5" w:rsidRDefault="007D54C5">
      <w:pPr>
        <w:widowControl/>
        <w:jc w:val="left"/>
        <w:rPr>
          <w:rFonts w:cs="Times New Roman"/>
          <w:kern w:val="0"/>
          <w:sz w:val="24"/>
          <w:szCs w:val="22"/>
        </w:rPr>
      </w:pPr>
      <w:r>
        <w:rPr>
          <w:rFonts w:cs="Times New Roman"/>
          <w:kern w:val="0"/>
          <w:sz w:val="24"/>
          <w:szCs w:val="22"/>
        </w:rPr>
        <w:br w:type="page"/>
      </w: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w:drawing>
          <wp:inline distT="0" distB="0" distL="0" distR="0" wp14:anchorId="4EE18366" wp14:editId="3C7AAFC8">
            <wp:extent cx="2777760" cy="3652560"/>
            <wp:effectExtent l="0" t="0" r="3810" b="508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sz w:val="24"/>
          <w:szCs w:val="22"/>
        </w:rPr>
        <w:t xml:space="preserve">  </w:t>
      </w:r>
      <w:r w:rsidRPr="00F14253">
        <w:rPr>
          <w:rFonts w:cs="Times New Roman"/>
          <w:noProof/>
          <w:sz w:val="21"/>
          <w:szCs w:val="22"/>
        </w:rPr>
        <w:drawing>
          <wp:inline distT="0" distB="0" distL="0" distR="0" wp14:anchorId="49B66053" wp14:editId="749A33BB">
            <wp:extent cx="2777760" cy="3655080"/>
            <wp:effectExtent l="0" t="0" r="3810" b="254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79" t="6294" r="10980" b="16092"/>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4.</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phosphate</w:t>
      </w:r>
      <w:r w:rsidRPr="00F14253">
        <w:rPr>
          <w:rFonts w:cs="Times New Roman" w:hint="eastAsia"/>
          <w:kern w:val="0"/>
          <w:sz w:val="24"/>
          <w:szCs w:val="22"/>
        </w:rPr>
        <w:t>.</w:t>
      </w:r>
    </w:p>
    <w:p w:rsidR="00F14253" w:rsidRPr="00F14253" w:rsidRDefault="00F14253" w:rsidP="00F14253">
      <w:pPr>
        <w:autoSpaceDE w:val="0"/>
        <w:autoSpaceDN w:val="0"/>
        <w:adjustRightInd w:val="0"/>
        <w:rPr>
          <w:rFonts w:cs="Times New Roman"/>
          <w:noProof/>
          <w:sz w:val="24"/>
          <w:szCs w:val="22"/>
        </w:rPr>
      </w:pPr>
    </w:p>
    <w:p w:rsidR="00F14253" w:rsidRPr="00F14253" w:rsidRDefault="00F14253" w:rsidP="00F14253">
      <w:pPr>
        <w:autoSpaceDE w:val="0"/>
        <w:autoSpaceDN w:val="0"/>
        <w:adjustRightInd w:val="0"/>
        <w:jc w:val="center"/>
        <w:rPr>
          <w:rFonts w:cs="Times New Roman"/>
          <w:noProof/>
          <w:sz w:val="24"/>
          <w:szCs w:val="22"/>
        </w:rPr>
      </w:pPr>
      <w:r w:rsidRPr="00F14253">
        <w:rPr>
          <w:rFonts w:cs="Times New Roman"/>
          <w:noProof/>
          <w:sz w:val="21"/>
          <w:szCs w:val="22"/>
        </w:rPr>
        <w:drawing>
          <wp:inline distT="0" distB="0" distL="0" distR="0" wp14:anchorId="5ABF7622" wp14:editId="7E23D116">
            <wp:extent cx="2777760" cy="3655080"/>
            <wp:effectExtent l="0" t="0" r="3810" b="254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4"/>
          <w:szCs w:val="22"/>
        </w:rPr>
        <w:t xml:space="preserve">  </w:t>
      </w:r>
      <w:r w:rsidRPr="00F14253">
        <w:rPr>
          <w:rFonts w:cs="Times New Roman"/>
          <w:noProof/>
          <w:sz w:val="21"/>
          <w:szCs w:val="22"/>
        </w:rPr>
        <w:drawing>
          <wp:inline distT="0" distB="0" distL="0" distR="0" wp14:anchorId="3F1937EC" wp14:editId="45832709">
            <wp:extent cx="2777760" cy="3655080"/>
            <wp:effectExtent l="0" t="0" r="3810" b="254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eastAsia="ＭＳ Ｐゴシック"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5.</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silicate</w:t>
      </w:r>
      <w:r w:rsidRPr="00F14253">
        <w:rPr>
          <w:rFonts w:cs="Times New Roman" w:hint="eastAsia"/>
          <w:kern w:val="0"/>
          <w:sz w:val="24"/>
          <w:szCs w:val="22"/>
        </w:rPr>
        <w:t>.</w:t>
      </w:r>
    </w:p>
    <w:p w:rsidR="007D54C5" w:rsidRDefault="007D54C5">
      <w:pPr>
        <w:widowControl/>
        <w:jc w:val="left"/>
        <w:rPr>
          <w:rFonts w:cs="Times New Roman"/>
          <w:b/>
          <w:sz w:val="24"/>
          <w:szCs w:val="22"/>
        </w:rPr>
      </w:pPr>
      <w:r>
        <w:rPr>
          <w:rFonts w:cs="Times New Roman"/>
          <w:b/>
          <w:sz w:val="24"/>
          <w:szCs w:val="22"/>
        </w:rPr>
        <w:br w:type="page"/>
      </w:r>
    </w:p>
    <w:p w:rsidR="00F14253" w:rsidRPr="00F14253" w:rsidRDefault="00F14253" w:rsidP="003621B4">
      <w:pPr>
        <w:pStyle w:val="4"/>
      </w:pPr>
      <w:r w:rsidRPr="00F14253">
        <w:t>(</w:t>
      </w:r>
      <w:r w:rsidRPr="00F14253">
        <w:rPr>
          <w:rFonts w:hint="eastAsia"/>
        </w:rPr>
        <w:t>7</w:t>
      </w:r>
      <w:r w:rsidRPr="00F14253">
        <w:t xml:space="preserve">.2) </w:t>
      </w:r>
      <w:r w:rsidRPr="00F14253">
        <w:rPr>
          <w:rFonts w:hint="eastAsia"/>
        </w:rPr>
        <w:t xml:space="preserve">Measurement </w:t>
      </w:r>
      <w:r w:rsidRPr="00F14253">
        <w:t xml:space="preserve">of </w:t>
      </w:r>
      <w:r w:rsidRPr="00F14253">
        <w:rPr>
          <w:rFonts w:hint="eastAsia"/>
        </w:rPr>
        <w:t>C</w:t>
      </w:r>
      <w:r w:rsidRPr="00F14253">
        <w:t>RMs</w:t>
      </w:r>
    </w:p>
    <w:p w:rsidR="00F14253" w:rsidRPr="00F14253" w:rsidRDefault="00F14253" w:rsidP="00385A06">
      <w:pPr>
        <w:rPr>
          <w:rFonts w:cs="Times New Roman"/>
          <w:sz w:val="24"/>
          <w:szCs w:val="22"/>
        </w:rPr>
      </w:pPr>
      <w:r w:rsidRPr="00F14253">
        <w:rPr>
          <w:rFonts w:cs="Times New Roman" w:hint="eastAsia"/>
          <w:sz w:val="24"/>
          <w:szCs w:val="22"/>
        </w:rPr>
        <w:t>CRM and RM measurements during the cruise</w:t>
      </w:r>
      <w:r w:rsidRPr="00F14253" w:rsidDel="00B55869">
        <w:rPr>
          <w:rFonts w:cs="Times New Roman"/>
          <w:sz w:val="24"/>
          <w:szCs w:val="22"/>
        </w:rPr>
        <w:t xml:space="preserve"> </w:t>
      </w:r>
      <w:r w:rsidRPr="00F14253">
        <w:rPr>
          <w:rFonts w:cs="Times New Roman" w:hint="eastAsia"/>
          <w:sz w:val="24"/>
          <w:szCs w:val="22"/>
        </w:rPr>
        <w:t xml:space="preserve">are </w:t>
      </w:r>
      <w:r w:rsidRPr="00F14253">
        <w:rPr>
          <w:rFonts w:cs="Times New Roman"/>
          <w:sz w:val="24"/>
          <w:szCs w:val="22"/>
        </w:rPr>
        <w:t>summarized</w:t>
      </w:r>
      <w:r w:rsidRPr="00F14253">
        <w:rPr>
          <w:rFonts w:cs="Times New Roman" w:hint="eastAsia"/>
          <w:sz w:val="24"/>
          <w:szCs w:val="22"/>
        </w:rPr>
        <w:t xml:space="preserve"> </w:t>
      </w:r>
      <w:r w:rsidRPr="00F14253">
        <w:rPr>
          <w:rFonts w:cs="Times New Roman"/>
          <w:sz w:val="24"/>
          <w:szCs w:val="22"/>
        </w:rPr>
        <w:t>in Table C.4.</w:t>
      </w:r>
      <w:r w:rsidRPr="00F14253">
        <w:rPr>
          <w:rFonts w:cs="Times New Roman" w:hint="eastAsia"/>
          <w:sz w:val="24"/>
          <w:szCs w:val="22"/>
        </w:rPr>
        <w:t xml:space="preserve">6, whose concentrations were assigned with </w:t>
      </w:r>
      <w:r w:rsidRPr="00F14253">
        <w:rPr>
          <w:rFonts w:eastAsia="TimesNewRoman" w:cs="Times New Roman"/>
          <w:kern w:val="0"/>
          <w:sz w:val="24"/>
          <w:szCs w:val="22"/>
        </w:rPr>
        <w:t>in-house standard solutions</w:t>
      </w:r>
      <w:r w:rsidRPr="00F14253">
        <w:rPr>
          <w:rFonts w:cs="Times New Roman"/>
          <w:sz w:val="24"/>
          <w:szCs w:val="22"/>
        </w:rPr>
        <w:t xml:space="preserve">. </w:t>
      </w:r>
      <w:r w:rsidRPr="00F14253">
        <w:rPr>
          <w:rFonts w:cs="Times New Roman" w:hint="eastAsia"/>
          <w:sz w:val="24"/>
          <w:szCs w:val="22"/>
        </w:rPr>
        <w:t>The measured concentrations</w:t>
      </w:r>
      <w:r w:rsidRPr="00F14253">
        <w:rPr>
          <w:rFonts w:cs="Times New Roman"/>
          <w:sz w:val="24"/>
          <w:szCs w:val="22"/>
        </w:rPr>
        <w:t xml:space="preserve"> of </w:t>
      </w:r>
      <w:r w:rsidRPr="00F14253">
        <w:rPr>
          <w:rFonts w:cs="Times New Roman" w:hint="eastAsia"/>
          <w:sz w:val="24"/>
          <w:szCs w:val="22"/>
        </w:rPr>
        <w:t>CR</w:t>
      </w:r>
      <w:r w:rsidRPr="00F14253">
        <w:rPr>
          <w:rFonts w:cs="Times New Roman"/>
          <w:sz w:val="24"/>
          <w:szCs w:val="22"/>
        </w:rPr>
        <w:t>M</w:t>
      </w:r>
      <w:r w:rsidRPr="00F14253">
        <w:rPr>
          <w:rFonts w:cs="Times New Roman" w:hint="eastAsia"/>
          <w:sz w:val="24"/>
          <w:szCs w:val="22"/>
        </w:rPr>
        <w:t>-BV</w:t>
      </w:r>
      <w:r w:rsidRPr="00F14253">
        <w:rPr>
          <w:rFonts w:cs="Times New Roman"/>
          <w:sz w:val="24"/>
          <w:szCs w:val="22"/>
        </w:rPr>
        <w:t xml:space="preserve"> </w:t>
      </w:r>
      <w:r w:rsidRPr="00F14253">
        <w:rPr>
          <w:rFonts w:cs="Times New Roman" w:hint="eastAsia"/>
          <w:sz w:val="24"/>
          <w:szCs w:val="22"/>
        </w:rPr>
        <w:t>through the cruise are</w:t>
      </w:r>
      <w:r w:rsidRPr="00F14253">
        <w:rPr>
          <w:rFonts w:cs="Times New Roman"/>
          <w:sz w:val="24"/>
          <w:szCs w:val="22"/>
        </w:rPr>
        <w:t xml:space="preserve"> </w:t>
      </w:r>
      <w:r w:rsidRPr="00F14253">
        <w:rPr>
          <w:rFonts w:cs="Times New Roman" w:hint="eastAsia"/>
          <w:sz w:val="24"/>
          <w:szCs w:val="22"/>
        </w:rPr>
        <w:t>shown in</w:t>
      </w:r>
      <w:r w:rsidRPr="00F14253">
        <w:rPr>
          <w:rFonts w:cs="Times New Roman"/>
          <w:sz w:val="24"/>
          <w:szCs w:val="22"/>
        </w:rPr>
        <w:t xml:space="preserve">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6</w:t>
      </w:r>
      <w:r w:rsidRPr="00F14253">
        <w:rPr>
          <w:rFonts w:cs="Times New Roman"/>
          <w:sz w:val="24"/>
          <w:szCs w:val="22"/>
        </w:rPr>
        <w:t>–C.4.</w:t>
      </w:r>
      <w:r w:rsidRPr="00F14253">
        <w:rPr>
          <w:rFonts w:cs="Times New Roman" w:hint="eastAsia"/>
          <w:sz w:val="24"/>
          <w:szCs w:val="22"/>
        </w:rPr>
        <w:t>9</w:t>
      </w:r>
      <w:r w:rsidRPr="00F14253">
        <w:rPr>
          <w:rFonts w:cs="Times New Roman"/>
          <w:sz w:val="24"/>
          <w:szCs w:val="22"/>
        </w:rPr>
        <w:t>.</w:t>
      </w:r>
    </w:p>
    <w:p w:rsidR="00F14253" w:rsidRPr="00F14253" w:rsidRDefault="00F14253" w:rsidP="00F14253">
      <w:pPr>
        <w:ind w:firstLineChars="100" w:firstLine="240"/>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F14253" w:rsidRPr="00F14253" w:rsidTr="003621B4">
        <w:trPr>
          <w:trHeight w:val="284"/>
          <w:jc w:val="center"/>
        </w:trPr>
        <w:tc>
          <w:tcPr>
            <w:tcW w:w="5000" w:type="pct"/>
            <w:gridSpan w:val="5"/>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6. Summary of (</w:t>
            </w:r>
            <w:r w:rsidRPr="00F14253">
              <w:rPr>
                <w:rFonts w:eastAsia="ＭＳ Ｐゴシック" w:cs="Times New Roman"/>
                <w:kern w:val="0"/>
                <w:sz w:val="24"/>
                <w:szCs w:val="22"/>
              </w:rPr>
              <w:t>upper</w:t>
            </w:r>
            <w:r w:rsidRPr="00F14253">
              <w:rPr>
                <w:rFonts w:eastAsia="ＭＳ Ｐゴシック" w:cs="Times New Roman" w:hint="eastAsia"/>
                <w:kern w:val="0"/>
                <w:sz w:val="24"/>
                <w:szCs w:val="22"/>
              </w:rPr>
              <w:t>) mean</w:t>
            </w:r>
            <w:r w:rsidRPr="00F14253">
              <w:rPr>
                <w:rFonts w:eastAsia="ＭＳ Ｐゴシック" w:cs="Times New Roman"/>
                <w:kern w:val="0"/>
                <w:sz w:val="24"/>
                <w:szCs w:val="22"/>
              </w:rPr>
              <w:t xml:space="preserve"> concentration </w:t>
            </w:r>
            <w:r w:rsidRPr="00F14253">
              <w:rPr>
                <w:rFonts w:eastAsia="ＭＳ Ｐゴシック" w:cs="Times New Roman" w:hint="eastAsia"/>
                <w:kern w:val="0"/>
                <w:sz w:val="24"/>
                <w:szCs w:val="22"/>
              </w:rPr>
              <w:t xml:space="preserve">and its standard deviation (unit: </w:t>
            </w:r>
            <w:r w:rsidRPr="00F14253">
              <w:rPr>
                <w:rFonts w:cs="Times New Roman"/>
                <w:sz w:val="24"/>
                <w:szCs w:val="22"/>
              </w:rPr>
              <w:t>μ</w:t>
            </w:r>
            <w:r w:rsidRPr="00F14253">
              <w:rPr>
                <w:rFonts w:eastAsia="ＭＳ Ｐゴシック" w:cs="Times New Roman" w:hint="eastAsia"/>
                <w:kern w:val="0"/>
                <w:sz w:val="24"/>
                <w:szCs w:val="22"/>
              </w:rPr>
              <w:t>mol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 xml:space="preserve">), (middle)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 and (lower) </w:t>
            </w:r>
            <w:r w:rsidRPr="00F14253">
              <w:rPr>
                <w:rFonts w:cs="Times New Roman" w:hint="eastAsia"/>
                <w:bCs/>
                <w:sz w:val="24"/>
                <w:szCs w:val="22"/>
              </w:rPr>
              <w:t>t</w:t>
            </w:r>
            <w:r w:rsidRPr="00F14253">
              <w:rPr>
                <w:rFonts w:cs="Times New Roman"/>
                <w:bCs/>
                <w:sz w:val="24"/>
                <w:szCs w:val="22"/>
              </w:rPr>
              <w:t>otal number</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 xml:space="preserve">of </w:t>
            </w: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 xml:space="preserve"> and RM</w:t>
            </w:r>
            <w:r w:rsidRPr="00F14253">
              <w:rPr>
                <w:rFonts w:eastAsia="ＭＳ Ｐゴシック" w:cs="Times New Roman"/>
                <w:kern w:val="0"/>
                <w:sz w:val="24"/>
                <w:szCs w:val="22"/>
              </w:rPr>
              <w:t xml:space="preserve">s </w:t>
            </w:r>
            <w:r w:rsidRPr="00F14253">
              <w:rPr>
                <w:rFonts w:eastAsia="ＭＳ Ｐゴシック" w:cs="Times New Roman" w:hint="eastAsia"/>
                <w:kern w:val="0"/>
                <w:sz w:val="24"/>
                <w:szCs w:val="22"/>
              </w:rPr>
              <w:t xml:space="preserve">measurements </w:t>
            </w:r>
            <w:r w:rsidRPr="00F14253">
              <w:rPr>
                <w:rFonts w:eastAsia="ＭＳ Ｐゴシック" w:cs="Times New Roman"/>
                <w:kern w:val="0"/>
                <w:sz w:val="24"/>
                <w:szCs w:val="22"/>
              </w:rPr>
              <w:t>through</w:t>
            </w:r>
            <w:r w:rsidRPr="00F14253">
              <w:rPr>
                <w:rFonts w:eastAsia="ＭＳ Ｐゴシック" w:cs="Times New Roman" w:hint="eastAsia"/>
                <w:kern w:val="0"/>
                <w:sz w:val="24"/>
                <w:szCs w:val="22"/>
              </w:rPr>
              <w:t xml:space="preserve"> the</w:t>
            </w:r>
            <w:r w:rsidRPr="00F14253">
              <w:rPr>
                <w:rFonts w:eastAsia="ＭＳ Ｐゴシック" w:cs="Times New Roman"/>
                <w:kern w:val="0"/>
                <w:sz w:val="24"/>
                <w:szCs w:val="22"/>
              </w:rPr>
              <w:t xml:space="preserve"> cruise.</w:t>
            </w:r>
          </w:p>
        </w:tc>
      </w:tr>
      <w:tr w:rsidR="00F14253" w:rsidRPr="00F14253" w:rsidTr="003621B4">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S</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074</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 xml:space="preserve">38 </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51.71%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0.013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0.004</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28.83%</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(N=144)</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06</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21.47%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74</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5.90%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BT</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18.64</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0.07 </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0.40%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46</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26</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5.70%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0.74%</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40.96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0.15</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0.38%</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BV</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5.40</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0.29%</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040</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05</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11.32%</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(N=146)</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w:t>
            </w:r>
            <w:r w:rsidRPr="00F14253">
              <w:rPr>
                <w:rFonts w:eastAsia="ＭＳ Ｐゴシック" w:cs="Times New Roman" w:hint="eastAsia"/>
                <w:kern w:val="0"/>
                <w:sz w:val="24"/>
                <w:szCs w:val="22"/>
              </w:rPr>
              <w:t>50</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0.45%</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99.71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0.28</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0.28%</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BF</w:t>
            </w:r>
          </w:p>
        </w:tc>
        <w:tc>
          <w:tcPr>
            <w:tcW w:w="1083"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1.39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017</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03</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17.67%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0.38%</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149.90</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0.38</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0.26%</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bl>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537D56FD" wp14:editId="0A7F1622">
            <wp:extent cx="5449390" cy="1748333"/>
            <wp:effectExtent l="0" t="0" r="0" b="44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9479" b="67867"/>
                    <a:stretch/>
                  </pic:blipFill>
                  <pic:spPr bwMode="auto">
                    <a:xfrm>
                      <a:off x="0" y="0"/>
                      <a:ext cx="5449570" cy="174839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6.</w:t>
      </w:r>
      <w:r w:rsidRPr="00F14253">
        <w:rPr>
          <w:rFonts w:cs="Times New Roman"/>
          <w:sz w:val="24"/>
          <w:szCs w:val="22"/>
        </w:rPr>
        <w:t xml:space="preserve"> </w:t>
      </w:r>
      <w:r w:rsidRPr="00F14253">
        <w:rPr>
          <w:rFonts w:cs="Times New Roman" w:hint="eastAsia"/>
          <w:sz w:val="24"/>
          <w:szCs w:val="22"/>
        </w:rPr>
        <w:t>Time-series of measured concentration of n</w:t>
      </w:r>
      <w:r w:rsidRPr="00F14253">
        <w:rPr>
          <w:rFonts w:cs="Times New Roman"/>
          <w:sz w:val="24"/>
          <w:szCs w:val="22"/>
        </w:rPr>
        <w:t>itrate+nitrite</w:t>
      </w:r>
      <w:r w:rsidRPr="00F14253">
        <w:rPr>
          <w:rFonts w:cs="Times New Roman" w:hint="eastAsia"/>
          <w:sz w:val="24"/>
          <w:szCs w:val="22"/>
        </w:rPr>
        <w:t xml:space="preserve"> of C</w:t>
      </w:r>
      <w:r w:rsidRPr="00F14253">
        <w:rPr>
          <w:rFonts w:cs="Times New Roman"/>
          <w:sz w:val="24"/>
          <w:szCs w:val="22"/>
        </w:rPr>
        <w:t>RM</w:t>
      </w:r>
      <w:r w:rsidRPr="00F14253">
        <w:rPr>
          <w:rFonts w:cs="Times New Roman" w:hint="eastAsia"/>
          <w:sz w:val="24"/>
          <w:szCs w:val="22"/>
        </w:rPr>
        <w:t>-</w:t>
      </w:r>
      <w:r w:rsidRPr="00F14253">
        <w:rPr>
          <w:rFonts w:eastAsia="ＭＳ Ｐゴシック" w:cs="Times New Roman" w:hint="eastAsia"/>
          <w:kern w:val="0"/>
          <w:sz w:val="24"/>
          <w:szCs w:val="22"/>
        </w:rPr>
        <w:t>BV</w:t>
      </w:r>
      <w:r w:rsidRPr="00F14253">
        <w:rPr>
          <w:rFonts w:cs="Times New Roman"/>
          <w:sz w:val="24"/>
          <w:szCs w:val="22"/>
        </w:rPr>
        <w:t xml:space="preserve"> </w:t>
      </w:r>
      <w:r w:rsidRPr="00F14253">
        <w:rPr>
          <w:rFonts w:cs="Times New Roman" w:hint="eastAsia"/>
          <w:sz w:val="24"/>
          <w:szCs w:val="22"/>
        </w:rPr>
        <w:t xml:space="preserve">through </w:t>
      </w:r>
      <w:r w:rsidRPr="00F14253">
        <w:rPr>
          <w:rFonts w:cs="Times New Roman"/>
          <w:sz w:val="24"/>
          <w:szCs w:val="22"/>
        </w:rPr>
        <w:t>the cruise.</w:t>
      </w:r>
      <w:r w:rsidRPr="00F14253">
        <w:rPr>
          <w:rFonts w:cs="Times New Roman" w:hint="eastAsia"/>
          <w:sz w:val="24"/>
          <w:szCs w:val="22"/>
        </w:rPr>
        <w:t xml:space="preserve"> Closed and open circles indicate the newly and previously opened bottle, respectively.</w:t>
      </w:r>
      <w:r w:rsidRPr="00F14253">
        <w:rPr>
          <w:rFonts w:cs="Times New Roman"/>
          <w:sz w:val="24"/>
          <w:szCs w:val="22"/>
        </w:rPr>
        <w:t xml:space="preserve">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drawing>
          <wp:inline distT="0" distB="0" distL="0" distR="0" wp14:anchorId="4880D13F" wp14:editId="10E82EE3">
            <wp:extent cx="5449394" cy="171907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9763" b="67962"/>
                    <a:stretch/>
                  </pic:blipFill>
                  <pic:spPr bwMode="auto">
                    <a:xfrm>
                      <a:off x="0" y="0"/>
                      <a:ext cx="5449570" cy="1719128"/>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7. </w:t>
      </w:r>
      <w:r w:rsidRPr="00F14253">
        <w:rPr>
          <w:rFonts w:cs="Times New Roman" w:hint="eastAsia"/>
          <w:kern w:val="0"/>
          <w:sz w:val="24"/>
          <w:szCs w:val="22"/>
        </w:rPr>
        <w:t>Same as Figure C.4.6 but for nitrite.</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drawing>
          <wp:inline distT="0" distB="0" distL="0" distR="0" wp14:anchorId="365B7B81" wp14:editId="6E9DD0D0">
            <wp:extent cx="5449391" cy="1719072"/>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8. </w:t>
      </w:r>
      <w:r w:rsidRPr="00F14253">
        <w:rPr>
          <w:rFonts w:cs="Times New Roman" w:hint="eastAsia"/>
          <w:kern w:val="0"/>
          <w:sz w:val="24"/>
          <w:szCs w:val="22"/>
        </w:rPr>
        <w:t>Same as Figure C.4.6 but for phosphate.</w:t>
      </w:r>
    </w:p>
    <w:p w:rsidR="00F14253" w:rsidRPr="00F14253" w:rsidRDefault="00F14253" w:rsidP="00F14253">
      <w:pPr>
        <w:jc w:val="left"/>
        <w:rPr>
          <w:rFonts w:cs="Times New Roman"/>
          <w:noProof/>
          <w:sz w:val="24"/>
          <w:szCs w:val="22"/>
        </w:rPr>
      </w:pPr>
    </w:p>
    <w:p w:rsidR="00F14253" w:rsidRPr="00F14253" w:rsidRDefault="00F14253" w:rsidP="00F14253">
      <w:pPr>
        <w:jc w:val="center"/>
        <w:rPr>
          <w:rFonts w:cs="Times New Roman"/>
          <w:noProof/>
          <w:sz w:val="24"/>
          <w:szCs w:val="22"/>
        </w:rPr>
      </w:pPr>
      <w:r w:rsidRPr="00F14253">
        <w:rPr>
          <w:rFonts w:cs="Times New Roman"/>
          <w:noProof/>
          <w:sz w:val="21"/>
          <w:szCs w:val="22"/>
        </w:rPr>
        <w:drawing>
          <wp:inline distT="0" distB="0" distL="0" distR="0" wp14:anchorId="3760AA4F" wp14:editId="12725E03">
            <wp:extent cx="5449390" cy="1741018"/>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9574" b="67867"/>
                    <a:stretch/>
                  </pic:blipFill>
                  <pic:spPr bwMode="auto">
                    <a:xfrm>
                      <a:off x="0" y="0"/>
                      <a:ext cx="5449570" cy="1741076"/>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kern w:val="0"/>
          <w:sz w:val="24"/>
          <w:szCs w:val="22"/>
        </w:rPr>
      </w:pPr>
      <w:r w:rsidRPr="00F14253">
        <w:rPr>
          <w:rFonts w:cs="Times New Roman"/>
          <w:sz w:val="24"/>
          <w:szCs w:val="22"/>
        </w:rPr>
        <w:t>Figure C.4.</w:t>
      </w:r>
      <w:r w:rsidRPr="00F14253">
        <w:rPr>
          <w:rFonts w:cs="Times New Roman" w:hint="eastAsia"/>
          <w:sz w:val="24"/>
          <w:szCs w:val="22"/>
        </w:rPr>
        <w:t>9.</w:t>
      </w:r>
      <w:r w:rsidRPr="00F14253">
        <w:rPr>
          <w:rFonts w:cs="Times New Roman"/>
          <w:sz w:val="24"/>
          <w:szCs w:val="22"/>
        </w:rPr>
        <w:t xml:space="preserve"> </w:t>
      </w:r>
      <w:r w:rsidRPr="00F14253">
        <w:rPr>
          <w:rFonts w:cs="Times New Roman" w:hint="eastAsia"/>
          <w:kern w:val="0"/>
          <w:sz w:val="24"/>
          <w:szCs w:val="22"/>
        </w:rPr>
        <w:t>Same as Figure C.4.6 but for silicate.</w:t>
      </w:r>
    </w:p>
    <w:p w:rsidR="00F14253" w:rsidRPr="00F14253" w:rsidRDefault="00F14253" w:rsidP="00F14253">
      <w:pPr>
        <w:jc w:val="left"/>
        <w:rPr>
          <w:rFonts w:cs="Times New Roman"/>
          <w:sz w:val="24"/>
          <w:szCs w:val="22"/>
        </w:rPr>
      </w:pPr>
    </w:p>
    <w:p w:rsidR="00F14253" w:rsidRPr="00F14253" w:rsidRDefault="00F14253" w:rsidP="003621B4">
      <w:pPr>
        <w:pStyle w:val="4"/>
      </w:pPr>
      <w:r w:rsidRPr="00F14253">
        <w:t>(</w:t>
      </w:r>
      <w:r w:rsidRPr="00F14253">
        <w:rPr>
          <w:rFonts w:hint="eastAsia"/>
        </w:rPr>
        <w:t>7</w:t>
      </w:r>
      <w:r w:rsidRPr="00F14253">
        <w:t>.</w:t>
      </w:r>
      <w:r w:rsidRPr="00F14253">
        <w:rPr>
          <w:rFonts w:hint="eastAsia"/>
        </w:rPr>
        <w:t>3</w:t>
      </w:r>
      <w:r w:rsidRPr="00F14253">
        <w:t xml:space="preserve">) </w:t>
      </w:r>
      <w:r w:rsidRPr="00F14253">
        <w:rPr>
          <w:rFonts w:hint="eastAsia"/>
        </w:rPr>
        <w:t>Precision of analysis in a run</w:t>
      </w:r>
    </w:p>
    <w:p w:rsidR="00F14253" w:rsidRPr="00F14253" w:rsidRDefault="00F14253" w:rsidP="00385A06">
      <w:pPr>
        <w:rPr>
          <w:rFonts w:cs="Times New Roman"/>
          <w:noProof/>
          <w:sz w:val="24"/>
          <w:szCs w:val="22"/>
        </w:rPr>
      </w:pPr>
      <w:r w:rsidRPr="00F14253">
        <w:rPr>
          <w:rFonts w:cs="Times New Roman" w:hint="eastAsia"/>
          <w:sz w:val="24"/>
          <w:szCs w:val="22"/>
        </w:rPr>
        <w:t xml:space="preserve">To monitor precision of analysis, the same samples were repeatedly measured in a sample array in a run. For this, C-5 standard solutions were </w:t>
      </w:r>
      <w:r w:rsidRPr="00F14253">
        <w:rPr>
          <w:rFonts w:cs="Times New Roman"/>
          <w:sz w:val="24"/>
          <w:szCs w:val="22"/>
        </w:rPr>
        <w:t>randomly</w:t>
      </w:r>
      <w:r w:rsidRPr="00F14253">
        <w:rPr>
          <w:rFonts w:cs="Times New Roman" w:hint="eastAsia"/>
          <w:sz w:val="24"/>
          <w:szCs w:val="22"/>
        </w:rPr>
        <w:t xml:space="preserve"> arrayed in every </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10 </w:t>
      </w:r>
      <w:r w:rsidRPr="00F14253">
        <w:rPr>
          <w:rFonts w:cs="Times New Roman" w:hint="eastAsia"/>
          <w:sz w:val="24"/>
          <w:szCs w:val="22"/>
        </w:rPr>
        <w:t xml:space="preserve">samples as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(the number of the standard is about 8</w:t>
      </w:r>
      <w:r w:rsidRPr="00F14253">
        <w:rPr>
          <w:rFonts w:cs="Times New Roman"/>
          <w:sz w:val="24"/>
          <w:szCs w:val="22"/>
        </w:rPr>
        <w:t>–</w:t>
      </w:r>
      <w:r w:rsidRPr="00F14253">
        <w:rPr>
          <w:rFonts w:cs="Times New Roman" w:hint="eastAsia"/>
          <w:sz w:val="24"/>
          <w:szCs w:val="22"/>
        </w:rPr>
        <w:t xml:space="preserve">9) in the run. The precision was estimated as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of the measurements</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The results are summarized in Table C.4.7</w:t>
      </w:r>
      <w:r w:rsidRPr="00F14253">
        <w:rPr>
          <w:rFonts w:cs="Times New Roman"/>
          <w:sz w:val="24"/>
          <w:szCs w:val="22"/>
        </w:rPr>
        <w:t xml:space="preserve">. </w:t>
      </w:r>
      <w:r w:rsidRPr="00F14253">
        <w:rPr>
          <w:rFonts w:cs="Times New Roman" w:hint="eastAsia"/>
          <w:sz w:val="24"/>
          <w:szCs w:val="22"/>
        </w:rPr>
        <w:t>The t</w:t>
      </w:r>
      <w:r w:rsidRPr="00F14253">
        <w:rPr>
          <w:rFonts w:cs="Times New Roman"/>
          <w:sz w:val="24"/>
          <w:szCs w:val="22"/>
        </w:rPr>
        <w:t>ime series 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10</w:t>
      </w:r>
      <w:r w:rsidRPr="00F14253">
        <w:rPr>
          <w:rFonts w:cs="Times New Roman"/>
          <w:sz w:val="24"/>
          <w:szCs w:val="22"/>
        </w:rPr>
        <w:t>–C.4.1</w:t>
      </w:r>
      <w:r w:rsidRPr="00F14253">
        <w:rPr>
          <w:rFonts w:cs="Times New Roman" w:hint="eastAsia"/>
          <w:sz w:val="24"/>
          <w:szCs w:val="22"/>
        </w:rPr>
        <w:t>3</w:t>
      </w:r>
      <w:r w:rsidRPr="00F14253">
        <w:rPr>
          <w:rFonts w:cs="Times New Roman"/>
          <w:sz w:val="24"/>
          <w:szCs w:val="22"/>
        </w:rPr>
        <w:t>.</w:t>
      </w:r>
      <w:r w:rsidRPr="00F14253">
        <w:rPr>
          <w:rFonts w:cs="Times New Roman"/>
          <w:noProof/>
          <w:sz w:val="24"/>
          <w:szCs w:val="22"/>
        </w:rPr>
        <w:t xml:space="preserve"> </w:t>
      </w:r>
    </w:p>
    <w:p w:rsidR="00F14253" w:rsidRPr="00F14253" w:rsidRDefault="00F14253" w:rsidP="00F14253">
      <w:pPr>
        <w:ind w:firstLineChars="100" w:firstLine="240"/>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488D4D3D" wp14:editId="6FD9072E">
            <wp:extent cx="5449389" cy="1726387"/>
            <wp:effectExtent l="0" t="0" r="0" b="762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668" b="67962"/>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10.</w:t>
      </w:r>
      <w:r w:rsidRPr="00F14253">
        <w:rPr>
          <w:rFonts w:cs="Times New Roman"/>
          <w:sz w:val="24"/>
          <w:szCs w:val="22"/>
        </w:rPr>
        <w:t xml:space="preserve"> Time</w:t>
      </w:r>
      <w:r w:rsidRPr="00F14253">
        <w:rPr>
          <w:rFonts w:cs="Times New Roman" w:hint="eastAsia"/>
          <w:sz w:val="24"/>
          <w:szCs w:val="22"/>
        </w:rPr>
        <w:t>-</w:t>
      </w:r>
      <w:r w:rsidRPr="00F14253">
        <w:rPr>
          <w:rFonts w:cs="Times New Roman"/>
          <w:sz w:val="24"/>
          <w:szCs w:val="22"/>
        </w:rPr>
        <w:t xml:space="preserve">series of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w:t>
      </w:r>
      <w:r w:rsidRPr="00F14253">
        <w:rPr>
          <w:rFonts w:cs="Times New Roman" w:hint="eastAsia"/>
          <w:sz w:val="24"/>
          <w:szCs w:val="22"/>
        </w:rPr>
        <w:t xml:space="preserve">of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measurement </w:t>
      </w:r>
      <w:r w:rsidRPr="00F14253">
        <w:rPr>
          <w:rFonts w:cs="Times New Roman"/>
          <w:sz w:val="24"/>
          <w:szCs w:val="22"/>
        </w:rPr>
        <w:t>of nitrate+nitrite</w:t>
      </w:r>
      <w:r w:rsidRPr="00F14253">
        <w:rPr>
          <w:rFonts w:cs="Times New Roman" w:hint="eastAsia"/>
          <w:sz w:val="24"/>
          <w:szCs w:val="22"/>
        </w:rPr>
        <w:t xml:space="preserve"> through the cruise</w:t>
      </w:r>
      <w:r w:rsidRPr="00F14253">
        <w:rPr>
          <w:rFonts w:cs="Times New Roman"/>
          <w:sz w:val="24"/>
          <w:szCs w:val="22"/>
        </w:rPr>
        <w:t>.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73F570BC" wp14:editId="29F2D442">
            <wp:extent cx="5449390" cy="1719072"/>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11.</w:t>
      </w:r>
      <w:r w:rsidRPr="00F14253">
        <w:rPr>
          <w:rFonts w:cs="Times New Roman" w:hint="eastAsia"/>
          <w:kern w:val="0"/>
          <w:sz w:val="24"/>
          <w:szCs w:val="22"/>
        </w:rPr>
        <w:t xml:space="preserve"> Same as Figure C.4.10 but for nitrite.</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63C5BA79" wp14:editId="338F8D46">
            <wp:extent cx="5449390" cy="1733702"/>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669" b="67867"/>
                    <a:stretch/>
                  </pic:blipFill>
                  <pic:spPr bwMode="auto">
                    <a:xfrm>
                      <a:off x="0" y="0"/>
                      <a:ext cx="5449570" cy="17337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12.</w:t>
      </w:r>
      <w:r w:rsidRPr="00F14253">
        <w:rPr>
          <w:rFonts w:cs="Times New Roman" w:hint="eastAsia"/>
          <w:kern w:val="0"/>
          <w:sz w:val="24"/>
          <w:szCs w:val="22"/>
        </w:rPr>
        <w:t xml:space="preserve"> Same as Figure C.4.10 but for phosphate.</w:t>
      </w:r>
    </w:p>
    <w:p w:rsidR="00F14253" w:rsidRPr="00F14253" w:rsidRDefault="00F14253" w:rsidP="00F14253">
      <w:pPr>
        <w:widowControl/>
        <w:jc w:val="left"/>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252B7DB0" wp14:editId="108198D0">
            <wp:extent cx="5449391" cy="1711756"/>
            <wp:effectExtent l="0" t="0" r="0" b="317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858" b="67962"/>
                    <a:stretch/>
                  </pic:blipFill>
                  <pic:spPr bwMode="auto">
                    <a:xfrm>
                      <a:off x="0" y="0"/>
                      <a:ext cx="5449570" cy="171181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C.4.1</w:t>
      </w:r>
      <w:r w:rsidRPr="00F14253">
        <w:rPr>
          <w:rFonts w:cs="Times New Roman" w:hint="eastAsia"/>
          <w:sz w:val="24"/>
          <w:szCs w:val="22"/>
        </w:rPr>
        <w:t>3.</w:t>
      </w:r>
      <w:r w:rsidRPr="00F14253">
        <w:rPr>
          <w:rFonts w:cs="Times New Roman"/>
          <w:sz w:val="24"/>
          <w:szCs w:val="22"/>
        </w:rPr>
        <w:t xml:space="preserve"> </w:t>
      </w:r>
      <w:r w:rsidRPr="00F14253">
        <w:rPr>
          <w:rFonts w:cs="Times New Roman" w:hint="eastAsia"/>
          <w:kern w:val="0"/>
          <w:sz w:val="24"/>
          <w:szCs w:val="22"/>
        </w:rPr>
        <w:t>Same as Figure C.4.10 but for silicate.</w:t>
      </w:r>
    </w:p>
    <w:p w:rsidR="00F14253" w:rsidRPr="00F14253" w:rsidRDefault="00F14253" w:rsidP="00F14253">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F14253" w:rsidRPr="00F14253" w:rsidTr="003621B4">
        <w:trPr>
          <w:trHeight w:val="285"/>
          <w:jc w:val="center"/>
        </w:trPr>
        <w:tc>
          <w:tcPr>
            <w:tcW w:w="5000" w:type="pct"/>
            <w:gridSpan w:val="5"/>
            <w:tcBorders>
              <w:top w:val="nil"/>
              <w:left w:val="nil"/>
              <w:bottom w:val="single" w:sz="12" w:space="0" w:color="auto"/>
              <w:right w:val="nil"/>
            </w:tcBorders>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7.</w:t>
            </w:r>
            <w:r w:rsidRPr="00F14253">
              <w:rPr>
                <w:rFonts w:eastAsia="ＭＳ Ｐゴシック" w:cs="Times New Roman"/>
                <w:kern w:val="0"/>
                <w:sz w:val="24"/>
                <w:szCs w:val="22"/>
              </w:rPr>
              <w:t xml:space="preserve"> Summary of precision</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during the</w:t>
            </w:r>
            <w:r w:rsidRPr="00F14253">
              <w:rPr>
                <w:rFonts w:eastAsia="ＭＳ Ｐゴシック" w:cs="Times New Roman"/>
                <w:kern w:val="0"/>
                <w:sz w:val="24"/>
                <w:szCs w:val="22"/>
              </w:rPr>
              <w:t xml:space="preserve"> cruise.</w:t>
            </w:r>
          </w:p>
        </w:tc>
      </w:tr>
      <w:tr w:rsidR="00F14253" w:rsidRPr="00F14253" w:rsidTr="003621B4">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099"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70"/>
          <w:jc w:val="center"/>
        </w:trPr>
        <w:tc>
          <w:tcPr>
            <w:tcW w:w="646"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0.19%</w:t>
            </w:r>
          </w:p>
        </w:tc>
        <w:tc>
          <w:tcPr>
            <w:tcW w:w="1099" w:type="pct"/>
            <w:tcBorders>
              <w:top w:val="single" w:sz="4" w:space="0" w:color="auto"/>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0.20%</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0.02%</w:t>
            </w:r>
          </w:p>
        </w:tc>
        <w:tc>
          <w:tcPr>
            <w:tcW w:w="110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02%</w:t>
            </w:r>
          </w:p>
        </w:tc>
        <w:tc>
          <w:tcPr>
            <w:tcW w:w="97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0.39%</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0.22%</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25%</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33%</w:t>
            </w:r>
          </w:p>
        </w:tc>
      </w:tr>
      <w:tr w:rsidR="00F14253" w:rsidRPr="00F14253" w:rsidTr="003621B4">
        <w:trPr>
          <w:trHeight w:val="285"/>
          <w:jc w:val="center"/>
        </w:trPr>
        <w:tc>
          <w:tcPr>
            <w:tcW w:w="646"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w:t>
            </w:r>
            <w:r w:rsidRPr="00F14253">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099"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10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977"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r>
    </w:tbl>
    <w:p w:rsidR="00F14253" w:rsidRPr="00F14253" w:rsidRDefault="00F14253" w:rsidP="00F14253">
      <w:pPr>
        <w:ind w:firstLineChars="100" w:firstLine="241"/>
        <w:jc w:val="left"/>
        <w:rPr>
          <w:rFonts w:cs="Times New Roman"/>
          <w:b/>
          <w:kern w:val="0"/>
          <w:sz w:val="24"/>
          <w:szCs w:val="22"/>
        </w:rPr>
      </w:pPr>
    </w:p>
    <w:p w:rsidR="00F14253" w:rsidRPr="00F14253" w:rsidRDefault="00F14253" w:rsidP="003621B4">
      <w:pPr>
        <w:pStyle w:val="4"/>
      </w:pPr>
      <w:r w:rsidRPr="00F14253">
        <w:rPr>
          <w:rFonts w:hint="eastAsia"/>
        </w:rPr>
        <w:t>(7.4) Limit of detection/quantitation of measurement</w:t>
      </w:r>
    </w:p>
    <w:p w:rsidR="00F14253" w:rsidRPr="00F14253" w:rsidRDefault="00F14253" w:rsidP="00385A06">
      <w:pPr>
        <w:autoSpaceDE w:val="0"/>
        <w:autoSpaceDN w:val="0"/>
        <w:adjustRightInd w:val="0"/>
        <w:rPr>
          <w:rFonts w:cs="Times New Roman"/>
          <w:kern w:val="0"/>
          <w:sz w:val="24"/>
          <w:szCs w:val="22"/>
        </w:rPr>
      </w:pPr>
      <w:r w:rsidRPr="00F14253">
        <w:rPr>
          <w:rFonts w:cs="Times New Roman"/>
          <w:kern w:val="0"/>
          <w:sz w:val="24"/>
          <w:szCs w:val="22"/>
        </w:rPr>
        <w:t>Limit of detection</w:t>
      </w:r>
      <w:r w:rsidRPr="00F14253">
        <w:rPr>
          <w:rFonts w:cs="Times New Roman" w:hint="eastAsia"/>
          <w:kern w:val="0"/>
          <w:sz w:val="24"/>
          <w:szCs w:val="22"/>
        </w:rPr>
        <w:t xml:space="preserve"> (LOD)</w:t>
      </w:r>
      <w:r w:rsidRPr="00F14253">
        <w:rPr>
          <w:rFonts w:cs="Times New Roman"/>
          <w:kern w:val="0"/>
          <w:sz w:val="24"/>
          <w:szCs w:val="22"/>
        </w:rPr>
        <w:t xml:space="preserve"> and quantitation</w:t>
      </w:r>
      <w:r w:rsidRPr="00F14253">
        <w:rPr>
          <w:rFonts w:cs="Times New Roman" w:hint="eastAsia"/>
          <w:kern w:val="0"/>
          <w:sz w:val="24"/>
          <w:szCs w:val="22"/>
        </w:rPr>
        <w:t xml:space="preserve"> (LOQ)</w:t>
      </w:r>
      <w:r w:rsidRPr="00F14253">
        <w:rPr>
          <w:rFonts w:cs="Times New Roman"/>
          <w:kern w:val="0"/>
          <w:sz w:val="24"/>
          <w:szCs w:val="22"/>
        </w:rPr>
        <w:t xml:space="preserve"> of</w:t>
      </w:r>
      <w:r w:rsidRPr="00F14253">
        <w:rPr>
          <w:rFonts w:cs="Times New Roman" w:hint="eastAsia"/>
          <w:kern w:val="0"/>
          <w:sz w:val="24"/>
          <w:szCs w:val="22"/>
        </w:rPr>
        <w:t xml:space="preserve"> nutrient</w:t>
      </w:r>
      <w:r w:rsidRPr="00F14253">
        <w:rPr>
          <w:rFonts w:cs="Times New Roman"/>
          <w:kern w:val="0"/>
          <w:sz w:val="24"/>
          <w:szCs w:val="22"/>
        </w:rPr>
        <w:t xml:space="preserve"> measurement</w:t>
      </w:r>
      <w:r w:rsidRPr="00F14253">
        <w:rPr>
          <w:rFonts w:cs="Times New Roman" w:hint="eastAsia"/>
          <w:kern w:val="0"/>
          <w:sz w:val="24"/>
          <w:szCs w:val="22"/>
        </w:rPr>
        <w:t xml:space="preserve"> were estimated from standard deviation (</w:t>
      </w:r>
      <w:r w:rsidRPr="00F14253">
        <w:rPr>
          <w:rFonts w:cs="Times New Roman" w:hint="eastAsia"/>
          <w:kern w:val="0"/>
          <w:sz w:val="24"/>
          <w:szCs w:val="22"/>
        </w:rPr>
        <w:sym w:font="Symbol" w:char="F073"/>
      </w:r>
      <w:r w:rsidRPr="00F14253">
        <w:rPr>
          <w:rFonts w:cs="Times New Roman" w:hint="eastAsia"/>
          <w:kern w:val="0"/>
          <w:sz w:val="24"/>
          <w:szCs w:val="22"/>
        </w:rPr>
        <w:t>) of repeated measurements of nutrients concentration in C-1 standard as 3</w:t>
      </w:r>
      <w:r w:rsidRPr="00F14253">
        <w:rPr>
          <w:rFonts w:cs="Times New Roman" w:hint="eastAsia"/>
          <w:kern w:val="0"/>
          <w:sz w:val="24"/>
          <w:szCs w:val="22"/>
        </w:rPr>
        <w:sym w:font="Symbol" w:char="F073"/>
      </w:r>
      <w:r w:rsidRPr="00F14253">
        <w:rPr>
          <w:rFonts w:cs="Times New Roman" w:hint="eastAsia"/>
          <w:kern w:val="0"/>
          <w:sz w:val="24"/>
          <w:szCs w:val="22"/>
        </w:rPr>
        <w:t xml:space="preserve"> and 10</w:t>
      </w:r>
      <w:r w:rsidRPr="00F14253">
        <w:rPr>
          <w:rFonts w:cs="Times New Roman" w:hint="eastAsia"/>
          <w:kern w:val="0"/>
          <w:sz w:val="24"/>
          <w:szCs w:val="22"/>
        </w:rPr>
        <w:sym w:font="Symbol" w:char="F073"/>
      </w:r>
      <w:r w:rsidRPr="00F14253">
        <w:rPr>
          <w:rFonts w:cs="Times New Roman" w:hint="eastAsia"/>
          <w:kern w:val="0"/>
          <w:sz w:val="24"/>
          <w:szCs w:val="22"/>
        </w:rPr>
        <w:t>, respectively.</w:t>
      </w:r>
      <w:r w:rsidRPr="00F14253">
        <w:rPr>
          <w:rFonts w:cs="Times New Roman"/>
          <w:sz w:val="24"/>
          <w:szCs w:val="22"/>
        </w:rPr>
        <w:t xml:space="preserve"> Summary of </w:t>
      </w:r>
      <w:r w:rsidRPr="00F14253">
        <w:rPr>
          <w:rFonts w:cs="Times New Roman" w:hint="eastAsia"/>
          <w:sz w:val="24"/>
          <w:szCs w:val="22"/>
        </w:rPr>
        <w:t>LOD and LOQ</w:t>
      </w:r>
      <w:r w:rsidRPr="00F14253">
        <w:rPr>
          <w:rFonts w:cs="Times New Roman"/>
          <w:sz w:val="24"/>
          <w:szCs w:val="22"/>
        </w:rPr>
        <w:t xml:space="preserve"> are shown in Table C.4.</w:t>
      </w:r>
      <w:r w:rsidRPr="00F14253">
        <w:rPr>
          <w:rFonts w:cs="Times New Roman" w:hint="eastAsia"/>
          <w:sz w:val="24"/>
          <w:szCs w:val="22"/>
        </w:rPr>
        <w:t>8.</w:t>
      </w:r>
      <w:r w:rsidRPr="00F14253">
        <w:rPr>
          <w:rFonts w:cs="Times New Roman" w:hint="eastAsia"/>
          <w:kern w:val="0"/>
          <w:sz w:val="24"/>
          <w:szCs w:val="22"/>
        </w:rPr>
        <w:t xml:space="preserve"> </w:t>
      </w:r>
    </w:p>
    <w:p w:rsidR="00F14253" w:rsidRPr="00F14253" w:rsidRDefault="00F14253" w:rsidP="00F14253">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F14253" w:rsidRPr="00F14253" w:rsidTr="003621B4">
        <w:trPr>
          <w:trHeight w:val="296"/>
          <w:jc w:val="center"/>
        </w:trPr>
        <w:tc>
          <w:tcPr>
            <w:tcW w:w="5000" w:type="pct"/>
            <w:gridSpan w:val="3"/>
            <w:tcBorders>
              <w:top w:val="nil"/>
              <w:left w:val="nil"/>
              <w:bottom w:val="nil"/>
              <w:right w:val="nil"/>
            </w:tcBorders>
            <w:shd w:val="clear" w:color="auto" w:fill="auto"/>
            <w:noWrap/>
            <w:hideMark/>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Limit of detection (LOD) and quantitation (LOQ) of nutrient measurement in the cruise.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cs="Times New Roman"/>
                <w:sz w:val="24"/>
                <w:szCs w:val="22"/>
              </w:rPr>
              <w:t xml:space="preserve">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LOQ</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0.045</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0.150</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05</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12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41</w:t>
            </w:r>
          </w:p>
        </w:tc>
      </w:tr>
      <w:tr w:rsidR="00F14253" w:rsidRPr="00F14253" w:rsidTr="003621B4">
        <w:trPr>
          <w:trHeight w:val="296"/>
          <w:jc w:val="center"/>
        </w:trPr>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130</w:t>
            </w:r>
          </w:p>
        </w:tc>
        <w:tc>
          <w:tcPr>
            <w:tcW w:w="166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435</w:t>
            </w:r>
          </w:p>
        </w:tc>
      </w:tr>
    </w:tbl>
    <w:p w:rsidR="00F05FAB" w:rsidRDefault="00F05FAB" w:rsidP="00F14253">
      <w:pPr>
        <w:widowControl/>
        <w:jc w:val="left"/>
        <w:rPr>
          <w:rFonts w:cs="Times New Roman"/>
          <w:kern w:val="0"/>
          <w:sz w:val="24"/>
          <w:szCs w:val="22"/>
        </w:rPr>
      </w:pPr>
    </w:p>
    <w:p w:rsidR="00F05FAB" w:rsidRDefault="00F05FAB" w:rsidP="00F05FAB">
      <w:r>
        <w:br w:type="page"/>
      </w:r>
    </w:p>
    <w:p w:rsidR="00F14253" w:rsidRPr="00F14253" w:rsidRDefault="00F14253" w:rsidP="003621B4">
      <w:pPr>
        <w:pStyle w:val="4"/>
      </w:pPr>
      <w:r w:rsidRPr="00F14253">
        <w:rPr>
          <w:rFonts w:hint="eastAsia"/>
        </w:rPr>
        <w:t xml:space="preserve">(7.5) </w:t>
      </w:r>
      <w:r w:rsidRPr="00F14253">
        <w:t>Quality control flag assignment</w:t>
      </w:r>
    </w:p>
    <w:p w:rsidR="00F14253" w:rsidRPr="00F14253" w:rsidRDefault="00F14253" w:rsidP="00385A06">
      <w:pPr>
        <w:rPr>
          <w:rFonts w:cs="Times New Roman"/>
          <w:sz w:val="24"/>
          <w:szCs w:val="22"/>
        </w:rPr>
      </w:pPr>
      <w:r w:rsidRPr="00F14253">
        <w:rPr>
          <w:rFonts w:cs="Times New Roman"/>
          <w:sz w:val="24"/>
          <w:szCs w:val="22"/>
        </w:rPr>
        <w:t xml:space="preserve">Quality flag value was assigned to </w:t>
      </w:r>
      <w:r w:rsidRPr="00F14253">
        <w:rPr>
          <w:rFonts w:cs="Times New Roman" w:hint="eastAsia"/>
          <w:sz w:val="24"/>
          <w:szCs w:val="22"/>
        </w:rPr>
        <w:t>nutriment</w:t>
      </w:r>
      <w:r w:rsidRPr="00F14253">
        <w:rPr>
          <w:rFonts w:cs="Times New Roman"/>
          <w:sz w:val="24"/>
          <w:szCs w:val="22"/>
        </w:rPr>
        <w:t xml:space="preserve"> measurements</w:t>
      </w:r>
      <w:r w:rsidRPr="00F14253">
        <w:rPr>
          <w:rFonts w:cs="Times New Roman" w:hint="eastAsia"/>
          <w:sz w:val="24"/>
          <w:szCs w:val="22"/>
        </w:rPr>
        <w:t xml:space="preserve"> as shown in Table C.4.9,</w:t>
      </w:r>
      <w:r w:rsidRPr="00F14253">
        <w:rPr>
          <w:rFonts w:cs="Times New Roman"/>
          <w:sz w:val="24"/>
          <w:szCs w:val="22"/>
        </w:rPr>
        <w:t xml:space="preserve"> using the code defined in IOCCP Report No.14 (Swift, 2010).</w:t>
      </w:r>
    </w:p>
    <w:p w:rsidR="00F14253" w:rsidRPr="00F14253" w:rsidRDefault="00F14253" w:rsidP="00F14253">
      <w:pPr>
        <w:rPr>
          <w:rFonts w:cs="Times New Roman"/>
          <w:sz w:val="24"/>
          <w:szCs w:val="22"/>
        </w:rPr>
      </w:pPr>
    </w:p>
    <w:p w:rsidR="00F14253" w:rsidRPr="00F14253" w:rsidRDefault="00F14253" w:rsidP="00F14253">
      <w:pPr>
        <w:rPr>
          <w:rFonts w:cs="Times New Roman"/>
          <w:sz w:val="24"/>
          <w:szCs w:val="22"/>
        </w:rPr>
      </w:pPr>
      <w:r w:rsidRPr="00F14253">
        <w:rPr>
          <w:rFonts w:cs="Times New Roman"/>
          <w:sz w:val="24"/>
          <w:szCs w:val="22"/>
        </w:rPr>
        <w:t>Table C.</w:t>
      </w:r>
      <w:r w:rsidRPr="00F14253">
        <w:rPr>
          <w:rFonts w:cs="Times New Roman" w:hint="eastAsia"/>
          <w:sz w:val="24"/>
          <w:szCs w:val="22"/>
        </w:rPr>
        <w:t>4.9.</w:t>
      </w:r>
      <w:r w:rsidRPr="00F14253">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F14253" w:rsidRPr="00F14253" w:rsidTr="003621B4">
        <w:trPr>
          <w:trHeight w:val="300"/>
        </w:trPr>
        <w:tc>
          <w:tcPr>
            <w:tcW w:w="683" w:type="dxa"/>
            <w:tcBorders>
              <w:top w:val="single" w:sz="12" w:space="0" w:color="auto"/>
              <w:bottom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F14253" w:rsidRPr="00F14253" w:rsidRDefault="00F14253" w:rsidP="00F14253">
            <w:pPr>
              <w:rPr>
                <w:rFonts w:cs="Times New Roman"/>
                <w:bCs/>
                <w:sz w:val="24"/>
                <w:szCs w:val="24"/>
              </w:rPr>
            </w:pPr>
            <w:r w:rsidRPr="00F14253">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F14253" w:rsidRPr="00F14253" w:rsidRDefault="00F14253" w:rsidP="00E11F88">
            <w:pPr>
              <w:jc w:val="right"/>
              <w:rPr>
                <w:rFonts w:cs="Times New Roman"/>
                <w:bCs/>
                <w:sz w:val="24"/>
                <w:szCs w:val="24"/>
              </w:rPr>
            </w:pPr>
            <w:r w:rsidRPr="00F14253">
              <w:rPr>
                <w:rFonts w:cs="Times New Roman"/>
                <w:bCs/>
                <w:sz w:val="24"/>
                <w:szCs w:val="24"/>
              </w:rPr>
              <w:t>Nitrate+nitrite</w:t>
            </w:r>
          </w:p>
        </w:tc>
        <w:tc>
          <w:tcPr>
            <w:tcW w:w="1228"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hint="eastAsia"/>
                <w:bCs/>
                <w:sz w:val="24"/>
                <w:szCs w:val="24"/>
              </w:rPr>
              <w:t>Nitrite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Phosphate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Silicate</w:t>
            </w:r>
          </w:p>
        </w:tc>
      </w:tr>
      <w:tr w:rsidR="00F14253" w:rsidRPr="00F14253" w:rsidTr="003621B4">
        <w:trPr>
          <w:trHeight w:val="300"/>
        </w:trPr>
        <w:tc>
          <w:tcPr>
            <w:tcW w:w="683" w:type="dxa"/>
            <w:tcBorders>
              <w:top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2</w:t>
            </w:r>
          </w:p>
        </w:tc>
        <w:tc>
          <w:tcPr>
            <w:tcW w:w="2686" w:type="dxa"/>
            <w:tcBorders>
              <w:top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Good</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2310</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2331</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2315</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2325</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3</w:t>
            </w:r>
          </w:p>
        </w:tc>
        <w:tc>
          <w:tcPr>
            <w:tcW w:w="2686" w:type="dxa"/>
            <w:tcBorders>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Questionable</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31</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19</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2</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4</w:t>
            </w:r>
          </w:p>
        </w:tc>
        <w:tc>
          <w:tcPr>
            <w:tcW w:w="2686" w:type="dxa"/>
            <w:tcBorders>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Bad (Faulty)</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32</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30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32</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34</w:t>
            </w:r>
          </w:p>
        </w:tc>
      </w:tr>
      <w:tr w:rsidR="00F14253" w:rsidRPr="00F14253" w:rsidTr="003621B4">
        <w:trPr>
          <w:trHeight w:val="300"/>
        </w:trPr>
        <w:tc>
          <w:tcPr>
            <w:tcW w:w="683" w:type="dxa"/>
            <w:tcBorders>
              <w:bottom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5</w:t>
            </w:r>
          </w:p>
        </w:tc>
        <w:tc>
          <w:tcPr>
            <w:tcW w:w="2686" w:type="dxa"/>
            <w:tcBorders>
              <w:top w:val="nil"/>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Not reported</w:t>
            </w:r>
          </w:p>
        </w:tc>
        <w:tc>
          <w:tcPr>
            <w:tcW w:w="1842" w:type="dxa"/>
            <w:tcBorders>
              <w:left w:val="single" w:sz="8" w:space="0" w:color="auto"/>
              <w:bottom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4</w:t>
            </w:r>
          </w:p>
        </w:tc>
        <w:tc>
          <w:tcPr>
            <w:tcW w:w="1228"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6</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r>
      <w:tr w:rsidR="00F14253" w:rsidRPr="00F14253" w:rsidTr="003621B4">
        <w:trPr>
          <w:trHeight w:val="300"/>
        </w:trPr>
        <w:tc>
          <w:tcPr>
            <w:tcW w:w="683" w:type="dxa"/>
            <w:tcBorders>
              <w:top w:val="nil"/>
              <w:bottom w:val="single" w:sz="8" w:space="0" w:color="auto"/>
              <w:right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6</w:t>
            </w:r>
          </w:p>
        </w:tc>
        <w:tc>
          <w:tcPr>
            <w:tcW w:w="2686" w:type="dxa"/>
            <w:tcBorders>
              <w:top w:val="nil"/>
              <w:left w:val="nil"/>
              <w:bottom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275</w:t>
            </w:r>
          </w:p>
        </w:tc>
        <w:tc>
          <w:tcPr>
            <w:tcW w:w="1228"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285</w:t>
            </w:r>
          </w:p>
        </w:tc>
        <w:tc>
          <w:tcPr>
            <w:tcW w:w="1229"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282</w:t>
            </w:r>
          </w:p>
        </w:tc>
        <w:tc>
          <w:tcPr>
            <w:tcW w:w="1229" w:type="dxa"/>
            <w:tcBorders>
              <w:top w:val="nil"/>
              <w:left w:val="nil"/>
              <w:bottom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287</w:t>
            </w:r>
          </w:p>
        </w:tc>
      </w:tr>
      <w:tr w:rsidR="00F14253" w:rsidRPr="00F14253" w:rsidTr="003621B4">
        <w:trPr>
          <w:trHeight w:val="300"/>
        </w:trPr>
        <w:tc>
          <w:tcPr>
            <w:tcW w:w="3369" w:type="dxa"/>
            <w:gridSpan w:val="2"/>
            <w:tcBorders>
              <w:top w:val="single" w:sz="8" w:space="0" w:color="auto"/>
              <w:bottom w:val="single" w:sz="12" w:space="0" w:color="auto"/>
              <w:right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Total number of samples</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2652</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r>
    </w:tbl>
    <w:p w:rsidR="00F14253" w:rsidRPr="00F14253" w:rsidRDefault="00F14253" w:rsidP="00F14253">
      <w:pPr>
        <w:rPr>
          <w:rFonts w:cs="Times New Roman"/>
          <w:sz w:val="24"/>
          <w:szCs w:val="22"/>
        </w:rPr>
      </w:pPr>
    </w:p>
    <w:p w:rsidR="00F14253" w:rsidRPr="00B21400" w:rsidRDefault="00F14253" w:rsidP="008357E9">
      <w:pPr>
        <w:pStyle w:val="3"/>
      </w:pPr>
      <w:r w:rsidRPr="00B21400">
        <w:t>Uncertainty</w:t>
      </w:r>
    </w:p>
    <w:p w:rsidR="00F14253" w:rsidRPr="00F14253" w:rsidRDefault="00F14253" w:rsidP="00B21400">
      <w:pPr>
        <w:pStyle w:val="4"/>
      </w:pPr>
      <w:r w:rsidRPr="00F14253">
        <w:t>(</w:t>
      </w:r>
      <w:r w:rsidRPr="00F14253">
        <w:rPr>
          <w:rFonts w:hint="eastAsia"/>
        </w:rPr>
        <w:t>8</w:t>
      </w:r>
      <w:r w:rsidRPr="00F14253">
        <w:t>.</w:t>
      </w:r>
      <w:r w:rsidRPr="00F14253">
        <w:rPr>
          <w:rFonts w:hint="eastAsia"/>
        </w:rPr>
        <w:t>1</w:t>
      </w:r>
      <w:r w:rsidRPr="00F14253">
        <w:t xml:space="preserve">) Uncertainty </w:t>
      </w:r>
      <w:r w:rsidRPr="00F14253">
        <w:rPr>
          <w:rFonts w:hint="eastAsia"/>
        </w:rPr>
        <w:t>of analysis between runs</w:t>
      </w:r>
    </w:p>
    <w:p w:rsidR="00F14253" w:rsidRPr="00F14253" w:rsidRDefault="00F14253" w:rsidP="00385A06">
      <w:pPr>
        <w:rPr>
          <w:rFonts w:cs="Times New Roman"/>
          <w:sz w:val="24"/>
          <w:szCs w:val="22"/>
        </w:rPr>
      </w:pPr>
      <w:r w:rsidRPr="00F14253">
        <w:rPr>
          <w:rFonts w:cs="Times New Roman"/>
          <w:sz w:val="24"/>
          <w:szCs w:val="22"/>
        </w:rPr>
        <w:t>Uncertainty</w:t>
      </w:r>
      <w:r w:rsidRPr="00F14253">
        <w:rPr>
          <w:rFonts w:cs="Times New Roman" w:hint="eastAsia"/>
          <w:sz w:val="24"/>
          <w:szCs w:val="22"/>
        </w:rPr>
        <w:t xml:space="preserve"> of analysis between runs wa</w:t>
      </w:r>
      <w:r w:rsidRPr="00F14253">
        <w:rPr>
          <w:rFonts w:cs="Times New Roman"/>
          <w:sz w:val="24"/>
          <w:szCs w:val="22"/>
        </w:rPr>
        <w:t xml:space="preserve">s </w:t>
      </w:r>
      <w:r w:rsidRPr="00F14253">
        <w:rPr>
          <w:rFonts w:cs="Times New Roman" w:hint="eastAsia"/>
          <w:sz w:val="24"/>
          <w:szCs w:val="22"/>
        </w:rPr>
        <w:t xml:space="preserve">evaluated from </w:t>
      </w:r>
      <w:r w:rsidRPr="00F14253">
        <w:rPr>
          <w:rFonts w:eastAsia="ＭＳ Ｐゴシック" w:cs="Times New Roman"/>
          <w:kern w:val="0"/>
          <w:sz w:val="24"/>
          <w:szCs w:val="22"/>
        </w:rPr>
        <w:t>coefficient of variation</w:t>
      </w:r>
      <w:r w:rsidRPr="00F14253">
        <w:rPr>
          <w:rFonts w:cs="Times New Roman"/>
          <w:sz w:val="24"/>
          <w:szCs w:val="22"/>
        </w:rPr>
        <w:t xml:space="preserve"> of </w:t>
      </w:r>
      <w:r w:rsidRPr="00F14253">
        <w:rPr>
          <w:rFonts w:cs="Times New Roman" w:hint="eastAsia"/>
          <w:sz w:val="24"/>
          <w:szCs w:val="22"/>
        </w:rPr>
        <w:t>measured concentration of C</w:t>
      </w:r>
      <w:r w:rsidRPr="00F14253">
        <w:rPr>
          <w:rFonts w:cs="Times New Roman"/>
          <w:sz w:val="24"/>
          <w:szCs w:val="22"/>
        </w:rPr>
        <w:t>RM</w:t>
      </w:r>
      <w:r w:rsidRPr="00F14253">
        <w:rPr>
          <w:rFonts w:cs="Times New Roman" w:hint="eastAsia"/>
          <w:sz w:val="24"/>
          <w:szCs w:val="22"/>
        </w:rPr>
        <w:t>-BV</w:t>
      </w:r>
      <w:r w:rsidRPr="00F14253">
        <w:rPr>
          <w:rFonts w:cs="Times New Roman"/>
          <w:sz w:val="24"/>
          <w:szCs w:val="22"/>
        </w:rPr>
        <w:t xml:space="preserve"> throughout cruise</w:t>
      </w:r>
      <w:r w:rsidRPr="00F14253">
        <w:rPr>
          <w:rFonts w:cs="Times New Roman" w:hint="eastAsia"/>
          <w:sz w:val="24"/>
          <w:szCs w:val="22"/>
        </w:rPr>
        <w:t xml:space="preserve"> as shown in subsection (7.2)</w:t>
      </w:r>
      <w:r w:rsidRPr="00F14253">
        <w:rPr>
          <w:rFonts w:cs="Times New Roman"/>
          <w:sz w:val="24"/>
          <w:szCs w:val="22"/>
        </w:rPr>
        <w:t xml:space="preserve">. </w:t>
      </w:r>
    </w:p>
    <w:p w:rsidR="00F14253" w:rsidRPr="00F14253" w:rsidRDefault="00F14253" w:rsidP="00F14253">
      <w:pPr>
        <w:ind w:firstLineChars="100" w:firstLine="240"/>
        <w:rPr>
          <w:rFonts w:cs="Times New Roman"/>
          <w:sz w:val="24"/>
          <w:szCs w:val="22"/>
        </w:rPr>
      </w:pPr>
    </w:p>
    <w:p w:rsidR="00F14253" w:rsidRPr="00F14253" w:rsidRDefault="00F14253" w:rsidP="00B21400">
      <w:pPr>
        <w:pStyle w:val="4"/>
      </w:pPr>
      <w:r w:rsidRPr="00F14253">
        <w:t>(</w:t>
      </w:r>
      <w:r w:rsidRPr="00F14253">
        <w:rPr>
          <w:rFonts w:hint="eastAsia"/>
        </w:rPr>
        <w:t>8</w:t>
      </w:r>
      <w:r w:rsidRPr="00F14253">
        <w:t xml:space="preserve">.2) Uncertainty </w:t>
      </w:r>
      <w:r w:rsidRPr="00F14253">
        <w:rPr>
          <w:rFonts w:hint="eastAsia"/>
        </w:rPr>
        <w:t>of analysis in a run</w:t>
      </w:r>
    </w:p>
    <w:p w:rsidR="00F14253" w:rsidRPr="00F14253" w:rsidRDefault="00F14253" w:rsidP="00385A06">
      <w:pPr>
        <w:rPr>
          <w:rFonts w:cs="Times New Roman"/>
          <w:b/>
          <w:sz w:val="24"/>
          <w:szCs w:val="22"/>
        </w:rPr>
      </w:pPr>
      <w:r w:rsidRPr="00F14253">
        <w:rPr>
          <w:rFonts w:cs="Times New Roman"/>
          <w:sz w:val="24"/>
          <w:szCs w:val="22"/>
        </w:rPr>
        <w:t>Uncertainty</w:t>
      </w:r>
      <w:r w:rsidRPr="00F14253">
        <w:rPr>
          <w:rFonts w:cs="Times New Roman" w:hint="eastAsia"/>
          <w:sz w:val="24"/>
          <w:szCs w:val="22"/>
        </w:rPr>
        <w:t xml:space="preserve"> of analysis in a run wa</w:t>
      </w:r>
      <w:r w:rsidRPr="00F14253">
        <w:rPr>
          <w:rFonts w:cs="Times New Roman"/>
          <w:sz w:val="24"/>
          <w:szCs w:val="22"/>
        </w:rPr>
        <w:t xml:space="preserve">s </w:t>
      </w:r>
      <w:r w:rsidRPr="00F14253">
        <w:rPr>
          <w:rFonts w:cs="Times New Roman" w:hint="eastAsia"/>
          <w:sz w:val="24"/>
          <w:szCs w:val="22"/>
        </w:rPr>
        <w:t>evaluated from</w:t>
      </w:r>
      <w:r w:rsidRPr="00F14253">
        <w:rPr>
          <w:rFonts w:cs="Times New Roman"/>
          <w:sz w:val="24"/>
          <w:szCs w:val="22"/>
        </w:rPr>
        <w:t xml:space="preserve"> </w:t>
      </w:r>
      <w:r w:rsidRPr="00F14253">
        <w:rPr>
          <w:rFonts w:eastAsia="ＭＳ Ｐゴシック" w:cs="Times New Roman"/>
          <w:kern w:val="0"/>
          <w:sz w:val="24"/>
          <w:szCs w:val="22"/>
        </w:rPr>
        <w:t>coefficient of variation</w:t>
      </w:r>
      <w:r w:rsidRPr="00F14253">
        <w:rPr>
          <w:rFonts w:cs="Times New Roman"/>
          <w:sz w:val="24"/>
          <w:szCs w:val="22"/>
        </w:rPr>
        <w:t xml:space="preserve"> of </w:t>
      </w:r>
      <w:r w:rsidRPr="00F14253">
        <w:rPr>
          <w:rFonts w:cs="Times New Roman" w:hint="eastAsia"/>
          <w:sz w:val="24"/>
          <w:szCs w:val="22"/>
        </w:rPr>
        <w:t xml:space="preserve">repeated measurements of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solution as shown in subsection (7.3).</w:t>
      </w:r>
    </w:p>
    <w:p w:rsidR="00F14253" w:rsidRPr="00F14253" w:rsidRDefault="00F14253" w:rsidP="00F14253">
      <w:pPr>
        <w:rPr>
          <w:rFonts w:cs="Times New Roman"/>
          <w:b/>
          <w:sz w:val="24"/>
          <w:szCs w:val="22"/>
        </w:rPr>
      </w:pPr>
    </w:p>
    <w:p w:rsidR="00F14253" w:rsidRPr="00F14253" w:rsidRDefault="00F14253" w:rsidP="00B21400">
      <w:pPr>
        <w:pStyle w:val="4"/>
      </w:pPr>
      <w:r w:rsidRPr="00F14253">
        <w:t>(</w:t>
      </w:r>
      <w:r w:rsidRPr="00F14253">
        <w:rPr>
          <w:rFonts w:hint="eastAsia"/>
        </w:rPr>
        <w:t>8</w:t>
      </w:r>
      <w:r w:rsidRPr="00F14253">
        <w:t>.</w:t>
      </w:r>
      <w:r w:rsidRPr="00F14253">
        <w:rPr>
          <w:rFonts w:hint="eastAsia"/>
        </w:rPr>
        <w:t>3</w:t>
      </w:r>
      <w:r w:rsidRPr="00F14253">
        <w:t xml:space="preserve">) Uncertainty </w:t>
      </w:r>
      <w:r w:rsidRPr="00F14253">
        <w:rPr>
          <w:rFonts w:hint="eastAsia"/>
        </w:rPr>
        <w:t xml:space="preserve">associated with </w:t>
      </w:r>
      <w:r w:rsidRPr="00F14253">
        <w:t>concentration level</w:t>
      </w:r>
    </w:p>
    <w:p w:rsidR="00F14253" w:rsidRPr="00F14253" w:rsidRDefault="00F14253" w:rsidP="00385A06">
      <w:pPr>
        <w:rPr>
          <w:rFonts w:cs="Times New Roman"/>
          <w:sz w:val="24"/>
          <w:szCs w:val="22"/>
        </w:rPr>
      </w:pPr>
      <w:r w:rsidRPr="00F14253">
        <w:rPr>
          <w:rFonts w:cs="Times New Roman" w:hint="eastAsia"/>
          <w:sz w:val="24"/>
          <w:szCs w:val="22"/>
        </w:rPr>
        <w:t>U</w:t>
      </w:r>
      <w:r w:rsidRPr="00F14253">
        <w:rPr>
          <w:rFonts w:cs="Times New Roman"/>
          <w:sz w:val="24"/>
          <w:szCs w:val="22"/>
        </w:rPr>
        <w:t xml:space="preserve">ncertainty </w:t>
      </w:r>
      <w:r w:rsidRPr="00F14253">
        <w:rPr>
          <w:rFonts w:cs="Times New Roman" w:hint="eastAsia"/>
          <w:sz w:val="24"/>
          <w:szCs w:val="22"/>
        </w:rPr>
        <w:t>of nutrient measurement associated with</w:t>
      </w:r>
      <w:r w:rsidRPr="00F14253">
        <w:rPr>
          <w:rFonts w:cs="Times New Roman"/>
          <w:sz w:val="24"/>
          <w:szCs w:val="22"/>
        </w:rPr>
        <w:t xml:space="preserve"> concentrations</w:t>
      </w:r>
      <w:r w:rsidRPr="00F14253">
        <w:rPr>
          <w:rFonts w:cs="Times New Roman" w:hint="eastAsia"/>
          <w:sz w:val="24"/>
          <w:szCs w:val="22"/>
        </w:rPr>
        <w:t xml:space="preserve"> level (</w:t>
      </w:r>
      <w:r w:rsidRPr="00F14253">
        <w:rPr>
          <w:rFonts w:cs="Times New Roman" w:hint="eastAsia"/>
          <w:i/>
          <w:sz w:val="24"/>
          <w:szCs w:val="22"/>
        </w:rPr>
        <w:t>U</w:t>
      </w:r>
      <w:r w:rsidRPr="00F14253">
        <w:rPr>
          <w:rFonts w:cs="Times New Roman" w:hint="eastAsia"/>
          <w:i/>
          <w:sz w:val="24"/>
          <w:szCs w:val="22"/>
          <w:vertAlign w:val="subscript"/>
        </w:rPr>
        <w:t>c</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was </w:t>
      </w:r>
      <w:r w:rsidRPr="00F14253">
        <w:rPr>
          <w:rFonts w:cs="Times New Roman"/>
          <w:sz w:val="24"/>
          <w:szCs w:val="22"/>
        </w:rPr>
        <w:t>empirically</w:t>
      </w:r>
      <w:r w:rsidRPr="00F14253">
        <w:rPr>
          <w:rFonts w:cs="Times New Roman" w:hint="eastAsia"/>
          <w:sz w:val="24"/>
          <w:szCs w:val="22"/>
        </w:rPr>
        <w:t xml:space="preserve"> represented as follows;</w:t>
      </w:r>
    </w:p>
    <w:p w:rsidR="00F14253" w:rsidRPr="00F14253" w:rsidRDefault="00F14253" w:rsidP="00F14253">
      <w:pPr>
        <w:ind w:firstLine="840"/>
        <w:rPr>
          <w:rFonts w:cs="Times New Roman"/>
          <w:sz w:val="24"/>
          <w:szCs w:val="22"/>
        </w:rPr>
      </w:pPr>
      <w:r w:rsidRPr="00F14253">
        <w:rPr>
          <w:rFonts w:cs="Times New Roman"/>
          <w:i/>
          <w:sz w:val="24"/>
          <w:szCs w:val="22"/>
        </w:rPr>
        <w:t>U</w:t>
      </w:r>
      <w:r w:rsidRPr="00F14253">
        <w:rPr>
          <w:rFonts w:cs="Times New Roman" w:hint="eastAsia"/>
          <w:i/>
          <w:sz w:val="24"/>
          <w:szCs w:val="22"/>
          <w:vertAlign w:val="subscript"/>
        </w:rPr>
        <w:t>c</w:t>
      </w:r>
      <w:r w:rsidRPr="00F14253" w:rsidDel="000500DB">
        <w:rPr>
          <w:rFonts w:cs="Times New Roman"/>
          <w:sz w:val="24"/>
          <w:szCs w:val="22"/>
        </w:rPr>
        <w:t xml:space="preserve"> </w:t>
      </w:r>
      <w:r w:rsidRPr="00F14253">
        <w:rPr>
          <w:rFonts w:cs="Times New Roman" w:hint="eastAsia"/>
          <w:sz w:val="24"/>
          <w:szCs w:val="22"/>
        </w:rPr>
        <w:t xml:space="preserve">(%) = </w:t>
      </w:r>
      <w:r w:rsidRPr="00F14253">
        <w:rPr>
          <w:rFonts w:cs="Times New Roman" w:hint="eastAsia"/>
          <w:i/>
          <w:sz w:val="24"/>
          <w:szCs w:val="22"/>
        </w:rPr>
        <w:t>a</w:t>
      </w:r>
      <w:r w:rsidRPr="00F14253">
        <w:rPr>
          <w:rFonts w:cs="Times New Roman" w:hint="eastAsia"/>
          <w:sz w:val="24"/>
          <w:szCs w:val="22"/>
        </w:rPr>
        <w:t xml:space="preserve"> + </w:t>
      </w:r>
      <w:r w:rsidRPr="00F14253">
        <w:rPr>
          <w:rFonts w:cs="Times New Roman" w:hint="eastAsia"/>
          <w:i/>
          <w:sz w:val="24"/>
          <w:szCs w:val="22"/>
        </w:rPr>
        <w:t>b</w:t>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x</w:t>
      </w:r>
      <w:r w:rsidRPr="00F14253">
        <w:rPr>
          <w:rFonts w:cs="Times New Roman" w:hint="eastAsia"/>
          <w:sz w:val="24"/>
          <w:szCs w:val="22"/>
        </w:rPr>
        <w:t xml:space="preserve">) + </w:t>
      </w:r>
      <w:r w:rsidRPr="00F14253">
        <w:rPr>
          <w:rFonts w:cs="Times New Roman" w:hint="eastAsia"/>
          <w:i/>
          <w:sz w:val="24"/>
          <w:szCs w:val="22"/>
        </w:rPr>
        <w:t>c</w:t>
      </w:r>
      <w:r w:rsidRPr="00F14253">
        <w:rPr>
          <w:rFonts w:cs="Times New Roman" w:hint="eastAsia"/>
          <w:sz w:val="24"/>
          <w:szCs w:val="22"/>
        </w:rPr>
        <w:t xml:space="preserve"> (1/ </w:t>
      </w:r>
      <w:r w:rsidRPr="00F14253">
        <w:rPr>
          <w:rFonts w:cs="Times New Roman" w:hint="eastAsia"/>
          <w:i/>
          <w:sz w:val="24"/>
          <w:szCs w:val="22"/>
        </w:rPr>
        <w:t>C</w:t>
      </w:r>
      <w:r w:rsidRPr="00F14253">
        <w:rPr>
          <w:rFonts w:cs="Times New Roman" w:hint="eastAsia"/>
          <w:i/>
          <w:sz w:val="24"/>
          <w:szCs w:val="22"/>
          <w:vertAlign w:val="subscript"/>
        </w:rPr>
        <w:t>x</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sz w:val="24"/>
          <w:szCs w:val="22"/>
        </w:rPr>
        <w:tab/>
      </w:r>
      <w:r w:rsidRPr="00F14253">
        <w:rPr>
          <w:rFonts w:cs="Times New Roman" w:hint="eastAsia"/>
          <w:sz w:val="24"/>
          <w:szCs w:val="22"/>
        </w:rPr>
        <w:tab/>
      </w:r>
      <w:r w:rsidRPr="00F14253">
        <w:rPr>
          <w:rFonts w:cs="Times New Roman" w:hint="eastAsia"/>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1)</w:t>
      </w:r>
    </w:p>
    <w:p w:rsidR="00F14253" w:rsidRPr="00F14253" w:rsidRDefault="00F14253" w:rsidP="00F14253">
      <w:pPr>
        <w:rPr>
          <w:rFonts w:cs="Times New Roman"/>
          <w:sz w:val="24"/>
          <w:szCs w:val="22"/>
        </w:rPr>
      </w:pPr>
      <w:r w:rsidRPr="00F14253">
        <w:rPr>
          <w:rFonts w:cs="Times New Roman" w:hint="eastAsia"/>
          <w:sz w:val="24"/>
          <w:szCs w:val="22"/>
        </w:rPr>
        <w:t>w</w:t>
      </w:r>
      <w:r w:rsidRPr="00F14253">
        <w:rPr>
          <w:rFonts w:cs="Times New Roman"/>
          <w:sz w:val="24"/>
          <w:szCs w:val="22"/>
        </w:rPr>
        <w:t xml:space="preserve">here </w:t>
      </w:r>
      <w:r w:rsidRPr="00F14253">
        <w:rPr>
          <w:rFonts w:cs="Times New Roman"/>
          <w:i/>
          <w:sz w:val="24"/>
          <w:szCs w:val="22"/>
        </w:rPr>
        <w:t>C</w:t>
      </w:r>
      <w:r w:rsidRPr="00F14253">
        <w:rPr>
          <w:rFonts w:cs="Times New Roman"/>
          <w:i/>
          <w:sz w:val="24"/>
          <w:szCs w:val="22"/>
          <w:vertAlign w:val="subscript"/>
        </w:rPr>
        <w:t>x</w:t>
      </w:r>
      <w:r w:rsidRPr="00F14253">
        <w:rPr>
          <w:rFonts w:cs="Times New Roman"/>
          <w:sz w:val="24"/>
          <w:szCs w:val="22"/>
        </w:rPr>
        <w:t xml:space="preserve"> is concentration of sample for parameter X.</w:t>
      </w:r>
    </w:p>
    <w:p w:rsidR="00F14253" w:rsidRPr="00F14253" w:rsidRDefault="00F14253" w:rsidP="00385A06">
      <w:pPr>
        <w:rPr>
          <w:rFonts w:cs="Times New Roman"/>
          <w:sz w:val="24"/>
          <w:szCs w:val="22"/>
        </w:rPr>
      </w:pPr>
      <w:r w:rsidRPr="00F14253">
        <w:rPr>
          <w:rFonts w:cs="Times New Roman" w:hint="eastAsia"/>
          <w:sz w:val="24"/>
          <w:szCs w:val="22"/>
        </w:rPr>
        <w:t xml:space="preserve">Using </w:t>
      </w:r>
      <w:r w:rsidRPr="00F14253">
        <w:rPr>
          <w:rFonts w:eastAsia="ＭＳ Ｐゴシック" w:cs="Times New Roman"/>
          <w:kern w:val="0"/>
          <w:sz w:val="24"/>
          <w:szCs w:val="22"/>
        </w:rPr>
        <w:t>coefficient of variation</w:t>
      </w:r>
      <w:r w:rsidRPr="00F14253">
        <w:rPr>
          <w:rFonts w:cs="Times New Roman" w:hint="eastAsia"/>
          <w:sz w:val="24"/>
          <w:szCs w:val="22"/>
        </w:rPr>
        <w:t xml:space="preserve"> of CRM measurement through the cruise and CRM concentration, u</w:t>
      </w:r>
      <w:r w:rsidRPr="00F14253">
        <w:rPr>
          <w:rFonts w:cs="Times New Roman"/>
          <w:sz w:val="24"/>
          <w:szCs w:val="22"/>
        </w:rPr>
        <w:t>ncertainty associated with concentration level</w:t>
      </w:r>
      <w:r w:rsidRPr="00F14253">
        <w:rPr>
          <w:rFonts w:cs="Times New Roman" w:hint="eastAsia"/>
          <w:sz w:val="24"/>
          <w:szCs w:val="22"/>
        </w:rPr>
        <w:t xml:space="preserve"> for </w:t>
      </w:r>
      <w:r w:rsidRPr="00F14253">
        <w:rPr>
          <w:rFonts w:cs="Times New Roman"/>
          <w:sz w:val="24"/>
          <w:szCs w:val="22"/>
        </w:rPr>
        <w:t>nitrate</w:t>
      </w:r>
      <w:r w:rsidRPr="00F14253">
        <w:rPr>
          <w:rFonts w:cs="Times New Roman" w:hint="eastAsia"/>
          <w:sz w:val="24"/>
          <w:szCs w:val="22"/>
        </w:rPr>
        <w:t>+nitrite, phosphate, and silicate</w:t>
      </w:r>
      <w:r w:rsidRPr="00F14253">
        <w:rPr>
          <w:rFonts w:cs="Times New Roman"/>
          <w:sz w:val="24"/>
          <w:szCs w:val="22"/>
        </w:rPr>
        <w:t xml:space="preserve"> </w:t>
      </w:r>
      <w:r w:rsidRPr="00F14253">
        <w:rPr>
          <w:rFonts w:cs="Times New Roman" w:hint="eastAsia"/>
          <w:sz w:val="24"/>
          <w:szCs w:val="22"/>
        </w:rPr>
        <w:t xml:space="preserve">were determined as follows; </w:t>
      </w:r>
    </w:p>
    <w:p w:rsidR="00F14253" w:rsidRPr="00F14253" w:rsidRDefault="00F14253" w:rsidP="00F14253">
      <w:pPr>
        <w:rPr>
          <w:rFonts w:cs="Times New Roman"/>
          <w:b/>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Pr="00F14253">
        <w:rPr>
          <w:rFonts w:cs="Times New Roman" w:hint="eastAsia"/>
          <w:sz w:val="24"/>
          <w:szCs w:val="22"/>
        </w:rPr>
        <w:t xml:space="preserve">115 </w:t>
      </w:r>
      <w:r w:rsidRPr="00F14253">
        <w:rPr>
          <w:rFonts w:cs="Times New Roman"/>
          <w:sz w:val="24"/>
          <w:szCs w:val="22"/>
        </w:rPr>
        <w:t>+ 2.</w:t>
      </w:r>
      <w:r w:rsidRPr="00F14253">
        <w:rPr>
          <w:rFonts w:cs="Times New Roman" w:hint="eastAsia"/>
          <w:sz w:val="24"/>
          <w:szCs w:val="22"/>
        </w:rPr>
        <w:t>417</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n</w:t>
      </w:r>
      <w:r w:rsidRPr="00F14253">
        <w:rPr>
          <w:rFonts w:cs="Times New Roman"/>
          <w:sz w:val="24"/>
          <w:szCs w:val="22"/>
        </w:rPr>
        <w:t xml:space="preserve">) </w:t>
      </w:r>
      <w:r w:rsidRPr="00F14253">
        <w:rPr>
          <w:rFonts w:cs="Times New Roman" w:hint="eastAsia"/>
          <w:sz w:val="24"/>
          <w:szCs w:val="22"/>
        </w:rPr>
        <w:t>+</w:t>
      </w:r>
      <w:r w:rsidRPr="00F14253">
        <w:rPr>
          <w:rFonts w:cs="Times New Roman"/>
          <w:sz w:val="24"/>
          <w:szCs w:val="22"/>
        </w:rPr>
        <w:t xml:space="preserve"> 0.0</w:t>
      </w:r>
      <w:r w:rsidRPr="00F14253">
        <w:rPr>
          <w:rFonts w:cs="Times New Roman" w:hint="eastAsia"/>
          <w:sz w:val="24"/>
          <w:szCs w:val="22"/>
        </w:rPr>
        <w:t xml:space="preserve">24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n</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2)</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Pr="00F14253">
        <w:rPr>
          <w:rFonts w:cs="Times New Roman" w:hint="eastAsia"/>
          <w:sz w:val="24"/>
          <w:szCs w:val="22"/>
        </w:rPr>
        <w:t xml:space="preserve">143 </w:t>
      </w:r>
      <w:r w:rsidRPr="00F14253">
        <w:rPr>
          <w:rFonts w:cs="Times New Roman"/>
          <w:sz w:val="24"/>
          <w:szCs w:val="22"/>
        </w:rPr>
        <w:t>+ 0.</w:t>
      </w:r>
      <w:r w:rsidRPr="00F14253">
        <w:rPr>
          <w:rFonts w:cs="Times New Roman" w:hint="eastAsia"/>
          <w:sz w:val="24"/>
          <w:szCs w:val="22"/>
        </w:rPr>
        <w:t>709</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w:t>
      </w:r>
      <w:r w:rsidRPr="00F14253">
        <w:rPr>
          <w:rFonts w:cs="Times New Roman" w:hint="eastAsia"/>
          <w:sz w:val="24"/>
          <w:szCs w:val="22"/>
        </w:rPr>
        <w:t>(1/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 xml:space="preserve">)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− 0.0</w:t>
      </w:r>
      <w:r w:rsidRPr="00F14253">
        <w:rPr>
          <w:rFonts w:cs="Times New Roman" w:hint="eastAsia"/>
          <w:sz w:val="24"/>
          <w:szCs w:val="22"/>
        </w:rPr>
        <w:t xml:space="preserve">22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b/>
          <w:sz w:val="24"/>
          <w:szCs w:val="22"/>
        </w:rPr>
        <w:tab/>
      </w:r>
      <w:r w:rsidRPr="00F14253">
        <w:rPr>
          <w:rFonts w:cs="Times New Roman" w:hint="eastAsia"/>
          <w:b/>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3)</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0.0</w:t>
      </w:r>
      <w:r w:rsidRPr="00F14253">
        <w:rPr>
          <w:rFonts w:cs="Times New Roman" w:hint="eastAsia"/>
          <w:sz w:val="24"/>
          <w:szCs w:val="22"/>
        </w:rPr>
        <w:t xml:space="preserve">81 </w:t>
      </w:r>
      <w:r w:rsidRPr="00F14253">
        <w:rPr>
          <w:rFonts w:cs="Times New Roman"/>
          <w:sz w:val="24"/>
          <w:szCs w:val="22"/>
        </w:rPr>
        <w:t xml:space="preserve">+ </w:t>
      </w:r>
      <w:r w:rsidRPr="00F14253">
        <w:rPr>
          <w:rFonts w:cs="Times New Roman" w:hint="eastAsia"/>
          <w:sz w:val="24"/>
          <w:szCs w:val="22"/>
        </w:rPr>
        <w:t>3.291</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s</w:t>
      </w:r>
      <w:r w:rsidRPr="00F14253">
        <w:rPr>
          <w:rFonts w:cs="Times New Roman"/>
          <w:sz w:val="24"/>
          <w:szCs w:val="22"/>
        </w:rPr>
        <w:t xml:space="preserve">) </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14.971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s</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sz w:val="24"/>
          <w:szCs w:val="22"/>
        </w:rPr>
        <w:t>,</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4)</w:t>
      </w:r>
    </w:p>
    <w:p w:rsidR="00F14253" w:rsidRPr="00F14253" w:rsidRDefault="00F14253" w:rsidP="00F14253">
      <w:pPr>
        <w:rPr>
          <w:rFonts w:cs="Times New Roman"/>
          <w:sz w:val="24"/>
          <w:szCs w:val="22"/>
        </w:rPr>
      </w:pPr>
      <w:r w:rsidRPr="00F14253">
        <w:rPr>
          <w:rFonts w:cs="Times New Roman" w:hint="eastAsia"/>
          <w:sz w:val="24"/>
          <w:szCs w:val="22"/>
        </w:rPr>
        <w:t>w</w:t>
      </w:r>
      <w:r w:rsidRPr="00F14253">
        <w:rPr>
          <w:rFonts w:cs="Times New Roman"/>
          <w:sz w:val="24"/>
          <w:szCs w:val="22"/>
        </w:rPr>
        <w:t xml:space="preserve">here </w:t>
      </w:r>
      <w:r w:rsidRPr="00F14253">
        <w:rPr>
          <w:rFonts w:cs="Times New Roman"/>
          <w:i/>
          <w:sz w:val="24"/>
          <w:szCs w:val="22"/>
        </w:rPr>
        <w:t>C</w:t>
      </w:r>
      <w:r w:rsidRPr="00F14253">
        <w:rPr>
          <w:rFonts w:cs="Times New Roman"/>
          <w:i/>
          <w:sz w:val="24"/>
          <w:szCs w:val="22"/>
          <w:vertAlign w:val="subscript"/>
        </w:rPr>
        <w:t>n</w:t>
      </w:r>
      <w:r w:rsidRPr="00F14253">
        <w:rPr>
          <w:rFonts w:cs="Times New Roman" w:hint="eastAsia"/>
          <w:sz w:val="24"/>
          <w:szCs w:val="22"/>
        </w:rPr>
        <w:t>,</w:t>
      </w:r>
      <w:r w:rsidRPr="00F14253">
        <w:rPr>
          <w:rFonts w:cs="Times New Roman"/>
          <w:i/>
          <w:sz w:val="24"/>
          <w:szCs w:val="22"/>
        </w:rPr>
        <w:t xml:space="preserve"> C</w:t>
      </w:r>
      <w:r w:rsidRPr="00F14253">
        <w:rPr>
          <w:rFonts w:cs="Times New Roman"/>
          <w:i/>
          <w:sz w:val="24"/>
          <w:szCs w:val="22"/>
          <w:vertAlign w:val="subscript"/>
        </w:rPr>
        <w:t>p</w:t>
      </w:r>
      <w:r w:rsidRPr="00F14253">
        <w:rPr>
          <w:rFonts w:cs="Times New Roman" w:hint="eastAsia"/>
          <w:sz w:val="24"/>
          <w:szCs w:val="22"/>
        </w:rPr>
        <w:t>, and</w:t>
      </w:r>
      <w:r w:rsidRPr="00F14253">
        <w:rPr>
          <w:rFonts w:cs="Times New Roman"/>
          <w:i/>
          <w:sz w:val="24"/>
          <w:szCs w:val="22"/>
        </w:rPr>
        <w:t xml:space="preserve"> C</w:t>
      </w:r>
      <w:r w:rsidRPr="00F14253">
        <w:rPr>
          <w:rFonts w:cs="Times New Roman"/>
          <w:i/>
          <w:sz w:val="24"/>
          <w:szCs w:val="22"/>
          <w:vertAlign w:val="subscript"/>
        </w:rPr>
        <w:t>s</w:t>
      </w:r>
      <w:r w:rsidRPr="00F14253">
        <w:rPr>
          <w:rFonts w:cs="Times New Roman" w:hint="eastAsia"/>
          <w:sz w:val="24"/>
          <w:szCs w:val="22"/>
        </w:rPr>
        <w:t xml:space="preserve"> represent concentrations of </w:t>
      </w:r>
      <w:r w:rsidRPr="00F14253">
        <w:rPr>
          <w:rFonts w:cs="Times New Roman"/>
          <w:sz w:val="24"/>
          <w:szCs w:val="22"/>
        </w:rPr>
        <w:t>nitrate</w:t>
      </w:r>
      <w:r w:rsidRPr="00F14253">
        <w:rPr>
          <w:rFonts w:cs="Times New Roman" w:hint="eastAsia"/>
          <w:sz w:val="24"/>
          <w:szCs w:val="22"/>
        </w:rPr>
        <w:t xml:space="preserve">+nitrite, phosphate, and silicate, respectively, in </w:t>
      </w:r>
      <w:r w:rsidRPr="00F14253">
        <w:rPr>
          <w:rFonts w:cs="Times New Roman"/>
          <w:sz w:val="24"/>
          <w:szCs w:val="22"/>
        </w:rPr>
        <w:t>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w:t>
      </w:r>
      <w:r w:rsidRPr="00F14253">
        <w:rPr>
          <w:rFonts w:cs="Times New Roman" w:hint="eastAsia"/>
          <w:sz w:val="24"/>
          <w:szCs w:val="22"/>
        </w:rPr>
        <w:t xml:space="preserve"> The determined uncertainty was also represented as graphs</w:t>
      </w:r>
      <w:r w:rsidRPr="00F14253">
        <w:rPr>
          <w:rFonts w:cs="Times New Roman"/>
          <w:sz w:val="24"/>
          <w:szCs w:val="22"/>
        </w:rPr>
        <w:t xml:space="preserve"> in Appendix </w:t>
      </w:r>
      <w:r w:rsidRPr="00F14253">
        <w:rPr>
          <w:rFonts w:cs="Times New Roman" w:hint="eastAsia"/>
          <w:sz w:val="24"/>
          <w:szCs w:val="22"/>
        </w:rPr>
        <w:t>A5</w:t>
      </w:r>
      <w:r w:rsidRPr="00F14253">
        <w:rPr>
          <w:rFonts w:cs="Times New Roman"/>
          <w:sz w:val="24"/>
          <w:szCs w:val="22"/>
        </w:rPr>
        <w:t>.</w:t>
      </w:r>
    </w:p>
    <w:p w:rsidR="007D54C5" w:rsidRDefault="007D54C5">
      <w:pPr>
        <w:widowControl/>
        <w:jc w:val="left"/>
        <w:rPr>
          <w:rFonts w:cs="Times New Roman"/>
          <w:sz w:val="24"/>
          <w:szCs w:val="22"/>
        </w:rPr>
      </w:pPr>
      <w:r>
        <w:rPr>
          <w:rFonts w:cs="Times New Roman"/>
          <w:sz w:val="24"/>
          <w:szCs w:val="22"/>
        </w:rPr>
        <w:br w:type="page"/>
      </w:r>
    </w:p>
    <w:p w:rsidR="00F14253" w:rsidRPr="00F14253" w:rsidRDefault="00F14253" w:rsidP="00B21400">
      <w:pPr>
        <w:pStyle w:val="4"/>
      </w:pPr>
      <w:r w:rsidRPr="00F14253">
        <w:t>(</w:t>
      </w:r>
      <w:r w:rsidRPr="00F14253">
        <w:rPr>
          <w:rFonts w:hint="eastAsia"/>
        </w:rPr>
        <w:t>8</w:t>
      </w:r>
      <w:r w:rsidRPr="00F14253">
        <w:t>.4) Combined relative standard uncertainty</w:t>
      </w:r>
    </w:p>
    <w:p w:rsidR="00F14253" w:rsidRPr="00F14253" w:rsidRDefault="00F14253" w:rsidP="00385A06">
      <w:pPr>
        <w:rPr>
          <w:rFonts w:cs="Times New Roman"/>
          <w:b/>
          <w:sz w:val="24"/>
          <w:szCs w:val="22"/>
        </w:rPr>
      </w:pPr>
      <w:r w:rsidRPr="00F14253">
        <w:rPr>
          <w:rFonts w:cs="Times New Roman"/>
          <w:sz w:val="24"/>
          <w:szCs w:val="22"/>
        </w:rPr>
        <w:t>Combined relative standard uncertainty</w:t>
      </w:r>
      <w:r w:rsidRPr="00F14253">
        <w:rPr>
          <w:rFonts w:cs="Times New Roman" w:hint="eastAsia"/>
          <w:sz w:val="24"/>
          <w:szCs w:val="22"/>
        </w:rPr>
        <w:t xml:space="preserve"> (</w:t>
      </w:r>
      <w:r w:rsidRPr="00F14253">
        <w:rPr>
          <w:rFonts w:cs="Times New Roman" w:hint="eastAsia"/>
          <w:i/>
          <w:sz w:val="24"/>
          <w:szCs w:val="22"/>
        </w:rPr>
        <w:t>U</w:t>
      </w:r>
      <w:r w:rsidRPr="00F14253">
        <w:rPr>
          <w:rFonts w:cs="Times New Roman" w:hint="eastAsia"/>
          <w:sz w:val="24"/>
          <w:szCs w:val="22"/>
        </w:rPr>
        <w:t>)</w:t>
      </w:r>
      <w:r w:rsidRPr="00F14253">
        <w:rPr>
          <w:rFonts w:cs="Times New Roman"/>
          <w:sz w:val="24"/>
          <w:szCs w:val="22"/>
        </w:rPr>
        <w:t xml:space="preserve"> is calculated </w:t>
      </w:r>
      <w:r w:rsidRPr="00F14253">
        <w:rPr>
          <w:rFonts w:cs="Times New Roman" w:hint="eastAsia"/>
          <w:sz w:val="24"/>
          <w:szCs w:val="22"/>
        </w:rPr>
        <w:t>as follows:</w:t>
      </w:r>
    </w:p>
    <w:p w:rsidR="00F14253" w:rsidRPr="00F14253" w:rsidRDefault="00F14253" w:rsidP="00F14253">
      <w:pPr>
        <w:ind w:firstLineChars="350" w:firstLine="840"/>
        <w:rPr>
          <w:rFonts w:cs="Times New Roman"/>
          <w:sz w:val="24"/>
          <w:szCs w:val="22"/>
        </w:rPr>
      </w:pPr>
      <w:r w:rsidRPr="00F14253">
        <w:rPr>
          <w:rFonts w:cs="Times New Roman" w:hint="eastAsia"/>
          <w:i/>
          <w:sz w:val="24"/>
          <w:szCs w:val="22"/>
        </w:rPr>
        <w:t>U</w:t>
      </w:r>
      <w:r w:rsidRPr="00F14253">
        <w:rPr>
          <w:rFonts w:cs="Times New Roman"/>
          <w:sz w:val="24"/>
          <w:szCs w:val="22"/>
        </w:rPr>
        <w:t>=</w:t>
      </w:r>
      <w:r w:rsidRPr="00F14253">
        <w:rPr>
          <w:rFonts w:cs="Times New Roman"/>
          <w:position w:val="-14"/>
          <w:sz w:val="24"/>
          <w:szCs w:val="22"/>
        </w:rPr>
        <w:object w:dxaOrig="2100" w:dyaOrig="460">
          <v:shape id="_x0000_i1040" type="#_x0000_t75" style="width:104.75pt;height:23.4pt" o:ole="">
            <v:imagedata r:id="rId71" o:title=""/>
          </v:shape>
          <o:OLEObject Type="Embed" ProgID="Equation.3" ShapeID="_x0000_i1040" DrawAspect="Content" ObjectID="_1632914929" r:id="rId72"/>
        </w:object>
      </w:r>
      <w:r w:rsidRPr="00F14253">
        <w:rPr>
          <w:rFonts w:cs="Times New Roman"/>
          <w:sz w:val="24"/>
          <w:szCs w:val="22"/>
        </w:rPr>
        <w:fldChar w:fldCharType="begin"/>
      </w:r>
      <w:r w:rsidRPr="00F14253">
        <w:rPr>
          <w:rFonts w:cs="Times New Roman"/>
          <w:sz w:val="24"/>
          <w:szCs w:val="22"/>
        </w:rPr>
        <w:instrText xml:space="preserve"> QUOTE </w:instrText>
      </w:r>
      <m:oMath>
        <m:r>
          <m:rPr>
            <m:sty m:val="p"/>
          </m:rPr>
          <w:rPr>
            <w:rFonts w:ascii="Cambria Math" w:hAnsi="Cambria Math" w:cs="Times New Roman"/>
            <w:sz w:val="24"/>
            <w:szCs w:val="22"/>
          </w:rPr>
          <m:t xml:space="preserve"> </m:t>
        </m:r>
        <m:rad>
          <m:radPr>
            <m:degHide m:val="1"/>
            <m:ctrlPr>
              <w:rPr>
                <w:rFonts w:ascii="Cambria Math" w:hAnsi="Cambria Math" w:cs="Times New Roman"/>
                <w:sz w:val="24"/>
                <w:szCs w:val="22"/>
              </w:rPr>
            </m:ctrlPr>
          </m:radPr>
          <m:deg/>
          <m:e>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c</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a</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s</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r</m:t>
                </m:r>
              </m:sub>
              <m:sup>
                <m:r>
                  <m:rPr>
                    <m:sty m:val="p"/>
                  </m:rPr>
                  <w:rPr>
                    <w:rFonts w:ascii="Cambria Math" w:cs="Times New Roman"/>
                    <w:sz w:val="24"/>
                    <w:szCs w:val="22"/>
                  </w:rPr>
                  <m:t>2</m:t>
                </m:r>
              </m:sup>
            </m:sSubSup>
          </m:e>
        </m:rad>
      </m:oMath>
      <w:r w:rsidRPr="00F14253">
        <w:rPr>
          <w:rFonts w:cs="Times New Roman"/>
          <w:sz w:val="24"/>
          <w:szCs w:val="22"/>
        </w:rPr>
        <w:instrText xml:space="preserve"> </w:instrText>
      </w:r>
      <w:r w:rsidRPr="00F14253">
        <w:rPr>
          <w:rFonts w:cs="Times New Roman"/>
          <w:sz w:val="24"/>
          <w:szCs w:val="22"/>
        </w:rPr>
        <w:fldChar w:fldCharType="end"/>
      </w:r>
      <w:r w:rsidRPr="00F14253">
        <w:rPr>
          <w:rFonts w:cs="Times New Roman" w:hint="eastAsia"/>
          <w:sz w:val="24"/>
          <w:szCs w:val="22"/>
        </w:rPr>
        <w:tab/>
      </w:r>
      <w:r w:rsidRPr="00F14253">
        <w:rPr>
          <w:rFonts w:cs="Times New Roman" w:hint="eastAsia"/>
          <w:sz w:val="24"/>
          <w:szCs w:val="22"/>
        </w:rPr>
        <w:tab/>
      </w:r>
      <w:r w:rsidRPr="00F14253">
        <w:rPr>
          <w:rFonts w:cs="Times New Roman" w:hint="eastAsia"/>
          <w:sz w:val="24"/>
          <w:szCs w:val="22"/>
        </w:rPr>
        <w:tab/>
      </w:r>
      <w:r w:rsidRPr="00F14253">
        <w:rPr>
          <w:rFonts w:cs="Times New Roman" w:hint="eastAsia"/>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5)</w:t>
      </w:r>
    </w:p>
    <w:p w:rsidR="00F14253" w:rsidRPr="00F14253" w:rsidRDefault="00F14253" w:rsidP="00F14253">
      <w:pPr>
        <w:rPr>
          <w:rFonts w:cs="Times New Roman"/>
          <w:sz w:val="24"/>
          <w:szCs w:val="22"/>
        </w:rPr>
      </w:pPr>
      <w:r w:rsidRPr="00F14253">
        <w:rPr>
          <w:rFonts w:cs="Times New Roman" w:hint="eastAsia"/>
          <w:sz w:val="24"/>
          <w:szCs w:val="22"/>
        </w:rPr>
        <w:t>w</w:t>
      </w:r>
      <w:r w:rsidRPr="00F14253">
        <w:rPr>
          <w:rFonts w:cs="Times New Roman"/>
          <w:sz w:val="24"/>
          <w:szCs w:val="22"/>
        </w:rPr>
        <w:t xml:space="preserve">here </w:t>
      </w:r>
      <w:r w:rsidRPr="00F14253">
        <w:rPr>
          <w:rFonts w:cs="Times New Roman"/>
          <w:i/>
          <w:sz w:val="24"/>
          <w:szCs w:val="22"/>
        </w:rPr>
        <w:t>U</w:t>
      </w:r>
      <w:r w:rsidRPr="00F14253">
        <w:rPr>
          <w:rFonts w:cs="Times New Roman"/>
          <w:i/>
          <w:sz w:val="24"/>
          <w:szCs w:val="22"/>
          <w:vertAlign w:val="subscript"/>
        </w:rPr>
        <w:t>r</w:t>
      </w:r>
      <w:r w:rsidRPr="00F14253">
        <w:rPr>
          <w:rFonts w:cs="Times New Roman"/>
          <w:sz w:val="24"/>
          <w:szCs w:val="22"/>
        </w:rPr>
        <w:t xml:space="preserve"> is uncertainty of </w:t>
      </w: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concentration, </w:t>
      </w:r>
      <w:r w:rsidRPr="00F14253">
        <w:rPr>
          <w:rFonts w:cs="Times New Roman"/>
          <w:i/>
          <w:sz w:val="24"/>
          <w:szCs w:val="22"/>
        </w:rPr>
        <w:t>U</w:t>
      </w:r>
      <w:r w:rsidRPr="00F14253">
        <w:rPr>
          <w:rFonts w:cs="Times New Roman"/>
          <w:i/>
          <w:sz w:val="24"/>
          <w:szCs w:val="22"/>
          <w:vertAlign w:val="subscript"/>
        </w:rPr>
        <w:t>s</w:t>
      </w:r>
      <w:r w:rsidRPr="00F14253">
        <w:rPr>
          <w:rFonts w:cs="Times New Roman"/>
          <w:sz w:val="24"/>
          <w:szCs w:val="22"/>
        </w:rPr>
        <w:t xml:space="preserve"> is uncertainty</w:t>
      </w:r>
      <w:r w:rsidRPr="00F14253">
        <w:rPr>
          <w:rFonts w:cs="Times New Roman" w:hint="eastAsia"/>
          <w:sz w:val="24"/>
          <w:szCs w:val="22"/>
        </w:rPr>
        <w:t xml:space="preserve"> of in-house standard</w:t>
      </w:r>
      <w:r w:rsidRPr="00F14253">
        <w:rPr>
          <w:rFonts w:cs="Times New Roman"/>
          <w:sz w:val="24"/>
          <w:szCs w:val="22"/>
        </w:rPr>
        <w:t xml:space="preserve">, </w:t>
      </w:r>
      <w:r w:rsidRPr="00F14253">
        <w:rPr>
          <w:rFonts w:cs="Times New Roman"/>
          <w:i/>
          <w:sz w:val="24"/>
          <w:szCs w:val="22"/>
        </w:rPr>
        <w:t>U</w:t>
      </w:r>
      <w:r w:rsidRPr="00F14253">
        <w:rPr>
          <w:rFonts w:cs="Times New Roman"/>
          <w:i/>
          <w:sz w:val="24"/>
          <w:szCs w:val="22"/>
          <w:vertAlign w:val="subscript"/>
        </w:rPr>
        <w:t>a</w:t>
      </w:r>
      <w:r w:rsidRPr="00F14253">
        <w:rPr>
          <w:rFonts w:cs="Times New Roman"/>
          <w:sz w:val="24"/>
          <w:szCs w:val="22"/>
        </w:rPr>
        <w:t xml:space="preserve"> is uncertainty</w:t>
      </w:r>
      <w:r w:rsidRPr="00F14253">
        <w:rPr>
          <w:rFonts w:cs="Times New Roman" w:hint="eastAsia"/>
          <w:sz w:val="24"/>
          <w:szCs w:val="22"/>
        </w:rPr>
        <w:t xml:space="preserve"> of analysis</w:t>
      </w:r>
      <w:r w:rsidRPr="00F14253">
        <w:rPr>
          <w:rFonts w:cs="Times New Roman"/>
          <w:sz w:val="24"/>
          <w:szCs w:val="22"/>
        </w:rPr>
        <w:t xml:space="preserve">, </w:t>
      </w:r>
      <w:r w:rsidRPr="00F14253">
        <w:rPr>
          <w:rFonts w:cs="Times New Roman" w:hint="eastAsia"/>
          <w:sz w:val="24"/>
          <w:szCs w:val="22"/>
        </w:rPr>
        <w:t xml:space="preserve">and </w:t>
      </w:r>
      <w:r w:rsidRPr="00F14253">
        <w:rPr>
          <w:rFonts w:cs="Times New Roman"/>
          <w:i/>
          <w:sz w:val="24"/>
          <w:szCs w:val="22"/>
        </w:rPr>
        <w:t>U</w:t>
      </w:r>
      <w:r w:rsidRPr="00F14253">
        <w:rPr>
          <w:rFonts w:cs="Times New Roman"/>
          <w:i/>
          <w:sz w:val="24"/>
          <w:szCs w:val="22"/>
          <w:vertAlign w:val="subscript"/>
        </w:rPr>
        <w:t>c</w:t>
      </w:r>
      <w:r w:rsidRPr="00F14253">
        <w:rPr>
          <w:rFonts w:cs="Times New Roman"/>
          <w:sz w:val="24"/>
          <w:szCs w:val="22"/>
        </w:rPr>
        <w:t xml:space="preserve"> is uncertainty </w:t>
      </w:r>
      <w:r w:rsidRPr="00F14253">
        <w:rPr>
          <w:rFonts w:cs="Times New Roman" w:hint="eastAsia"/>
          <w:sz w:val="24"/>
          <w:szCs w:val="22"/>
        </w:rPr>
        <w:t>according to</w:t>
      </w:r>
      <w:r w:rsidRPr="00F14253">
        <w:rPr>
          <w:rFonts w:cs="Times New Roman"/>
          <w:sz w:val="24"/>
          <w:szCs w:val="22"/>
        </w:rPr>
        <w:t xml:space="preserve"> concentration level</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Here, as </w:t>
      </w:r>
      <w:r w:rsidRPr="00F14253">
        <w:rPr>
          <w:rFonts w:cs="Times New Roman"/>
          <w:sz w:val="24"/>
          <w:szCs w:val="22"/>
        </w:rPr>
        <w:t>representative</w:t>
      </w:r>
      <w:r w:rsidRPr="00F14253">
        <w:rPr>
          <w:rFonts w:cs="Times New Roman" w:hint="eastAsia"/>
          <w:sz w:val="24"/>
          <w:szCs w:val="22"/>
        </w:rPr>
        <w:t xml:space="preserve">, </w:t>
      </w:r>
      <w:r w:rsidRPr="00F14253">
        <w:rPr>
          <w:rFonts w:cs="Times New Roman"/>
          <w:sz w:val="24"/>
          <w:szCs w:val="22"/>
        </w:rPr>
        <w:t>the uncertaint</w:t>
      </w:r>
      <w:r w:rsidRPr="00F14253">
        <w:rPr>
          <w:rFonts w:cs="Times New Roman" w:hint="eastAsia"/>
          <w:sz w:val="24"/>
          <w:szCs w:val="22"/>
        </w:rPr>
        <w:t>ies</w:t>
      </w:r>
      <w:r w:rsidRPr="00F14253">
        <w:rPr>
          <w:rFonts w:cs="Times New Roman"/>
          <w:sz w:val="24"/>
          <w:szCs w:val="22"/>
        </w:rPr>
        <w:t xml:space="preserve"> </w:t>
      </w:r>
      <w:r w:rsidRPr="00F14253">
        <w:rPr>
          <w:rFonts w:cs="Times New Roman" w:hint="eastAsia"/>
          <w:sz w:val="24"/>
          <w:szCs w:val="22"/>
        </w:rPr>
        <w:t>obtained from C</w:t>
      </w:r>
      <w:r w:rsidRPr="00F14253">
        <w:rPr>
          <w:rFonts w:cs="Times New Roman"/>
          <w:sz w:val="24"/>
          <w:szCs w:val="22"/>
        </w:rPr>
        <w:t>RM</w:t>
      </w:r>
      <w:r w:rsidRPr="00F14253">
        <w:rPr>
          <w:rFonts w:cs="Times New Roman" w:hint="eastAsia"/>
          <w:sz w:val="24"/>
          <w:szCs w:val="22"/>
        </w:rPr>
        <w:t xml:space="preserve"> measurement </w:t>
      </w:r>
      <w:r w:rsidRPr="00F14253">
        <w:rPr>
          <w:rFonts w:cs="Times New Roman"/>
          <w:sz w:val="24"/>
          <w:szCs w:val="22"/>
        </w:rPr>
        <w:t>were shown Table C.4.</w:t>
      </w:r>
      <w:r w:rsidRPr="00F14253">
        <w:rPr>
          <w:rFonts w:cs="Times New Roman" w:hint="eastAsia"/>
          <w:sz w:val="24"/>
          <w:szCs w:val="22"/>
        </w:rPr>
        <w:t>10</w:t>
      </w:r>
      <w:r w:rsidRPr="00F14253">
        <w:rPr>
          <w:rFonts w:cs="Times New Roman"/>
          <w:sz w:val="24"/>
          <w:szCs w:val="22"/>
        </w:rPr>
        <w:t>.</w:t>
      </w:r>
    </w:p>
    <w:p w:rsidR="00F14253" w:rsidRPr="00F14253" w:rsidRDefault="00F14253" w:rsidP="00F14253">
      <w:pPr>
        <w:widowControl/>
        <w:jc w:val="left"/>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2076"/>
        <w:gridCol w:w="2398"/>
        <w:gridCol w:w="2398"/>
        <w:gridCol w:w="2396"/>
      </w:tblGrid>
      <w:tr w:rsidR="00F14253" w:rsidRPr="00F14253" w:rsidTr="003621B4">
        <w:trPr>
          <w:trHeight w:val="285"/>
          <w:jc w:val="center"/>
        </w:trPr>
        <w:tc>
          <w:tcPr>
            <w:tcW w:w="5000" w:type="pct"/>
            <w:gridSpan w:val="4"/>
            <w:tcBorders>
              <w:top w:val="nil"/>
              <w:left w:val="nil"/>
              <w:bottom w:val="nil"/>
              <w:right w:val="nil"/>
            </w:tcBorders>
            <w:shd w:val="clear" w:color="auto" w:fill="auto"/>
            <w:noWrap/>
            <w:vAlign w:val="center"/>
            <w:hideMark/>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10.</w:t>
            </w:r>
            <w:r w:rsidRPr="00F14253">
              <w:rPr>
                <w:rFonts w:eastAsia="ＭＳ Ｐゴシック" w:cs="Times New Roman"/>
                <w:kern w:val="0"/>
                <w:sz w:val="24"/>
                <w:szCs w:val="22"/>
              </w:rPr>
              <w:t xml:space="preserve"> Result of </w:t>
            </w:r>
            <w:r w:rsidRPr="00F14253">
              <w:rPr>
                <w:rFonts w:eastAsia="ＭＳ Ｐゴシック" w:cs="Times New Roman" w:hint="eastAsia"/>
                <w:kern w:val="0"/>
                <w:sz w:val="24"/>
                <w:szCs w:val="22"/>
              </w:rPr>
              <w:t xml:space="preserve">concentration and </w:t>
            </w:r>
            <w:r w:rsidRPr="00F14253">
              <w:rPr>
                <w:rFonts w:eastAsia="ＭＳ Ｐゴシック" w:cs="Times New Roman"/>
                <w:kern w:val="0"/>
                <w:sz w:val="24"/>
                <w:szCs w:val="22"/>
              </w:rPr>
              <w:t>expanded uncertainty</w:t>
            </w:r>
            <w:r w:rsidRPr="00F14253">
              <w:rPr>
                <w:rFonts w:eastAsia="ＭＳ Ｐゴシック" w:cs="Times New Roman" w:hint="eastAsia"/>
                <w:kern w:val="0"/>
                <w:sz w:val="24"/>
                <w:szCs w:val="22"/>
              </w:rPr>
              <w:t xml:space="preserve"> (k=2)</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determined for CRM and RM </w:t>
            </w:r>
            <w:r w:rsidRPr="00F14253">
              <w:rPr>
                <w:rFonts w:eastAsia="ＭＳ Ｐゴシック" w:cs="Times New Roman"/>
                <w:kern w:val="0"/>
                <w:sz w:val="24"/>
                <w:szCs w:val="22"/>
              </w:rPr>
              <w:t>measurements. Unit</w:t>
            </w:r>
            <w:r w:rsidRPr="00F14253">
              <w:rPr>
                <w:rFonts w:eastAsia="ＭＳ Ｐゴシック" w:cs="Times New Roman" w:hint="eastAsia"/>
                <w:kern w:val="0"/>
                <w:sz w:val="24"/>
                <w:szCs w:val="22"/>
              </w:rPr>
              <w:t xml:space="preserve"> is</w:t>
            </w:r>
            <w:r w:rsidRPr="00F14253">
              <w:rPr>
                <w:rFonts w:cs="Times New Roman"/>
                <w:sz w:val="24"/>
                <w:szCs w:val="22"/>
              </w:rPr>
              <w:t xml:space="preserve"> 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w:t>
            </w:r>
          </w:p>
        </w:tc>
      </w:tr>
      <w:tr w:rsidR="00F14253" w:rsidRPr="00F14253" w:rsidTr="003621B4">
        <w:trPr>
          <w:trHeight w:val="300"/>
          <w:jc w:val="center"/>
        </w:trPr>
        <w:tc>
          <w:tcPr>
            <w:tcW w:w="1116"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9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9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9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70"/>
          <w:jc w:val="center"/>
        </w:trPr>
        <w:tc>
          <w:tcPr>
            <w:tcW w:w="111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S</w:t>
            </w:r>
          </w:p>
        </w:tc>
        <w:tc>
          <w:tcPr>
            <w:tcW w:w="1295"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0.07</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6</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0.029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0.001</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1.78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0.24</w:t>
            </w:r>
          </w:p>
        </w:tc>
      </w:tr>
      <w:tr w:rsidR="00F14253" w:rsidRPr="00F14253" w:rsidTr="003621B4">
        <w:trPr>
          <w:trHeight w:val="270"/>
          <w:jc w:val="center"/>
        </w:trPr>
        <w:tc>
          <w:tcPr>
            <w:tcW w:w="111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T</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18.64</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0.20</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42.00</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0.37</w:t>
            </w:r>
          </w:p>
        </w:tc>
      </w:tr>
      <w:tr w:rsidR="00F14253" w:rsidRPr="00F14253" w:rsidTr="003621B4">
        <w:trPr>
          <w:trHeight w:val="270"/>
          <w:jc w:val="center"/>
        </w:trPr>
        <w:tc>
          <w:tcPr>
            <w:tcW w:w="111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BV</w:t>
            </w:r>
          </w:p>
        </w:tc>
        <w:tc>
          <w:tcPr>
            <w:tcW w:w="1295"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0.36</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2.50</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w:t>
            </w:r>
          </w:p>
        </w:tc>
        <w:tc>
          <w:tcPr>
            <w:tcW w:w="1295"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102.26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0.87</w:t>
            </w:r>
          </w:p>
        </w:tc>
      </w:tr>
      <w:tr w:rsidR="00F14253" w:rsidRPr="00F14253" w:rsidTr="003621B4">
        <w:trPr>
          <w:trHeight w:val="285"/>
          <w:jc w:val="center"/>
        </w:trPr>
        <w:tc>
          <w:tcPr>
            <w:tcW w:w="1116"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F</w:t>
            </w:r>
          </w:p>
        </w:tc>
        <w:tc>
          <w:tcPr>
            <w:tcW w:w="1295"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41.38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0.42</w:t>
            </w:r>
          </w:p>
        </w:tc>
        <w:tc>
          <w:tcPr>
            <w:tcW w:w="1295"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0.03</w:t>
            </w:r>
          </w:p>
        </w:tc>
        <w:tc>
          <w:tcPr>
            <w:tcW w:w="1295"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153.73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1.30</w:t>
            </w:r>
          </w:p>
        </w:tc>
      </w:tr>
    </w:tbl>
    <w:p w:rsidR="00F05FAB" w:rsidRDefault="00F05FAB" w:rsidP="00F05FAB">
      <w:r>
        <w:br w:type="page"/>
      </w:r>
    </w:p>
    <w:p w:rsidR="00F14253" w:rsidRPr="00F14253" w:rsidRDefault="00F14253" w:rsidP="00D97876">
      <w:pPr>
        <w:pStyle w:val="3"/>
        <w:numPr>
          <w:ilvl w:val="0"/>
          <w:numId w:val="0"/>
        </w:numPr>
        <w:ind w:left="360" w:hanging="360"/>
      </w:pPr>
      <w:r w:rsidRPr="00F14253">
        <w:rPr>
          <w:rFonts w:hint="eastAsia"/>
        </w:rPr>
        <w:t>Appendix</w:t>
      </w: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A1. Seawater sampling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Seawater samples were collected from</w:t>
      </w:r>
      <w:r w:rsidRPr="00F14253">
        <w:rPr>
          <w:rFonts w:cs="Times New Roman"/>
          <w:sz w:val="24"/>
          <w:szCs w:val="24"/>
        </w:rPr>
        <w:t xml:space="preserve"> 10</w:t>
      </w:r>
      <w:r w:rsidRPr="00F14253">
        <w:rPr>
          <w:rFonts w:cs="Times New Roman" w:hint="eastAsia"/>
          <w:sz w:val="24"/>
          <w:szCs w:val="24"/>
        </w:rPr>
        <w:t>-</w:t>
      </w:r>
      <w:r w:rsidRPr="00F14253">
        <w:rPr>
          <w:rFonts w:cs="Times New Roman"/>
          <w:sz w:val="24"/>
          <w:szCs w:val="24"/>
        </w:rPr>
        <w:t xml:space="preserve">liters Niskin bottle </w:t>
      </w:r>
      <w:r w:rsidRPr="00F14253">
        <w:rPr>
          <w:rFonts w:cs="Times New Roman"/>
          <w:sz w:val="24"/>
          <w:szCs w:val="22"/>
        </w:rPr>
        <w:t>attached CTD-system and a stainless steel bucket for the surface. Samples were drawn into 10 m</w:t>
      </w:r>
      <w:r w:rsidRPr="00F14253">
        <w:rPr>
          <w:rFonts w:cs="Times New Roman" w:hint="eastAsia"/>
          <w:sz w:val="24"/>
          <w:szCs w:val="22"/>
        </w:rPr>
        <w:t>L</w:t>
      </w:r>
      <w:r w:rsidRPr="00F14253">
        <w:rPr>
          <w:rFonts w:cs="Times New Roman"/>
          <w:sz w:val="24"/>
          <w:szCs w:val="22"/>
        </w:rPr>
        <w:t xml:space="preserve"> polymethylpenten vials </w:t>
      </w:r>
      <w:r w:rsidRPr="00F14253">
        <w:rPr>
          <w:rFonts w:cs="Times New Roman" w:hint="eastAsia"/>
          <w:sz w:val="24"/>
          <w:szCs w:val="22"/>
        </w:rPr>
        <w:t xml:space="preserve">using </w:t>
      </w:r>
      <w:r w:rsidRPr="00F14253">
        <w:rPr>
          <w:rFonts w:cs="Times New Roman"/>
          <w:sz w:val="24"/>
          <w:szCs w:val="22"/>
        </w:rPr>
        <w:t>sample drawing tubes. The</w:t>
      </w:r>
      <w:r w:rsidRPr="00F14253">
        <w:rPr>
          <w:rFonts w:cs="Times New Roman" w:hint="eastAsia"/>
          <w:sz w:val="24"/>
          <w:szCs w:val="22"/>
        </w:rPr>
        <w:t xml:space="preserve"> vials</w:t>
      </w:r>
      <w:r w:rsidRPr="00F14253">
        <w:rPr>
          <w:rFonts w:cs="Times New Roman"/>
          <w:sz w:val="24"/>
          <w:szCs w:val="22"/>
        </w:rPr>
        <w:t xml:space="preserve"> were rinsed three times before </w:t>
      </w:r>
      <w:r w:rsidRPr="00F14253">
        <w:rPr>
          <w:rFonts w:cs="Times New Roman" w:hint="eastAsia"/>
          <w:sz w:val="24"/>
          <w:szCs w:val="22"/>
        </w:rPr>
        <w:t xml:space="preserve">water </w:t>
      </w:r>
      <w:r w:rsidRPr="00F14253">
        <w:rPr>
          <w:rFonts w:cs="Times New Roman"/>
          <w:sz w:val="24"/>
          <w:szCs w:val="22"/>
        </w:rPr>
        <w:t>filling and were capped immediately after the drawing.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No transfer was made and the vials were set </w:t>
      </w:r>
      <w:r w:rsidRPr="00F14253">
        <w:rPr>
          <w:rFonts w:cs="Times New Roman" w:hint="eastAsia"/>
          <w:sz w:val="24"/>
          <w:szCs w:val="22"/>
        </w:rPr>
        <w:t xml:space="preserve">on </w:t>
      </w:r>
      <w:r w:rsidRPr="00F14253">
        <w:rPr>
          <w:rFonts w:cs="Times New Roman"/>
          <w:sz w:val="24"/>
          <w:szCs w:val="22"/>
        </w:rPr>
        <w:t>an auto sampler tray directly. Samples were analyzed immediately after collection.</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A2. Measurement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(A2.1) General</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Auto Analyzer III </w:t>
      </w:r>
      <w:r w:rsidRPr="00F14253">
        <w:rPr>
          <w:rFonts w:eastAsia="TimesNewRoman" w:cs="Times New Roman" w:hint="eastAsia"/>
          <w:kern w:val="0"/>
          <w:sz w:val="24"/>
          <w:szCs w:val="22"/>
        </w:rPr>
        <w:t xml:space="preserve">is based on </w:t>
      </w:r>
      <w:r w:rsidRPr="00F14253">
        <w:rPr>
          <w:rFonts w:eastAsia="TimesNewRoman" w:cs="Times New Roman"/>
          <w:kern w:val="0"/>
          <w:sz w:val="24"/>
          <w:szCs w:val="22"/>
        </w:rPr>
        <w:t xml:space="preserve">Continuous Flow Analysis </w:t>
      </w:r>
      <w:r w:rsidRPr="00F14253">
        <w:rPr>
          <w:rFonts w:eastAsia="TimesNewRoman" w:cs="Times New Roman" w:hint="eastAsia"/>
          <w:kern w:val="0"/>
          <w:sz w:val="24"/>
          <w:szCs w:val="22"/>
        </w:rPr>
        <w:t>method and consists of sampler, pump, manifolds, and c</w:t>
      </w:r>
      <w:r w:rsidRPr="00F14253">
        <w:rPr>
          <w:rFonts w:eastAsia="TimesNewRoman" w:cs="Times New Roman"/>
          <w:kern w:val="0"/>
          <w:sz w:val="24"/>
          <w:szCs w:val="22"/>
        </w:rPr>
        <w:t>olorimeter</w:t>
      </w:r>
      <w:r w:rsidRPr="00F14253">
        <w:rPr>
          <w:rFonts w:eastAsia="TimesNewRoman" w:cs="Times New Roman" w:hint="eastAsia"/>
          <w:kern w:val="0"/>
          <w:sz w:val="24"/>
          <w:szCs w:val="22"/>
        </w:rPr>
        <w:t>s. As a baseline, we used artificial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seawater (ASW).</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(A2.2) Nitrate+nitrite and nitrite</w:t>
      </w:r>
    </w:p>
    <w:p w:rsidR="00F14253" w:rsidRPr="00F14253" w:rsidRDefault="00F14253" w:rsidP="00385A06">
      <w:pPr>
        <w:autoSpaceDE w:val="0"/>
        <w:autoSpaceDN w:val="0"/>
        <w:adjustRightInd w:val="0"/>
        <w:rPr>
          <w:rFonts w:eastAsia="TimesNewRoman" w:cs="Times New Roman"/>
          <w:b/>
          <w:kern w:val="0"/>
          <w:sz w:val="24"/>
          <w:szCs w:val="22"/>
        </w:rPr>
      </w:pPr>
      <w:r w:rsidRPr="00F14253">
        <w:rPr>
          <w:rFonts w:eastAsia="TimesNewRoman" w:cs="Times New Roman"/>
          <w:kern w:val="0"/>
          <w:sz w:val="24"/>
          <w:szCs w:val="22"/>
        </w:rPr>
        <w:t xml:space="preserve">Nitrate+nitrite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analyzed according to the modification method of Armstrong</w:t>
      </w:r>
      <w:r w:rsidRPr="00F14253">
        <w:rPr>
          <w:rFonts w:eastAsia="TimesNewRoman" w:cs="Times New Roman"/>
          <w:i/>
          <w:kern w:val="0"/>
          <w:sz w:val="24"/>
          <w:szCs w:val="22"/>
        </w:rPr>
        <w:t xml:space="preserve"> </w:t>
      </w:r>
      <w:r w:rsidRPr="00F14253">
        <w:rPr>
          <w:rFonts w:eastAsia="TimesNewRoman" w:cs="Times New Roman"/>
          <w:kern w:val="0"/>
          <w:sz w:val="24"/>
          <w:szCs w:val="22"/>
        </w:rPr>
        <w:t xml:space="preserve">(1967). The sample nitrate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reduced to nitrite in a </w:t>
      </w:r>
      <w:r w:rsidRPr="00F14253">
        <w:rPr>
          <w:rFonts w:eastAsia="TimesNewRoman" w:cs="Times New Roman" w:hint="eastAsia"/>
          <w:kern w:val="0"/>
          <w:sz w:val="24"/>
          <w:szCs w:val="22"/>
        </w:rPr>
        <w:t xml:space="preserve">glass </w:t>
      </w:r>
      <w:r w:rsidRPr="00F14253">
        <w:rPr>
          <w:rFonts w:eastAsia="TimesNewRoman" w:cs="Times New Roman"/>
          <w:kern w:val="0"/>
          <w:sz w:val="24"/>
          <w:szCs w:val="22"/>
        </w:rPr>
        <w:t xml:space="preserve">tube which </w:t>
      </w:r>
      <w:r w:rsidRPr="00F14253">
        <w:rPr>
          <w:rFonts w:eastAsia="TimesNewRoman" w:cs="Times New Roman" w:hint="eastAsia"/>
          <w:kern w:val="0"/>
          <w:sz w:val="24"/>
          <w:szCs w:val="22"/>
        </w:rPr>
        <w:t xml:space="preserve">was filled with granular cadmium </w:t>
      </w:r>
      <w:r w:rsidRPr="00F14253">
        <w:rPr>
          <w:rFonts w:eastAsia="TimesNewRoman" w:cs="Times New Roman"/>
          <w:kern w:val="0"/>
          <w:sz w:val="24"/>
          <w:szCs w:val="22"/>
        </w:rPr>
        <w:t xml:space="preserve">coated with copper. The sample stream with its equivalent nitrite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treated with an acidic, sulfanilamide reagent and the nitrite forms nitrous acid which reacts with the sulfanilamide to produce a diazonium ion.</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 xml:space="preserve">aphthylethylene-diamine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added to the sample stream then couple</w:t>
      </w:r>
      <w:r w:rsidRPr="00F14253">
        <w:rPr>
          <w:rFonts w:eastAsia="TimesNewRoman" w:cs="Times New Roman" w:hint="eastAsia"/>
          <w:kern w:val="0"/>
          <w:sz w:val="24"/>
          <w:szCs w:val="22"/>
        </w:rPr>
        <w:t>d</w:t>
      </w:r>
      <w:r w:rsidRPr="00F14253">
        <w:rPr>
          <w:rFonts w:eastAsia="TimesNewRoman" w:cs="Times New Roman"/>
          <w:kern w:val="0"/>
          <w:sz w:val="24"/>
          <w:szCs w:val="22"/>
        </w:rPr>
        <w:t xml:space="preserve"> with the diazonium ion to produce a red, azo dye. With reduction of the nitrate to nitrite, </w:t>
      </w:r>
      <w:r w:rsidRPr="00F14253">
        <w:rPr>
          <w:rFonts w:eastAsia="TimesNewRoman" w:cs="Times New Roman" w:hint="eastAsia"/>
          <w:kern w:val="0"/>
          <w:sz w:val="24"/>
          <w:szCs w:val="22"/>
        </w:rPr>
        <w:t xml:space="preserve">sum of </w:t>
      </w:r>
      <w:r w:rsidRPr="00F14253">
        <w:rPr>
          <w:rFonts w:eastAsia="TimesNewRoman" w:cs="Times New Roman"/>
          <w:kern w:val="0"/>
          <w:sz w:val="24"/>
          <w:szCs w:val="22"/>
        </w:rPr>
        <w:t xml:space="preserve">nitrate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measured; without reduction, only nitrite</w:t>
      </w:r>
      <w:r w:rsidRPr="00F14253">
        <w:rPr>
          <w:rFonts w:eastAsia="TimesNewRoman" w:cs="Times New Roman" w:hint="eastAsia"/>
          <w:kern w:val="0"/>
          <w:sz w:val="24"/>
          <w:szCs w:val="22"/>
        </w:rPr>
        <w:t xml:space="preserve"> was measured</w:t>
      </w:r>
      <w:r w:rsidRPr="00F14253">
        <w:rPr>
          <w:rFonts w:eastAsia="TimesNewRoman" w:cs="Times New Roman"/>
          <w:kern w:val="0"/>
          <w:sz w:val="24"/>
          <w:szCs w:val="22"/>
        </w:rPr>
        <w:t xml:space="preserve">. Thus, for the nitrite analysis, no reduction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performed and the alkaline buffer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not necessary.</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The flow diagram</w:t>
      </w:r>
      <w:r w:rsidRPr="00F14253">
        <w:rPr>
          <w:rFonts w:eastAsia="TimesNewRoman" w:cs="Times New Roman" w:hint="eastAsia"/>
          <w:kern w:val="0"/>
          <w:sz w:val="24"/>
          <w:szCs w:val="22"/>
        </w:rPr>
        <w:t xml:space="preserve">s </w:t>
      </w:r>
      <w:r w:rsidRPr="00F14253">
        <w:rPr>
          <w:rFonts w:eastAsia="TimesNewRoman" w:cs="Times New Roman"/>
          <w:kern w:val="0"/>
          <w:sz w:val="24"/>
          <w:szCs w:val="22"/>
        </w:rPr>
        <w:t xml:space="preserve">for each parameter are shown in </w:t>
      </w:r>
      <w:r w:rsidRPr="00F14253">
        <w:rPr>
          <w:rFonts w:eastAsia="TimesNewRoman" w:cs="Times New Roman" w:hint="eastAsia"/>
          <w:kern w:val="0"/>
          <w:sz w:val="24"/>
          <w:szCs w:val="22"/>
        </w:rPr>
        <w:t>Figures C.4.A1 and C.4.A2.</w:t>
      </w:r>
      <w:r w:rsidRPr="00F14253">
        <w:rPr>
          <w:rFonts w:eastAsia="TimesNewRoman" w:cs="Times New Roman"/>
          <w:kern w:val="0"/>
          <w:sz w:val="24"/>
          <w:szCs w:val="22"/>
        </w:rPr>
        <w:t xml:space="preserve"> If the reduction efficiency of the cadmium column became lower than 95</w:t>
      </w:r>
      <w:r w:rsidR="00AB01ED">
        <w:rPr>
          <w:rFonts w:eastAsia="TimesNewRoman" w:cs="Times New Roman" w:hint="eastAsia"/>
          <w:kern w:val="0"/>
          <w:sz w:val="24"/>
          <w:szCs w:val="22"/>
        </w:rPr>
        <w:t xml:space="preserve"> </w:t>
      </w:r>
      <w:r w:rsidRPr="00F14253">
        <w:rPr>
          <w:rFonts w:eastAsia="TimesNewRoman" w:cs="Times New Roman"/>
          <w:kern w:val="0"/>
          <w:sz w:val="24"/>
          <w:szCs w:val="22"/>
        </w:rPr>
        <w:t>%, the column was replaced.</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2DD14B5E" wp14:editId="51452C70">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3B729A" w:rsidRDefault="000326A7" w:rsidP="00F14253">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D14B5E"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0326A7" w:rsidRPr="000442EA" w:rsidRDefault="000326A7"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0326A7" w:rsidRPr="000442EA" w:rsidRDefault="000326A7"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0326A7" w:rsidRPr="003B729A" w:rsidRDefault="000326A7" w:rsidP="00F14253">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F14253" w:rsidRPr="00F14253" w:rsidRDefault="00F14253" w:rsidP="00F14253">
      <w:pPr>
        <w:autoSpaceDE w:val="0"/>
        <w:autoSpaceDN w:val="0"/>
        <w:adjustRightInd w:val="0"/>
        <w:ind w:firstLineChars="50" w:firstLine="120"/>
        <w:jc w:val="left"/>
        <w:rPr>
          <w:rFonts w:cs="Times New Roman"/>
          <w:sz w:val="24"/>
          <w:szCs w:val="22"/>
        </w:rPr>
      </w:pPr>
      <w:r w:rsidRPr="00F14253">
        <w:rPr>
          <w:rFonts w:cs="Times New Roman"/>
          <w:sz w:val="24"/>
          <w:szCs w:val="22"/>
        </w:rPr>
        <w:t>Figure C.4.</w:t>
      </w:r>
      <w:r w:rsidRPr="00F14253">
        <w:rPr>
          <w:rFonts w:cs="Times New Roman" w:hint="eastAsia"/>
          <w:sz w:val="24"/>
          <w:szCs w:val="22"/>
        </w:rPr>
        <w:t>A1.</w:t>
      </w:r>
      <w:r w:rsidRPr="00F14253">
        <w:rPr>
          <w:rFonts w:cs="Times New Roman"/>
          <w:sz w:val="24"/>
          <w:szCs w:val="22"/>
        </w:rPr>
        <w:t xml:space="preserve"> Nitrate+</w:t>
      </w:r>
      <w:r w:rsidRPr="00F14253">
        <w:rPr>
          <w:rFonts w:cs="Times New Roman" w:hint="eastAsia"/>
          <w:sz w:val="24"/>
          <w:szCs w:val="22"/>
        </w:rPr>
        <w:t>n</w:t>
      </w:r>
      <w:r w:rsidRPr="00F14253">
        <w:rPr>
          <w:rFonts w:cs="Times New Roman"/>
          <w:sz w:val="24"/>
          <w:szCs w:val="22"/>
        </w:rPr>
        <w:t>itrite</w:t>
      </w:r>
      <w:r w:rsidRPr="00F14253">
        <w:rPr>
          <w:rFonts w:cs="Times New Roman" w:hint="eastAsia"/>
          <w:sz w:val="24"/>
          <w:szCs w:val="22"/>
        </w:rPr>
        <w:t xml:space="preserve"> (1ch.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Pr="00F14253" w:rsidRDefault="00F14253" w:rsidP="00F14253">
      <w:pPr>
        <w:autoSpaceDE w:val="0"/>
        <w:autoSpaceDN w:val="0"/>
        <w:adjustRightInd w:val="0"/>
        <w:ind w:firstLineChars="50" w:firstLine="120"/>
        <w:jc w:val="left"/>
        <w:rPr>
          <w:rFonts w:cs="Times New Roman"/>
          <w:sz w:val="24"/>
          <w:szCs w:val="22"/>
        </w:rPr>
      </w:pP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mc:AlternateContent>
          <mc:Choice Requires="wpc">
            <w:drawing>
              <wp:inline distT="0" distB="0" distL="0" distR="0" wp14:anchorId="65C6B5FA" wp14:editId="13402A3D">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0326A7" w:rsidRPr="000442EA" w:rsidRDefault="000326A7"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0326A7" w:rsidRPr="000442EA" w:rsidRDefault="000326A7"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65C6B5FA"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0326A7" w:rsidRPr="000442EA" w:rsidRDefault="000326A7"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0326A7" w:rsidRPr="000442EA" w:rsidRDefault="000326A7" w:rsidP="00F14253">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0326A7" w:rsidRPr="000442EA" w:rsidRDefault="000326A7" w:rsidP="00F14253">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F14253" w:rsidRPr="00F14253" w:rsidRDefault="00F14253" w:rsidP="00F14253">
      <w:pPr>
        <w:autoSpaceDE w:val="0"/>
        <w:autoSpaceDN w:val="0"/>
        <w:adjustRightInd w:val="0"/>
        <w:jc w:val="left"/>
        <w:rPr>
          <w:rFonts w:cs="Times New Roman"/>
          <w:sz w:val="24"/>
          <w:szCs w:val="22"/>
        </w:rPr>
      </w:pPr>
      <w:r w:rsidRPr="00F14253">
        <w:rPr>
          <w:rFonts w:cs="Times New Roman"/>
          <w:sz w:val="24"/>
          <w:szCs w:val="22"/>
        </w:rPr>
        <w:t>Figure C.4.</w:t>
      </w:r>
      <w:r w:rsidRPr="00F14253">
        <w:rPr>
          <w:rFonts w:cs="Times New Roman" w:hint="eastAsia"/>
          <w:sz w:val="24"/>
          <w:szCs w:val="22"/>
        </w:rPr>
        <w:t>A2.</w:t>
      </w:r>
      <w:r w:rsidRPr="00F14253">
        <w:rPr>
          <w:rFonts w:cs="Times New Roman"/>
          <w:sz w:val="24"/>
          <w:szCs w:val="22"/>
        </w:rPr>
        <w:t xml:space="preserve"> Nitrite</w:t>
      </w:r>
      <w:r w:rsidRPr="00F14253">
        <w:rPr>
          <w:rFonts w:cs="Times New Roman" w:hint="eastAsia"/>
          <w:sz w:val="24"/>
          <w:szCs w:val="22"/>
        </w:rPr>
        <w:t xml:space="preserve"> (2ch.)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(A2.3) Phosphate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 xml:space="preserve">The phosphate analysis </w:t>
      </w:r>
      <w:r w:rsidRPr="00F14253">
        <w:rPr>
          <w:rFonts w:cs="Times New Roman" w:hint="eastAsia"/>
          <w:sz w:val="24"/>
          <w:szCs w:val="22"/>
        </w:rPr>
        <w:t xml:space="preserve">was </w:t>
      </w:r>
      <w:r w:rsidRPr="00F14253">
        <w:rPr>
          <w:rFonts w:cs="Times New Roman"/>
          <w:sz w:val="24"/>
          <w:szCs w:val="22"/>
        </w:rPr>
        <w:t>a modification of the procedure of Murphy and Riley</w:t>
      </w:r>
      <w:r w:rsidRPr="00F14253">
        <w:rPr>
          <w:rFonts w:cs="Times New Roman"/>
          <w:i/>
          <w:sz w:val="24"/>
          <w:szCs w:val="22"/>
        </w:rPr>
        <w:t xml:space="preserve"> </w:t>
      </w:r>
      <w:r w:rsidRPr="00F14253">
        <w:rPr>
          <w:rFonts w:cs="Times New Roman"/>
          <w:sz w:val="24"/>
          <w:szCs w:val="22"/>
        </w:rPr>
        <w:t xml:space="preserve">(1962). </w:t>
      </w:r>
      <w:r w:rsidRPr="00F14253">
        <w:rPr>
          <w:rFonts w:eastAsia="TimesNewRoman" w:cs="Times New Roman"/>
          <w:kern w:val="0"/>
          <w:sz w:val="24"/>
          <w:szCs w:val="22"/>
        </w:rPr>
        <w:t xml:space="preserve">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added to the seawater sample to form phosphomolybdic acid which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in turn reduced to phosphomolybdous acid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phosphate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 xml:space="preserve">Figure C.4.A3. </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1FA127A6" wp14:editId="047ADBB5">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g:wgp>
                        <wpg:cNvPr id="4"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78" name="Text Box 1678"/>
                        <wps:cNvSpPr txBox="1">
                          <a:spLocks noChangeAspect="1" noChangeArrowheads="1"/>
                        </wps:cNvSpPr>
                        <wps:spPr bwMode="auto">
                          <a:xfrm>
                            <a:off x="491210" y="1390011"/>
                            <a:ext cx="1052919" cy="58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pPr>
                              <w:r>
                                <w:rPr>
                                  <w:rFonts w:hint="eastAsia"/>
                                </w:rPr>
                                <w:t>Heating bath</w:t>
                              </w:r>
                            </w:p>
                            <w:p w:rsidR="000326A7" w:rsidRPr="003B729A" w:rsidRDefault="000326A7"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c:wpc>
                  </a:graphicData>
                </a:graphic>
              </wp:inline>
            </w:drawing>
          </mc:Choice>
          <mc:Fallback>
            <w:pict>
              <v:group w14:anchorId="1FA127A6"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0326A7" w:rsidRDefault="000326A7"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0326A7" w:rsidRPr="000442EA" w:rsidRDefault="000326A7"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group id="グループ化 10" o:spid="_x0000_s1153"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711" o:spid="_x0000_s1154"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5"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8"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59"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0"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1"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2"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3"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4"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639" o:spid="_x0000_s1165"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6"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7"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8"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69"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0"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1"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2"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3"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4"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5"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6"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7"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8"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79"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0"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1"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v:shape id="Text Box 1678" o:spid="_x0000_s1182" type="#_x0000_t202" style="position:absolute;left:4912;top:13900;width:10529;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0326A7" w:rsidRDefault="000326A7" w:rsidP="00F14253">
                        <w:pPr>
                          <w:autoSpaceDE w:val="0"/>
                          <w:autoSpaceDN w:val="0"/>
                          <w:adjustRightInd w:val="0"/>
                          <w:spacing w:line="240" w:lineRule="exact"/>
                        </w:pPr>
                        <w:r>
                          <w:rPr>
                            <w:rFonts w:hint="eastAsia"/>
                          </w:rPr>
                          <w:t>Heating bath</w:t>
                        </w:r>
                      </w:p>
                      <w:p w:rsidR="000326A7" w:rsidRPr="003B729A" w:rsidRDefault="000326A7"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A3.</w:t>
      </w:r>
      <w:r w:rsidRPr="00F14253">
        <w:rPr>
          <w:rFonts w:cs="Times New Roman"/>
          <w:sz w:val="24"/>
          <w:szCs w:val="22"/>
        </w:rPr>
        <w:t xml:space="preserve"> </w:t>
      </w:r>
      <w:r w:rsidRPr="00F14253">
        <w:rPr>
          <w:rFonts w:cs="Times New Roman" w:hint="eastAsia"/>
          <w:sz w:val="24"/>
          <w:szCs w:val="22"/>
        </w:rPr>
        <w:t>P</w:t>
      </w:r>
      <w:r w:rsidRPr="00F14253">
        <w:rPr>
          <w:rFonts w:cs="Times New Roman"/>
          <w:sz w:val="24"/>
          <w:szCs w:val="22"/>
        </w:rPr>
        <w:t>hosphate</w:t>
      </w:r>
      <w:r w:rsidRPr="00F14253">
        <w:rPr>
          <w:rFonts w:cs="Times New Roman" w:hint="eastAsia"/>
          <w:sz w:val="24"/>
          <w:szCs w:val="22"/>
        </w:rPr>
        <w:t xml:space="preserve"> (3ch.)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(A2.4) S</w:t>
      </w:r>
      <w:r w:rsidRPr="00F14253">
        <w:rPr>
          <w:rFonts w:cs="Times New Roman"/>
          <w:b/>
          <w:sz w:val="24"/>
          <w:szCs w:val="22"/>
        </w:rPr>
        <w:t>ilicate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The silicate </w:t>
      </w:r>
      <w:r w:rsidRPr="00F14253">
        <w:rPr>
          <w:rFonts w:eastAsia="TimesNewRoman" w:cs="Times New Roman" w:hint="eastAsia"/>
          <w:kern w:val="0"/>
          <w:sz w:val="24"/>
          <w:szCs w:val="22"/>
        </w:rPr>
        <w:t xml:space="preserve">was analyzed according to the modification </w:t>
      </w:r>
      <w:r w:rsidRPr="00F14253">
        <w:rPr>
          <w:rFonts w:eastAsia="TimesNewRoman" w:cs="Times New Roman"/>
          <w:kern w:val="0"/>
          <w:sz w:val="24"/>
          <w:szCs w:val="22"/>
        </w:rPr>
        <w:t>method of Grasshoff</w:t>
      </w:r>
      <w:r w:rsidRPr="00F14253">
        <w:rPr>
          <w:rFonts w:eastAsia="TimesNewRoman" w:cs="Times New Roman"/>
          <w:i/>
          <w:kern w:val="0"/>
          <w:sz w:val="24"/>
          <w:szCs w:val="22"/>
        </w:rPr>
        <w:t xml:space="preserve"> et al. </w:t>
      </w:r>
      <w:r w:rsidRPr="00F14253">
        <w:rPr>
          <w:rFonts w:eastAsia="TimesNewRoman" w:cs="Times New Roman"/>
          <w:kern w:val="0"/>
          <w:sz w:val="24"/>
          <w:szCs w:val="22"/>
        </w:rPr>
        <w:t xml:space="preserve">(1983), wherein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first formed from the silicate in the sample and added molybdic acid, then the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reduced to silicomolybdous acid, or "molybdenum blue,"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silicate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Figure C.4.A4.</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784B5E68" wp14:editId="7E71A9B3">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44292" cy="61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autoSpaceDE w:val="0"/>
                                <w:autoSpaceDN w:val="0"/>
                                <w:adjustRightInd w:val="0"/>
                                <w:spacing w:line="240" w:lineRule="exact"/>
                              </w:pPr>
                              <w:r>
                                <w:rPr>
                                  <w:rFonts w:hint="eastAsia"/>
                                </w:rPr>
                                <w:t>Heating bath</w:t>
                              </w:r>
                            </w:p>
                            <w:p w:rsidR="000326A7" w:rsidRPr="003B729A" w:rsidRDefault="000326A7"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5"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Pr="000442EA" w:rsidRDefault="000326A7"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0326A7" w:rsidRPr="000442EA" w:rsidRDefault="000326A7"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784B5E68"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0326A7" w:rsidRPr="000442EA" w:rsidRDefault="000326A7"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0326A7" w:rsidRDefault="000326A7" w:rsidP="00F14253">
                        <w:pPr>
                          <w:autoSpaceDE w:val="0"/>
                          <w:autoSpaceDN w:val="0"/>
                          <w:adjustRightInd w:val="0"/>
                          <w:spacing w:line="240" w:lineRule="exact"/>
                          <w:rPr>
                            <w:sz w:val="20"/>
                            <w:szCs w:val="20"/>
                          </w:rPr>
                        </w:pPr>
                        <w:r>
                          <w:rPr>
                            <w:rFonts w:hint="eastAsia"/>
                            <w:sz w:val="20"/>
                            <w:szCs w:val="20"/>
                          </w:rPr>
                          <w:t>Colorimeter</w:t>
                        </w:r>
                      </w:p>
                      <w:p w:rsidR="000326A7" w:rsidRPr="00782BE6" w:rsidRDefault="000326A7"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0326A7" w:rsidRPr="00782BE6" w:rsidRDefault="000326A7"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443;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0326A7" w:rsidRDefault="000326A7" w:rsidP="00F14253">
                        <w:pPr>
                          <w:autoSpaceDE w:val="0"/>
                          <w:autoSpaceDN w:val="0"/>
                          <w:adjustRightInd w:val="0"/>
                          <w:spacing w:line="240" w:lineRule="exact"/>
                        </w:pPr>
                        <w:r>
                          <w:rPr>
                            <w:rFonts w:hint="eastAsia"/>
                          </w:rPr>
                          <w:t>Heating bath</w:t>
                        </w:r>
                      </w:p>
                      <w:p w:rsidR="000326A7" w:rsidRPr="003B729A" w:rsidRDefault="000326A7"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0326A7" w:rsidRPr="000442EA" w:rsidRDefault="000326A7"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0326A7" w:rsidRPr="000442EA" w:rsidRDefault="000326A7" w:rsidP="00F14253">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0326A7" w:rsidRDefault="000326A7"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A4.</w:t>
      </w:r>
      <w:r w:rsidRPr="00F14253">
        <w:rPr>
          <w:rFonts w:cs="Times New Roman"/>
          <w:sz w:val="24"/>
          <w:szCs w:val="22"/>
        </w:rPr>
        <w:t xml:space="preserve"> </w:t>
      </w:r>
      <w:r w:rsidRPr="00F14253">
        <w:rPr>
          <w:rFonts w:cs="Times New Roman" w:hint="eastAsia"/>
          <w:sz w:val="24"/>
          <w:szCs w:val="22"/>
        </w:rPr>
        <w:t>S</w:t>
      </w:r>
      <w:r w:rsidRPr="00F14253">
        <w:rPr>
          <w:rFonts w:cs="Times New Roman"/>
          <w:sz w:val="24"/>
          <w:szCs w:val="22"/>
        </w:rPr>
        <w:t>ilicate</w:t>
      </w:r>
      <w:r w:rsidRPr="00F14253">
        <w:rPr>
          <w:rFonts w:cs="Times New Roman" w:hint="eastAsia"/>
          <w:sz w:val="24"/>
          <w:szCs w:val="22"/>
        </w:rPr>
        <w:t xml:space="preserve"> (4ch.)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Default="00F14253" w:rsidP="00F14253">
      <w:pPr>
        <w:autoSpaceDE w:val="0"/>
        <w:autoSpaceDN w:val="0"/>
        <w:adjustRightInd w:val="0"/>
        <w:rPr>
          <w:rFonts w:cs="Times New Roman"/>
          <w:b/>
          <w:sz w:val="24"/>
          <w:szCs w:val="22"/>
        </w:rPr>
      </w:pPr>
    </w:p>
    <w:p w:rsidR="00EA521F" w:rsidRPr="00F14253" w:rsidRDefault="00EA521F"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A3.</w:t>
      </w:r>
      <w:r w:rsidRPr="00F14253">
        <w:rPr>
          <w:rFonts w:cs="Times New Roman"/>
          <w:b/>
          <w:sz w:val="24"/>
          <w:szCs w:val="22"/>
        </w:rPr>
        <w:t xml:space="preserve"> Data processing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Raw data</w:t>
      </w:r>
      <w:r w:rsidRPr="00F14253">
        <w:rPr>
          <w:rFonts w:cs="Times New Roman" w:hint="eastAsia"/>
          <w:sz w:val="24"/>
          <w:szCs w:val="22"/>
        </w:rPr>
        <w:t xml:space="preserve"> </w:t>
      </w:r>
      <w:r w:rsidRPr="00F14253">
        <w:rPr>
          <w:rFonts w:cs="Times New Roman"/>
          <w:sz w:val="24"/>
          <w:szCs w:val="22"/>
        </w:rPr>
        <w:t xml:space="preserve">from Auto Analyzer III were </w:t>
      </w:r>
      <w:r w:rsidRPr="00F14253">
        <w:rPr>
          <w:rFonts w:cs="Times New Roman" w:hint="eastAsia"/>
          <w:sz w:val="24"/>
          <w:szCs w:val="22"/>
        </w:rPr>
        <w:t xml:space="preserve">recorded at 1-second interval and were </w:t>
      </w:r>
      <w:r w:rsidRPr="00F14253">
        <w:rPr>
          <w:rFonts w:cs="Times New Roman"/>
          <w:sz w:val="24"/>
          <w:szCs w:val="22"/>
        </w:rPr>
        <w:t>treated as follows;</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Check the shape of each peak and position of peak values taken, and then change the positions of peak values taken if necessary.</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Baseline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Reagent blank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Carryover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Sensitivity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 xml:space="preserve">Refraction error correction was applied to peak heights of each seawater sample. </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Calibration curve</w:t>
      </w:r>
      <w:r w:rsidRPr="00F14253">
        <w:rPr>
          <w:rFonts w:cs="Times New Roman" w:hint="eastAsia"/>
          <w:sz w:val="24"/>
          <w:szCs w:val="22"/>
        </w:rPr>
        <w:t>s</w:t>
      </w:r>
      <w:r w:rsidRPr="00F14253">
        <w:rPr>
          <w:rFonts w:cs="Times New Roman"/>
          <w:sz w:val="24"/>
          <w:szCs w:val="22"/>
        </w:rPr>
        <w:t xml:space="preserve"> to get nutrients concentration were a</w:t>
      </w:r>
      <w:r w:rsidRPr="00F14253">
        <w:rPr>
          <w:rFonts w:cs="Times New Roman" w:hint="eastAsia"/>
          <w:sz w:val="24"/>
          <w:szCs w:val="22"/>
        </w:rPr>
        <w:t>s</w:t>
      </w:r>
      <w:r w:rsidRPr="00F14253">
        <w:rPr>
          <w:rFonts w:cs="Times New Roman"/>
          <w:sz w:val="24"/>
          <w:szCs w:val="22"/>
        </w:rPr>
        <w:t>sumed quadratic expression</w:t>
      </w:r>
      <w:r w:rsidRPr="00F14253">
        <w:rPr>
          <w:rFonts w:cs="Times New Roman" w:hint="eastAsia"/>
          <w:sz w:val="24"/>
          <w:szCs w:val="22"/>
        </w:rPr>
        <w:t>.</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Concentrations</w:t>
      </w:r>
      <w:r w:rsidRPr="00F14253" w:rsidDel="00E763FF">
        <w:rPr>
          <w:rFonts w:cs="Times New Roman"/>
          <w:sz w:val="24"/>
          <w:szCs w:val="22"/>
        </w:rPr>
        <w:t xml:space="preserve"> </w:t>
      </w:r>
      <w:r w:rsidRPr="00F14253">
        <w:rPr>
          <w:rFonts w:cs="Times New Roman" w:hint="eastAsia"/>
          <w:sz w:val="24"/>
          <w:szCs w:val="22"/>
        </w:rPr>
        <w:t>were converted</w:t>
      </w:r>
      <w:r w:rsidRPr="00F14253">
        <w:rPr>
          <w:rFonts w:cs="Times New Roman"/>
          <w:sz w:val="24"/>
          <w:szCs w:val="22"/>
        </w:rPr>
        <w:t xml:space="preserve"> from 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to 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using</w:t>
      </w:r>
      <w:r w:rsidRPr="00F14253">
        <w:rPr>
          <w:rFonts w:cs="Times New Roman"/>
          <w:sz w:val="24"/>
          <w:szCs w:val="22"/>
        </w:rPr>
        <w:t xml:space="preserve"> </w:t>
      </w:r>
      <w:r w:rsidRPr="00F14253">
        <w:rPr>
          <w:rFonts w:cs="Times New Roman" w:hint="eastAsia"/>
          <w:sz w:val="24"/>
          <w:szCs w:val="22"/>
        </w:rPr>
        <w:t xml:space="preserve">seawater </w:t>
      </w:r>
      <w:r w:rsidRPr="00F14253">
        <w:rPr>
          <w:rFonts w:cs="Times New Roman"/>
          <w:sz w:val="24"/>
          <w:szCs w:val="22"/>
        </w:rPr>
        <w:t>density.</w:t>
      </w:r>
    </w:p>
    <w:p w:rsidR="00EA521F" w:rsidRDefault="00EA521F">
      <w:pPr>
        <w:widowControl/>
        <w:jc w:val="left"/>
        <w:rPr>
          <w:rFonts w:eastAsia="TimesNewRoman" w:cs="Times New Roman"/>
          <w:b/>
          <w:kern w:val="0"/>
          <w:sz w:val="24"/>
          <w:szCs w:val="22"/>
        </w:rPr>
      </w:pPr>
      <w:r>
        <w:rPr>
          <w:rFonts w:eastAsia="TimesNewRoman" w:cs="Times New Roman"/>
          <w:b/>
          <w:kern w:val="0"/>
          <w:sz w:val="24"/>
          <w:szCs w:val="22"/>
        </w:rPr>
        <w:br w:type="page"/>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A</w:t>
      </w:r>
      <w:r w:rsidRPr="00F14253">
        <w:rPr>
          <w:rFonts w:eastAsia="TimesNewRoman" w:cs="Times New Roman" w:hint="eastAsia"/>
          <w:b/>
          <w:kern w:val="0"/>
          <w:sz w:val="24"/>
          <w:szCs w:val="22"/>
        </w:rPr>
        <w:t>4</w:t>
      </w:r>
      <w:r w:rsidRPr="00F14253">
        <w:rPr>
          <w:rFonts w:eastAsia="TimesNewRoman" w:cs="Times New Roman"/>
          <w:b/>
          <w:kern w:val="0"/>
          <w:sz w:val="24"/>
          <w:szCs w:val="22"/>
        </w:rPr>
        <w:t>. Reagents recipes</w:t>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A4.1</w:t>
      </w:r>
      <w:r w:rsidRPr="00F14253">
        <w:rPr>
          <w:rFonts w:eastAsia="TimesNewRoman" w:cs="Times New Roman"/>
          <w:b/>
          <w:kern w:val="0"/>
          <w:sz w:val="24"/>
          <w:szCs w:val="22"/>
        </w:rPr>
        <w:t>) Nitrate</w:t>
      </w:r>
      <w:r w:rsidRPr="00F14253">
        <w:rPr>
          <w:rFonts w:eastAsia="TimesNewRoman" w:cs="Times New Roman" w:hint="eastAsia"/>
          <w:b/>
          <w:kern w:val="0"/>
          <w:sz w:val="24"/>
          <w:szCs w:val="22"/>
        </w:rPr>
        <w:t>+nitrite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Ammonium chloride (buffer), 0.7</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(0.04</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190 g </w:t>
      </w:r>
      <w:r w:rsidRPr="00F14253">
        <w:rPr>
          <w:rFonts w:eastAsia="TimesNewRoman" w:cs="Times New Roman" w:hint="eastAsia"/>
          <w:kern w:val="0"/>
          <w:sz w:val="24"/>
          <w:szCs w:val="22"/>
        </w:rPr>
        <w:t>a</w:t>
      </w:r>
      <w:r w:rsidRPr="00F14253">
        <w:rPr>
          <w:rFonts w:eastAsia="TimesNewRoman" w:cs="Times New Roman"/>
          <w:kern w:val="0"/>
          <w:sz w:val="24"/>
          <w:szCs w:val="22"/>
        </w:rPr>
        <w:t>mmonium chloride, NH</w:t>
      </w:r>
      <w:r w:rsidRPr="00F14253">
        <w:rPr>
          <w:rFonts w:eastAsia="TimesNewRoman" w:cs="Times New Roman"/>
          <w:kern w:val="0"/>
          <w:sz w:val="24"/>
          <w:szCs w:val="22"/>
          <w:vertAlign w:val="subscript"/>
        </w:rPr>
        <w:t>4</w:t>
      </w:r>
      <w:r w:rsidRPr="00F14253">
        <w:rPr>
          <w:rFonts w:eastAsia="TimesNewRoman" w:cs="Times New Roman"/>
          <w:kern w:val="0"/>
          <w:sz w:val="24"/>
          <w:szCs w:val="22"/>
        </w:rPr>
        <w:t xml:space="preserve">Cl, in ca. 5 </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of </w:t>
      </w:r>
      <w:r w:rsidRPr="00F14253">
        <w:rPr>
          <w:rFonts w:eastAsia="TimesNewRoman" w:cs="Times New Roman" w:hint="eastAsia"/>
          <w:kern w:val="0"/>
          <w:sz w:val="24"/>
          <w:szCs w:val="22"/>
        </w:rPr>
        <w:t>DW</w:t>
      </w:r>
      <w:r w:rsidRPr="00F14253">
        <w:rPr>
          <w:rFonts w:eastAsia="TimesNewRoman" w:cs="Times New Roman"/>
          <w:kern w:val="0"/>
          <w:sz w:val="24"/>
          <w:szCs w:val="22"/>
        </w:rPr>
        <w:t>, add about 5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a</w:t>
      </w:r>
      <w:r w:rsidRPr="00F14253">
        <w:rPr>
          <w:rFonts w:eastAsia="TimesNewRoman" w:cs="Times New Roman"/>
          <w:kern w:val="0"/>
          <w:sz w:val="24"/>
          <w:szCs w:val="22"/>
        </w:rPr>
        <w:t>mmoni</w:t>
      </w:r>
      <w:r w:rsidRPr="00F14253">
        <w:rPr>
          <w:rFonts w:eastAsia="TimesNewRoman" w:cs="Times New Roman" w:hint="eastAsia"/>
          <w:kern w:val="0"/>
          <w:sz w:val="24"/>
          <w:szCs w:val="22"/>
        </w:rPr>
        <w:t>a</w:t>
      </w:r>
      <w:r w:rsidRPr="00F14253">
        <w:rPr>
          <w:rFonts w:eastAsia="TimesNewRoman" w:cs="Times New Roman"/>
          <w:kern w:val="0"/>
          <w:sz w:val="24"/>
          <w:szCs w:val="22"/>
        </w:rPr>
        <w:t>(aq)</w:t>
      </w:r>
      <w:r w:rsidRPr="00F14253">
        <w:rPr>
          <w:rFonts w:eastAsia="TimesNewRoman" w:cs="Times New Roman" w:hint="eastAsia"/>
          <w:kern w:val="0"/>
          <w:sz w:val="24"/>
          <w:szCs w:val="22"/>
        </w:rPr>
        <w:t xml:space="preserve"> to</w:t>
      </w:r>
      <w:r w:rsidRPr="00F14253">
        <w:rPr>
          <w:rFonts w:eastAsia="TimesNewRoman" w:cs="Times New Roman"/>
          <w:kern w:val="0"/>
          <w:sz w:val="24"/>
          <w:szCs w:val="22"/>
        </w:rPr>
        <w:t xml:space="preserve"> adjust pH </w:t>
      </w:r>
      <w:r w:rsidRPr="00F14253">
        <w:rPr>
          <w:rFonts w:eastAsia="TimesNewRoman" w:cs="Times New Roman" w:hint="eastAsia"/>
          <w:kern w:val="0"/>
          <w:sz w:val="24"/>
          <w:szCs w:val="22"/>
        </w:rPr>
        <w:t xml:space="preserve">of </w:t>
      </w:r>
      <w:r w:rsidRPr="00F14253">
        <w:rPr>
          <w:rFonts w:eastAsia="TimesNewRoman" w:cs="Times New Roman"/>
          <w:kern w:val="0"/>
          <w:sz w:val="24"/>
          <w:szCs w:val="22"/>
        </w:rPr>
        <w:t>8.2–8.5.</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5 g </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ulfanilamide, </w:t>
      </w:r>
      <w:r w:rsidRPr="00F14253">
        <w:rPr>
          <w:rFonts w:cs="Times New Roman"/>
          <w:kern w:val="0"/>
          <w:sz w:val="24"/>
          <w:szCs w:val="22"/>
        </w:rPr>
        <w:t>4-NH</w:t>
      </w:r>
      <w:r w:rsidRPr="00F14253">
        <w:rPr>
          <w:rFonts w:cs="Times New Roman"/>
          <w:kern w:val="0"/>
          <w:sz w:val="24"/>
          <w:szCs w:val="22"/>
          <w:vertAlign w:val="subscript"/>
        </w:rPr>
        <w:t>2</w:t>
      </w:r>
      <w:r w:rsidRPr="00F14253">
        <w:rPr>
          <w:rFonts w:cs="Times New Roman"/>
          <w:kern w:val="0"/>
          <w:sz w:val="24"/>
          <w:szCs w:val="22"/>
        </w:rPr>
        <w:t>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SO</w:t>
      </w:r>
      <w:r w:rsidRPr="00F14253">
        <w:rPr>
          <w:rFonts w:cs="Times New Roman"/>
          <w:kern w:val="0"/>
          <w:sz w:val="24"/>
          <w:szCs w:val="22"/>
          <w:vertAlign w:val="subscript"/>
        </w:rPr>
        <w:t>3</w:t>
      </w:r>
      <w:r w:rsidRPr="00F14253">
        <w:rPr>
          <w:rFonts w:cs="Times New Roman"/>
          <w:kern w:val="0"/>
          <w:sz w:val="24"/>
          <w:szCs w:val="22"/>
        </w:rPr>
        <w:t xml:space="preserve">H, </w:t>
      </w:r>
      <w:r w:rsidRPr="00F14253">
        <w:rPr>
          <w:rFonts w:eastAsia="TimesNewRoman" w:cs="Times New Roman"/>
          <w:kern w:val="0"/>
          <w:sz w:val="24"/>
          <w:szCs w:val="22"/>
        </w:rPr>
        <w:t>in 430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 add 70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 xml:space="preserve">concentrated HCl. After mixing, </w:t>
      </w:r>
      <w:r w:rsidRPr="00F14253">
        <w:rPr>
          <w:rFonts w:eastAsia="TimesNewRoman" w:cs="Times New Roman" w:hint="eastAsia"/>
          <w:kern w:val="0"/>
          <w:sz w:val="24"/>
          <w:szCs w:val="22"/>
        </w:rPr>
        <w:t xml:space="preserve">add </w:t>
      </w:r>
      <w:r w:rsidRPr="00F14253">
        <w:rPr>
          <w:rFonts w:eastAsia="TimesNewRoman" w:cs="Times New Roman"/>
          <w:kern w:val="0"/>
          <w:sz w:val="24"/>
          <w:szCs w:val="22"/>
        </w:rPr>
        <w:t>1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Brij-35 (22</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w/w).</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 xml:space="preserve">diamine </w:t>
      </w:r>
      <w:r w:rsidRPr="00F14253">
        <w:rPr>
          <w:rFonts w:eastAsia="TimesNewRoman" w:cs="Times New Roman" w:hint="eastAsia"/>
          <w:kern w:val="0"/>
          <w:sz w:val="24"/>
          <w:szCs w:val="22"/>
        </w:rPr>
        <w:t xml:space="preserve">dihydrochloride </w:t>
      </w:r>
      <w:r w:rsidRPr="00F14253">
        <w:rPr>
          <w:rFonts w:eastAsia="TimesNewRoman" w:cs="Times New Roman"/>
          <w:kern w:val="0"/>
          <w:sz w:val="24"/>
          <w:szCs w:val="22"/>
        </w:rPr>
        <w:t>(NEDA),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eastAsia="TimesNewRoman" w:cs="Times New Roman"/>
          <w:kern w:val="0"/>
          <w:sz w:val="24"/>
          <w:szCs w:val="22"/>
        </w:rPr>
        <w:t>Dissolve 0.5 g NEDA,</w:t>
      </w:r>
      <w:r w:rsidRPr="00F14253">
        <w:rPr>
          <w:rFonts w:cs="Times New Roman"/>
          <w:kern w:val="0"/>
          <w:sz w:val="24"/>
          <w:szCs w:val="22"/>
        </w:rPr>
        <w:t xml:space="preserve"> C</w:t>
      </w:r>
      <w:r w:rsidRPr="00F14253">
        <w:rPr>
          <w:rFonts w:cs="Times New Roman"/>
          <w:kern w:val="0"/>
          <w:sz w:val="24"/>
          <w:szCs w:val="22"/>
          <w:vertAlign w:val="subscript"/>
        </w:rPr>
        <w:t>10</w:t>
      </w:r>
      <w:r w:rsidRPr="00F14253">
        <w:rPr>
          <w:rFonts w:cs="Times New Roman"/>
          <w:kern w:val="0"/>
          <w:sz w:val="24"/>
          <w:szCs w:val="22"/>
        </w:rPr>
        <w:t>H</w:t>
      </w:r>
      <w:r w:rsidRPr="00F14253">
        <w:rPr>
          <w:rFonts w:cs="Times New Roman"/>
          <w:kern w:val="0"/>
          <w:sz w:val="24"/>
          <w:szCs w:val="22"/>
          <w:vertAlign w:val="subscript"/>
        </w:rPr>
        <w:t>7</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·2HCl,</w:t>
      </w:r>
      <w:r w:rsidRPr="00F14253">
        <w:rPr>
          <w:rFonts w:eastAsia="TimesNewRoman" w:cs="Times New Roman"/>
          <w:kern w:val="0"/>
          <w:sz w:val="24"/>
          <w:szCs w:val="22"/>
        </w:rPr>
        <w:t xml:space="preserve"> in 500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A4.2</w:t>
      </w:r>
      <w:r w:rsidRPr="00F14253">
        <w:rPr>
          <w:rFonts w:cs="Times New Roman"/>
          <w:b/>
          <w:sz w:val="24"/>
          <w:szCs w:val="22"/>
        </w:rPr>
        <w:t>) 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ind w:left="240" w:hangingChars="100" w:hanging="24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diamine</w:t>
      </w:r>
      <w:r w:rsidRPr="00F14253">
        <w:rPr>
          <w:rFonts w:eastAsia="TimesNewRoman" w:cs="Times New Roman" w:hint="eastAsia"/>
          <w:kern w:val="0"/>
          <w:sz w:val="24"/>
          <w:szCs w:val="22"/>
        </w:rPr>
        <w:t xml:space="preserve"> dihydrochloride</w:t>
      </w:r>
      <w:r w:rsidRPr="00F14253">
        <w:rPr>
          <w:rFonts w:eastAsia="TimesNewRoman" w:cs="Times New Roman"/>
          <w:kern w:val="0"/>
          <w:sz w:val="24"/>
          <w:szCs w:val="22"/>
        </w:rPr>
        <w:t xml:space="preserve"> (NEDA),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A4.3</w:t>
      </w:r>
      <w:r w:rsidRPr="00F14253">
        <w:rPr>
          <w:rFonts w:cs="Times New Roman"/>
          <w:b/>
          <w:sz w:val="24"/>
          <w:szCs w:val="22"/>
        </w:rPr>
        <w:t>) Phosphate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molybdate,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and 0.05 g </w:t>
      </w:r>
      <w:r w:rsidRPr="00F14253">
        <w:rPr>
          <w:rFonts w:cs="Times New Roman" w:hint="eastAsia"/>
          <w:sz w:val="24"/>
          <w:szCs w:val="22"/>
        </w:rPr>
        <w:t>p</w:t>
      </w:r>
      <w:r w:rsidRPr="00F14253">
        <w:rPr>
          <w:rFonts w:cs="Times New Roman"/>
          <w:sz w:val="24"/>
          <w:szCs w:val="22"/>
        </w:rPr>
        <w:t>otassium antimonyl tartrate,</w:t>
      </w:r>
      <w:r w:rsidRPr="00F14253">
        <w:rPr>
          <w:rFonts w:cs="Times New Roman"/>
          <w:kern w:val="0"/>
          <w:sz w:val="24"/>
          <w:szCs w:val="22"/>
        </w:rPr>
        <w:t xml:space="preserve"> C</w:t>
      </w:r>
      <w:r w:rsidRPr="00F14253">
        <w:rPr>
          <w:rFonts w:cs="Times New Roman"/>
          <w:kern w:val="0"/>
          <w:sz w:val="24"/>
          <w:szCs w:val="22"/>
          <w:vertAlign w:val="subscript"/>
        </w:rPr>
        <w:t>8</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K</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kern w:val="0"/>
          <w:sz w:val="24"/>
          <w:szCs w:val="22"/>
          <w:vertAlign w:val="subscript"/>
        </w:rPr>
        <w:t>12</w:t>
      </w:r>
      <w:r w:rsidRPr="00F14253">
        <w:rPr>
          <w:rFonts w:cs="Times New Roman"/>
          <w:kern w:val="0"/>
          <w:sz w:val="24"/>
          <w:szCs w:val="22"/>
        </w:rPr>
        <w:t>Sb</w:t>
      </w:r>
      <w:r w:rsidRPr="00F14253">
        <w:rPr>
          <w:rFonts w:cs="Times New Roman"/>
          <w:kern w:val="0"/>
          <w:sz w:val="24"/>
          <w:szCs w:val="22"/>
          <w:vertAlign w:val="subscript"/>
        </w:rPr>
        <w:t>2</w:t>
      </w:r>
      <w:r w:rsidRPr="00F14253">
        <w:rPr>
          <w:rFonts w:cs="Times New Roman"/>
          <w:kern w:val="0"/>
          <w:sz w:val="24"/>
          <w:szCs w:val="22"/>
        </w:rPr>
        <w:t>·3H</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sz w:val="24"/>
          <w:szCs w:val="22"/>
        </w:rPr>
        <w:t xml:space="preserve"> in 400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 </w:t>
      </w:r>
      <w:r w:rsidRPr="00F14253">
        <w:rPr>
          <w:rFonts w:cs="Times New Roman" w:hint="eastAsia"/>
          <w:sz w:val="24"/>
          <w:szCs w:val="22"/>
        </w:rPr>
        <w:t>40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concentrated 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After mixing,</w:t>
      </w:r>
      <w:r w:rsidRPr="00F14253">
        <w:rPr>
          <w:rFonts w:cs="Times New Roman" w:hint="eastAsia"/>
          <w:sz w:val="24"/>
          <w:szCs w:val="22"/>
        </w:rPr>
        <w:t xml:space="preserve"> dilute the solution with </w:t>
      </w:r>
      <w:r w:rsidRPr="00F14253">
        <w:rPr>
          <w:rFonts w:eastAsia="TimesNewRoman" w:cs="Times New Roman" w:hint="eastAsia"/>
          <w:kern w:val="0"/>
          <w:sz w:val="24"/>
          <w:szCs w:val="22"/>
        </w:rPr>
        <w:t>DW</w:t>
      </w:r>
      <w:r w:rsidRPr="00F14253">
        <w:rPr>
          <w:rFonts w:cs="Times New Roman" w:hint="eastAsia"/>
          <w:sz w:val="24"/>
          <w:szCs w:val="22"/>
        </w:rPr>
        <w:t xml:space="preserve"> to final volume of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hint="eastAsia"/>
          <w:sz w:val="24"/>
          <w:szCs w:val="22"/>
        </w:rPr>
        <w:t xml:space="preserve"> </w:t>
      </w:r>
      <w:r w:rsidRPr="00F14253">
        <w:rPr>
          <w:rFonts w:cs="Times New Roman" w:hint="eastAsia"/>
          <w:sz w:val="24"/>
          <w:szCs w:val="22"/>
        </w:rPr>
        <w:t xml:space="preserve">and 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w:t>
      </w:r>
      <w:r w:rsidRPr="00F14253">
        <w:rPr>
          <w:rFonts w:cs="Times New Roman"/>
          <w:sz w:val="24"/>
          <w:szCs w:val="22"/>
        </w:rPr>
        <w:t>(1.5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Dissolve 4.5 g L(+)-</w:t>
      </w:r>
      <w:r w:rsidRPr="00F14253">
        <w:rPr>
          <w:rFonts w:cs="Times New Roman" w:hint="eastAsia"/>
          <w:sz w:val="24"/>
          <w:szCs w:val="22"/>
        </w:rPr>
        <w:t>a</w:t>
      </w:r>
      <w:r w:rsidRPr="00F14253">
        <w:rPr>
          <w:rFonts w:cs="Times New Roman"/>
          <w:sz w:val="24"/>
          <w:szCs w:val="22"/>
        </w:rPr>
        <w:t>scorbic acid,</w:t>
      </w:r>
      <w:r w:rsidRPr="00F14253">
        <w:rPr>
          <w:rFonts w:cs="Times New Roman"/>
          <w:kern w:val="0"/>
          <w:sz w:val="24"/>
          <w:szCs w:val="22"/>
        </w:rPr>
        <w:t xml:space="preserve"> 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8</w:t>
      </w:r>
      <w:r w:rsidRPr="00F14253">
        <w:rPr>
          <w:rFonts w:cs="Times New Roman"/>
          <w:kern w:val="0"/>
          <w:sz w:val="24"/>
          <w:szCs w:val="22"/>
        </w:rPr>
        <w:t>O</w:t>
      </w:r>
      <w:r w:rsidRPr="00F14253">
        <w:rPr>
          <w:rFonts w:cs="Times New Roman"/>
          <w:kern w:val="0"/>
          <w:sz w:val="24"/>
          <w:szCs w:val="22"/>
          <w:vertAlign w:val="subscript"/>
        </w:rPr>
        <w:t>6</w:t>
      </w:r>
      <w:r w:rsidRPr="00F14253">
        <w:rPr>
          <w:rFonts w:cs="Times New Roman"/>
          <w:kern w:val="0"/>
          <w:sz w:val="24"/>
          <w:szCs w:val="22"/>
        </w:rPr>
        <w:t>,</w:t>
      </w:r>
      <w:r w:rsidRPr="00F14253">
        <w:rPr>
          <w:rFonts w:cs="Times New Roman"/>
          <w:sz w:val="24"/>
          <w:szCs w:val="22"/>
        </w:rPr>
        <w:t xml:space="preserve"> in 300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10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a</w:t>
      </w:r>
      <w:r w:rsidRPr="00F14253">
        <w:rPr>
          <w:rFonts w:cs="Times New Roman"/>
          <w:sz w:val="24"/>
          <w:szCs w:val="22"/>
        </w:rPr>
        <w:t xml:space="preserve">cetone. This reagent was </w:t>
      </w:r>
      <w:r w:rsidRPr="00F14253">
        <w:rPr>
          <w:rFonts w:cs="Times New Roman" w:hint="eastAsia"/>
          <w:sz w:val="24"/>
          <w:szCs w:val="22"/>
        </w:rPr>
        <w:t>f</w:t>
      </w:r>
      <w:r w:rsidRPr="00F14253">
        <w:rPr>
          <w:rFonts w:cs="Times New Roman"/>
          <w:sz w:val="24"/>
          <w:szCs w:val="22"/>
        </w:rPr>
        <w:t>reshly prepared before every measurement.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A4.4</w:t>
      </w:r>
      <w:r w:rsidRPr="00F14253">
        <w:rPr>
          <w:rFonts w:cs="Times New Roman"/>
          <w:b/>
          <w:sz w:val="24"/>
          <w:szCs w:val="22"/>
        </w:rPr>
        <w:t>) Silicate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in </w:t>
      </w:r>
      <w:r w:rsidRPr="00F14253">
        <w:rPr>
          <w:rFonts w:cs="Times New Roman" w:hint="eastAsia"/>
          <w:sz w:val="24"/>
          <w:szCs w:val="22"/>
        </w:rPr>
        <w:t>500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added concentrated </w:t>
      </w:r>
      <w:r w:rsidRPr="00F14253">
        <w:rPr>
          <w:rFonts w:cs="Times New Roman" w:hint="eastAsia"/>
          <w:sz w:val="24"/>
          <w:szCs w:val="22"/>
        </w:rPr>
        <w:t>2</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Oxalic acid, 0.4</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cs="Times New Roman"/>
          <w:sz w:val="24"/>
          <w:szCs w:val="22"/>
        </w:rPr>
        <w:t xml:space="preserve">Dissolve 25 g </w:t>
      </w:r>
      <w:r w:rsidRPr="00F14253">
        <w:rPr>
          <w:rFonts w:cs="Times New Roman" w:hint="eastAsia"/>
          <w:sz w:val="24"/>
          <w:szCs w:val="22"/>
        </w:rPr>
        <w:t>o</w:t>
      </w:r>
      <w:r w:rsidRPr="00F14253">
        <w:rPr>
          <w:rFonts w:cs="Times New Roman"/>
          <w:sz w:val="24"/>
          <w:szCs w:val="22"/>
        </w:rPr>
        <w:t xml:space="preserve">xalic acid dihydrate, </w:t>
      </w:r>
      <w:r w:rsidRPr="00F14253">
        <w:rPr>
          <w:rFonts w:cs="Times New Roman" w:hint="eastAsia"/>
          <w:sz w:val="24"/>
          <w:szCs w:val="22"/>
        </w:rPr>
        <w:t>(</w:t>
      </w:r>
      <w:r w:rsidRPr="00F14253">
        <w:rPr>
          <w:rFonts w:cs="Times New Roman"/>
          <w:sz w:val="24"/>
          <w:szCs w:val="22"/>
        </w:rPr>
        <w:t>COOH</w:t>
      </w:r>
      <w:r w:rsidRPr="00F14253">
        <w:rPr>
          <w:rFonts w:cs="Times New Roman" w:hint="eastAsia"/>
          <w:sz w:val="24"/>
          <w:szCs w:val="22"/>
        </w:rPr>
        <w:t>)</w:t>
      </w:r>
      <w:r w:rsidRPr="00F14253">
        <w:rPr>
          <w:rFonts w:cs="Times New Roman" w:hint="eastAsia"/>
          <w:sz w:val="24"/>
          <w:szCs w:val="22"/>
          <w:vertAlign w:val="subscript"/>
        </w:rPr>
        <w:t>2</w:t>
      </w:r>
      <w:r w:rsidRPr="00F14253">
        <w:rPr>
          <w:rFonts w:cs="Times New Roman"/>
          <w:kern w:val="0"/>
          <w:sz w:val="24"/>
          <w:szCs w:val="22"/>
        </w:rPr>
        <w:t>·</w:t>
      </w:r>
      <w:r w:rsidRPr="00F14253">
        <w:rPr>
          <w:rFonts w:cs="Times New Roman"/>
          <w:sz w:val="24"/>
          <w:szCs w:val="22"/>
        </w:rPr>
        <w:t>2H</w:t>
      </w:r>
      <w:r w:rsidRPr="00F14253">
        <w:rPr>
          <w:rFonts w:cs="Times New Roman"/>
          <w:sz w:val="24"/>
          <w:szCs w:val="22"/>
          <w:vertAlign w:val="subscript"/>
        </w:rPr>
        <w:t>2</w:t>
      </w:r>
      <w:r w:rsidRPr="00F14253">
        <w:rPr>
          <w:rFonts w:cs="Times New Roman"/>
          <w:sz w:val="24"/>
          <w:szCs w:val="22"/>
        </w:rPr>
        <w:t xml:space="preserve">O, in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Shared from </w:t>
      </w:r>
      <w:r w:rsidRPr="00F14253">
        <w:rPr>
          <w:rFonts w:eastAsia="TimesNewRoman" w:cs="Times New Roman"/>
          <w:kern w:val="0"/>
          <w:sz w:val="24"/>
          <w:szCs w:val="22"/>
        </w:rPr>
        <w:t>phosphate</w:t>
      </w:r>
      <w:r w:rsidRPr="00F14253">
        <w:rPr>
          <w:rFonts w:eastAsia="TimesNewRoman" w:cs="Times New Roman" w:hint="eastAsia"/>
          <w:kern w:val="0"/>
          <w:sz w:val="24"/>
          <w:szCs w:val="22"/>
        </w:rPr>
        <w:t xml:space="preserve"> reagent.</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A4.5</w:t>
      </w:r>
      <w:r w:rsidRPr="00F14253">
        <w:rPr>
          <w:rFonts w:eastAsia="TimesNewRoman" w:cs="Times New Roman"/>
          <w:b/>
          <w:kern w:val="0"/>
          <w:sz w:val="24"/>
          <w:szCs w:val="22"/>
        </w:rPr>
        <w:t xml:space="preserve">) </w:t>
      </w:r>
      <w:r w:rsidRPr="00F14253">
        <w:rPr>
          <w:rFonts w:eastAsia="TimesNewRoman" w:cs="Times New Roman" w:hint="eastAsia"/>
          <w:b/>
          <w:kern w:val="0"/>
          <w:sz w:val="24"/>
          <w:szCs w:val="22"/>
        </w:rPr>
        <w:t>Baseline</w:t>
      </w:r>
    </w:p>
    <w:p w:rsidR="00F14253" w:rsidRPr="00F14253" w:rsidRDefault="00F14253" w:rsidP="00F14253">
      <w:pPr>
        <w:autoSpaceDE w:val="0"/>
        <w:autoSpaceDN w:val="0"/>
        <w:adjustRightInd w:val="0"/>
        <w:rPr>
          <w:rFonts w:cs="Times New Roman"/>
          <w:sz w:val="24"/>
          <w:szCs w:val="22"/>
        </w:rPr>
      </w:pPr>
      <w:r w:rsidRPr="00F14253">
        <w:rPr>
          <w:rFonts w:cs="Times New Roman" w:hint="eastAsia"/>
          <w:sz w:val="24"/>
          <w:szCs w:val="22"/>
        </w:rPr>
        <w:t>A</w:t>
      </w:r>
      <w:r w:rsidRPr="00F14253">
        <w:rPr>
          <w:rFonts w:cs="Times New Roman"/>
          <w:sz w:val="24"/>
          <w:szCs w:val="22"/>
        </w:rPr>
        <w:t>rtificial seawater</w:t>
      </w:r>
      <w:r w:rsidRPr="00F14253">
        <w:rPr>
          <w:rFonts w:cs="Times New Roman" w:hint="eastAsia"/>
          <w:sz w:val="24"/>
          <w:szCs w:val="22"/>
        </w:rPr>
        <w:t xml:space="preserve"> (salinity is ~34.7);</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460" w:hangingChars="100" w:hanging="240"/>
        <w:rPr>
          <w:rFonts w:cs="Times New Roman"/>
          <w:sz w:val="24"/>
          <w:szCs w:val="22"/>
        </w:rPr>
      </w:pPr>
      <w:r w:rsidRPr="00F14253">
        <w:rPr>
          <w:rFonts w:cs="Times New Roman"/>
          <w:sz w:val="24"/>
          <w:szCs w:val="22"/>
        </w:rPr>
        <w:t xml:space="preserve">Dissolve </w:t>
      </w:r>
      <w:r w:rsidRPr="00F14253">
        <w:rPr>
          <w:rFonts w:cs="Times New Roman" w:hint="eastAsia"/>
          <w:sz w:val="24"/>
          <w:szCs w:val="22"/>
        </w:rPr>
        <w:t>160.6</w:t>
      </w:r>
      <w:r w:rsidRPr="00F14253">
        <w:rPr>
          <w:rFonts w:cs="Times New Roman"/>
          <w:sz w:val="24"/>
          <w:szCs w:val="22"/>
        </w:rPr>
        <w:t xml:space="preserve"> g </w:t>
      </w:r>
      <w:r w:rsidRPr="00F14253">
        <w:rPr>
          <w:rFonts w:cs="Times New Roman" w:hint="eastAsia"/>
          <w:sz w:val="24"/>
          <w:szCs w:val="22"/>
        </w:rPr>
        <w:t>s</w:t>
      </w:r>
      <w:r w:rsidRPr="00F14253">
        <w:rPr>
          <w:rFonts w:cs="Times New Roman"/>
          <w:sz w:val="24"/>
          <w:szCs w:val="22"/>
        </w:rPr>
        <w:t xml:space="preserve">odium </w:t>
      </w:r>
      <w:r w:rsidRPr="00F14253">
        <w:rPr>
          <w:rFonts w:cs="Times New Roman" w:hint="eastAsia"/>
          <w:sz w:val="24"/>
          <w:szCs w:val="22"/>
        </w:rPr>
        <w:t>c</w:t>
      </w:r>
      <w:r w:rsidRPr="00F14253">
        <w:rPr>
          <w:rFonts w:cs="Times New Roman"/>
          <w:sz w:val="24"/>
          <w:szCs w:val="22"/>
        </w:rPr>
        <w:t xml:space="preserve">hloride, </w:t>
      </w:r>
      <w:r w:rsidRPr="00F14253">
        <w:rPr>
          <w:rFonts w:cs="Times New Roman" w:hint="eastAsia"/>
          <w:sz w:val="24"/>
          <w:szCs w:val="22"/>
        </w:rPr>
        <w:t>NaCl</w:t>
      </w:r>
      <w:r w:rsidRPr="00F14253">
        <w:rPr>
          <w:rFonts w:cs="Times New Roman"/>
          <w:sz w:val="24"/>
          <w:szCs w:val="22"/>
        </w:rPr>
        <w:t>,</w:t>
      </w:r>
      <w:r w:rsidRPr="00F14253">
        <w:rPr>
          <w:rFonts w:cs="Times New Roman" w:hint="eastAsia"/>
          <w:sz w:val="24"/>
          <w:szCs w:val="22"/>
        </w:rPr>
        <w:t xml:space="preserve"> 35.6 g m</w:t>
      </w:r>
      <w:r w:rsidRPr="00F14253">
        <w:rPr>
          <w:rFonts w:cs="Times New Roman"/>
          <w:sz w:val="24"/>
          <w:szCs w:val="22"/>
        </w:rPr>
        <w:t xml:space="preserve">agnesium </w:t>
      </w:r>
      <w:r w:rsidRPr="00F14253">
        <w:rPr>
          <w:rFonts w:cs="Times New Roman" w:hint="eastAsia"/>
          <w:sz w:val="24"/>
          <w:szCs w:val="22"/>
        </w:rPr>
        <w:t>s</w:t>
      </w:r>
      <w:r w:rsidRPr="00F14253">
        <w:rPr>
          <w:rFonts w:cs="Times New Roman"/>
          <w:sz w:val="24"/>
          <w:szCs w:val="22"/>
        </w:rPr>
        <w:t xml:space="preserve">ulfate </w:t>
      </w:r>
      <w:r w:rsidRPr="00F14253">
        <w:rPr>
          <w:rFonts w:cs="Times New Roman" w:hint="eastAsia"/>
          <w:sz w:val="24"/>
          <w:szCs w:val="22"/>
        </w:rPr>
        <w:t>h</w:t>
      </w:r>
      <w:r w:rsidRPr="00F14253">
        <w:rPr>
          <w:rFonts w:cs="Times New Roman"/>
          <w:sz w:val="24"/>
          <w:szCs w:val="22"/>
        </w:rPr>
        <w:t>eptahydrate</w:t>
      </w:r>
      <w:r w:rsidRPr="00F14253">
        <w:rPr>
          <w:rFonts w:cs="Times New Roman" w:hint="eastAsia"/>
          <w:sz w:val="24"/>
          <w:szCs w:val="22"/>
        </w:rPr>
        <w:t>,</w:t>
      </w:r>
      <w:r w:rsidRPr="00F14253">
        <w:rPr>
          <w:rFonts w:cs="Times New Roman"/>
          <w:sz w:val="21"/>
          <w:szCs w:val="22"/>
        </w:rPr>
        <w:t xml:space="preserve"> </w:t>
      </w:r>
      <w:r w:rsidRPr="00F14253">
        <w:rPr>
          <w:rFonts w:cs="Times New Roman"/>
          <w:sz w:val="24"/>
          <w:szCs w:val="22"/>
        </w:rPr>
        <w:t>MgSO</w:t>
      </w:r>
      <w:r w:rsidRPr="00F14253">
        <w:rPr>
          <w:rFonts w:cs="Times New Roman"/>
          <w:sz w:val="24"/>
          <w:szCs w:val="22"/>
          <w:vertAlign w:val="subscript"/>
        </w:rPr>
        <w:t>4</w:t>
      </w:r>
      <w:r w:rsidRPr="00F14253">
        <w:rPr>
          <w:rFonts w:cs="Times New Roman"/>
          <w:kern w:val="0"/>
          <w:sz w:val="24"/>
          <w:szCs w:val="22"/>
        </w:rPr>
        <w:t>·</w:t>
      </w:r>
      <w:r w:rsidRPr="00F14253">
        <w:rPr>
          <w:rFonts w:cs="Times New Roman" w:hint="eastAsia"/>
          <w:sz w:val="24"/>
          <w:szCs w:val="22"/>
        </w:rPr>
        <w:t>7</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O</w:t>
      </w:r>
      <w:r w:rsidRPr="00F14253">
        <w:rPr>
          <w:rFonts w:cs="Times New Roman" w:hint="eastAsia"/>
          <w:sz w:val="24"/>
          <w:szCs w:val="22"/>
        </w:rPr>
        <w:t>, and 0.84 g s</w:t>
      </w:r>
      <w:r w:rsidRPr="00F14253">
        <w:rPr>
          <w:rFonts w:cs="Times New Roman"/>
          <w:sz w:val="24"/>
          <w:szCs w:val="22"/>
        </w:rPr>
        <w:t xml:space="preserve">odium </w:t>
      </w:r>
      <w:r w:rsidRPr="00F14253">
        <w:rPr>
          <w:rFonts w:cs="Times New Roman" w:hint="eastAsia"/>
          <w:sz w:val="24"/>
          <w:szCs w:val="22"/>
        </w:rPr>
        <w:t>h</w:t>
      </w:r>
      <w:r w:rsidRPr="00F14253">
        <w:rPr>
          <w:rFonts w:cs="Times New Roman"/>
          <w:sz w:val="24"/>
          <w:szCs w:val="22"/>
        </w:rPr>
        <w:t xml:space="preserve">ydrogen </w:t>
      </w:r>
      <w:r w:rsidRPr="00F14253">
        <w:rPr>
          <w:rFonts w:cs="Times New Roman" w:hint="eastAsia"/>
          <w:sz w:val="24"/>
          <w:szCs w:val="22"/>
        </w:rPr>
        <w:t>c</w:t>
      </w:r>
      <w:r w:rsidRPr="00F14253">
        <w:rPr>
          <w:rFonts w:cs="Times New Roman"/>
          <w:sz w:val="24"/>
          <w:szCs w:val="22"/>
        </w:rPr>
        <w:t>arbonate</w:t>
      </w:r>
      <w:r w:rsidRPr="00F14253">
        <w:rPr>
          <w:rFonts w:cs="Times New Roman" w:hint="eastAsia"/>
          <w:sz w:val="24"/>
          <w:szCs w:val="22"/>
        </w:rPr>
        <w:t>,</w:t>
      </w:r>
      <w:r w:rsidRPr="00F14253">
        <w:rPr>
          <w:rFonts w:cs="Times New Roman"/>
          <w:sz w:val="24"/>
          <w:szCs w:val="22"/>
        </w:rPr>
        <w:t xml:space="preserve"> NaHCO</w:t>
      </w:r>
      <w:r w:rsidRPr="00F14253">
        <w:rPr>
          <w:rFonts w:cs="Times New Roman"/>
          <w:sz w:val="24"/>
          <w:szCs w:val="22"/>
          <w:vertAlign w:val="subscript"/>
        </w:rPr>
        <w:t>3</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in </w:t>
      </w:r>
      <w:r w:rsidRPr="00F14253">
        <w:rPr>
          <w:rFonts w:cs="Times New Roman"/>
          <w:sz w:val="24"/>
          <w:szCs w:val="22"/>
        </w:rPr>
        <w:t xml:space="preserve">5 </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autoSpaceDE w:val="0"/>
        <w:autoSpaceDN w:val="0"/>
        <w:adjustRightInd w:val="0"/>
        <w:rPr>
          <w:rFonts w:eastAsia="TimesNewRoman" w:cs="Times New Roman"/>
          <w:b/>
          <w:kern w:val="0"/>
          <w:sz w:val="24"/>
          <w:szCs w:val="22"/>
        </w:rPr>
      </w:pP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A</w:t>
      </w:r>
      <w:r w:rsidRPr="00F14253">
        <w:rPr>
          <w:rFonts w:eastAsia="TimesNewRoman" w:cs="Times New Roman" w:hint="eastAsia"/>
          <w:b/>
          <w:kern w:val="0"/>
          <w:sz w:val="24"/>
          <w:szCs w:val="22"/>
        </w:rPr>
        <w:t>5</w:t>
      </w:r>
      <w:r w:rsidRPr="00F14253">
        <w:rPr>
          <w:rFonts w:eastAsia="TimesNewRoman" w:cs="Times New Roman"/>
          <w:b/>
          <w:kern w:val="0"/>
          <w:sz w:val="24"/>
          <w:szCs w:val="22"/>
        </w:rPr>
        <w:t xml:space="preserve">. </w:t>
      </w:r>
      <w:r w:rsidRPr="00F14253">
        <w:rPr>
          <w:rFonts w:cs="Times New Roman"/>
          <w:b/>
          <w:sz w:val="24"/>
          <w:szCs w:val="22"/>
        </w:rPr>
        <w:t xml:space="preserve">Uncertainty </w:t>
      </w:r>
      <w:r w:rsidRPr="00F14253">
        <w:rPr>
          <w:rFonts w:cs="Times New Roman" w:hint="eastAsia"/>
          <w:b/>
          <w:sz w:val="24"/>
          <w:szCs w:val="22"/>
        </w:rPr>
        <w:t>associated with</w:t>
      </w:r>
      <w:r w:rsidRPr="00F14253">
        <w:rPr>
          <w:rFonts w:cs="Times New Roman"/>
          <w:b/>
          <w:sz w:val="24"/>
          <w:szCs w:val="22"/>
        </w:rPr>
        <w:t xml:space="preserve"> concentration level</w:t>
      </w:r>
    </w:p>
    <w:p w:rsidR="00F14253" w:rsidRPr="00F14253" w:rsidRDefault="00F14253" w:rsidP="00385A06">
      <w:pPr>
        <w:autoSpaceDE w:val="0"/>
        <w:autoSpaceDN w:val="0"/>
        <w:adjustRightInd w:val="0"/>
        <w:rPr>
          <w:rFonts w:cs="Times New Roman"/>
          <w:sz w:val="24"/>
          <w:szCs w:val="22"/>
        </w:rPr>
      </w:pPr>
      <w:r w:rsidRPr="00F14253">
        <w:rPr>
          <w:rFonts w:cs="Times New Roman" w:hint="eastAsia"/>
          <w:sz w:val="24"/>
          <w:szCs w:val="22"/>
        </w:rPr>
        <w:t xml:space="preserve">Uncertainty associated with concentration level given by </w:t>
      </w:r>
      <w:r w:rsidRPr="00F14253">
        <w:rPr>
          <w:rFonts w:cs="Times New Roman"/>
          <w:sz w:val="24"/>
          <w:szCs w:val="22"/>
        </w:rPr>
        <w:t>eq</w:t>
      </w:r>
      <w:r w:rsidRPr="00F14253">
        <w:rPr>
          <w:rFonts w:cs="Times New Roman" w:hint="eastAsia"/>
          <w:sz w:val="24"/>
          <w:szCs w:val="22"/>
        </w:rPr>
        <w:t>s</w:t>
      </w:r>
      <w:r w:rsidRPr="00F14253">
        <w:rPr>
          <w:rFonts w:cs="Times New Roman"/>
          <w:sz w:val="24"/>
          <w:szCs w:val="22"/>
        </w:rPr>
        <w:t>.</w:t>
      </w:r>
      <w:r w:rsidRPr="00F14253">
        <w:rPr>
          <w:rFonts w:cs="Times New Roman" w:hint="eastAsia"/>
          <w:sz w:val="24"/>
          <w:szCs w:val="22"/>
        </w:rPr>
        <w:t xml:space="preserve"> </w:t>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2)–(</w:t>
      </w:r>
      <w:r w:rsidRPr="00F14253">
        <w:rPr>
          <w:rFonts w:cs="Times New Roman" w:hint="eastAsia"/>
          <w:sz w:val="24"/>
          <w:szCs w:val="22"/>
        </w:rPr>
        <w:t>C4.</w:t>
      </w:r>
      <w:r w:rsidRPr="00F14253">
        <w:rPr>
          <w:rFonts w:cs="Times New Roman"/>
          <w:sz w:val="24"/>
          <w:szCs w:val="22"/>
        </w:rPr>
        <w:t>4)</w:t>
      </w:r>
      <w:r w:rsidRPr="00F14253">
        <w:rPr>
          <w:rFonts w:cs="Times New Roman" w:hint="eastAsia"/>
          <w:sz w:val="24"/>
          <w:szCs w:val="22"/>
        </w:rPr>
        <w:t xml:space="preserve"> are shown in </w:t>
      </w:r>
      <w:r w:rsidRPr="00F14253">
        <w:rPr>
          <w:rFonts w:cs="Times New Roman"/>
          <w:sz w:val="24"/>
          <w:szCs w:val="22"/>
        </w:rPr>
        <w:t>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A5</w:t>
      </w:r>
      <w:r w:rsidRPr="00F14253">
        <w:rPr>
          <w:rFonts w:cs="Times New Roman"/>
          <w:sz w:val="24"/>
          <w:szCs w:val="22"/>
        </w:rPr>
        <w:t>–C.4.</w:t>
      </w:r>
      <w:r w:rsidRPr="00F14253">
        <w:rPr>
          <w:rFonts w:cs="Times New Roman" w:hint="eastAsia"/>
          <w:sz w:val="24"/>
          <w:szCs w:val="22"/>
        </w:rPr>
        <w:t>A7, respectively</w:t>
      </w:r>
      <w:r w:rsidRPr="00F14253">
        <w:rPr>
          <w:rFonts w:cs="Times New Roman"/>
          <w:sz w:val="24"/>
          <w:szCs w:val="22"/>
        </w:rPr>
        <w:t>.</w:t>
      </w: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698823D9" wp14:editId="26D4245C">
            <wp:extent cx="4966588" cy="2655418"/>
            <wp:effectExtent l="0" t="0" r="571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8860" t="11374" b="54218"/>
                    <a:stretch/>
                  </pic:blipFill>
                  <pic:spPr bwMode="auto">
                    <a:xfrm>
                      <a:off x="0" y="0"/>
                      <a:ext cx="4966751" cy="265550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A5. </w:t>
      </w:r>
      <w:r w:rsidRPr="00F14253">
        <w:rPr>
          <w:rFonts w:cs="Times New Roman"/>
          <w:sz w:val="24"/>
          <w:szCs w:val="22"/>
        </w:rPr>
        <w:t xml:space="preserve">Uncertainty of nitrate+nitrite </w:t>
      </w:r>
      <w:r w:rsidRPr="00F14253">
        <w:rPr>
          <w:rFonts w:cs="Times New Roman" w:hint="eastAsia"/>
          <w:sz w:val="24"/>
          <w:szCs w:val="22"/>
        </w:rPr>
        <w:t xml:space="preserve">associated with </w:t>
      </w:r>
      <w:r w:rsidRPr="00F14253">
        <w:rPr>
          <w:rFonts w:cs="Times New Roman"/>
          <w:sz w:val="24"/>
          <w:szCs w:val="22"/>
        </w:rPr>
        <w:t>concentration level.</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33839FCF" wp14:editId="5B969F7D">
            <wp:extent cx="4930012" cy="2655418"/>
            <wp:effectExtent l="0" t="0" r="4445"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9531" t="11374" b="54218"/>
                    <a:stretch/>
                  </pic:blipFill>
                  <pic:spPr bwMode="auto">
                    <a:xfrm>
                      <a:off x="0" y="0"/>
                      <a:ext cx="4930174" cy="265550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kern w:val="0"/>
          <w:sz w:val="24"/>
          <w:szCs w:val="22"/>
        </w:rPr>
      </w:pPr>
      <w:r w:rsidRPr="00F14253">
        <w:rPr>
          <w:rFonts w:cs="Times New Roman"/>
          <w:sz w:val="24"/>
          <w:szCs w:val="22"/>
        </w:rPr>
        <w:t>Figure C.4.</w:t>
      </w:r>
      <w:r w:rsidRPr="00F14253">
        <w:rPr>
          <w:rFonts w:cs="Times New Roman" w:hint="eastAsia"/>
          <w:sz w:val="24"/>
          <w:szCs w:val="22"/>
        </w:rPr>
        <w:t>A6.</w:t>
      </w:r>
      <w:r w:rsidRPr="00F14253">
        <w:rPr>
          <w:rFonts w:cs="Times New Roman"/>
          <w:sz w:val="24"/>
          <w:szCs w:val="22"/>
        </w:rPr>
        <w:t xml:space="preserve"> </w:t>
      </w:r>
      <w:r w:rsidRPr="00F14253">
        <w:rPr>
          <w:rFonts w:cs="Times New Roman" w:hint="eastAsia"/>
          <w:kern w:val="0"/>
          <w:sz w:val="24"/>
          <w:szCs w:val="22"/>
        </w:rPr>
        <w:t>Same as Figure C.4.A5 but for phosphate.</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3C716FB4" wp14:editId="66D71871">
            <wp:extent cx="4959273" cy="2677364"/>
            <wp:effectExtent l="0" t="0" r="0" b="889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8994" t="11280" b="54028"/>
                    <a:stretch/>
                  </pic:blipFill>
                  <pic:spPr bwMode="auto">
                    <a:xfrm>
                      <a:off x="0" y="0"/>
                      <a:ext cx="4959436" cy="267745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kern w:val="0"/>
          <w:sz w:val="24"/>
          <w:szCs w:val="22"/>
        </w:rPr>
      </w:pPr>
      <w:r w:rsidRPr="00F14253">
        <w:rPr>
          <w:rFonts w:cs="Times New Roman"/>
          <w:sz w:val="24"/>
          <w:szCs w:val="22"/>
        </w:rPr>
        <w:t>Figure C.4.</w:t>
      </w:r>
      <w:r w:rsidRPr="00F14253">
        <w:rPr>
          <w:rFonts w:cs="Times New Roman" w:hint="eastAsia"/>
          <w:sz w:val="24"/>
          <w:szCs w:val="22"/>
        </w:rPr>
        <w:t xml:space="preserve">A7. </w:t>
      </w:r>
      <w:r w:rsidRPr="00F14253">
        <w:rPr>
          <w:rFonts w:cs="Times New Roman" w:hint="eastAsia"/>
          <w:kern w:val="0"/>
          <w:sz w:val="24"/>
          <w:szCs w:val="22"/>
        </w:rPr>
        <w:t>Same as Figure C.4.A5 but for silicate.</w:t>
      </w:r>
    </w:p>
    <w:p w:rsidR="00F14253" w:rsidRPr="00F14253" w:rsidRDefault="00F14253" w:rsidP="00F14253">
      <w:pPr>
        <w:ind w:firstLineChars="100" w:firstLine="240"/>
        <w:rPr>
          <w:rFonts w:cs="Times New Roman"/>
          <w:sz w:val="24"/>
          <w:szCs w:val="22"/>
        </w:rPr>
      </w:pPr>
    </w:p>
    <w:p w:rsidR="00F14253" w:rsidRPr="00F14253" w:rsidRDefault="00F14253" w:rsidP="00F14253">
      <w:pPr>
        <w:rPr>
          <w:rFonts w:cs="Times New Roman"/>
          <w:sz w:val="21"/>
          <w:szCs w:val="22"/>
        </w:rPr>
      </w:pPr>
      <w:r w:rsidRPr="00F14253">
        <w:rPr>
          <w:rFonts w:cs="Times New Roman"/>
          <w:b/>
          <w:i/>
          <w:sz w:val="24"/>
          <w:szCs w:val="22"/>
        </w:rPr>
        <w:t>Reference</w:t>
      </w:r>
      <w:r w:rsidRPr="00F14253">
        <w:rPr>
          <w:rFonts w:cs="Times New Roman" w:hint="eastAsia"/>
          <w:b/>
          <w:i/>
          <w:sz w:val="24"/>
          <w:szCs w:val="22"/>
        </w:rPr>
        <w:t>s</w:t>
      </w:r>
    </w:p>
    <w:p w:rsidR="00F14253" w:rsidRPr="00F14253" w:rsidRDefault="00F14253" w:rsidP="00F14253">
      <w:pPr>
        <w:autoSpaceDE w:val="0"/>
        <w:autoSpaceDN w:val="0"/>
        <w:adjustRightInd w:val="0"/>
        <w:ind w:left="406" w:hangingChars="169" w:hanging="406"/>
        <w:rPr>
          <w:rFonts w:eastAsia="CMR10" w:cs="Times New Roman"/>
          <w:kern w:val="0"/>
          <w:sz w:val="24"/>
          <w:szCs w:val="22"/>
        </w:rPr>
      </w:pPr>
      <w:r w:rsidRPr="00F14253">
        <w:rPr>
          <w:rFonts w:eastAsia="CMR10" w:cs="Times New Roman"/>
          <w:kern w:val="0"/>
          <w:sz w:val="24"/>
          <w:szCs w:val="22"/>
        </w:rPr>
        <w:t>Aoyama, M., A. G. Dickson, D. J. Hydes, A. Murata, J. R. Oh, P. Roose and E. Malcom. S. Woodward (2010), Comparability of nutrients in the world’s ocean, INSS international workshop 10-12 Feb. 2009, Paris</w:t>
      </w:r>
    </w:p>
    <w:p w:rsidR="00B95144" w:rsidRDefault="00F14253" w:rsidP="00F14253">
      <w:pPr>
        <w:autoSpaceDE w:val="0"/>
        <w:autoSpaceDN w:val="0"/>
        <w:adjustRightInd w:val="0"/>
        <w:ind w:left="406" w:hangingChars="169" w:hanging="406"/>
      </w:pPr>
      <w:r w:rsidRPr="00F14253">
        <w:rPr>
          <w:rFonts w:eastAsia="CMR10" w:cs="Times New Roman"/>
          <w:kern w:val="0"/>
          <w:sz w:val="24"/>
          <w:szCs w:val="22"/>
        </w:rPr>
        <w:t>Armstrong, F. A. J., C. R. Stearns and J. D. H. Strickland</w:t>
      </w:r>
      <w:r w:rsidRPr="00F14253">
        <w:rPr>
          <w:rFonts w:eastAsia="CMR10" w:cs="Times New Roman" w:hint="eastAsia"/>
          <w:kern w:val="0"/>
          <w:sz w:val="24"/>
          <w:szCs w:val="22"/>
        </w:rPr>
        <w:t xml:space="preserve"> (</w:t>
      </w:r>
      <w:r w:rsidRPr="00F14253">
        <w:rPr>
          <w:rFonts w:eastAsia="CMR10" w:cs="Times New Roman"/>
          <w:kern w:val="0"/>
          <w:sz w:val="24"/>
          <w:szCs w:val="22"/>
        </w:rPr>
        <w:t>1967</w:t>
      </w:r>
      <w:r w:rsidRPr="00F14253">
        <w:rPr>
          <w:rFonts w:eastAsia="CMR10" w:cs="Times New Roman" w:hint="eastAsia"/>
          <w:kern w:val="0"/>
          <w:sz w:val="24"/>
          <w:szCs w:val="22"/>
        </w:rPr>
        <w:t>)</w:t>
      </w:r>
      <w:r w:rsidRPr="00F14253">
        <w:rPr>
          <w:rFonts w:eastAsia="CMR10" w:cs="Times New Roman"/>
          <w:kern w:val="0"/>
          <w:sz w:val="24"/>
          <w:szCs w:val="22"/>
        </w:rPr>
        <w:t xml:space="preserve">, The measurement of upwelling and subsequent biological processes by means of the Technicon TM Autoanalyzer TM and associated equipment, </w:t>
      </w:r>
      <w:r w:rsidRPr="00F14253">
        <w:rPr>
          <w:rFonts w:eastAsia="CMR10" w:cs="Times New Roman"/>
          <w:i/>
          <w:iCs/>
          <w:kern w:val="0"/>
          <w:sz w:val="24"/>
          <w:szCs w:val="22"/>
        </w:rPr>
        <w:t>Deep-Sea Res.</w:t>
      </w:r>
      <w:r w:rsidRPr="00F14253">
        <w:rPr>
          <w:rFonts w:eastAsia="CMR10" w:cs="Times New Roman"/>
          <w:kern w:val="0"/>
          <w:sz w:val="24"/>
          <w:szCs w:val="22"/>
        </w:rPr>
        <w:t xml:space="preserve">, </w:t>
      </w:r>
      <w:r w:rsidRPr="00F14253">
        <w:rPr>
          <w:rFonts w:eastAsia="CMR10" w:cs="Times New Roman"/>
          <w:bCs/>
          <w:kern w:val="0"/>
          <w:sz w:val="24"/>
          <w:szCs w:val="22"/>
        </w:rPr>
        <w:t>14</w:t>
      </w:r>
      <w:r w:rsidRPr="00F14253">
        <w:rPr>
          <w:rFonts w:eastAsia="CMR10" w:cs="Times New Roman"/>
          <w:kern w:val="0"/>
          <w:sz w:val="24"/>
          <w:szCs w:val="22"/>
        </w:rPr>
        <w:t>(3), 381–389</w:t>
      </w:r>
      <w:r w:rsidRPr="00F14253">
        <w:rPr>
          <w:rFonts w:eastAsia="CMR10" w:cs="Times New Roman"/>
          <w:i/>
          <w:kern w:val="0"/>
          <w:sz w:val="24"/>
          <w:szCs w:val="22"/>
        </w:rPr>
        <w:t>.</w:t>
      </w:r>
      <w:r w:rsidR="00B95144" w:rsidRPr="00B95144">
        <w:t xml:space="preserve"> </w:t>
      </w:r>
    </w:p>
    <w:p w:rsidR="00F14253"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F14253" w:rsidRDefault="00F14253" w:rsidP="00F14253">
      <w:pPr>
        <w:autoSpaceDE w:val="0"/>
        <w:autoSpaceDN w:val="0"/>
        <w:adjustRightInd w:val="0"/>
        <w:ind w:left="406" w:hangingChars="169" w:hanging="406"/>
        <w:rPr>
          <w:rFonts w:cs="Times New Roman"/>
          <w:sz w:val="21"/>
          <w:szCs w:val="22"/>
        </w:rPr>
      </w:pPr>
      <w:r w:rsidRPr="00F14253">
        <w:rPr>
          <w:rFonts w:cs="Times New Roman"/>
          <w:kern w:val="0"/>
          <w:sz w:val="24"/>
          <w:szCs w:val="22"/>
        </w:rPr>
        <w:t xml:space="preserve">Grasshoff, K., Ehrhardt, M., Kremling K. et al. </w:t>
      </w:r>
      <w:r w:rsidRPr="00F14253">
        <w:rPr>
          <w:rFonts w:cs="Times New Roman" w:hint="eastAsia"/>
          <w:kern w:val="0"/>
          <w:sz w:val="24"/>
          <w:szCs w:val="22"/>
        </w:rPr>
        <w:t>(</w:t>
      </w:r>
      <w:r w:rsidRPr="00F14253">
        <w:rPr>
          <w:rFonts w:cs="Times New Roman"/>
          <w:kern w:val="0"/>
          <w:sz w:val="24"/>
          <w:szCs w:val="22"/>
        </w:rPr>
        <w:t>1983</w:t>
      </w:r>
      <w:r w:rsidRPr="00F14253">
        <w:rPr>
          <w:rFonts w:cs="Times New Roman" w:hint="eastAsia"/>
          <w:kern w:val="0"/>
          <w:sz w:val="24"/>
          <w:szCs w:val="22"/>
        </w:rPr>
        <w:t>)</w:t>
      </w:r>
      <w:r w:rsidRPr="00F14253">
        <w:rPr>
          <w:rFonts w:cs="Times New Roman"/>
          <w:kern w:val="0"/>
          <w:sz w:val="24"/>
          <w:szCs w:val="22"/>
        </w:rPr>
        <w:t xml:space="preserve">, Methods of seawater analysis. 2nd rev, </w:t>
      </w:r>
      <w:r w:rsidRPr="00F14253">
        <w:rPr>
          <w:rFonts w:cs="Times New Roman"/>
          <w:i/>
          <w:kern w:val="0"/>
          <w:sz w:val="24"/>
          <w:szCs w:val="22"/>
        </w:rPr>
        <w:t>Weinheim: Verlag Chemie, Germany, West.</w:t>
      </w:r>
    </w:p>
    <w:p w:rsidR="00F14253" w:rsidRPr="00F14253" w:rsidRDefault="00F14253" w:rsidP="00F14253">
      <w:pPr>
        <w:autoSpaceDE w:val="0"/>
        <w:autoSpaceDN w:val="0"/>
        <w:adjustRightInd w:val="0"/>
        <w:jc w:val="left"/>
        <w:rPr>
          <w:rFonts w:eastAsia="TimesNewRoman" w:cs="Times New Roman"/>
          <w:i/>
          <w:kern w:val="0"/>
          <w:sz w:val="24"/>
          <w:szCs w:val="22"/>
        </w:rPr>
      </w:pPr>
      <w:r w:rsidRPr="00F14253">
        <w:rPr>
          <w:rFonts w:eastAsia="TimesNewRoman" w:cs="Times New Roman"/>
          <w:kern w:val="0"/>
          <w:sz w:val="24"/>
          <w:szCs w:val="22"/>
        </w:rPr>
        <w:t xml:space="preserve">Murphy, J. and Riley, J.P. </w:t>
      </w:r>
      <w:r w:rsidRPr="00F14253">
        <w:rPr>
          <w:rFonts w:eastAsia="TimesNewRoman" w:cs="Times New Roman" w:hint="eastAsia"/>
          <w:kern w:val="0"/>
          <w:sz w:val="24"/>
          <w:szCs w:val="22"/>
        </w:rPr>
        <w:t>(</w:t>
      </w:r>
      <w:r w:rsidRPr="00F14253">
        <w:rPr>
          <w:rFonts w:eastAsia="TimesNewRoman" w:cs="Times New Roman"/>
          <w:kern w:val="0"/>
          <w:sz w:val="24"/>
          <w:szCs w:val="22"/>
        </w:rPr>
        <w:t>1962</w:t>
      </w:r>
      <w:r w:rsidRPr="00F14253">
        <w:rPr>
          <w:rFonts w:eastAsia="TimesNewRoman" w:cs="Times New Roman" w:hint="eastAsia"/>
          <w:kern w:val="0"/>
          <w:sz w:val="24"/>
          <w:szCs w:val="22"/>
        </w:rPr>
        <w:t>)</w:t>
      </w:r>
      <w:r w:rsidRPr="00F14253">
        <w:rPr>
          <w:rFonts w:eastAsia="TimesNewRoman" w:cs="Times New Roman"/>
          <w:kern w:val="0"/>
          <w:sz w:val="24"/>
          <w:szCs w:val="22"/>
        </w:rPr>
        <w:t>, Analytica chim</w:t>
      </w:r>
      <w:r w:rsidRPr="00F14253">
        <w:rPr>
          <w:rFonts w:eastAsia="TimesNewRoman" w:cs="Times New Roman" w:hint="eastAsia"/>
          <w:kern w:val="0"/>
          <w:sz w:val="24"/>
          <w:szCs w:val="22"/>
        </w:rPr>
        <w:t>ica</w:t>
      </w:r>
      <w:r w:rsidRPr="00F14253">
        <w:rPr>
          <w:rFonts w:eastAsia="TimesNewRoman" w:cs="Times New Roman"/>
          <w:kern w:val="0"/>
          <w:sz w:val="24"/>
          <w:szCs w:val="22"/>
        </w:rPr>
        <w:t xml:space="preserve"> </w:t>
      </w:r>
      <w:r w:rsidRPr="00F14253">
        <w:rPr>
          <w:rFonts w:eastAsia="TimesNewRoman" w:cs="Times New Roman"/>
          <w:i/>
          <w:kern w:val="0"/>
          <w:sz w:val="24"/>
          <w:szCs w:val="22"/>
        </w:rPr>
        <w:t>Acta</w:t>
      </w:r>
      <w:r w:rsidRPr="00F14253">
        <w:rPr>
          <w:rFonts w:eastAsia="TimesNewRoman" w:cs="Times New Roman" w:hint="eastAsia"/>
          <w:kern w:val="0"/>
          <w:sz w:val="24"/>
          <w:szCs w:val="22"/>
        </w:rPr>
        <w:t>,</w:t>
      </w:r>
      <w:r w:rsidRPr="00F14253">
        <w:rPr>
          <w:rFonts w:eastAsia="TimesNewRoman" w:cs="Times New Roman"/>
          <w:i/>
          <w:kern w:val="0"/>
          <w:sz w:val="24"/>
          <w:szCs w:val="22"/>
        </w:rPr>
        <w:t xml:space="preserve"> 27, 31-36.</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Default="00F14253" w:rsidP="00CD1A37">
      <w:pPr>
        <w:sectPr w:rsidR="00F14253" w:rsidSect="00B32753">
          <w:footerReference w:type="default" r:id="rId76"/>
          <w:pgSz w:w="11906" w:h="16838" w:code="9"/>
          <w:pgMar w:top="1418" w:right="1418" w:bottom="1418" w:left="1418" w:header="851" w:footer="992" w:gutter="0"/>
          <w:cols w:space="425"/>
          <w:docGrid w:type="lines" w:linePitch="350"/>
        </w:sectPr>
      </w:pPr>
    </w:p>
    <w:p w:rsidR="00F14253" w:rsidRPr="00F14253" w:rsidRDefault="00F14253" w:rsidP="00B21400">
      <w:pPr>
        <w:pStyle w:val="2"/>
      </w:pPr>
      <w:r w:rsidRPr="00F14253">
        <w:rPr>
          <w:rFonts w:hint="eastAsia"/>
        </w:rPr>
        <w:t>Phytopigments (c</w:t>
      </w:r>
      <w:r w:rsidRPr="00F14253">
        <w:t>hlorophyll-a</w:t>
      </w:r>
      <w:r w:rsidRPr="00F14253">
        <w:rPr>
          <w:rFonts w:hint="eastAsia"/>
        </w:rPr>
        <w:t xml:space="preserve"> and phaeopigment)</w:t>
      </w:r>
    </w:p>
    <w:p w:rsidR="00F14253" w:rsidRPr="00B21400" w:rsidRDefault="00F14253" w:rsidP="00F14253">
      <w:pPr>
        <w:rPr>
          <w:rFonts w:cs="Times New Roman"/>
          <w:sz w:val="24"/>
          <w:szCs w:val="22"/>
        </w:rPr>
      </w:pPr>
    </w:p>
    <w:p w:rsidR="00F14253" w:rsidRPr="00F14253" w:rsidRDefault="00F14253" w:rsidP="00D97876">
      <w:pPr>
        <w:pStyle w:val="3"/>
        <w:numPr>
          <w:ilvl w:val="0"/>
          <w:numId w:val="29"/>
        </w:numPr>
      </w:pPr>
      <w:r w:rsidRPr="00F14253">
        <w:t>Personnel</w:t>
      </w:r>
    </w:p>
    <w:p w:rsidR="00F14253" w:rsidRPr="00F14253" w:rsidRDefault="00F14253" w:rsidP="00F14253">
      <w:pPr>
        <w:ind w:firstLineChars="200" w:firstLine="480"/>
        <w:rPr>
          <w:rFonts w:cs="Times New Roman"/>
          <w:sz w:val="24"/>
          <w:szCs w:val="22"/>
        </w:rPr>
      </w:pPr>
      <w:r w:rsidRPr="00F14253">
        <w:rPr>
          <w:rFonts w:cs="Times New Roman"/>
          <w:sz w:val="24"/>
          <w:szCs w:val="22"/>
        </w:rPr>
        <w:t>Chihiro KAWAMURA (GEMD/JMA)</w:t>
      </w:r>
    </w:p>
    <w:p w:rsidR="00F14253" w:rsidRPr="00F14253" w:rsidRDefault="00F14253" w:rsidP="00F14253">
      <w:pPr>
        <w:ind w:firstLineChars="200" w:firstLine="480"/>
        <w:rPr>
          <w:rFonts w:cs="Times New Roman"/>
          <w:sz w:val="24"/>
          <w:szCs w:val="22"/>
        </w:rPr>
      </w:pPr>
      <w:r w:rsidRPr="00F14253">
        <w:rPr>
          <w:rFonts w:cs="Times New Roman"/>
          <w:sz w:val="24"/>
          <w:szCs w:val="22"/>
        </w:rPr>
        <w:t>Takashi MIYAO (GEMD/JMA)</w:t>
      </w:r>
    </w:p>
    <w:p w:rsidR="00F14253" w:rsidRPr="00F14253" w:rsidRDefault="00F14253"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F14253" w:rsidRDefault="00F14253" w:rsidP="00385A06">
      <w:pPr>
        <w:rPr>
          <w:rFonts w:cs="Times New Roman"/>
          <w:sz w:val="24"/>
          <w:szCs w:val="22"/>
        </w:rPr>
      </w:pPr>
      <w:r w:rsidRPr="00F14253">
        <w:rPr>
          <w:rFonts w:cs="Times New Roman" w:hint="eastAsia"/>
          <w:sz w:val="24"/>
          <w:szCs w:val="22"/>
        </w:rPr>
        <w:t xml:space="preserve">A total of 41 </w:t>
      </w:r>
      <w:r w:rsidR="00385A06">
        <w:rPr>
          <w:rFonts w:cs="Times New Roman"/>
          <w:sz w:val="24"/>
          <w:szCs w:val="22"/>
        </w:rPr>
        <w:t>stations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24</w:t>
      </w:r>
      <w:r w:rsidRPr="00F14253">
        <w:rPr>
          <w:rFonts w:cs="Times New Roman"/>
          <w:sz w:val="24"/>
          <w:szCs w:val="22"/>
        </w:rPr>
        <w:t xml:space="preserve">,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17</w:t>
      </w:r>
      <w:r w:rsidRPr="00F14253">
        <w:rPr>
          <w:rFonts w:cs="Times New Roman"/>
          <w:sz w:val="24"/>
          <w:szCs w:val="22"/>
        </w:rPr>
        <w:t>)</w:t>
      </w:r>
      <w:r w:rsidRPr="00F14253">
        <w:rPr>
          <w:rFonts w:cs="Times New Roman" w:hint="eastAsia"/>
          <w:sz w:val="24"/>
          <w:szCs w:val="22"/>
        </w:rPr>
        <w:t xml:space="preserve"> were occupied for phytopigment</w:t>
      </w:r>
      <w:r w:rsidRPr="00F14253">
        <w:rPr>
          <w:rFonts w:cs="Times New Roman"/>
          <w:sz w:val="24"/>
          <w:szCs w:val="22"/>
        </w:rPr>
        <w:t xml:space="preserve"> measurements</w:t>
      </w:r>
      <w:r w:rsidRPr="00F14253">
        <w:rPr>
          <w:rFonts w:cs="Times New Roman" w:hint="eastAsia"/>
          <w:sz w:val="24"/>
          <w:szCs w:val="22"/>
        </w:rPr>
        <w:t>. Station location and sampling layers of phytopigment are shown in Figures C.</w:t>
      </w:r>
      <w:r w:rsidR="00B21400">
        <w:rPr>
          <w:rFonts w:cs="Times New Roman" w:hint="eastAsia"/>
          <w:sz w:val="24"/>
          <w:szCs w:val="22"/>
        </w:rPr>
        <w:t>5</w:t>
      </w:r>
      <w:r w:rsidRPr="00F14253">
        <w:rPr>
          <w:rFonts w:cs="Times New Roman" w:hint="eastAsia"/>
          <w:sz w:val="24"/>
          <w:szCs w:val="22"/>
        </w:rPr>
        <w:t>.1 and C.</w:t>
      </w:r>
      <w:r w:rsidR="00B21400">
        <w:rPr>
          <w:rFonts w:cs="Times New Roman" w:hint="eastAsia"/>
          <w:sz w:val="24"/>
          <w:szCs w:val="22"/>
        </w:rPr>
        <w:t>5</w:t>
      </w:r>
      <w:r w:rsidRPr="00F14253">
        <w:rPr>
          <w:rFonts w:cs="Times New Roman" w:hint="eastAsia"/>
          <w:sz w:val="24"/>
          <w:szCs w:val="22"/>
        </w:rPr>
        <w:t>.2.</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4E0E8B73" wp14:editId="1F08AA46">
            <wp:extent cx="5454760" cy="255270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51481"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.1. Location of observation stations of chlorophyll-</w:t>
      </w:r>
      <w:r w:rsidRPr="00F14253">
        <w:rPr>
          <w:rFonts w:cs="Times New Roman" w:hint="eastAsia"/>
          <w:i/>
          <w:sz w:val="24"/>
          <w:szCs w:val="22"/>
        </w:rPr>
        <w:t>a</w:t>
      </w:r>
      <w:r w:rsidRPr="00F14253">
        <w:rPr>
          <w:rFonts w:cs="Times New Roman" w:hint="eastAsia"/>
          <w:sz w:val="24"/>
          <w:szCs w:val="22"/>
        </w:rPr>
        <w:t>.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8"/>
          <w:szCs w:val="22"/>
        </w:rPr>
      </w:pPr>
      <w:r w:rsidRPr="00F14253">
        <w:rPr>
          <w:rFonts w:cs="Times New Roman"/>
          <w:noProof/>
          <w:sz w:val="21"/>
          <w:szCs w:val="22"/>
        </w:rPr>
        <w:drawing>
          <wp:inline distT="0" distB="0" distL="0" distR="0" wp14:anchorId="2A78FDB2" wp14:editId="7EA96D54">
            <wp:extent cx="5607637" cy="372427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6010"/>
                    <a:stretch/>
                  </pic:blipFill>
                  <pic:spPr bwMode="auto">
                    <a:xfrm>
                      <a:off x="0" y="0"/>
                      <a:ext cx="5612130" cy="37272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.2. Distance-depth distribution of sampling layers of chlorophyll-</w:t>
      </w:r>
      <w:r w:rsidRPr="00F14253">
        <w:rPr>
          <w:rFonts w:cs="Times New Roman" w:hint="eastAsia"/>
          <w:i/>
          <w:sz w:val="24"/>
          <w:szCs w:val="22"/>
        </w:rPr>
        <w:t>a</w:t>
      </w:r>
      <w:r w:rsidRPr="00F14253">
        <w:rPr>
          <w:rFonts w:cs="Times New Roman" w:hint="eastAsia"/>
          <w:sz w:val="24"/>
          <w:szCs w:val="22"/>
        </w:rPr>
        <w:t xml:space="preserve">. </w:t>
      </w:r>
    </w:p>
    <w:p w:rsidR="00F14253" w:rsidRPr="00F14253" w:rsidRDefault="00F14253" w:rsidP="00F14253">
      <w:pPr>
        <w:rPr>
          <w:rFonts w:cs="Times New Roman"/>
          <w:sz w:val="24"/>
          <w:szCs w:val="22"/>
        </w:rPr>
      </w:pPr>
    </w:p>
    <w:p w:rsidR="00F14253" w:rsidRPr="00F14253" w:rsidRDefault="00F14253" w:rsidP="008357E9">
      <w:pPr>
        <w:pStyle w:val="3"/>
      </w:pPr>
      <w:r w:rsidRPr="00F14253">
        <w:t>Reagents</w:t>
      </w:r>
    </w:p>
    <w:p w:rsidR="00F14253" w:rsidRPr="00F14253" w:rsidRDefault="00F14253" w:rsidP="00F14253">
      <w:pPr>
        <w:ind w:firstLineChars="100" w:firstLine="240"/>
        <w:rPr>
          <w:rFonts w:cs="Times New Roman"/>
          <w:sz w:val="24"/>
          <w:szCs w:val="22"/>
        </w:rPr>
      </w:pPr>
      <w:r w:rsidRPr="00F14253">
        <w:rPr>
          <w:rFonts w:cs="Times New Roman"/>
          <w:sz w:val="24"/>
          <w:szCs w:val="22"/>
        </w:rPr>
        <w:t>N,N-dimethylformamide (DMF)</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H</w:t>
      </w:r>
      <w:r w:rsidRPr="00F14253">
        <w:rPr>
          <w:rFonts w:cs="Times New Roman"/>
          <w:sz w:val="24"/>
          <w:szCs w:val="22"/>
        </w:rPr>
        <w:t>ydrochloric acid (HCl)</w:t>
      </w:r>
      <w:r w:rsidRPr="00F14253">
        <w:rPr>
          <w:rFonts w:cs="Times New Roman" w:hint="eastAsia"/>
          <w:sz w:val="24"/>
          <w:szCs w:val="22"/>
        </w:rPr>
        <w:t>,</w:t>
      </w:r>
      <w:r w:rsidRPr="00F14253">
        <w:rPr>
          <w:rFonts w:cs="Times New Roman"/>
          <w:sz w:val="24"/>
          <w:szCs w:val="22"/>
        </w:rPr>
        <w:t xml:space="preserve">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from </w:t>
      </w:r>
      <w:r w:rsidRPr="00F14253">
        <w:rPr>
          <w:rFonts w:cs="Times New Roman"/>
          <w:i/>
          <w:sz w:val="24"/>
          <w:szCs w:val="22"/>
        </w:rPr>
        <w:t>Anacystis nidulans</w:t>
      </w:r>
      <w:r w:rsidRPr="00F14253">
        <w:rPr>
          <w:rFonts w:cs="Times New Roman"/>
          <w:sz w:val="24"/>
          <w:szCs w:val="22"/>
        </w:rPr>
        <w:t xml:space="preserve"> algae </w:t>
      </w:r>
      <w:r w:rsidRPr="00F14253">
        <w:rPr>
          <w:rFonts w:cs="Times New Roman" w:hint="eastAsia"/>
          <w:sz w:val="24"/>
          <w:szCs w:val="22"/>
        </w:rPr>
        <w:t>(</w:t>
      </w:r>
      <w:r w:rsidRPr="00F14253">
        <w:rPr>
          <w:rFonts w:cs="Times New Roman"/>
          <w:sz w:val="24"/>
          <w:szCs w:val="22"/>
        </w:rPr>
        <w:t>Sigma</w:t>
      </w:r>
      <w:r w:rsidRPr="00F14253">
        <w:rPr>
          <w:rFonts w:cs="Times New Roman" w:hint="eastAsia"/>
          <w:sz w:val="24"/>
          <w:szCs w:val="22"/>
        </w:rPr>
        <w:t>-Aldrich, United States)</w:t>
      </w:r>
    </w:p>
    <w:p w:rsidR="00F14253" w:rsidRPr="00F14253" w:rsidRDefault="00F14253" w:rsidP="00F14253">
      <w:pPr>
        <w:ind w:firstLineChars="100" w:firstLine="240"/>
        <w:rPr>
          <w:rFonts w:cs="Times New Roman"/>
          <w:sz w:val="24"/>
          <w:szCs w:val="22"/>
        </w:rPr>
      </w:pPr>
      <w:r w:rsidRPr="00F14253">
        <w:rPr>
          <w:rFonts w:cs="Times New Roman"/>
          <w:sz w:val="24"/>
          <w:szCs w:val="22"/>
        </w:rPr>
        <w:t xml:space="preserve">Rhodamine WT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t>Instruments</w:t>
      </w:r>
    </w:p>
    <w:p w:rsidR="00F14253" w:rsidRPr="00F14253" w:rsidRDefault="00F14253" w:rsidP="00F14253">
      <w:pPr>
        <w:ind w:leftChars="100" w:left="220"/>
        <w:rPr>
          <w:rFonts w:cs="Times New Roman"/>
          <w:sz w:val="24"/>
          <w:szCs w:val="22"/>
        </w:rPr>
      </w:pPr>
      <w:r w:rsidRPr="00F14253">
        <w:rPr>
          <w:rFonts w:cs="Times New Roman"/>
          <w:sz w:val="24"/>
          <w:szCs w:val="22"/>
        </w:rPr>
        <w:t>Fluorometer</w:t>
      </w:r>
      <w:r w:rsidRPr="00F14253">
        <w:rPr>
          <w:rFonts w:cs="Times New Roman" w:hint="eastAsia"/>
          <w:sz w:val="24"/>
          <w:szCs w:val="22"/>
        </w:rPr>
        <w:t xml:space="preserve">: </w:t>
      </w:r>
      <w:r w:rsidRPr="00F14253">
        <w:rPr>
          <w:rFonts w:cs="Times New Roman"/>
          <w:sz w:val="24"/>
          <w:szCs w:val="22"/>
        </w:rPr>
        <w:t xml:space="preserve">10-AU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ind w:leftChars="100" w:left="220"/>
        <w:rPr>
          <w:rFonts w:cs="Times New Roman"/>
          <w:sz w:val="24"/>
          <w:szCs w:val="22"/>
        </w:rPr>
      </w:pPr>
      <w:r w:rsidRPr="00F14253">
        <w:rPr>
          <w:rFonts w:cs="Times New Roman"/>
          <w:sz w:val="24"/>
          <w:szCs w:val="22"/>
        </w:rPr>
        <w:t>Spectrophotometer</w:t>
      </w:r>
      <w:r w:rsidRPr="00F14253">
        <w:rPr>
          <w:rFonts w:cs="Times New Roman" w:hint="eastAsia"/>
          <w:sz w:val="24"/>
          <w:szCs w:val="22"/>
        </w:rPr>
        <w:t xml:space="preserve">: </w:t>
      </w:r>
      <w:r w:rsidRPr="00F14253">
        <w:rPr>
          <w:rFonts w:cs="Times New Roman"/>
          <w:sz w:val="24"/>
          <w:szCs w:val="22"/>
        </w:rPr>
        <w:t xml:space="preserve">UV-1800 </w:t>
      </w:r>
      <w:r w:rsidRPr="00F14253">
        <w:rPr>
          <w:rFonts w:cs="Times New Roman" w:hint="eastAsia"/>
          <w:sz w:val="24"/>
          <w:szCs w:val="22"/>
        </w:rPr>
        <w:t>(</w:t>
      </w:r>
      <w:r w:rsidRPr="00F14253">
        <w:rPr>
          <w:rFonts w:cs="Times New Roman"/>
          <w:sz w:val="24"/>
          <w:szCs w:val="22"/>
        </w:rPr>
        <w:t>Shimadzu</w:t>
      </w:r>
      <w:r w:rsidRPr="00F14253">
        <w:rPr>
          <w:rFonts w:cs="Times New Roman" w:hint="eastAsia"/>
          <w:sz w:val="24"/>
          <w:szCs w:val="22"/>
        </w:rPr>
        <w:t>, Japan)</w:t>
      </w:r>
    </w:p>
    <w:p w:rsidR="00F14253" w:rsidRPr="00F14253" w:rsidRDefault="00F14253" w:rsidP="00F14253">
      <w:pPr>
        <w:rPr>
          <w:rFonts w:cs="Times New Roman"/>
          <w:sz w:val="24"/>
          <w:szCs w:val="22"/>
        </w:rPr>
      </w:pPr>
    </w:p>
    <w:p w:rsidR="00F14253" w:rsidRPr="00F14253" w:rsidRDefault="00F14253" w:rsidP="008357E9">
      <w:pPr>
        <w:pStyle w:val="3"/>
      </w:pPr>
      <w:r w:rsidRPr="00F14253">
        <w:t>Standardization</w:t>
      </w:r>
    </w:p>
    <w:p w:rsidR="00F14253" w:rsidRPr="00F14253" w:rsidRDefault="00F14253" w:rsidP="00B21400">
      <w:pPr>
        <w:pStyle w:val="4"/>
      </w:pPr>
      <w:r w:rsidRPr="00F14253">
        <w:t>(</w:t>
      </w:r>
      <w:r w:rsidRPr="00F14253">
        <w:rPr>
          <w:rFonts w:hint="eastAsia"/>
        </w:rPr>
        <w:t>5.1</w:t>
      </w:r>
      <w:r w:rsidRPr="00F14253">
        <w:t xml:space="preserve">) </w:t>
      </w:r>
      <w:r w:rsidRPr="00F14253">
        <w:rPr>
          <w:rFonts w:hint="eastAsia"/>
        </w:rPr>
        <w:t>Determination of c</w:t>
      </w:r>
      <w:r w:rsidRPr="00F14253">
        <w:t>hlorophyll-</w:t>
      </w:r>
      <w:r w:rsidRPr="00F14253">
        <w:rPr>
          <w:i/>
        </w:rPr>
        <w:t>a</w:t>
      </w:r>
      <w:r w:rsidRPr="00F14253">
        <w:t xml:space="preserve"> </w:t>
      </w:r>
      <w:r w:rsidRPr="00F14253">
        <w:rPr>
          <w:rFonts w:hint="eastAsia"/>
        </w:rPr>
        <w:t>concentration of standard solution</w:t>
      </w:r>
    </w:p>
    <w:p w:rsidR="00F14253" w:rsidRPr="00F14253" w:rsidRDefault="00F14253" w:rsidP="00385A06">
      <w:pPr>
        <w:rPr>
          <w:rFonts w:cs="Times New Roman"/>
          <w:sz w:val="24"/>
          <w:szCs w:val="24"/>
        </w:rPr>
      </w:pPr>
      <w:r w:rsidRPr="00F14253">
        <w:rPr>
          <w:rFonts w:cs="Times New Roman" w:hint="eastAsia"/>
          <w:sz w:val="24"/>
          <w:szCs w:val="22"/>
        </w:rPr>
        <w:t xml:space="preserve">To </w:t>
      </w:r>
      <w:r w:rsidRPr="00F14253">
        <w:rPr>
          <w:rFonts w:cs="Times New Roman" w:hint="eastAsia"/>
          <w:sz w:val="24"/>
          <w:szCs w:val="24"/>
        </w:rPr>
        <w:t xml:space="preserve">prepare the pure </w:t>
      </w:r>
      <w:r w:rsidRPr="00F14253">
        <w:rPr>
          <w:rFonts w:cs="Times New Roman"/>
          <w:sz w:val="24"/>
          <w:szCs w:val="22"/>
        </w:rPr>
        <w:t>chlorophyll-</w:t>
      </w:r>
      <w:r w:rsidRPr="00F14253">
        <w:rPr>
          <w:rFonts w:cs="Times New Roman"/>
          <w:i/>
          <w:sz w:val="24"/>
          <w:szCs w:val="22"/>
        </w:rPr>
        <w:t>a</w:t>
      </w:r>
      <w:r w:rsidRPr="00F14253">
        <w:rPr>
          <w:rFonts w:cs="Times New Roman"/>
          <w:sz w:val="24"/>
          <w:szCs w:val="22"/>
        </w:rPr>
        <w:t xml:space="preserve"> </w:t>
      </w:r>
      <w:r w:rsidRPr="00F14253">
        <w:rPr>
          <w:rFonts w:cs="Times New Roman" w:hint="eastAsia"/>
          <w:sz w:val="24"/>
          <w:szCs w:val="22"/>
        </w:rPr>
        <w:t>standard solution,</w:t>
      </w:r>
      <w:r w:rsidRPr="00F14253">
        <w:rPr>
          <w:rFonts w:cs="Times New Roman"/>
          <w:sz w:val="24"/>
          <w:szCs w:val="22"/>
        </w:rPr>
        <w:t xml:space="preserve"> </w:t>
      </w:r>
      <w:r w:rsidRPr="00F14253">
        <w:rPr>
          <w:rFonts w:cs="Times New Roman" w:hint="eastAsia"/>
          <w:sz w:val="24"/>
          <w:szCs w:val="22"/>
        </w:rPr>
        <w:t>r</w:t>
      </w:r>
      <w:r w:rsidRPr="00F14253">
        <w:rPr>
          <w:rFonts w:cs="Times New Roman"/>
          <w:sz w:val="24"/>
          <w:szCs w:val="22"/>
        </w:rPr>
        <w:t>eagent powder</w:t>
      </w:r>
      <w:r w:rsidRPr="00F14253">
        <w:rPr>
          <w:rFonts w:cs="Times New Roman" w:hint="eastAsia"/>
          <w:sz w:val="24"/>
          <w:szCs w:val="22"/>
        </w:rPr>
        <w:t xml:space="preserve"> of 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w:t>
      </w:r>
      <w:r w:rsidRPr="00F14253">
        <w:rPr>
          <w:rFonts w:cs="Times New Roman" w:hint="eastAsia"/>
          <w:sz w:val="24"/>
          <w:szCs w:val="22"/>
        </w:rPr>
        <w:t xml:space="preserve">was </w:t>
      </w:r>
      <w:r w:rsidRPr="00F14253">
        <w:rPr>
          <w:rFonts w:cs="Times New Roman"/>
          <w:sz w:val="24"/>
          <w:szCs w:val="24"/>
        </w:rPr>
        <w:t>dissolved in DMF</w:t>
      </w:r>
      <w:r w:rsidRPr="00F14253">
        <w:rPr>
          <w:rFonts w:cs="Times New Roman" w:hint="eastAsia"/>
          <w:sz w:val="24"/>
          <w:szCs w:val="24"/>
        </w:rPr>
        <w:t>. A</w:t>
      </w:r>
      <w:r w:rsidRPr="00F14253">
        <w:rPr>
          <w:rFonts w:cs="Times New Roman" w:hint="eastAsia"/>
          <w:sz w:val="24"/>
          <w:szCs w:val="22"/>
        </w:rPr>
        <w:t xml:space="preserve"> </w:t>
      </w:r>
      <w:r w:rsidRPr="00F14253">
        <w:rPr>
          <w:rFonts w:cs="Times New Roman"/>
          <w:sz w:val="24"/>
          <w:szCs w:val="24"/>
        </w:rPr>
        <w:t xml:space="preserve">concentration </w:t>
      </w:r>
      <w:r w:rsidRPr="00F14253">
        <w:rPr>
          <w:rFonts w:cs="Times New Roman" w:hint="eastAsia"/>
          <w:sz w:val="24"/>
          <w:szCs w:val="24"/>
        </w:rPr>
        <w:t xml:space="preserve">of the </w:t>
      </w:r>
      <w:r w:rsidRPr="00F14253">
        <w:rPr>
          <w:rFonts w:cs="Times New Roman"/>
          <w:sz w:val="24"/>
          <w:szCs w:val="22"/>
        </w:rPr>
        <w:t>chlorophyll-</w:t>
      </w:r>
      <w:r w:rsidRPr="00F14253">
        <w:rPr>
          <w:rFonts w:cs="Times New Roman"/>
          <w:i/>
          <w:sz w:val="24"/>
          <w:szCs w:val="22"/>
        </w:rPr>
        <w:t>a</w:t>
      </w:r>
      <w:r w:rsidRPr="00F14253">
        <w:rPr>
          <w:rFonts w:cs="Times New Roman" w:hint="eastAsia"/>
          <w:sz w:val="24"/>
          <w:szCs w:val="22"/>
        </w:rPr>
        <w:t xml:space="preserve"> solution was </w:t>
      </w:r>
      <w:r w:rsidRPr="00F14253">
        <w:rPr>
          <w:rFonts w:cs="Times New Roman"/>
          <w:sz w:val="24"/>
          <w:szCs w:val="24"/>
        </w:rPr>
        <w:t xml:space="preserve">determined </w:t>
      </w:r>
      <w:r w:rsidRPr="00F14253">
        <w:rPr>
          <w:rFonts w:cs="Times New Roman" w:hint="eastAsia"/>
          <w:sz w:val="24"/>
          <w:szCs w:val="24"/>
        </w:rPr>
        <w:t xml:space="preserve">with the </w:t>
      </w:r>
      <w:r w:rsidRPr="00F14253">
        <w:rPr>
          <w:rFonts w:cs="Times New Roman"/>
          <w:sz w:val="24"/>
          <w:szCs w:val="24"/>
        </w:rPr>
        <w:t>spectrophotomet</w:t>
      </w:r>
      <w:r w:rsidRPr="00F14253">
        <w:rPr>
          <w:rFonts w:cs="Times New Roman" w:hint="eastAsia"/>
          <w:sz w:val="24"/>
          <w:szCs w:val="24"/>
        </w:rPr>
        <w:t>er</w:t>
      </w:r>
      <w:r w:rsidRPr="00F14253">
        <w:rPr>
          <w:rFonts w:cs="Times New Roman"/>
          <w:sz w:val="24"/>
          <w:szCs w:val="24"/>
        </w:rPr>
        <w:t xml:space="preserve"> as follows</w:t>
      </w:r>
      <w:r w:rsidRPr="00F14253">
        <w:rPr>
          <w:rFonts w:cs="Times New Roman" w:hint="eastAsia"/>
          <w:sz w:val="24"/>
          <w:szCs w:val="24"/>
        </w:rPr>
        <w:t>:</w:t>
      </w:r>
    </w:p>
    <w:p w:rsidR="00F14253" w:rsidRPr="00F14253" w:rsidRDefault="00F14253" w:rsidP="00F14253">
      <w:pPr>
        <w:ind w:left="111" w:firstLine="729"/>
        <w:rPr>
          <w:rFonts w:cs="Times New Roman"/>
          <w:sz w:val="24"/>
          <w:szCs w:val="24"/>
        </w:rPr>
      </w:pPr>
      <w:r w:rsidRPr="00F14253">
        <w:rPr>
          <w:rFonts w:cs="Times New Roman" w:hint="eastAsia"/>
          <w:sz w:val="24"/>
          <w:szCs w:val="24"/>
        </w:rPr>
        <w:t xml:space="preserve">chl </w:t>
      </w:r>
      <w:r w:rsidRPr="00F14253">
        <w:rPr>
          <w:rFonts w:cs="Times New Roman" w:hint="eastAsia"/>
          <w:i/>
          <w:sz w:val="24"/>
          <w:szCs w:val="24"/>
        </w:rPr>
        <w:t>a</w:t>
      </w:r>
      <w:r w:rsidRPr="00F14253">
        <w:rPr>
          <w:rFonts w:cs="Times New Roman" w:hint="eastAsia"/>
          <w:sz w:val="24"/>
          <w:szCs w:val="24"/>
        </w:rPr>
        <w:t xml:space="preserve"> concentration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4"/>
        </w:rPr>
        <w:t>) = A</w:t>
      </w:r>
      <w:r w:rsidRPr="00F14253">
        <w:rPr>
          <w:rFonts w:cs="Times New Roman" w:hint="eastAsia"/>
          <w:sz w:val="24"/>
          <w:szCs w:val="24"/>
          <w:vertAlign w:val="subscript"/>
        </w:rPr>
        <w:t>chl</w:t>
      </w:r>
      <w:r w:rsidRPr="00F14253">
        <w:rPr>
          <w:rFonts w:cs="Times New Roman" w:hint="eastAsia"/>
          <w:sz w:val="24"/>
          <w:szCs w:val="24"/>
        </w:rPr>
        <w:t xml:space="preserve"> /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ab/>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.1)</w:t>
      </w:r>
    </w:p>
    <w:p w:rsidR="00F14253" w:rsidRPr="00F14253" w:rsidRDefault="00F14253" w:rsidP="00F14253">
      <w:pPr>
        <w:rPr>
          <w:rFonts w:cs="Times New Roman"/>
          <w:sz w:val="24"/>
          <w:szCs w:val="22"/>
        </w:rPr>
      </w:pPr>
      <w:r w:rsidRPr="00F14253">
        <w:rPr>
          <w:rFonts w:cs="Times New Roman"/>
          <w:sz w:val="24"/>
          <w:szCs w:val="24"/>
        </w:rPr>
        <w:t>where A</w:t>
      </w:r>
      <w:r w:rsidRPr="00F14253">
        <w:rPr>
          <w:rFonts w:cs="Times New Roman"/>
          <w:sz w:val="24"/>
          <w:szCs w:val="24"/>
          <w:vertAlign w:val="subscript"/>
        </w:rPr>
        <w:t>chl</w:t>
      </w:r>
      <w:r w:rsidRPr="00F14253">
        <w:rPr>
          <w:rFonts w:cs="Times New Roman"/>
          <w:sz w:val="24"/>
          <w:szCs w:val="24"/>
        </w:rPr>
        <w:t xml:space="preserve"> is the difference between absorbance at 663.8</w:t>
      </w:r>
      <w:r w:rsidRPr="00F14253">
        <w:rPr>
          <w:rFonts w:cs="Times New Roman" w:hint="eastAsia"/>
          <w:sz w:val="24"/>
          <w:szCs w:val="24"/>
        </w:rPr>
        <w:t xml:space="preserve"> </w:t>
      </w:r>
      <w:r w:rsidRPr="00F14253">
        <w:rPr>
          <w:rFonts w:cs="Times New Roman"/>
          <w:sz w:val="24"/>
          <w:szCs w:val="24"/>
        </w:rPr>
        <w:t>nm and 750</w:t>
      </w:r>
      <w:r w:rsidRPr="00F14253">
        <w:rPr>
          <w:rFonts w:cs="Times New Roman" w:hint="eastAsia"/>
          <w:sz w:val="24"/>
          <w:szCs w:val="24"/>
        </w:rPr>
        <w:t xml:space="preserve"> </w:t>
      </w:r>
      <w:r w:rsidRPr="00F14253">
        <w:rPr>
          <w:rFonts w:cs="Times New Roman"/>
          <w:sz w:val="24"/>
          <w:szCs w:val="24"/>
        </w:rPr>
        <w:t>nm</w:t>
      </w:r>
      <w:r w:rsidRPr="00F14253">
        <w:rPr>
          <w:rFonts w:cs="Times New Roman" w:hint="eastAsia"/>
          <w:sz w:val="24"/>
          <w:szCs w:val="24"/>
        </w:rPr>
        <w:t>, and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 xml:space="preserve"> is specific absorption coefficient (</w:t>
      </w:r>
      <w:r w:rsidRPr="00F14253">
        <w:rPr>
          <w:rFonts w:cs="Times New Roman"/>
          <w:sz w:val="24"/>
          <w:szCs w:val="22"/>
        </w:rPr>
        <w:t>UNESCO</w:t>
      </w:r>
      <w:r w:rsidRPr="00F14253">
        <w:rPr>
          <w:rFonts w:cs="Times New Roman" w:hint="eastAsia"/>
          <w:sz w:val="24"/>
          <w:szCs w:val="22"/>
        </w:rPr>
        <w:t xml:space="preserve">, </w:t>
      </w:r>
      <w:r w:rsidRPr="00F14253">
        <w:rPr>
          <w:rFonts w:cs="Times New Roman"/>
          <w:sz w:val="24"/>
          <w:szCs w:val="22"/>
        </w:rPr>
        <w:t>1994</w:t>
      </w:r>
      <w:r w:rsidRPr="00F14253">
        <w:rPr>
          <w:rFonts w:cs="Times New Roman" w:hint="eastAsia"/>
          <w:sz w:val="24"/>
          <w:szCs w:val="24"/>
        </w:rPr>
        <w:t>)</w:t>
      </w:r>
      <w:r w:rsidRPr="00F14253">
        <w:rPr>
          <w:rFonts w:cs="Times New Roman"/>
          <w:sz w:val="24"/>
          <w:szCs w:val="24"/>
        </w:rPr>
        <w:t>. The specific absorption coefficient i</w:t>
      </w:r>
      <w:r w:rsidRPr="00F14253">
        <w:rPr>
          <w:rFonts w:cs="Times New Roman"/>
          <w:sz w:val="24"/>
          <w:szCs w:val="22"/>
        </w:rPr>
        <w:t>s 88.74 L</w:t>
      </w:r>
      <w:r w:rsidRPr="00F14253">
        <w:rPr>
          <w:rFonts w:cs="Times New Roman" w:hint="eastAsia"/>
          <w:sz w:val="24"/>
          <w:szCs w:val="22"/>
        </w:rPr>
        <w:t xml:space="preserve"> </w:t>
      </w:r>
      <w:r w:rsidRPr="00F14253">
        <w:rPr>
          <w:rFonts w:cs="Times New Roman"/>
          <w:sz w:val="24"/>
          <w:szCs w:val="22"/>
        </w:rPr>
        <w:t>g</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cm</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(Porra </w:t>
      </w:r>
      <w:r w:rsidRPr="00F14253">
        <w:rPr>
          <w:rFonts w:cs="Times New Roman"/>
          <w:i/>
          <w:sz w:val="24"/>
          <w:szCs w:val="22"/>
        </w:rPr>
        <w:t>et al.</w:t>
      </w:r>
      <w:r w:rsidRPr="00F14253">
        <w:rPr>
          <w:rFonts w:cs="Times New Roman"/>
          <w:sz w:val="24"/>
          <w:szCs w:val="22"/>
        </w:rPr>
        <w:t xml:space="preserve">, 1989). </w:t>
      </w:r>
    </w:p>
    <w:p w:rsidR="00F14253" w:rsidRPr="00F14253" w:rsidRDefault="00F14253" w:rsidP="00F14253">
      <w:pPr>
        <w:rPr>
          <w:rFonts w:cs="Times New Roman"/>
          <w:sz w:val="24"/>
          <w:szCs w:val="22"/>
        </w:rPr>
      </w:pPr>
    </w:p>
    <w:p w:rsidR="00F14253" w:rsidRPr="00F14253" w:rsidRDefault="00F14253" w:rsidP="00B21400">
      <w:pPr>
        <w:pStyle w:val="4"/>
      </w:pPr>
      <w:r w:rsidRPr="00F14253">
        <w:t>(</w:t>
      </w:r>
      <w:r w:rsidRPr="00F14253">
        <w:rPr>
          <w:rFonts w:hint="eastAsia"/>
        </w:rPr>
        <w:t>5.2</w:t>
      </w:r>
      <w:r w:rsidRPr="00F14253">
        <w:t xml:space="preserve">) </w:t>
      </w:r>
      <w:r w:rsidRPr="00F14253">
        <w:rPr>
          <w:rFonts w:hint="eastAsia"/>
        </w:rPr>
        <w:t xml:space="preserve">Determination of R and </w:t>
      </w:r>
      <w:r w:rsidRPr="00F14253">
        <w:t>f</w:t>
      </w:r>
      <w:r w:rsidRPr="00F14253">
        <w:rPr>
          <w:vertAlign w:val="subscript"/>
        </w:rPr>
        <w:t>ph</w:t>
      </w:r>
    </w:p>
    <w:p w:rsidR="00F14253" w:rsidRPr="00F14253" w:rsidRDefault="00F14253" w:rsidP="00385A06">
      <w:pPr>
        <w:rPr>
          <w:rFonts w:cs="Times New Roman"/>
          <w:sz w:val="24"/>
          <w:szCs w:val="22"/>
        </w:rPr>
      </w:pPr>
      <w:r w:rsidRPr="00F14253">
        <w:rPr>
          <w:rFonts w:cs="Times New Roman" w:hint="eastAsia"/>
          <w:sz w:val="24"/>
          <w:szCs w:val="22"/>
        </w:rPr>
        <w:t xml:space="preserve">Before measurements, sensitivity of the </w:t>
      </w:r>
      <w:r w:rsidRPr="00F14253">
        <w:rPr>
          <w:rFonts w:cs="Times New Roman"/>
          <w:sz w:val="24"/>
          <w:szCs w:val="22"/>
        </w:rPr>
        <w:t xml:space="preserve">fluorometer was calibrated </w:t>
      </w:r>
      <w:r w:rsidRPr="00F14253">
        <w:rPr>
          <w:rFonts w:cs="Times New Roman" w:hint="eastAsia"/>
          <w:sz w:val="24"/>
          <w:szCs w:val="22"/>
        </w:rPr>
        <w:t>with</w:t>
      </w:r>
      <w:r w:rsidRPr="00F14253">
        <w:rPr>
          <w:rFonts w:cs="Times New Roman"/>
          <w:sz w:val="24"/>
          <w:szCs w:val="22"/>
        </w:rPr>
        <w:t xml:space="preserve"> </w:t>
      </w:r>
      <w:r w:rsidRPr="00F14253">
        <w:rPr>
          <w:rFonts w:cs="Times New Roman" w:hint="eastAsia"/>
          <w:sz w:val="24"/>
          <w:szCs w:val="22"/>
        </w:rPr>
        <w:t>pure</w:t>
      </w:r>
      <w:r w:rsidRPr="00F14253">
        <w:rPr>
          <w:rFonts w:cs="Times New Roman"/>
          <w:sz w:val="24"/>
          <w:szCs w:val="22"/>
        </w:rPr>
        <w:t xml:space="preserve"> DMF and a </w:t>
      </w:r>
      <w:r w:rsidRPr="00F14253">
        <w:rPr>
          <w:rFonts w:cs="Times New Roman" w:hint="eastAsia"/>
          <w:sz w:val="24"/>
          <w:szCs w:val="22"/>
        </w:rPr>
        <w:t>r</w:t>
      </w:r>
      <w:r w:rsidRPr="00F14253">
        <w:rPr>
          <w:rFonts w:cs="Times New Roman"/>
          <w:sz w:val="24"/>
          <w:szCs w:val="22"/>
        </w:rPr>
        <w:t xml:space="preserve">hodamine </w:t>
      </w:r>
      <w:r w:rsidRPr="00F14253">
        <w:rPr>
          <w:rFonts w:cs="Times New Roman" w:hint="eastAsia"/>
          <w:sz w:val="24"/>
          <w:szCs w:val="22"/>
        </w:rPr>
        <w:t xml:space="preserve">1 ppm </w:t>
      </w:r>
      <w:r w:rsidRPr="00F14253">
        <w:rPr>
          <w:rFonts w:cs="Times New Roman"/>
          <w:sz w:val="24"/>
          <w:szCs w:val="22"/>
        </w:rPr>
        <w:t xml:space="preserve">solution </w:t>
      </w:r>
      <w:r w:rsidRPr="00F14253">
        <w:rPr>
          <w:rFonts w:cs="Times New Roman" w:hint="eastAsia"/>
          <w:sz w:val="24"/>
          <w:szCs w:val="22"/>
        </w:rPr>
        <w:t>(</w:t>
      </w:r>
      <w:r w:rsidRPr="00F14253">
        <w:rPr>
          <w:rFonts w:cs="Times New Roman"/>
          <w:sz w:val="24"/>
          <w:szCs w:val="22"/>
        </w:rPr>
        <w:t>diluted with deionized water</w:t>
      </w:r>
      <w:r w:rsidRPr="00F14253">
        <w:rPr>
          <w:rFonts w:cs="Times New Roman" w:hint="eastAsia"/>
          <w:sz w:val="24"/>
          <w:szCs w:val="22"/>
        </w:rPr>
        <w:t xml:space="preserve">). </w:t>
      </w:r>
    </w:p>
    <w:p w:rsidR="00F14253" w:rsidRPr="00F14253" w:rsidRDefault="00F14253" w:rsidP="00385A06">
      <w:pPr>
        <w:rPr>
          <w:rFonts w:cs="Times New Roman"/>
          <w:sz w:val="24"/>
          <w:szCs w:val="22"/>
        </w:rPr>
      </w:pPr>
      <w:r w:rsidRPr="00F14253">
        <w:rPr>
          <w:rFonts w:cs="Times New Roman" w:hint="eastAsia"/>
          <w:sz w:val="24"/>
          <w:szCs w:val="22"/>
        </w:rPr>
        <w:t>The chlorophyll-</w:t>
      </w:r>
      <w:r w:rsidRPr="00F14253">
        <w:rPr>
          <w:rFonts w:cs="Times New Roman" w:hint="eastAsia"/>
          <w:i/>
          <w:sz w:val="24"/>
          <w:szCs w:val="22"/>
        </w:rPr>
        <w:t>a</w:t>
      </w:r>
      <w:r w:rsidRPr="00F14253">
        <w:rPr>
          <w:rFonts w:cs="Times New Roman" w:hint="eastAsia"/>
          <w:sz w:val="24"/>
          <w:szCs w:val="22"/>
        </w:rPr>
        <w:t xml:space="preserve"> standard solution, whose concentration was </w:t>
      </w:r>
      <w:r w:rsidRPr="00F14253">
        <w:rPr>
          <w:rFonts w:cs="Times New Roman"/>
          <w:sz w:val="24"/>
          <w:szCs w:val="22"/>
        </w:rPr>
        <w:t xml:space="preserve">precisely </w:t>
      </w:r>
      <w:r w:rsidRPr="00F14253">
        <w:rPr>
          <w:rFonts w:cs="Times New Roman" w:hint="eastAsia"/>
          <w:sz w:val="24"/>
          <w:szCs w:val="22"/>
        </w:rPr>
        <w:t>determined in subsection (5.1),</w:t>
      </w:r>
      <w:r w:rsidRPr="00F14253">
        <w:rPr>
          <w:rFonts w:cs="Times New Roman"/>
          <w:sz w:val="24"/>
          <w:szCs w:val="24"/>
        </w:rPr>
        <w:t xml:space="preserve"> </w:t>
      </w:r>
      <w:r w:rsidRPr="00F14253">
        <w:rPr>
          <w:rFonts w:cs="Times New Roman" w:hint="eastAsia"/>
          <w:sz w:val="24"/>
          <w:szCs w:val="24"/>
        </w:rPr>
        <w:t xml:space="preserve">was </w:t>
      </w:r>
      <w:r w:rsidRPr="00F14253">
        <w:rPr>
          <w:rFonts w:cs="Times New Roman"/>
          <w:sz w:val="24"/>
          <w:szCs w:val="24"/>
        </w:rPr>
        <w:t>measured</w:t>
      </w:r>
      <w:r w:rsidRPr="00F14253">
        <w:rPr>
          <w:rFonts w:cs="Times New Roman" w:hint="eastAsia"/>
          <w:sz w:val="24"/>
          <w:szCs w:val="24"/>
        </w:rPr>
        <w:t xml:space="preserve"> with </w:t>
      </w:r>
      <w:r w:rsidRPr="00F14253">
        <w:rPr>
          <w:rFonts w:cs="Times New Roman" w:hint="eastAsia"/>
          <w:sz w:val="24"/>
          <w:szCs w:val="22"/>
        </w:rPr>
        <w:t xml:space="preserve">the </w:t>
      </w:r>
      <w:r w:rsidRPr="00F14253">
        <w:rPr>
          <w:rFonts w:cs="Times New Roman"/>
          <w:sz w:val="24"/>
          <w:szCs w:val="22"/>
        </w:rPr>
        <w:t>fluorometer</w:t>
      </w:r>
      <w:r w:rsidRPr="00F14253">
        <w:rPr>
          <w:rFonts w:cs="Times New Roman" w:hint="eastAsia"/>
          <w:sz w:val="24"/>
          <w:szCs w:val="24"/>
        </w:rPr>
        <w:t xml:space="preserve">, and after </w:t>
      </w:r>
      <w:r w:rsidRPr="00F14253">
        <w:rPr>
          <w:rFonts w:cs="Times New Roman"/>
          <w:sz w:val="24"/>
          <w:szCs w:val="22"/>
        </w:rPr>
        <w:t>acidified</w:t>
      </w:r>
      <w:r w:rsidRPr="00F14253">
        <w:rPr>
          <w:rFonts w:cs="Times New Roman" w:hint="eastAsia"/>
          <w:sz w:val="24"/>
          <w:szCs w:val="22"/>
        </w:rPr>
        <w:t xml:space="preserve"> </w:t>
      </w:r>
      <w:r w:rsidRPr="00F14253">
        <w:rPr>
          <w:rFonts w:cs="Times New Roman"/>
          <w:sz w:val="24"/>
          <w:szCs w:val="22"/>
        </w:rPr>
        <w:t>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w:t>
      </w:r>
      <w:r w:rsidRPr="00F14253">
        <w:rPr>
          <w:rFonts w:cs="Times New Roman" w:hint="eastAsia"/>
          <w:sz w:val="24"/>
          <w:szCs w:val="22"/>
        </w:rPr>
        <w:t xml:space="preserve"> the solution was also measured</w:t>
      </w:r>
      <w:r w:rsidRPr="00F14253">
        <w:rPr>
          <w:rFonts w:cs="Times New Roman" w:hint="eastAsia"/>
          <w:sz w:val="24"/>
          <w:szCs w:val="24"/>
        </w:rPr>
        <w:t xml:space="preserve">. </w:t>
      </w:r>
      <w:r w:rsidRPr="00F14253">
        <w:rPr>
          <w:rFonts w:cs="Times New Roman" w:hint="eastAsia"/>
          <w:sz w:val="24"/>
          <w:szCs w:val="22"/>
        </w:rPr>
        <w:t>T</w:t>
      </w:r>
      <w:r w:rsidRPr="00F14253">
        <w:rPr>
          <w:rFonts w:cs="Times New Roman"/>
          <w:sz w:val="24"/>
          <w:szCs w:val="22"/>
        </w:rPr>
        <w:t xml:space="preserve">he acidification coefficient (R) </w:t>
      </w:r>
      <w:r w:rsidRPr="00F14253">
        <w:rPr>
          <w:rFonts w:cs="Times New Roman" w:hint="eastAsia"/>
          <w:sz w:val="24"/>
          <w:szCs w:val="22"/>
        </w:rPr>
        <w:t xml:space="preserve">of the </w:t>
      </w:r>
      <w:r w:rsidRPr="00F14253">
        <w:rPr>
          <w:rFonts w:cs="Times New Roman"/>
          <w:sz w:val="24"/>
          <w:szCs w:val="22"/>
        </w:rPr>
        <w:t xml:space="preserve">fluorometer was </w:t>
      </w:r>
      <w:r w:rsidRPr="00F14253">
        <w:rPr>
          <w:rFonts w:cs="Times New Roman" w:hint="eastAsia"/>
          <w:sz w:val="24"/>
          <w:szCs w:val="22"/>
        </w:rPr>
        <w:t xml:space="preserve">also </w:t>
      </w:r>
      <w:r w:rsidRPr="00F14253">
        <w:rPr>
          <w:rFonts w:cs="Times New Roman"/>
          <w:sz w:val="24"/>
          <w:szCs w:val="22"/>
        </w:rPr>
        <w:t xml:space="preserve">calculated </w:t>
      </w:r>
      <w:r w:rsidRPr="00F14253">
        <w:rPr>
          <w:rFonts w:cs="Times New Roman" w:hint="eastAsia"/>
          <w:sz w:val="24"/>
          <w:szCs w:val="22"/>
        </w:rPr>
        <w:t>as</w:t>
      </w:r>
      <w:r w:rsidRPr="00F14253">
        <w:rPr>
          <w:rFonts w:cs="Times New Roman"/>
          <w:sz w:val="24"/>
          <w:szCs w:val="22"/>
        </w:rPr>
        <w:t xml:space="preserve"> the ratio of the unacidified and acidified readings of chlorophyll-</w:t>
      </w:r>
      <w:r w:rsidRPr="00F14253">
        <w:rPr>
          <w:rFonts w:cs="Times New Roman"/>
          <w:i/>
          <w:sz w:val="24"/>
          <w:szCs w:val="22"/>
        </w:rPr>
        <w:t>a</w:t>
      </w:r>
      <w:r w:rsidRPr="00F14253">
        <w:rPr>
          <w:rFonts w:cs="Times New Roman" w:hint="eastAsia"/>
          <w:sz w:val="24"/>
          <w:szCs w:val="22"/>
        </w:rPr>
        <w:t xml:space="preserve"> standard solution</w:t>
      </w:r>
      <w:r w:rsidRPr="00F14253">
        <w:rPr>
          <w:rFonts w:cs="Times New Roman"/>
          <w:sz w:val="24"/>
          <w:szCs w:val="22"/>
        </w:rPr>
        <w:t xml:space="preserve">. </w:t>
      </w:r>
      <w:r w:rsidRPr="00F14253">
        <w:rPr>
          <w:rFonts w:cs="Times New Roman" w:hint="eastAsia"/>
          <w:sz w:val="24"/>
          <w:szCs w:val="22"/>
        </w:rPr>
        <w:t>T</w:t>
      </w:r>
      <w:r w:rsidRPr="00F14253">
        <w:rPr>
          <w:rFonts w:cs="Times New Roman"/>
          <w:sz w:val="24"/>
          <w:szCs w:val="22"/>
        </w:rPr>
        <w:t>he linear calibration factor (f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 xml:space="preserve">of the </w:t>
      </w:r>
      <w:r w:rsidRPr="00F14253">
        <w:rPr>
          <w:rFonts w:cs="Times New Roman"/>
          <w:sz w:val="24"/>
          <w:szCs w:val="22"/>
        </w:rPr>
        <w:t>fluorometer was calculated</w:t>
      </w:r>
      <w:r w:rsidRPr="00F14253">
        <w:rPr>
          <w:rFonts w:cs="Times New Roman" w:hint="eastAsia"/>
          <w:sz w:val="24"/>
          <w:szCs w:val="22"/>
        </w:rPr>
        <w:t xml:space="preserve"> </w:t>
      </w:r>
      <w:r w:rsidRPr="00F14253">
        <w:rPr>
          <w:rFonts w:cs="Times New Roman"/>
          <w:sz w:val="24"/>
          <w:szCs w:val="22"/>
        </w:rPr>
        <w:t xml:space="preserve">as the slope of the acidified reading </w:t>
      </w:r>
      <w:r w:rsidRPr="00F14253">
        <w:rPr>
          <w:rFonts w:cs="Times New Roman" w:hint="eastAsia"/>
          <w:sz w:val="24"/>
          <w:szCs w:val="22"/>
        </w:rPr>
        <w:t>against</w:t>
      </w:r>
      <w:r w:rsidRPr="00F14253">
        <w:rPr>
          <w:rFonts w:cs="Times New Roman"/>
          <w:sz w:val="24"/>
          <w:szCs w:val="22"/>
        </w:rPr>
        <w:t xml:space="preserve"> chlorophyll-</w:t>
      </w:r>
      <w:r w:rsidRPr="00F14253">
        <w:rPr>
          <w:rFonts w:cs="Times New Roman"/>
          <w:i/>
          <w:sz w:val="24"/>
          <w:szCs w:val="22"/>
        </w:rPr>
        <w:t>a</w:t>
      </w:r>
      <w:r w:rsidRPr="00F14253">
        <w:rPr>
          <w:rFonts w:cs="Times New Roman"/>
          <w:sz w:val="24"/>
          <w:szCs w:val="22"/>
        </w:rPr>
        <w:t xml:space="preserve"> concentration. </w:t>
      </w:r>
      <w:r w:rsidRPr="00F14253">
        <w:rPr>
          <w:rFonts w:cs="Times New Roman" w:hint="eastAsia"/>
          <w:sz w:val="24"/>
          <w:szCs w:val="22"/>
        </w:rPr>
        <w:t xml:space="preserve">The R 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in th</w:t>
      </w:r>
      <w:r w:rsidRPr="00F14253">
        <w:rPr>
          <w:rFonts w:cs="Times New Roman" w:hint="eastAsia"/>
          <w:sz w:val="24"/>
          <w:szCs w:val="22"/>
        </w:rPr>
        <w:t>e</w:t>
      </w:r>
      <w:r w:rsidRPr="00F14253">
        <w:rPr>
          <w:rFonts w:cs="Times New Roman"/>
          <w:sz w:val="24"/>
          <w:szCs w:val="22"/>
        </w:rPr>
        <w:t xml:space="preserve"> cruise</w:t>
      </w:r>
      <w:r w:rsidRPr="00F14253">
        <w:rPr>
          <w:rFonts w:cs="Times New Roman" w:hint="eastAsia"/>
          <w:sz w:val="24"/>
          <w:szCs w:val="22"/>
        </w:rPr>
        <w:t xml:space="preserve"> are shown in </w:t>
      </w: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.1.</w:t>
      </w:r>
    </w:p>
    <w:p w:rsidR="00F14253" w:rsidRPr="00F14253" w:rsidRDefault="00F14253" w:rsidP="00F14253">
      <w:pPr>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w:t>
      </w:r>
      <w:r w:rsidRPr="00F14253">
        <w:rPr>
          <w:rFonts w:cs="Times New Roman" w:hint="eastAsia"/>
          <w:sz w:val="24"/>
          <w:szCs w:val="22"/>
        </w:rPr>
        <w:t xml:space="preserve"> </w:t>
      </w:r>
      <w:r w:rsidRPr="00F14253">
        <w:rPr>
          <w:rFonts w:cs="Times New Roman"/>
          <w:sz w:val="24"/>
          <w:szCs w:val="22"/>
        </w:rPr>
        <w:t>C.</w:t>
      </w:r>
      <w:r w:rsidR="00B21400">
        <w:rPr>
          <w:rFonts w:cs="Times New Roman" w:hint="eastAsia"/>
          <w:sz w:val="24"/>
          <w:szCs w:val="22"/>
        </w:rPr>
        <w:t>5</w:t>
      </w:r>
      <w:r w:rsidRPr="00F14253">
        <w:rPr>
          <w:rFonts w:cs="Times New Roman"/>
          <w:sz w:val="24"/>
          <w:szCs w:val="22"/>
        </w:rPr>
        <w:t>.1</w:t>
      </w:r>
      <w:r w:rsidRPr="00F14253">
        <w:rPr>
          <w:rFonts w:cs="Times New Roman" w:hint="eastAsia"/>
          <w:sz w:val="24"/>
          <w:szCs w:val="22"/>
        </w:rPr>
        <w:t>. R</w:t>
      </w:r>
      <w:r w:rsidRPr="00F14253">
        <w:rPr>
          <w:rFonts w:cs="Times New Roman"/>
          <w:sz w:val="24"/>
          <w:szCs w:val="22"/>
        </w:rPr>
        <w:t xml:space="preserve"> </w:t>
      </w:r>
      <w:r w:rsidRPr="00F14253">
        <w:rPr>
          <w:rFonts w:cs="Times New Roman" w:hint="eastAsia"/>
          <w:sz w:val="24"/>
          <w:szCs w:val="22"/>
        </w:rPr>
        <w:t xml:space="preserve">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Acidification coefficient (R)</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1.764</w:t>
            </w:r>
          </w:p>
        </w:tc>
      </w:tr>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Linear calibration factor (f</w:t>
            </w:r>
            <w:r w:rsidRPr="00F14253">
              <w:rPr>
                <w:rFonts w:cs="Times New Roman"/>
                <w:sz w:val="24"/>
                <w:szCs w:val="22"/>
                <w:vertAlign w:val="subscript"/>
              </w:rPr>
              <w:t>ph</w:t>
            </w:r>
            <w:r w:rsidRPr="00F14253">
              <w:rPr>
                <w:rFonts w:cs="Times New Roman"/>
                <w:sz w:val="24"/>
                <w:szCs w:val="22"/>
              </w:rPr>
              <w:t>)</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7.8333</w:t>
            </w:r>
          </w:p>
        </w:tc>
      </w:tr>
    </w:tbl>
    <w:p w:rsidR="00F14253" w:rsidRPr="00F14253" w:rsidRDefault="00F14253" w:rsidP="00F14253">
      <w:pPr>
        <w:rPr>
          <w:rFonts w:cs="Times New Roman"/>
          <w:sz w:val="24"/>
          <w:szCs w:val="22"/>
        </w:rPr>
      </w:pPr>
    </w:p>
    <w:p w:rsidR="00F14253" w:rsidRPr="00F14253" w:rsidRDefault="00F14253" w:rsidP="008357E9">
      <w:pPr>
        <w:pStyle w:val="3"/>
      </w:pPr>
      <w:r w:rsidRPr="00F14253">
        <w:t>Seawater sampling and measurement</w:t>
      </w:r>
    </w:p>
    <w:p w:rsidR="00F14253" w:rsidRPr="00F14253" w:rsidRDefault="00F14253" w:rsidP="00385A06">
      <w:pPr>
        <w:rPr>
          <w:rFonts w:cs="Times New Roman"/>
          <w:sz w:val="24"/>
          <w:szCs w:val="22"/>
        </w:rPr>
      </w:pPr>
      <w:r w:rsidRPr="00F14253">
        <w:rPr>
          <w:rFonts w:cs="Times New Roman"/>
          <w:sz w:val="24"/>
          <w:szCs w:val="22"/>
        </w:rPr>
        <w:t xml:space="preserve">Water samples were collected from </w:t>
      </w:r>
      <w:r w:rsidRPr="00F14253">
        <w:rPr>
          <w:rFonts w:cs="Times New Roman"/>
          <w:sz w:val="24"/>
          <w:szCs w:val="24"/>
        </w:rPr>
        <w:t>10</w:t>
      </w:r>
      <w:r w:rsidRPr="00F14253">
        <w:rPr>
          <w:rFonts w:cs="Times New Roman" w:hint="eastAsia"/>
          <w:sz w:val="24"/>
          <w:szCs w:val="24"/>
        </w:rPr>
        <w:t>-</w:t>
      </w:r>
      <w:r w:rsidRPr="00F14253">
        <w:rPr>
          <w:rFonts w:cs="Times New Roman"/>
          <w:sz w:val="24"/>
          <w:szCs w:val="24"/>
        </w:rPr>
        <w:t>liters Niskin bottle</w:t>
      </w:r>
      <w:r w:rsidRPr="00F14253">
        <w:rPr>
          <w:rFonts w:cs="Times New Roman"/>
          <w:sz w:val="24"/>
          <w:szCs w:val="22"/>
        </w:rPr>
        <w:t xml:space="preserve"> attached the CTD-system and a </w:t>
      </w:r>
      <w:r w:rsidRPr="00F14253">
        <w:rPr>
          <w:rFonts w:cs="Times New Roman" w:hint="eastAsia"/>
          <w:sz w:val="24"/>
          <w:szCs w:val="22"/>
        </w:rPr>
        <w:t xml:space="preserve">stainless steel </w:t>
      </w:r>
      <w:r w:rsidRPr="00F14253">
        <w:rPr>
          <w:rFonts w:cs="Times New Roman"/>
          <w:sz w:val="24"/>
          <w:szCs w:val="22"/>
        </w:rPr>
        <w:t>bucket for the surface. A 200</w:t>
      </w:r>
      <w:r w:rsidRPr="00F14253">
        <w:rPr>
          <w:rFonts w:cs="Times New Roman" w:hint="eastAsia"/>
          <w:sz w:val="24"/>
          <w:szCs w:val="22"/>
        </w:rPr>
        <w:t xml:space="preserve"> </w:t>
      </w:r>
      <w:r w:rsidRPr="00F14253">
        <w:rPr>
          <w:rFonts w:cs="Times New Roman"/>
          <w:sz w:val="24"/>
          <w:szCs w:val="22"/>
        </w:rPr>
        <w:t>m</w:t>
      </w:r>
      <w:r w:rsidRPr="00F14253">
        <w:rPr>
          <w:rFonts w:cs="Times New Roman" w:hint="eastAsia"/>
          <w:sz w:val="24"/>
          <w:szCs w:val="22"/>
        </w:rPr>
        <w:t>L</w:t>
      </w:r>
      <w:r w:rsidRPr="00F14253">
        <w:rPr>
          <w:rFonts w:cs="Times New Roman"/>
          <w:sz w:val="24"/>
          <w:szCs w:val="22"/>
        </w:rPr>
        <w:t xml:space="preserve"> seawater sample was immediately filtered through 25 mm GF/F filters by low vacuum pressure</w:t>
      </w:r>
      <w:r w:rsidRPr="00F14253">
        <w:rPr>
          <w:rFonts w:cs="Times New Roman" w:hint="eastAsia"/>
          <w:sz w:val="24"/>
          <w:szCs w:val="22"/>
        </w:rPr>
        <w:t xml:space="preserve"> below 15 cmHg</w:t>
      </w:r>
      <w:r w:rsidRPr="00F14253">
        <w:rPr>
          <w:rFonts w:cs="Times New Roman"/>
          <w:sz w:val="24"/>
          <w:szCs w:val="22"/>
        </w:rPr>
        <w:t xml:space="preserve">, the particulate matter collected on the filter. </w:t>
      </w:r>
      <w:r w:rsidRPr="00F14253">
        <w:rPr>
          <w:rFonts w:cs="Times New Roman" w:hint="eastAsia"/>
          <w:sz w:val="24"/>
          <w:szCs w:val="22"/>
        </w:rPr>
        <w:t>Phytopigments</w:t>
      </w:r>
      <w:r w:rsidRPr="00F14253">
        <w:rPr>
          <w:rFonts w:cs="Times New Roman"/>
          <w:sz w:val="24"/>
          <w:szCs w:val="22"/>
        </w:rPr>
        <w:t xml:space="preserve"> </w:t>
      </w:r>
      <w:r w:rsidRPr="00F14253">
        <w:rPr>
          <w:rFonts w:cs="Times New Roman" w:hint="eastAsia"/>
          <w:sz w:val="24"/>
          <w:szCs w:val="22"/>
        </w:rPr>
        <w:t xml:space="preserve">were </w:t>
      </w:r>
      <w:r w:rsidRPr="00F14253">
        <w:rPr>
          <w:rFonts w:cs="Times New Roman"/>
          <w:sz w:val="24"/>
          <w:szCs w:val="22"/>
        </w:rPr>
        <w:t>extracted in vial with 9 m</w:t>
      </w:r>
      <w:r w:rsidRPr="00F14253">
        <w:rPr>
          <w:rFonts w:cs="Times New Roman" w:hint="eastAsia"/>
          <w:sz w:val="24"/>
          <w:szCs w:val="22"/>
        </w:rPr>
        <w:t>L</w:t>
      </w:r>
      <w:r w:rsidRPr="00F14253">
        <w:rPr>
          <w:rFonts w:cs="Times New Roman"/>
          <w:sz w:val="24"/>
          <w:szCs w:val="22"/>
        </w:rPr>
        <w:t xml:space="preserve"> of DMF. </w:t>
      </w:r>
      <w:r w:rsidRPr="00F14253">
        <w:rPr>
          <w:rFonts w:cs="Times New Roman" w:hint="eastAsia"/>
          <w:sz w:val="24"/>
          <w:szCs w:val="22"/>
        </w:rPr>
        <w:t>The e</w:t>
      </w:r>
      <w:r w:rsidRPr="00F14253">
        <w:rPr>
          <w:rFonts w:cs="Times New Roman"/>
          <w:sz w:val="24"/>
          <w:szCs w:val="22"/>
        </w:rPr>
        <w:t xml:space="preserve">xtracts were stored for 24 hours in the refrigerator at </w:t>
      </w:r>
      <w:r w:rsidRPr="00F14253">
        <w:rPr>
          <w:rFonts w:cs="Times New Roman"/>
          <w:sz w:val="24"/>
          <w:szCs w:val="22"/>
        </w:rPr>
        <w:sym w:font="Symbol" w:char="F02D"/>
      </w:r>
      <w:r w:rsidRPr="00F14253">
        <w:rPr>
          <w:rFonts w:cs="Times New Roman"/>
          <w:sz w:val="24"/>
          <w:szCs w:val="22"/>
        </w:rPr>
        <w:t>30</w:t>
      </w:r>
      <w:r w:rsidRPr="00F14253">
        <w:rPr>
          <w:rFonts w:cs="Times New Roman" w:hint="eastAsia"/>
          <w:sz w:val="24"/>
          <w:szCs w:val="22"/>
        </w:rPr>
        <w:t xml:space="preserve"> </w:t>
      </w:r>
      <w:r w:rsidRPr="00F14253">
        <w:rPr>
          <w:rFonts w:cs="Times New Roman"/>
          <w:sz w:val="24"/>
          <w:szCs w:val="22"/>
        </w:rPr>
        <w:t>°</w:t>
      </w:r>
      <w:r w:rsidRPr="00F14253">
        <w:rPr>
          <w:rFonts w:cs="Times New Roman" w:hint="eastAsia"/>
          <w:sz w:val="24"/>
          <w:szCs w:val="22"/>
        </w:rPr>
        <w:t>C</w:t>
      </w:r>
      <w:r w:rsidRPr="00F14253">
        <w:rPr>
          <w:rFonts w:cs="Times New Roman"/>
          <w:sz w:val="24"/>
          <w:szCs w:val="22"/>
        </w:rPr>
        <w:t xml:space="preserve"> until analysis.</w:t>
      </w:r>
    </w:p>
    <w:p w:rsidR="00F14253" w:rsidRPr="00F14253" w:rsidRDefault="00F14253" w:rsidP="00385A06">
      <w:pPr>
        <w:rPr>
          <w:rFonts w:cs="Times New Roman"/>
          <w:sz w:val="24"/>
          <w:szCs w:val="22"/>
        </w:rPr>
      </w:pPr>
      <w:r w:rsidRPr="00F14253">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and phaeopigment </w:t>
      </w:r>
      <w:r w:rsidRPr="00F14253">
        <w:rPr>
          <w:rFonts w:cs="Times New Roman" w:hint="eastAsia"/>
          <w:sz w:val="24"/>
          <w:szCs w:val="22"/>
        </w:rPr>
        <w:t>concentrations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 xml:space="preserve">in the sample are calculated </w:t>
      </w:r>
      <w:r w:rsidRPr="00F14253">
        <w:rPr>
          <w:rFonts w:cs="Times New Roman" w:hint="eastAsia"/>
          <w:sz w:val="24"/>
          <w:szCs w:val="22"/>
        </w:rPr>
        <w:t>as follows:</w:t>
      </w:r>
    </w:p>
    <w:p w:rsidR="00F14253" w:rsidRPr="00F14253" w:rsidRDefault="00F14253" w:rsidP="00F14253">
      <w:pPr>
        <w:rPr>
          <w:rFonts w:cs="Times New Roman"/>
          <w:sz w:val="24"/>
          <w:szCs w:val="24"/>
        </w:rPr>
      </w:pPr>
      <w:r w:rsidRPr="00F14253">
        <w:rPr>
          <w:rFonts w:cs="Times New Roman" w:hint="eastAsia"/>
          <w:sz w:val="24"/>
          <w:szCs w:val="22"/>
        </w:rPr>
        <w:tab/>
      </w:r>
      <w:r w:rsidRPr="00F14253">
        <w:rPr>
          <w:rFonts w:cs="Times New Roman"/>
          <w:position w:val="-32"/>
          <w:sz w:val="24"/>
          <w:szCs w:val="22"/>
        </w:rPr>
        <w:object w:dxaOrig="2740" w:dyaOrig="700">
          <v:shape id="_x0000_i1041" type="#_x0000_t75" style="width:137.45pt;height:35.55pt" o:ole="">
            <v:imagedata r:id="rId79" o:title=""/>
          </v:shape>
          <o:OLEObject Type="Embed" ProgID="Equation.3" ShapeID="_x0000_i1041" DrawAspect="Content" ObjectID="_1632914930" r:id="rId80"/>
        </w:object>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.2)</w:t>
      </w:r>
    </w:p>
    <w:p w:rsidR="00F14253" w:rsidRPr="00F14253" w:rsidRDefault="00F14253" w:rsidP="00F14253">
      <w:pPr>
        <w:ind w:firstLine="840"/>
        <w:rPr>
          <w:rFonts w:cs="Times New Roman"/>
          <w:sz w:val="24"/>
          <w:szCs w:val="22"/>
        </w:rPr>
      </w:pPr>
      <w:r w:rsidRPr="00F14253">
        <w:rPr>
          <w:rFonts w:cs="Times New Roman"/>
          <w:position w:val="-32"/>
          <w:sz w:val="24"/>
          <w:szCs w:val="22"/>
        </w:rPr>
        <w:object w:dxaOrig="2900" w:dyaOrig="700">
          <v:shape id="_x0000_i1042" type="#_x0000_t75" style="width:144.95pt;height:35.55pt" o:ole="">
            <v:imagedata r:id="rId81" o:title=""/>
          </v:shape>
          <o:OLEObject Type="Embed" ProgID="Equation.3" ShapeID="_x0000_i1042" DrawAspect="Content" ObjectID="_1632914931" r:id="rId82"/>
        </w:object>
      </w:r>
      <w:r w:rsidRPr="00F14253">
        <w:rPr>
          <w:rFonts w:cs="Times New Roman" w:hint="eastAsia"/>
          <w:sz w:val="24"/>
          <w:szCs w:val="22"/>
        </w:rPr>
        <w:tab/>
      </w:r>
      <w:r w:rsidRPr="00F14253">
        <w:rPr>
          <w:rFonts w:cs="Times New Roman" w:hint="eastAsia"/>
          <w:sz w:val="24"/>
          <w:szCs w:val="22"/>
        </w:rPr>
        <w:tab/>
        <w:t>(C</w:t>
      </w:r>
      <w:r w:rsidR="00895761">
        <w:rPr>
          <w:rFonts w:cs="Times New Roman" w:hint="eastAsia"/>
          <w:sz w:val="24"/>
          <w:szCs w:val="22"/>
        </w:rPr>
        <w:t>5</w:t>
      </w:r>
      <w:r w:rsidRPr="00F14253">
        <w:rPr>
          <w:rFonts w:cs="Times New Roman" w:hint="eastAsia"/>
          <w:sz w:val="24"/>
          <w:szCs w:val="22"/>
        </w:rPr>
        <w:t>.3)</w:t>
      </w:r>
    </w:p>
    <w:p w:rsidR="00F14253" w:rsidRPr="00F14253" w:rsidRDefault="00F14253" w:rsidP="00F14253">
      <w:pPr>
        <w:ind w:firstLine="840"/>
        <w:rPr>
          <w:rFonts w:cs="Times New Roman"/>
          <w:sz w:val="24"/>
          <w:szCs w:val="22"/>
        </w:rPr>
      </w:pP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0</w:t>
      </w:r>
      <w:r w:rsidRPr="00F14253">
        <w:rPr>
          <w:rFonts w:cs="Times New Roman" w:hint="eastAsia"/>
          <w:sz w:val="24"/>
          <w:szCs w:val="22"/>
        </w:rPr>
        <w:t>:</w:t>
      </w:r>
      <w:r w:rsidRPr="00F14253">
        <w:rPr>
          <w:rFonts w:cs="Times New Roman"/>
          <w:sz w:val="24"/>
          <w:szCs w:val="22"/>
        </w:rPr>
        <w:t xml:space="preserve"> reading before acidification</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a</w:t>
      </w:r>
      <w:r w:rsidRPr="00F14253">
        <w:rPr>
          <w:rFonts w:cs="Times New Roman" w:hint="eastAsia"/>
          <w:sz w:val="24"/>
          <w:szCs w:val="22"/>
        </w:rPr>
        <w:t>:</w:t>
      </w:r>
      <w:r w:rsidRPr="00F14253">
        <w:rPr>
          <w:rFonts w:cs="Times New Roman"/>
          <w:sz w:val="24"/>
          <w:szCs w:val="22"/>
        </w:rPr>
        <w:t xml:space="preserve"> reading after acidification</w:t>
      </w:r>
    </w:p>
    <w:p w:rsidR="00F14253" w:rsidRPr="00F14253" w:rsidRDefault="00F14253" w:rsidP="00F14253">
      <w:pPr>
        <w:ind w:firstLine="840"/>
        <w:rPr>
          <w:rFonts w:cs="Times New Roman"/>
          <w:sz w:val="24"/>
          <w:szCs w:val="22"/>
        </w:rPr>
      </w:pPr>
      <w:r w:rsidRPr="00F14253">
        <w:rPr>
          <w:rFonts w:cs="Times New Roman"/>
          <w:sz w:val="24"/>
          <w:szCs w:val="22"/>
        </w:rPr>
        <w:t>R</w:t>
      </w:r>
      <w:r w:rsidRPr="00F14253">
        <w:rPr>
          <w:rFonts w:cs="Times New Roman" w:hint="eastAsia"/>
          <w:sz w:val="24"/>
          <w:szCs w:val="22"/>
        </w:rPr>
        <w:t>:</w:t>
      </w:r>
      <w:r w:rsidRPr="00F14253">
        <w:rPr>
          <w:rFonts w:cs="Times New Roman"/>
          <w:sz w:val="24"/>
          <w:szCs w:val="22"/>
        </w:rPr>
        <w:t xml:space="preserve"> acidification coefficient (F</w:t>
      </w:r>
      <w:r w:rsidRPr="00F14253">
        <w:rPr>
          <w:rFonts w:cs="Times New Roman"/>
          <w:sz w:val="24"/>
          <w:szCs w:val="22"/>
          <w:vertAlign w:val="subscript"/>
        </w:rPr>
        <w:t>0</w:t>
      </w:r>
      <w:r w:rsidRPr="00F14253">
        <w:rPr>
          <w:rFonts w:cs="Times New Roman"/>
          <w:sz w:val="24"/>
          <w:szCs w:val="22"/>
        </w:rPr>
        <w:t>/F</w:t>
      </w:r>
      <w:r w:rsidRPr="00F14253">
        <w:rPr>
          <w:rFonts w:cs="Times New Roman"/>
          <w:sz w:val="24"/>
          <w:szCs w:val="22"/>
          <w:vertAlign w:val="subscript"/>
        </w:rPr>
        <w:t>a</w:t>
      </w:r>
      <w:r w:rsidRPr="00F14253">
        <w:rPr>
          <w:rFonts w:cs="Times New Roman"/>
          <w:sz w:val="24"/>
          <w:szCs w:val="22"/>
        </w:rPr>
        <w:t xml:space="preserve">) for pure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ph</w:t>
      </w:r>
      <w:r w:rsidRPr="00F14253">
        <w:rPr>
          <w:rFonts w:cs="Times New Roman" w:hint="eastAsia"/>
          <w:sz w:val="24"/>
          <w:szCs w:val="22"/>
        </w:rPr>
        <w:t>:</w:t>
      </w:r>
      <w:r w:rsidRPr="00F14253">
        <w:rPr>
          <w:rFonts w:cs="Times New Roman"/>
          <w:sz w:val="24"/>
          <w:szCs w:val="22"/>
        </w:rPr>
        <w:t xml:space="preserve"> linear calibration factor</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extraction volume</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sample volume</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t>Quality control flag assignment</w:t>
      </w:r>
    </w:p>
    <w:p w:rsidR="00F14253" w:rsidRPr="00F14253" w:rsidRDefault="00F14253" w:rsidP="00385A06">
      <w:pPr>
        <w:jc w:val="left"/>
        <w:rPr>
          <w:rFonts w:cs="Times New Roman"/>
          <w:sz w:val="24"/>
          <w:szCs w:val="22"/>
        </w:rPr>
      </w:pPr>
      <w:r w:rsidRPr="00F14253">
        <w:rPr>
          <w:rFonts w:cs="Times New Roman"/>
          <w:sz w:val="24"/>
          <w:szCs w:val="22"/>
        </w:rPr>
        <w:t>Quality flag value was assigned to oxygen measurements as shown in Table C.</w:t>
      </w:r>
      <w:r w:rsidR="00B21400">
        <w:rPr>
          <w:rFonts w:cs="Times New Roman" w:hint="eastAsia"/>
          <w:sz w:val="24"/>
          <w:szCs w:val="22"/>
        </w:rPr>
        <w:t>5</w:t>
      </w:r>
      <w:r w:rsidRPr="00F14253">
        <w:rPr>
          <w:rFonts w:cs="Times New Roman"/>
          <w:sz w:val="24"/>
          <w:szCs w:val="22"/>
        </w:rPr>
        <w:t>.</w:t>
      </w:r>
      <w:r w:rsidRPr="00F14253">
        <w:rPr>
          <w:rFonts w:cs="Times New Roman" w:hint="eastAsia"/>
          <w:sz w:val="24"/>
          <w:szCs w:val="22"/>
        </w:rPr>
        <w:t>2</w:t>
      </w:r>
      <w:r w:rsidRPr="00F14253">
        <w:rPr>
          <w:rFonts w:cs="Times New Roman"/>
          <w:sz w:val="24"/>
          <w:szCs w:val="22"/>
        </w:rPr>
        <w:t>, using the code defined in IOCCP Report No.14 (Swift, 2010).</w:t>
      </w:r>
    </w:p>
    <w:p w:rsidR="00F14253" w:rsidRPr="00F14253" w:rsidRDefault="00F14253" w:rsidP="00F14253">
      <w:pPr>
        <w:ind w:firstLineChars="100" w:firstLine="240"/>
        <w:jc w:val="left"/>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r w:rsidRPr="00F14253">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F14253" w:rsidRPr="00F14253" w:rsidTr="003621B4">
        <w:trPr>
          <w:trHeight w:val="466"/>
          <w:jc w:val="center"/>
        </w:trPr>
        <w:tc>
          <w:tcPr>
            <w:tcW w:w="851"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Flag</w:t>
            </w:r>
          </w:p>
        </w:tc>
        <w:tc>
          <w:tcPr>
            <w:tcW w:w="1934" w:type="dxa"/>
            <w:tcBorders>
              <w:top w:val="single" w:sz="8" w:space="0" w:color="auto"/>
              <w:left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Definition</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Chl</w:t>
            </w:r>
            <w:r w:rsidRPr="00F14253">
              <w:rPr>
                <w:rFonts w:cs="Times New Roman" w:hint="eastAsia"/>
                <w:sz w:val="24"/>
                <w:szCs w:val="22"/>
              </w:rPr>
              <w:t xml:space="preserve"> </w:t>
            </w:r>
            <w:r w:rsidRPr="00F14253">
              <w:rPr>
                <w:rFonts w:cs="Times New Roman" w:hint="eastAsia"/>
                <w:i/>
                <w:sz w:val="24"/>
                <w:szCs w:val="22"/>
              </w:rPr>
              <w:t>a</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Phaeo</w:t>
            </w:r>
            <w:r w:rsidRPr="00F14253">
              <w:rPr>
                <w:rFonts w:cs="Times New Roman" w:hint="eastAsia"/>
                <w:sz w:val="24"/>
                <w:szCs w:val="22"/>
              </w:rPr>
              <w:t>.</w:t>
            </w:r>
          </w:p>
        </w:tc>
      </w:tr>
      <w:tr w:rsidR="00F14253" w:rsidRPr="00F14253" w:rsidTr="003621B4">
        <w:trPr>
          <w:trHeight w:val="466"/>
          <w:jc w:val="center"/>
        </w:trPr>
        <w:tc>
          <w:tcPr>
            <w:tcW w:w="851"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2</w:t>
            </w:r>
          </w:p>
        </w:tc>
        <w:tc>
          <w:tcPr>
            <w:tcW w:w="1934" w:type="dxa"/>
            <w:tcBorders>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Good</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3</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Questionable</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4</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Bad (Faulty)</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5</w:t>
            </w:r>
          </w:p>
        </w:tc>
        <w:tc>
          <w:tcPr>
            <w:tcW w:w="1934" w:type="dxa"/>
            <w:tcBorders>
              <w:top w:val="nil"/>
              <w:left w:val="nil"/>
              <w:right w:val="nil"/>
            </w:tcBorders>
          </w:tcPr>
          <w:p w:rsidR="00F14253" w:rsidRPr="00F14253" w:rsidRDefault="00F14253" w:rsidP="00F14253">
            <w:pPr>
              <w:jc w:val="left"/>
              <w:rPr>
                <w:rFonts w:cs="Times New Roman"/>
                <w:sz w:val="24"/>
                <w:szCs w:val="22"/>
              </w:rPr>
            </w:pPr>
            <w:r w:rsidRPr="00F14253">
              <w:rPr>
                <w:rFonts w:cs="Times New Roman" w:hint="eastAsia"/>
                <w:sz w:val="24"/>
                <w:szCs w:val="22"/>
              </w:rPr>
              <w:t>Not reported</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r>
      <w:tr w:rsidR="00F14253" w:rsidRPr="00F14253" w:rsidTr="003621B4">
        <w:trPr>
          <w:trHeight w:val="466"/>
          <w:jc w:val="center"/>
        </w:trPr>
        <w:tc>
          <w:tcPr>
            <w:tcW w:w="2785" w:type="dxa"/>
            <w:gridSpan w:val="2"/>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sz w:val="24"/>
                <w:szCs w:val="22"/>
              </w:rPr>
              <w:t>Total number</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r>
    </w:tbl>
    <w:p w:rsidR="00F14253" w:rsidRPr="00F14253" w:rsidRDefault="00F14253" w:rsidP="00F14253">
      <w:pPr>
        <w:ind w:left="120" w:hangingChars="50" w:hanging="120"/>
        <w:rPr>
          <w:rFonts w:cs="Times New Roman"/>
          <w:sz w:val="24"/>
          <w:szCs w:val="22"/>
        </w:rPr>
      </w:pPr>
    </w:p>
    <w:p w:rsidR="00F14253" w:rsidRPr="00F14253" w:rsidRDefault="00F14253" w:rsidP="00F14253">
      <w:pPr>
        <w:ind w:left="120" w:hangingChars="50" w:hanging="120"/>
        <w:rPr>
          <w:rFonts w:cs="Times New Roman"/>
          <w:sz w:val="24"/>
          <w:szCs w:val="22"/>
        </w:rPr>
      </w:pPr>
    </w:p>
    <w:p w:rsidR="00F14253" w:rsidRPr="00F14253" w:rsidRDefault="00F14253" w:rsidP="00F14253">
      <w:pPr>
        <w:rPr>
          <w:rFonts w:cs="Times New Roman"/>
          <w:b/>
          <w:i/>
          <w:sz w:val="24"/>
          <w:szCs w:val="22"/>
        </w:rPr>
      </w:pPr>
      <w:r w:rsidRPr="00F14253">
        <w:rPr>
          <w:rFonts w:cs="Times New Roman"/>
          <w:b/>
          <w:i/>
          <w:sz w:val="24"/>
          <w:szCs w:val="22"/>
        </w:rPr>
        <w:t>Reference</w:t>
      </w:r>
      <w:r w:rsidRPr="00F14253">
        <w:rPr>
          <w:rFonts w:cs="Times New Roman" w:hint="eastAsia"/>
          <w:b/>
          <w:i/>
          <w:sz w:val="24"/>
          <w:szCs w:val="22"/>
        </w:rPr>
        <w:t>s</w:t>
      </w:r>
    </w:p>
    <w:p w:rsidR="00F14253" w:rsidRPr="00F14253" w:rsidRDefault="00F14253" w:rsidP="00F14253">
      <w:pPr>
        <w:ind w:left="451" w:hangingChars="188" w:hanging="451"/>
        <w:rPr>
          <w:rFonts w:cs="Times New Roman"/>
          <w:i/>
          <w:sz w:val="24"/>
          <w:szCs w:val="22"/>
        </w:rPr>
      </w:pPr>
      <w:r w:rsidRPr="00F14253">
        <w:rPr>
          <w:rFonts w:cs="Times New Roman"/>
          <w:sz w:val="24"/>
          <w:szCs w:val="22"/>
        </w:rPr>
        <w:t>Porra, R. J., W. A. Thompson and P. E. Kriedemann (1989)</w:t>
      </w:r>
      <w:r w:rsidRPr="00F14253">
        <w:rPr>
          <w:rFonts w:cs="Times New Roman" w:hint="eastAsia"/>
          <w:sz w:val="24"/>
          <w:szCs w:val="22"/>
        </w:rPr>
        <w:t>,</w:t>
      </w:r>
      <w:r w:rsidRPr="00F14253">
        <w:rPr>
          <w:rFonts w:cs="Times New Roman"/>
          <w:sz w:val="24"/>
          <w:szCs w:val="22"/>
        </w:rPr>
        <w:t xml:space="preserve"> Determination of accurate coefficients and simultaneous equations for assaying chlorophylls </w:t>
      </w:r>
      <w:r w:rsidRPr="00F14253">
        <w:rPr>
          <w:rFonts w:cs="Times New Roman"/>
          <w:i/>
          <w:sz w:val="24"/>
          <w:szCs w:val="22"/>
        </w:rPr>
        <w:t>a</w:t>
      </w:r>
      <w:r w:rsidRPr="00F14253">
        <w:rPr>
          <w:rFonts w:cs="Times New Roman"/>
          <w:sz w:val="24"/>
          <w:szCs w:val="22"/>
        </w:rPr>
        <w:t xml:space="preserve"> and </w:t>
      </w:r>
      <w:r w:rsidRPr="00F14253">
        <w:rPr>
          <w:rFonts w:cs="Times New Roman"/>
          <w:i/>
          <w:sz w:val="24"/>
          <w:szCs w:val="22"/>
        </w:rPr>
        <w:t>b</w:t>
      </w:r>
      <w:r w:rsidRPr="00F14253">
        <w:rPr>
          <w:rFonts w:cs="Times New Roman"/>
          <w:sz w:val="24"/>
          <w:szCs w:val="22"/>
        </w:rPr>
        <w:t xml:space="preserve"> extracted with four different solvents: verification of the concentration of chlorophyll standards by atomic absotption spectroscopy. </w:t>
      </w:r>
      <w:r w:rsidRPr="00F14253">
        <w:rPr>
          <w:rFonts w:cs="Times New Roman"/>
          <w:i/>
          <w:sz w:val="24"/>
          <w:szCs w:val="22"/>
        </w:rPr>
        <w:t>Biochem. Biophy. Acta,</w:t>
      </w:r>
      <w:r w:rsidRPr="00F14253">
        <w:rPr>
          <w:rFonts w:cs="Times New Roman"/>
          <w:sz w:val="24"/>
          <w:szCs w:val="22"/>
        </w:rPr>
        <w:t xml:space="preserve"> 975, 384-394</w:t>
      </w:r>
      <w:r w:rsidRPr="00F14253">
        <w:rPr>
          <w:rFonts w:cs="Times New Roman" w:hint="eastAsia"/>
          <w:i/>
          <w:sz w:val="24"/>
          <w:szCs w:val="22"/>
        </w:rPr>
        <w:t>.</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Pr="00F14253" w:rsidRDefault="00F14253" w:rsidP="00F14253">
      <w:pPr>
        <w:ind w:left="451" w:hangingChars="188" w:hanging="451"/>
        <w:rPr>
          <w:rFonts w:cs="Times New Roman"/>
          <w:sz w:val="24"/>
          <w:szCs w:val="22"/>
        </w:rPr>
      </w:pPr>
      <w:r w:rsidRPr="00F14253">
        <w:rPr>
          <w:rFonts w:cs="Times New Roman"/>
          <w:sz w:val="24"/>
          <w:szCs w:val="22"/>
        </w:rPr>
        <w:t xml:space="preserve">UNESCO (1994), </w:t>
      </w:r>
      <w:r w:rsidRPr="00F14253">
        <w:rPr>
          <w:rFonts w:cs="Times New Roman" w:hint="eastAsia"/>
          <w:sz w:val="24"/>
          <w:szCs w:val="22"/>
        </w:rPr>
        <w:t xml:space="preserve">Protocols for the joint global ocean flux study (JGOFS) core measurements: Measurement of chlorophyll </w:t>
      </w:r>
      <w:r w:rsidRPr="00F14253">
        <w:rPr>
          <w:rFonts w:cs="Times New Roman" w:hint="eastAsia"/>
          <w:i/>
          <w:sz w:val="24"/>
          <w:szCs w:val="22"/>
        </w:rPr>
        <w:t>a</w:t>
      </w:r>
      <w:r w:rsidRPr="00F14253">
        <w:rPr>
          <w:rFonts w:cs="Times New Roman" w:hint="eastAsia"/>
          <w:sz w:val="24"/>
          <w:szCs w:val="22"/>
        </w:rPr>
        <w:t xml:space="preserve"> and phaeopigments by fluorometric analysis, </w:t>
      </w:r>
      <w:r w:rsidRPr="00F14253">
        <w:rPr>
          <w:rFonts w:cs="Times New Roman"/>
          <w:i/>
          <w:sz w:val="24"/>
          <w:szCs w:val="22"/>
        </w:rPr>
        <w:t>IOC manuals and guides</w:t>
      </w:r>
      <w:r w:rsidRPr="00F14253">
        <w:rPr>
          <w:rFonts w:cs="Times New Roman" w:hint="eastAsia"/>
          <w:i/>
          <w:sz w:val="24"/>
          <w:szCs w:val="22"/>
        </w:rPr>
        <w:t xml:space="preserve"> </w:t>
      </w:r>
      <w:r w:rsidRPr="00F14253">
        <w:rPr>
          <w:rFonts w:cs="Times New Roman"/>
          <w:i/>
          <w:sz w:val="24"/>
          <w:szCs w:val="22"/>
        </w:rPr>
        <w:t>29</w:t>
      </w:r>
      <w:r w:rsidRPr="00F14253">
        <w:rPr>
          <w:rFonts w:cs="Times New Roman" w:hint="eastAsia"/>
          <w:i/>
          <w:sz w:val="24"/>
          <w:szCs w:val="22"/>
        </w:rPr>
        <w:t>, Chapter 14.</w:t>
      </w:r>
    </w:p>
    <w:p w:rsidR="00CD1A37" w:rsidRPr="00F14253" w:rsidRDefault="00CD1A37" w:rsidP="00CD1A37"/>
    <w:sectPr w:rsidR="00CD1A37" w:rsidRPr="00F14253" w:rsidSect="00B32753">
      <w:footerReference w:type="default" r:id="rId83"/>
      <w:pgSz w:w="11906" w:h="16838" w:code="9"/>
      <w:pgMar w:top="1418" w:right="1418" w:bottom="1418" w:left="141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6A7" w:rsidRDefault="000326A7" w:rsidP="00834B72">
      <w:r>
        <w:separator/>
      </w:r>
    </w:p>
  </w:endnote>
  <w:endnote w:type="continuationSeparator" w:id="0">
    <w:p w:rsidR="000326A7" w:rsidRDefault="000326A7"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420312"/>
      <w:docPartObj>
        <w:docPartGallery w:val="Page Numbers (Bottom of Page)"/>
        <w:docPartUnique/>
      </w:docPartObj>
    </w:sdtPr>
    <w:sdtEndPr/>
    <w:sdtContent>
      <w:p w:rsidR="000326A7" w:rsidRDefault="000326A7" w:rsidP="00B07B8E">
        <w:pPr>
          <w:pStyle w:val="ac"/>
          <w:jc w:val="center"/>
        </w:pPr>
        <w:r>
          <w:fldChar w:fldCharType="begin"/>
        </w:r>
        <w:r>
          <w:instrText>PAGE   \* MERGEFORMAT</w:instrText>
        </w:r>
        <w:r>
          <w:fldChar w:fldCharType="separate"/>
        </w:r>
        <w:r w:rsidR="007D54C5" w:rsidRPr="007D54C5">
          <w:rPr>
            <w:noProof/>
            <w:lang w:val="ja-JP"/>
          </w:rPr>
          <w:t>16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6A7" w:rsidRDefault="000326A7">
    <w:pPr>
      <w:pStyle w:val="ac"/>
      <w:jc w:val="center"/>
    </w:pPr>
    <w:r>
      <w:fldChar w:fldCharType="begin"/>
    </w:r>
    <w:r>
      <w:instrText>PAGE   \* MERGEFORMAT</w:instrText>
    </w:r>
    <w:r>
      <w:fldChar w:fldCharType="separate"/>
    </w:r>
    <w:r w:rsidR="007D54C5" w:rsidRPr="007D54C5">
      <w:rPr>
        <w:noProof/>
        <w:lang w:val="ja-JP"/>
      </w:rPr>
      <w:t>21</w:t>
    </w:r>
    <w:r>
      <w:fldChar w:fldCharType="end"/>
    </w:r>
  </w:p>
  <w:p w:rsidR="000326A7" w:rsidRDefault="000326A7">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091080"/>
      <w:docPartObj>
        <w:docPartGallery w:val="Page Numbers (Bottom of Page)"/>
        <w:docPartUnique/>
      </w:docPartObj>
    </w:sdtPr>
    <w:sdtEndPr/>
    <w:sdtContent>
      <w:p w:rsidR="000326A7" w:rsidRDefault="000326A7">
        <w:pPr>
          <w:pStyle w:val="ac"/>
          <w:jc w:val="center"/>
        </w:pPr>
        <w:r>
          <w:fldChar w:fldCharType="begin"/>
        </w:r>
        <w:r>
          <w:instrText>PAGE   \* MERGEFORMAT</w:instrText>
        </w:r>
        <w:r>
          <w:fldChar w:fldCharType="separate"/>
        </w:r>
        <w:r w:rsidR="007D54C5" w:rsidRPr="007D54C5">
          <w:rPr>
            <w:noProof/>
            <w:lang w:val="ja-JP"/>
          </w:rPr>
          <w:t>31</w:t>
        </w:r>
        <w:r>
          <w:fldChar w:fldCharType="end"/>
        </w:r>
      </w:p>
    </w:sdtContent>
  </w:sdt>
  <w:p w:rsidR="000326A7" w:rsidRDefault="000326A7">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558723"/>
      <w:docPartObj>
        <w:docPartGallery w:val="Page Numbers (Bottom of Page)"/>
        <w:docPartUnique/>
      </w:docPartObj>
    </w:sdtPr>
    <w:sdtEndPr/>
    <w:sdtContent>
      <w:p w:rsidR="000326A7" w:rsidRDefault="000326A7">
        <w:pPr>
          <w:pStyle w:val="ac"/>
          <w:jc w:val="center"/>
        </w:pPr>
        <w:r>
          <w:fldChar w:fldCharType="begin"/>
        </w:r>
        <w:r>
          <w:instrText>PAGE   \* MERGEFORMAT</w:instrText>
        </w:r>
        <w:r>
          <w:fldChar w:fldCharType="separate"/>
        </w:r>
        <w:r w:rsidR="007D54C5" w:rsidRPr="007D54C5">
          <w:rPr>
            <w:noProof/>
            <w:lang w:val="ja-JP"/>
          </w:rPr>
          <w:t>51</w:t>
        </w:r>
        <w:r>
          <w:fldChar w:fldCharType="end"/>
        </w:r>
      </w:p>
    </w:sdtContent>
  </w:sdt>
  <w:p w:rsidR="000326A7" w:rsidRDefault="000326A7">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145662"/>
      <w:docPartObj>
        <w:docPartGallery w:val="Page Numbers (Bottom of Page)"/>
        <w:docPartUnique/>
      </w:docPartObj>
    </w:sdtPr>
    <w:sdtEndPr/>
    <w:sdtContent>
      <w:p w:rsidR="000326A7" w:rsidRDefault="000326A7">
        <w:pPr>
          <w:pStyle w:val="ac"/>
          <w:jc w:val="center"/>
        </w:pPr>
        <w:r>
          <w:fldChar w:fldCharType="begin"/>
        </w:r>
        <w:r>
          <w:instrText>PAGE   \* MERGEFORMAT</w:instrText>
        </w:r>
        <w:r>
          <w:fldChar w:fldCharType="separate"/>
        </w:r>
        <w:r w:rsidR="007D54C5" w:rsidRPr="007D54C5">
          <w:rPr>
            <w:noProof/>
            <w:lang w:val="ja-JP"/>
          </w:rPr>
          <w:t>55</w:t>
        </w:r>
        <w:r>
          <w:fldChar w:fldCharType="end"/>
        </w:r>
      </w:p>
    </w:sdtContent>
  </w:sdt>
  <w:p w:rsidR="000326A7" w:rsidRDefault="000326A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6A7" w:rsidRDefault="000326A7" w:rsidP="00834B72">
      <w:r>
        <w:separator/>
      </w:r>
    </w:p>
  </w:footnote>
  <w:footnote w:type="continuationSeparator" w:id="0">
    <w:p w:rsidR="000326A7" w:rsidRDefault="000326A7"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12D2724"/>
    <w:multiLevelType w:val="hybridMultilevel"/>
    <w:tmpl w:val="79B20E10"/>
    <w:lvl w:ilvl="0" w:tplc="E7843E8E">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3693D"/>
    <w:multiLevelType w:val="multilevel"/>
    <w:tmpl w:val="0409001D"/>
    <w:numStyleLink w:val="1"/>
  </w:abstractNum>
  <w:abstractNum w:abstractNumId="4"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BA637B1"/>
    <w:multiLevelType w:val="hybridMultilevel"/>
    <w:tmpl w:val="7BAE2AE0"/>
    <w:lvl w:ilvl="0" w:tplc="5508A098">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7D324A"/>
    <w:multiLevelType w:val="hybridMultilevel"/>
    <w:tmpl w:val="0CBA8708"/>
    <w:lvl w:ilvl="0" w:tplc="E07EEE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C45167"/>
    <w:multiLevelType w:val="hybridMultilevel"/>
    <w:tmpl w:val="93747370"/>
    <w:lvl w:ilvl="0" w:tplc="F90AA5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6"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802AE4"/>
    <w:multiLevelType w:val="hybridMultilevel"/>
    <w:tmpl w:val="B65A4666"/>
    <w:lvl w:ilvl="0" w:tplc="2F2025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963A9B"/>
    <w:multiLevelType w:val="hybridMultilevel"/>
    <w:tmpl w:val="3A9A99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10"/>
  </w:num>
  <w:num w:numId="2">
    <w:abstractNumId w:val="6"/>
  </w:num>
  <w:num w:numId="3">
    <w:abstractNumId w:val="12"/>
  </w:num>
  <w:num w:numId="4">
    <w:abstractNumId w:val="15"/>
  </w:num>
  <w:num w:numId="5">
    <w:abstractNumId w:val="13"/>
  </w:num>
  <w:num w:numId="6">
    <w:abstractNumId w:val="20"/>
  </w:num>
  <w:num w:numId="7">
    <w:abstractNumId w:val="7"/>
  </w:num>
  <w:num w:numId="8">
    <w:abstractNumId w:val="3"/>
  </w:num>
  <w:num w:numId="9">
    <w:abstractNumId w:val="1"/>
  </w:num>
  <w:num w:numId="10">
    <w:abstractNumId w:val="9"/>
  </w:num>
  <w:num w:numId="11">
    <w:abstractNumId w:val="14"/>
  </w:num>
  <w:num w:numId="12">
    <w:abstractNumId w:val="0"/>
  </w:num>
  <w:num w:numId="13">
    <w:abstractNumId w:val="5"/>
  </w:num>
  <w:num w:numId="14">
    <w:abstractNumId w:val="4"/>
  </w:num>
  <w:num w:numId="15">
    <w:abstractNumId w:val="18"/>
  </w:num>
  <w:num w:numId="16">
    <w:abstractNumId w:val="16"/>
  </w:num>
  <w:num w:numId="17">
    <w:abstractNumId w:val="19"/>
  </w:num>
  <w:num w:numId="18">
    <w:abstractNumId w:val="2"/>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7"/>
  </w:num>
  <w:num w:numId="24">
    <w:abstractNumId w:val="11"/>
  </w:num>
  <w:num w:numId="25">
    <w:abstractNumId w:val="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2187F"/>
    <w:rsid w:val="000326A7"/>
    <w:rsid w:val="00033F5B"/>
    <w:rsid w:val="00042D4A"/>
    <w:rsid w:val="000533BE"/>
    <w:rsid w:val="0005414A"/>
    <w:rsid w:val="0006538C"/>
    <w:rsid w:val="0008189A"/>
    <w:rsid w:val="00084520"/>
    <w:rsid w:val="00091DFE"/>
    <w:rsid w:val="000B0981"/>
    <w:rsid w:val="000B7AF4"/>
    <w:rsid w:val="000C1235"/>
    <w:rsid w:val="000C559E"/>
    <w:rsid w:val="000D3BC1"/>
    <w:rsid w:val="000F0B9D"/>
    <w:rsid w:val="000F1DF2"/>
    <w:rsid w:val="000F5C52"/>
    <w:rsid w:val="000F60F8"/>
    <w:rsid w:val="00113F6C"/>
    <w:rsid w:val="00120876"/>
    <w:rsid w:val="00124E6E"/>
    <w:rsid w:val="00131402"/>
    <w:rsid w:val="00136A83"/>
    <w:rsid w:val="00143DD0"/>
    <w:rsid w:val="00155481"/>
    <w:rsid w:val="00162EFC"/>
    <w:rsid w:val="00162FA7"/>
    <w:rsid w:val="00171B66"/>
    <w:rsid w:val="00172F95"/>
    <w:rsid w:val="00173AF4"/>
    <w:rsid w:val="00194164"/>
    <w:rsid w:val="001A0C65"/>
    <w:rsid w:val="001B2BC2"/>
    <w:rsid w:val="001B2D0B"/>
    <w:rsid w:val="001D0CFC"/>
    <w:rsid w:val="001D668F"/>
    <w:rsid w:val="001F60D9"/>
    <w:rsid w:val="002014E7"/>
    <w:rsid w:val="002120E5"/>
    <w:rsid w:val="00216A65"/>
    <w:rsid w:val="00217CD8"/>
    <w:rsid w:val="0022071F"/>
    <w:rsid w:val="0022622D"/>
    <w:rsid w:val="00227B47"/>
    <w:rsid w:val="0024263E"/>
    <w:rsid w:val="0024662D"/>
    <w:rsid w:val="00246AAE"/>
    <w:rsid w:val="002543A2"/>
    <w:rsid w:val="002636A9"/>
    <w:rsid w:val="00271BC6"/>
    <w:rsid w:val="00273653"/>
    <w:rsid w:val="00275E4C"/>
    <w:rsid w:val="00284509"/>
    <w:rsid w:val="00284FD4"/>
    <w:rsid w:val="0029556C"/>
    <w:rsid w:val="002A5AE7"/>
    <w:rsid w:val="002C2369"/>
    <w:rsid w:val="002D3A59"/>
    <w:rsid w:val="002E04E2"/>
    <w:rsid w:val="002E0B16"/>
    <w:rsid w:val="002E1C67"/>
    <w:rsid w:val="002E7CF6"/>
    <w:rsid w:val="0030165E"/>
    <w:rsid w:val="00301D82"/>
    <w:rsid w:val="003041F1"/>
    <w:rsid w:val="003113B8"/>
    <w:rsid w:val="00334B3F"/>
    <w:rsid w:val="00336E63"/>
    <w:rsid w:val="003621B4"/>
    <w:rsid w:val="003647D3"/>
    <w:rsid w:val="00366814"/>
    <w:rsid w:val="0036697B"/>
    <w:rsid w:val="00367BBE"/>
    <w:rsid w:val="00373626"/>
    <w:rsid w:val="00377613"/>
    <w:rsid w:val="00385A06"/>
    <w:rsid w:val="00385B4C"/>
    <w:rsid w:val="00387CE2"/>
    <w:rsid w:val="003914F7"/>
    <w:rsid w:val="00392BA8"/>
    <w:rsid w:val="003946DB"/>
    <w:rsid w:val="003A65B3"/>
    <w:rsid w:val="003E12EB"/>
    <w:rsid w:val="003E6E34"/>
    <w:rsid w:val="003E6EE0"/>
    <w:rsid w:val="003F20EB"/>
    <w:rsid w:val="003F2C62"/>
    <w:rsid w:val="003F3EEB"/>
    <w:rsid w:val="003F5673"/>
    <w:rsid w:val="00403EDA"/>
    <w:rsid w:val="00420B34"/>
    <w:rsid w:val="0042173F"/>
    <w:rsid w:val="00442E94"/>
    <w:rsid w:val="0044615A"/>
    <w:rsid w:val="004517DE"/>
    <w:rsid w:val="0045642B"/>
    <w:rsid w:val="00462CCA"/>
    <w:rsid w:val="004643E3"/>
    <w:rsid w:val="004729E0"/>
    <w:rsid w:val="00474BA0"/>
    <w:rsid w:val="004A164A"/>
    <w:rsid w:val="004B3537"/>
    <w:rsid w:val="004C2A7D"/>
    <w:rsid w:val="004C438C"/>
    <w:rsid w:val="004C58F5"/>
    <w:rsid w:val="004C79DC"/>
    <w:rsid w:val="004D1497"/>
    <w:rsid w:val="004E5B5E"/>
    <w:rsid w:val="004E5ED4"/>
    <w:rsid w:val="004F2C0B"/>
    <w:rsid w:val="004F65B7"/>
    <w:rsid w:val="00514E88"/>
    <w:rsid w:val="00524BE8"/>
    <w:rsid w:val="00530F1B"/>
    <w:rsid w:val="00533C86"/>
    <w:rsid w:val="0053682F"/>
    <w:rsid w:val="00547D63"/>
    <w:rsid w:val="00556586"/>
    <w:rsid w:val="0057446D"/>
    <w:rsid w:val="00582B30"/>
    <w:rsid w:val="00586F0D"/>
    <w:rsid w:val="0059190B"/>
    <w:rsid w:val="005A52BD"/>
    <w:rsid w:val="005B4078"/>
    <w:rsid w:val="005B56AF"/>
    <w:rsid w:val="005C0BEB"/>
    <w:rsid w:val="005C145D"/>
    <w:rsid w:val="005C4088"/>
    <w:rsid w:val="005C7CBC"/>
    <w:rsid w:val="005D42B8"/>
    <w:rsid w:val="005E01C9"/>
    <w:rsid w:val="005F143A"/>
    <w:rsid w:val="006036AE"/>
    <w:rsid w:val="00606B8C"/>
    <w:rsid w:val="00614851"/>
    <w:rsid w:val="0061741D"/>
    <w:rsid w:val="00620C7C"/>
    <w:rsid w:val="006264A3"/>
    <w:rsid w:val="006310B8"/>
    <w:rsid w:val="006349E1"/>
    <w:rsid w:val="006437F1"/>
    <w:rsid w:val="006457B1"/>
    <w:rsid w:val="0065114B"/>
    <w:rsid w:val="0065434B"/>
    <w:rsid w:val="00662CD0"/>
    <w:rsid w:val="0067311E"/>
    <w:rsid w:val="00674457"/>
    <w:rsid w:val="00687C22"/>
    <w:rsid w:val="006933A9"/>
    <w:rsid w:val="00695C22"/>
    <w:rsid w:val="006A5BC0"/>
    <w:rsid w:val="006C6B5D"/>
    <w:rsid w:val="006E271F"/>
    <w:rsid w:val="006E7426"/>
    <w:rsid w:val="006F30E5"/>
    <w:rsid w:val="00710136"/>
    <w:rsid w:val="007252F0"/>
    <w:rsid w:val="00731DF8"/>
    <w:rsid w:val="00736DB4"/>
    <w:rsid w:val="007428CE"/>
    <w:rsid w:val="00744679"/>
    <w:rsid w:val="0074520E"/>
    <w:rsid w:val="00762080"/>
    <w:rsid w:val="007654BF"/>
    <w:rsid w:val="00781492"/>
    <w:rsid w:val="00782A2A"/>
    <w:rsid w:val="00784D4D"/>
    <w:rsid w:val="00792036"/>
    <w:rsid w:val="007A0245"/>
    <w:rsid w:val="007B0947"/>
    <w:rsid w:val="007C6F58"/>
    <w:rsid w:val="007C7F90"/>
    <w:rsid w:val="007D54C5"/>
    <w:rsid w:val="007D7F9D"/>
    <w:rsid w:val="007E1615"/>
    <w:rsid w:val="007F2C4D"/>
    <w:rsid w:val="007F5194"/>
    <w:rsid w:val="007F764D"/>
    <w:rsid w:val="00802A91"/>
    <w:rsid w:val="00802ED4"/>
    <w:rsid w:val="00803673"/>
    <w:rsid w:val="00807760"/>
    <w:rsid w:val="00812502"/>
    <w:rsid w:val="00820D60"/>
    <w:rsid w:val="0082284D"/>
    <w:rsid w:val="008248F1"/>
    <w:rsid w:val="00830B9D"/>
    <w:rsid w:val="008344AB"/>
    <w:rsid w:val="00834B72"/>
    <w:rsid w:val="008357E9"/>
    <w:rsid w:val="00835919"/>
    <w:rsid w:val="008410CB"/>
    <w:rsid w:val="00842F74"/>
    <w:rsid w:val="00843CE2"/>
    <w:rsid w:val="008506A7"/>
    <w:rsid w:val="00863D9E"/>
    <w:rsid w:val="00875465"/>
    <w:rsid w:val="008860B5"/>
    <w:rsid w:val="00887591"/>
    <w:rsid w:val="00893918"/>
    <w:rsid w:val="0089560C"/>
    <w:rsid w:val="00895761"/>
    <w:rsid w:val="00897B18"/>
    <w:rsid w:val="008A19CE"/>
    <w:rsid w:val="008A5023"/>
    <w:rsid w:val="008B3A05"/>
    <w:rsid w:val="008B4A2B"/>
    <w:rsid w:val="008E2F4D"/>
    <w:rsid w:val="008F1689"/>
    <w:rsid w:val="00900288"/>
    <w:rsid w:val="00901DCC"/>
    <w:rsid w:val="0090472B"/>
    <w:rsid w:val="0090627C"/>
    <w:rsid w:val="00910846"/>
    <w:rsid w:val="009158A9"/>
    <w:rsid w:val="00926EA1"/>
    <w:rsid w:val="00931837"/>
    <w:rsid w:val="00932C46"/>
    <w:rsid w:val="00936A4C"/>
    <w:rsid w:val="00940731"/>
    <w:rsid w:val="00961CB5"/>
    <w:rsid w:val="009640CF"/>
    <w:rsid w:val="009665C0"/>
    <w:rsid w:val="00966B27"/>
    <w:rsid w:val="00967B67"/>
    <w:rsid w:val="00973025"/>
    <w:rsid w:val="00975336"/>
    <w:rsid w:val="00992072"/>
    <w:rsid w:val="00997468"/>
    <w:rsid w:val="009A6220"/>
    <w:rsid w:val="009B1330"/>
    <w:rsid w:val="009B7F0D"/>
    <w:rsid w:val="009C1B3A"/>
    <w:rsid w:val="009C537A"/>
    <w:rsid w:val="009D0357"/>
    <w:rsid w:val="009D1947"/>
    <w:rsid w:val="009D575A"/>
    <w:rsid w:val="009E644D"/>
    <w:rsid w:val="009F0390"/>
    <w:rsid w:val="00A05AB7"/>
    <w:rsid w:val="00A065EA"/>
    <w:rsid w:val="00A13773"/>
    <w:rsid w:val="00A42D3B"/>
    <w:rsid w:val="00A442D7"/>
    <w:rsid w:val="00A53CB3"/>
    <w:rsid w:val="00A55746"/>
    <w:rsid w:val="00A66399"/>
    <w:rsid w:val="00A67B81"/>
    <w:rsid w:val="00A81289"/>
    <w:rsid w:val="00A839B0"/>
    <w:rsid w:val="00A90D68"/>
    <w:rsid w:val="00AA018A"/>
    <w:rsid w:val="00AB01ED"/>
    <w:rsid w:val="00AB065F"/>
    <w:rsid w:val="00AC3433"/>
    <w:rsid w:val="00AC4E05"/>
    <w:rsid w:val="00AC68FF"/>
    <w:rsid w:val="00AD3F89"/>
    <w:rsid w:val="00AE0FB7"/>
    <w:rsid w:val="00AE4B6A"/>
    <w:rsid w:val="00AF669C"/>
    <w:rsid w:val="00B03E16"/>
    <w:rsid w:val="00B0481A"/>
    <w:rsid w:val="00B04B5C"/>
    <w:rsid w:val="00B07B8E"/>
    <w:rsid w:val="00B102F2"/>
    <w:rsid w:val="00B11727"/>
    <w:rsid w:val="00B12E15"/>
    <w:rsid w:val="00B13D13"/>
    <w:rsid w:val="00B21400"/>
    <w:rsid w:val="00B31541"/>
    <w:rsid w:val="00B32753"/>
    <w:rsid w:val="00B3383B"/>
    <w:rsid w:val="00B378FE"/>
    <w:rsid w:val="00B4553C"/>
    <w:rsid w:val="00B5055B"/>
    <w:rsid w:val="00B61483"/>
    <w:rsid w:val="00B65B88"/>
    <w:rsid w:val="00B72886"/>
    <w:rsid w:val="00B72E19"/>
    <w:rsid w:val="00B90724"/>
    <w:rsid w:val="00B9207F"/>
    <w:rsid w:val="00B92BB0"/>
    <w:rsid w:val="00B95144"/>
    <w:rsid w:val="00BA132E"/>
    <w:rsid w:val="00BA4446"/>
    <w:rsid w:val="00BC49E1"/>
    <w:rsid w:val="00BC5B15"/>
    <w:rsid w:val="00BD0EBB"/>
    <w:rsid w:val="00C058EE"/>
    <w:rsid w:val="00C15FD9"/>
    <w:rsid w:val="00C21483"/>
    <w:rsid w:val="00C221A6"/>
    <w:rsid w:val="00C3245F"/>
    <w:rsid w:val="00C422F2"/>
    <w:rsid w:val="00C43AF0"/>
    <w:rsid w:val="00C51B7E"/>
    <w:rsid w:val="00C618F7"/>
    <w:rsid w:val="00C714DE"/>
    <w:rsid w:val="00C7156C"/>
    <w:rsid w:val="00C83D82"/>
    <w:rsid w:val="00C916B8"/>
    <w:rsid w:val="00CB0B28"/>
    <w:rsid w:val="00CB14C1"/>
    <w:rsid w:val="00CB5481"/>
    <w:rsid w:val="00CB6E89"/>
    <w:rsid w:val="00CB7C3D"/>
    <w:rsid w:val="00CD1A37"/>
    <w:rsid w:val="00CD5CBB"/>
    <w:rsid w:val="00CD5E34"/>
    <w:rsid w:val="00CE6727"/>
    <w:rsid w:val="00CF2274"/>
    <w:rsid w:val="00D029CA"/>
    <w:rsid w:val="00D03CE2"/>
    <w:rsid w:val="00D05991"/>
    <w:rsid w:val="00D12784"/>
    <w:rsid w:val="00D12F66"/>
    <w:rsid w:val="00D1349A"/>
    <w:rsid w:val="00D165FD"/>
    <w:rsid w:val="00D30D4D"/>
    <w:rsid w:val="00D326D4"/>
    <w:rsid w:val="00D34151"/>
    <w:rsid w:val="00D4100D"/>
    <w:rsid w:val="00D4199D"/>
    <w:rsid w:val="00D6582F"/>
    <w:rsid w:val="00D65ADD"/>
    <w:rsid w:val="00D722B6"/>
    <w:rsid w:val="00D72D6F"/>
    <w:rsid w:val="00D91E75"/>
    <w:rsid w:val="00D97876"/>
    <w:rsid w:val="00DA7183"/>
    <w:rsid w:val="00DB0ECF"/>
    <w:rsid w:val="00DB1054"/>
    <w:rsid w:val="00DB28DC"/>
    <w:rsid w:val="00DB3350"/>
    <w:rsid w:val="00DB71CC"/>
    <w:rsid w:val="00DC295D"/>
    <w:rsid w:val="00DC6457"/>
    <w:rsid w:val="00DD5BE4"/>
    <w:rsid w:val="00DE172D"/>
    <w:rsid w:val="00DE2772"/>
    <w:rsid w:val="00DF28E8"/>
    <w:rsid w:val="00DF343F"/>
    <w:rsid w:val="00E00103"/>
    <w:rsid w:val="00E05ECD"/>
    <w:rsid w:val="00E05FD8"/>
    <w:rsid w:val="00E11F88"/>
    <w:rsid w:val="00E13D82"/>
    <w:rsid w:val="00E27B69"/>
    <w:rsid w:val="00E30A7E"/>
    <w:rsid w:val="00E31DC9"/>
    <w:rsid w:val="00E421F9"/>
    <w:rsid w:val="00E50245"/>
    <w:rsid w:val="00E51A83"/>
    <w:rsid w:val="00E577F0"/>
    <w:rsid w:val="00E6071D"/>
    <w:rsid w:val="00E60A80"/>
    <w:rsid w:val="00E714D2"/>
    <w:rsid w:val="00E7651D"/>
    <w:rsid w:val="00E823F2"/>
    <w:rsid w:val="00E92CBC"/>
    <w:rsid w:val="00E92FF6"/>
    <w:rsid w:val="00E94E2A"/>
    <w:rsid w:val="00EA0E79"/>
    <w:rsid w:val="00EA13F4"/>
    <w:rsid w:val="00EA521F"/>
    <w:rsid w:val="00EB302D"/>
    <w:rsid w:val="00EB766D"/>
    <w:rsid w:val="00EC64AC"/>
    <w:rsid w:val="00ED627F"/>
    <w:rsid w:val="00EE296F"/>
    <w:rsid w:val="00F024DF"/>
    <w:rsid w:val="00F05FAB"/>
    <w:rsid w:val="00F14253"/>
    <w:rsid w:val="00F25828"/>
    <w:rsid w:val="00F37471"/>
    <w:rsid w:val="00F419E8"/>
    <w:rsid w:val="00F55474"/>
    <w:rsid w:val="00F5763A"/>
    <w:rsid w:val="00F631D4"/>
    <w:rsid w:val="00F70906"/>
    <w:rsid w:val="00F8035E"/>
    <w:rsid w:val="00F85275"/>
    <w:rsid w:val="00F86172"/>
    <w:rsid w:val="00F900E5"/>
    <w:rsid w:val="00F92C5D"/>
    <w:rsid w:val="00FA0AA9"/>
    <w:rsid w:val="00FA63F8"/>
    <w:rsid w:val="00FB1F44"/>
    <w:rsid w:val="00FB7045"/>
    <w:rsid w:val="00FC4003"/>
    <w:rsid w:val="00FD1AD7"/>
    <w:rsid w:val="00FE0AD4"/>
    <w:rsid w:val="00FE14FE"/>
    <w:rsid w:val="00FE4D1C"/>
    <w:rsid w:val="00FE6B61"/>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E6065E7"/>
  <w15:docId w15:val="{9F2AE133-C421-44B4-9FE7-353B62D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3621B4"/>
    <w:pPr>
      <w:outlineLvl w:val="0"/>
    </w:pPr>
    <w:rPr>
      <w:b/>
      <w:sz w:val="28"/>
    </w:rPr>
  </w:style>
  <w:style w:type="paragraph" w:styleId="2">
    <w:name w:val="heading 2"/>
    <w:basedOn w:val="a"/>
    <w:next w:val="a"/>
    <w:link w:val="20"/>
    <w:uiPriority w:val="9"/>
    <w:unhideWhenUsed/>
    <w:qFormat/>
    <w:rsid w:val="003621B4"/>
    <w:pPr>
      <w:numPr>
        <w:numId w:val="18"/>
      </w:numPr>
      <w:outlineLvl w:val="1"/>
    </w:pPr>
    <w:rPr>
      <w:b/>
      <w:i/>
      <w:sz w:val="24"/>
      <w:szCs w:val="24"/>
    </w:rPr>
  </w:style>
  <w:style w:type="paragraph" w:styleId="3">
    <w:name w:val="heading 3"/>
    <w:basedOn w:val="a"/>
    <w:next w:val="a"/>
    <w:link w:val="30"/>
    <w:uiPriority w:val="9"/>
    <w:unhideWhenUsed/>
    <w:qFormat/>
    <w:rsid w:val="008357E9"/>
    <w:pPr>
      <w:numPr>
        <w:numId w:val="25"/>
      </w:numPr>
      <w:outlineLvl w:val="2"/>
    </w:pPr>
    <w:rPr>
      <w:b/>
      <w:sz w:val="24"/>
      <w:szCs w:val="24"/>
    </w:rPr>
  </w:style>
  <w:style w:type="paragraph" w:styleId="4">
    <w:name w:val="heading 4"/>
    <w:basedOn w:val="a"/>
    <w:next w:val="a"/>
    <w:link w:val="40"/>
    <w:uiPriority w:val="9"/>
    <w:unhideWhenUsed/>
    <w:qFormat/>
    <w:rsid w:val="003621B4"/>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numbering" w:customStyle="1" w:styleId="12">
    <w:name w:val="リストなし1"/>
    <w:next w:val="a2"/>
    <w:uiPriority w:val="99"/>
    <w:semiHidden/>
    <w:unhideWhenUsed/>
    <w:rsid w:val="00F14253"/>
  </w:style>
  <w:style w:type="table" w:styleId="af2">
    <w:name w:val="Table Grid"/>
    <w:basedOn w:val="a1"/>
    <w:rsid w:val="00F14253"/>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F14253"/>
    <w:pPr>
      <w:numPr>
        <w:numId w:val="7"/>
      </w:numPr>
    </w:pPr>
  </w:style>
  <w:style w:type="character" w:styleId="af3">
    <w:name w:val="line number"/>
    <w:basedOn w:val="a0"/>
    <w:uiPriority w:val="99"/>
    <w:rsid w:val="00F14253"/>
  </w:style>
  <w:style w:type="table" w:customStyle="1" w:styleId="21">
    <w:name w:val="標準の表 21"/>
    <w:basedOn w:val="a1"/>
    <w:uiPriority w:val="42"/>
    <w:rsid w:val="00F14253"/>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3621B4"/>
    <w:rPr>
      <w:b/>
    </w:rPr>
  </w:style>
  <w:style w:type="numbering" w:customStyle="1" w:styleId="22">
    <w:name w:val="リストなし2"/>
    <w:next w:val="a2"/>
    <w:uiPriority w:val="99"/>
    <w:semiHidden/>
    <w:unhideWhenUsed/>
    <w:rsid w:val="00F14253"/>
  </w:style>
  <w:style w:type="paragraph" w:customStyle="1" w:styleId="Default">
    <w:name w:val="Default"/>
    <w:rsid w:val="00F14253"/>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F14253"/>
    <w:rPr>
      <w:i/>
      <w:iCs/>
    </w:rPr>
  </w:style>
  <w:style w:type="character" w:customStyle="1" w:styleId="af5">
    <w:name w:val="プレースホルダ テキスト"/>
    <w:uiPriority w:val="99"/>
    <w:semiHidden/>
    <w:rsid w:val="00F14253"/>
    <w:rPr>
      <w:color w:val="808080"/>
    </w:rPr>
  </w:style>
  <w:style w:type="paragraph" w:styleId="Web">
    <w:name w:val="Normal (Web)"/>
    <w:basedOn w:val="a"/>
    <w:uiPriority w:val="99"/>
    <w:semiHidden/>
    <w:unhideWhenUsed/>
    <w:rsid w:val="00F142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621B4"/>
    <w:rPr>
      <w:b/>
      <w:i/>
      <w:sz w:val="24"/>
      <w:szCs w:val="24"/>
    </w:rPr>
  </w:style>
  <w:style w:type="character" w:customStyle="1" w:styleId="30">
    <w:name w:val="見出し 3 (文字)"/>
    <w:basedOn w:val="a0"/>
    <w:link w:val="3"/>
    <w:uiPriority w:val="9"/>
    <w:rsid w:val="008357E9"/>
    <w:rPr>
      <w:b/>
      <w:sz w:val="24"/>
      <w:szCs w:val="24"/>
    </w:rPr>
  </w:style>
  <w:style w:type="character" w:customStyle="1" w:styleId="40">
    <w:name w:val="見出し 4 (文字)"/>
    <w:basedOn w:val="a0"/>
    <w:link w:val="4"/>
    <w:uiPriority w:val="9"/>
    <w:rsid w:val="003621B4"/>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oter" Target="footer4.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4.wmf"/><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oleObject" Target="embeddings/oleObject16.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oleObject" Target="embeddings/oleObject14.bin"/><Relationship Id="rId80" Type="http://schemas.openxmlformats.org/officeDocument/2006/relationships/oleObject" Target="embeddings/oleObject15.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footer" Target="footer3.xm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image" Target="media/image2.wmf"/><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762A8-CB4D-4EE9-8B9E-A7661BD8C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55</Pages>
  <Words>7816</Words>
  <Characters>44555</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80</cp:revision>
  <cp:lastPrinted>2018-01-31T03:52:00Z</cp:lastPrinted>
  <dcterms:created xsi:type="dcterms:W3CDTF">2018-07-17T00:54:00Z</dcterms:created>
  <dcterms:modified xsi:type="dcterms:W3CDTF">2019-10-18T05:42:00Z</dcterms:modified>
</cp:coreProperties>
</file>